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30AFE1" w14:textId="77777777" w:rsidR="000A417C" w:rsidRDefault="000A417C">
      <w:pPr>
        <w:pStyle w:val="Zkladntext"/>
        <w:rPr>
          <w:rFonts w:ascii="Times New Roman"/>
        </w:rPr>
      </w:pPr>
    </w:p>
    <w:p w14:paraId="10D8204F" w14:textId="77777777" w:rsidR="000A417C" w:rsidRDefault="000A417C">
      <w:pPr>
        <w:pStyle w:val="Zkladntext"/>
        <w:rPr>
          <w:rFonts w:ascii="Times New Roman"/>
        </w:rPr>
      </w:pPr>
    </w:p>
    <w:p w14:paraId="4E5C3ACF" w14:textId="77777777" w:rsidR="000A417C" w:rsidRDefault="000A417C">
      <w:pPr>
        <w:pStyle w:val="Zkladntext"/>
        <w:rPr>
          <w:rFonts w:ascii="Times New Roman"/>
        </w:rPr>
      </w:pPr>
    </w:p>
    <w:p w14:paraId="4348F54F" w14:textId="77777777" w:rsidR="000A417C" w:rsidRDefault="000A417C">
      <w:pPr>
        <w:pStyle w:val="Zkladntext"/>
        <w:rPr>
          <w:rFonts w:ascii="Times New Roman"/>
        </w:rPr>
      </w:pPr>
    </w:p>
    <w:p w14:paraId="60F7B6EE" w14:textId="77777777" w:rsidR="000A417C" w:rsidRDefault="000A417C">
      <w:pPr>
        <w:pStyle w:val="Zkladntext"/>
        <w:rPr>
          <w:rFonts w:ascii="Times New Roman"/>
        </w:rPr>
      </w:pPr>
    </w:p>
    <w:p w14:paraId="1A31C37F" w14:textId="77777777" w:rsidR="000A417C" w:rsidRDefault="000A417C">
      <w:pPr>
        <w:pStyle w:val="Zkladntext"/>
        <w:rPr>
          <w:rFonts w:ascii="Times New Roman"/>
        </w:rPr>
      </w:pPr>
    </w:p>
    <w:p w14:paraId="02259C5B" w14:textId="77777777" w:rsidR="000A417C" w:rsidRDefault="000A417C">
      <w:pPr>
        <w:pStyle w:val="Zkladntext"/>
        <w:rPr>
          <w:rFonts w:ascii="Times New Roman"/>
        </w:rPr>
      </w:pPr>
    </w:p>
    <w:p w14:paraId="77EC11E4" w14:textId="77777777" w:rsidR="000A417C" w:rsidRDefault="000A417C">
      <w:pPr>
        <w:pStyle w:val="Zkladntext"/>
        <w:rPr>
          <w:rFonts w:ascii="Times New Roman"/>
        </w:rPr>
      </w:pPr>
    </w:p>
    <w:p w14:paraId="367758EF" w14:textId="77777777" w:rsidR="000A417C" w:rsidRDefault="000A417C">
      <w:pPr>
        <w:pStyle w:val="Zkladntext"/>
        <w:rPr>
          <w:rFonts w:ascii="Times New Roman"/>
        </w:rPr>
      </w:pPr>
    </w:p>
    <w:p w14:paraId="1B9B9208" w14:textId="77777777" w:rsidR="000A417C" w:rsidRDefault="000A417C">
      <w:pPr>
        <w:pStyle w:val="Zkladntext"/>
        <w:rPr>
          <w:rFonts w:ascii="Times New Roman"/>
        </w:rPr>
      </w:pPr>
    </w:p>
    <w:p w14:paraId="3A3E0224" w14:textId="77777777" w:rsidR="000A417C" w:rsidRDefault="000A417C">
      <w:pPr>
        <w:pStyle w:val="Zkladntext"/>
        <w:rPr>
          <w:rFonts w:ascii="Times New Roman"/>
        </w:rPr>
      </w:pPr>
    </w:p>
    <w:p w14:paraId="77E4F29F" w14:textId="77777777" w:rsidR="000A417C" w:rsidRDefault="000A417C">
      <w:pPr>
        <w:pStyle w:val="Zkladntext"/>
        <w:rPr>
          <w:rFonts w:ascii="Times New Roman"/>
        </w:rPr>
      </w:pPr>
    </w:p>
    <w:p w14:paraId="253CABE9" w14:textId="77777777" w:rsidR="000A417C" w:rsidRDefault="000A417C">
      <w:pPr>
        <w:pStyle w:val="Zkladntext"/>
        <w:rPr>
          <w:rFonts w:ascii="Times New Roman"/>
        </w:rPr>
      </w:pPr>
    </w:p>
    <w:p w14:paraId="239BBDB9" w14:textId="77777777" w:rsidR="000A417C" w:rsidRDefault="000A417C">
      <w:pPr>
        <w:pStyle w:val="Zkladntext"/>
        <w:rPr>
          <w:rFonts w:ascii="Times New Roman"/>
        </w:rPr>
      </w:pPr>
    </w:p>
    <w:p w14:paraId="28CA1EE7" w14:textId="77777777" w:rsidR="000A417C" w:rsidRDefault="000A417C">
      <w:pPr>
        <w:pStyle w:val="Zkladntext"/>
        <w:rPr>
          <w:rFonts w:ascii="Times New Roman"/>
        </w:rPr>
      </w:pPr>
    </w:p>
    <w:p w14:paraId="6D103C56" w14:textId="77777777" w:rsidR="000A417C" w:rsidRDefault="000A417C">
      <w:pPr>
        <w:pStyle w:val="Zkladntext"/>
        <w:rPr>
          <w:rFonts w:ascii="Times New Roman"/>
        </w:rPr>
      </w:pPr>
    </w:p>
    <w:p w14:paraId="22E7A6D4" w14:textId="77777777" w:rsidR="000A417C" w:rsidRDefault="000A417C">
      <w:pPr>
        <w:pStyle w:val="Zkladntext"/>
        <w:rPr>
          <w:rFonts w:ascii="Times New Roman"/>
        </w:rPr>
      </w:pPr>
    </w:p>
    <w:p w14:paraId="2BF7E8F6" w14:textId="77777777" w:rsidR="000A417C" w:rsidRDefault="000A417C">
      <w:pPr>
        <w:pStyle w:val="Zkladntext"/>
        <w:rPr>
          <w:rFonts w:ascii="Times New Roman"/>
        </w:rPr>
      </w:pPr>
    </w:p>
    <w:p w14:paraId="60B0E5F4" w14:textId="77777777" w:rsidR="000A417C" w:rsidRDefault="000A417C">
      <w:pPr>
        <w:pStyle w:val="Zkladntext"/>
        <w:rPr>
          <w:rFonts w:ascii="Times New Roman"/>
        </w:rPr>
      </w:pPr>
    </w:p>
    <w:p w14:paraId="7D72B181" w14:textId="77777777" w:rsidR="000A417C" w:rsidRDefault="000A417C">
      <w:pPr>
        <w:pStyle w:val="Zkladntext"/>
        <w:rPr>
          <w:rFonts w:ascii="Times New Roman"/>
        </w:rPr>
      </w:pPr>
    </w:p>
    <w:p w14:paraId="3410A956" w14:textId="77777777" w:rsidR="000A417C" w:rsidRDefault="000A417C">
      <w:pPr>
        <w:pStyle w:val="Zkladntext"/>
        <w:spacing w:before="85"/>
        <w:rPr>
          <w:rFonts w:ascii="Times New Roman"/>
        </w:rPr>
      </w:pPr>
    </w:p>
    <w:p w14:paraId="7E3D0B4D" w14:textId="77777777" w:rsidR="000A417C" w:rsidRDefault="00000000">
      <w:pPr>
        <w:pStyle w:val="Zkladntext"/>
        <w:ind w:left="1297"/>
        <w:rPr>
          <w:rFonts w:ascii="Times New Roman"/>
        </w:rPr>
      </w:pPr>
      <w:r>
        <w:rPr>
          <w:rFonts w:ascii="Times New Roman"/>
          <w:noProof/>
        </w:rPr>
        <mc:AlternateContent>
          <mc:Choice Requires="wpg">
            <w:drawing>
              <wp:inline distT="0" distB="0" distL="0" distR="0" wp14:anchorId="669DA8FB" wp14:editId="496898A6">
                <wp:extent cx="4103370" cy="598170"/>
                <wp:effectExtent l="0" t="0" r="0" b="1904"/>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3370" cy="598170"/>
                          <a:chOff x="0" y="0"/>
                          <a:chExt cx="4103370" cy="598170"/>
                        </a:xfrm>
                      </wpg:grpSpPr>
                      <wps:wsp>
                        <wps:cNvPr id="2" name="Graphic 2"/>
                        <wps:cNvSpPr/>
                        <wps:spPr>
                          <a:xfrm>
                            <a:off x="1830505" y="0"/>
                            <a:ext cx="600710" cy="597535"/>
                          </a:xfrm>
                          <a:custGeom>
                            <a:avLst/>
                            <a:gdLst/>
                            <a:ahLst/>
                            <a:cxnLst/>
                            <a:rect l="l" t="t" r="r" b="b"/>
                            <a:pathLst>
                              <a:path w="600710" h="597535">
                                <a:moveTo>
                                  <a:pt x="600261" y="597061"/>
                                </a:moveTo>
                                <a:lnTo>
                                  <a:pt x="418045" y="597061"/>
                                </a:lnTo>
                                <a:lnTo>
                                  <a:pt x="0" y="0"/>
                                </a:lnTo>
                                <a:lnTo>
                                  <a:pt x="182234" y="0"/>
                                </a:lnTo>
                                <a:lnTo>
                                  <a:pt x="600261" y="597061"/>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3" name="Image 3"/>
                          <pic:cNvPicPr/>
                        </pic:nvPicPr>
                        <pic:blipFill>
                          <a:blip r:embed="rId8" cstate="print"/>
                          <a:stretch>
                            <a:fillRect/>
                          </a:stretch>
                        </pic:blipFill>
                        <pic:spPr>
                          <a:xfrm>
                            <a:off x="0" y="132"/>
                            <a:ext cx="2066682" cy="597464"/>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2194707" y="132"/>
                            <a:ext cx="1908176" cy="597464"/>
                          </a:xfrm>
                          <a:prstGeom prst="rect">
                            <a:avLst/>
                          </a:prstGeom>
                        </pic:spPr>
                      </pic:pic>
                    </wpg:wgp>
                  </a:graphicData>
                </a:graphic>
              </wp:inline>
            </w:drawing>
          </mc:Choice>
          <mc:Fallback>
            <w:pict>
              <v:group w14:anchorId="137DE2F2" id="Group 1" o:spid="_x0000_s1026" style="width:323.1pt;height:47.1pt;mso-position-horizontal-relative:char;mso-position-vertical-relative:line" coordsize="41033,59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">
                <v:shape id="Graphic 2" o:spid="_x0000_s1027" style="position:absolute;left:18305;width:6007;height:5975;visibility:visible;mso-wrap-style:square;v-text-anchor:top" coordsize="600710,597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" path="m600261,597061r-182216,l,,182234,,600261,597061xe" fillcolor="#231f2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style="position:absolute;top:1;width:20666;height:5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">
                  <v:imagedata r:id="rId10" o:title=""/>
                </v:shape>
                <v:shape id="Image 4" o:spid="_x0000_s1029" type="#_x0000_t75" style="position:absolute;left:21947;top:1;width:19081;height:5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">
                  <v:imagedata r:id="rId11" o:title=""/>
                </v:shape>
                <w10:anchorlock/>
              </v:group>
            </w:pict>
          </mc:Fallback>
        </mc:AlternateContent>
      </w:r>
    </w:p>
    <w:p w14:paraId="06E7789F" w14:textId="77777777" w:rsidR="000A417C" w:rsidRDefault="000A417C">
      <w:pPr>
        <w:pStyle w:val="Zkladntext"/>
        <w:rPr>
          <w:rFonts w:ascii="Times New Roman"/>
          <w:sz w:val="69"/>
        </w:rPr>
      </w:pPr>
    </w:p>
    <w:p w14:paraId="790B11BF" w14:textId="77777777" w:rsidR="000A417C" w:rsidRDefault="000A417C">
      <w:pPr>
        <w:pStyle w:val="Zkladntext"/>
        <w:rPr>
          <w:rFonts w:ascii="Times New Roman"/>
          <w:sz w:val="69"/>
        </w:rPr>
      </w:pPr>
    </w:p>
    <w:p w14:paraId="38B4D01D" w14:textId="77777777" w:rsidR="000A417C" w:rsidRDefault="000A417C">
      <w:pPr>
        <w:pStyle w:val="Zkladntext"/>
        <w:rPr>
          <w:rFonts w:ascii="Times New Roman"/>
          <w:sz w:val="69"/>
        </w:rPr>
      </w:pPr>
    </w:p>
    <w:p w14:paraId="0BA0A89A" w14:textId="77777777" w:rsidR="000A417C" w:rsidRDefault="000A417C">
      <w:pPr>
        <w:pStyle w:val="Zkladntext"/>
        <w:spacing w:before="768"/>
        <w:rPr>
          <w:rFonts w:ascii="Times New Roman"/>
          <w:sz w:val="69"/>
        </w:rPr>
      </w:pPr>
    </w:p>
    <w:p w14:paraId="2D70DB09" w14:textId="77777777" w:rsidR="000A417C" w:rsidRDefault="00000000">
      <w:pPr>
        <w:pStyle w:val="Nzev"/>
      </w:pPr>
      <w:bookmarkStart w:id="0" w:name="T_S500J(U)_0_01(E)out"/>
      <w:bookmarkEnd w:id="0"/>
      <w:r>
        <w:rPr>
          <w:color w:val="1F1F1F"/>
          <w:spacing w:val="-2"/>
          <w:w w:val="105"/>
        </w:rPr>
        <w:t>TANACOM</w:t>
      </w:r>
    </w:p>
    <w:p w14:paraId="5D8FBFDC" w14:textId="77777777" w:rsidR="000A417C" w:rsidRDefault="00000000">
      <w:pPr>
        <w:tabs>
          <w:tab w:val="left" w:pos="1381"/>
          <w:tab w:val="left" w:pos="5196"/>
        </w:tabs>
        <w:spacing w:line="724" w:lineRule="exact"/>
        <w:ind w:left="296"/>
        <w:jc w:val="center"/>
        <w:rPr>
          <w:rFonts w:ascii="Calibri"/>
          <w:sz w:val="63"/>
        </w:rPr>
      </w:pPr>
      <w:r>
        <w:rPr>
          <w:rFonts w:ascii="Calibri"/>
          <w:color w:val="1F1F1F"/>
          <w:sz w:val="63"/>
          <w:u w:val="single" w:color="231F20"/>
        </w:rPr>
        <w:tab/>
      </w:r>
      <w:r>
        <w:rPr>
          <w:rFonts w:ascii="Calibri"/>
          <w:color w:val="1F1F1F"/>
          <w:w w:val="105"/>
          <w:sz w:val="63"/>
          <w:u w:val="single" w:color="231F20"/>
        </w:rPr>
        <w:t>S</w:t>
      </w:r>
      <w:r>
        <w:rPr>
          <w:rFonts w:ascii="Calibri"/>
          <w:color w:val="1F1F1F"/>
          <w:spacing w:val="66"/>
          <w:w w:val="105"/>
          <w:sz w:val="63"/>
          <w:u w:val="single" w:color="231F20"/>
        </w:rPr>
        <w:t xml:space="preserve"> </w:t>
      </w:r>
      <w:r>
        <w:rPr>
          <w:rFonts w:ascii="Calibri"/>
          <w:color w:val="1F1F1F"/>
          <w:spacing w:val="-2"/>
          <w:w w:val="105"/>
          <w:sz w:val="63"/>
          <w:u w:val="single" w:color="231F20"/>
        </w:rPr>
        <w:t>500J(U)</w:t>
      </w:r>
      <w:r>
        <w:rPr>
          <w:rFonts w:ascii="Calibri"/>
          <w:color w:val="1F1F1F"/>
          <w:sz w:val="63"/>
          <w:u w:val="single" w:color="231F20"/>
        </w:rPr>
        <w:tab/>
      </w:r>
    </w:p>
    <w:p w14:paraId="6EC041B9" w14:textId="77777777" w:rsidR="000A417C" w:rsidRDefault="00000000">
      <w:pPr>
        <w:spacing w:before="174"/>
        <w:ind w:left="274"/>
        <w:jc w:val="center"/>
        <w:rPr>
          <w:rFonts w:ascii="Calibri"/>
          <w:sz w:val="34"/>
        </w:rPr>
      </w:pPr>
      <w:r>
        <w:rPr>
          <w:rFonts w:ascii="Calibri"/>
          <w:color w:val="1F1F1F"/>
          <w:sz w:val="34"/>
        </w:rPr>
        <w:t>Instruction</w:t>
      </w:r>
      <w:r>
        <w:rPr>
          <w:rFonts w:ascii="Calibri"/>
          <w:color w:val="1F1F1F"/>
          <w:spacing w:val="48"/>
          <w:w w:val="150"/>
          <w:sz w:val="34"/>
        </w:rPr>
        <w:t xml:space="preserve"> </w:t>
      </w:r>
      <w:r>
        <w:rPr>
          <w:rFonts w:ascii="Calibri"/>
          <w:color w:val="1F1F1F"/>
          <w:spacing w:val="-2"/>
          <w:sz w:val="34"/>
        </w:rPr>
        <w:t>Manual</w:t>
      </w:r>
    </w:p>
    <w:p w14:paraId="60A63823" w14:textId="77777777" w:rsidR="000A417C" w:rsidRDefault="000A417C">
      <w:pPr>
        <w:jc w:val="center"/>
        <w:rPr>
          <w:rFonts w:ascii="Calibri"/>
          <w:sz w:val="34"/>
        </w:rPr>
        <w:sectPr w:rsidR="000A417C">
          <w:type w:val="continuous"/>
          <w:pgSz w:w="11900" w:h="16840"/>
          <w:pgMar w:top="1940" w:right="1520" w:bottom="280" w:left="1400" w:header="720" w:footer="720" w:gutter="0"/>
          <w:cols w:space="720"/>
        </w:sectPr>
      </w:pPr>
    </w:p>
    <w:p w14:paraId="63C48023" w14:textId="77777777" w:rsidR="000A417C" w:rsidRDefault="000A417C">
      <w:pPr>
        <w:pStyle w:val="Zkladntext"/>
        <w:spacing w:before="4"/>
        <w:rPr>
          <w:rFonts w:ascii="Calibri"/>
          <w:sz w:val="8"/>
        </w:rPr>
      </w:pPr>
    </w:p>
    <w:p w14:paraId="0474AE5D" w14:textId="77777777" w:rsidR="000A417C" w:rsidRDefault="000A417C">
      <w:pPr>
        <w:rPr>
          <w:rFonts w:ascii="Calibri"/>
          <w:sz w:val="8"/>
        </w:rPr>
        <w:sectPr w:rsidR="000A417C">
          <w:headerReference w:type="default" r:id="rId12"/>
          <w:pgSz w:w="11900" w:h="16840"/>
          <w:pgMar w:top="1960" w:right="1520" w:bottom="280" w:left="1400" w:header="1200" w:footer="0" w:gutter="0"/>
          <w:cols w:space="720"/>
        </w:sectPr>
      </w:pPr>
    </w:p>
    <w:p w14:paraId="0B51CBA1" w14:textId="77777777" w:rsidR="000A417C" w:rsidRDefault="00000000">
      <w:pPr>
        <w:pStyle w:val="Zkladntext"/>
        <w:tabs>
          <w:tab w:val="right" w:pos="4277"/>
        </w:tabs>
        <w:spacing w:before="603"/>
        <w:ind w:left="283"/>
      </w:pPr>
      <w:bookmarkStart w:id="1" w:name="T_S500J(U)_0_02(E)out"/>
      <w:bookmarkEnd w:id="1"/>
      <w:r>
        <w:rPr>
          <w:color w:val="1F1F1F"/>
        </w:rPr>
        <w:t>Power</w:t>
      </w:r>
      <w:r>
        <w:rPr>
          <w:color w:val="1F1F1F"/>
          <w:spacing w:val="-10"/>
        </w:rPr>
        <w:t xml:space="preserve"> </w:t>
      </w:r>
      <w:r>
        <w:rPr>
          <w:color w:val="1F1F1F"/>
          <w:spacing w:val="-2"/>
        </w:rPr>
        <w:t>source</w:t>
      </w:r>
      <w:r>
        <w:rPr>
          <w:color w:val="1F1F1F"/>
        </w:rPr>
        <w:tab/>
      </w:r>
      <w:r>
        <w:rPr>
          <w:color w:val="1F1F1F"/>
          <w:spacing w:val="-5"/>
        </w:rPr>
        <w:t>11-</w:t>
      </w:r>
      <w:r>
        <w:rPr>
          <w:color w:val="1F1F1F"/>
          <w:spacing w:val="-8"/>
        </w:rPr>
        <w:t>13</w:t>
      </w:r>
    </w:p>
    <w:p w14:paraId="5BFD888C" w14:textId="77777777" w:rsidR="000A417C" w:rsidRDefault="00000000">
      <w:pPr>
        <w:pStyle w:val="Zkladntext"/>
        <w:tabs>
          <w:tab w:val="right" w:leader="hyphen" w:pos="4284"/>
        </w:tabs>
        <w:spacing w:before="15"/>
        <w:ind w:left="504"/>
      </w:pPr>
      <w:r>
        <w:rPr>
          <w:color w:val="1F1F1F"/>
        </w:rPr>
        <w:t>How</w:t>
      </w:r>
      <w:r>
        <w:rPr>
          <w:color w:val="1F1F1F"/>
          <w:spacing w:val="-5"/>
        </w:rPr>
        <w:t xml:space="preserve"> </w:t>
      </w:r>
      <w:r>
        <w:rPr>
          <w:color w:val="1F1F1F"/>
        </w:rPr>
        <w:t>to</w:t>
      </w:r>
      <w:r>
        <w:rPr>
          <w:color w:val="1F1F1F"/>
          <w:spacing w:val="-14"/>
        </w:rPr>
        <w:t xml:space="preserve"> </w:t>
      </w:r>
      <w:r>
        <w:rPr>
          <w:color w:val="1F1F1F"/>
        </w:rPr>
        <w:t>connect the</w:t>
      </w:r>
      <w:r>
        <w:rPr>
          <w:color w:val="1F1F1F"/>
          <w:spacing w:val="-12"/>
        </w:rPr>
        <w:t xml:space="preserve"> </w:t>
      </w:r>
      <w:r>
        <w:rPr>
          <w:color w:val="1F1F1F"/>
        </w:rPr>
        <w:t>power</w:t>
      </w:r>
      <w:r>
        <w:rPr>
          <w:color w:val="1F1F1F"/>
          <w:spacing w:val="-3"/>
        </w:rPr>
        <w:t xml:space="preserve"> </w:t>
      </w:r>
      <w:r>
        <w:rPr>
          <w:color w:val="1F1F1F"/>
          <w:spacing w:val="-2"/>
        </w:rPr>
        <w:t>source</w:t>
      </w:r>
      <w:r>
        <w:rPr>
          <w:color w:val="1F1F1F"/>
        </w:rPr>
        <w:tab/>
      </w:r>
      <w:r>
        <w:rPr>
          <w:color w:val="1F1F1F"/>
          <w:spacing w:val="-5"/>
        </w:rPr>
        <w:t>11</w:t>
      </w:r>
    </w:p>
    <w:p w14:paraId="286C5161" w14:textId="77777777" w:rsidR="000A417C" w:rsidRDefault="00000000">
      <w:pPr>
        <w:pStyle w:val="Zkladntext"/>
        <w:tabs>
          <w:tab w:val="right" w:pos="4301"/>
        </w:tabs>
        <w:spacing w:before="10"/>
        <w:ind w:left="506"/>
      </w:pPr>
      <w:r>
        <w:rPr>
          <w:noProof/>
        </w:rPr>
        <mc:AlternateContent>
          <mc:Choice Requires="wps">
            <w:drawing>
              <wp:anchor distT="0" distB="0" distL="0" distR="0" simplePos="0" relativeHeight="483670528" behindDoc="1" locked="0" layoutInCell="1" allowOverlap="1" wp14:anchorId="4CB505A0" wp14:editId="27EB2D4A">
                <wp:simplePos x="0" y="0"/>
                <wp:positionH relativeFrom="page">
                  <wp:posOffset>2562225</wp:posOffset>
                </wp:positionH>
                <wp:positionV relativeFrom="paragraph">
                  <wp:posOffset>86724</wp:posOffset>
                </wp:positionV>
                <wp:extent cx="927100" cy="1270"/>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0" cy="1270"/>
                        </a:xfrm>
                        <a:custGeom>
                          <a:avLst/>
                          <a:gdLst/>
                          <a:ahLst/>
                          <a:cxnLst/>
                          <a:rect l="l" t="t" r="r" b="b"/>
                          <a:pathLst>
                            <a:path w="927100">
                              <a:moveTo>
                                <a:pt x="926708" y="0"/>
                              </a:moveTo>
                              <a:lnTo>
                                <a:pt x="781910" y="0"/>
                              </a:lnTo>
                              <a:lnTo>
                                <a:pt x="463354" y="0"/>
                              </a:lnTo>
                              <a:lnTo>
                                <a:pt x="144798"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7CAF05C8" id="Graphic 6" o:spid="_x0000_s1026" style="position:absolute;margin-left:201.75pt;margin-top:6.85pt;width:73pt;height:.1pt;z-index:-19645952;visibility:visible;mso-wrap-style:square;mso-wrap-distance-left:0;mso-wrap-distance-top:0;mso-wrap-distance-right:0;mso-wrap-distance-bottom:0;mso-position-horizontal:absolute;mso-position-horizontal-relative:page;mso-position-vertical:absolute;mso-position-vertical-relative:text;v-text-anchor:top" coordsize="927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" path="m926708,l781910,,463354,,144798,,,e" filled="f" strokecolor="#231f20" strokeweight=".16778mm">
                <v:stroke dashstyle="dash"/>
                <v:path arrowok="t"/>
                <w10:wrap anchorx="page"/>
              </v:shape>
            </w:pict>
          </mc:Fallback>
        </mc:AlternateContent>
      </w:r>
      <w:r>
        <w:rPr>
          <w:color w:val="1F1F1F"/>
        </w:rPr>
        <w:t>About</w:t>
      </w:r>
      <w:r>
        <w:rPr>
          <w:color w:val="1F1F1F"/>
          <w:spacing w:val="-7"/>
        </w:rPr>
        <w:t xml:space="preserve"> </w:t>
      </w:r>
      <w:r>
        <w:rPr>
          <w:color w:val="1F1F1F"/>
        </w:rPr>
        <w:t>the</w:t>
      </w:r>
      <w:r>
        <w:rPr>
          <w:color w:val="1F1F1F"/>
          <w:spacing w:val="-10"/>
        </w:rPr>
        <w:t xml:space="preserve"> </w:t>
      </w:r>
      <w:r>
        <w:rPr>
          <w:color w:val="1F1F1F"/>
        </w:rPr>
        <w:t>power</w:t>
      </w:r>
      <w:r>
        <w:rPr>
          <w:color w:val="1F1F1F"/>
          <w:spacing w:val="-5"/>
        </w:rPr>
        <w:t xml:space="preserve"> </w:t>
      </w:r>
      <w:r>
        <w:rPr>
          <w:color w:val="1F1F1F"/>
          <w:spacing w:val="-2"/>
        </w:rPr>
        <w:t>source</w:t>
      </w:r>
      <w:r>
        <w:rPr>
          <w:color w:val="1F1F1F"/>
        </w:rPr>
        <w:tab/>
      </w:r>
      <w:r>
        <w:rPr>
          <w:color w:val="1F1F1F"/>
          <w:spacing w:val="-5"/>
        </w:rPr>
        <w:t>12</w:t>
      </w:r>
    </w:p>
    <w:p w14:paraId="5E7ACD01" w14:textId="77777777" w:rsidR="000A417C" w:rsidRDefault="00000000">
      <w:pPr>
        <w:pStyle w:val="Zkladntext"/>
        <w:tabs>
          <w:tab w:val="right" w:pos="4299"/>
        </w:tabs>
        <w:spacing w:before="10"/>
        <w:ind w:left="505"/>
      </w:pPr>
      <w:r>
        <w:rPr>
          <w:noProof/>
        </w:rPr>
        <mc:AlternateContent>
          <mc:Choice Requires="wps">
            <w:drawing>
              <wp:anchor distT="0" distB="0" distL="0" distR="0" simplePos="0" relativeHeight="483671040" behindDoc="1" locked="0" layoutInCell="1" allowOverlap="1" wp14:anchorId="08CA8880" wp14:editId="04354AED">
                <wp:simplePos x="0" y="0"/>
                <wp:positionH relativeFrom="page">
                  <wp:posOffset>2428875</wp:posOffset>
                </wp:positionH>
                <wp:positionV relativeFrom="paragraph">
                  <wp:posOffset>86737</wp:posOffset>
                </wp:positionV>
                <wp:extent cx="1054735" cy="1270"/>
                <wp:effectExtent l="0" t="0" r="0" b="0"/>
                <wp:wrapNone/>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4735" cy="1270"/>
                        </a:xfrm>
                        <a:custGeom>
                          <a:avLst/>
                          <a:gdLst/>
                          <a:ahLst/>
                          <a:cxnLst/>
                          <a:rect l="l" t="t" r="r" b="b"/>
                          <a:pathLst>
                            <a:path w="1054735">
                              <a:moveTo>
                                <a:pt x="1054155" y="0"/>
                              </a:moveTo>
                              <a:lnTo>
                                <a:pt x="889444" y="0"/>
                              </a:lnTo>
                              <a:lnTo>
                                <a:pt x="527077" y="0"/>
                              </a:lnTo>
                              <a:lnTo>
                                <a:pt x="164711"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0D100C79" id="Graphic 7" o:spid="_x0000_s1026" style="position:absolute;margin-left:191.25pt;margin-top:6.85pt;width:83.05pt;height:.1pt;z-index:-19645440;visibility:visible;mso-wrap-style:square;mso-wrap-distance-left:0;mso-wrap-distance-top:0;mso-wrap-distance-right:0;mso-wrap-distance-bottom:0;mso-position-horizontal:absolute;mso-position-horizontal-relative:page;mso-position-vertical:absolute;mso-position-vertical-relative:text;v-text-anchor:top" coordsize="10547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" path="m1054155,l889444,,527077,,164711,,,e" filled="f" strokecolor="#231f20" strokeweight=".16778mm">
                <v:stroke dashstyle="dash"/>
                <v:path arrowok="t"/>
                <w10:wrap anchorx="page"/>
              </v:shape>
            </w:pict>
          </mc:Fallback>
        </mc:AlternateContent>
      </w:r>
      <w:r>
        <w:rPr>
          <w:color w:val="1F1F1F"/>
        </w:rPr>
        <w:t>Battery</w:t>
      </w:r>
      <w:r>
        <w:rPr>
          <w:color w:val="1F1F1F"/>
          <w:spacing w:val="-8"/>
        </w:rPr>
        <w:t xml:space="preserve"> </w:t>
      </w:r>
      <w:r>
        <w:rPr>
          <w:color w:val="1F1F1F"/>
        </w:rPr>
        <w:t>level</w:t>
      </w:r>
      <w:r>
        <w:rPr>
          <w:color w:val="1F1F1F"/>
          <w:spacing w:val="-11"/>
        </w:rPr>
        <w:t xml:space="preserve"> </w:t>
      </w:r>
      <w:r>
        <w:rPr>
          <w:color w:val="1F1F1F"/>
          <w:spacing w:val="-2"/>
        </w:rPr>
        <w:t>indicator</w:t>
      </w:r>
      <w:r>
        <w:rPr>
          <w:color w:val="1F1F1F"/>
        </w:rPr>
        <w:tab/>
      </w:r>
      <w:r>
        <w:rPr>
          <w:color w:val="1F1F1F"/>
          <w:spacing w:val="-5"/>
        </w:rPr>
        <w:t>13</w:t>
      </w:r>
    </w:p>
    <w:p w14:paraId="2817863E" w14:textId="77777777" w:rsidR="000A417C" w:rsidRDefault="00000000">
      <w:pPr>
        <w:pStyle w:val="Zkladntext"/>
        <w:tabs>
          <w:tab w:val="left" w:pos="3796"/>
        </w:tabs>
        <w:spacing w:before="245"/>
        <w:ind w:left="279"/>
      </w:pPr>
      <w:r>
        <w:rPr>
          <w:color w:val="1F1F1F"/>
          <w:spacing w:val="-2"/>
        </w:rPr>
        <w:t>Maintenance</w:t>
      </w:r>
      <w:r>
        <w:rPr>
          <w:color w:val="1F1F1F"/>
        </w:rPr>
        <w:tab/>
      </w:r>
      <w:r>
        <w:rPr>
          <w:color w:val="1F1F1F"/>
          <w:spacing w:val="-2"/>
        </w:rPr>
        <w:t>14,15</w:t>
      </w:r>
    </w:p>
    <w:p w14:paraId="2985BB10" w14:textId="77777777" w:rsidR="000A417C" w:rsidRDefault="00000000">
      <w:pPr>
        <w:pStyle w:val="Zkladntext"/>
        <w:tabs>
          <w:tab w:val="right" w:pos="4305"/>
        </w:tabs>
        <w:spacing w:before="10"/>
        <w:ind w:left="506"/>
      </w:pPr>
      <w:r>
        <w:rPr>
          <w:noProof/>
        </w:rPr>
        <mc:AlternateContent>
          <mc:Choice Requires="wps">
            <w:drawing>
              <wp:anchor distT="0" distB="0" distL="0" distR="0" simplePos="0" relativeHeight="483671552" behindDoc="1" locked="0" layoutInCell="1" allowOverlap="1" wp14:anchorId="17F59DD9" wp14:editId="0B880DD0">
                <wp:simplePos x="0" y="0"/>
                <wp:positionH relativeFrom="page">
                  <wp:posOffset>2320925</wp:posOffset>
                </wp:positionH>
                <wp:positionV relativeFrom="paragraph">
                  <wp:posOffset>89936</wp:posOffset>
                </wp:positionV>
                <wp:extent cx="1169670" cy="1270"/>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9670" cy="1270"/>
                        </a:xfrm>
                        <a:custGeom>
                          <a:avLst/>
                          <a:gdLst/>
                          <a:ahLst/>
                          <a:cxnLst/>
                          <a:rect l="l" t="t" r="r" b="b"/>
                          <a:pathLst>
                            <a:path w="1169670">
                              <a:moveTo>
                                <a:pt x="1169181" y="0"/>
                              </a:moveTo>
                              <a:lnTo>
                                <a:pt x="986496" y="0"/>
                              </a:lnTo>
                              <a:lnTo>
                                <a:pt x="584590" y="0"/>
                              </a:lnTo>
                              <a:lnTo>
                                <a:pt x="182684"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3128A4E0" id="Graphic 8" o:spid="_x0000_s1026" style="position:absolute;margin-left:182.75pt;margin-top:7.1pt;width:92.1pt;height:.1pt;z-index:-19644928;visibility:visible;mso-wrap-style:square;mso-wrap-distance-left:0;mso-wrap-distance-top:0;mso-wrap-distance-right:0;mso-wrap-distance-bottom:0;mso-position-horizontal:absolute;mso-position-horizontal-relative:page;mso-position-vertical:absolute;mso-position-vertical-relative:text;v-text-anchor:top" coordsize="11696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" path="m1169181,l986496,,584590,,182684,,,e" filled="f" strokecolor="#231f20" strokeweight=".16778mm">
                <v:stroke dashstyle="dash"/>
                <v:path arrowok="t"/>
                <w10:wrap anchorx="page"/>
              </v:shape>
            </w:pict>
          </mc:Fallback>
        </mc:AlternateContent>
      </w:r>
      <w:r>
        <w:rPr>
          <w:color w:val="1F1F1F"/>
          <w:spacing w:val="-2"/>
        </w:rPr>
        <w:t>About</w:t>
      </w:r>
      <w:r>
        <w:rPr>
          <w:color w:val="1F1F1F"/>
        </w:rPr>
        <w:t xml:space="preserve"> </w:t>
      </w:r>
      <w:r>
        <w:rPr>
          <w:color w:val="1F1F1F"/>
          <w:spacing w:val="-2"/>
        </w:rPr>
        <w:t>maintenance</w:t>
      </w:r>
      <w:r>
        <w:rPr>
          <w:color w:val="1F1F1F"/>
        </w:rPr>
        <w:tab/>
      </w:r>
      <w:r>
        <w:rPr>
          <w:color w:val="1F1F1F"/>
          <w:spacing w:val="-5"/>
        </w:rPr>
        <w:t>14</w:t>
      </w:r>
    </w:p>
    <w:p w14:paraId="0A6613AE" w14:textId="77777777" w:rsidR="000A417C" w:rsidRDefault="00000000">
      <w:pPr>
        <w:pStyle w:val="Zkladntext"/>
        <w:tabs>
          <w:tab w:val="right" w:pos="4305"/>
        </w:tabs>
        <w:spacing w:before="10"/>
        <w:ind w:left="505"/>
      </w:pPr>
      <w:r>
        <w:rPr>
          <w:noProof/>
        </w:rPr>
        <mc:AlternateContent>
          <mc:Choice Requires="wps">
            <w:drawing>
              <wp:anchor distT="0" distB="0" distL="0" distR="0" simplePos="0" relativeHeight="483672064" behindDoc="1" locked="0" layoutInCell="1" allowOverlap="1" wp14:anchorId="7888E604" wp14:editId="7D86A260">
                <wp:simplePos x="0" y="0"/>
                <wp:positionH relativeFrom="page">
                  <wp:posOffset>2635250</wp:posOffset>
                </wp:positionH>
                <wp:positionV relativeFrom="paragraph">
                  <wp:posOffset>93124</wp:posOffset>
                </wp:positionV>
                <wp:extent cx="855344" cy="1270"/>
                <wp:effectExtent l="0" t="0" r="0" b="0"/>
                <wp:wrapNone/>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5344" cy="1270"/>
                        </a:xfrm>
                        <a:custGeom>
                          <a:avLst/>
                          <a:gdLst/>
                          <a:ahLst/>
                          <a:cxnLst/>
                          <a:rect l="l" t="t" r="r" b="b"/>
                          <a:pathLst>
                            <a:path w="855344">
                              <a:moveTo>
                                <a:pt x="854856" y="0"/>
                              </a:moveTo>
                              <a:lnTo>
                                <a:pt x="721284" y="0"/>
                              </a:lnTo>
                              <a:lnTo>
                                <a:pt x="427428" y="0"/>
                              </a:lnTo>
                              <a:lnTo>
                                <a:pt x="133571"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48445F98" id="Graphic 9" o:spid="_x0000_s1026" style="position:absolute;margin-left:207.5pt;margin-top:7.35pt;width:67.35pt;height:.1pt;z-index:-19644416;visibility:visible;mso-wrap-style:square;mso-wrap-distance-left:0;mso-wrap-distance-top:0;mso-wrap-distance-right:0;mso-wrap-distance-bottom:0;mso-position-horizontal:absolute;mso-position-horizontal-relative:page;mso-position-vertical:absolute;mso-position-vertical-relative:text;v-text-anchor:top" coordsize="85534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" path="m854856,l721284,,427428,,133571,,,e" filled="f" strokecolor="#231f20" strokeweight=".16778mm">
                <v:stroke dashstyle="dash"/>
                <v:path arrowok="t"/>
                <w10:wrap anchorx="page"/>
              </v:shape>
            </w:pict>
          </mc:Fallback>
        </mc:AlternateContent>
      </w:r>
      <w:r>
        <w:rPr>
          <w:color w:val="1F1F1F"/>
          <w:spacing w:val="-2"/>
        </w:rPr>
        <w:t>Maintenance</w:t>
      </w:r>
      <w:r>
        <w:rPr>
          <w:color w:val="1F1F1F"/>
          <w:spacing w:val="-4"/>
        </w:rPr>
        <w:t xml:space="preserve"> </w:t>
      </w:r>
      <w:r>
        <w:rPr>
          <w:color w:val="1F1F1F"/>
          <w:spacing w:val="-2"/>
        </w:rPr>
        <w:t>procedures</w:t>
      </w:r>
      <w:r>
        <w:rPr>
          <w:color w:val="1F1F1F"/>
        </w:rPr>
        <w:tab/>
      </w:r>
      <w:r>
        <w:rPr>
          <w:color w:val="1F1F1F"/>
          <w:spacing w:val="-5"/>
        </w:rPr>
        <w:t>14</w:t>
      </w:r>
    </w:p>
    <w:p w14:paraId="090DBCE7" w14:textId="77777777" w:rsidR="000A417C" w:rsidRDefault="00000000">
      <w:pPr>
        <w:pStyle w:val="Zkladntext"/>
        <w:tabs>
          <w:tab w:val="right" w:leader="hyphen" w:pos="4293"/>
        </w:tabs>
        <w:spacing w:before="15"/>
        <w:ind w:left="499"/>
      </w:pPr>
      <w:r>
        <w:rPr>
          <w:color w:val="1F1F1F"/>
          <w:w w:val="85"/>
        </w:rPr>
        <w:t>Handling</w:t>
      </w:r>
      <w:r>
        <w:rPr>
          <w:color w:val="1F1F1F"/>
          <w:spacing w:val="-6"/>
          <w:w w:val="85"/>
        </w:rPr>
        <w:t xml:space="preserve"> </w:t>
      </w:r>
      <w:r>
        <w:rPr>
          <w:color w:val="1F1F1F"/>
          <w:w w:val="85"/>
        </w:rPr>
        <w:t>and</w:t>
      </w:r>
      <w:r>
        <w:rPr>
          <w:color w:val="1F1F1F"/>
          <w:spacing w:val="-6"/>
          <w:w w:val="85"/>
        </w:rPr>
        <w:t xml:space="preserve"> </w:t>
      </w:r>
      <w:r>
        <w:rPr>
          <w:color w:val="1F1F1F"/>
          <w:w w:val="85"/>
        </w:rPr>
        <w:t>maintenance</w:t>
      </w:r>
      <w:r>
        <w:rPr>
          <w:color w:val="1F1F1F"/>
          <w:spacing w:val="-5"/>
        </w:rPr>
        <w:t xml:space="preserve"> </w:t>
      </w:r>
      <w:r>
        <w:rPr>
          <w:color w:val="1F1F1F"/>
          <w:w w:val="85"/>
        </w:rPr>
        <w:t>of</w:t>
      </w:r>
      <w:r>
        <w:rPr>
          <w:color w:val="1F1F1F"/>
          <w:spacing w:val="-6"/>
          <w:w w:val="85"/>
        </w:rPr>
        <w:t xml:space="preserve"> </w:t>
      </w:r>
      <w:r>
        <w:rPr>
          <w:color w:val="1F1F1F"/>
          <w:w w:val="85"/>
        </w:rPr>
        <w:t>the</w:t>
      </w:r>
      <w:r>
        <w:rPr>
          <w:color w:val="1F1F1F"/>
          <w:spacing w:val="-5"/>
          <w:w w:val="85"/>
        </w:rPr>
        <w:t xml:space="preserve"> </w:t>
      </w:r>
      <w:r>
        <w:rPr>
          <w:color w:val="1F1F1F"/>
          <w:w w:val="85"/>
        </w:rPr>
        <w:t>power</w:t>
      </w:r>
      <w:r>
        <w:rPr>
          <w:color w:val="1F1F1F"/>
          <w:spacing w:val="-8"/>
        </w:rPr>
        <w:t xml:space="preserve"> </w:t>
      </w:r>
      <w:r>
        <w:rPr>
          <w:color w:val="1F1F1F"/>
          <w:spacing w:val="-4"/>
          <w:w w:val="85"/>
        </w:rPr>
        <w:t>cord</w:t>
      </w:r>
      <w:r>
        <w:rPr>
          <w:color w:val="1F1F1F"/>
        </w:rPr>
        <w:tab/>
      </w:r>
      <w:r>
        <w:rPr>
          <w:color w:val="1F1F1F"/>
          <w:spacing w:val="-5"/>
          <w:w w:val="95"/>
        </w:rPr>
        <w:t>15</w:t>
      </w:r>
    </w:p>
    <w:p w14:paraId="6F14905B" w14:textId="77777777" w:rsidR="000A417C" w:rsidRDefault="00000000">
      <w:pPr>
        <w:pStyle w:val="Zkladntext"/>
        <w:tabs>
          <w:tab w:val="right" w:pos="4296"/>
        </w:tabs>
        <w:spacing w:before="10"/>
        <w:ind w:left="505"/>
      </w:pPr>
      <w:r>
        <w:rPr>
          <w:noProof/>
        </w:rPr>
        <mc:AlternateContent>
          <mc:Choice Requires="wps">
            <w:drawing>
              <wp:anchor distT="0" distB="0" distL="0" distR="0" simplePos="0" relativeHeight="483672576" behindDoc="1" locked="0" layoutInCell="1" allowOverlap="1" wp14:anchorId="405CA921" wp14:editId="31103775">
                <wp:simplePos x="0" y="0"/>
                <wp:positionH relativeFrom="page">
                  <wp:posOffset>2981628</wp:posOffset>
                </wp:positionH>
                <wp:positionV relativeFrom="paragraph">
                  <wp:posOffset>89974</wp:posOffset>
                </wp:positionV>
                <wp:extent cx="508634" cy="1270"/>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634" cy="1270"/>
                        </a:xfrm>
                        <a:custGeom>
                          <a:avLst/>
                          <a:gdLst/>
                          <a:ahLst/>
                          <a:cxnLst/>
                          <a:rect l="l" t="t" r="r" b="b"/>
                          <a:pathLst>
                            <a:path w="508634">
                              <a:moveTo>
                                <a:pt x="508477" y="0"/>
                              </a:moveTo>
                              <a:lnTo>
                                <a:pt x="429027" y="0"/>
                              </a:lnTo>
                              <a:lnTo>
                                <a:pt x="254238" y="0"/>
                              </a:lnTo>
                              <a:lnTo>
                                <a:pt x="79449"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1C35D863" id="Graphic 10" o:spid="_x0000_s1026" style="position:absolute;margin-left:234.75pt;margin-top:7.1pt;width:40.05pt;height:.1pt;z-index:-19643904;visibility:visible;mso-wrap-style:square;mso-wrap-distance-left:0;mso-wrap-distance-top:0;mso-wrap-distance-right:0;mso-wrap-distance-bottom:0;mso-position-horizontal:absolute;mso-position-horizontal-relative:page;mso-position-vertical:absolute;mso-position-vertical-relative:text;v-text-anchor:top" coordsize="5086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" path="m508477,l429027,,254238,,79449,,,e" filled="f" strokecolor="#231f20" strokeweight=".16778mm">
                <v:stroke dashstyle="dash"/>
                <v:path arrowok="t"/>
                <w10:wrap anchorx="page"/>
              </v:shape>
            </w:pict>
          </mc:Fallback>
        </mc:AlternateContent>
      </w:r>
      <w:r>
        <w:rPr>
          <w:color w:val="1F1F1F"/>
        </w:rPr>
        <w:t>Maintenance</w:t>
      </w:r>
      <w:r>
        <w:rPr>
          <w:color w:val="1F1F1F"/>
          <w:spacing w:val="-3"/>
        </w:rPr>
        <w:t xml:space="preserve"> </w:t>
      </w:r>
      <w:r>
        <w:rPr>
          <w:color w:val="1F1F1F"/>
        </w:rPr>
        <w:t>of</w:t>
      </w:r>
      <w:r>
        <w:rPr>
          <w:color w:val="1F1F1F"/>
          <w:spacing w:val="-12"/>
        </w:rPr>
        <w:t xml:space="preserve"> </w:t>
      </w:r>
      <w:r>
        <w:rPr>
          <w:color w:val="1F1F1F"/>
        </w:rPr>
        <w:t>the</w:t>
      </w:r>
      <w:r>
        <w:rPr>
          <w:color w:val="1F1F1F"/>
          <w:spacing w:val="-14"/>
        </w:rPr>
        <w:t xml:space="preserve"> </w:t>
      </w:r>
      <w:r>
        <w:rPr>
          <w:color w:val="1F1F1F"/>
        </w:rPr>
        <w:t>power</w:t>
      </w:r>
      <w:r>
        <w:rPr>
          <w:color w:val="1F1F1F"/>
          <w:spacing w:val="-9"/>
        </w:rPr>
        <w:t xml:space="preserve"> </w:t>
      </w:r>
      <w:r>
        <w:rPr>
          <w:color w:val="1F1F1F"/>
          <w:spacing w:val="-4"/>
        </w:rPr>
        <w:t>cord</w:t>
      </w:r>
      <w:r>
        <w:rPr>
          <w:color w:val="1F1F1F"/>
        </w:rPr>
        <w:tab/>
      </w:r>
      <w:r>
        <w:rPr>
          <w:color w:val="1F1F1F"/>
          <w:spacing w:val="-5"/>
        </w:rPr>
        <w:t>15</w:t>
      </w:r>
    </w:p>
    <w:p w14:paraId="02F2D3DF" w14:textId="77777777" w:rsidR="000A417C" w:rsidRDefault="00000000">
      <w:pPr>
        <w:pStyle w:val="Zkladntext"/>
        <w:tabs>
          <w:tab w:val="right" w:pos="4296"/>
        </w:tabs>
        <w:spacing w:before="10"/>
        <w:ind w:left="500"/>
      </w:pPr>
      <w:r>
        <w:rPr>
          <w:noProof/>
        </w:rPr>
        <mc:AlternateContent>
          <mc:Choice Requires="wps">
            <w:drawing>
              <wp:anchor distT="0" distB="0" distL="0" distR="0" simplePos="0" relativeHeight="483673088" behindDoc="1" locked="0" layoutInCell="1" allowOverlap="1" wp14:anchorId="1DD2209D" wp14:editId="562C63A3">
                <wp:simplePos x="0" y="0"/>
                <wp:positionH relativeFrom="page">
                  <wp:posOffset>2676525</wp:posOffset>
                </wp:positionH>
                <wp:positionV relativeFrom="paragraph">
                  <wp:posOffset>86811</wp:posOffset>
                </wp:positionV>
                <wp:extent cx="814069" cy="1270"/>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4069" cy="1270"/>
                        </a:xfrm>
                        <a:custGeom>
                          <a:avLst/>
                          <a:gdLst/>
                          <a:ahLst/>
                          <a:cxnLst/>
                          <a:rect l="l" t="t" r="r" b="b"/>
                          <a:pathLst>
                            <a:path w="814069">
                              <a:moveTo>
                                <a:pt x="813581" y="0"/>
                              </a:moveTo>
                              <a:lnTo>
                                <a:pt x="686459" y="0"/>
                              </a:lnTo>
                              <a:lnTo>
                                <a:pt x="406790" y="0"/>
                              </a:lnTo>
                              <a:lnTo>
                                <a:pt x="127122"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3A1A97A9" id="Graphic 11" o:spid="_x0000_s1026" style="position:absolute;margin-left:210.75pt;margin-top:6.85pt;width:64.1pt;height:.1pt;z-index:-19643392;visibility:visible;mso-wrap-style:square;mso-wrap-distance-left:0;mso-wrap-distance-top:0;mso-wrap-distance-right:0;mso-wrap-distance-bottom:0;mso-position-horizontal:absolute;mso-position-horizontal-relative:page;mso-position-vertical:absolute;mso-position-vertical-relative:text;v-text-anchor:top" coordsize="8140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" path="m813581,l686459,,406790,,127122,,,e" filled="f" strokecolor="#231f20" strokeweight=".16778mm">
                <v:stroke dashstyle="dash"/>
                <v:path arrowok="t"/>
                <w10:wrap anchorx="page"/>
              </v:shape>
            </w:pict>
          </mc:Fallback>
        </mc:AlternateContent>
      </w:r>
      <w:r>
        <w:rPr>
          <w:color w:val="1F1F1F"/>
          <w:spacing w:val="-2"/>
        </w:rPr>
        <w:t>Other</w:t>
      </w:r>
      <w:r>
        <w:rPr>
          <w:color w:val="1F1F1F"/>
          <w:spacing w:val="-1"/>
        </w:rPr>
        <w:t xml:space="preserve"> </w:t>
      </w:r>
      <w:r>
        <w:rPr>
          <w:color w:val="1F1F1F"/>
          <w:spacing w:val="-2"/>
        </w:rPr>
        <w:t>maintenance</w:t>
      </w:r>
      <w:r>
        <w:rPr>
          <w:color w:val="1F1F1F"/>
          <w:spacing w:val="7"/>
        </w:rPr>
        <w:t xml:space="preserve"> </w:t>
      </w:r>
      <w:r>
        <w:rPr>
          <w:color w:val="1F1F1F"/>
          <w:spacing w:val="-2"/>
        </w:rPr>
        <w:t>points</w:t>
      </w:r>
      <w:r>
        <w:rPr>
          <w:color w:val="1F1F1F"/>
        </w:rPr>
        <w:tab/>
      </w:r>
      <w:r>
        <w:rPr>
          <w:color w:val="1F1F1F"/>
          <w:spacing w:val="-5"/>
        </w:rPr>
        <w:t>15</w:t>
      </w:r>
    </w:p>
    <w:p w14:paraId="38B6B933" w14:textId="77777777" w:rsidR="000A417C" w:rsidRDefault="00000000">
      <w:pPr>
        <w:pStyle w:val="Zkladntext"/>
        <w:spacing w:before="94" w:line="254" w:lineRule="auto"/>
        <w:ind w:left="511" w:hanging="233"/>
      </w:pPr>
      <w:r>
        <w:br w:type="column"/>
      </w:r>
      <w:r>
        <w:rPr>
          <w:color w:val="1F1F1F"/>
        </w:rPr>
        <w:t>16.</w:t>
      </w:r>
      <w:r>
        <w:rPr>
          <w:color w:val="1F1F1F"/>
          <w:spacing w:val="-14"/>
        </w:rPr>
        <w:t xml:space="preserve"> </w:t>
      </w:r>
      <w:r>
        <w:rPr>
          <w:color w:val="1F1F1F"/>
        </w:rPr>
        <w:t>Other</w:t>
      </w:r>
      <w:r>
        <w:rPr>
          <w:color w:val="1F1F1F"/>
          <w:spacing w:val="-12"/>
        </w:rPr>
        <w:t xml:space="preserve"> </w:t>
      </w:r>
      <w:r>
        <w:rPr>
          <w:color w:val="1F1F1F"/>
        </w:rPr>
        <w:t>useful</w:t>
      </w:r>
      <w:r>
        <w:rPr>
          <w:color w:val="1F1F1F"/>
          <w:spacing w:val="-11"/>
        </w:rPr>
        <w:t xml:space="preserve"> </w:t>
      </w:r>
      <w:r>
        <w:rPr>
          <w:color w:val="1F1F1F"/>
        </w:rPr>
        <w:t>functions Various alarms</w:t>
      </w:r>
    </w:p>
    <w:p w14:paraId="54EBB34B" w14:textId="77777777" w:rsidR="000A417C" w:rsidRDefault="00000000">
      <w:pPr>
        <w:pStyle w:val="Zkladntext"/>
        <w:spacing w:line="244" w:lineRule="auto"/>
        <w:ind w:left="507"/>
      </w:pPr>
      <w:r>
        <w:rPr>
          <w:noProof/>
        </w:rPr>
        <mc:AlternateContent>
          <mc:Choice Requires="wpg">
            <w:drawing>
              <wp:anchor distT="0" distB="0" distL="0" distR="0" simplePos="0" relativeHeight="15729152" behindDoc="0" locked="0" layoutInCell="1" allowOverlap="1" wp14:anchorId="43278945" wp14:editId="7BC70A0C">
                <wp:simplePos x="0" y="0"/>
                <wp:positionH relativeFrom="page">
                  <wp:posOffset>995058</wp:posOffset>
                </wp:positionH>
                <wp:positionV relativeFrom="paragraph">
                  <wp:posOffset>-323287</wp:posOffset>
                </wp:positionV>
                <wp:extent cx="2724150" cy="159385"/>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4150" cy="159385"/>
                          <a:chOff x="0" y="0"/>
                          <a:chExt cx="2724150" cy="159385"/>
                        </a:xfrm>
                      </wpg:grpSpPr>
                      <wps:wsp>
                        <wps:cNvPr id="13" name="Graphic 13"/>
                        <wps:cNvSpPr/>
                        <wps:spPr>
                          <a:xfrm>
                            <a:off x="0" y="0"/>
                            <a:ext cx="2724150" cy="159385"/>
                          </a:xfrm>
                          <a:custGeom>
                            <a:avLst/>
                            <a:gdLst/>
                            <a:ahLst/>
                            <a:cxnLst/>
                            <a:rect l="l" t="t" r="r" b="b"/>
                            <a:pathLst>
                              <a:path w="2724150" h="159385">
                                <a:moveTo>
                                  <a:pt x="2687941" y="159320"/>
                                </a:moveTo>
                                <a:lnTo>
                                  <a:pt x="35991" y="159320"/>
                                </a:lnTo>
                                <a:lnTo>
                                  <a:pt x="21985" y="156491"/>
                                </a:lnTo>
                                <a:lnTo>
                                  <a:pt x="10545" y="148777"/>
                                </a:lnTo>
                                <a:lnTo>
                                  <a:pt x="2829" y="137334"/>
                                </a:lnTo>
                                <a:lnTo>
                                  <a:pt x="0" y="123322"/>
                                </a:lnTo>
                                <a:lnTo>
                                  <a:pt x="0" y="35997"/>
                                </a:lnTo>
                                <a:lnTo>
                                  <a:pt x="2829" y="21985"/>
                                </a:lnTo>
                                <a:lnTo>
                                  <a:pt x="10545" y="10543"/>
                                </a:lnTo>
                                <a:lnTo>
                                  <a:pt x="21985" y="2828"/>
                                </a:lnTo>
                                <a:lnTo>
                                  <a:pt x="35991" y="0"/>
                                </a:lnTo>
                                <a:lnTo>
                                  <a:pt x="2687941" y="0"/>
                                </a:lnTo>
                                <a:lnTo>
                                  <a:pt x="2701961" y="2828"/>
                                </a:lnTo>
                                <a:lnTo>
                                  <a:pt x="2713409" y="10543"/>
                                </a:lnTo>
                                <a:lnTo>
                                  <a:pt x="2721127" y="21985"/>
                                </a:lnTo>
                                <a:lnTo>
                                  <a:pt x="2723957" y="35997"/>
                                </a:lnTo>
                                <a:lnTo>
                                  <a:pt x="2723957" y="123322"/>
                                </a:lnTo>
                                <a:lnTo>
                                  <a:pt x="2721127" y="137334"/>
                                </a:lnTo>
                                <a:lnTo>
                                  <a:pt x="2713409" y="148777"/>
                                </a:lnTo>
                                <a:lnTo>
                                  <a:pt x="2701961" y="156491"/>
                                </a:lnTo>
                                <a:lnTo>
                                  <a:pt x="2687941" y="159320"/>
                                </a:lnTo>
                                <a:close/>
                              </a:path>
                            </a:pathLst>
                          </a:custGeom>
                          <a:solidFill>
                            <a:srgbClr val="C7EAFB"/>
                          </a:solidFill>
                        </wps:spPr>
                        <wps:bodyPr wrap="square" lIns="0" tIns="0" rIns="0" bIns="0" rtlCol="0">
                          <a:prstTxWarp prst="textNoShape">
                            <a:avLst/>
                          </a:prstTxWarp>
                          <a:noAutofit/>
                        </wps:bodyPr>
                      </wps:wsp>
                      <wps:wsp>
                        <wps:cNvPr id="14" name="Graphic 14"/>
                        <wps:cNvSpPr/>
                        <wps:spPr>
                          <a:xfrm>
                            <a:off x="528941" y="80714"/>
                            <a:ext cx="1854200" cy="1270"/>
                          </a:xfrm>
                          <a:custGeom>
                            <a:avLst/>
                            <a:gdLst/>
                            <a:ahLst/>
                            <a:cxnLst/>
                            <a:rect l="l" t="t" r="r" b="b"/>
                            <a:pathLst>
                              <a:path w="1854200">
                                <a:moveTo>
                                  <a:pt x="1853821" y="0"/>
                                </a:moveTo>
                                <a:lnTo>
                                  <a:pt x="1564161" y="0"/>
                                </a:lnTo>
                                <a:lnTo>
                                  <a:pt x="926910" y="0"/>
                                </a:lnTo>
                                <a:lnTo>
                                  <a:pt x="289659" y="0"/>
                                </a:lnTo>
                                <a:lnTo>
                                  <a:pt x="0" y="0"/>
                                </a:lnTo>
                              </a:path>
                            </a:pathLst>
                          </a:custGeom>
                          <a:ln w="12080">
                            <a:solidFill>
                              <a:srgbClr val="231F20"/>
                            </a:solidFill>
                            <a:prstDash val="dash"/>
                          </a:ln>
                        </wps:spPr>
                        <wps:bodyPr wrap="square" lIns="0" tIns="0" rIns="0" bIns="0" rtlCol="0">
                          <a:prstTxWarp prst="textNoShape">
                            <a:avLst/>
                          </a:prstTxWarp>
                          <a:noAutofit/>
                        </wps:bodyPr>
                      </wps:wsp>
                      <wps:wsp>
                        <wps:cNvPr id="15" name="Textbox 15"/>
                        <wps:cNvSpPr txBox="1"/>
                        <wps:spPr>
                          <a:xfrm>
                            <a:off x="74631" y="2875"/>
                            <a:ext cx="441959" cy="142240"/>
                          </a:xfrm>
                          <a:prstGeom prst="rect">
                            <a:avLst/>
                          </a:prstGeom>
                        </wps:spPr>
                        <wps:txbx>
                          <w:txbxContent>
                            <w:p w14:paraId="2F4E01FC" w14:textId="77777777" w:rsidR="000A417C" w:rsidRDefault="00000000">
                              <w:pPr>
                                <w:spacing w:line="223" w:lineRule="exact"/>
                                <w:rPr>
                                  <w:sz w:val="20"/>
                                </w:rPr>
                              </w:pPr>
                              <w:r>
                                <w:rPr>
                                  <w:color w:val="1F1F1F"/>
                                  <w:spacing w:val="-2"/>
                                  <w:sz w:val="20"/>
                                </w:rPr>
                                <w:t>Caution</w:t>
                              </w:r>
                            </w:p>
                          </w:txbxContent>
                        </wps:txbx>
                        <wps:bodyPr wrap="square" lIns="0" tIns="0" rIns="0" bIns="0" rtlCol="0">
                          <a:noAutofit/>
                        </wps:bodyPr>
                      </wps:wsp>
                      <wps:wsp>
                        <wps:cNvPr id="16" name="Textbox 16"/>
                        <wps:cNvSpPr txBox="1"/>
                        <wps:spPr>
                          <a:xfrm>
                            <a:off x="2371570" y="5923"/>
                            <a:ext cx="264795" cy="142240"/>
                          </a:xfrm>
                          <a:prstGeom prst="rect">
                            <a:avLst/>
                          </a:prstGeom>
                        </wps:spPr>
                        <wps:txbx>
                          <w:txbxContent>
                            <w:p w14:paraId="7A2A353D" w14:textId="77777777" w:rsidR="000A417C" w:rsidRDefault="00000000">
                              <w:pPr>
                                <w:spacing w:line="223" w:lineRule="exact"/>
                                <w:rPr>
                                  <w:sz w:val="20"/>
                                </w:rPr>
                              </w:pPr>
                              <w:r>
                                <w:rPr>
                                  <w:color w:val="1F1F1F"/>
                                  <w:spacing w:val="-4"/>
                                  <w:sz w:val="20"/>
                                </w:rPr>
                                <w:t>1-</w:t>
                              </w:r>
                              <w:r>
                                <w:rPr>
                                  <w:color w:val="1F1F1F"/>
                                  <w:spacing w:val="-5"/>
                                  <w:sz w:val="20"/>
                                </w:rPr>
                                <w:t>10</w:t>
                              </w:r>
                            </w:p>
                          </w:txbxContent>
                        </wps:txbx>
                        <wps:bodyPr wrap="square" lIns="0" tIns="0" rIns="0" bIns="0" rtlCol="0">
                          <a:noAutofit/>
                        </wps:bodyPr>
                      </wps:wsp>
                    </wpg:wgp>
                  </a:graphicData>
                </a:graphic>
              </wp:anchor>
            </w:drawing>
          </mc:Choice>
          <mc:Fallback>
            <w:pict>
              <v:group w14:anchorId="43278945" id="Group 12" o:spid="_x0000_s1026" style="position:absolute;left:0;text-align:left;margin-left:78.35pt;margin-top:-25.45pt;width:214.5pt;height:12.55pt;z-index:15729152;mso-wrap-distance-left:0;mso-wrap-distance-right:0;mso-position-horizontal-relative:page" coordsize="27241,1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">
                <v:shape id="Graphic 13" o:spid="_x0000_s1027" style="position:absolute;width:27241;height:1593;visibility:visible;mso-wrap-style:square;v-text-anchor:top" coordsize="272415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" path="m2687941,159320r-2651950,l21985,156491,10545,148777,2829,137334,,123322,,35997,2829,21985,10545,10543,21985,2828,35991,,2687941,r14020,2828l2713409,10543r7718,11442l2723957,35997r,87325l2721127,137334r-7718,11443l2701961,156491r-14020,2829xe" fillcolor="#c7eafb" stroked="f">
                  <v:path arrowok="t"/>
                </v:shape>
                <v:shape id="Graphic 14" o:spid="_x0000_s1028" style="position:absolute;left:5289;top:807;width:18542;height:12;visibility:visible;mso-wrap-style:square;v-text-anchor:top" coordsize="1854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" path="m1853821,l1564161,,926910,,289659,,,e" filled="f" strokecolor="#231f20" strokeweight=".33556mm">
                  <v:stroke dashstyle="dash"/>
                  <v:path arrowok="t"/>
                </v:shape>
                <v:shapetype id="_x0000_t202" coordsize="21600,21600" o:spt="202" path="m,l,21600r21600,l21600,xe">
                  <v:stroke joinstyle="miter"/>
                  <v:path gradientshapeok="t" o:connecttype="rect"/>
                </v:shapetype>
                <v:shape id="Textbox 15" o:spid="_x0000_s1029" type="#_x0000_t202" style="position:absolute;left:746;top:28;width:4419;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14:paraId="2F4E01FC" w14:textId="77777777" w:rsidR="000A417C" w:rsidRDefault="00000000">
                        <w:pPr>
                          <w:spacing w:line="223" w:lineRule="exact"/>
                          <w:rPr>
                            <w:sz w:val="20"/>
                          </w:rPr>
                        </w:pPr>
                        <w:r>
                          <w:rPr>
                            <w:color w:val="1F1F1F"/>
                            <w:spacing w:val="-2"/>
                            <w:sz w:val="20"/>
                          </w:rPr>
                          <w:t>Caution</w:t>
                        </w:r>
                      </w:p>
                    </w:txbxContent>
                  </v:textbox>
                </v:shape>
                <v:shape id="Textbox 16" o:spid="_x0000_s1030" type="#_x0000_t202" style="position:absolute;left:23715;top:59;width:264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14:paraId="7A2A353D" w14:textId="77777777" w:rsidR="000A417C" w:rsidRDefault="00000000">
                        <w:pPr>
                          <w:spacing w:line="223" w:lineRule="exact"/>
                          <w:rPr>
                            <w:sz w:val="20"/>
                          </w:rPr>
                        </w:pPr>
                        <w:r>
                          <w:rPr>
                            <w:color w:val="1F1F1F"/>
                            <w:spacing w:val="-4"/>
                            <w:sz w:val="20"/>
                          </w:rPr>
                          <w:t>1-</w:t>
                        </w:r>
                        <w:r>
                          <w:rPr>
                            <w:color w:val="1F1F1F"/>
                            <w:spacing w:val="-5"/>
                            <w:sz w:val="20"/>
                          </w:rPr>
                          <w:t>10</w:t>
                        </w:r>
                      </w:p>
                    </w:txbxContent>
                  </v:textbox>
                </v:shape>
                <w10:wrap anchorx="page"/>
              </v:group>
            </w:pict>
          </mc:Fallback>
        </mc:AlternateContent>
      </w:r>
      <w:r>
        <w:rPr>
          <w:noProof/>
        </w:rPr>
        <mc:AlternateContent>
          <mc:Choice Requires="wpg">
            <w:drawing>
              <wp:anchor distT="0" distB="0" distL="0" distR="0" simplePos="0" relativeHeight="483664896" behindDoc="1" locked="0" layoutInCell="1" allowOverlap="1" wp14:anchorId="06C021E0" wp14:editId="23D70815">
                <wp:simplePos x="0" y="0"/>
                <wp:positionH relativeFrom="page">
                  <wp:posOffset>995058</wp:posOffset>
                </wp:positionH>
                <wp:positionV relativeFrom="paragraph">
                  <wp:posOffset>13262</wp:posOffset>
                </wp:positionV>
                <wp:extent cx="2724150" cy="159385"/>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4150" cy="159385"/>
                          <a:chOff x="0" y="0"/>
                          <a:chExt cx="2724150" cy="159385"/>
                        </a:xfrm>
                      </wpg:grpSpPr>
                      <wps:wsp>
                        <wps:cNvPr id="18" name="Graphic 18"/>
                        <wps:cNvSpPr/>
                        <wps:spPr>
                          <a:xfrm>
                            <a:off x="0" y="0"/>
                            <a:ext cx="2724150" cy="159385"/>
                          </a:xfrm>
                          <a:custGeom>
                            <a:avLst/>
                            <a:gdLst/>
                            <a:ahLst/>
                            <a:cxnLst/>
                            <a:rect l="l" t="t" r="r" b="b"/>
                            <a:pathLst>
                              <a:path w="2724150" h="159385">
                                <a:moveTo>
                                  <a:pt x="2687941" y="159320"/>
                                </a:moveTo>
                                <a:lnTo>
                                  <a:pt x="35991" y="159320"/>
                                </a:lnTo>
                                <a:lnTo>
                                  <a:pt x="21985" y="156491"/>
                                </a:lnTo>
                                <a:lnTo>
                                  <a:pt x="10545" y="148777"/>
                                </a:lnTo>
                                <a:lnTo>
                                  <a:pt x="2829" y="137334"/>
                                </a:lnTo>
                                <a:lnTo>
                                  <a:pt x="0" y="123322"/>
                                </a:lnTo>
                                <a:lnTo>
                                  <a:pt x="0" y="35997"/>
                                </a:lnTo>
                                <a:lnTo>
                                  <a:pt x="2829" y="21985"/>
                                </a:lnTo>
                                <a:lnTo>
                                  <a:pt x="10545" y="10543"/>
                                </a:lnTo>
                                <a:lnTo>
                                  <a:pt x="21985" y="2828"/>
                                </a:lnTo>
                                <a:lnTo>
                                  <a:pt x="35991" y="0"/>
                                </a:lnTo>
                                <a:lnTo>
                                  <a:pt x="2687941" y="0"/>
                                </a:lnTo>
                                <a:lnTo>
                                  <a:pt x="2701961" y="2828"/>
                                </a:lnTo>
                                <a:lnTo>
                                  <a:pt x="2713409" y="10543"/>
                                </a:lnTo>
                                <a:lnTo>
                                  <a:pt x="2721127" y="21985"/>
                                </a:lnTo>
                                <a:lnTo>
                                  <a:pt x="2723957" y="35997"/>
                                </a:lnTo>
                                <a:lnTo>
                                  <a:pt x="2723957" y="123322"/>
                                </a:lnTo>
                                <a:lnTo>
                                  <a:pt x="2721127" y="137334"/>
                                </a:lnTo>
                                <a:lnTo>
                                  <a:pt x="2713409" y="148777"/>
                                </a:lnTo>
                                <a:lnTo>
                                  <a:pt x="2701961" y="156491"/>
                                </a:lnTo>
                                <a:lnTo>
                                  <a:pt x="2687941" y="159320"/>
                                </a:lnTo>
                                <a:close/>
                              </a:path>
                            </a:pathLst>
                          </a:custGeom>
                          <a:solidFill>
                            <a:srgbClr val="C7EAFB"/>
                          </a:solidFill>
                        </wps:spPr>
                        <wps:bodyPr wrap="square" lIns="0" tIns="0" rIns="0" bIns="0" rtlCol="0">
                          <a:prstTxWarp prst="textNoShape">
                            <a:avLst/>
                          </a:prstTxWarp>
                          <a:noAutofit/>
                        </wps:bodyPr>
                      </wps:wsp>
                      <wps:wsp>
                        <wps:cNvPr id="19" name="Graphic 19"/>
                        <wps:cNvSpPr/>
                        <wps:spPr>
                          <a:xfrm>
                            <a:off x="867605" y="88124"/>
                            <a:ext cx="1452245" cy="1270"/>
                          </a:xfrm>
                          <a:custGeom>
                            <a:avLst/>
                            <a:gdLst/>
                            <a:ahLst/>
                            <a:cxnLst/>
                            <a:rect l="l" t="t" r="r" b="b"/>
                            <a:pathLst>
                              <a:path w="1452245">
                                <a:moveTo>
                                  <a:pt x="1452134" y="0"/>
                                </a:moveTo>
                                <a:lnTo>
                                  <a:pt x="1225238" y="0"/>
                                </a:lnTo>
                                <a:lnTo>
                                  <a:pt x="726067" y="0"/>
                                </a:lnTo>
                                <a:lnTo>
                                  <a:pt x="226896" y="0"/>
                                </a:lnTo>
                                <a:lnTo>
                                  <a:pt x="0" y="0"/>
                                </a:lnTo>
                              </a:path>
                            </a:pathLst>
                          </a:custGeom>
                          <a:ln w="12080">
                            <a:solidFill>
                              <a:srgbClr val="231F20"/>
                            </a:solidFill>
                            <a:prstDash val="dash"/>
                          </a:ln>
                        </wps:spPr>
                        <wps:bodyPr wrap="square" lIns="0" tIns="0" rIns="0" bIns="0" rtlCol="0">
                          <a:prstTxWarp prst="textNoShape">
                            <a:avLst/>
                          </a:prstTxWarp>
                          <a:noAutofit/>
                        </wps:bodyPr>
                      </wps:wsp>
                    </wpg:wgp>
                  </a:graphicData>
                </a:graphic>
              </wp:anchor>
            </w:drawing>
          </mc:Choice>
          <mc:Fallback>
            <w:pict>
              <v:group w14:anchorId="370E7542" id="Group 17" o:spid="_x0000_s1026" style="position:absolute;margin-left:78.35pt;margin-top:1.05pt;width:214.5pt;height:12.55pt;z-index:-19651584;mso-wrap-distance-left:0;mso-wrap-distance-right:0;mso-position-horizontal-relative:page" coordsize="27241,1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">
                <v:shape id="Graphic 18" o:spid="_x0000_s1027" style="position:absolute;width:27241;height:1593;visibility:visible;mso-wrap-style:square;v-text-anchor:top" coordsize="272415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" path="m2687941,159320r-2651950,l21985,156491,10545,148777,2829,137334,,123322,,35997,2829,21985,10545,10543,21985,2828,35991,,2687941,r14020,2828l2713409,10543r7718,11442l2723957,35997r,87325l2721127,137334r-7718,11443l2701961,156491r-14020,2829xe" fillcolor="#c7eafb" stroked="f">
                  <v:path arrowok="t"/>
                </v:shape>
                <v:shape id="Graphic 19" o:spid="_x0000_s1028" style="position:absolute;left:8676;top:881;width:14522;height:12;visibility:visible;mso-wrap-style:square;v-text-anchor:top" coordsize="1452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" path="m1452134,l1225238,,726067,,226896,,,e" filled="f" strokecolor="#231f20" strokeweight=".33556mm">
                  <v:stroke dashstyle="dash"/>
                  <v:path arrowok="t"/>
                </v:shape>
                <w10:wrap anchorx="page"/>
              </v:group>
            </w:pict>
          </mc:Fallback>
        </mc:AlternateContent>
      </w:r>
      <w:r>
        <w:rPr>
          <w:noProof/>
        </w:rPr>
        <mc:AlternateContent>
          <mc:Choice Requires="wps">
            <w:drawing>
              <wp:anchor distT="0" distB="0" distL="0" distR="0" simplePos="0" relativeHeight="15731712" behindDoc="0" locked="0" layoutInCell="1" allowOverlap="1" wp14:anchorId="200B5A2F" wp14:editId="365CDF8D">
                <wp:simplePos x="0" y="0"/>
                <wp:positionH relativeFrom="page">
                  <wp:posOffset>5319179</wp:posOffset>
                </wp:positionH>
                <wp:positionV relativeFrom="paragraph">
                  <wp:posOffset>-221414</wp:posOffset>
                </wp:positionV>
                <wp:extent cx="715645" cy="1270"/>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5645" cy="1270"/>
                        </a:xfrm>
                        <a:custGeom>
                          <a:avLst/>
                          <a:gdLst/>
                          <a:ahLst/>
                          <a:cxnLst/>
                          <a:rect l="l" t="t" r="r" b="b"/>
                          <a:pathLst>
                            <a:path w="715645">
                              <a:moveTo>
                                <a:pt x="715156" y="0"/>
                              </a:moveTo>
                              <a:lnTo>
                                <a:pt x="603412" y="0"/>
                              </a:lnTo>
                              <a:lnTo>
                                <a:pt x="357578" y="0"/>
                              </a:lnTo>
                              <a:lnTo>
                                <a:pt x="111743"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523B7AD7" id="Graphic 20" o:spid="_x0000_s1026" style="position:absolute;margin-left:418.85pt;margin-top:-17.45pt;width:56.35pt;height:.1pt;z-index:15731712;visibility:visible;mso-wrap-style:square;mso-wrap-distance-left:0;mso-wrap-distance-top:0;mso-wrap-distance-right:0;mso-wrap-distance-bottom:0;mso-position-horizontal:absolute;mso-position-horizontal-relative:page;mso-position-vertical:absolute;mso-position-vertical-relative:text;v-text-anchor:top" coordsize="7156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" path="m715156,l603412,,357578,,111743,,,e" filled="f" strokecolor="#231f20" strokeweight=".16778mm">
                <v:stroke dashstyle="dash"/>
                <v:path arrowok="t"/>
                <w10:wrap anchorx="page"/>
              </v:shape>
            </w:pict>
          </mc:Fallback>
        </mc:AlternateContent>
      </w:r>
      <w:r>
        <w:rPr>
          <w:noProof/>
        </w:rPr>
        <mc:AlternateContent>
          <mc:Choice Requires="wps">
            <w:drawing>
              <wp:anchor distT="0" distB="0" distL="0" distR="0" simplePos="0" relativeHeight="15732224" behindDoc="0" locked="0" layoutInCell="1" allowOverlap="1" wp14:anchorId="13B7968A" wp14:editId="23F8EC02">
                <wp:simplePos x="0" y="0"/>
                <wp:positionH relativeFrom="page">
                  <wp:posOffset>4855629</wp:posOffset>
                </wp:positionH>
                <wp:positionV relativeFrom="paragraph">
                  <wp:posOffset>-75364</wp:posOffset>
                </wp:positionV>
                <wp:extent cx="1358900" cy="1270"/>
                <wp:effectExtent l="0" t="0" r="0" b="0"/>
                <wp:wrapNone/>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8900" cy="1270"/>
                        </a:xfrm>
                        <a:custGeom>
                          <a:avLst/>
                          <a:gdLst/>
                          <a:ahLst/>
                          <a:cxnLst/>
                          <a:rect l="l" t="t" r="r" b="b"/>
                          <a:pathLst>
                            <a:path w="1358900">
                              <a:moveTo>
                                <a:pt x="1358626" y="0"/>
                              </a:moveTo>
                              <a:lnTo>
                                <a:pt x="1146341" y="0"/>
                              </a:lnTo>
                              <a:lnTo>
                                <a:pt x="679313" y="0"/>
                              </a:lnTo>
                              <a:lnTo>
                                <a:pt x="212285"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358B8D76" id="Graphic 21" o:spid="_x0000_s1026" style="position:absolute;margin-left:382.35pt;margin-top:-5.95pt;width:107pt;height:.1pt;z-index:15732224;visibility:visible;mso-wrap-style:square;mso-wrap-distance-left:0;mso-wrap-distance-top:0;mso-wrap-distance-right:0;mso-wrap-distance-bottom:0;mso-position-horizontal:absolute;mso-position-horizontal-relative:page;mso-position-vertical:absolute;mso-position-vertical-relative:text;v-text-anchor:top" coordsize="1358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" path="m1358626,l1146341,,679313,,212285,,,e" filled="f" strokecolor="#231f20" strokeweight=".16778mm">
                <v:stroke dashstyle="dash"/>
                <v:path arrowok="t"/>
                <w10:wrap anchorx="page"/>
              </v:shape>
            </w:pict>
          </mc:Fallback>
        </mc:AlternateContent>
      </w:r>
      <w:r>
        <w:rPr>
          <w:noProof/>
        </w:rPr>
        <mc:AlternateContent>
          <mc:Choice Requires="wps">
            <w:drawing>
              <wp:anchor distT="0" distB="0" distL="0" distR="0" simplePos="0" relativeHeight="15732736" behindDoc="0" locked="0" layoutInCell="1" allowOverlap="1" wp14:anchorId="5A61EBC6" wp14:editId="1F82BCA7">
                <wp:simplePos x="0" y="0"/>
                <wp:positionH relativeFrom="page">
                  <wp:posOffset>5659958</wp:posOffset>
                </wp:positionH>
                <wp:positionV relativeFrom="paragraph">
                  <wp:posOffset>79150</wp:posOffset>
                </wp:positionV>
                <wp:extent cx="554355" cy="1270"/>
                <wp:effectExtent l="0" t="0" r="0" b="0"/>
                <wp:wrapNone/>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4355" cy="1270"/>
                        </a:xfrm>
                        <a:custGeom>
                          <a:avLst/>
                          <a:gdLst/>
                          <a:ahLst/>
                          <a:cxnLst/>
                          <a:rect l="l" t="t" r="r" b="b"/>
                          <a:pathLst>
                            <a:path w="554355">
                              <a:moveTo>
                                <a:pt x="554297" y="0"/>
                              </a:moveTo>
                              <a:lnTo>
                                <a:pt x="467688" y="0"/>
                              </a:lnTo>
                              <a:lnTo>
                                <a:pt x="277148" y="0"/>
                              </a:lnTo>
                              <a:lnTo>
                                <a:pt x="86609"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17C79ED3" id="Graphic 22" o:spid="_x0000_s1026" style="position:absolute;margin-left:445.65pt;margin-top:6.25pt;width:43.65pt;height:.1pt;z-index:15732736;visibility:visible;mso-wrap-style:square;mso-wrap-distance-left:0;mso-wrap-distance-top:0;mso-wrap-distance-right:0;mso-wrap-distance-bottom:0;mso-position-horizontal:absolute;mso-position-horizontal-relative:page;mso-position-vertical:absolute;mso-position-vertical-relative:text;v-text-anchor:top" coordsize="5543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" path="m554297,l467688,,277148,,86609,,,e" filled="f" strokecolor="#231f20" strokeweight=".16778mm">
                <v:stroke dashstyle="dash"/>
                <v:path arrowok="t"/>
                <w10:wrap anchorx="page"/>
              </v:shape>
            </w:pict>
          </mc:Fallback>
        </mc:AlternateContent>
      </w:r>
      <w:r>
        <w:rPr>
          <w:noProof/>
        </w:rPr>
        <mc:AlternateContent>
          <mc:Choice Requires="wps">
            <w:drawing>
              <wp:anchor distT="0" distB="0" distL="0" distR="0" simplePos="0" relativeHeight="15733760" behindDoc="0" locked="0" layoutInCell="1" allowOverlap="1" wp14:anchorId="5FF4A8A6" wp14:editId="1CDF310C">
                <wp:simplePos x="0" y="0"/>
                <wp:positionH relativeFrom="page">
                  <wp:posOffset>4993208</wp:posOffset>
                </wp:positionH>
                <wp:positionV relativeFrom="paragraph">
                  <wp:posOffset>244250</wp:posOffset>
                </wp:positionV>
                <wp:extent cx="1221105" cy="1270"/>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1105" cy="1270"/>
                        </a:xfrm>
                        <a:custGeom>
                          <a:avLst/>
                          <a:gdLst/>
                          <a:ahLst/>
                          <a:cxnLst/>
                          <a:rect l="l" t="t" r="r" b="b"/>
                          <a:pathLst>
                            <a:path w="1221105">
                              <a:moveTo>
                                <a:pt x="1221047" y="0"/>
                              </a:moveTo>
                              <a:lnTo>
                                <a:pt x="1030259" y="0"/>
                              </a:lnTo>
                              <a:lnTo>
                                <a:pt x="610523" y="0"/>
                              </a:lnTo>
                              <a:lnTo>
                                <a:pt x="190788"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5B83880A" id="Graphic 23" o:spid="_x0000_s1026" style="position:absolute;margin-left:393.15pt;margin-top:19.25pt;width:96.15pt;height:.1pt;z-index:15733760;visibility:visible;mso-wrap-style:square;mso-wrap-distance-left:0;mso-wrap-distance-top:0;mso-wrap-distance-right:0;mso-wrap-distance-bottom:0;mso-position-horizontal:absolute;mso-position-horizontal-relative:page;mso-position-vertical:absolute;mso-position-vertical-relative:text;v-text-anchor:top" coordsize="12211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" path="m1221047,l1030259,,610523,,190788,,,e" filled="f" strokecolor="#231f20" strokeweight=".16778mm">
                <v:stroke dashstyle="dash"/>
                <v:path arrowok="t"/>
                <w10:wrap anchorx="page"/>
              </v:shape>
            </w:pict>
          </mc:Fallback>
        </mc:AlternateContent>
      </w:r>
      <w:r>
        <w:rPr>
          <w:color w:val="1F1F1F"/>
        </w:rPr>
        <w:t>Alarm</w:t>
      </w:r>
      <w:r>
        <w:rPr>
          <w:color w:val="1F1F1F"/>
          <w:spacing w:val="-14"/>
        </w:rPr>
        <w:t xml:space="preserve"> </w:t>
      </w:r>
      <w:r>
        <w:rPr>
          <w:color w:val="1F1F1F"/>
        </w:rPr>
        <w:t>sound</w:t>
      </w:r>
      <w:r>
        <w:rPr>
          <w:color w:val="1F1F1F"/>
          <w:spacing w:val="-14"/>
        </w:rPr>
        <w:t xml:space="preserve"> </w:t>
      </w:r>
      <w:r>
        <w:rPr>
          <w:color w:val="1F1F1F"/>
        </w:rPr>
        <w:t>ON/OFF</w:t>
      </w:r>
      <w:r>
        <w:rPr>
          <w:color w:val="1F1F1F"/>
          <w:spacing w:val="-14"/>
        </w:rPr>
        <w:t xml:space="preserve"> </w:t>
      </w:r>
      <w:r>
        <w:rPr>
          <w:color w:val="1F1F1F"/>
        </w:rPr>
        <w:t>setting Language setting</w:t>
      </w:r>
    </w:p>
    <w:p w14:paraId="714A25F3" w14:textId="77777777" w:rsidR="000A417C" w:rsidRDefault="00000000">
      <w:pPr>
        <w:pStyle w:val="Zkladntext"/>
        <w:spacing w:before="4" w:line="254" w:lineRule="auto"/>
        <w:ind w:left="502" w:right="928" w:firstLine="3"/>
      </w:pPr>
      <w:r>
        <w:rPr>
          <w:noProof/>
        </w:rPr>
        <mc:AlternateContent>
          <mc:Choice Requires="wps">
            <w:drawing>
              <wp:anchor distT="0" distB="0" distL="0" distR="0" simplePos="0" relativeHeight="15733248" behindDoc="0" locked="0" layoutInCell="1" allowOverlap="1" wp14:anchorId="655C9F3E" wp14:editId="758C27C9">
                <wp:simplePos x="0" y="0"/>
                <wp:positionH relativeFrom="page">
                  <wp:posOffset>4660900</wp:posOffset>
                </wp:positionH>
                <wp:positionV relativeFrom="paragraph">
                  <wp:posOffset>98733</wp:posOffset>
                </wp:positionV>
                <wp:extent cx="1553845" cy="1270"/>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3845" cy="1270"/>
                        </a:xfrm>
                        <a:custGeom>
                          <a:avLst/>
                          <a:gdLst/>
                          <a:ahLst/>
                          <a:cxnLst/>
                          <a:rect l="l" t="t" r="r" b="b"/>
                          <a:pathLst>
                            <a:path w="1553845">
                              <a:moveTo>
                                <a:pt x="1553356" y="0"/>
                              </a:moveTo>
                              <a:lnTo>
                                <a:pt x="1310644" y="0"/>
                              </a:lnTo>
                              <a:lnTo>
                                <a:pt x="776678" y="0"/>
                              </a:lnTo>
                              <a:lnTo>
                                <a:pt x="242711"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3091BF4C" id="Graphic 24" o:spid="_x0000_s1026" style="position:absolute;margin-left:367pt;margin-top:7.75pt;width:122.35pt;height:.1pt;z-index:15733248;visibility:visible;mso-wrap-style:square;mso-wrap-distance-left:0;mso-wrap-distance-top:0;mso-wrap-distance-right:0;mso-wrap-distance-bottom:0;mso-position-horizontal:absolute;mso-position-horizontal-relative:page;mso-position-vertical:absolute;mso-position-vertical-relative:text;v-text-anchor:top" coordsize="15538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" path="m1553356,l1310644,,776678,,242711,,,e" filled="f" strokecolor="#231f20" strokeweight=".16778mm">
                <v:stroke dashstyle="dash"/>
                <v:path arrowok="t"/>
                <w10:wrap anchorx="page"/>
              </v:shape>
            </w:pict>
          </mc:Fallback>
        </mc:AlternateContent>
      </w:r>
      <w:r>
        <w:rPr>
          <w:noProof/>
        </w:rPr>
        <mc:AlternateContent>
          <mc:Choice Requires="wps">
            <w:drawing>
              <wp:anchor distT="0" distB="0" distL="0" distR="0" simplePos="0" relativeHeight="15735808" behindDoc="0" locked="0" layoutInCell="1" allowOverlap="1" wp14:anchorId="56F245EB" wp14:editId="154E7A75">
                <wp:simplePos x="0" y="0"/>
                <wp:positionH relativeFrom="page">
                  <wp:posOffset>4777308</wp:posOffset>
                </wp:positionH>
                <wp:positionV relativeFrom="paragraph">
                  <wp:posOffset>255369</wp:posOffset>
                </wp:positionV>
                <wp:extent cx="1437005" cy="1270"/>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7005" cy="1270"/>
                        </a:xfrm>
                        <a:custGeom>
                          <a:avLst/>
                          <a:gdLst/>
                          <a:ahLst/>
                          <a:cxnLst/>
                          <a:rect l="l" t="t" r="r" b="b"/>
                          <a:pathLst>
                            <a:path w="1437005">
                              <a:moveTo>
                                <a:pt x="1436947" y="0"/>
                              </a:moveTo>
                              <a:lnTo>
                                <a:pt x="1212424" y="0"/>
                              </a:lnTo>
                              <a:lnTo>
                                <a:pt x="718473" y="0"/>
                              </a:lnTo>
                              <a:lnTo>
                                <a:pt x="224523"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60A0040B" id="Graphic 25" o:spid="_x0000_s1026" style="position:absolute;margin-left:376.15pt;margin-top:20.1pt;width:113.15pt;height:.1pt;z-index:15735808;visibility:visible;mso-wrap-style:square;mso-wrap-distance-left:0;mso-wrap-distance-top:0;mso-wrap-distance-right:0;mso-wrap-distance-bottom:0;mso-position-horizontal:absolute;mso-position-horizontal-relative:page;mso-position-vertical:absolute;mso-position-vertical-relative:text;v-text-anchor:top" coordsize="14370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" path="m1436947,l1212424,,718473,,224523,,,e" filled="f" strokecolor="#231f20" strokeweight=".16778mm">
                <v:stroke dashstyle="dash"/>
                <v:path arrowok="t"/>
                <w10:wrap anchorx="page"/>
              </v:shape>
            </w:pict>
          </mc:Fallback>
        </mc:AlternateContent>
      </w:r>
      <w:r>
        <w:rPr>
          <w:color w:val="1F1F1F"/>
        </w:rPr>
        <w:t xml:space="preserve">Unit setting </w:t>
      </w:r>
      <w:r>
        <w:rPr>
          <w:color w:val="1F1F1F"/>
          <w:spacing w:val="-2"/>
        </w:rPr>
        <w:t>Counter</w:t>
      </w:r>
      <w:r>
        <w:rPr>
          <w:color w:val="1F1F1F"/>
          <w:spacing w:val="-9"/>
        </w:rPr>
        <w:t xml:space="preserve"> </w:t>
      </w:r>
      <w:r>
        <w:rPr>
          <w:color w:val="1F1F1F"/>
          <w:spacing w:val="-2"/>
        </w:rPr>
        <w:t>lamp</w:t>
      </w:r>
    </w:p>
    <w:p w14:paraId="449ED616" w14:textId="77777777" w:rsidR="000A417C" w:rsidRDefault="00000000">
      <w:pPr>
        <w:pStyle w:val="Zkladntext"/>
        <w:spacing w:line="227" w:lineRule="exact"/>
        <w:ind w:left="502"/>
      </w:pPr>
      <w:r>
        <w:rPr>
          <w:noProof/>
        </w:rPr>
        <mc:AlternateContent>
          <mc:Choice Requires="wpg">
            <w:drawing>
              <wp:anchor distT="0" distB="0" distL="0" distR="0" simplePos="0" relativeHeight="483665408" behindDoc="1" locked="0" layoutInCell="1" allowOverlap="1" wp14:anchorId="3A17C4D7" wp14:editId="0B5DC8C0">
                <wp:simplePos x="0" y="0"/>
                <wp:positionH relativeFrom="page">
                  <wp:posOffset>995058</wp:posOffset>
                </wp:positionH>
                <wp:positionV relativeFrom="paragraph">
                  <wp:posOffset>163674</wp:posOffset>
                </wp:positionV>
                <wp:extent cx="2724150" cy="159385"/>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4150" cy="159385"/>
                          <a:chOff x="0" y="0"/>
                          <a:chExt cx="2724150" cy="159385"/>
                        </a:xfrm>
                      </wpg:grpSpPr>
                      <wps:wsp>
                        <wps:cNvPr id="27" name="Graphic 27"/>
                        <wps:cNvSpPr/>
                        <wps:spPr>
                          <a:xfrm>
                            <a:off x="0" y="0"/>
                            <a:ext cx="2724150" cy="159385"/>
                          </a:xfrm>
                          <a:custGeom>
                            <a:avLst/>
                            <a:gdLst/>
                            <a:ahLst/>
                            <a:cxnLst/>
                            <a:rect l="l" t="t" r="r" b="b"/>
                            <a:pathLst>
                              <a:path w="2724150" h="159385">
                                <a:moveTo>
                                  <a:pt x="2687941" y="159320"/>
                                </a:moveTo>
                                <a:lnTo>
                                  <a:pt x="35991" y="159320"/>
                                </a:lnTo>
                                <a:lnTo>
                                  <a:pt x="21985" y="156491"/>
                                </a:lnTo>
                                <a:lnTo>
                                  <a:pt x="10545" y="148776"/>
                                </a:lnTo>
                                <a:lnTo>
                                  <a:pt x="2829" y="137334"/>
                                </a:lnTo>
                                <a:lnTo>
                                  <a:pt x="0" y="123322"/>
                                </a:lnTo>
                                <a:lnTo>
                                  <a:pt x="0" y="35997"/>
                                </a:lnTo>
                                <a:lnTo>
                                  <a:pt x="2829" y="21985"/>
                                </a:lnTo>
                                <a:lnTo>
                                  <a:pt x="10545" y="10543"/>
                                </a:lnTo>
                                <a:lnTo>
                                  <a:pt x="21985" y="2828"/>
                                </a:lnTo>
                                <a:lnTo>
                                  <a:pt x="35991" y="0"/>
                                </a:lnTo>
                                <a:lnTo>
                                  <a:pt x="2687941" y="0"/>
                                </a:lnTo>
                                <a:lnTo>
                                  <a:pt x="2701961" y="2828"/>
                                </a:lnTo>
                                <a:lnTo>
                                  <a:pt x="2713409" y="10543"/>
                                </a:lnTo>
                                <a:lnTo>
                                  <a:pt x="2721127" y="21985"/>
                                </a:lnTo>
                                <a:lnTo>
                                  <a:pt x="2723957" y="35997"/>
                                </a:lnTo>
                                <a:lnTo>
                                  <a:pt x="2723957" y="123322"/>
                                </a:lnTo>
                                <a:lnTo>
                                  <a:pt x="2721127" y="137334"/>
                                </a:lnTo>
                                <a:lnTo>
                                  <a:pt x="2713409" y="148776"/>
                                </a:lnTo>
                                <a:lnTo>
                                  <a:pt x="2701961" y="156491"/>
                                </a:lnTo>
                                <a:lnTo>
                                  <a:pt x="2687941" y="159320"/>
                                </a:lnTo>
                                <a:close/>
                              </a:path>
                            </a:pathLst>
                          </a:custGeom>
                          <a:solidFill>
                            <a:srgbClr val="C7EAFB"/>
                          </a:solidFill>
                        </wps:spPr>
                        <wps:bodyPr wrap="square" lIns="0" tIns="0" rIns="0" bIns="0" rtlCol="0">
                          <a:prstTxWarp prst="textNoShape">
                            <a:avLst/>
                          </a:prstTxWarp>
                          <a:noAutofit/>
                        </wps:bodyPr>
                      </wps:wsp>
                      <wps:wsp>
                        <wps:cNvPr id="28" name="Graphic 28"/>
                        <wps:cNvSpPr/>
                        <wps:spPr>
                          <a:xfrm>
                            <a:off x="833741" y="86481"/>
                            <a:ext cx="1475740" cy="1270"/>
                          </a:xfrm>
                          <a:custGeom>
                            <a:avLst/>
                            <a:gdLst/>
                            <a:ahLst/>
                            <a:cxnLst/>
                            <a:rect l="l" t="t" r="r" b="b"/>
                            <a:pathLst>
                              <a:path w="1475740">
                                <a:moveTo>
                                  <a:pt x="1475327" y="0"/>
                                </a:moveTo>
                                <a:lnTo>
                                  <a:pt x="1244807" y="0"/>
                                </a:lnTo>
                                <a:lnTo>
                                  <a:pt x="737663" y="0"/>
                                </a:lnTo>
                                <a:lnTo>
                                  <a:pt x="230519" y="0"/>
                                </a:lnTo>
                                <a:lnTo>
                                  <a:pt x="0" y="0"/>
                                </a:lnTo>
                              </a:path>
                            </a:pathLst>
                          </a:custGeom>
                          <a:ln w="12080">
                            <a:solidFill>
                              <a:srgbClr val="231F20"/>
                            </a:solidFill>
                            <a:prstDash val="dash"/>
                          </a:ln>
                        </wps:spPr>
                        <wps:bodyPr wrap="square" lIns="0" tIns="0" rIns="0" bIns="0" rtlCol="0">
                          <a:prstTxWarp prst="textNoShape">
                            <a:avLst/>
                          </a:prstTxWarp>
                          <a:noAutofit/>
                        </wps:bodyPr>
                      </wps:wsp>
                    </wpg:wgp>
                  </a:graphicData>
                </a:graphic>
              </wp:anchor>
            </w:drawing>
          </mc:Choice>
          <mc:Fallback>
            <w:pict>
              <v:group w14:anchorId="6313720A" id="Group 26" o:spid="_x0000_s1026" style="position:absolute;margin-left:78.35pt;margin-top:12.9pt;width:214.5pt;height:12.55pt;z-index:-19651072;mso-wrap-distance-left:0;mso-wrap-distance-right:0;mso-position-horizontal-relative:page" coordsize="27241,1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">
                <v:shape id="Graphic 27" o:spid="_x0000_s1027" style="position:absolute;width:27241;height:1593;visibility:visible;mso-wrap-style:square;v-text-anchor:top" coordsize="272415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" path="m2687941,159320r-2651950,l21985,156491,10545,148776,2829,137334,,123322,,35997,2829,21985,10545,10543,21985,2828,35991,,2687941,r14020,2828l2713409,10543r7718,11442l2723957,35997r,87325l2721127,137334r-7718,11442l2701961,156491r-14020,2829xe" fillcolor="#c7eafb" stroked="f">
                  <v:path arrowok="t"/>
                </v:shape>
                <v:shape id="Graphic 28" o:spid="_x0000_s1028" style="position:absolute;left:8337;top:864;width:14757;height:13;visibility:visible;mso-wrap-style:square;v-text-anchor:top" coordsize="1475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" path="m1475327,l1244807,,737663,,230519,,,e" filled="f" strokecolor="#231f20" strokeweight=".33556mm">
                  <v:stroke dashstyle="dash"/>
                  <v:path arrowok="t"/>
                </v:shape>
                <w10:wrap anchorx="page"/>
              </v:group>
            </w:pict>
          </mc:Fallback>
        </mc:AlternateContent>
      </w:r>
      <w:r>
        <w:rPr>
          <w:noProof/>
        </w:rPr>
        <mc:AlternateContent>
          <mc:Choice Requires="wps">
            <w:drawing>
              <wp:anchor distT="0" distB="0" distL="0" distR="0" simplePos="0" relativeHeight="15734272" behindDoc="0" locked="0" layoutInCell="1" allowOverlap="1" wp14:anchorId="110B543A" wp14:editId="396969E8">
                <wp:simplePos x="0" y="0"/>
                <wp:positionH relativeFrom="page">
                  <wp:posOffset>5268379</wp:posOffset>
                </wp:positionH>
                <wp:positionV relativeFrom="paragraph">
                  <wp:posOffset>91394</wp:posOffset>
                </wp:positionV>
                <wp:extent cx="946150" cy="1270"/>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0" cy="1270"/>
                        </a:xfrm>
                        <a:custGeom>
                          <a:avLst/>
                          <a:gdLst/>
                          <a:ahLst/>
                          <a:cxnLst/>
                          <a:rect l="l" t="t" r="r" b="b"/>
                          <a:pathLst>
                            <a:path w="946150">
                              <a:moveTo>
                                <a:pt x="945876" y="0"/>
                              </a:moveTo>
                              <a:lnTo>
                                <a:pt x="798083" y="0"/>
                              </a:lnTo>
                              <a:lnTo>
                                <a:pt x="472938" y="0"/>
                              </a:lnTo>
                              <a:lnTo>
                                <a:pt x="147793"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15AA3B72" id="Graphic 29" o:spid="_x0000_s1026" style="position:absolute;margin-left:414.85pt;margin-top:7.2pt;width:74.5pt;height:.1pt;z-index:15734272;visibility:visible;mso-wrap-style:square;mso-wrap-distance-left:0;mso-wrap-distance-top:0;mso-wrap-distance-right:0;mso-wrap-distance-bottom:0;mso-position-horizontal:absolute;mso-position-horizontal-relative:page;mso-position-vertical:absolute;mso-position-vertical-relative:text;v-text-anchor:top" coordsize="946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" path="m945876,l798083,,472938,,147793,,,e" filled="f" strokecolor="#231f20" strokeweight=".16778mm">
                <v:stroke dashstyle="dash"/>
                <v:path arrowok="t"/>
                <w10:wrap anchorx="page"/>
              </v:shape>
            </w:pict>
          </mc:Fallback>
        </mc:AlternateContent>
      </w:r>
      <w:r>
        <w:rPr>
          <w:color w:val="1F1F1F"/>
        </w:rPr>
        <w:t>Circuit</w:t>
      </w:r>
      <w:r>
        <w:rPr>
          <w:color w:val="1F1F1F"/>
          <w:spacing w:val="-11"/>
        </w:rPr>
        <w:t xml:space="preserve"> </w:t>
      </w:r>
      <w:r>
        <w:rPr>
          <w:color w:val="1F1F1F"/>
        </w:rPr>
        <w:t>breaker</w:t>
      </w:r>
      <w:r>
        <w:rPr>
          <w:color w:val="1F1F1F"/>
          <w:spacing w:val="-8"/>
        </w:rPr>
        <w:t xml:space="preserve"> </w:t>
      </w:r>
      <w:r>
        <w:rPr>
          <w:color w:val="1F1F1F"/>
          <w:spacing w:val="-2"/>
        </w:rPr>
        <w:t>display</w:t>
      </w:r>
    </w:p>
    <w:p w14:paraId="1C87D8BF" w14:textId="77777777" w:rsidR="000A417C" w:rsidRDefault="000A417C">
      <w:pPr>
        <w:pStyle w:val="Zkladntext"/>
        <w:spacing w:before="34"/>
      </w:pPr>
    </w:p>
    <w:p w14:paraId="2292C731" w14:textId="77777777" w:rsidR="000A417C" w:rsidRDefault="00000000">
      <w:pPr>
        <w:pStyle w:val="Zkladntext"/>
        <w:spacing w:line="249" w:lineRule="auto"/>
        <w:ind w:left="531" w:right="685" w:hanging="222"/>
      </w:pPr>
      <w:r>
        <w:rPr>
          <w:noProof/>
        </w:rPr>
        <mc:AlternateContent>
          <mc:Choice Requires="wpg">
            <w:drawing>
              <wp:anchor distT="0" distB="0" distL="0" distR="0" simplePos="0" relativeHeight="483663872" behindDoc="1" locked="0" layoutInCell="1" allowOverlap="1" wp14:anchorId="08212620" wp14:editId="59977E59">
                <wp:simplePos x="0" y="0"/>
                <wp:positionH relativeFrom="page">
                  <wp:posOffset>3822910</wp:posOffset>
                </wp:positionH>
                <wp:positionV relativeFrom="paragraph">
                  <wp:posOffset>-11259</wp:posOffset>
                </wp:positionV>
                <wp:extent cx="2656840" cy="159385"/>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56840" cy="159385"/>
                          <a:chOff x="0" y="0"/>
                          <a:chExt cx="2656840" cy="159385"/>
                        </a:xfrm>
                      </wpg:grpSpPr>
                      <wps:wsp>
                        <wps:cNvPr id="31" name="Graphic 31"/>
                        <wps:cNvSpPr/>
                        <wps:spPr>
                          <a:xfrm>
                            <a:off x="0" y="0"/>
                            <a:ext cx="2656840" cy="159385"/>
                          </a:xfrm>
                          <a:custGeom>
                            <a:avLst/>
                            <a:gdLst/>
                            <a:ahLst/>
                            <a:cxnLst/>
                            <a:rect l="l" t="t" r="r" b="b"/>
                            <a:pathLst>
                              <a:path w="2656840" h="159385">
                                <a:moveTo>
                                  <a:pt x="2620218" y="159320"/>
                                </a:moveTo>
                                <a:lnTo>
                                  <a:pt x="35991" y="159320"/>
                                </a:lnTo>
                                <a:lnTo>
                                  <a:pt x="21985" y="156491"/>
                                </a:lnTo>
                                <a:lnTo>
                                  <a:pt x="10544" y="148777"/>
                                </a:lnTo>
                                <a:lnTo>
                                  <a:pt x="2829" y="137334"/>
                                </a:lnTo>
                                <a:lnTo>
                                  <a:pt x="0" y="123322"/>
                                </a:lnTo>
                                <a:lnTo>
                                  <a:pt x="0" y="35997"/>
                                </a:lnTo>
                                <a:lnTo>
                                  <a:pt x="2829" y="21985"/>
                                </a:lnTo>
                                <a:lnTo>
                                  <a:pt x="10544" y="10543"/>
                                </a:lnTo>
                                <a:lnTo>
                                  <a:pt x="21985" y="2828"/>
                                </a:lnTo>
                                <a:lnTo>
                                  <a:pt x="35991" y="0"/>
                                </a:lnTo>
                                <a:lnTo>
                                  <a:pt x="2620218" y="0"/>
                                </a:lnTo>
                                <a:lnTo>
                                  <a:pt x="2634238" y="2828"/>
                                </a:lnTo>
                                <a:lnTo>
                                  <a:pt x="2645686" y="10543"/>
                                </a:lnTo>
                                <a:lnTo>
                                  <a:pt x="2653404" y="21985"/>
                                </a:lnTo>
                                <a:lnTo>
                                  <a:pt x="2656234" y="35997"/>
                                </a:lnTo>
                                <a:lnTo>
                                  <a:pt x="2656234" y="123322"/>
                                </a:lnTo>
                                <a:lnTo>
                                  <a:pt x="2653404" y="137334"/>
                                </a:lnTo>
                                <a:lnTo>
                                  <a:pt x="2645686" y="148777"/>
                                </a:lnTo>
                                <a:lnTo>
                                  <a:pt x="2634238" y="156491"/>
                                </a:lnTo>
                                <a:lnTo>
                                  <a:pt x="2620218" y="159320"/>
                                </a:lnTo>
                                <a:close/>
                              </a:path>
                            </a:pathLst>
                          </a:custGeom>
                          <a:solidFill>
                            <a:srgbClr val="C7EAFB"/>
                          </a:solidFill>
                        </wps:spPr>
                        <wps:bodyPr wrap="square" lIns="0" tIns="0" rIns="0" bIns="0" rtlCol="0">
                          <a:prstTxWarp prst="textNoShape">
                            <a:avLst/>
                          </a:prstTxWarp>
                          <a:noAutofit/>
                        </wps:bodyPr>
                      </wps:wsp>
                      <wps:wsp>
                        <wps:cNvPr id="32" name="Graphic 32"/>
                        <wps:cNvSpPr/>
                        <wps:spPr>
                          <a:xfrm>
                            <a:off x="1157622" y="85997"/>
                            <a:ext cx="1229995" cy="1270"/>
                          </a:xfrm>
                          <a:custGeom>
                            <a:avLst/>
                            <a:gdLst/>
                            <a:ahLst/>
                            <a:cxnLst/>
                            <a:rect l="l" t="t" r="r" b="b"/>
                            <a:pathLst>
                              <a:path w="1229995">
                                <a:moveTo>
                                  <a:pt x="1229779" y="0"/>
                                </a:moveTo>
                                <a:lnTo>
                                  <a:pt x="1037626" y="0"/>
                                </a:lnTo>
                                <a:lnTo>
                                  <a:pt x="614889" y="0"/>
                                </a:lnTo>
                                <a:lnTo>
                                  <a:pt x="192152" y="0"/>
                                </a:lnTo>
                                <a:lnTo>
                                  <a:pt x="0" y="0"/>
                                </a:lnTo>
                              </a:path>
                            </a:pathLst>
                          </a:custGeom>
                          <a:ln w="12080">
                            <a:solidFill>
                              <a:srgbClr val="231F20"/>
                            </a:solidFill>
                            <a:prstDash val="dash"/>
                          </a:ln>
                        </wps:spPr>
                        <wps:bodyPr wrap="square" lIns="0" tIns="0" rIns="0" bIns="0" rtlCol="0">
                          <a:prstTxWarp prst="textNoShape">
                            <a:avLst/>
                          </a:prstTxWarp>
                          <a:noAutofit/>
                        </wps:bodyPr>
                      </wps:wsp>
                    </wpg:wgp>
                  </a:graphicData>
                </a:graphic>
              </wp:anchor>
            </w:drawing>
          </mc:Choice>
          <mc:Fallback>
            <w:pict>
              <v:group w14:anchorId="59117116" id="Group 30" o:spid="_x0000_s1026" style="position:absolute;margin-left:301pt;margin-top:-.9pt;width:209.2pt;height:12.55pt;z-index:-19652608;mso-wrap-distance-left:0;mso-wrap-distance-right:0;mso-position-horizontal-relative:page" coordsize="26568,1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">
                <v:shape id="Graphic 31" o:spid="_x0000_s1027" style="position:absolute;width:26568;height:1593;visibility:visible;mso-wrap-style:square;v-text-anchor:top" coordsize="265684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" path="m2620218,159320r-2584227,l21985,156491,10544,148777,2829,137334,,123322,,35997,2829,21985,10544,10543,21985,2828,35991,,2620218,r14020,2828l2645686,10543r7718,11442l2656234,35997r,87325l2653404,137334r-7718,11443l2634238,156491r-14020,2829xe" fillcolor="#c7eafb" stroked="f">
                  <v:path arrowok="t"/>
                </v:shape>
                <v:shape id="Graphic 32" o:spid="_x0000_s1028" style="position:absolute;left:11576;top:859;width:12300;height:13;visibility:visible;mso-wrap-style:square;v-text-anchor:top" coordsize="12299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" path="m1229779,l1037626,,614889,,192152,,,e" filled="f" strokecolor="#231f20" strokeweight=".33556mm">
                  <v:stroke dashstyle="dash"/>
                  <v:path arrowok="t"/>
                </v:shape>
                <w10:wrap anchorx="page"/>
              </v:group>
            </w:pict>
          </mc:Fallback>
        </mc:AlternateContent>
      </w:r>
      <w:r>
        <w:rPr>
          <w:noProof/>
        </w:rPr>
        <mc:AlternateContent>
          <mc:Choice Requires="wpg">
            <w:drawing>
              <wp:anchor distT="0" distB="0" distL="0" distR="0" simplePos="0" relativeHeight="15730176" behindDoc="0" locked="0" layoutInCell="1" allowOverlap="1" wp14:anchorId="3C104A80" wp14:editId="1DD959F5">
                <wp:simplePos x="0" y="0"/>
                <wp:positionH relativeFrom="page">
                  <wp:posOffset>3822910</wp:posOffset>
                </wp:positionH>
                <wp:positionV relativeFrom="paragraph">
                  <wp:posOffset>613997</wp:posOffset>
                </wp:positionV>
                <wp:extent cx="2656840" cy="165100"/>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56840" cy="165100"/>
                          <a:chOff x="0" y="0"/>
                          <a:chExt cx="2656840" cy="165100"/>
                        </a:xfrm>
                      </wpg:grpSpPr>
                      <wps:wsp>
                        <wps:cNvPr id="34" name="Graphic 34"/>
                        <wps:cNvSpPr/>
                        <wps:spPr>
                          <a:xfrm>
                            <a:off x="0" y="5501"/>
                            <a:ext cx="2656840" cy="159385"/>
                          </a:xfrm>
                          <a:custGeom>
                            <a:avLst/>
                            <a:gdLst/>
                            <a:ahLst/>
                            <a:cxnLst/>
                            <a:rect l="l" t="t" r="r" b="b"/>
                            <a:pathLst>
                              <a:path w="2656840" h="159385">
                                <a:moveTo>
                                  <a:pt x="2620218" y="159320"/>
                                </a:moveTo>
                                <a:lnTo>
                                  <a:pt x="35991" y="159320"/>
                                </a:lnTo>
                                <a:lnTo>
                                  <a:pt x="21985" y="156491"/>
                                </a:lnTo>
                                <a:lnTo>
                                  <a:pt x="10544" y="148776"/>
                                </a:lnTo>
                                <a:lnTo>
                                  <a:pt x="2829" y="137334"/>
                                </a:lnTo>
                                <a:lnTo>
                                  <a:pt x="0" y="123322"/>
                                </a:lnTo>
                                <a:lnTo>
                                  <a:pt x="0" y="35997"/>
                                </a:lnTo>
                                <a:lnTo>
                                  <a:pt x="2829" y="21985"/>
                                </a:lnTo>
                                <a:lnTo>
                                  <a:pt x="10544" y="10543"/>
                                </a:lnTo>
                                <a:lnTo>
                                  <a:pt x="21985" y="2828"/>
                                </a:lnTo>
                                <a:lnTo>
                                  <a:pt x="35991" y="0"/>
                                </a:lnTo>
                                <a:lnTo>
                                  <a:pt x="2620218" y="0"/>
                                </a:lnTo>
                                <a:lnTo>
                                  <a:pt x="2634238" y="2828"/>
                                </a:lnTo>
                                <a:lnTo>
                                  <a:pt x="2645686" y="10543"/>
                                </a:lnTo>
                                <a:lnTo>
                                  <a:pt x="2653404" y="21985"/>
                                </a:lnTo>
                                <a:lnTo>
                                  <a:pt x="2656234" y="35997"/>
                                </a:lnTo>
                                <a:lnTo>
                                  <a:pt x="2656234" y="123322"/>
                                </a:lnTo>
                                <a:lnTo>
                                  <a:pt x="2653404" y="137334"/>
                                </a:lnTo>
                                <a:lnTo>
                                  <a:pt x="2645686" y="148776"/>
                                </a:lnTo>
                                <a:lnTo>
                                  <a:pt x="2634238" y="156491"/>
                                </a:lnTo>
                                <a:lnTo>
                                  <a:pt x="2620218" y="159320"/>
                                </a:lnTo>
                                <a:close/>
                              </a:path>
                            </a:pathLst>
                          </a:custGeom>
                          <a:solidFill>
                            <a:srgbClr val="C7EAFB"/>
                          </a:solidFill>
                        </wps:spPr>
                        <wps:bodyPr wrap="square" lIns="0" tIns="0" rIns="0" bIns="0" rtlCol="0">
                          <a:prstTxWarp prst="textNoShape">
                            <a:avLst/>
                          </a:prstTxWarp>
                          <a:noAutofit/>
                        </wps:bodyPr>
                      </wps:wsp>
                      <wps:wsp>
                        <wps:cNvPr id="35" name="Graphic 35"/>
                        <wps:cNvSpPr/>
                        <wps:spPr>
                          <a:xfrm>
                            <a:off x="603026" y="72455"/>
                            <a:ext cx="1610995" cy="1270"/>
                          </a:xfrm>
                          <a:custGeom>
                            <a:avLst/>
                            <a:gdLst/>
                            <a:ahLst/>
                            <a:cxnLst/>
                            <a:rect l="l" t="t" r="r" b="b"/>
                            <a:pathLst>
                              <a:path w="1610995">
                                <a:moveTo>
                                  <a:pt x="1610791" y="0"/>
                                </a:moveTo>
                                <a:lnTo>
                                  <a:pt x="1359105" y="0"/>
                                </a:lnTo>
                                <a:lnTo>
                                  <a:pt x="805395" y="0"/>
                                </a:lnTo>
                                <a:lnTo>
                                  <a:pt x="251686" y="0"/>
                                </a:lnTo>
                                <a:lnTo>
                                  <a:pt x="0" y="0"/>
                                </a:lnTo>
                              </a:path>
                            </a:pathLst>
                          </a:custGeom>
                          <a:ln w="12080">
                            <a:solidFill>
                              <a:srgbClr val="231F20"/>
                            </a:solidFill>
                            <a:prstDash val="dash"/>
                          </a:ln>
                        </wps:spPr>
                        <wps:bodyPr wrap="square" lIns="0" tIns="0" rIns="0" bIns="0" rtlCol="0">
                          <a:prstTxWarp prst="textNoShape">
                            <a:avLst/>
                          </a:prstTxWarp>
                          <a:noAutofit/>
                        </wps:bodyPr>
                      </wps:wsp>
                      <wps:wsp>
                        <wps:cNvPr id="36" name="Textbox 36"/>
                        <wps:cNvSpPr txBox="1"/>
                        <wps:spPr>
                          <a:xfrm>
                            <a:off x="62895" y="0"/>
                            <a:ext cx="537210" cy="142240"/>
                          </a:xfrm>
                          <a:prstGeom prst="rect">
                            <a:avLst/>
                          </a:prstGeom>
                        </wps:spPr>
                        <wps:txbx>
                          <w:txbxContent>
                            <w:p w14:paraId="56F11E80" w14:textId="77777777" w:rsidR="000A417C" w:rsidRDefault="00000000">
                              <w:pPr>
                                <w:spacing w:line="223" w:lineRule="exact"/>
                                <w:rPr>
                                  <w:sz w:val="20"/>
                                </w:rPr>
                              </w:pPr>
                              <w:r>
                                <w:rPr>
                                  <w:color w:val="1F1F1F"/>
                                  <w:sz w:val="20"/>
                                </w:rPr>
                                <w:t>Parts</w:t>
                              </w:r>
                              <w:r>
                                <w:rPr>
                                  <w:color w:val="1F1F1F"/>
                                  <w:spacing w:val="-4"/>
                                  <w:sz w:val="20"/>
                                </w:rPr>
                                <w:t xml:space="preserve"> List</w:t>
                              </w:r>
                            </w:p>
                          </w:txbxContent>
                        </wps:txbx>
                        <wps:bodyPr wrap="square" lIns="0" tIns="0" rIns="0" bIns="0" rtlCol="0">
                          <a:noAutofit/>
                        </wps:bodyPr>
                      </wps:wsp>
                      <wps:wsp>
                        <wps:cNvPr id="37" name="Textbox 37"/>
                        <wps:cNvSpPr txBox="1"/>
                        <wps:spPr>
                          <a:xfrm>
                            <a:off x="2225553" y="0"/>
                            <a:ext cx="330835" cy="142240"/>
                          </a:xfrm>
                          <a:prstGeom prst="rect">
                            <a:avLst/>
                          </a:prstGeom>
                        </wps:spPr>
                        <wps:txbx>
                          <w:txbxContent>
                            <w:p w14:paraId="635FC35D" w14:textId="77777777" w:rsidR="000A417C" w:rsidRDefault="00000000">
                              <w:pPr>
                                <w:spacing w:line="223" w:lineRule="exact"/>
                                <w:rPr>
                                  <w:sz w:val="20"/>
                                </w:rPr>
                              </w:pPr>
                              <w:r>
                                <w:rPr>
                                  <w:color w:val="1F1F1F"/>
                                  <w:spacing w:val="-2"/>
                                  <w:sz w:val="20"/>
                                </w:rPr>
                                <w:t>53,54</w:t>
                              </w:r>
                            </w:p>
                          </w:txbxContent>
                        </wps:txbx>
                        <wps:bodyPr wrap="square" lIns="0" tIns="0" rIns="0" bIns="0" rtlCol="0">
                          <a:noAutofit/>
                        </wps:bodyPr>
                      </wps:wsp>
                    </wpg:wgp>
                  </a:graphicData>
                </a:graphic>
              </wp:anchor>
            </w:drawing>
          </mc:Choice>
          <mc:Fallback>
            <w:pict>
              <v:group w14:anchorId="3C104A80" id="Group 33" o:spid="_x0000_s1031" style="position:absolute;left:0;text-align:left;margin-left:301pt;margin-top:48.35pt;width:209.2pt;height:13pt;z-index:15730176;mso-wrap-distance-left:0;mso-wrap-distance-right:0;mso-position-horizontal-relative:page" coordsize="26568,1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">
                <v:shape id="Graphic 34" o:spid="_x0000_s1032" style="position:absolute;top:55;width:26568;height:1593;visibility:visible;mso-wrap-style:square;v-text-anchor:top" coordsize="265684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" path="m2620218,159320r-2584227,l21985,156491,10544,148776,2829,137334,,123322,,35997,2829,21985,10544,10543,21985,2828,35991,,2620218,r14020,2828l2645686,10543r7718,11442l2656234,35997r,87325l2653404,137334r-7718,11442l2634238,156491r-14020,2829xe" fillcolor="#c7eafb" stroked="f">
                  <v:path arrowok="t"/>
                </v:shape>
                <v:shape id="Graphic 35" o:spid="_x0000_s1033" style="position:absolute;left:6030;top:724;width:16110;height:13;visibility:visible;mso-wrap-style:square;v-text-anchor:top" coordsize="16109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" path="m1610791,l1359105,,805395,,251686,,,e" filled="f" strokecolor="#231f20" strokeweight=".33556mm">
                  <v:stroke dashstyle="dash"/>
                  <v:path arrowok="t"/>
                </v:shape>
                <v:shape id="Textbox 36" o:spid="_x0000_s1034" type="#_x0000_t202" style="position:absolute;left:628;width:5373;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56F11E80" w14:textId="77777777" w:rsidR="000A417C" w:rsidRDefault="00000000">
                        <w:pPr>
                          <w:spacing w:line="223" w:lineRule="exact"/>
                          <w:rPr>
                            <w:sz w:val="20"/>
                          </w:rPr>
                        </w:pPr>
                        <w:r>
                          <w:rPr>
                            <w:color w:val="1F1F1F"/>
                            <w:sz w:val="20"/>
                          </w:rPr>
                          <w:t>Parts</w:t>
                        </w:r>
                        <w:r>
                          <w:rPr>
                            <w:color w:val="1F1F1F"/>
                            <w:spacing w:val="-4"/>
                            <w:sz w:val="20"/>
                          </w:rPr>
                          <w:t xml:space="preserve"> List</w:t>
                        </w:r>
                      </w:p>
                    </w:txbxContent>
                  </v:textbox>
                </v:shape>
                <v:shape id="Textbox 37" o:spid="_x0000_s1035" type="#_x0000_t202" style="position:absolute;left:22255;width:330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635FC35D" w14:textId="77777777" w:rsidR="000A417C" w:rsidRDefault="00000000">
                        <w:pPr>
                          <w:spacing w:line="223" w:lineRule="exact"/>
                          <w:rPr>
                            <w:sz w:val="20"/>
                          </w:rPr>
                        </w:pPr>
                        <w:r>
                          <w:rPr>
                            <w:color w:val="1F1F1F"/>
                            <w:spacing w:val="-2"/>
                            <w:sz w:val="20"/>
                          </w:rPr>
                          <w:t>53,54</w:t>
                        </w:r>
                      </w:p>
                    </w:txbxContent>
                  </v:textbox>
                </v:shape>
                <w10:wrap anchorx="page"/>
              </v:group>
            </w:pict>
          </mc:Fallback>
        </mc:AlternateContent>
      </w:r>
      <w:r>
        <w:rPr>
          <w:noProof/>
        </w:rPr>
        <mc:AlternateContent>
          <mc:Choice Requires="wps">
            <w:drawing>
              <wp:anchor distT="0" distB="0" distL="0" distR="0" simplePos="0" relativeHeight="15734784" behindDoc="0" locked="0" layoutInCell="1" allowOverlap="1" wp14:anchorId="1BCEE37D" wp14:editId="1C10CD3D">
                <wp:simplePos x="0" y="0"/>
                <wp:positionH relativeFrom="page">
                  <wp:posOffset>5264137</wp:posOffset>
                </wp:positionH>
                <wp:positionV relativeFrom="paragraph">
                  <wp:posOffset>232421</wp:posOffset>
                </wp:positionV>
                <wp:extent cx="946150" cy="1270"/>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0" cy="1270"/>
                        </a:xfrm>
                        <a:custGeom>
                          <a:avLst/>
                          <a:gdLst/>
                          <a:ahLst/>
                          <a:cxnLst/>
                          <a:rect l="l" t="t" r="r" b="b"/>
                          <a:pathLst>
                            <a:path w="946150">
                              <a:moveTo>
                                <a:pt x="945876" y="0"/>
                              </a:moveTo>
                              <a:lnTo>
                                <a:pt x="798083" y="0"/>
                              </a:lnTo>
                              <a:lnTo>
                                <a:pt x="472938" y="0"/>
                              </a:lnTo>
                              <a:lnTo>
                                <a:pt x="147793"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2253A317" id="Graphic 38" o:spid="_x0000_s1026" style="position:absolute;margin-left:414.5pt;margin-top:18.3pt;width:74.5pt;height:.1pt;z-index:15734784;visibility:visible;mso-wrap-style:square;mso-wrap-distance-left:0;mso-wrap-distance-top:0;mso-wrap-distance-right:0;mso-wrap-distance-bottom:0;mso-position-horizontal:absolute;mso-position-horizontal-relative:page;mso-position-vertical:absolute;mso-position-vertical-relative:text;v-text-anchor:top" coordsize="946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" path="m945876,l798083,,472938,,147793,,,e" filled="f" strokecolor="#231f20" strokeweight=".16778mm">
                <v:stroke dashstyle="dash"/>
                <v:path arrowok="t"/>
                <w10:wrap anchorx="page"/>
              </v:shape>
            </w:pict>
          </mc:Fallback>
        </mc:AlternateContent>
      </w:r>
      <w:r>
        <w:rPr>
          <w:noProof/>
        </w:rPr>
        <mc:AlternateContent>
          <mc:Choice Requires="wps">
            <w:drawing>
              <wp:anchor distT="0" distB="0" distL="0" distR="0" simplePos="0" relativeHeight="15735296" behindDoc="0" locked="0" layoutInCell="1" allowOverlap="1" wp14:anchorId="10C9BD92" wp14:editId="4B9E5C79">
                <wp:simplePos x="0" y="0"/>
                <wp:positionH relativeFrom="page">
                  <wp:posOffset>4914887</wp:posOffset>
                </wp:positionH>
                <wp:positionV relativeFrom="paragraph">
                  <wp:posOffset>380586</wp:posOffset>
                </wp:positionV>
                <wp:extent cx="1295400" cy="1270"/>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1270"/>
                        </a:xfrm>
                        <a:custGeom>
                          <a:avLst/>
                          <a:gdLst/>
                          <a:ahLst/>
                          <a:cxnLst/>
                          <a:rect l="l" t="t" r="r" b="b"/>
                          <a:pathLst>
                            <a:path w="1295400">
                              <a:moveTo>
                                <a:pt x="1295126" y="0"/>
                              </a:moveTo>
                              <a:lnTo>
                                <a:pt x="1092763" y="0"/>
                              </a:lnTo>
                              <a:lnTo>
                                <a:pt x="647563" y="0"/>
                              </a:lnTo>
                              <a:lnTo>
                                <a:pt x="202363"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44795EE2" id="Graphic 39" o:spid="_x0000_s1026" style="position:absolute;margin-left:387pt;margin-top:29.95pt;width:102pt;height:.1pt;z-index:15735296;visibility:visible;mso-wrap-style:square;mso-wrap-distance-left:0;mso-wrap-distance-top:0;mso-wrap-distance-right:0;mso-wrap-distance-bottom:0;mso-position-horizontal:absolute;mso-position-horizontal-relative:page;mso-position-vertical:absolute;mso-position-vertical-relative:text;v-text-anchor:top" coordsize="1295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" path="m1295126,l1092763,,647563,,202363,,,e" filled="f" strokecolor="#231f20" strokeweight=".16778mm">
                <v:stroke dashstyle="dash"/>
                <v:path arrowok="t"/>
                <w10:wrap anchorx="page"/>
              </v:shape>
            </w:pict>
          </mc:Fallback>
        </mc:AlternateContent>
      </w:r>
      <w:r>
        <w:rPr>
          <w:color w:val="1F1F1F"/>
        </w:rPr>
        <w:t>Reel Specifications Reel</w:t>
      </w:r>
      <w:r>
        <w:rPr>
          <w:color w:val="1F1F1F"/>
          <w:spacing w:val="-14"/>
        </w:rPr>
        <w:t xml:space="preserve"> </w:t>
      </w:r>
      <w:r>
        <w:rPr>
          <w:color w:val="1F1F1F"/>
        </w:rPr>
        <w:t>Specification</w:t>
      </w:r>
      <w:r>
        <w:rPr>
          <w:color w:val="1F1F1F"/>
          <w:spacing w:val="-4"/>
        </w:rPr>
        <w:t xml:space="preserve"> </w:t>
      </w:r>
      <w:r>
        <w:rPr>
          <w:color w:val="1F1F1F"/>
        </w:rPr>
        <w:t>list Counter display</w:t>
      </w:r>
    </w:p>
    <w:p w14:paraId="73F0784B" w14:textId="77777777" w:rsidR="000A417C" w:rsidRDefault="00000000">
      <w:pPr>
        <w:pStyle w:val="Zkladntext"/>
        <w:spacing w:before="109"/>
        <w:ind w:right="362"/>
        <w:jc w:val="right"/>
      </w:pPr>
      <w:r>
        <w:br w:type="column"/>
      </w:r>
      <w:r>
        <w:rPr>
          <w:color w:val="1F1F1F"/>
          <w:spacing w:val="-2"/>
        </w:rPr>
        <w:t>50,51</w:t>
      </w:r>
    </w:p>
    <w:p w14:paraId="6B43B8C0" w14:textId="77777777" w:rsidR="000A417C" w:rsidRDefault="00000000">
      <w:pPr>
        <w:pStyle w:val="Zkladntext"/>
        <w:spacing w:before="10"/>
        <w:ind w:right="354"/>
        <w:jc w:val="right"/>
      </w:pPr>
      <w:r>
        <w:rPr>
          <w:color w:val="1F1F1F"/>
          <w:spacing w:val="-5"/>
        </w:rPr>
        <w:t>50</w:t>
      </w:r>
    </w:p>
    <w:p w14:paraId="20137FFC" w14:textId="77777777" w:rsidR="000A417C" w:rsidRDefault="00000000">
      <w:pPr>
        <w:pStyle w:val="Zkladntext"/>
        <w:spacing w:before="10"/>
        <w:ind w:right="354"/>
        <w:jc w:val="right"/>
      </w:pPr>
      <w:r>
        <w:rPr>
          <w:color w:val="1F1F1F"/>
          <w:spacing w:val="-5"/>
        </w:rPr>
        <w:t>50</w:t>
      </w:r>
    </w:p>
    <w:p w14:paraId="27219F1F" w14:textId="77777777" w:rsidR="000A417C" w:rsidRDefault="00000000">
      <w:pPr>
        <w:pStyle w:val="Zkladntext"/>
        <w:spacing w:before="10"/>
        <w:ind w:right="356"/>
        <w:jc w:val="right"/>
      </w:pPr>
      <w:r>
        <w:rPr>
          <w:color w:val="1F1F1F"/>
          <w:spacing w:val="-5"/>
        </w:rPr>
        <w:t>51</w:t>
      </w:r>
    </w:p>
    <w:p w14:paraId="4FE2210F" w14:textId="77777777" w:rsidR="000A417C" w:rsidRDefault="00000000">
      <w:pPr>
        <w:pStyle w:val="Zkladntext"/>
        <w:spacing w:before="10"/>
        <w:ind w:right="356"/>
        <w:jc w:val="right"/>
      </w:pPr>
      <w:r>
        <w:rPr>
          <w:color w:val="1F1F1F"/>
          <w:spacing w:val="-5"/>
        </w:rPr>
        <w:t>51</w:t>
      </w:r>
    </w:p>
    <w:p w14:paraId="311B0A27" w14:textId="77777777" w:rsidR="000A417C" w:rsidRDefault="00000000">
      <w:pPr>
        <w:pStyle w:val="Zkladntext"/>
        <w:spacing w:before="10"/>
        <w:ind w:right="356"/>
        <w:jc w:val="right"/>
      </w:pPr>
      <w:r>
        <w:rPr>
          <w:color w:val="1F1F1F"/>
          <w:spacing w:val="-5"/>
        </w:rPr>
        <w:t>51</w:t>
      </w:r>
    </w:p>
    <w:p w14:paraId="75613B81" w14:textId="77777777" w:rsidR="000A417C" w:rsidRDefault="00000000">
      <w:pPr>
        <w:pStyle w:val="Zkladntext"/>
        <w:spacing w:before="10"/>
        <w:ind w:right="356"/>
        <w:jc w:val="right"/>
      </w:pPr>
      <w:r>
        <w:rPr>
          <w:color w:val="1F1F1F"/>
          <w:spacing w:val="-5"/>
        </w:rPr>
        <w:t>51</w:t>
      </w:r>
    </w:p>
    <w:p w14:paraId="2E34ACB0" w14:textId="77777777" w:rsidR="000A417C" w:rsidRDefault="000A417C">
      <w:pPr>
        <w:pStyle w:val="Zkladntext"/>
        <w:spacing w:before="12"/>
      </w:pPr>
    </w:p>
    <w:p w14:paraId="35D1BA46" w14:textId="77777777" w:rsidR="000A417C" w:rsidRDefault="00000000">
      <w:pPr>
        <w:spacing w:line="256" w:lineRule="exact"/>
        <w:ind w:left="543"/>
        <w:rPr>
          <w:rFonts w:ascii="Courier New"/>
          <w:sz w:val="24"/>
        </w:rPr>
      </w:pPr>
      <w:r>
        <w:rPr>
          <w:rFonts w:ascii="Courier New"/>
          <w:color w:val="1F1F1F"/>
          <w:spacing w:val="-5"/>
          <w:w w:val="95"/>
          <w:sz w:val="24"/>
        </w:rPr>
        <w:t>52</w:t>
      </w:r>
    </w:p>
    <w:p w14:paraId="49E3DD34" w14:textId="77777777" w:rsidR="000A417C" w:rsidRDefault="00000000">
      <w:pPr>
        <w:spacing w:line="240" w:lineRule="exact"/>
        <w:ind w:left="543"/>
        <w:rPr>
          <w:rFonts w:ascii="Courier New"/>
          <w:sz w:val="24"/>
        </w:rPr>
      </w:pPr>
      <w:r>
        <w:rPr>
          <w:rFonts w:ascii="Courier New"/>
          <w:color w:val="1F1F1F"/>
          <w:spacing w:val="-5"/>
          <w:w w:val="95"/>
          <w:sz w:val="24"/>
        </w:rPr>
        <w:t>52</w:t>
      </w:r>
    </w:p>
    <w:p w14:paraId="45AA028F" w14:textId="77777777" w:rsidR="000A417C" w:rsidRDefault="00000000">
      <w:pPr>
        <w:spacing w:line="256" w:lineRule="exact"/>
        <w:ind w:left="543"/>
        <w:rPr>
          <w:rFonts w:ascii="Courier New"/>
          <w:sz w:val="24"/>
        </w:rPr>
      </w:pPr>
      <w:r>
        <w:rPr>
          <w:rFonts w:ascii="Courier New"/>
          <w:color w:val="1F1F1F"/>
          <w:spacing w:val="-5"/>
          <w:w w:val="95"/>
          <w:sz w:val="24"/>
        </w:rPr>
        <w:t>52</w:t>
      </w:r>
    </w:p>
    <w:p w14:paraId="26310CA8" w14:textId="77777777" w:rsidR="000A417C" w:rsidRDefault="000A417C">
      <w:pPr>
        <w:spacing w:line="256" w:lineRule="exact"/>
        <w:rPr>
          <w:rFonts w:ascii="Courier New"/>
          <w:sz w:val="24"/>
        </w:rPr>
        <w:sectPr w:rsidR="000A417C">
          <w:type w:val="continuous"/>
          <w:pgSz w:w="11900" w:h="16840"/>
          <w:pgMar w:top="1940" w:right="1520" w:bottom="280" w:left="1400" w:header="1200" w:footer="0" w:gutter="0"/>
          <w:cols w:num="3" w:space="720" w:equalWidth="0">
            <w:col w:w="4346" w:space="63"/>
            <w:col w:w="3112" w:space="325"/>
            <w:col w:w="1134"/>
          </w:cols>
        </w:sectPr>
      </w:pPr>
    </w:p>
    <w:p w14:paraId="42BF414D" w14:textId="77777777" w:rsidR="000A417C" w:rsidRDefault="000A417C">
      <w:pPr>
        <w:pStyle w:val="Zkladntext"/>
        <w:spacing w:before="16"/>
        <w:rPr>
          <w:rFonts w:ascii="Courier New"/>
        </w:rPr>
      </w:pPr>
    </w:p>
    <w:p w14:paraId="3E39109F" w14:textId="77777777" w:rsidR="000A417C" w:rsidRDefault="00000000">
      <w:pPr>
        <w:ind w:left="167"/>
        <w:rPr>
          <w:rFonts w:ascii="Courier New"/>
          <w:sz w:val="20"/>
        </w:rPr>
      </w:pPr>
      <w:r>
        <w:rPr>
          <w:rFonts w:ascii="Courier New"/>
          <w:noProof/>
          <w:sz w:val="20"/>
        </w:rPr>
        <mc:AlternateContent>
          <mc:Choice Requires="wpg">
            <w:drawing>
              <wp:inline distT="0" distB="0" distL="0" distR="0" wp14:anchorId="3AD0400A" wp14:editId="62359353">
                <wp:extent cx="2724150" cy="159385"/>
                <wp:effectExtent l="0" t="0" r="0" b="2539"/>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4150" cy="159385"/>
                          <a:chOff x="0" y="0"/>
                          <a:chExt cx="2724150" cy="159385"/>
                        </a:xfrm>
                      </wpg:grpSpPr>
                      <wps:wsp>
                        <wps:cNvPr id="41" name="Graphic 41"/>
                        <wps:cNvSpPr/>
                        <wps:spPr>
                          <a:xfrm>
                            <a:off x="0" y="0"/>
                            <a:ext cx="2724150" cy="159385"/>
                          </a:xfrm>
                          <a:custGeom>
                            <a:avLst/>
                            <a:gdLst/>
                            <a:ahLst/>
                            <a:cxnLst/>
                            <a:rect l="l" t="t" r="r" b="b"/>
                            <a:pathLst>
                              <a:path w="2724150" h="159385">
                                <a:moveTo>
                                  <a:pt x="2687941" y="159320"/>
                                </a:moveTo>
                                <a:lnTo>
                                  <a:pt x="35991" y="159320"/>
                                </a:lnTo>
                                <a:lnTo>
                                  <a:pt x="21985" y="156491"/>
                                </a:lnTo>
                                <a:lnTo>
                                  <a:pt x="10545" y="148777"/>
                                </a:lnTo>
                                <a:lnTo>
                                  <a:pt x="2829" y="137334"/>
                                </a:lnTo>
                                <a:lnTo>
                                  <a:pt x="0" y="123322"/>
                                </a:lnTo>
                                <a:lnTo>
                                  <a:pt x="0" y="35997"/>
                                </a:lnTo>
                                <a:lnTo>
                                  <a:pt x="2829" y="21985"/>
                                </a:lnTo>
                                <a:lnTo>
                                  <a:pt x="10545" y="10543"/>
                                </a:lnTo>
                                <a:lnTo>
                                  <a:pt x="21985" y="2828"/>
                                </a:lnTo>
                                <a:lnTo>
                                  <a:pt x="35991" y="0"/>
                                </a:lnTo>
                                <a:lnTo>
                                  <a:pt x="2687941" y="0"/>
                                </a:lnTo>
                                <a:lnTo>
                                  <a:pt x="2701961" y="2828"/>
                                </a:lnTo>
                                <a:lnTo>
                                  <a:pt x="2713409" y="10543"/>
                                </a:lnTo>
                                <a:lnTo>
                                  <a:pt x="2721127" y="21985"/>
                                </a:lnTo>
                                <a:lnTo>
                                  <a:pt x="2723957" y="35997"/>
                                </a:lnTo>
                                <a:lnTo>
                                  <a:pt x="2723957" y="123322"/>
                                </a:lnTo>
                                <a:lnTo>
                                  <a:pt x="2721127" y="137334"/>
                                </a:lnTo>
                                <a:lnTo>
                                  <a:pt x="2713409" y="148777"/>
                                </a:lnTo>
                                <a:lnTo>
                                  <a:pt x="2701961" y="156491"/>
                                </a:lnTo>
                                <a:lnTo>
                                  <a:pt x="2687941" y="159320"/>
                                </a:lnTo>
                                <a:close/>
                              </a:path>
                            </a:pathLst>
                          </a:custGeom>
                          <a:solidFill>
                            <a:srgbClr val="C7EAFB"/>
                          </a:solidFill>
                        </wps:spPr>
                        <wps:bodyPr wrap="square" lIns="0" tIns="0" rIns="0" bIns="0" rtlCol="0">
                          <a:prstTxWarp prst="textNoShape">
                            <a:avLst/>
                          </a:prstTxWarp>
                          <a:noAutofit/>
                        </wps:bodyPr>
                      </wps:wsp>
                      <wps:wsp>
                        <wps:cNvPr id="42" name="Textbox 42"/>
                        <wps:cNvSpPr txBox="1"/>
                        <wps:spPr>
                          <a:xfrm>
                            <a:off x="0" y="0"/>
                            <a:ext cx="2724150" cy="159385"/>
                          </a:xfrm>
                          <a:prstGeom prst="rect">
                            <a:avLst/>
                          </a:prstGeom>
                        </wps:spPr>
                        <wps:txbx>
                          <w:txbxContent>
                            <w:p w14:paraId="28C7F327" w14:textId="77777777" w:rsidR="000A417C" w:rsidRDefault="00000000">
                              <w:pPr>
                                <w:tabs>
                                  <w:tab w:val="left" w:leader="hyphen" w:pos="3609"/>
                                </w:tabs>
                                <w:spacing w:before="6"/>
                                <w:ind w:left="117"/>
                                <w:rPr>
                                  <w:sz w:val="20"/>
                                </w:rPr>
                              </w:pPr>
                              <w:r>
                                <w:rPr>
                                  <w:color w:val="1F1F1F"/>
                                  <w:sz w:val="20"/>
                                </w:rPr>
                                <w:t>Names</w:t>
                              </w:r>
                              <w:r>
                                <w:rPr>
                                  <w:color w:val="1F1F1F"/>
                                  <w:spacing w:val="-2"/>
                                  <w:sz w:val="20"/>
                                </w:rPr>
                                <w:t xml:space="preserve"> </w:t>
                              </w:r>
                              <w:r>
                                <w:rPr>
                                  <w:color w:val="1F1F1F"/>
                                  <w:sz w:val="20"/>
                                </w:rPr>
                                <w:t>and</w:t>
                              </w:r>
                              <w:r>
                                <w:rPr>
                                  <w:color w:val="1F1F1F"/>
                                  <w:spacing w:val="-11"/>
                                  <w:sz w:val="20"/>
                                </w:rPr>
                                <w:t xml:space="preserve"> </w:t>
                              </w:r>
                              <w:r>
                                <w:rPr>
                                  <w:color w:val="1F1F1F"/>
                                  <w:sz w:val="20"/>
                                </w:rPr>
                                <w:t>functions</w:t>
                              </w:r>
                              <w:r>
                                <w:rPr>
                                  <w:color w:val="1F1F1F"/>
                                  <w:spacing w:val="-8"/>
                                  <w:sz w:val="20"/>
                                </w:rPr>
                                <w:t xml:space="preserve"> </w:t>
                              </w:r>
                              <w:r>
                                <w:rPr>
                                  <w:color w:val="1F1F1F"/>
                                  <w:sz w:val="20"/>
                                </w:rPr>
                                <w:t>of</w:t>
                              </w:r>
                              <w:r>
                                <w:rPr>
                                  <w:color w:val="1F1F1F"/>
                                  <w:spacing w:val="-5"/>
                                  <w:sz w:val="20"/>
                                </w:rPr>
                                <w:t xml:space="preserve"> </w:t>
                              </w:r>
                              <w:r>
                                <w:rPr>
                                  <w:color w:val="1F1F1F"/>
                                  <w:sz w:val="20"/>
                                </w:rPr>
                                <w:t>each</w:t>
                              </w:r>
                              <w:r>
                                <w:rPr>
                                  <w:color w:val="1F1F1F"/>
                                  <w:spacing w:val="-10"/>
                                  <w:sz w:val="20"/>
                                </w:rPr>
                                <w:t xml:space="preserve"> </w:t>
                              </w:r>
                              <w:r>
                                <w:rPr>
                                  <w:color w:val="1F1F1F"/>
                                  <w:spacing w:val="-4"/>
                                  <w:sz w:val="20"/>
                                </w:rPr>
                                <w:t>part</w:t>
                              </w:r>
                              <w:r>
                                <w:rPr>
                                  <w:color w:val="1F1F1F"/>
                                  <w:sz w:val="20"/>
                                </w:rPr>
                                <w:tab/>
                              </w:r>
                              <w:r>
                                <w:rPr>
                                  <w:color w:val="1F1F1F"/>
                                  <w:spacing w:val="-2"/>
                                  <w:sz w:val="20"/>
                                </w:rPr>
                                <w:t>16,17</w:t>
                              </w:r>
                            </w:p>
                          </w:txbxContent>
                        </wps:txbx>
                        <wps:bodyPr wrap="square" lIns="0" tIns="0" rIns="0" bIns="0" rtlCol="0">
                          <a:noAutofit/>
                        </wps:bodyPr>
                      </wps:wsp>
                    </wpg:wgp>
                  </a:graphicData>
                </a:graphic>
              </wp:inline>
            </w:drawing>
          </mc:Choice>
          <mc:Fallback>
            <w:pict>
              <v:group w14:anchorId="3AD0400A" id="Group 40" o:spid="_x0000_s1036" style="width:214.5pt;height:12.55pt;mso-position-horizontal-relative:char;mso-position-vertical-relative:line" coordsize="27241,1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">
                <v:shape id="Graphic 41" o:spid="_x0000_s1037" style="position:absolute;width:27241;height:1593;visibility:visible;mso-wrap-style:square;v-text-anchor:top" coordsize="272415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" path="m2687941,159320r-2651950,l21985,156491,10545,148777,2829,137334,,123322,,35997,2829,21985,10545,10543,21985,2828,35991,,2687941,r14020,2828l2713409,10543r7718,11442l2723957,35997r,87325l2721127,137334r-7718,11443l2701961,156491r-14020,2829xe" fillcolor="#c7eafb" stroked="f">
                  <v:path arrowok="t"/>
                </v:shape>
                <v:shape id="Textbox 42" o:spid="_x0000_s1038" type="#_x0000_t202" style="position:absolute;width:27241;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28C7F327" w14:textId="77777777" w:rsidR="000A417C" w:rsidRDefault="00000000">
                        <w:pPr>
                          <w:tabs>
                            <w:tab w:val="left" w:leader="hyphen" w:pos="3609"/>
                          </w:tabs>
                          <w:spacing w:before="6"/>
                          <w:ind w:left="117"/>
                          <w:rPr>
                            <w:sz w:val="20"/>
                          </w:rPr>
                        </w:pPr>
                        <w:r>
                          <w:rPr>
                            <w:color w:val="1F1F1F"/>
                            <w:sz w:val="20"/>
                          </w:rPr>
                          <w:t>Names</w:t>
                        </w:r>
                        <w:r>
                          <w:rPr>
                            <w:color w:val="1F1F1F"/>
                            <w:spacing w:val="-2"/>
                            <w:sz w:val="20"/>
                          </w:rPr>
                          <w:t xml:space="preserve"> </w:t>
                        </w:r>
                        <w:r>
                          <w:rPr>
                            <w:color w:val="1F1F1F"/>
                            <w:sz w:val="20"/>
                          </w:rPr>
                          <w:t>and</w:t>
                        </w:r>
                        <w:r>
                          <w:rPr>
                            <w:color w:val="1F1F1F"/>
                            <w:spacing w:val="-11"/>
                            <w:sz w:val="20"/>
                          </w:rPr>
                          <w:t xml:space="preserve"> </w:t>
                        </w:r>
                        <w:r>
                          <w:rPr>
                            <w:color w:val="1F1F1F"/>
                            <w:sz w:val="20"/>
                          </w:rPr>
                          <w:t>functions</w:t>
                        </w:r>
                        <w:r>
                          <w:rPr>
                            <w:color w:val="1F1F1F"/>
                            <w:spacing w:val="-8"/>
                            <w:sz w:val="20"/>
                          </w:rPr>
                          <w:t xml:space="preserve"> </w:t>
                        </w:r>
                        <w:r>
                          <w:rPr>
                            <w:color w:val="1F1F1F"/>
                            <w:sz w:val="20"/>
                          </w:rPr>
                          <w:t>of</w:t>
                        </w:r>
                        <w:r>
                          <w:rPr>
                            <w:color w:val="1F1F1F"/>
                            <w:spacing w:val="-5"/>
                            <w:sz w:val="20"/>
                          </w:rPr>
                          <w:t xml:space="preserve"> </w:t>
                        </w:r>
                        <w:r>
                          <w:rPr>
                            <w:color w:val="1F1F1F"/>
                            <w:sz w:val="20"/>
                          </w:rPr>
                          <w:t>each</w:t>
                        </w:r>
                        <w:r>
                          <w:rPr>
                            <w:color w:val="1F1F1F"/>
                            <w:spacing w:val="-10"/>
                            <w:sz w:val="20"/>
                          </w:rPr>
                          <w:t xml:space="preserve"> </w:t>
                        </w:r>
                        <w:r>
                          <w:rPr>
                            <w:color w:val="1F1F1F"/>
                            <w:spacing w:val="-4"/>
                            <w:sz w:val="20"/>
                          </w:rPr>
                          <w:t>part</w:t>
                        </w:r>
                        <w:r>
                          <w:rPr>
                            <w:color w:val="1F1F1F"/>
                            <w:sz w:val="20"/>
                          </w:rPr>
                          <w:tab/>
                        </w:r>
                        <w:r>
                          <w:rPr>
                            <w:color w:val="1F1F1F"/>
                            <w:spacing w:val="-2"/>
                            <w:sz w:val="20"/>
                          </w:rPr>
                          <w:t>16,17</w:t>
                        </w:r>
                      </w:p>
                    </w:txbxContent>
                  </v:textbox>
                </v:shape>
                <w10:anchorlock/>
              </v:group>
            </w:pict>
          </mc:Fallback>
        </mc:AlternateContent>
      </w:r>
      <w:r>
        <w:rPr>
          <w:rFonts w:ascii="Times New Roman"/>
          <w:spacing w:val="103"/>
          <w:sz w:val="20"/>
        </w:rPr>
        <w:t xml:space="preserve"> </w:t>
      </w:r>
      <w:r>
        <w:rPr>
          <w:rFonts w:ascii="Courier New"/>
          <w:noProof/>
          <w:spacing w:val="103"/>
          <w:sz w:val="20"/>
        </w:rPr>
        <mc:AlternateContent>
          <mc:Choice Requires="wpg">
            <w:drawing>
              <wp:inline distT="0" distB="0" distL="0" distR="0" wp14:anchorId="3C61D33C" wp14:editId="0FF176D9">
                <wp:extent cx="2656840" cy="160655"/>
                <wp:effectExtent l="0" t="0" r="0" b="1269"/>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56840" cy="160655"/>
                          <a:chOff x="0" y="0"/>
                          <a:chExt cx="2656840" cy="160655"/>
                        </a:xfrm>
                      </wpg:grpSpPr>
                      <wps:wsp>
                        <wps:cNvPr id="44" name="Graphic 44"/>
                        <wps:cNvSpPr/>
                        <wps:spPr>
                          <a:xfrm>
                            <a:off x="0" y="1236"/>
                            <a:ext cx="2656840" cy="159385"/>
                          </a:xfrm>
                          <a:custGeom>
                            <a:avLst/>
                            <a:gdLst/>
                            <a:ahLst/>
                            <a:cxnLst/>
                            <a:rect l="l" t="t" r="r" b="b"/>
                            <a:pathLst>
                              <a:path w="2656840" h="159385">
                                <a:moveTo>
                                  <a:pt x="2620218" y="159320"/>
                                </a:moveTo>
                                <a:lnTo>
                                  <a:pt x="35991" y="159320"/>
                                </a:lnTo>
                                <a:lnTo>
                                  <a:pt x="21985" y="156491"/>
                                </a:lnTo>
                                <a:lnTo>
                                  <a:pt x="10544" y="148777"/>
                                </a:lnTo>
                                <a:lnTo>
                                  <a:pt x="2829" y="137334"/>
                                </a:lnTo>
                                <a:lnTo>
                                  <a:pt x="0" y="123322"/>
                                </a:lnTo>
                                <a:lnTo>
                                  <a:pt x="0" y="35997"/>
                                </a:lnTo>
                                <a:lnTo>
                                  <a:pt x="2829" y="21985"/>
                                </a:lnTo>
                                <a:lnTo>
                                  <a:pt x="10544" y="10543"/>
                                </a:lnTo>
                                <a:lnTo>
                                  <a:pt x="21985" y="2828"/>
                                </a:lnTo>
                                <a:lnTo>
                                  <a:pt x="35991" y="0"/>
                                </a:lnTo>
                                <a:lnTo>
                                  <a:pt x="2620218" y="0"/>
                                </a:lnTo>
                                <a:lnTo>
                                  <a:pt x="2634238" y="2828"/>
                                </a:lnTo>
                                <a:lnTo>
                                  <a:pt x="2645686" y="10543"/>
                                </a:lnTo>
                                <a:lnTo>
                                  <a:pt x="2653404" y="21985"/>
                                </a:lnTo>
                                <a:lnTo>
                                  <a:pt x="2656234" y="35997"/>
                                </a:lnTo>
                                <a:lnTo>
                                  <a:pt x="2656234" y="123322"/>
                                </a:lnTo>
                                <a:lnTo>
                                  <a:pt x="2653404" y="137334"/>
                                </a:lnTo>
                                <a:lnTo>
                                  <a:pt x="2645686" y="148777"/>
                                </a:lnTo>
                                <a:lnTo>
                                  <a:pt x="2634238" y="156491"/>
                                </a:lnTo>
                                <a:lnTo>
                                  <a:pt x="2620218" y="159320"/>
                                </a:lnTo>
                                <a:close/>
                              </a:path>
                            </a:pathLst>
                          </a:custGeom>
                          <a:solidFill>
                            <a:srgbClr val="C7EAFB"/>
                          </a:solidFill>
                        </wps:spPr>
                        <wps:bodyPr wrap="square" lIns="0" tIns="0" rIns="0" bIns="0" rtlCol="0">
                          <a:prstTxWarp prst="textNoShape">
                            <a:avLst/>
                          </a:prstTxWarp>
                          <a:noAutofit/>
                        </wps:bodyPr>
                      </wps:wsp>
                      <wps:wsp>
                        <wps:cNvPr id="45" name="Graphic 45"/>
                        <wps:cNvSpPr/>
                        <wps:spPr>
                          <a:xfrm>
                            <a:off x="1015801" y="72426"/>
                            <a:ext cx="1371600" cy="1270"/>
                          </a:xfrm>
                          <a:custGeom>
                            <a:avLst/>
                            <a:gdLst/>
                            <a:ahLst/>
                            <a:cxnLst/>
                            <a:rect l="l" t="t" r="r" b="b"/>
                            <a:pathLst>
                              <a:path w="1371600">
                                <a:moveTo>
                                  <a:pt x="1371600" y="0"/>
                                </a:moveTo>
                                <a:lnTo>
                                  <a:pt x="1157287" y="0"/>
                                </a:lnTo>
                                <a:lnTo>
                                  <a:pt x="685800" y="0"/>
                                </a:lnTo>
                                <a:lnTo>
                                  <a:pt x="214312" y="0"/>
                                </a:lnTo>
                                <a:lnTo>
                                  <a:pt x="0" y="0"/>
                                </a:lnTo>
                              </a:path>
                            </a:pathLst>
                          </a:custGeom>
                          <a:ln w="12080">
                            <a:solidFill>
                              <a:srgbClr val="231F20"/>
                            </a:solidFill>
                            <a:prstDash val="dash"/>
                          </a:ln>
                        </wps:spPr>
                        <wps:bodyPr wrap="square" lIns="0" tIns="0" rIns="0" bIns="0" rtlCol="0">
                          <a:prstTxWarp prst="textNoShape">
                            <a:avLst/>
                          </a:prstTxWarp>
                          <a:noAutofit/>
                        </wps:bodyPr>
                      </wps:wsp>
                      <wps:wsp>
                        <wps:cNvPr id="46" name="Textbox 46"/>
                        <wps:cNvSpPr txBox="1"/>
                        <wps:spPr>
                          <a:xfrm>
                            <a:off x="60573" y="0"/>
                            <a:ext cx="946150" cy="142240"/>
                          </a:xfrm>
                          <a:prstGeom prst="rect">
                            <a:avLst/>
                          </a:prstGeom>
                        </wps:spPr>
                        <wps:txbx>
                          <w:txbxContent>
                            <w:p w14:paraId="274C978A" w14:textId="77777777" w:rsidR="000A417C" w:rsidRDefault="00000000">
                              <w:pPr>
                                <w:spacing w:line="223" w:lineRule="exact"/>
                                <w:rPr>
                                  <w:sz w:val="20"/>
                                </w:rPr>
                              </w:pPr>
                              <w:r>
                                <w:rPr>
                                  <w:color w:val="1F1F1F"/>
                                  <w:spacing w:val="-2"/>
                                  <w:sz w:val="20"/>
                                </w:rPr>
                                <w:t>Trouble</w:t>
                              </w:r>
                              <w:r>
                                <w:rPr>
                                  <w:color w:val="1F1F1F"/>
                                  <w:spacing w:val="-5"/>
                                  <w:sz w:val="20"/>
                                </w:rPr>
                                <w:t xml:space="preserve"> </w:t>
                              </w:r>
                              <w:r>
                                <w:rPr>
                                  <w:color w:val="1F1F1F"/>
                                  <w:spacing w:val="-2"/>
                                  <w:sz w:val="20"/>
                                </w:rPr>
                                <w:t>shooting</w:t>
                              </w:r>
                            </w:p>
                          </w:txbxContent>
                        </wps:txbx>
                        <wps:bodyPr wrap="square" lIns="0" tIns="0" rIns="0" bIns="0" rtlCol="0">
                          <a:noAutofit/>
                        </wps:bodyPr>
                      </wps:wsp>
                      <wps:wsp>
                        <wps:cNvPr id="47" name="Textbox 47"/>
                        <wps:cNvSpPr txBox="1"/>
                        <wps:spPr>
                          <a:xfrm>
                            <a:off x="2402348" y="0"/>
                            <a:ext cx="151130" cy="142240"/>
                          </a:xfrm>
                          <a:prstGeom prst="rect">
                            <a:avLst/>
                          </a:prstGeom>
                        </wps:spPr>
                        <wps:txbx>
                          <w:txbxContent>
                            <w:p w14:paraId="7CBAA226" w14:textId="77777777" w:rsidR="000A417C" w:rsidRDefault="00000000">
                              <w:pPr>
                                <w:spacing w:line="223" w:lineRule="exact"/>
                                <w:rPr>
                                  <w:sz w:val="20"/>
                                </w:rPr>
                              </w:pPr>
                              <w:r>
                                <w:rPr>
                                  <w:color w:val="1F1F1F"/>
                                  <w:spacing w:val="-5"/>
                                  <w:sz w:val="20"/>
                                </w:rPr>
                                <w:t>55</w:t>
                              </w:r>
                            </w:p>
                          </w:txbxContent>
                        </wps:txbx>
                        <wps:bodyPr wrap="square" lIns="0" tIns="0" rIns="0" bIns="0" rtlCol="0">
                          <a:noAutofit/>
                        </wps:bodyPr>
                      </wps:wsp>
                    </wpg:wgp>
                  </a:graphicData>
                </a:graphic>
              </wp:inline>
            </w:drawing>
          </mc:Choice>
          <mc:Fallback>
            <w:pict>
              <v:group w14:anchorId="3C61D33C" id="Group 43" o:spid="_x0000_s1039" style="width:209.2pt;height:12.65pt;mso-position-horizontal-relative:char;mso-position-vertical-relative:line" coordsize="26568,1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">
                <v:shape id="Graphic 44" o:spid="_x0000_s1040" style="position:absolute;top:12;width:26568;height:1594;visibility:visible;mso-wrap-style:square;v-text-anchor:top" coordsize="265684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" path="m2620218,159320r-2584227,l21985,156491,10544,148777,2829,137334,,123322,,35997,2829,21985,10544,10543,21985,2828,35991,,2620218,r14020,2828l2645686,10543r7718,11442l2656234,35997r,87325l2653404,137334r-7718,11443l2634238,156491r-14020,2829xe" fillcolor="#c7eafb" stroked="f">
                  <v:path arrowok="t"/>
                </v:shape>
                <v:shape id="Graphic 45" o:spid="_x0000_s1041" style="position:absolute;left:10158;top:724;width:13716;height:12;visibility:visible;mso-wrap-style:square;v-text-anchor:top" coordsize="1371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" path="m1371600,l1157287,,685800,,214312,,,e" filled="f" strokecolor="#231f20" strokeweight=".33556mm">
                  <v:stroke dashstyle="dash"/>
                  <v:path arrowok="t"/>
                </v:shape>
                <v:shape id="Textbox 46" o:spid="_x0000_s1042" type="#_x0000_t202" style="position:absolute;left:605;width:9462;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274C978A" w14:textId="77777777" w:rsidR="000A417C" w:rsidRDefault="00000000">
                        <w:pPr>
                          <w:spacing w:line="223" w:lineRule="exact"/>
                          <w:rPr>
                            <w:sz w:val="20"/>
                          </w:rPr>
                        </w:pPr>
                        <w:r>
                          <w:rPr>
                            <w:color w:val="1F1F1F"/>
                            <w:spacing w:val="-2"/>
                            <w:sz w:val="20"/>
                          </w:rPr>
                          <w:t>Trouble</w:t>
                        </w:r>
                        <w:r>
                          <w:rPr>
                            <w:color w:val="1F1F1F"/>
                            <w:spacing w:val="-5"/>
                            <w:sz w:val="20"/>
                          </w:rPr>
                          <w:t xml:space="preserve"> </w:t>
                        </w:r>
                        <w:r>
                          <w:rPr>
                            <w:color w:val="1F1F1F"/>
                            <w:spacing w:val="-2"/>
                            <w:sz w:val="20"/>
                          </w:rPr>
                          <w:t>shooting</w:t>
                        </w:r>
                      </w:p>
                    </w:txbxContent>
                  </v:textbox>
                </v:shape>
                <v:shape id="Textbox 47" o:spid="_x0000_s1043" type="#_x0000_t202" style="position:absolute;left:24023;width:1511;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7CBAA226" w14:textId="77777777" w:rsidR="000A417C" w:rsidRDefault="00000000">
                        <w:pPr>
                          <w:spacing w:line="223" w:lineRule="exact"/>
                          <w:rPr>
                            <w:sz w:val="20"/>
                          </w:rPr>
                        </w:pPr>
                        <w:r>
                          <w:rPr>
                            <w:color w:val="1F1F1F"/>
                            <w:spacing w:val="-5"/>
                            <w:sz w:val="20"/>
                          </w:rPr>
                          <w:t>55</w:t>
                        </w:r>
                      </w:p>
                    </w:txbxContent>
                  </v:textbox>
                </v:shape>
                <w10:anchorlock/>
              </v:group>
            </w:pict>
          </mc:Fallback>
        </mc:AlternateContent>
      </w:r>
    </w:p>
    <w:p w14:paraId="2E3F81F3" w14:textId="77777777" w:rsidR="000A417C" w:rsidRDefault="00000000">
      <w:pPr>
        <w:pStyle w:val="Zkladntext"/>
        <w:rPr>
          <w:rFonts w:ascii="Courier New"/>
          <w:sz w:val="16"/>
        </w:rPr>
      </w:pPr>
      <w:r>
        <w:rPr>
          <w:noProof/>
        </w:rPr>
        <mc:AlternateContent>
          <mc:Choice Requires="wpg">
            <w:drawing>
              <wp:anchor distT="0" distB="0" distL="0" distR="0" simplePos="0" relativeHeight="487588352" behindDoc="1" locked="0" layoutInCell="1" allowOverlap="1" wp14:anchorId="3D691256" wp14:editId="12D12E29">
                <wp:simplePos x="0" y="0"/>
                <wp:positionH relativeFrom="page">
                  <wp:posOffset>995058</wp:posOffset>
                </wp:positionH>
                <wp:positionV relativeFrom="paragraph">
                  <wp:posOffset>130351</wp:posOffset>
                </wp:positionV>
                <wp:extent cx="2724150" cy="159385"/>
                <wp:effectExtent l="0" t="0" r="0" b="0"/>
                <wp:wrapTopAndBottom/>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4150" cy="159385"/>
                          <a:chOff x="0" y="0"/>
                          <a:chExt cx="2724150" cy="159385"/>
                        </a:xfrm>
                      </wpg:grpSpPr>
                      <wps:wsp>
                        <wps:cNvPr id="49" name="Graphic 49"/>
                        <wps:cNvSpPr/>
                        <wps:spPr>
                          <a:xfrm>
                            <a:off x="0" y="0"/>
                            <a:ext cx="2724150" cy="159385"/>
                          </a:xfrm>
                          <a:custGeom>
                            <a:avLst/>
                            <a:gdLst/>
                            <a:ahLst/>
                            <a:cxnLst/>
                            <a:rect l="l" t="t" r="r" b="b"/>
                            <a:pathLst>
                              <a:path w="2724150" h="159385">
                                <a:moveTo>
                                  <a:pt x="2687941" y="159320"/>
                                </a:moveTo>
                                <a:lnTo>
                                  <a:pt x="35991" y="159320"/>
                                </a:lnTo>
                                <a:lnTo>
                                  <a:pt x="21985" y="156491"/>
                                </a:lnTo>
                                <a:lnTo>
                                  <a:pt x="10545" y="148776"/>
                                </a:lnTo>
                                <a:lnTo>
                                  <a:pt x="2829" y="137334"/>
                                </a:lnTo>
                                <a:lnTo>
                                  <a:pt x="0" y="123322"/>
                                </a:lnTo>
                                <a:lnTo>
                                  <a:pt x="0" y="35997"/>
                                </a:lnTo>
                                <a:lnTo>
                                  <a:pt x="2829" y="21985"/>
                                </a:lnTo>
                                <a:lnTo>
                                  <a:pt x="10545" y="10543"/>
                                </a:lnTo>
                                <a:lnTo>
                                  <a:pt x="21985" y="2828"/>
                                </a:lnTo>
                                <a:lnTo>
                                  <a:pt x="35991" y="0"/>
                                </a:lnTo>
                                <a:lnTo>
                                  <a:pt x="2687941" y="0"/>
                                </a:lnTo>
                                <a:lnTo>
                                  <a:pt x="2701961" y="2828"/>
                                </a:lnTo>
                                <a:lnTo>
                                  <a:pt x="2713409" y="10543"/>
                                </a:lnTo>
                                <a:lnTo>
                                  <a:pt x="2721127" y="21985"/>
                                </a:lnTo>
                                <a:lnTo>
                                  <a:pt x="2723957" y="35997"/>
                                </a:lnTo>
                                <a:lnTo>
                                  <a:pt x="2723957" y="123322"/>
                                </a:lnTo>
                                <a:lnTo>
                                  <a:pt x="2721127" y="137334"/>
                                </a:lnTo>
                                <a:lnTo>
                                  <a:pt x="2713409" y="148776"/>
                                </a:lnTo>
                                <a:lnTo>
                                  <a:pt x="2701961" y="156491"/>
                                </a:lnTo>
                                <a:lnTo>
                                  <a:pt x="2687941" y="159320"/>
                                </a:lnTo>
                                <a:close/>
                              </a:path>
                            </a:pathLst>
                          </a:custGeom>
                          <a:solidFill>
                            <a:srgbClr val="C7EAFB"/>
                          </a:solidFill>
                        </wps:spPr>
                        <wps:bodyPr wrap="square" lIns="0" tIns="0" rIns="0" bIns="0" rtlCol="0">
                          <a:prstTxWarp prst="textNoShape">
                            <a:avLst/>
                          </a:prstTxWarp>
                          <a:noAutofit/>
                        </wps:bodyPr>
                      </wps:wsp>
                      <wps:wsp>
                        <wps:cNvPr id="50" name="Textbox 50"/>
                        <wps:cNvSpPr txBox="1"/>
                        <wps:spPr>
                          <a:xfrm>
                            <a:off x="0" y="0"/>
                            <a:ext cx="2724150" cy="159385"/>
                          </a:xfrm>
                          <a:prstGeom prst="rect">
                            <a:avLst/>
                          </a:prstGeom>
                        </wps:spPr>
                        <wps:txbx>
                          <w:txbxContent>
                            <w:p w14:paraId="4AEE96ED" w14:textId="77777777" w:rsidR="000A417C" w:rsidRDefault="00000000">
                              <w:pPr>
                                <w:tabs>
                                  <w:tab w:val="right" w:leader="hyphen" w:pos="4124"/>
                                </w:tabs>
                                <w:spacing w:before="2"/>
                                <w:ind w:left="117"/>
                                <w:rPr>
                                  <w:sz w:val="20"/>
                                </w:rPr>
                              </w:pPr>
                              <w:r>
                                <w:rPr>
                                  <w:color w:val="1F1F1F"/>
                                  <w:sz w:val="20"/>
                                </w:rPr>
                                <w:t>Names</w:t>
                              </w:r>
                              <w:r>
                                <w:rPr>
                                  <w:color w:val="1F1F1F"/>
                                  <w:spacing w:val="-4"/>
                                  <w:sz w:val="20"/>
                                </w:rPr>
                                <w:t xml:space="preserve"> </w:t>
                              </w:r>
                              <w:r>
                                <w:rPr>
                                  <w:color w:val="1F1F1F"/>
                                  <w:sz w:val="20"/>
                                </w:rPr>
                                <w:t>of</w:t>
                              </w:r>
                              <w:r>
                                <w:rPr>
                                  <w:color w:val="1F1F1F"/>
                                  <w:spacing w:val="-1"/>
                                  <w:sz w:val="20"/>
                                </w:rPr>
                                <w:t xml:space="preserve"> </w:t>
                              </w:r>
                              <w:r>
                                <w:rPr>
                                  <w:color w:val="1F1F1F"/>
                                  <w:sz w:val="20"/>
                                </w:rPr>
                                <w:t>the</w:t>
                              </w:r>
                              <w:r>
                                <w:rPr>
                                  <w:color w:val="1F1F1F"/>
                                  <w:spacing w:val="-11"/>
                                  <w:sz w:val="20"/>
                                </w:rPr>
                                <w:t xml:space="preserve"> </w:t>
                              </w:r>
                              <w:r>
                                <w:rPr>
                                  <w:color w:val="1F1F1F"/>
                                  <w:sz w:val="20"/>
                                </w:rPr>
                                <w:t>buttons</w:t>
                              </w:r>
                              <w:r>
                                <w:rPr>
                                  <w:color w:val="1F1F1F"/>
                                  <w:spacing w:val="-2"/>
                                  <w:sz w:val="20"/>
                                </w:rPr>
                                <w:t xml:space="preserve"> </w:t>
                              </w:r>
                              <w:r>
                                <w:rPr>
                                  <w:color w:val="1F1F1F"/>
                                  <w:sz w:val="20"/>
                                </w:rPr>
                                <w:t>and</w:t>
                              </w:r>
                              <w:r>
                                <w:rPr>
                                  <w:color w:val="1F1F1F"/>
                                  <w:spacing w:val="-11"/>
                                  <w:sz w:val="20"/>
                                </w:rPr>
                                <w:t xml:space="preserve"> </w:t>
                              </w:r>
                              <w:r>
                                <w:rPr>
                                  <w:color w:val="1F1F1F"/>
                                  <w:sz w:val="20"/>
                                </w:rPr>
                                <w:t>the</w:t>
                              </w:r>
                              <w:r>
                                <w:rPr>
                                  <w:color w:val="1F1F1F"/>
                                  <w:spacing w:val="-6"/>
                                  <w:sz w:val="20"/>
                                </w:rPr>
                                <w:t xml:space="preserve"> </w:t>
                              </w:r>
                              <w:r>
                                <w:rPr>
                                  <w:color w:val="1F1F1F"/>
                                  <w:spacing w:val="-2"/>
                                  <w:sz w:val="20"/>
                                </w:rPr>
                                <w:t>display</w:t>
                              </w:r>
                              <w:r>
                                <w:rPr>
                                  <w:color w:val="1F1F1F"/>
                                  <w:sz w:val="20"/>
                                </w:rPr>
                                <w:tab/>
                              </w:r>
                              <w:r>
                                <w:rPr>
                                  <w:color w:val="1F1F1F"/>
                                  <w:spacing w:val="-5"/>
                                  <w:sz w:val="20"/>
                                </w:rPr>
                                <w:t>18</w:t>
                              </w:r>
                            </w:p>
                          </w:txbxContent>
                        </wps:txbx>
                        <wps:bodyPr wrap="square" lIns="0" tIns="0" rIns="0" bIns="0" rtlCol="0">
                          <a:noAutofit/>
                        </wps:bodyPr>
                      </wps:wsp>
                    </wpg:wgp>
                  </a:graphicData>
                </a:graphic>
              </wp:anchor>
            </w:drawing>
          </mc:Choice>
          <mc:Fallback>
            <w:pict>
              <v:group w14:anchorId="3D691256" id="Group 48" o:spid="_x0000_s1044" style="position:absolute;margin-left:78.35pt;margin-top:10.25pt;width:214.5pt;height:12.55pt;z-index:-15728128;mso-wrap-distance-left:0;mso-wrap-distance-right:0;mso-position-horizontal-relative:page;mso-position-vertical-relative:text" coordsize="27241,1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">
                <v:shape id="Graphic 49" o:spid="_x0000_s1045" style="position:absolute;width:27241;height:1593;visibility:visible;mso-wrap-style:square;v-text-anchor:top" coordsize="272415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" path="m2687941,159320r-2651950,l21985,156491,10545,148776,2829,137334,,123322,,35997,2829,21985,10545,10543,21985,2828,35991,,2687941,r14020,2828l2713409,10543r7718,11442l2723957,35997r,87325l2721127,137334r-7718,11442l2701961,156491r-14020,2829xe" fillcolor="#c7eafb" stroked="f">
                  <v:path arrowok="t"/>
                </v:shape>
                <v:shape id="Textbox 50" o:spid="_x0000_s1046" type="#_x0000_t202" style="position:absolute;width:27241;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4AEE96ED" w14:textId="77777777" w:rsidR="000A417C" w:rsidRDefault="00000000">
                        <w:pPr>
                          <w:tabs>
                            <w:tab w:val="right" w:leader="hyphen" w:pos="4124"/>
                          </w:tabs>
                          <w:spacing w:before="2"/>
                          <w:ind w:left="117"/>
                          <w:rPr>
                            <w:sz w:val="20"/>
                          </w:rPr>
                        </w:pPr>
                        <w:r>
                          <w:rPr>
                            <w:color w:val="1F1F1F"/>
                            <w:sz w:val="20"/>
                          </w:rPr>
                          <w:t>Names</w:t>
                        </w:r>
                        <w:r>
                          <w:rPr>
                            <w:color w:val="1F1F1F"/>
                            <w:spacing w:val="-4"/>
                            <w:sz w:val="20"/>
                          </w:rPr>
                          <w:t xml:space="preserve"> </w:t>
                        </w:r>
                        <w:r>
                          <w:rPr>
                            <w:color w:val="1F1F1F"/>
                            <w:sz w:val="20"/>
                          </w:rPr>
                          <w:t>of</w:t>
                        </w:r>
                        <w:r>
                          <w:rPr>
                            <w:color w:val="1F1F1F"/>
                            <w:spacing w:val="-1"/>
                            <w:sz w:val="20"/>
                          </w:rPr>
                          <w:t xml:space="preserve"> </w:t>
                        </w:r>
                        <w:r>
                          <w:rPr>
                            <w:color w:val="1F1F1F"/>
                            <w:sz w:val="20"/>
                          </w:rPr>
                          <w:t>the</w:t>
                        </w:r>
                        <w:r>
                          <w:rPr>
                            <w:color w:val="1F1F1F"/>
                            <w:spacing w:val="-11"/>
                            <w:sz w:val="20"/>
                          </w:rPr>
                          <w:t xml:space="preserve"> </w:t>
                        </w:r>
                        <w:r>
                          <w:rPr>
                            <w:color w:val="1F1F1F"/>
                            <w:sz w:val="20"/>
                          </w:rPr>
                          <w:t>buttons</w:t>
                        </w:r>
                        <w:r>
                          <w:rPr>
                            <w:color w:val="1F1F1F"/>
                            <w:spacing w:val="-2"/>
                            <w:sz w:val="20"/>
                          </w:rPr>
                          <w:t xml:space="preserve"> </w:t>
                        </w:r>
                        <w:r>
                          <w:rPr>
                            <w:color w:val="1F1F1F"/>
                            <w:sz w:val="20"/>
                          </w:rPr>
                          <w:t>and</w:t>
                        </w:r>
                        <w:r>
                          <w:rPr>
                            <w:color w:val="1F1F1F"/>
                            <w:spacing w:val="-11"/>
                            <w:sz w:val="20"/>
                          </w:rPr>
                          <w:t xml:space="preserve"> </w:t>
                        </w:r>
                        <w:r>
                          <w:rPr>
                            <w:color w:val="1F1F1F"/>
                            <w:sz w:val="20"/>
                          </w:rPr>
                          <w:t>the</w:t>
                        </w:r>
                        <w:r>
                          <w:rPr>
                            <w:color w:val="1F1F1F"/>
                            <w:spacing w:val="-6"/>
                            <w:sz w:val="20"/>
                          </w:rPr>
                          <w:t xml:space="preserve"> </w:t>
                        </w:r>
                        <w:r>
                          <w:rPr>
                            <w:color w:val="1F1F1F"/>
                            <w:spacing w:val="-2"/>
                            <w:sz w:val="20"/>
                          </w:rPr>
                          <w:t>display</w:t>
                        </w:r>
                        <w:r>
                          <w:rPr>
                            <w:color w:val="1F1F1F"/>
                            <w:sz w:val="20"/>
                          </w:rPr>
                          <w:tab/>
                        </w:r>
                        <w:r>
                          <w:rPr>
                            <w:color w:val="1F1F1F"/>
                            <w:spacing w:val="-5"/>
                            <w:sz w:val="20"/>
                          </w:rPr>
                          <w:t>18</w:t>
                        </w:r>
                      </w:p>
                    </w:txbxContent>
                  </v:textbox>
                </v:shape>
                <w10:wrap type="topAndBottom" anchorx="page"/>
              </v:group>
            </w:pict>
          </mc:Fallback>
        </mc:AlternateContent>
      </w:r>
    </w:p>
    <w:p w14:paraId="5569071E" w14:textId="77777777" w:rsidR="000A417C" w:rsidRDefault="000A417C">
      <w:pPr>
        <w:pStyle w:val="Zkladntext"/>
        <w:spacing w:before="2"/>
        <w:rPr>
          <w:rFonts w:ascii="Courier New"/>
          <w:sz w:val="12"/>
        </w:rPr>
      </w:pPr>
    </w:p>
    <w:p w14:paraId="3942DA72" w14:textId="77777777" w:rsidR="000A417C" w:rsidRDefault="000A417C">
      <w:pPr>
        <w:rPr>
          <w:rFonts w:ascii="Courier New"/>
          <w:sz w:val="12"/>
        </w:rPr>
        <w:sectPr w:rsidR="000A417C">
          <w:type w:val="continuous"/>
          <w:pgSz w:w="11900" w:h="16840"/>
          <w:pgMar w:top="1940" w:right="1520" w:bottom="280" w:left="1400" w:header="1200" w:footer="0" w:gutter="0"/>
          <w:cols w:space="720"/>
        </w:sectPr>
      </w:pPr>
    </w:p>
    <w:p w14:paraId="54C32B5E" w14:textId="77777777" w:rsidR="000A417C" w:rsidRDefault="00000000">
      <w:pPr>
        <w:pStyle w:val="Zkladntext"/>
        <w:tabs>
          <w:tab w:val="right" w:pos="4292"/>
        </w:tabs>
        <w:spacing w:before="94"/>
        <w:ind w:left="282"/>
      </w:pPr>
      <w:r>
        <w:rPr>
          <w:noProof/>
        </w:rPr>
        <mc:AlternateContent>
          <mc:Choice Requires="wpg">
            <w:drawing>
              <wp:anchor distT="0" distB="0" distL="0" distR="0" simplePos="0" relativeHeight="483662848" behindDoc="1" locked="0" layoutInCell="1" allowOverlap="1" wp14:anchorId="7E2C77B1" wp14:editId="13F92F47">
                <wp:simplePos x="0" y="0"/>
                <wp:positionH relativeFrom="page">
                  <wp:posOffset>995058</wp:posOffset>
                </wp:positionH>
                <wp:positionV relativeFrom="paragraph">
                  <wp:posOffset>51532</wp:posOffset>
                </wp:positionV>
                <wp:extent cx="2724150" cy="159385"/>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4150" cy="159385"/>
                          <a:chOff x="0" y="0"/>
                          <a:chExt cx="2724150" cy="159385"/>
                        </a:xfrm>
                      </wpg:grpSpPr>
                      <wps:wsp>
                        <wps:cNvPr id="52" name="Graphic 52"/>
                        <wps:cNvSpPr/>
                        <wps:spPr>
                          <a:xfrm>
                            <a:off x="0" y="0"/>
                            <a:ext cx="2724150" cy="159385"/>
                          </a:xfrm>
                          <a:custGeom>
                            <a:avLst/>
                            <a:gdLst/>
                            <a:ahLst/>
                            <a:cxnLst/>
                            <a:rect l="l" t="t" r="r" b="b"/>
                            <a:pathLst>
                              <a:path w="2724150" h="159385">
                                <a:moveTo>
                                  <a:pt x="2687941" y="159320"/>
                                </a:moveTo>
                                <a:lnTo>
                                  <a:pt x="35991" y="159320"/>
                                </a:lnTo>
                                <a:lnTo>
                                  <a:pt x="21985" y="156491"/>
                                </a:lnTo>
                                <a:lnTo>
                                  <a:pt x="10545" y="148776"/>
                                </a:lnTo>
                                <a:lnTo>
                                  <a:pt x="2829" y="137334"/>
                                </a:lnTo>
                                <a:lnTo>
                                  <a:pt x="0" y="123322"/>
                                </a:lnTo>
                                <a:lnTo>
                                  <a:pt x="0" y="35997"/>
                                </a:lnTo>
                                <a:lnTo>
                                  <a:pt x="2829" y="21985"/>
                                </a:lnTo>
                                <a:lnTo>
                                  <a:pt x="10545" y="10543"/>
                                </a:lnTo>
                                <a:lnTo>
                                  <a:pt x="21985" y="2828"/>
                                </a:lnTo>
                                <a:lnTo>
                                  <a:pt x="35991" y="0"/>
                                </a:lnTo>
                                <a:lnTo>
                                  <a:pt x="2687941" y="0"/>
                                </a:lnTo>
                                <a:lnTo>
                                  <a:pt x="2701961" y="2828"/>
                                </a:lnTo>
                                <a:lnTo>
                                  <a:pt x="2713409" y="10543"/>
                                </a:lnTo>
                                <a:lnTo>
                                  <a:pt x="2721127" y="21985"/>
                                </a:lnTo>
                                <a:lnTo>
                                  <a:pt x="2723957" y="35997"/>
                                </a:lnTo>
                                <a:lnTo>
                                  <a:pt x="2723957" y="123322"/>
                                </a:lnTo>
                                <a:lnTo>
                                  <a:pt x="2721127" y="137334"/>
                                </a:lnTo>
                                <a:lnTo>
                                  <a:pt x="2713409" y="148776"/>
                                </a:lnTo>
                                <a:lnTo>
                                  <a:pt x="2701961" y="156491"/>
                                </a:lnTo>
                                <a:lnTo>
                                  <a:pt x="2687941" y="159320"/>
                                </a:lnTo>
                                <a:close/>
                              </a:path>
                            </a:pathLst>
                          </a:custGeom>
                          <a:solidFill>
                            <a:srgbClr val="C7EAFB"/>
                          </a:solidFill>
                        </wps:spPr>
                        <wps:bodyPr wrap="square" lIns="0" tIns="0" rIns="0" bIns="0" rtlCol="0">
                          <a:prstTxWarp prst="textNoShape">
                            <a:avLst/>
                          </a:prstTxWarp>
                          <a:noAutofit/>
                        </wps:bodyPr>
                      </wps:wsp>
                      <wps:wsp>
                        <wps:cNvPr id="53" name="Graphic 53"/>
                        <wps:cNvSpPr/>
                        <wps:spPr>
                          <a:xfrm>
                            <a:off x="1106791" y="82047"/>
                            <a:ext cx="1205865" cy="1270"/>
                          </a:xfrm>
                          <a:custGeom>
                            <a:avLst/>
                            <a:gdLst/>
                            <a:ahLst/>
                            <a:cxnLst/>
                            <a:rect l="l" t="t" r="r" b="b"/>
                            <a:pathLst>
                              <a:path w="1205865">
                                <a:moveTo>
                                  <a:pt x="1205452" y="0"/>
                                </a:moveTo>
                                <a:lnTo>
                                  <a:pt x="1017100" y="0"/>
                                </a:lnTo>
                                <a:lnTo>
                                  <a:pt x="602726" y="0"/>
                                </a:lnTo>
                                <a:lnTo>
                                  <a:pt x="188351" y="0"/>
                                </a:lnTo>
                                <a:lnTo>
                                  <a:pt x="0" y="0"/>
                                </a:lnTo>
                              </a:path>
                            </a:pathLst>
                          </a:custGeom>
                          <a:ln w="12080">
                            <a:solidFill>
                              <a:srgbClr val="231F20"/>
                            </a:solidFill>
                            <a:prstDash val="dash"/>
                          </a:ln>
                        </wps:spPr>
                        <wps:bodyPr wrap="square" lIns="0" tIns="0" rIns="0" bIns="0" rtlCol="0">
                          <a:prstTxWarp prst="textNoShape">
                            <a:avLst/>
                          </a:prstTxWarp>
                          <a:noAutofit/>
                        </wps:bodyPr>
                      </wps:wsp>
                    </wpg:wgp>
                  </a:graphicData>
                </a:graphic>
              </wp:anchor>
            </w:drawing>
          </mc:Choice>
          <mc:Fallback>
            <w:pict>
              <v:group w14:anchorId="1C621984" id="Group 51" o:spid="_x0000_s1026" style="position:absolute;margin-left:78.35pt;margin-top:4.05pt;width:214.5pt;height:12.55pt;z-index:-19653632;mso-wrap-distance-left:0;mso-wrap-distance-right:0;mso-position-horizontal-relative:page" coordsize="27241,1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">
                <v:shape id="Graphic 52" o:spid="_x0000_s1027" style="position:absolute;width:27241;height:1593;visibility:visible;mso-wrap-style:square;v-text-anchor:top" coordsize="272415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" path="m2687941,159320r-2651950,l21985,156491,10545,148776,2829,137334,,123322,,35997,2829,21985,10545,10543,21985,2828,35991,,2687941,r14020,2828l2713409,10543r7718,11442l2723957,35997r,87325l2721127,137334r-7718,11442l2701961,156491r-14020,2829xe" fillcolor="#c7eafb" stroked="f">
                  <v:path arrowok="t"/>
                </v:shape>
                <v:shape id="Graphic 53" o:spid="_x0000_s1028" style="position:absolute;left:11067;top:820;width:12059;height:13;visibility:visible;mso-wrap-style:square;v-text-anchor:top" coordsize="1205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" path="m1205452,l1017100,,602726,,188351,,,e" filled="f" strokecolor="#231f20" strokeweight=".33556mm">
                  <v:stroke dashstyle="dash"/>
                  <v:path arrowok="t"/>
                </v:shape>
                <w10:wrap anchorx="page"/>
              </v:group>
            </w:pict>
          </mc:Fallback>
        </mc:AlternateContent>
      </w:r>
      <w:r>
        <w:rPr>
          <w:color w:val="1F1F1F"/>
          <w:spacing w:val="-2"/>
        </w:rPr>
        <w:t>Functional</w:t>
      </w:r>
      <w:r>
        <w:rPr>
          <w:color w:val="1F1F1F"/>
          <w:spacing w:val="3"/>
        </w:rPr>
        <w:t xml:space="preserve"> </w:t>
      </w:r>
      <w:r>
        <w:rPr>
          <w:color w:val="1F1F1F"/>
          <w:spacing w:val="-2"/>
        </w:rPr>
        <w:t>setting</w:t>
      </w:r>
      <w:r>
        <w:rPr>
          <w:color w:val="1F1F1F"/>
        </w:rPr>
        <w:tab/>
      </w:r>
      <w:r>
        <w:rPr>
          <w:color w:val="1F1F1F"/>
          <w:spacing w:val="-5"/>
        </w:rPr>
        <w:t>19-51</w:t>
      </w:r>
    </w:p>
    <w:p w14:paraId="5E639AD3" w14:textId="77777777" w:rsidR="000A417C" w:rsidRDefault="00000000">
      <w:pPr>
        <w:pStyle w:val="Odstavecseseznamem"/>
        <w:numPr>
          <w:ilvl w:val="0"/>
          <w:numId w:val="31"/>
        </w:numPr>
        <w:tabs>
          <w:tab w:val="left" w:pos="502"/>
          <w:tab w:val="left" w:leader="hyphen" w:pos="3813"/>
        </w:tabs>
        <w:spacing w:before="5"/>
        <w:ind w:left="502" w:hanging="225"/>
        <w:rPr>
          <w:sz w:val="20"/>
        </w:rPr>
      </w:pPr>
      <w:r>
        <w:rPr>
          <w:color w:val="1F1F1F"/>
          <w:sz w:val="20"/>
        </w:rPr>
        <w:t>How</w:t>
      </w:r>
      <w:r>
        <w:rPr>
          <w:color w:val="1F1F1F"/>
          <w:spacing w:val="-3"/>
          <w:sz w:val="20"/>
        </w:rPr>
        <w:t xml:space="preserve"> </w:t>
      </w:r>
      <w:r>
        <w:rPr>
          <w:color w:val="1F1F1F"/>
          <w:sz w:val="20"/>
        </w:rPr>
        <w:t>to</w:t>
      </w:r>
      <w:r>
        <w:rPr>
          <w:color w:val="1F1F1F"/>
          <w:spacing w:val="-11"/>
          <w:sz w:val="20"/>
        </w:rPr>
        <w:t xml:space="preserve"> </w:t>
      </w:r>
      <w:r>
        <w:rPr>
          <w:color w:val="1F1F1F"/>
          <w:sz w:val="20"/>
        </w:rPr>
        <w:t>operate</w:t>
      </w:r>
      <w:r>
        <w:rPr>
          <w:color w:val="1F1F1F"/>
          <w:spacing w:val="-7"/>
          <w:sz w:val="20"/>
        </w:rPr>
        <w:t xml:space="preserve"> </w:t>
      </w:r>
      <w:r>
        <w:rPr>
          <w:color w:val="1F1F1F"/>
          <w:sz w:val="20"/>
        </w:rPr>
        <w:t>the</w:t>
      </w:r>
      <w:r>
        <w:rPr>
          <w:color w:val="1F1F1F"/>
          <w:spacing w:val="-9"/>
          <w:sz w:val="20"/>
        </w:rPr>
        <w:t xml:space="preserve"> </w:t>
      </w:r>
      <w:r>
        <w:rPr>
          <w:color w:val="1F1F1F"/>
          <w:sz w:val="20"/>
        </w:rPr>
        <w:t>Menu</w:t>
      </w:r>
      <w:r>
        <w:rPr>
          <w:color w:val="1F1F1F"/>
          <w:spacing w:val="-7"/>
          <w:sz w:val="20"/>
        </w:rPr>
        <w:t xml:space="preserve"> </w:t>
      </w:r>
      <w:r>
        <w:rPr>
          <w:color w:val="1F1F1F"/>
          <w:spacing w:val="-2"/>
          <w:sz w:val="20"/>
        </w:rPr>
        <w:t>screen</w:t>
      </w:r>
      <w:r>
        <w:rPr>
          <w:color w:val="1F1F1F"/>
          <w:sz w:val="20"/>
        </w:rPr>
        <w:tab/>
      </w:r>
      <w:r>
        <w:rPr>
          <w:color w:val="1F1F1F"/>
          <w:spacing w:val="-5"/>
          <w:sz w:val="20"/>
        </w:rPr>
        <w:t>19,20</w:t>
      </w:r>
    </w:p>
    <w:p w14:paraId="2E377D26" w14:textId="77777777" w:rsidR="000A417C" w:rsidRDefault="00000000">
      <w:pPr>
        <w:pStyle w:val="Zkladntext"/>
        <w:tabs>
          <w:tab w:val="left" w:pos="3796"/>
        </w:tabs>
        <w:spacing w:before="15"/>
        <w:ind w:left="506"/>
      </w:pPr>
      <w:r>
        <w:rPr>
          <w:noProof/>
        </w:rPr>
        <mc:AlternateContent>
          <mc:Choice Requires="wps">
            <w:drawing>
              <wp:anchor distT="0" distB="0" distL="0" distR="0" simplePos="0" relativeHeight="483673600" behindDoc="1" locked="0" layoutInCell="1" allowOverlap="1" wp14:anchorId="052CCEA5" wp14:editId="7FF73FC6">
                <wp:simplePos x="0" y="0"/>
                <wp:positionH relativeFrom="page">
                  <wp:posOffset>2692400</wp:posOffset>
                </wp:positionH>
                <wp:positionV relativeFrom="paragraph">
                  <wp:posOffset>91892</wp:posOffset>
                </wp:positionV>
                <wp:extent cx="620395" cy="1270"/>
                <wp:effectExtent l="0" t="0" r="0" b="0"/>
                <wp:wrapNone/>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0395" cy="1270"/>
                        </a:xfrm>
                        <a:custGeom>
                          <a:avLst/>
                          <a:gdLst/>
                          <a:ahLst/>
                          <a:cxnLst/>
                          <a:rect l="l" t="t" r="r" b="b"/>
                          <a:pathLst>
                            <a:path w="620395">
                              <a:moveTo>
                                <a:pt x="619906" y="0"/>
                              </a:moveTo>
                              <a:lnTo>
                                <a:pt x="523045" y="0"/>
                              </a:lnTo>
                              <a:lnTo>
                                <a:pt x="309953" y="0"/>
                              </a:lnTo>
                              <a:lnTo>
                                <a:pt x="96860"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02639BB0" id="Graphic 54" o:spid="_x0000_s1026" style="position:absolute;margin-left:212pt;margin-top:7.25pt;width:48.85pt;height:.1pt;z-index:-19642880;visibility:visible;mso-wrap-style:square;mso-wrap-distance-left:0;mso-wrap-distance-top:0;mso-wrap-distance-right:0;mso-wrap-distance-bottom:0;mso-position-horizontal:absolute;mso-position-horizontal-relative:page;mso-position-vertical:absolute;mso-position-vertical-relative:text;v-text-anchor:top" coordsize="6203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" path="m619906,l523045,,309953,,96860,,,e" filled="f" strokecolor="#231f20" strokeweight=".16778mm">
                <v:stroke dashstyle="dash"/>
                <v:path arrowok="t"/>
                <w10:wrap anchorx="page"/>
              </v:shape>
            </w:pict>
          </mc:Fallback>
        </mc:AlternateContent>
      </w:r>
      <w:r>
        <w:rPr>
          <w:color w:val="1F1F1F"/>
        </w:rPr>
        <w:t>Setting</w:t>
      </w:r>
      <w:r>
        <w:rPr>
          <w:color w:val="1F1F1F"/>
          <w:spacing w:val="-12"/>
        </w:rPr>
        <w:t xml:space="preserve"> </w:t>
      </w:r>
      <w:r>
        <w:rPr>
          <w:color w:val="1F1F1F"/>
        </w:rPr>
        <w:t>of</w:t>
      </w:r>
      <w:r>
        <w:rPr>
          <w:color w:val="1F1F1F"/>
          <w:spacing w:val="-7"/>
        </w:rPr>
        <w:t xml:space="preserve"> </w:t>
      </w:r>
      <w:r>
        <w:rPr>
          <w:color w:val="1F1F1F"/>
        </w:rPr>
        <w:t>useful</w:t>
      </w:r>
      <w:r>
        <w:rPr>
          <w:color w:val="1F1F1F"/>
          <w:spacing w:val="-8"/>
        </w:rPr>
        <w:t xml:space="preserve"> </w:t>
      </w:r>
      <w:r>
        <w:rPr>
          <w:color w:val="1F1F1F"/>
          <w:spacing w:val="-2"/>
        </w:rPr>
        <w:t>functions</w:t>
      </w:r>
      <w:r>
        <w:rPr>
          <w:color w:val="1F1F1F"/>
        </w:rPr>
        <w:tab/>
      </w:r>
      <w:r>
        <w:rPr>
          <w:color w:val="1F1F1F"/>
          <w:spacing w:val="-2"/>
        </w:rPr>
        <w:t>19,20</w:t>
      </w:r>
    </w:p>
    <w:p w14:paraId="21C8F53F" w14:textId="77777777" w:rsidR="000A417C" w:rsidRDefault="00000000">
      <w:pPr>
        <w:pStyle w:val="Odstavecseseznamem"/>
        <w:numPr>
          <w:ilvl w:val="0"/>
          <w:numId w:val="31"/>
        </w:numPr>
        <w:tabs>
          <w:tab w:val="left" w:pos="503"/>
          <w:tab w:val="right" w:pos="4294"/>
        </w:tabs>
        <w:spacing w:before="5"/>
        <w:ind w:left="503" w:hanging="220"/>
        <w:rPr>
          <w:sz w:val="20"/>
        </w:rPr>
      </w:pPr>
      <w:r>
        <w:rPr>
          <w:noProof/>
        </w:rPr>
        <mc:AlternateContent>
          <mc:Choice Requires="wps">
            <w:drawing>
              <wp:anchor distT="0" distB="0" distL="0" distR="0" simplePos="0" relativeHeight="483684864" behindDoc="1" locked="0" layoutInCell="1" allowOverlap="1" wp14:anchorId="5B669A35" wp14:editId="4E23E64B">
                <wp:simplePos x="0" y="0"/>
                <wp:positionH relativeFrom="page">
                  <wp:posOffset>2286000</wp:posOffset>
                </wp:positionH>
                <wp:positionV relativeFrom="paragraph">
                  <wp:posOffset>85555</wp:posOffset>
                </wp:positionV>
                <wp:extent cx="1026794" cy="1270"/>
                <wp:effectExtent l="0" t="0" r="0" b="0"/>
                <wp:wrapNone/>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6794" cy="1270"/>
                        </a:xfrm>
                        <a:custGeom>
                          <a:avLst/>
                          <a:gdLst/>
                          <a:ahLst/>
                          <a:cxnLst/>
                          <a:rect l="l" t="t" r="r" b="b"/>
                          <a:pathLst>
                            <a:path w="1026794">
                              <a:moveTo>
                                <a:pt x="1026306" y="0"/>
                              </a:moveTo>
                              <a:lnTo>
                                <a:pt x="865945" y="0"/>
                              </a:lnTo>
                              <a:lnTo>
                                <a:pt x="513153" y="0"/>
                              </a:lnTo>
                              <a:lnTo>
                                <a:pt x="160360"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0C0E429D" id="Graphic 55" o:spid="_x0000_s1026" style="position:absolute;margin-left:180pt;margin-top:6.75pt;width:80.85pt;height:.1pt;z-index:-19631616;visibility:visible;mso-wrap-style:square;mso-wrap-distance-left:0;mso-wrap-distance-top:0;mso-wrap-distance-right:0;mso-wrap-distance-bottom:0;mso-position-horizontal:absolute;mso-position-horizontal-relative:page;mso-position-vertical:absolute;mso-position-vertical-relative:text;v-text-anchor:top" coordsize="102679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" path="m1026306,l865945,,513153,,160360,,,e" filled="f" strokecolor="#231f20" strokeweight=".16778mm">
                <v:stroke dashstyle="dash"/>
                <v:path arrowok="t"/>
                <w10:wrap anchorx="page"/>
              </v:shape>
            </w:pict>
          </mc:Fallback>
        </mc:AlternateContent>
      </w:r>
      <w:r>
        <w:rPr>
          <w:color w:val="1F1F1F"/>
          <w:spacing w:val="-6"/>
          <w:sz w:val="20"/>
        </w:rPr>
        <w:t>LINE</w:t>
      </w:r>
      <w:r>
        <w:rPr>
          <w:color w:val="1F1F1F"/>
          <w:spacing w:val="-3"/>
          <w:sz w:val="20"/>
        </w:rPr>
        <w:t xml:space="preserve"> </w:t>
      </w:r>
      <w:r>
        <w:rPr>
          <w:color w:val="1F1F1F"/>
          <w:spacing w:val="-6"/>
          <w:sz w:val="20"/>
        </w:rPr>
        <w:t>DATA</w:t>
      </w:r>
      <w:r>
        <w:rPr>
          <w:color w:val="1F1F1F"/>
          <w:spacing w:val="-7"/>
          <w:sz w:val="20"/>
        </w:rPr>
        <w:t xml:space="preserve"> </w:t>
      </w:r>
      <w:r>
        <w:rPr>
          <w:color w:val="1F1F1F"/>
          <w:spacing w:val="-6"/>
          <w:sz w:val="20"/>
        </w:rPr>
        <w:t>INPUT</w:t>
      </w:r>
      <w:r>
        <w:rPr>
          <w:color w:val="1F1F1F"/>
          <w:sz w:val="20"/>
        </w:rPr>
        <w:tab/>
      </w:r>
      <w:r>
        <w:rPr>
          <w:color w:val="1F1F1F"/>
          <w:spacing w:val="-5"/>
          <w:sz w:val="20"/>
        </w:rPr>
        <w:t>21-30</w:t>
      </w:r>
    </w:p>
    <w:p w14:paraId="35752E94" w14:textId="77777777" w:rsidR="000A417C" w:rsidRDefault="00000000">
      <w:pPr>
        <w:pStyle w:val="Zkladntext"/>
        <w:tabs>
          <w:tab w:val="right" w:pos="4294"/>
        </w:tabs>
        <w:spacing w:before="10"/>
        <w:ind w:left="504"/>
      </w:pPr>
      <w:r>
        <w:rPr>
          <w:noProof/>
        </w:rPr>
        <mc:AlternateContent>
          <mc:Choice Requires="wps">
            <w:drawing>
              <wp:anchor distT="0" distB="0" distL="0" distR="0" simplePos="0" relativeHeight="483674112" behindDoc="1" locked="0" layoutInCell="1" allowOverlap="1" wp14:anchorId="7212271A" wp14:editId="4B568DC8">
                <wp:simplePos x="0" y="0"/>
                <wp:positionH relativeFrom="page">
                  <wp:posOffset>2892425</wp:posOffset>
                </wp:positionH>
                <wp:positionV relativeFrom="paragraph">
                  <wp:posOffset>88742</wp:posOffset>
                </wp:positionV>
                <wp:extent cx="420370" cy="1270"/>
                <wp:effectExtent l="0" t="0" r="0" b="0"/>
                <wp:wrapNone/>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0370" cy="1270"/>
                        </a:xfrm>
                        <a:custGeom>
                          <a:avLst/>
                          <a:gdLst/>
                          <a:ahLst/>
                          <a:cxnLst/>
                          <a:rect l="l" t="t" r="r" b="b"/>
                          <a:pathLst>
                            <a:path w="420370">
                              <a:moveTo>
                                <a:pt x="419881" y="0"/>
                              </a:moveTo>
                              <a:lnTo>
                                <a:pt x="354274" y="0"/>
                              </a:lnTo>
                              <a:lnTo>
                                <a:pt x="209940" y="0"/>
                              </a:lnTo>
                              <a:lnTo>
                                <a:pt x="65606"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6086E0EC" id="Graphic 56" o:spid="_x0000_s1026" style="position:absolute;margin-left:227.75pt;margin-top:7pt;width:33.1pt;height:.1pt;z-index:-19642368;visibility:visible;mso-wrap-style:square;mso-wrap-distance-left:0;mso-wrap-distance-top:0;mso-wrap-distance-right:0;mso-wrap-distance-bottom:0;mso-position-horizontal:absolute;mso-position-horizontal-relative:page;mso-position-vertical:absolute;mso-position-vertical-relative:text;v-text-anchor:top" coordsize="4203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" path="m419881,l354274,,209940,,65606,,,e" filled="f" strokecolor="#231f20" strokeweight=".16778mm">
                <v:stroke dashstyle="dash"/>
                <v:path arrowok="t"/>
                <w10:wrap anchorx="page"/>
              </v:shape>
            </w:pict>
          </mc:Fallback>
        </mc:AlternateContent>
      </w:r>
      <w:r>
        <w:rPr>
          <w:color w:val="1F1F1F"/>
        </w:rPr>
        <w:t>P1</w:t>
      </w:r>
      <w:r>
        <w:rPr>
          <w:color w:val="1F1F1F"/>
          <w:spacing w:val="-7"/>
        </w:rPr>
        <w:t xml:space="preserve"> </w:t>
      </w:r>
      <w:r>
        <w:rPr>
          <w:color w:val="1F1F1F"/>
        </w:rPr>
        <w:t>When</w:t>
      </w:r>
      <w:r>
        <w:rPr>
          <w:color w:val="1F1F1F"/>
          <w:spacing w:val="-8"/>
        </w:rPr>
        <w:t xml:space="preserve"> </w:t>
      </w:r>
      <w:r>
        <w:rPr>
          <w:color w:val="1F1F1F"/>
        </w:rPr>
        <w:t>line</w:t>
      </w:r>
      <w:r>
        <w:rPr>
          <w:color w:val="1F1F1F"/>
          <w:spacing w:val="-7"/>
        </w:rPr>
        <w:t xml:space="preserve"> </w:t>
      </w:r>
      <w:r>
        <w:rPr>
          <w:color w:val="1F1F1F"/>
        </w:rPr>
        <w:t>length</w:t>
      </w:r>
      <w:r>
        <w:rPr>
          <w:color w:val="1F1F1F"/>
          <w:spacing w:val="-2"/>
        </w:rPr>
        <w:t xml:space="preserve"> </w:t>
      </w:r>
      <w:r>
        <w:rPr>
          <w:color w:val="1F1F1F"/>
        </w:rPr>
        <w:t>is</w:t>
      </w:r>
      <w:r>
        <w:rPr>
          <w:color w:val="1F1F1F"/>
          <w:spacing w:val="-12"/>
        </w:rPr>
        <w:t xml:space="preserve"> </w:t>
      </w:r>
      <w:r>
        <w:rPr>
          <w:color w:val="1F1F1F"/>
          <w:spacing w:val="-2"/>
        </w:rPr>
        <w:t>known</w:t>
      </w:r>
      <w:r>
        <w:rPr>
          <w:color w:val="1F1F1F"/>
        </w:rPr>
        <w:tab/>
      </w:r>
      <w:r>
        <w:rPr>
          <w:color w:val="1F1F1F"/>
          <w:spacing w:val="-5"/>
        </w:rPr>
        <w:t>21-23</w:t>
      </w:r>
    </w:p>
    <w:p w14:paraId="6B88C28C" w14:textId="77777777" w:rsidR="000A417C" w:rsidRDefault="00000000">
      <w:pPr>
        <w:pStyle w:val="Zkladntext"/>
        <w:tabs>
          <w:tab w:val="right" w:pos="4299"/>
        </w:tabs>
        <w:spacing w:before="10"/>
        <w:ind w:left="504"/>
      </w:pPr>
      <w:r>
        <w:rPr>
          <w:noProof/>
        </w:rPr>
        <mc:AlternateContent>
          <mc:Choice Requires="wps">
            <w:drawing>
              <wp:anchor distT="0" distB="0" distL="0" distR="0" simplePos="0" relativeHeight="483674624" behindDoc="1" locked="0" layoutInCell="1" allowOverlap="1" wp14:anchorId="01137056" wp14:editId="528A1F6D">
                <wp:simplePos x="0" y="0"/>
                <wp:positionH relativeFrom="page">
                  <wp:posOffset>2365771</wp:posOffset>
                </wp:positionH>
                <wp:positionV relativeFrom="paragraph">
                  <wp:posOffset>88754</wp:posOffset>
                </wp:positionV>
                <wp:extent cx="934085" cy="1270"/>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4085" cy="1270"/>
                        </a:xfrm>
                        <a:custGeom>
                          <a:avLst/>
                          <a:gdLst/>
                          <a:ahLst/>
                          <a:cxnLst/>
                          <a:rect l="l" t="t" r="r" b="b"/>
                          <a:pathLst>
                            <a:path w="934085">
                              <a:moveTo>
                                <a:pt x="933834" y="0"/>
                              </a:moveTo>
                              <a:lnTo>
                                <a:pt x="787923" y="0"/>
                              </a:lnTo>
                              <a:lnTo>
                                <a:pt x="466917" y="0"/>
                              </a:lnTo>
                              <a:lnTo>
                                <a:pt x="145911"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205A556F" id="Graphic 57" o:spid="_x0000_s1026" style="position:absolute;margin-left:186.3pt;margin-top:7pt;width:73.55pt;height:.1pt;z-index:-19641856;visibility:visible;mso-wrap-style:square;mso-wrap-distance-left:0;mso-wrap-distance-top:0;mso-wrap-distance-right:0;mso-wrap-distance-bottom:0;mso-position-horizontal:absolute;mso-position-horizontal-relative:page;mso-position-vertical:absolute;mso-position-vertical-relative:text;v-text-anchor:top" coordsize="934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" path="m933834,l787923,,466917,,145911,,,e" filled="f" strokecolor="#231f20" strokeweight=".16778mm">
                <v:stroke dashstyle="dash"/>
                <v:path arrowok="t"/>
                <w10:wrap anchorx="page"/>
              </v:shape>
            </w:pict>
          </mc:Fallback>
        </mc:AlternateContent>
      </w:r>
      <w:r>
        <w:rPr>
          <w:color w:val="1F1F1F"/>
        </w:rPr>
        <w:t>P2</w:t>
      </w:r>
      <w:r>
        <w:rPr>
          <w:color w:val="1F1F1F"/>
          <w:spacing w:val="-11"/>
        </w:rPr>
        <w:t xml:space="preserve"> </w:t>
      </w:r>
      <w:r>
        <w:rPr>
          <w:color w:val="1F1F1F"/>
        </w:rPr>
        <w:t>With</w:t>
      </w:r>
      <w:r>
        <w:rPr>
          <w:color w:val="1F1F1F"/>
          <w:spacing w:val="-10"/>
        </w:rPr>
        <w:t xml:space="preserve"> </w:t>
      </w:r>
      <w:r>
        <w:rPr>
          <w:color w:val="1F1F1F"/>
        </w:rPr>
        <w:t>backing</w:t>
      </w:r>
      <w:r>
        <w:rPr>
          <w:color w:val="1F1F1F"/>
          <w:spacing w:val="-4"/>
        </w:rPr>
        <w:t xml:space="preserve"> line</w:t>
      </w:r>
      <w:r>
        <w:rPr>
          <w:color w:val="1F1F1F"/>
        </w:rPr>
        <w:tab/>
      </w:r>
      <w:r>
        <w:rPr>
          <w:color w:val="1F1F1F"/>
          <w:spacing w:val="-5"/>
        </w:rPr>
        <w:t>24-</w:t>
      </w:r>
      <w:r>
        <w:rPr>
          <w:color w:val="1F1F1F"/>
          <w:spacing w:val="-4"/>
        </w:rPr>
        <w:t>27</w:t>
      </w:r>
    </w:p>
    <w:p w14:paraId="789C6C71" w14:textId="77777777" w:rsidR="000A417C" w:rsidRDefault="00000000">
      <w:pPr>
        <w:pStyle w:val="Zkladntext"/>
        <w:tabs>
          <w:tab w:val="right" w:pos="4294"/>
        </w:tabs>
        <w:spacing w:before="10"/>
        <w:ind w:left="504"/>
      </w:pPr>
      <w:r>
        <w:rPr>
          <w:noProof/>
        </w:rPr>
        <mc:AlternateContent>
          <mc:Choice Requires="wps">
            <w:drawing>
              <wp:anchor distT="0" distB="0" distL="0" distR="0" simplePos="0" relativeHeight="483675136" behindDoc="1" locked="0" layoutInCell="1" allowOverlap="1" wp14:anchorId="01297857" wp14:editId="17E47669">
                <wp:simplePos x="0" y="0"/>
                <wp:positionH relativeFrom="page">
                  <wp:posOffset>2199679</wp:posOffset>
                </wp:positionH>
                <wp:positionV relativeFrom="paragraph">
                  <wp:posOffset>82417</wp:posOffset>
                </wp:positionV>
                <wp:extent cx="1087755" cy="1270"/>
                <wp:effectExtent l="0" t="0" r="0" b="0"/>
                <wp:wrapNone/>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7755" cy="1270"/>
                        </a:xfrm>
                        <a:custGeom>
                          <a:avLst/>
                          <a:gdLst/>
                          <a:ahLst/>
                          <a:cxnLst/>
                          <a:rect l="l" t="t" r="r" b="b"/>
                          <a:pathLst>
                            <a:path w="1087755">
                              <a:moveTo>
                                <a:pt x="1087226" y="0"/>
                              </a:moveTo>
                              <a:lnTo>
                                <a:pt x="917347" y="0"/>
                              </a:lnTo>
                              <a:lnTo>
                                <a:pt x="543613" y="0"/>
                              </a:lnTo>
                              <a:lnTo>
                                <a:pt x="169879"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34F415F7" id="Graphic 58" o:spid="_x0000_s1026" style="position:absolute;margin-left:173.2pt;margin-top:6.5pt;width:85.65pt;height:.1pt;z-index:-19641344;visibility:visible;mso-wrap-style:square;mso-wrap-distance-left:0;mso-wrap-distance-top:0;mso-wrap-distance-right:0;mso-wrap-distance-bottom:0;mso-position-horizontal:absolute;mso-position-horizontal-relative:page;mso-position-vertical:absolute;mso-position-vertical-relative:text;v-text-anchor:top" coordsize="10877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" path="m1087226,l917347,,543613,,169879,,,e" filled="f" strokecolor="#231f20" strokeweight=".16778mm">
                <v:stroke dashstyle="dash"/>
                <v:path arrowok="t"/>
                <w10:wrap anchorx="page"/>
              </v:shape>
            </w:pict>
          </mc:Fallback>
        </mc:AlternateContent>
      </w:r>
      <w:r>
        <w:rPr>
          <w:color w:val="1F1F1F"/>
        </w:rPr>
        <w:t>P3</w:t>
      </w:r>
      <w:r>
        <w:rPr>
          <w:color w:val="1F1F1F"/>
          <w:spacing w:val="-13"/>
        </w:rPr>
        <w:t xml:space="preserve"> </w:t>
      </w:r>
      <w:r>
        <w:rPr>
          <w:color w:val="1F1F1F"/>
        </w:rPr>
        <w:t>Backing</w:t>
      </w:r>
      <w:r>
        <w:rPr>
          <w:color w:val="1F1F1F"/>
          <w:spacing w:val="-2"/>
        </w:rPr>
        <w:t xml:space="preserve"> </w:t>
      </w:r>
      <w:r>
        <w:rPr>
          <w:color w:val="1F1F1F"/>
        </w:rPr>
        <w:t>line</w:t>
      </w:r>
      <w:r>
        <w:rPr>
          <w:color w:val="1F1F1F"/>
          <w:spacing w:val="-8"/>
        </w:rPr>
        <w:t xml:space="preserve"> </w:t>
      </w:r>
      <w:r>
        <w:rPr>
          <w:color w:val="1F1F1F"/>
          <w:spacing w:val="-10"/>
        </w:rPr>
        <w:t>2</w:t>
      </w:r>
      <w:r>
        <w:rPr>
          <w:color w:val="1F1F1F"/>
        </w:rPr>
        <w:tab/>
      </w:r>
      <w:r>
        <w:rPr>
          <w:color w:val="1F1F1F"/>
          <w:spacing w:val="-5"/>
        </w:rPr>
        <w:t>28-30</w:t>
      </w:r>
    </w:p>
    <w:p w14:paraId="23F9275C" w14:textId="77777777" w:rsidR="000A417C" w:rsidRDefault="00000000">
      <w:pPr>
        <w:pStyle w:val="Odstavecseseznamem"/>
        <w:numPr>
          <w:ilvl w:val="0"/>
          <w:numId w:val="31"/>
        </w:numPr>
        <w:tabs>
          <w:tab w:val="left" w:pos="504"/>
          <w:tab w:val="right" w:pos="4291"/>
        </w:tabs>
        <w:spacing w:before="15"/>
        <w:ind w:hanging="228"/>
        <w:rPr>
          <w:sz w:val="20"/>
        </w:rPr>
      </w:pPr>
      <w:r>
        <w:rPr>
          <w:noProof/>
        </w:rPr>
        <mc:AlternateContent>
          <mc:Choice Requires="wps">
            <w:drawing>
              <wp:anchor distT="0" distB="0" distL="0" distR="0" simplePos="0" relativeHeight="483675648" behindDoc="1" locked="0" layoutInCell="1" allowOverlap="1" wp14:anchorId="55511048" wp14:editId="329F5D82">
                <wp:simplePos x="0" y="0"/>
                <wp:positionH relativeFrom="page">
                  <wp:posOffset>2151936</wp:posOffset>
                </wp:positionH>
                <wp:positionV relativeFrom="paragraph">
                  <wp:posOffset>85604</wp:posOffset>
                </wp:positionV>
                <wp:extent cx="1138555" cy="1270"/>
                <wp:effectExtent l="0" t="0" r="0" b="0"/>
                <wp:wrapNone/>
                <wp:docPr id="59" name="Graphic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8555" cy="1270"/>
                        </a:xfrm>
                        <a:custGeom>
                          <a:avLst/>
                          <a:gdLst/>
                          <a:ahLst/>
                          <a:cxnLst/>
                          <a:rect l="l" t="t" r="r" b="b"/>
                          <a:pathLst>
                            <a:path w="1138555">
                              <a:moveTo>
                                <a:pt x="1138144" y="0"/>
                              </a:moveTo>
                              <a:lnTo>
                                <a:pt x="960309" y="0"/>
                              </a:lnTo>
                              <a:lnTo>
                                <a:pt x="569072" y="0"/>
                              </a:lnTo>
                              <a:lnTo>
                                <a:pt x="177835"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39E479A6" id="Graphic 59" o:spid="_x0000_s1026" style="position:absolute;margin-left:169.45pt;margin-top:6.75pt;width:89.65pt;height:.1pt;z-index:-19640832;visibility:visible;mso-wrap-style:square;mso-wrap-distance-left:0;mso-wrap-distance-top:0;mso-wrap-distance-right:0;mso-wrap-distance-bottom:0;mso-position-horizontal:absolute;mso-position-horizontal-relative:page;mso-position-vertical:absolute;mso-position-vertical-relative:text;v-text-anchor:top" coordsize="11385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" path="m1138144,l960309,,569072,,177835,,,e" filled="f" strokecolor="#231f20" strokeweight=".16778mm">
                <v:stroke dashstyle="dash"/>
                <v:path arrowok="t"/>
                <w10:wrap anchorx="page"/>
              </v:shape>
            </w:pict>
          </mc:Fallback>
        </mc:AlternateContent>
      </w:r>
      <w:r>
        <w:rPr>
          <w:color w:val="1F1F1F"/>
          <w:sz w:val="20"/>
        </w:rPr>
        <w:t>SUB</w:t>
      </w:r>
      <w:r>
        <w:rPr>
          <w:color w:val="1F1F1F"/>
          <w:spacing w:val="-9"/>
          <w:sz w:val="20"/>
        </w:rPr>
        <w:t xml:space="preserve"> </w:t>
      </w:r>
      <w:r>
        <w:rPr>
          <w:color w:val="1F1F1F"/>
          <w:spacing w:val="-2"/>
          <w:sz w:val="20"/>
        </w:rPr>
        <w:t>COUNTER</w:t>
      </w:r>
      <w:r>
        <w:rPr>
          <w:color w:val="1F1F1F"/>
          <w:sz w:val="20"/>
        </w:rPr>
        <w:tab/>
      </w:r>
      <w:r>
        <w:rPr>
          <w:color w:val="1F1F1F"/>
          <w:spacing w:val="-5"/>
          <w:sz w:val="20"/>
        </w:rPr>
        <w:t>31-33</w:t>
      </w:r>
    </w:p>
    <w:p w14:paraId="2867B516" w14:textId="77777777" w:rsidR="000A417C" w:rsidRDefault="00000000">
      <w:pPr>
        <w:pStyle w:val="Zkladntext"/>
        <w:tabs>
          <w:tab w:val="right" w:pos="4298"/>
        </w:tabs>
        <w:spacing w:before="5"/>
        <w:ind w:left="506"/>
      </w:pPr>
      <w:r>
        <w:rPr>
          <w:noProof/>
        </w:rPr>
        <mc:AlternateContent>
          <mc:Choice Requires="wps">
            <w:drawing>
              <wp:anchor distT="0" distB="0" distL="0" distR="0" simplePos="0" relativeHeight="483676160" behindDoc="1" locked="0" layoutInCell="1" allowOverlap="1" wp14:anchorId="3E0CF5C5" wp14:editId="26D30305">
                <wp:simplePos x="0" y="0"/>
                <wp:positionH relativeFrom="page">
                  <wp:posOffset>2089150</wp:posOffset>
                </wp:positionH>
                <wp:positionV relativeFrom="paragraph">
                  <wp:posOffset>79267</wp:posOffset>
                </wp:positionV>
                <wp:extent cx="1391920" cy="1270"/>
                <wp:effectExtent l="0" t="0" r="0" b="0"/>
                <wp:wrapNone/>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1920" cy="1270"/>
                        </a:xfrm>
                        <a:custGeom>
                          <a:avLst/>
                          <a:gdLst/>
                          <a:ahLst/>
                          <a:cxnLst/>
                          <a:rect l="l" t="t" r="r" b="b"/>
                          <a:pathLst>
                            <a:path w="1391920">
                              <a:moveTo>
                                <a:pt x="1391431" y="0"/>
                              </a:moveTo>
                              <a:lnTo>
                                <a:pt x="1174019" y="0"/>
                              </a:lnTo>
                              <a:lnTo>
                                <a:pt x="695715" y="0"/>
                              </a:lnTo>
                              <a:lnTo>
                                <a:pt x="217411"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1FEBC7BC" id="Graphic 60" o:spid="_x0000_s1026" style="position:absolute;margin-left:164.5pt;margin-top:6.25pt;width:109.6pt;height:.1pt;z-index:-19640320;visibility:visible;mso-wrap-style:square;mso-wrap-distance-left:0;mso-wrap-distance-top:0;mso-wrap-distance-right:0;mso-wrap-distance-bottom:0;mso-position-horizontal:absolute;mso-position-horizontal-relative:page;mso-position-vertical:absolute;mso-position-vertical-relative:text;v-text-anchor:top" coordsize="1391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" path="m1391431,l1174019,,695715,,217411,,,e" filled="f" strokecolor="#231f20" strokeweight=".16778mm">
                <v:stroke dashstyle="dash"/>
                <v:path arrowok="t"/>
                <w10:wrap anchorx="page"/>
              </v:shape>
            </w:pict>
          </mc:Fallback>
        </mc:AlternateContent>
      </w:r>
      <w:r>
        <w:rPr>
          <w:color w:val="1F1F1F"/>
          <w:spacing w:val="-2"/>
        </w:rPr>
        <w:t>Inverse</w:t>
      </w:r>
      <w:r>
        <w:rPr>
          <w:color w:val="1F1F1F"/>
          <w:spacing w:val="-4"/>
        </w:rPr>
        <w:t xml:space="preserve"> </w:t>
      </w:r>
      <w:r>
        <w:rPr>
          <w:color w:val="1F1F1F"/>
          <w:spacing w:val="-2"/>
        </w:rPr>
        <w:t>counter</w:t>
      </w:r>
      <w:r>
        <w:rPr>
          <w:color w:val="1F1F1F"/>
        </w:rPr>
        <w:tab/>
      </w:r>
      <w:r>
        <w:rPr>
          <w:color w:val="1F1F1F"/>
          <w:spacing w:val="-5"/>
        </w:rPr>
        <w:t>31</w:t>
      </w:r>
    </w:p>
    <w:p w14:paraId="2D9ADD77" w14:textId="77777777" w:rsidR="000A417C" w:rsidRDefault="00000000">
      <w:pPr>
        <w:pStyle w:val="Zkladntext"/>
        <w:tabs>
          <w:tab w:val="right" w:pos="4300"/>
        </w:tabs>
        <w:spacing w:before="10"/>
        <w:ind w:left="503"/>
      </w:pPr>
      <w:r>
        <w:rPr>
          <w:noProof/>
        </w:rPr>
        <mc:AlternateContent>
          <mc:Choice Requires="wps">
            <w:drawing>
              <wp:anchor distT="0" distB="0" distL="0" distR="0" simplePos="0" relativeHeight="483676672" behindDoc="1" locked="0" layoutInCell="1" allowOverlap="1" wp14:anchorId="5507A5B7" wp14:editId="0827928A">
                <wp:simplePos x="0" y="0"/>
                <wp:positionH relativeFrom="page">
                  <wp:posOffset>2089150</wp:posOffset>
                </wp:positionH>
                <wp:positionV relativeFrom="paragraph">
                  <wp:posOffset>82454</wp:posOffset>
                </wp:positionV>
                <wp:extent cx="1391920" cy="1270"/>
                <wp:effectExtent l="0" t="0" r="0" b="0"/>
                <wp:wrapNone/>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1920" cy="1270"/>
                        </a:xfrm>
                        <a:custGeom>
                          <a:avLst/>
                          <a:gdLst/>
                          <a:ahLst/>
                          <a:cxnLst/>
                          <a:rect l="l" t="t" r="r" b="b"/>
                          <a:pathLst>
                            <a:path w="1391920">
                              <a:moveTo>
                                <a:pt x="1391431" y="0"/>
                              </a:moveTo>
                              <a:lnTo>
                                <a:pt x="1174019" y="0"/>
                              </a:lnTo>
                              <a:lnTo>
                                <a:pt x="695715" y="0"/>
                              </a:lnTo>
                              <a:lnTo>
                                <a:pt x="217411"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1CEA450C" id="Graphic 61" o:spid="_x0000_s1026" style="position:absolute;margin-left:164.5pt;margin-top:6.5pt;width:109.6pt;height:.1pt;z-index:-19639808;visibility:visible;mso-wrap-style:square;mso-wrap-distance-left:0;mso-wrap-distance-top:0;mso-wrap-distance-right:0;mso-wrap-distance-bottom:0;mso-position-horizontal:absolute;mso-position-horizontal-relative:page;mso-position-vertical:absolute;mso-position-vertical-relative:text;v-text-anchor:top" coordsize="1391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" path="m1391431,l1174019,,695715,,217411,,,e" filled="f" strokecolor="#231f20" strokeweight=".16778mm">
                <v:stroke dashstyle="dash"/>
                <v:path arrowok="t"/>
                <w10:wrap anchorx="page"/>
              </v:shape>
            </w:pict>
          </mc:Fallback>
        </mc:AlternateContent>
      </w:r>
      <w:r>
        <w:rPr>
          <w:color w:val="1F1F1F"/>
        </w:rPr>
        <w:t>Winding</w:t>
      </w:r>
      <w:r>
        <w:rPr>
          <w:color w:val="1F1F1F"/>
          <w:spacing w:val="-14"/>
        </w:rPr>
        <w:t xml:space="preserve"> </w:t>
      </w:r>
      <w:r>
        <w:rPr>
          <w:color w:val="1F1F1F"/>
          <w:spacing w:val="-2"/>
        </w:rPr>
        <w:t>speed</w:t>
      </w:r>
      <w:r>
        <w:rPr>
          <w:color w:val="1F1F1F"/>
        </w:rPr>
        <w:tab/>
      </w:r>
      <w:r>
        <w:rPr>
          <w:color w:val="1F1F1F"/>
          <w:spacing w:val="-5"/>
        </w:rPr>
        <w:t>32</w:t>
      </w:r>
    </w:p>
    <w:p w14:paraId="292EFB38" w14:textId="77777777" w:rsidR="000A417C" w:rsidRDefault="00000000">
      <w:pPr>
        <w:pStyle w:val="Zkladntext"/>
        <w:tabs>
          <w:tab w:val="right" w:pos="4298"/>
        </w:tabs>
        <w:spacing w:before="15"/>
        <w:ind w:left="504"/>
      </w:pPr>
      <w:r>
        <w:rPr>
          <w:noProof/>
        </w:rPr>
        <mc:AlternateContent>
          <mc:Choice Requires="wps">
            <w:drawing>
              <wp:anchor distT="0" distB="0" distL="0" distR="0" simplePos="0" relativeHeight="483677184" behindDoc="1" locked="0" layoutInCell="1" allowOverlap="1" wp14:anchorId="76A80E2E" wp14:editId="712D62B0">
                <wp:simplePos x="0" y="0"/>
                <wp:positionH relativeFrom="page">
                  <wp:posOffset>2822575</wp:posOffset>
                </wp:positionH>
                <wp:positionV relativeFrom="paragraph">
                  <wp:posOffset>79291</wp:posOffset>
                </wp:positionV>
                <wp:extent cx="658495" cy="1270"/>
                <wp:effectExtent l="0" t="0" r="0" b="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8495" cy="1270"/>
                        </a:xfrm>
                        <a:custGeom>
                          <a:avLst/>
                          <a:gdLst/>
                          <a:ahLst/>
                          <a:cxnLst/>
                          <a:rect l="l" t="t" r="r" b="b"/>
                          <a:pathLst>
                            <a:path w="658495">
                              <a:moveTo>
                                <a:pt x="658006" y="0"/>
                              </a:moveTo>
                              <a:lnTo>
                                <a:pt x="555192" y="0"/>
                              </a:lnTo>
                              <a:lnTo>
                                <a:pt x="329003" y="0"/>
                              </a:lnTo>
                              <a:lnTo>
                                <a:pt x="102813"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2C0A468F" id="Graphic 62" o:spid="_x0000_s1026" style="position:absolute;margin-left:222.25pt;margin-top:6.25pt;width:51.85pt;height:.1pt;z-index:-19639296;visibility:visible;mso-wrap-style:square;mso-wrap-distance-left:0;mso-wrap-distance-top:0;mso-wrap-distance-right:0;mso-wrap-distance-bottom:0;mso-position-horizontal:absolute;mso-position-horizontal-relative:page;mso-position-vertical:absolute;mso-position-vertical-relative:text;v-text-anchor:top" coordsize="6584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" path="m658006,l555192,,329003,,102813,,,e" filled="f" strokecolor="#231f20" strokeweight=".16778mm">
                <v:stroke dashstyle="dash"/>
                <v:path arrowok="t"/>
                <w10:wrap anchorx="page"/>
              </v:shape>
            </w:pict>
          </mc:Fallback>
        </mc:AlternateContent>
      </w:r>
      <w:r>
        <w:rPr>
          <w:color w:val="1F1F1F"/>
        </w:rPr>
        <w:t>Remaining</w:t>
      </w:r>
      <w:r>
        <w:rPr>
          <w:color w:val="1F1F1F"/>
          <w:spacing w:val="-2"/>
        </w:rPr>
        <w:t xml:space="preserve"> </w:t>
      </w:r>
      <w:r>
        <w:rPr>
          <w:color w:val="1F1F1F"/>
        </w:rPr>
        <w:t>time</w:t>
      </w:r>
      <w:r>
        <w:rPr>
          <w:color w:val="1F1F1F"/>
          <w:spacing w:val="-10"/>
        </w:rPr>
        <w:t xml:space="preserve"> </w:t>
      </w:r>
      <w:r>
        <w:rPr>
          <w:color w:val="1F1F1F"/>
        </w:rPr>
        <w:t>to</w:t>
      </w:r>
      <w:r>
        <w:rPr>
          <w:color w:val="1F1F1F"/>
          <w:spacing w:val="-11"/>
        </w:rPr>
        <w:t xml:space="preserve"> </w:t>
      </w:r>
      <w:r>
        <w:rPr>
          <w:color w:val="1F1F1F"/>
        </w:rPr>
        <w:t>auto</w:t>
      </w:r>
      <w:r>
        <w:rPr>
          <w:color w:val="1F1F1F"/>
          <w:spacing w:val="-11"/>
        </w:rPr>
        <w:t xml:space="preserve"> </w:t>
      </w:r>
      <w:r>
        <w:rPr>
          <w:color w:val="1F1F1F"/>
          <w:spacing w:val="-4"/>
        </w:rPr>
        <w:t>stop</w:t>
      </w:r>
      <w:r>
        <w:rPr>
          <w:color w:val="1F1F1F"/>
        </w:rPr>
        <w:tab/>
      </w:r>
      <w:r>
        <w:rPr>
          <w:color w:val="1F1F1F"/>
          <w:spacing w:val="-5"/>
        </w:rPr>
        <w:t>33</w:t>
      </w:r>
    </w:p>
    <w:p w14:paraId="0A6856C8" w14:textId="77777777" w:rsidR="000A417C" w:rsidRDefault="00000000">
      <w:pPr>
        <w:pStyle w:val="Odstavecseseznamem"/>
        <w:numPr>
          <w:ilvl w:val="0"/>
          <w:numId w:val="31"/>
        </w:numPr>
        <w:tabs>
          <w:tab w:val="left" w:pos="503"/>
          <w:tab w:val="right" w:pos="4304"/>
        </w:tabs>
        <w:spacing w:before="5"/>
        <w:ind w:left="503" w:hanging="221"/>
        <w:rPr>
          <w:sz w:val="20"/>
        </w:rPr>
      </w:pPr>
      <w:r>
        <w:rPr>
          <w:noProof/>
        </w:rPr>
        <mc:AlternateContent>
          <mc:Choice Requires="wps">
            <w:drawing>
              <wp:anchor distT="0" distB="0" distL="0" distR="0" simplePos="0" relativeHeight="483677696" behindDoc="1" locked="0" layoutInCell="1" allowOverlap="1" wp14:anchorId="14316D42" wp14:editId="753000BB">
                <wp:simplePos x="0" y="0"/>
                <wp:positionH relativeFrom="page">
                  <wp:posOffset>2295525</wp:posOffset>
                </wp:positionH>
                <wp:positionV relativeFrom="paragraph">
                  <wp:posOffset>79304</wp:posOffset>
                </wp:positionV>
                <wp:extent cx="1185545" cy="1270"/>
                <wp:effectExtent l="0" t="0" r="0" b="0"/>
                <wp:wrapNone/>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5545" cy="1270"/>
                        </a:xfrm>
                        <a:custGeom>
                          <a:avLst/>
                          <a:gdLst/>
                          <a:ahLst/>
                          <a:cxnLst/>
                          <a:rect l="l" t="t" r="r" b="b"/>
                          <a:pathLst>
                            <a:path w="1185545">
                              <a:moveTo>
                                <a:pt x="1185056" y="0"/>
                              </a:moveTo>
                              <a:lnTo>
                                <a:pt x="999891" y="0"/>
                              </a:lnTo>
                              <a:lnTo>
                                <a:pt x="592528" y="0"/>
                              </a:lnTo>
                              <a:lnTo>
                                <a:pt x="185165"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79B4FCBE" id="Graphic 63" o:spid="_x0000_s1026" style="position:absolute;margin-left:180.75pt;margin-top:6.25pt;width:93.35pt;height:.1pt;z-index:-19638784;visibility:visible;mso-wrap-style:square;mso-wrap-distance-left:0;mso-wrap-distance-top:0;mso-wrap-distance-right:0;mso-wrap-distance-bottom:0;mso-position-horizontal:absolute;mso-position-horizontal-relative:page;mso-position-vertical:absolute;mso-position-vertical-relative:text;v-text-anchor:top" coordsize="11855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" path="m1185056,l999891,,592528,,185165,,,e" filled="f" strokecolor="#231f20" strokeweight=".16778mm">
                <v:stroke dashstyle="dash"/>
                <v:path arrowok="t"/>
                <w10:wrap anchorx="page"/>
              </v:shape>
            </w:pict>
          </mc:Fallback>
        </mc:AlternateContent>
      </w:r>
      <w:r>
        <w:rPr>
          <w:color w:val="1F1F1F"/>
          <w:sz w:val="20"/>
        </w:rPr>
        <w:t>Before</w:t>
      </w:r>
      <w:r>
        <w:rPr>
          <w:color w:val="1F1F1F"/>
          <w:spacing w:val="-12"/>
          <w:sz w:val="20"/>
        </w:rPr>
        <w:t xml:space="preserve"> </w:t>
      </w:r>
      <w:r>
        <w:rPr>
          <w:color w:val="1F1F1F"/>
          <w:sz w:val="20"/>
        </w:rPr>
        <w:t>start</w:t>
      </w:r>
      <w:r>
        <w:rPr>
          <w:color w:val="1F1F1F"/>
          <w:spacing w:val="-9"/>
          <w:sz w:val="20"/>
        </w:rPr>
        <w:t xml:space="preserve"> </w:t>
      </w:r>
      <w:r>
        <w:rPr>
          <w:color w:val="1F1F1F"/>
          <w:spacing w:val="-2"/>
          <w:sz w:val="20"/>
        </w:rPr>
        <w:t>fishing</w:t>
      </w:r>
      <w:r>
        <w:rPr>
          <w:color w:val="1F1F1F"/>
          <w:sz w:val="20"/>
        </w:rPr>
        <w:tab/>
      </w:r>
      <w:r>
        <w:rPr>
          <w:color w:val="1F1F1F"/>
          <w:spacing w:val="-5"/>
          <w:sz w:val="20"/>
        </w:rPr>
        <w:t>34</w:t>
      </w:r>
    </w:p>
    <w:p w14:paraId="5FD5FC6A" w14:textId="77777777" w:rsidR="000A417C" w:rsidRDefault="00000000">
      <w:pPr>
        <w:pStyle w:val="Zkladntext"/>
        <w:tabs>
          <w:tab w:val="right" w:pos="4304"/>
        </w:tabs>
        <w:spacing w:before="15"/>
        <w:ind w:left="503"/>
      </w:pPr>
      <w:r>
        <w:rPr>
          <w:noProof/>
        </w:rPr>
        <mc:AlternateContent>
          <mc:Choice Requires="wps">
            <w:drawing>
              <wp:anchor distT="0" distB="0" distL="0" distR="0" simplePos="0" relativeHeight="483678208" behindDoc="1" locked="0" layoutInCell="1" allowOverlap="1" wp14:anchorId="77AB87D2" wp14:editId="4D98FD72">
                <wp:simplePos x="0" y="0"/>
                <wp:positionH relativeFrom="page">
                  <wp:posOffset>2727325</wp:posOffset>
                </wp:positionH>
                <wp:positionV relativeFrom="paragraph">
                  <wp:posOffset>79316</wp:posOffset>
                </wp:positionV>
                <wp:extent cx="753745" cy="1270"/>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3745" cy="1270"/>
                        </a:xfrm>
                        <a:custGeom>
                          <a:avLst/>
                          <a:gdLst/>
                          <a:ahLst/>
                          <a:cxnLst/>
                          <a:rect l="l" t="t" r="r" b="b"/>
                          <a:pathLst>
                            <a:path w="753745">
                              <a:moveTo>
                                <a:pt x="753256" y="0"/>
                              </a:moveTo>
                              <a:lnTo>
                                <a:pt x="635559" y="0"/>
                              </a:lnTo>
                              <a:lnTo>
                                <a:pt x="376628" y="0"/>
                              </a:lnTo>
                              <a:lnTo>
                                <a:pt x="117696"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05E06D66" id="Graphic 64" o:spid="_x0000_s1026" style="position:absolute;margin-left:214.75pt;margin-top:6.25pt;width:59.35pt;height:.1pt;z-index:-19638272;visibility:visible;mso-wrap-style:square;mso-wrap-distance-left:0;mso-wrap-distance-top:0;mso-wrap-distance-right:0;mso-wrap-distance-bottom:0;mso-position-horizontal:absolute;mso-position-horizontal-relative:page;mso-position-vertical:absolute;mso-position-vertical-relative:text;v-text-anchor:top" coordsize="7537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" path="m753256,l635559,,376628,,117696,,,e" filled="f" strokecolor="#231f20" strokeweight=".16778mm">
                <v:stroke dashstyle="dash"/>
                <v:path arrowok="t"/>
                <w10:wrap anchorx="page"/>
              </v:shape>
            </w:pict>
          </mc:Fallback>
        </mc:AlternateContent>
      </w:r>
      <w:r>
        <w:rPr>
          <w:color w:val="1F1F1F"/>
        </w:rPr>
        <w:t>Water</w:t>
      </w:r>
      <w:r>
        <w:rPr>
          <w:color w:val="1F1F1F"/>
          <w:spacing w:val="-10"/>
        </w:rPr>
        <w:t xml:space="preserve"> </w:t>
      </w:r>
      <w:r>
        <w:rPr>
          <w:color w:val="1F1F1F"/>
        </w:rPr>
        <w:t>surface</w:t>
      </w:r>
      <w:r>
        <w:rPr>
          <w:color w:val="1F1F1F"/>
          <w:spacing w:val="-9"/>
        </w:rPr>
        <w:t xml:space="preserve"> </w:t>
      </w:r>
      <w:r>
        <w:rPr>
          <w:color w:val="1F1F1F"/>
        </w:rPr>
        <w:t>zero</w:t>
      </w:r>
      <w:r>
        <w:rPr>
          <w:color w:val="1F1F1F"/>
          <w:spacing w:val="-14"/>
        </w:rPr>
        <w:t xml:space="preserve"> </w:t>
      </w:r>
      <w:r>
        <w:rPr>
          <w:color w:val="1F1F1F"/>
          <w:spacing w:val="-2"/>
        </w:rPr>
        <w:t>setting</w:t>
      </w:r>
      <w:r>
        <w:rPr>
          <w:color w:val="1F1F1F"/>
        </w:rPr>
        <w:tab/>
      </w:r>
      <w:r>
        <w:rPr>
          <w:color w:val="1F1F1F"/>
          <w:spacing w:val="-5"/>
        </w:rPr>
        <w:t>34</w:t>
      </w:r>
    </w:p>
    <w:p w14:paraId="2F414C78" w14:textId="77777777" w:rsidR="000A417C" w:rsidRDefault="00000000">
      <w:pPr>
        <w:pStyle w:val="Zkladntext"/>
        <w:tabs>
          <w:tab w:val="right" w:pos="4304"/>
        </w:tabs>
        <w:spacing w:before="5"/>
        <w:ind w:left="506"/>
      </w:pPr>
      <w:r>
        <w:rPr>
          <w:noProof/>
        </w:rPr>
        <mc:AlternateContent>
          <mc:Choice Requires="wps">
            <w:drawing>
              <wp:anchor distT="0" distB="0" distL="0" distR="0" simplePos="0" relativeHeight="483678720" behindDoc="1" locked="0" layoutInCell="1" allowOverlap="1" wp14:anchorId="618417BA" wp14:editId="013FCD78">
                <wp:simplePos x="0" y="0"/>
                <wp:positionH relativeFrom="page">
                  <wp:posOffset>2613025</wp:posOffset>
                </wp:positionH>
                <wp:positionV relativeFrom="paragraph">
                  <wp:posOffset>76154</wp:posOffset>
                </wp:positionV>
                <wp:extent cx="868044" cy="1270"/>
                <wp:effectExtent l="0" t="0" r="0" b="0"/>
                <wp:wrapNone/>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8044" cy="1270"/>
                        </a:xfrm>
                        <a:custGeom>
                          <a:avLst/>
                          <a:gdLst/>
                          <a:ahLst/>
                          <a:cxnLst/>
                          <a:rect l="l" t="t" r="r" b="b"/>
                          <a:pathLst>
                            <a:path w="868044">
                              <a:moveTo>
                                <a:pt x="867556" y="0"/>
                              </a:moveTo>
                              <a:lnTo>
                                <a:pt x="732000" y="0"/>
                              </a:lnTo>
                              <a:lnTo>
                                <a:pt x="433778" y="0"/>
                              </a:lnTo>
                              <a:lnTo>
                                <a:pt x="135555"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7B29E2F0" id="Graphic 65" o:spid="_x0000_s1026" style="position:absolute;margin-left:205.75pt;margin-top:6pt;width:68.35pt;height:.1pt;z-index:-19637760;visibility:visible;mso-wrap-style:square;mso-wrap-distance-left:0;mso-wrap-distance-top:0;mso-wrap-distance-right:0;mso-wrap-distance-bottom:0;mso-position-horizontal:absolute;mso-position-horizontal-relative:page;mso-position-vertical:absolute;mso-position-vertical-relative:text;v-text-anchor:top" coordsize="86804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" path="m867556,l732000,,433778,,135555,,,e" filled="f" strokecolor="#231f20" strokeweight=".16778mm">
                <v:stroke dashstyle="dash"/>
                <v:path arrowok="t"/>
                <w10:wrap anchorx="page"/>
              </v:shape>
            </w:pict>
          </mc:Fallback>
        </mc:AlternateContent>
      </w:r>
      <w:r>
        <w:rPr>
          <w:color w:val="1F1F1F"/>
        </w:rPr>
        <w:t>If</w:t>
      </w:r>
      <w:r>
        <w:rPr>
          <w:color w:val="1F1F1F"/>
          <w:spacing w:val="4"/>
        </w:rPr>
        <w:t xml:space="preserve"> </w:t>
      </w:r>
      <w:r>
        <w:rPr>
          <w:color w:val="1F1F1F"/>
        </w:rPr>
        <w:t>the</w:t>
      </w:r>
      <w:r>
        <w:rPr>
          <w:color w:val="1F1F1F"/>
          <w:spacing w:val="-8"/>
        </w:rPr>
        <w:t xml:space="preserve"> </w:t>
      </w:r>
      <w:r>
        <w:rPr>
          <w:color w:val="1F1F1F"/>
        </w:rPr>
        <w:t>main</w:t>
      </w:r>
      <w:r>
        <w:rPr>
          <w:color w:val="1F1F1F"/>
          <w:spacing w:val="-7"/>
        </w:rPr>
        <w:t xml:space="preserve"> </w:t>
      </w:r>
      <w:r>
        <w:rPr>
          <w:color w:val="1F1F1F"/>
        </w:rPr>
        <w:t>line</w:t>
      </w:r>
      <w:r>
        <w:rPr>
          <w:color w:val="1F1F1F"/>
          <w:spacing w:val="-3"/>
        </w:rPr>
        <w:t xml:space="preserve"> </w:t>
      </w:r>
      <w:r>
        <w:rPr>
          <w:color w:val="1F1F1F"/>
        </w:rPr>
        <w:t>is</w:t>
      </w:r>
      <w:r>
        <w:rPr>
          <w:color w:val="1F1F1F"/>
          <w:spacing w:val="-10"/>
        </w:rPr>
        <w:t xml:space="preserve"> </w:t>
      </w:r>
      <w:r>
        <w:rPr>
          <w:color w:val="1F1F1F"/>
          <w:spacing w:val="-2"/>
        </w:rPr>
        <w:t>broken</w:t>
      </w:r>
      <w:r>
        <w:rPr>
          <w:color w:val="1F1F1F"/>
        </w:rPr>
        <w:tab/>
      </w:r>
      <w:r>
        <w:rPr>
          <w:color w:val="1F1F1F"/>
          <w:spacing w:val="-5"/>
        </w:rPr>
        <w:t>34</w:t>
      </w:r>
    </w:p>
    <w:p w14:paraId="771F68E3" w14:textId="77777777" w:rsidR="000A417C" w:rsidRDefault="00000000">
      <w:pPr>
        <w:pStyle w:val="Odstavecseseznamem"/>
        <w:numPr>
          <w:ilvl w:val="0"/>
          <w:numId w:val="31"/>
        </w:numPr>
        <w:tabs>
          <w:tab w:val="left" w:pos="504"/>
          <w:tab w:val="left" w:pos="3795"/>
        </w:tabs>
        <w:spacing w:before="15"/>
        <w:ind w:hanging="223"/>
        <w:rPr>
          <w:sz w:val="20"/>
        </w:rPr>
      </w:pPr>
      <w:r>
        <w:rPr>
          <w:noProof/>
        </w:rPr>
        <mc:AlternateContent>
          <mc:Choice Requires="wps">
            <w:drawing>
              <wp:anchor distT="0" distB="0" distL="0" distR="0" simplePos="0" relativeHeight="483679232" behindDoc="1" locked="0" layoutInCell="1" allowOverlap="1" wp14:anchorId="47E5BA14" wp14:editId="07BA19E9">
                <wp:simplePos x="0" y="0"/>
                <wp:positionH relativeFrom="page">
                  <wp:posOffset>1955800</wp:posOffset>
                </wp:positionH>
                <wp:positionV relativeFrom="paragraph">
                  <wp:posOffset>88866</wp:posOffset>
                </wp:positionV>
                <wp:extent cx="1341120" cy="1270"/>
                <wp:effectExtent l="0" t="0" r="0" b="0"/>
                <wp:wrapNone/>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1120" cy="1270"/>
                        </a:xfrm>
                        <a:custGeom>
                          <a:avLst/>
                          <a:gdLst/>
                          <a:ahLst/>
                          <a:cxnLst/>
                          <a:rect l="l" t="t" r="r" b="b"/>
                          <a:pathLst>
                            <a:path w="1341120">
                              <a:moveTo>
                                <a:pt x="1340631" y="0"/>
                              </a:moveTo>
                              <a:lnTo>
                                <a:pt x="1131157" y="0"/>
                              </a:lnTo>
                              <a:lnTo>
                                <a:pt x="670315" y="0"/>
                              </a:lnTo>
                              <a:lnTo>
                                <a:pt x="209473"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03E42B27" id="Graphic 66" o:spid="_x0000_s1026" style="position:absolute;margin-left:154pt;margin-top:7pt;width:105.6pt;height:.1pt;z-index:-19637248;visibility:visible;mso-wrap-style:square;mso-wrap-distance-left:0;mso-wrap-distance-top:0;mso-wrap-distance-right:0;mso-wrap-distance-bottom:0;mso-position-horizontal:absolute;mso-position-horizontal-relative:page;mso-position-vertical:absolute;mso-position-vertical-relative:text;v-text-anchor:top" coordsize="13411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" path="m1340631,l1131157,,670315,,209473,,,e" filled="f" strokecolor="#231f20" strokeweight=".16778mm">
                <v:stroke dashstyle="dash"/>
                <v:path arrowok="t"/>
                <w10:wrap anchorx="page"/>
              </v:shape>
            </w:pict>
          </mc:Fallback>
        </mc:AlternateContent>
      </w:r>
      <w:r>
        <w:rPr>
          <w:color w:val="1F1F1F"/>
          <w:spacing w:val="-2"/>
          <w:sz w:val="20"/>
        </w:rPr>
        <w:t>AUTO</w:t>
      </w:r>
      <w:r>
        <w:rPr>
          <w:color w:val="1F1F1F"/>
          <w:spacing w:val="-7"/>
          <w:sz w:val="20"/>
        </w:rPr>
        <w:t xml:space="preserve"> </w:t>
      </w:r>
      <w:r>
        <w:rPr>
          <w:color w:val="1F1F1F"/>
          <w:spacing w:val="-4"/>
          <w:sz w:val="20"/>
        </w:rPr>
        <w:t>STOP</w:t>
      </w:r>
      <w:r>
        <w:rPr>
          <w:color w:val="1F1F1F"/>
          <w:sz w:val="20"/>
        </w:rPr>
        <w:tab/>
      </w:r>
      <w:r>
        <w:rPr>
          <w:color w:val="1F1F1F"/>
          <w:spacing w:val="-2"/>
          <w:sz w:val="20"/>
        </w:rPr>
        <w:t>35,36</w:t>
      </w:r>
    </w:p>
    <w:p w14:paraId="0B07CFBE" w14:textId="77777777" w:rsidR="000A417C" w:rsidRDefault="00000000">
      <w:pPr>
        <w:pStyle w:val="Zkladntext"/>
        <w:tabs>
          <w:tab w:val="left" w:pos="3795"/>
        </w:tabs>
        <w:spacing w:before="10"/>
        <w:ind w:left="506"/>
      </w:pPr>
      <w:r>
        <w:rPr>
          <w:noProof/>
        </w:rPr>
        <mc:AlternateContent>
          <mc:Choice Requires="wps">
            <w:drawing>
              <wp:anchor distT="0" distB="0" distL="0" distR="0" simplePos="0" relativeHeight="483680256" behindDoc="1" locked="0" layoutInCell="1" allowOverlap="1" wp14:anchorId="1BF0B10C" wp14:editId="2C052B2D">
                <wp:simplePos x="0" y="0"/>
                <wp:positionH relativeFrom="page">
                  <wp:posOffset>2790825</wp:posOffset>
                </wp:positionH>
                <wp:positionV relativeFrom="paragraph">
                  <wp:posOffset>79353</wp:posOffset>
                </wp:positionV>
                <wp:extent cx="499745" cy="1270"/>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745" cy="1270"/>
                        </a:xfrm>
                        <a:custGeom>
                          <a:avLst/>
                          <a:gdLst/>
                          <a:ahLst/>
                          <a:cxnLst/>
                          <a:rect l="l" t="t" r="r" b="b"/>
                          <a:pathLst>
                            <a:path w="499745">
                              <a:moveTo>
                                <a:pt x="499256" y="0"/>
                              </a:moveTo>
                              <a:lnTo>
                                <a:pt x="421247" y="0"/>
                              </a:lnTo>
                              <a:lnTo>
                                <a:pt x="249628" y="0"/>
                              </a:lnTo>
                              <a:lnTo>
                                <a:pt x="78008"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6FE3593B" id="Graphic 67" o:spid="_x0000_s1026" style="position:absolute;margin-left:219.75pt;margin-top:6.25pt;width:39.35pt;height:.1pt;z-index:-19636224;visibility:visible;mso-wrap-style:square;mso-wrap-distance-left:0;mso-wrap-distance-top:0;mso-wrap-distance-right:0;mso-wrap-distance-bottom:0;mso-position-horizontal:absolute;mso-position-horizontal-relative:page;mso-position-vertical:absolute;mso-position-vertical-relative:text;v-text-anchor:top" coordsize="4997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" path="m499256,l421247,,249628,,78008,,,e" filled="f" strokecolor="#231f20" strokeweight=".16778mm">
                <v:stroke dashstyle="dash"/>
                <v:path arrowok="t"/>
                <w10:wrap anchorx="page"/>
              </v:shape>
            </w:pict>
          </mc:Fallback>
        </mc:AlternateContent>
      </w:r>
      <w:r>
        <w:rPr>
          <w:color w:val="1F1F1F"/>
        </w:rPr>
        <w:t>Adjustable</w:t>
      </w:r>
      <w:r>
        <w:rPr>
          <w:color w:val="1F1F1F"/>
          <w:spacing w:val="-10"/>
        </w:rPr>
        <w:t xml:space="preserve"> </w:t>
      </w:r>
      <w:r>
        <w:rPr>
          <w:color w:val="1F1F1F"/>
        </w:rPr>
        <w:t>auto</w:t>
      </w:r>
      <w:r>
        <w:rPr>
          <w:color w:val="1F1F1F"/>
          <w:spacing w:val="-12"/>
        </w:rPr>
        <w:t xml:space="preserve"> </w:t>
      </w:r>
      <w:r>
        <w:rPr>
          <w:color w:val="1F1F1F"/>
        </w:rPr>
        <w:t>stop</w:t>
      </w:r>
      <w:r>
        <w:rPr>
          <w:color w:val="1F1F1F"/>
          <w:spacing w:val="-14"/>
        </w:rPr>
        <w:t xml:space="preserve"> </w:t>
      </w:r>
      <w:r>
        <w:rPr>
          <w:color w:val="1F1F1F"/>
          <w:spacing w:val="-2"/>
        </w:rPr>
        <w:t>setting</w:t>
      </w:r>
      <w:r>
        <w:rPr>
          <w:color w:val="1F1F1F"/>
        </w:rPr>
        <w:tab/>
      </w:r>
      <w:r>
        <w:rPr>
          <w:color w:val="1F1F1F"/>
          <w:spacing w:val="-2"/>
        </w:rPr>
        <w:t>35,36</w:t>
      </w:r>
    </w:p>
    <w:p w14:paraId="45B9687E" w14:textId="77777777" w:rsidR="000A417C" w:rsidRDefault="00000000">
      <w:pPr>
        <w:pStyle w:val="Odstavecseseznamem"/>
        <w:numPr>
          <w:ilvl w:val="0"/>
          <w:numId w:val="31"/>
        </w:numPr>
        <w:tabs>
          <w:tab w:val="left" w:pos="443"/>
          <w:tab w:val="right" w:pos="4302"/>
        </w:tabs>
        <w:spacing w:before="5"/>
        <w:ind w:left="443" w:hanging="161"/>
        <w:rPr>
          <w:sz w:val="20"/>
        </w:rPr>
      </w:pPr>
      <w:r>
        <w:rPr>
          <w:noProof/>
        </w:rPr>
        <mc:AlternateContent>
          <mc:Choice Requires="wps">
            <w:drawing>
              <wp:anchor distT="0" distB="0" distL="0" distR="0" simplePos="0" relativeHeight="483679744" behindDoc="1" locked="0" layoutInCell="1" allowOverlap="1" wp14:anchorId="48579AE3" wp14:editId="0980C4A9">
                <wp:simplePos x="0" y="0"/>
                <wp:positionH relativeFrom="page">
                  <wp:posOffset>2371675</wp:posOffset>
                </wp:positionH>
                <wp:positionV relativeFrom="paragraph">
                  <wp:posOffset>79366</wp:posOffset>
                </wp:positionV>
                <wp:extent cx="1096645" cy="1270"/>
                <wp:effectExtent l="0" t="0" r="0" b="0"/>
                <wp:wrapNone/>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6645" cy="1270"/>
                        </a:xfrm>
                        <a:custGeom>
                          <a:avLst/>
                          <a:gdLst/>
                          <a:ahLst/>
                          <a:cxnLst/>
                          <a:rect l="l" t="t" r="r" b="b"/>
                          <a:pathLst>
                            <a:path w="1096645">
                              <a:moveTo>
                                <a:pt x="1096205" y="0"/>
                              </a:moveTo>
                              <a:lnTo>
                                <a:pt x="924923" y="0"/>
                              </a:lnTo>
                              <a:lnTo>
                                <a:pt x="548102" y="0"/>
                              </a:lnTo>
                              <a:lnTo>
                                <a:pt x="171282"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04029F3C" id="Graphic 68" o:spid="_x0000_s1026" style="position:absolute;margin-left:186.75pt;margin-top:6.25pt;width:86.35pt;height:.1pt;z-index:-19636736;visibility:visible;mso-wrap-style:square;mso-wrap-distance-left:0;mso-wrap-distance-top:0;mso-wrap-distance-right:0;mso-wrap-distance-bottom:0;mso-position-horizontal:absolute;mso-position-horizontal-relative:page;mso-position-vertical:absolute;mso-position-vertical-relative:text;v-text-anchor:top" coordsize="10966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" path="m1096205,l924923,,548102,,171282,,,e" filled="f" strokecolor="#231f20" strokeweight=".16778mm">
                <v:stroke dashstyle="dash"/>
                <v:path arrowok="t"/>
                <w10:wrap anchorx="page"/>
              </v:shape>
            </w:pict>
          </mc:Fallback>
        </mc:AlternateContent>
      </w:r>
      <w:r>
        <w:rPr>
          <w:color w:val="1F1F1F"/>
          <w:sz w:val="20"/>
        </w:rPr>
        <w:t>Line</w:t>
      </w:r>
      <w:r>
        <w:rPr>
          <w:color w:val="1F1F1F"/>
          <w:spacing w:val="-10"/>
          <w:sz w:val="20"/>
        </w:rPr>
        <w:t xml:space="preserve"> </w:t>
      </w:r>
      <w:r>
        <w:rPr>
          <w:color w:val="1F1F1F"/>
          <w:sz w:val="20"/>
        </w:rPr>
        <w:t>feeding</w:t>
      </w:r>
      <w:r>
        <w:rPr>
          <w:color w:val="1F1F1F"/>
          <w:spacing w:val="-9"/>
          <w:sz w:val="20"/>
        </w:rPr>
        <w:t xml:space="preserve"> </w:t>
      </w:r>
      <w:r>
        <w:rPr>
          <w:color w:val="1F1F1F"/>
          <w:spacing w:val="-2"/>
          <w:sz w:val="20"/>
        </w:rPr>
        <w:t>function</w:t>
      </w:r>
      <w:r>
        <w:rPr>
          <w:color w:val="1F1F1F"/>
          <w:sz w:val="20"/>
        </w:rPr>
        <w:tab/>
      </w:r>
      <w:r>
        <w:rPr>
          <w:color w:val="1F1F1F"/>
          <w:spacing w:val="-5"/>
          <w:sz w:val="20"/>
        </w:rPr>
        <w:t>37</w:t>
      </w:r>
    </w:p>
    <w:p w14:paraId="74EA73A6" w14:textId="77777777" w:rsidR="000A417C" w:rsidRDefault="00000000">
      <w:pPr>
        <w:pStyle w:val="Odstavecseseznamem"/>
        <w:numPr>
          <w:ilvl w:val="0"/>
          <w:numId w:val="31"/>
        </w:numPr>
        <w:tabs>
          <w:tab w:val="left" w:pos="503"/>
          <w:tab w:val="right" w:pos="4298"/>
        </w:tabs>
        <w:spacing w:before="10"/>
        <w:ind w:left="503" w:hanging="223"/>
        <w:rPr>
          <w:sz w:val="20"/>
        </w:rPr>
      </w:pPr>
      <w:r>
        <w:rPr>
          <w:noProof/>
        </w:rPr>
        <mc:AlternateContent>
          <mc:Choice Requires="wps">
            <w:drawing>
              <wp:anchor distT="0" distB="0" distL="0" distR="0" simplePos="0" relativeHeight="483680768" behindDoc="1" locked="0" layoutInCell="1" allowOverlap="1" wp14:anchorId="50E042BF" wp14:editId="5D5619C7">
                <wp:simplePos x="0" y="0"/>
                <wp:positionH relativeFrom="page">
                  <wp:posOffset>2076450</wp:posOffset>
                </wp:positionH>
                <wp:positionV relativeFrom="paragraph">
                  <wp:posOffset>79378</wp:posOffset>
                </wp:positionV>
                <wp:extent cx="1391920" cy="1270"/>
                <wp:effectExtent l="0" t="0" r="0" b="0"/>
                <wp:wrapNone/>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1920" cy="1270"/>
                        </a:xfrm>
                        <a:custGeom>
                          <a:avLst/>
                          <a:gdLst/>
                          <a:ahLst/>
                          <a:cxnLst/>
                          <a:rect l="l" t="t" r="r" b="b"/>
                          <a:pathLst>
                            <a:path w="1391920">
                              <a:moveTo>
                                <a:pt x="1391431" y="0"/>
                              </a:moveTo>
                              <a:lnTo>
                                <a:pt x="1174019" y="0"/>
                              </a:lnTo>
                              <a:lnTo>
                                <a:pt x="695715" y="0"/>
                              </a:lnTo>
                              <a:lnTo>
                                <a:pt x="217411"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39359238" id="Graphic 69" o:spid="_x0000_s1026" style="position:absolute;margin-left:163.5pt;margin-top:6.25pt;width:109.6pt;height:.1pt;z-index:-19635712;visibility:visible;mso-wrap-style:square;mso-wrap-distance-left:0;mso-wrap-distance-top:0;mso-wrap-distance-right:0;mso-wrap-distance-bottom:0;mso-position-horizontal:absolute;mso-position-horizontal-relative:page;mso-position-vertical:absolute;mso-position-vertical-relative:text;v-text-anchor:top" coordsize="1391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" path="m1391431,l1174019,,695715,,217411,,,e" filled="f" strokecolor="#231f20" strokeweight=".16778mm">
                <v:stroke dashstyle="dash"/>
                <v:path arrowok="t"/>
                <w10:wrap anchorx="page"/>
              </v:shape>
            </w:pict>
          </mc:Fallback>
        </mc:AlternateContent>
      </w:r>
      <w:r>
        <w:rPr>
          <w:color w:val="1F1F1F"/>
          <w:sz w:val="20"/>
        </w:rPr>
        <w:t>Pickup</w:t>
      </w:r>
      <w:r>
        <w:rPr>
          <w:color w:val="1F1F1F"/>
          <w:spacing w:val="-2"/>
          <w:sz w:val="20"/>
        </w:rPr>
        <w:t xml:space="preserve"> </w:t>
      </w:r>
      <w:r>
        <w:rPr>
          <w:color w:val="1F1F1F"/>
          <w:sz w:val="20"/>
        </w:rPr>
        <w:t>/</w:t>
      </w:r>
      <w:r>
        <w:rPr>
          <w:color w:val="1F1F1F"/>
          <w:spacing w:val="-11"/>
          <w:sz w:val="20"/>
        </w:rPr>
        <w:t xml:space="preserve"> </w:t>
      </w:r>
      <w:r>
        <w:rPr>
          <w:color w:val="1F1F1F"/>
          <w:spacing w:val="-2"/>
          <w:sz w:val="20"/>
        </w:rPr>
        <w:t>Pause</w:t>
      </w:r>
      <w:r>
        <w:rPr>
          <w:color w:val="1F1F1F"/>
          <w:sz w:val="20"/>
        </w:rPr>
        <w:tab/>
      </w:r>
      <w:r>
        <w:rPr>
          <w:color w:val="1F1F1F"/>
          <w:spacing w:val="-5"/>
          <w:sz w:val="20"/>
        </w:rPr>
        <w:t>38</w:t>
      </w:r>
    </w:p>
    <w:p w14:paraId="6163AB40" w14:textId="77777777" w:rsidR="000A417C" w:rsidRDefault="00000000">
      <w:pPr>
        <w:pStyle w:val="Odstavecseseznamem"/>
        <w:numPr>
          <w:ilvl w:val="0"/>
          <w:numId w:val="31"/>
        </w:numPr>
        <w:tabs>
          <w:tab w:val="left" w:pos="498"/>
          <w:tab w:val="right" w:pos="4291"/>
        </w:tabs>
        <w:spacing w:before="15"/>
        <w:ind w:left="498" w:hanging="217"/>
        <w:rPr>
          <w:sz w:val="20"/>
        </w:rPr>
      </w:pPr>
      <w:r>
        <w:rPr>
          <w:noProof/>
        </w:rPr>
        <mc:AlternateContent>
          <mc:Choice Requires="wps">
            <w:drawing>
              <wp:anchor distT="0" distB="0" distL="0" distR="0" simplePos="0" relativeHeight="483681280" behindDoc="1" locked="0" layoutInCell="1" allowOverlap="1" wp14:anchorId="71B6350C" wp14:editId="4B27C0DF">
                <wp:simplePos x="0" y="0"/>
                <wp:positionH relativeFrom="page">
                  <wp:posOffset>1625600</wp:posOffset>
                </wp:positionH>
                <wp:positionV relativeFrom="paragraph">
                  <wp:posOffset>82566</wp:posOffset>
                </wp:positionV>
                <wp:extent cx="1661795" cy="1270"/>
                <wp:effectExtent l="0" t="0" r="0" b="0"/>
                <wp:wrapNone/>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1795" cy="1270"/>
                        </a:xfrm>
                        <a:custGeom>
                          <a:avLst/>
                          <a:gdLst/>
                          <a:ahLst/>
                          <a:cxnLst/>
                          <a:rect l="l" t="t" r="r" b="b"/>
                          <a:pathLst>
                            <a:path w="1661795">
                              <a:moveTo>
                                <a:pt x="1661306" y="0"/>
                              </a:moveTo>
                              <a:lnTo>
                                <a:pt x="1401726" y="0"/>
                              </a:lnTo>
                              <a:lnTo>
                                <a:pt x="830653" y="0"/>
                              </a:lnTo>
                              <a:lnTo>
                                <a:pt x="259579"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23AD9469" id="Graphic 70" o:spid="_x0000_s1026" style="position:absolute;margin-left:128pt;margin-top:6.5pt;width:130.85pt;height:.1pt;z-index:-19635200;visibility:visible;mso-wrap-style:square;mso-wrap-distance-left:0;mso-wrap-distance-top:0;mso-wrap-distance-right:0;mso-wrap-distance-bottom:0;mso-position-horizontal:absolute;mso-position-horizontal-relative:page;mso-position-vertical:absolute;mso-position-vertical-relative:text;v-text-anchor:top" coordsize="16617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" path="m1661306,l1401726,,830653,,259579,,,e" filled="f" strokecolor="#231f20" strokeweight=".16778mm">
                <v:stroke dashstyle="dash"/>
                <v:path arrowok="t"/>
                <w10:wrap anchorx="page"/>
              </v:shape>
            </w:pict>
          </mc:Fallback>
        </mc:AlternateContent>
      </w:r>
      <w:r>
        <w:rPr>
          <w:color w:val="1F1F1F"/>
          <w:spacing w:val="-2"/>
          <w:sz w:val="20"/>
        </w:rPr>
        <w:t>Jigging</w:t>
      </w:r>
      <w:r>
        <w:rPr>
          <w:color w:val="1F1F1F"/>
          <w:sz w:val="20"/>
        </w:rPr>
        <w:tab/>
      </w:r>
      <w:r>
        <w:rPr>
          <w:color w:val="1F1F1F"/>
          <w:spacing w:val="-5"/>
          <w:sz w:val="20"/>
        </w:rPr>
        <w:t>39-41</w:t>
      </w:r>
    </w:p>
    <w:p w14:paraId="47ADB182" w14:textId="77777777" w:rsidR="000A417C" w:rsidRDefault="00000000">
      <w:pPr>
        <w:pStyle w:val="Odstavecseseznamem"/>
        <w:numPr>
          <w:ilvl w:val="0"/>
          <w:numId w:val="31"/>
        </w:numPr>
        <w:tabs>
          <w:tab w:val="left" w:pos="499"/>
          <w:tab w:val="right" w:pos="4299"/>
        </w:tabs>
        <w:spacing w:before="6"/>
        <w:ind w:left="499" w:hanging="218"/>
        <w:rPr>
          <w:sz w:val="20"/>
        </w:rPr>
      </w:pPr>
      <w:r>
        <w:rPr>
          <w:noProof/>
        </w:rPr>
        <mc:AlternateContent>
          <mc:Choice Requires="wps">
            <w:drawing>
              <wp:anchor distT="0" distB="0" distL="0" distR="0" simplePos="0" relativeHeight="483681792" behindDoc="1" locked="0" layoutInCell="1" allowOverlap="1" wp14:anchorId="78D5EC3F" wp14:editId="4F1EF770">
                <wp:simplePos x="0" y="0"/>
                <wp:positionH relativeFrom="page">
                  <wp:posOffset>1553635</wp:posOffset>
                </wp:positionH>
                <wp:positionV relativeFrom="paragraph">
                  <wp:posOffset>82578</wp:posOffset>
                </wp:positionV>
                <wp:extent cx="1924050" cy="1270"/>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24050" cy="1270"/>
                        </a:xfrm>
                        <a:custGeom>
                          <a:avLst/>
                          <a:gdLst/>
                          <a:ahLst/>
                          <a:cxnLst/>
                          <a:rect l="l" t="t" r="r" b="b"/>
                          <a:pathLst>
                            <a:path w="1924050">
                              <a:moveTo>
                                <a:pt x="1923770" y="0"/>
                              </a:moveTo>
                              <a:lnTo>
                                <a:pt x="1623181" y="0"/>
                              </a:lnTo>
                              <a:lnTo>
                                <a:pt x="961885" y="0"/>
                              </a:lnTo>
                              <a:lnTo>
                                <a:pt x="300589"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0A8C735A" id="Graphic 71" o:spid="_x0000_s1026" style="position:absolute;margin-left:122.35pt;margin-top:6.5pt;width:151.5pt;height:.1pt;z-index:-19634688;visibility:visible;mso-wrap-style:square;mso-wrap-distance-left:0;mso-wrap-distance-top:0;mso-wrap-distance-right:0;mso-wrap-distance-bottom:0;mso-position-horizontal:absolute;mso-position-horizontal-relative:page;mso-position-vertical:absolute;mso-position-vertical-relative:text;v-text-anchor:top" coordsize="1924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" path="m1923770,l1623181,,961885,,300589,,,e" filled="f" strokecolor="#231f20" strokeweight=".16778mm">
                <v:stroke dashstyle="dash"/>
                <v:path arrowok="t"/>
                <w10:wrap anchorx="page"/>
              </v:shape>
            </w:pict>
          </mc:Fallback>
        </mc:AlternateContent>
      </w:r>
      <w:r>
        <w:rPr>
          <w:color w:val="1F1F1F"/>
          <w:spacing w:val="-2"/>
          <w:sz w:val="20"/>
        </w:rPr>
        <w:t>Timer</w:t>
      </w:r>
      <w:r>
        <w:rPr>
          <w:color w:val="1F1F1F"/>
          <w:sz w:val="20"/>
        </w:rPr>
        <w:tab/>
      </w:r>
      <w:r>
        <w:rPr>
          <w:color w:val="1F1F1F"/>
          <w:spacing w:val="-5"/>
          <w:sz w:val="20"/>
        </w:rPr>
        <w:t>42</w:t>
      </w:r>
    </w:p>
    <w:p w14:paraId="6D7F9A58" w14:textId="77777777" w:rsidR="000A417C" w:rsidRDefault="00000000">
      <w:pPr>
        <w:pStyle w:val="Odstavecseseznamem"/>
        <w:numPr>
          <w:ilvl w:val="0"/>
          <w:numId w:val="31"/>
        </w:numPr>
        <w:tabs>
          <w:tab w:val="left" w:pos="613"/>
          <w:tab w:val="right" w:pos="4297"/>
        </w:tabs>
        <w:spacing w:before="10"/>
        <w:ind w:left="613" w:hanging="336"/>
        <w:rPr>
          <w:sz w:val="20"/>
        </w:rPr>
      </w:pPr>
      <w:r>
        <w:rPr>
          <w:noProof/>
        </w:rPr>
        <mc:AlternateContent>
          <mc:Choice Requires="wps">
            <w:drawing>
              <wp:anchor distT="0" distB="0" distL="0" distR="0" simplePos="0" relativeHeight="483682304" behindDoc="1" locked="0" layoutInCell="1" allowOverlap="1" wp14:anchorId="2AED5491" wp14:editId="72076804">
                <wp:simplePos x="0" y="0"/>
                <wp:positionH relativeFrom="page">
                  <wp:posOffset>2759075</wp:posOffset>
                </wp:positionH>
                <wp:positionV relativeFrom="paragraph">
                  <wp:posOffset>78780</wp:posOffset>
                </wp:positionV>
                <wp:extent cx="718820" cy="1270"/>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820" cy="1270"/>
                        </a:xfrm>
                        <a:custGeom>
                          <a:avLst/>
                          <a:gdLst/>
                          <a:ahLst/>
                          <a:cxnLst/>
                          <a:rect l="l" t="t" r="r" b="b"/>
                          <a:pathLst>
                            <a:path w="718820">
                              <a:moveTo>
                                <a:pt x="718331" y="0"/>
                              </a:moveTo>
                              <a:lnTo>
                                <a:pt x="606091" y="0"/>
                              </a:lnTo>
                              <a:lnTo>
                                <a:pt x="359165" y="0"/>
                              </a:lnTo>
                              <a:lnTo>
                                <a:pt x="112239"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6DF7CFD4" id="Graphic 72" o:spid="_x0000_s1026" style="position:absolute;margin-left:217.25pt;margin-top:6.2pt;width:56.6pt;height:.1pt;z-index:-19634176;visibility:visible;mso-wrap-style:square;mso-wrap-distance-left:0;mso-wrap-distance-top:0;mso-wrap-distance-right:0;mso-wrap-distance-bottom:0;mso-position-horizontal:absolute;mso-position-horizontal-relative:page;mso-position-vertical:absolute;mso-position-vertical-relative:text;v-text-anchor:top" coordsize="7188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" path="m718331,l606091,,359165,,112239,,,e" filled="f" strokecolor="#231f20" strokeweight=".16778mm">
                <v:stroke dashstyle="dash"/>
                <v:path arrowok="t"/>
                <w10:wrap anchorx="page"/>
              </v:shape>
            </w:pict>
          </mc:Fallback>
        </mc:AlternateContent>
      </w:r>
      <w:r>
        <w:rPr>
          <w:color w:val="1F1F1F"/>
          <w:spacing w:val="-2"/>
          <w:sz w:val="20"/>
        </w:rPr>
        <w:t>Chumming</w:t>
      </w:r>
      <w:r>
        <w:rPr>
          <w:color w:val="1F1F1F"/>
          <w:spacing w:val="-1"/>
          <w:sz w:val="20"/>
        </w:rPr>
        <w:t xml:space="preserve"> </w:t>
      </w:r>
      <w:r>
        <w:rPr>
          <w:color w:val="1F1F1F"/>
          <w:spacing w:val="-2"/>
          <w:sz w:val="20"/>
        </w:rPr>
        <w:t>Timer</w:t>
      </w:r>
      <w:r>
        <w:rPr>
          <w:color w:val="1F1F1F"/>
          <w:spacing w:val="-3"/>
          <w:sz w:val="20"/>
        </w:rPr>
        <w:t xml:space="preserve"> </w:t>
      </w:r>
      <w:r>
        <w:rPr>
          <w:color w:val="1F1F1F"/>
          <w:spacing w:val="-2"/>
          <w:sz w:val="20"/>
        </w:rPr>
        <w:t>Winding</w:t>
      </w:r>
      <w:r>
        <w:rPr>
          <w:color w:val="1F1F1F"/>
          <w:sz w:val="20"/>
        </w:rPr>
        <w:tab/>
      </w:r>
      <w:r>
        <w:rPr>
          <w:color w:val="1F1F1F"/>
          <w:spacing w:val="-5"/>
          <w:sz w:val="20"/>
        </w:rPr>
        <w:t>43</w:t>
      </w:r>
    </w:p>
    <w:p w14:paraId="5351252B" w14:textId="77777777" w:rsidR="000A417C" w:rsidRDefault="00000000">
      <w:pPr>
        <w:pStyle w:val="Odstavecseseznamem"/>
        <w:numPr>
          <w:ilvl w:val="0"/>
          <w:numId w:val="31"/>
        </w:numPr>
        <w:tabs>
          <w:tab w:val="left" w:pos="543"/>
          <w:tab w:val="left" w:pos="3800"/>
        </w:tabs>
        <w:spacing w:before="10"/>
        <w:ind w:left="543" w:hanging="266"/>
        <w:rPr>
          <w:sz w:val="20"/>
        </w:rPr>
      </w:pPr>
      <w:r>
        <w:rPr>
          <w:noProof/>
        </w:rPr>
        <mc:AlternateContent>
          <mc:Choice Requires="wps">
            <w:drawing>
              <wp:anchor distT="0" distB="0" distL="0" distR="0" simplePos="0" relativeHeight="483683328" behindDoc="1" locked="0" layoutInCell="1" allowOverlap="1" wp14:anchorId="30792C53" wp14:editId="06E48FB7">
                <wp:simplePos x="0" y="0"/>
                <wp:positionH relativeFrom="page">
                  <wp:posOffset>2171700</wp:posOffset>
                </wp:positionH>
                <wp:positionV relativeFrom="paragraph">
                  <wp:posOffset>85143</wp:posOffset>
                </wp:positionV>
                <wp:extent cx="1118870" cy="1270"/>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8870" cy="1270"/>
                        </a:xfrm>
                        <a:custGeom>
                          <a:avLst/>
                          <a:gdLst/>
                          <a:ahLst/>
                          <a:cxnLst/>
                          <a:rect l="l" t="t" r="r" b="b"/>
                          <a:pathLst>
                            <a:path w="1118870">
                              <a:moveTo>
                                <a:pt x="1118381" y="0"/>
                              </a:moveTo>
                              <a:lnTo>
                                <a:pt x="943634" y="0"/>
                              </a:lnTo>
                              <a:lnTo>
                                <a:pt x="559190" y="0"/>
                              </a:lnTo>
                              <a:lnTo>
                                <a:pt x="174747"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2660C14F" id="Graphic 73" o:spid="_x0000_s1026" style="position:absolute;margin-left:171pt;margin-top:6.7pt;width:88.1pt;height:.1pt;z-index:-19633152;visibility:visible;mso-wrap-style:square;mso-wrap-distance-left:0;mso-wrap-distance-top:0;mso-wrap-distance-right:0;mso-wrap-distance-bottom:0;mso-position-horizontal:absolute;mso-position-horizontal-relative:page;mso-position-vertical:absolute;mso-position-vertical-relative:text;v-text-anchor:top" coordsize="11188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" path="m1118381,l943634,,559190,,174747,,,e" filled="f" strokecolor="#231f20" strokeweight=".16778mm">
                <v:stroke dashstyle="dash"/>
                <v:path arrowok="t"/>
                <w10:wrap anchorx="page"/>
              </v:shape>
            </w:pict>
          </mc:Fallback>
        </mc:AlternateContent>
      </w:r>
      <w:r>
        <w:rPr>
          <w:color w:val="1F1F1F"/>
          <w:spacing w:val="-2"/>
          <w:sz w:val="20"/>
        </w:rPr>
        <w:t>FUKASE</w:t>
      </w:r>
      <w:r>
        <w:rPr>
          <w:color w:val="1F1F1F"/>
          <w:spacing w:val="-7"/>
          <w:sz w:val="20"/>
        </w:rPr>
        <w:t xml:space="preserve"> </w:t>
      </w:r>
      <w:r>
        <w:rPr>
          <w:color w:val="1F1F1F"/>
          <w:spacing w:val="-4"/>
          <w:sz w:val="20"/>
        </w:rPr>
        <w:t>MODE</w:t>
      </w:r>
      <w:r>
        <w:rPr>
          <w:color w:val="1F1F1F"/>
          <w:sz w:val="20"/>
        </w:rPr>
        <w:tab/>
      </w:r>
      <w:r>
        <w:rPr>
          <w:color w:val="1F1F1F"/>
          <w:spacing w:val="-2"/>
          <w:sz w:val="20"/>
        </w:rPr>
        <w:t>44,45</w:t>
      </w:r>
    </w:p>
    <w:p w14:paraId="6B0BBE8E" w14:textId="77777777" w:rsidR="000A417C" w:rsidRDefault="00000000">
      <w:pPr>
        <w:pStyle w:val="Odstavecseseznamem"/>
        <w:numPr>
          <w:ilvl w:val="0"/>
          <w:numId w:val="31"/>
        </w:numPr>
        <w:tabs>
          <w:tab w:val="left" w:pos="549"/>
          <w:tab w:val="right" w:leader="hyphen" w:pos="4303"/>
        </w:tabs>
        <w:spacing w:before="10"/>
        <w:ind w:left="549" w:hanging="272"/>
        <w:rPr>
          <w:sz w:val="20"/>
        </w:rPr>
      </w:pPr>
      <w:r>
        <w:rPr>
          <w:color w:val="1F1F1F"/>
          <w:spacing w:val="-2"/>
          <w:sz w:val="20"/>
        </w:rPr>
        <w:t>FIXED SPEED</w:t>
      </w:r>
      <w:r>
        <w:rPr>
          <w:color w:val="1F1F1F"/>
          <w:spacing w:val="-4"/>
          <w:sz w:val="20"/>
        </w:rPr>
        <w:t xml:space="preserve"> </w:t>
      </w:r>
      <w:r>
        <w:rPr>
          <w:color w:val="1F1F1F"/>
          <w:spacing w:val="-2"/>
          <w:sz w:val="20"/>
        </w:rPr>
        <w:t>WINDING</w:t>
      </w:r>
      <w:r>
        <w:rPr>
          <w:color w:val="1F1F1F"/>
          <w:spacing w:val="12"/>
          <w:sz w:val="20"/>
        </w:rPr>
        <w:t xml:space="preserve"> </w:t>
      </w:r>
      <w:r>
        <w:rPr>
          <w:color w:val="1F1F1F"/>
          <w:spacing w:val="-4"/>
          <w:sz w:val="20"/>
        </w:rPr>
        <w:t>mode</w:t>
      </w:r>
      <w:r>
        <w:rPr>
          <w:color w:val="1F1F1F"/>
          <w:sz w:val="20"/>
        </w:rPr>
        <w:tab/>
      </w:r>
      <w:r>
        <w:rPr>
          <w:color w:val="1F1F1F"/>
          <w:spacing w:val="-5"/>
          <w:sz w:val="20"/>
        </w:rPr>
        <w:t>46</w:t>
      </w:r>
    </w:p>
    <w:p w14:paraId="3C9A48EB" w14:textId="77777777" w:rsidR="000A417C" w:rsidRDefault="00000000">
      <w:pPr>
        <w:pStyle w:val="Odstavecseseznamem"/>
        <w:numPr>
          <w:ilvl w:val="0"/>
          <w:numId w:val="31"/>
        </w:numPr>
        <w:tabs>
          <w:tab w:val="left" w:pos="549"/>
          <w:tab w:val="right" w:pos="4301"/>
        </w:tabs>
        <w:spacing w:before="10"/>
        <w:ind w:left="549" w:hanging="272"/>
        <w:rPr>
          <w:sz w:val="20"/>
        </w:rPr>
      </w:pPr>
      <w:r>
        <w:rPr>
          <w:noProof/>
        </w:rPr>
        <mc:AlternateContent>
          <mc:Choice Requires="wps">
            <w:drawing>
              <wp:anchor distT="0" distB="0" distL="0" distR="0" simplePos="0" relativeHeight="483682816" behindDoc="1" locked="0" layoutInCell="1" allowOverlap="1" wp14:anchorId="0A768E5E" wp14:editId="212E439D">
                <wp:simplePos x="0" y="0"/>
                <wp:positionH relativeFrom="page">
                  <wp:posOffset>2332564</wp:posOffset>
                </wp:positionH>
                <wp:positionV relativeFrom="paragraph">
                  <wp:posOffset>85168</wp:posOffset>
                </wp:positionV>
                <wp:extent cx="1129030" cy="1270"/>
                <wp:effectExtent l="0" t="0" r="0" b="0"/>
                <wp:wrapNone/>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9030" cy="1270"/>
                        </a:xfrm>
                        <a:custGeom>
                          <a:avLst/>
                          <a:gdLst/>
                          <a:ahLst/>
                          <a:cxnLst/>
                          <a:rect l="l" t="t" r="r" b="b"/>
                          <a:pathLst>
                            <a:path w="1129030">
                              <a:moveTo>
                                <a:pt x="1128966" y="0"/>
                              </a:moveTo>
                              <a:lnTo>
                                <a:pt x="952565" y="0"/>
                              </a:lnTo>
                              <a:lnTo>
                                <a:pt x="564483" y="0"/>
                              </a:lnTo>
                              <a:lnTo>
                                <a:pt x="176401"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0B8A5337" id="Graphic 74" o:spid="_x0000_s1026" style="position:absolute;margin-left:183.65pt;margin-top:6.7pt;width:88.9pt;height:.1pt;z-index:-19633664;visibility:visible;mso-wrap-style:square;mso-wrap-distance-left:0;mso-wrap-distance-top:0;mso-wrap-distance-right:0;mso-wrap-distance-bottom:0;mso-position-horizontal:absolute;mso-position-horizontal-relative:page;mso-position-vertical:absolute;mso-position-vertical-relative:text;v-text-anchor:top" coordsize="11290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" path="m1128966,l952565,,564483,,176401,,,e" filled="f" strokecolor="#231f20" strokeweight=".16778mm">
                <v:stroke dashstyle="dash"/>
                <v:path arrowok="t"/>
                <w10:wrap anchorx="page"/>
              </v:shape>
            </w:pict>
          </mc:Fallback>
        </mc:AlternateContent>
      </w:r>
      <w:r>
        <w:rPr>
          <w:color w:val="1F1F1F"/>
          <w:sz w:val="20"/>
        </w:rPr>
        <w:t>DEPTH</w:t>
      </w:r>
      <w:r>
        <w:rPr>
          <w:color w:val="1F1F1F"/>
          <w:spacing w:val="-1"/>
          <w:sz w:val="20"/>
        </w:rPr>
        <w:t xml:space="preserve"> </w:t>
      </w:r>
      <w:r>
        <w:rPr>
          <w:color w:val="1F1F1F"/>
          <w:spacing w:val="-2"/>
          <w:sz w:val="20"/>
        </w:rPr>
        <w:t>REVISION</w:t>
      </w:r>
      <w:r>
        <w:rPr>
          <w:color w:val="1F1F1F"/>
          <w:sz w:val="20"/>
        </w:rPr>
        <w:tab/>
      </w:r>
      <w:r>
        <w:rPr>
          <w:color w:val="1F1F1F"/>
          <w:spacing w:val="-5"/>
          <w:sz w:val="20"/>
        </w:rPr>
        <w:t>47</w:t>
      </w:r>
    </w:p>
    <w:p w14:paraId="05EC389D" w14:textId="77777777" w:rsidR="000A417C" w:rsidRDefault="00000000">
      <w:pPr>
        <w:pStyle w:val="Odstavecseseznamem"/>
        <w:numPr>
          <w:ilvl w:val="0"/>
          <w:numId w:val="31"/>
        </w:numPr>
        <w:tabs>
          <w:tab w:val="left" w:pos="611"/>
          <w:tab w:val="right" w:pos="4297"/>
        </w:tabs>
        <w:spacing w:before="10"/>
        <w:ind w:left="611" w:hanging="334"/>
        <w:rPr>
          <w:sz w:val="20"/>
        </w:rPr>
      </w:pPr>
      <w:r>
        <w:rPr>
          <w:noProof/>
        </w:rPr>
        <mc:AlternateContent>
          <mc:Choice Requires="wps">
            <w:drawing>
              <wp:anchor distT="0" distB="0" distL="0" distR="0" simplePos="0" relativeHeight="483683840" behindDoc="1" locked="0" layoutInCell="1" allowOverlap="1" wp14:anchorId="1C429E94" wp14:editId="096A235F">
                <wp:simplePos x="0" y="0"/>
                <wp:positionH relativeFrom="page">
                  <wp:posOffset>1854200</wp:posOffset>
                </wp:positionH>
                <wp:positionV relativeFrom="paragraph">
                  <wp:posOffset>82005</wp:posOffset>
                </wp:positionV>
                <wp:extent cx="1617345" cy="1270"/>
                <wp:effectExtent l="0" t="0" r="0" b="0"/>
                <wp:wrapNone/>
                <wp:docPr id="75"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7345" cy="1270"/>
                        </a:xfrm>
                        <a:custGeom>
                          <a:avLst/>
                          <a:gdLst/>
                          <a:ahLst/>
                          <a:cxnLst/>
                          <a:rect l="l" t="t" r="r" b="b"/>
                          <a:pathLst>
                            <a:path w="1617345">
                              <a:moveTo>
                                <a:pt x="1616856" y="0"/>
                              </a:moveTo>
                              <a:lnTo>
                                <a:pt x="1364222" y="0"/>
                              </a:lnTo>
                              <a:lnTo>
                                <a:pt x="808428" y="0"/>
                              </a:lnTo>
                              <a:lnTo>
                                <a:pt x="252633"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5036FD68" id="Graphic 75" o:spid="_x0000_s1026" style="position:absolute;margin-left:146pt;margin-top:6.45pt;width:127.35pt;height:.1pt;z-index:-19632640;visibility:visible;mso-wrap-style:square;mso-wrap-distance-left:0;mso-wrap-distance-top:0;mso-wrap-distance-right:0;mso-wrap-distance-bottom:0;mso-position-horizontal:absolute;mso-position-horizontal-relative:page;mso-position-vertical:absolute;mso-position-vertical-relative:text;v-text-anchor:top" coordsize="16173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" path="m1616856,l1364222,,808428,,252633,,,e" filled="f" strokecolor="#231f20" strokeweight=".16778mm">
                <v:stroke dashstyle="dash"/>
                <v:path arrowok="t"/>
                <w10:wrap anchorx="page"/>
              </v:shape>
            </w:pict>
          </mc:Fallback>
        </mc:AlternateContent>
      </w:r>
      <w:r>
        <w:rPr>
          <w:color w:val="1F1F1F"/>
          <w:spacing w:val="-2"/>
          <w:sz w:val="20"/>
        </w:rPr>
        <w:t>HISTORY</w:t>
      </w:r>
      <w:r>
        <w:rPr>
          <w:color w:val="1F1F1F"/>
          <w:sz w:val="20"/>
        </w:rPr>
        <w:tab/>
      </w:r>
      <w:r>
        <w:rPr>
          <w:color w:val="1F1F1F"/>
          <w:spacing w:val="-5"/>
          <w:sz w:val="20"/>
        </w:rPr>
        <w:t>48</w:t>
      </w:r>
    </w:p>
    <w:p w14:paraId="52449F53" w14:textId="77777777" w:rsidR="000A417C" w:rsidRDefault="00000000">
      <w:pPr>
        <w:pStyle w:val="Odstavecseseznamem"/>
        <w:numPr>
          <w:ilvl w:val="0"/>
          <w:numId w:val="31"/>
        </w:numPr>
        <w:tabs>
          <w:tab w:val="left" w:pos="611"/>
          <w:tab w:val="right" w:pos="4297"/>
        </w:tabs>
        <w:spacing w:before="10"/>
        <w:ind w:left="611" w:hanging="334"/>
        <w:rPr>
          <w:sz w:val="20"/>
        </w:rPr>
      </w:pPr>
      <w:r>
        <w:rPr>
          <w:noProof/>
        </w:rPr>
        <mc:AlternateContent>
          <mc:Choice Requires="wps">
            <w:drawing>
              <wp:anchor distT="0" distB="0" distL="0" distR="0" simplePos="0" relativeHeight="483684352" behindDoc="1" locked="0" layoutInCell="1" allowOverlap="1" wp14:anchorId="65A5EC7D" wp14:editId="47DB965A">
                <wp:simplePos x="0" y="0"/>
                <wp:positionH relativeFrom="page">
                  <wp:posOffset>2914650</wp:posOffset>
                </wp:positionH>
                <wp:positionV relativeFrom="paragraph">
                  <wp:posOffset>78842</wp:posOffset>
                </wp:positionV>
                <wp:extent cx="550545" cy="1270"/>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0545" cy="1270"/>
                        </a:xfrm>
                        <a:custGeom>
                          <a:avLst/>
                          <a:gdLst/>
                          <a:ahLst/>
                          <a:cxnLst/>
                          <a:rect l="l" t="t" r="r" b="b"/>
                          <a:pathLst>
                            <a:path w="550545">
                              <a:moveTo>
                                <a:pt x="550056" y="0"/>
                              </a:moveTo>
                              <a:lnTo>
                                <a:pt x="464109" y="0"/>
                              </a:lnTo>
                              <a:lnTo>
                                <a:pt x="275028" y="0"/>
                              </a:lnTo>
                              <a:lnTo>
                                <a:pt x="85946" y="0"/>
                              </a:lnTo>
                              <a:lnTo>
                                <a:pt x="0" y="0"/>
                              </a:lnTo>
                            </a:path>
                          </a:pathLst>
                        </a:custGeom>
                        <a:ln w="6040">
                          <a:solidFill>
                            <a:srgbClr val="231F20"/>
                          </a:solidFill>
                          <a:prstDash val="dash"/>
                        </a:ln>
                      </wps:spPr>
                      <wps:bodyPr wrap="square" lIns="0" tIns="0" rIns="0" bIns="0" rtlCol="0">
                        <a:prstTxWarp prst="textNoShape">
                          <a:avLst/>
                        </a:prstTxWarp>
                        <a:noAutofit/>
                      </wps:bodyPr>
                    </wps:wsp>
                  </a:graphicData>
                </a:graphic>
              </wp:anchor>
            </w:drawing>
          </mc:Choice>
          <mc:Fallback>
            <w:pict>
              <v:shape w14:anchorId="2A521A0B" id="Graphic 76" o:spid="_x0000_s1026" style="position:absolute;margin-left:229.5pt;margin-top:6.2pt;width:43.35pt;height:.1pt;z-index:-19632128;visibility:visible;mso-wrap-style:square;mso-wrap-distance-left:0;mso-wrap-distance-top:0;mso-wrap-distance-right:0;mso-wrap-distance-bottom:0;mso-position-horizontal:absolute;mso-position-horizontal-relative:page;mso-position-vertical:absolute;mso-position-vertical-relative:text;v-text-anchor:top" coordsize="5505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" path="m550056,l464109,,275028,,85946,,,e" filled="f" strokecolor="#231f20" strokeweight=".16778mm">
                <v:stroke dashstyle="dash"/>
                <v:path arrowok="t"/>
                <w10:wrap anchorx="page"/>
              </v:shape>
            </w:pict>
          </mc:Fallback>
        </mc:AlternateContent>
      </w:r>
      <w:r>
        <w:rPr>
          <w:color w:val="1F1F1F"/>
          <w:sz w:val="20"/>
        </w:rPr>
        <w:t>How</w:t>
      </w:r>
      <w:r>
        <w:rPr>
          <w:color w:val="1F1F1F"/>
          <w:spacing w:val="-4"/>
          <w:sz w:val="20"/>
        </w:rPr>
        <w:t xml:space="preserve"> </w:t>
      </w:r>
      <w:r>
        <w:rPr>
          <w:color w:val="1F1F1F"/>
          <w:sz w:val="20"/>
        </w:rPr>
        <w:t>to</w:t>
      </w:r>
      <w:r>
        <w:rPr>
          <w:color w:val="1F1F1F"/>
          <w:spacing w:val="-5"/>
          <w:sz w:val="20"/>
        </w:rPr>
        <w:t xml:space="preserve"> </w:t>
      </w:r>
      <w:r>
        <w:rPr>
          <w:color w:val="1F1F1F"/>
          <w:sz w:val="20"/>
        </w:rPr>
        <w:t>fix</w:t>
      </w:r>
      <w:r>
        <w:rPr>
          <w:color w:val="1F1F1F"/>
          <w:spacing w:val="-4"/>
          <w:sz w:val="20"/>
        </w:rPr>
        <w:t xml:space="preserve"> </w:t>
      </w:r>
      <w:r>
        <w:rPr>
          <w:color w:val="1F1F1F"/>
          <w:sz w:val="20"/>
        </w:rPr>
        <w:t>the</w:t>
      </w:r>
      <w:r>
        <w:rPr>
          <w:color w:val="1F1F1F"/>
          <w:spacing w:val="-4"/>
          <w:sz w:val="20"/>
        </w:rPr>
        <w:t xml:space="preserve"> </w:t>
      </w:r>
      <w:r>
        <w:rPr>
          <w:color w:val="1F1F1F"/>
          <w:sz w:val="20"/>
        </w:rPr>
        <w:t>rod</w:t>
      </w:r>
      <w:r>
        <w:rPr>
          <w:color w:val="1F1F1F"/>
          <w:spacing w:val="-8"/>
          <w:sz w:val="20"/>
        </w:rPr>
        <w:t xml:space="preserve"> </w:t>
      </w:r>
      <w:r>
        <w:rPr>
          <w:color w:val="1F1F1F"/>
          <w:sz w:val="20"/>
        </w:rPr>
        <w:t>with</w:t>
      </w:r>
      <w:r>
        <w:rPr>
          <w:color w:val="1F1F1F"/>
          <w:spacing w:val="-8"/>
          <w:sz w:val="20"/>
        </w:rPr>
        <w:t xml:space="preserve"> </w:t>
      </w:r>
      <w:r>
        <w:rPr>
          <w:color w:val="1F1F1F"/>
          <w:spacing w:val="-2"/>
          <w:sz w:val="20"/>
        </w:rPr>
        <w:t>clamp</w:t>
      </w:r>
      <w:r>
        <w:rPr>
          <w:color w:val="1F1F1F"/>
          <w:sz w:val="20"/>
        </w:rPr>
        <w:tab/>
      </w:r>
      <w:r>
        <w:rPr>
          <w:color w:val="1F1F1F"/>
          <w:spacing w:val="-7"/>
          <w:sz w:val="20"/>
        </w:rPr>
        <w:t>49</w:t>
      </w:r>
    </w:p>
    <w:p w14:paraId="2DA10726" w14:textId="77777777" w:rsidR="000A417C" w:rsidRDefault="00000000">
      <w:pPr>
        <w:pStyle w:val="Zkladntext"/>
        <w:spacing w:before="15"/>
        <w:ind w:left="2143"/>
      </w:pPr>
      <w:r>
        <w:rPr>
          <w:color w:val="1F1F1F"/>
        </w:rPr>
        <w:t>[Sold</w:t>
      </w:r>
      <w:r>
        <w:rPr>
          <w:color w:val="1F1F1F"/>
          <w:spacing w:val="5"/>
        </w:rPr>
        <w:t xml:space="preserve"> </w:t>
      </w:r>
      <w:r>
        <w:rPr>
          <w:color w:val="1F1F1F"/>
          <w:spacing w:val="-2"/>
        </w:rPr>
        <w:t>separately]</w:t>
      </w:r>
    </w:p>
    <w:p w14:paraId="159C0809" w14:textId="77777777" w:rsidR="000A417C" w:rsidRDefault="00000000">
      <w:pPr>
        <w:spacing w:before="24" w:after="25"/>
        <w:rPr>
          <w:sz w:val="20"/>
        </w:rPr>
      </w:pPr>
      <w:r>
        <w:br w:type="column"/>
      </w:r>
    </w:p>
    <w:p w14:paraId="1DED02D6" w14:textId="77777777" w:rsidR="000A417C" w:rsidRDefault="00000000">
      <w:pPr>
        <w:pStyle w:val="Zkladntext"/>
        <w:ind w:left="240"/>
      </w:pPr>
      <w:r>
        <w:rPr>
          <w:noProof/>
        </w:rPr>
        <mc:AlternateContent>
          <mc:Choice Requires="wpg">
            <w:drawing>
              <wp:inline distT="0" distB="0" distL="0" distR="0" wp14:anchorId="096927D4" wp14:editId="2229AE35">
                <wp:extent cx="2679700" cy="261620"/>
                <wp:effectExtent l="9525" t="0" r="0" b="5079"/>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79700" cy="261620"/>
                          <a:chOff x="0" y="0"/>
                          <a:chExt cx="2679700" cy="261620"/>
                        </a:xfrm>
                      </wpg:grpSpPr>
                      <wps:wsp>
                        <wps:cNvPr id="78" name="Graphic 78"/>
                        <wps:cNvSpPr/>
                        <wps:spPr>
                          <a:xfrm>
                            <a:off x="5400" y="5400"/>
                            <a:ext cx="2668905" cy="250825"/>
                          </a:xfrm>
                          <a:custGeom>
                            <a:avLst/>
                            <a:gdLst/>
                            <a:ahLst/>
                            <a:cxnLst/>
                            <a:rect l="l" t="t" r="r" b="b"/>
                            <a:pathLst>
                              <a:path w="2668905" h="250825">
                                <a:moveTo>
                                  <a:pt x="2583891" y="250453"/>
                                </a:moveTo>
                                <a:lnTo>
                                  <a:pt x="84968" y="250453"/>
                                </a:lnTo>
                                <a:lnTo>
                                  <a:pt x="51898" y="243774"/>
                                </a:lnTo>
                                <a:lnTo>
                                  <a:pt x="24889" y="225561"/>
                                </a:lnTo>
                                <a:lnTo>
                                  <a:pt x="6678" y="198549"/>
                                </a:lnTo>
                                <a:lnTo>
                                  <a:pt x="0" y="165472"/>
                                </a:lnTo>
                                <a:lnTo>
                                  <a:pt x="0" y="84956"/>
                                </a:lnTo>
                                <a:lnTo>
                                  <a:pt x="6678" y="51882"/>
                                </a:lnTo>
                                <a:lnTo>
                                  <a:pt x="24889" y="24879"/>
                                </a:lnTo>
                                <a:lnTo>
                                  <a:pt x="51898" y="6674"/>
                                </a:lnTo>
                                <a:lnTo>
                                  <a:pt x="84968" y="0"/>
                                </a:lnTo>
                                <a:lnTo>
                                  <a:pt x="2583891" y="0"/>
                                </a:lnTo>
                                <a:lnTo>
                                  <a:pt x="2616977" y="6674"/>
                                </a:lnTo>
                                <a:lnTo>
                                  <a:pt x="2643984" y="24879"/>
                                </a:lnTo>
                                <a:lnTo>
                                  <a:pt x="2662187" y="51882"/>
                                </a:lnTo>
                                <a:lnTo>
                                  <a:pt x="2668860" y="84956"/>
                                </a:lnTo>
                                <a:lnTo>
                                  <a:pt x="2668860" y="165472"/>
                                </a:lnTo>
                                <a:lnTo>
                                  <a:pt x="2662187" y="198549"/>
                                </a:lnTo>
                                <a:lnTo>
                                  <a:pt x="2643984" y="225561"/>
                                </a:lnTo>
                                <a:lnTo>
                                  <a:pt x="2616977" y="243774"/>
                                </a:lnTo>
                                <a:lnTo>
                                  <a:pt x="2583891" y="250453"/>
                                </a:lnTo>
                                <a:close/>
                              </a:path>
                            </a:pathLst>
                          </a:custGeom>
                          <a:solidFill>
                            <a:srgbClr val="00AEEF"/>
                          </a:solidFill>
                        </wps:spPr>
                        <wps:bodyPr wrap="square" lIns="0" tIns="0" rIns="0" bIns="0" rtlCol="0">
                          <a:prstTxWarp prst="textNoShape">
                            <a:avLst/>
                          </a:prstTxWarp>
                          <a:noAutofit/>
                        </wps:bodyPr>
                      </wps:wsp>
                      <wps:wsp>
                        <wps:cNvPr id="79" name="Graphic 79"/>
                        <wps:cNvSpPr/>
                        <wps:spPr>
                          <a:xfrm>
                            <a:off x="5400" y="5400"/>
                            <a:ext cx="2668905" cy="250825"/>
                          </a:xfrm>
                          <a:custGeom>
                            <a:avLst/>
                            <a:gdLst/>
                            <a:ahLst/>
                            <a:cxnLst/>
                            <a:rect l="l" t="t" r="r" b="b"/>
                            <a:pathLst>
                              <a:path w="2668905" h="250825">
                                <a:moveTo>
                                  <a:pt x="84968" y="0"/>
                                </a:moveTo>
                                <a:lnTo>
                                  <a:pt x="475424" y="0"/>
                                </a:lnTo>
                                <a:lnTo>
                                  <a:pt x="1334429" y="0"/>
                                </a:lnTo>
                                <a:lnTo>
                                  <a:pt x="2193434" y="0"/>
                                </a:lnTo>
                                <a:lnTo>
                                  <a:pt x="2583891" y="0"/>
                                </a:lnTo>
                                <a:lnTo>
                                  <a:pt x="2616977" y="6674"/>
                                </a:lnTo>
                                <a:lnTo>
                                  <a:pt x="2643984" y="24879"/>
                                </a:lnTo>
                                <a:lnTo>
                                  <a:pt x="2662187" y="51882"/>
                                </a:lnTo>
                                <a:lnTo>
                                  <a:pt x="2668860" y="84956"/>
                                </a:lnTo>
                                <a:lnTo>
                                  <a:pt x="2668860" y="97536"/>
                                </a:lnTo>
                                <a:lnTo>
                                  <a:pt x="2668860" y="125214"/>
                                </a:lnTo>
                                <a:lnTo>
                                  <a:pt x="2668860" y="152891"/>
                                </a:lnTo>
                                <a:lnTo>
                                  <a:pt x="2668860" y="165472"/>
                                </a:lnTo>
                                <a:lnTo>
                                  <a:pt x="2662187" y="198549"/>
                                </a:lnTo>
                                <a:lnTo>
                                  <a:pt x="2643984" y="225561"/>
                                </a:lnTo>
                                <a:lnTo>
                                  <a:pt x="2616977" y="243774"/>
                                </a:lnTo>
                                <a:lnTo>
                                  <a:pt x="2583891" y="250453"/>
                                </a:lnTo>
                                <a:lnTo>
                                  <a:pt x="2193434" y="250453"/>
                                </a:lnTo>
                                <a:lnTo>
                                  <a:pt x="1334429" y="250453"/>
                                </a:lnTo>
                                <a:lnTo>
                                  <a:pt x="475424" y="250453"/>
                                </a:lnTo>
                                <a:lnTo>
                                  <a:pt x="84968" y="250453"/>
                                </a:lnTo>
                                <a:lnTo>
                                  <a:pt x="51898" y="243774"/>
                                </a:lnTo>
                                <a:lnTo>
                                  <a:pt x="24889" y="225561"/>
                                </a:lnTo>
                                <a:lnTo>
                                  <a:pt x="6678" y="198549"/>
                                </a:lnTo>
                                <a:lnTo>
                                  <a:pt x="0" y="165472"/>
                                </a:lnTo>
                                <a:lnTo>
                                  <a:pt x="0" y="152891"/>
                                </a:lnTo>
                                <a:lnTo>
                                  <a:pt x="0" y="125214"/>
                                </a:lnTo>
                                <a:lnTo>
                                  <a:pt x="0" y="97536"/>
                                </a:lnTo>
                                <a:lnTo>
                                  <a:pt x="0" y="84956"/>
                                </a:lnTo>
                                <a:lnTo>
                                  <a:pt x="6678" y="51882"/>
                                </a:lnTo>
                                <a:lnTo>
                                  <a:pt x="24889" y="24879"/>
                                </a:lnTo>
                                <a:lnTo>
                                  <a:pt x="51898" y="6674"/>
                                </a:lnTo>
                                <a:lnTo>
                                  <a:pt x="84968" y="0"/>
                                </a:lnTo>
                                <a:close/>
                              </a:path>
                            </a:pathLst>
                          </a:custGeom>
                          <a:ln w="10800">
                            <a:solidFill>
                              <a:srgbClr val="00AEEF"/>
                            </a:solidFill>
                            <a:prstDash val="solid"/>
                          </a:ln>
                        </wps:spPr>
                        <wps:bodyPr wrap="square" lIns="0" tIns="0" rIns="0" bIns="0" rtlCol="0">
                          <a:prstTxWarp prst="textNoShape">
                            <a:avLst/>
                          </a:prstTxWarp>
                          <a:noAutofit/>
                        </wps:bodyPr>
                      </wps:wsp>
                      <pic:pic xmlns:pic="http://schemas.openxmlformats.org/drawingml/2006/picture">
                        <pic:nvPicPr>
                          <pic:cNvPr id="80" name="Image 80"/>
                          <pic:cNvPicPr/>
                        </pic:nvPicPr>
                        <pic:blipFill>
                          <a:blip r:embed="rId13" cstate="print"/>
                          <a:stretch>
                            <a:fillRect/>
                          </a:stretch>
                        </pic:blipFill>
                        <pic:spPr>
                          <a:xfrm>
                            <a:off x="160491" y="67734"/>
                            <a:ext cx="1281112" cy="142676"/>
                          </a:xfrm>
                          <a:prstGeom prst="rect">
                            <a:avLst/>
                          </a:prstGeom>
                        </pic:spPr>
                      </pic:pic>
                      <wps:wsp>
                        <wps:cNvPr id="81" name="Graphic 81"/>
                        <wps:cNvSpPr/>
                        <wps:spPr>
                          <a:xfrm>
                            <a:off x="1496608" y="68139"/>
                            <a:ext cx="64135" cy="110489"/>
                          </a:xfrm>
                          <a:custGeom>
                            <a:avLst/>
                            <a:gdLst/>
                            <a:ahLst/>
                            <a:cxnLst/>
                            <a:rect l="l" t="t" r="r" b="b"/>
                            <a:pathLst>
                              <a:path w="64135" h="110489">
                                <a:moveTo>
                                  <a:pt x="21234" y="787"/>
                                </a:moveTo>
                                <a:lnTo>
                                  <a:pt x="0" y="787"/>
                                </a:lnTo>
                                <a:lnTo>
                                  <a:pt x="0" y="110324"/>
                                </a:lnTo>
                                <a:lnTo>
                                  <a:pt x="21234" y="110324"/>
                                </a:lnTo>
                                <a:lnTo>
                                  <a:pt x="21234" y="787"/>
                                </a:lnTo>
                                <a:close/>
                              </a:path>
                              <a:path w="64135" h="110489">
                                <a:moveTo>
                                  <a:pt x="63576" y="29171"/>
                                </a:moveTo>
                                <a:lnTo>
                                  <a:pt x="42151" y="29171"/>
                                </a:lnTo>
                                <a:lnTo>
                                  <a:pt x="42151" y="110324"/>
                                </a:lnTo>
                                <a:lnTo>
                                  <a:pt x="63576" y="110324"/>
                                </a:lnTo>
                                <a:lnTo>
                                  <a:pt x="63576" y="29171"/>
                                </a:lnTo>
                                <a:close/>
                              </a:path>
                              <a:path w="64135" h="110489">
                                <a:moveTo>
                                  <a:pt x="63576" y="0"/>
                                </a:moveTo>
                                <a:lnTo>
                                  <a:pt x="42151" y="0"/>
                                </a:lnTo>
                                <a:lnTo>
                                  <a:pt x="42151" y="19443"/>
                                </a:lnTo>
                                <a:lnTo>
                                  <a:pt x="63576" y="19443"/>
                                </a:lnTo>
                                <a:lnTo>
                                  <a:pt x="63576"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2" name="Image 82"/>
                          <pic:cNvPicPr/>
                        </pic:nvPicPr>
                        <pic:blipFill>
                          <a:blip r:embed="rId14" cstate="print"/>
                          <a:stretch>
                            <a:fillRect/>
                          </a:stretch>
                        </pic:blipFill>
                        <pic:spPr>
                          <a:xfrm>
                            <a:off x="1581105" y="95118"/>
                            <a:ext cx="166749" cy="86121"/>
                          </a:xfrm>
                          <a:prstGeom prst="rect">
                            <a:avLst/>
                          </a:prstGeom>
                        </pic:spPr>
                      </pic:pic>
                      <pic:pic xmlns:pic="http://schemas.openxmlformats.org/drawingml/2006/picture">
                        <pic:nvPicPr>
                          <pic:cNvPr id="83" name="Image 83"/>
                          <pic:cNvPicPr/>
                        </pic:nvPicPr>
                        <pic:blipFill>
                          <a:blip r:embed="rId15" cstate="print"/>
                          <a:stretch>
                            <a:fillRect/>
                          </a:stretch>
                        </pic:blipFill>
                        <pic:spPr>
                          <a:xfrm>
                            <a:off x="1796136" y="68924"/>
                            <a:ext cx="304204" cy="112315"/>
                          </a:xfrm>
                          <a:prstGeom prst="rect">
                            <a:avLst/>
                          </a:prstGeom>
                        </pic:spPr>
                      </pic:pic>
                      <wps:wsp>
                        <wps:cNvPr id="84" name="Graphic 84"/>
                        <wps:cNvSpPr/>
                        <wps:spPr>
                          <a:xfrm>
                            <a:off x="2156996" y="68139"/>
                            <a:ext cx="21590" cy="110489"/>
                          </a:xfrm>
                          <a:custGeom>
                            <a:avLst/>
                            <a:gdLst/>
                            <a:ahLst/>
                            <a:cxnLst/>
                            <a:rect l="l" t="t" r="r" b="b"/>
                            <a:pathLst>
                              <a:path w="21590" h="110489">
                                <a:moveTo>
                                  <a:pt x="21424" y="29171"/>
                                </a:moveTo>
                                <a:lnTo>
                                  <a:pt x="0" y="29171"/>
                                </a:lnTo>
                                <a:lnTo>
                                  <a:pt x="0" y="110324"/>
                                </a:lnTo>
                                <a:lnTo>
                                  <a:pt x="21424" y="110324"/>
                                </a:lnTo>
                                <a:lnTo>
                                  <a:pt x="21424" y="29171"/>
                                </a:lnTo>
                                <a:close/>
                              </a:path>
                              <a:path w="21590" h="110489">
                                <a:moveTo>
                                  <a:pt x="21424" y="0"/>
                                </a:moveTo>
                                <a:lnTo>
                                  <a:pt x="0" y="0"/>
                                </a:lnTo>
                                <a:lnTo>
                                  <a:pt x="0" y="19443"/>
                                </a:lnTo>
                                <a:lnTo>
                                  <a:pt x="21424" y="19443"/>
                                </a:lnTo>
                                <a:lnTo>
                                  <a:pt x="2142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5" name="Image 85"/>
                          <pic:cNvPicPr/>
                        </pic:nvPicPr>
                        <pic:blipFill>
                          <a:blip r:embed="rId16" cstate="print"/>
                          <a:stretch>
                            <a:fillRect/>
                          </a:stretch>
                        </pic:blipFill>
                        <pic:spPr>
                          <a:xfrm>
                            <a:off x="2199337" y="95317"/>
                            <a:ext cx="73025" cy="83145"/>
                          </a:xfrm>
                          <a:prstGeom prst="rect">
                            <a:avLst/>
                          </a:prstGeom>
                        </pic:spPr>
                      </pic:pic>
                      <pic:pic xmlns:pic="http://schemas.openxmlformats.org/drawingml/2006/picture">
                        <pic:nvPicPr>
                          <pic:cNvPr id="86" name="Image 86"/>
                          <pic:cNvPicPr/>
                        </pic:nvPicPr>
                        <pic:blipFill>
                          <a:blip r:embed="rId17" cstate="print"/>
                          <a:stretch>
                            <a:fillRect/>
                          </a:stretch>
                        </pic:blipFill>
                        <pic:spPr>
                          <a:xfrm>
                            <a:off x="2291634" y="75274"/>
                            <a:ext cx="224149" cy="135135"/>
                          </a:xfrm>
                          <a:prstGeom prst="rect">
                            <a:avLst/>
                          </a:prstGeom>
                        </pic:spPr>
                      </pic:pic>
                    </wpg:wgp>
                  </a:graphicData>
                </a:graphic>
              </wp:inline>
            </w:drawing>
          </mc:Choice>
          <mc:Fallback>
            <w:pict>
              <v:group w14:anchorId="5A9C4DF4" id="Group 77" o:spid="_x0000_s1026" style="width:211pt;height:20.6pt;mso-position-horizontal-relative:char;mso-position-vertical-relative:line" coordsize="26797,2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">
                <v:shape id="Graphic 78" o:spid="_x0000_s1027" style="position:absolute;left:54;top:54;width:26689;height:2508;visibility:visible;mso-wrap-style:square;v-text-anchor:top" coordsize="2668905,25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" path="m2583891,250453r-2498923,l51898,243774,24889,225561,6678,198549,,165472,,84956,6678,51882,24889,24879,51898,6674,84968,,2583891,r33086,6674l2643984,24879r18203,27003l2668860,84956r,80516l2662187,198549r-18203,27012l2616977,243774r-33086,6679xe" fillcolor="#00aeef" stroked="f">
                  <v:path arrowok="t"/>
                </v:shape>
                <v:shape id="Graphic 79" o:spid="_x0000_s1028" style="position:absolute;left:54;top:54;width:26689;height:2508;visibility:visible;mso-wrap-style:square;v-text-anchor:top" coordsize="2668905,25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" path="m84968,l475424,r859005,l2193434,r390457,l2616977,6674r27007,18205l2662187,51882r6673,33074l2668860,97536r,27678l2668860,152891r,12581l2662187,198549r-18203,27012l2616977,243774r-33086,6679l2193434,250453r-859005,l475424,250453r-390456,l51898,243774,24889,225561,6678,198549,,165472,,152891,,125214,,97536,,84956,6678,51882,24889,24879,51898,6674,84968,xe" filled="f" strokecolor="#00aeef" strokeweight=".3mm">
                  <v:path arrowok="t"/>
                </v:shape>
                <v:shape id="Image 80" o:spid="_x0000_s1029" type="#_x0000_t75" style="position:absolute;left:1604;top:677;width:12812;height:1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">
                  <v:imagedata r:id="rId18" o:title=""/>
                </v:shape>
                <v:shape id="Graphic 81" o:spid="_x0000_s1030" style="position:absolute;left:14966;top:681;width:641;height:1105;visibility:visible;mso-wrap-style:square;v-text-anchor:top" coordsize="64135,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" path="m21234,787l,787,,110324r21234,l21234,787xem63576,29171r-21425,l42151,110324r21425,l63576,29171xem63576,l42151,r,19443l63576,19443,63576,xe" stroked="f">
                  <v:path arrowok="t"/>
                </v:shape>
                <v:shape id="Image 82" o:spid="_x0000_s1031" type="#_x0000_t75" style="position:absolute;left:15811;top:951;width:1667;height: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">
                  <v:imagedata r:id="rId19" o:title=""/>
                </v:shape>
                <v:shape id="Image 83" o:spid="_x0000_s1032" type="#_x0000_t75" style="position:absolute;left:17961;top:689;width:3042;height:1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">
                  <v:imagedata r:id="rId20" o:title=""/>
                </v:shape>
                <v:shape id="Graphic 84" o:spid="_x0000_s1033" style="position:absolute;left:21569;top:681;width:216;height:1105;visibility:visible;mso-wrap-style:square;v-text-anchor:top" coordsize="21590,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" path="m21424,29171l,29171r,81153l21424,110324r,-81153xem21424,l,,,19443r21424,l21424,xe" stroked="f">
                  <v:path arrowok="t"/>
                </v:shape>
                <v:shape id="Image 85" o:spid="_x0000_s1034" type="#_x0000_t75" style="position:absolute;left:21993;top:953;width:730;height: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">
                  <v:imagedata r:id="rId21" o:title=""/>
                </v:shape>
                <v:shape id="Image 86" o:spid="_x0000_s1035" type="#_x0000_t75" style="position:absolute;left:22916;top:752;width:2241;height:1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">
                  <v:imagedata r:id="rId22" o:title=""/>
                </v:shape>
                <w10:anchorlock/>
              </v:group>
            </w:pict>
          </mc:Fallback>
        </mc:AlternateContent>
      </w:r>
    </w:p>
    <w:p w14:paraId="28927CBF" w14:textId="77777777" w:rsidR="000A417C" w:rsidRDefault="00000000">
      <w:pPr>
        <w:pStyle w:val="Zkladntext"/>
        <w:spacing w:before="5"/>
        <w:rPr>
          <w:sz w:val="6"/>
        </w:rPr>
      </w:pPr>
      <w:r>
        <w:rPr>
          <w:noProof/>
        </w:rPr>
        <mc:AlternateContent>
          <mc:Choice Requires="wpg">
            <w:drawing>
              <wp:anchor distT="0" distB="0" distL="0" distR="0" simplePos="0" relativeHeight="487589376" behindDoc="1" locked="0" layoutInCell="1" allowOverlap="1" wp14:anchorId="340CF7F4" wp14:editId="7DE491F7">
                <wp:simplePos x="0" y="0"/>
                <wp:positionH relativeFrom="page">
                  <wp:posOffset>3788849</wp:posOffset>
                </wp:positionH>
                <wp:positionV relativeFrom="paragraph">
                  <wp:posOffset>62609</wp:posOffset>
                </wp:positionV>
                <wp:extent cx="2691130" cy="2911475"/>
                <wp:effectExtent l="0" t="0" r="0" b="0"/>
                <wp:wrapTopAndBottom/>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91130" cy="2911475"/>
                          <a:chOff x="0" y="0"/>
                          <a:chExt cx="2691130" cy="2911475"/>
                        </a:xfrm>
                      </wpg:grpSpPr>
                      <wps:wsp>
                        <wps:cNvPr id="88" name="Graphic 88"/>
                        <wps:cNvSpPr/>
                        <wps:spPr>
                          <a:xfrm>
                            <a:off x="35375" y="39134"/>
                            <a:ext cx="2649220" cy="2865755"/>
                          </a:xfrm>
                          <a:custGeom>
                            <a:avLst/>
                            <a:gdLst/>
                            <a:ahLst/>
                            <a:cxnLst/>
                            <a:rect l="l" t="t" r="r" b="b"/>
                            <a:pathLst>
                              <a:path w="2649220" h="2865755">
                                <a:moveTo>
                                  <a:pt x="2563911" y="2865728"/>
                                </a:moveTo>
                                <a:lnTo>
                                  <a:pt x="84968" y="2865728"/>
                                </a:lnTo>
                                <a:lnTo>
                                  <a:pt x="51898" y="2859049"/>
                                </a:lnTo>
                                <a:lnTo>
                                  <a:pt x="24889" y="2840834"/>
                                </a:lnTo>
                                <a:lnTo>
                                  <a:pt x="6678" y="2813814"/>
                                </a:lnTo>
                                <a:lnTo>
                                  <a:pt x="0" y="2780723"/>
                                </a:lnTo>
                                <a:lnTo>
                                  <a:pt x="0" y="84980"/>
                                </a:lnTo>
                                <a:lnTo>
                                  <a:pt x="6678" y="51903"/>
                                </a:lnTo>
                                <a:lnTo>
                                  <a:pt x="24889" y="24891"/>
                                </a:lnTo>
                                <a:lnTo>
                                  <a:pt x="51898" y="6678"/>
                                </a:lnTo>
                                <a:lnTo>
                                  <a:pt x="84968" y="0"/>
                                </a:lnTo>
                                <a:lnTo>
                                  <a:pt x="2563911" y="0"/>
                                </a:lnTo>
                                <a:lnTo>
                                  <a:pt x="2596992" y="6678"/>
                                </a:lnTo>
                                <a:lnTo>
                                  <a:pt x="2623999" y="24891"/>
                                </a:lnTo>
                                <a:lnTo>
                                  <a:pt x="2642205" y="51903"/>
                                </a:lnTo>
                                <a:lnTo>
                                  <a:pt x="2648880" y="84980"/>
                                </a:lnTo>
                                <a:lnTo>
                                  <a:pt x="2648880" y="2780723"/>
                                </a:lnTo>
                                <a:lnTo>
                                  <a:pt x="2642205" y="2813814"/>
                                </a:lnTo>
                                <a:lnTo>
                                  <a:pt x="2623999" y="2840834"/>
                                </a:lnTo>
                                <a:lnTo>
                                  <a:pt x="2596992" y="2859049"/>
                                </a:lnTo>
                                <a:lnTo>
                                  <a:pt x="2563911" y="2865728"/>
                                </a:lnTo>
                                <a:close/>
                              </a:path>
                            </a:pathLst>
                          </a:custGeom>
                          <a:solidFill>
                            <a:srgbClr val="00AEEF"/>
                          </a:solidFill>
                        </wps:spPr>
                        <wps:bodyPr wrap="square" lIns="0" tIns="0" rIns="0" bIns="0" rtlCol="0">
                          <a:prstTxWarp prst="textNoShape">
                            <a:avLst/>
                          </a:prstTxWarp>
                          <a:noAutofit/>
                        </wps:bodyPr>
                      </wps:wsp>
                      <wps:wsp>
                        <wps:cNvPr id="89" name="Graphic 89"/>
                        <wps:cNvSpPr/>
                        <wps:spPr>
                          <a:xfrm>
                            <a:off x="35375" y="39134"/>
                            <a:ext cx="2649220" cy="2865755"/>
                          </a:xfrm>
                          <a:custGeom>
                            <a:avLst/>
                            <a:gdLst/>
                            <a:ahLst/>
                            <a:cxnLst/>
                            <a:rect l="l" t="t" r="r" b="b"/>
                            <a:pathLst>
                              <a:path w="2649220" h="2865755">
                                <a:moveTo>
                                  <a:pt x="84968" y="0"/>
                                </a:moveTo>
                                <a:lnTo>
                                  <a:pt x="472302" y="0"/>
                                </a:lnTo>
                                <a:lnTo>
                                  <a:pt x="1324439" y="0"/>
                                </a:lnTo>
                                <a:lnTo>
                                  <a:pt x="2176576" y="0"/>
                                </a:lnTo>
                                <a:lnTo>
                                  <a:pt x="2563911" y="0"/>
                                </a:lnTo>
                                <a:lnTo>
                                  <a:pt x="2596992" y="6678"/>
                                </a:lnTo>
                                <a:lnTo>
                                  <a:pt x="2623999" y="24891"/>
                                </a:lnTo>
                                <a:lnTo>
                                  <a:pt x="2642205" y="51903"/>
                                </a:lnTo>
                                <a:lnTo>
                                  <a:pt x="2648880" y="84980"/>
                                </a:lnTo>
                                <a:lnTo>
                                  <a:pt x="2648880" y="506190"/>
                                </a:lnTo>
                                <a:lnTo>
                                  <a:pt x="2648880" y="1432852"/>
                                </a:lnTo>
                                <a:lnTo>
                                  <a:pt x="2648880" y="2359513"/>
                                </a:lnTo>
                                <a:lnTo>
                                  <a:pt x="2648880" y="2780723"/>
                                </a:lnTo>
                                <a:lnTo>
                                  <a:pt x="2642205" y="2813814"/>
                                </a:lnTo>
                                <a:lnTo>
                                  <a:pt x="2623999" y="2840834"/>
                                </a:lnTo>
                                <a:lnTo>
                                  <a:pt x="2596992" y="2859049"/>
                                </a:lnTo>
                                <a:lnTo>
                                  <a:pt x="2563911" y="2865728"/>
                                </a:lnTo>
                                <a:lnTo>
                                  <a:pt x="2176576" y="2865728"/>
                                </a:lnTo>
                                <a:lnTo>
                                  <a:pt x="1324439" y="2865728"/>
                                </a:lnTo>
                                <a:lnTo>
                                  <a:pt x="472302" y="2865728"/>
                                </a:lnTo>
                                <a:lnTo>
                                  <a:pt x="84968" y="2865728"/>
                                </a:lnTo>
                                <a:lnTo>
                                  <a:pt x="51898" y="2859049"/>
                                </a:lnTo>
                                <a:lnTo>
                                  <a:pt x="24889" y="2840834"/>
                                </a:lnTo>
                                <a:lnTo>
                                  <a:pt x="6678" y="2813814"/>
                                </a:lnTo>
                                <a:lnTo>
                                  <a:pt x="0" y="2780723"/>
                                </a:lnTo>
                                <a:lnTo>
                                  <a:pt x="0" y="2359513"/>
                                </a:lnTo>
                                <a:lnTo>
                                  <a:pt x="0" y="1432852"/>
                                </a:lnTo>
                                <a:lnTo>
                                  <a:pt x="0" y="506190"/>
                                </a:lnTo>
                                <a:lnTo>
                                  <a:pt x="0" y="84980"/>
                                </a:lnTo>
                                <a:lnTo>
                                  <a:pt x="6678" y="51903"/>
                                </a:lnTo>
                                <a:lnTo>
                                  <a:pt x="24889" y="24891"/>
                                </a:lnTo>
                                <a:lnTo>
                                  <a:pt x="51898" y="6678"/>
                                </a:lnTo>
                                <a:lnTo>
                                  <a:pt x="84968" y="0"/>
                                </a:lnTo>
                                <a:close/>
                              </a:path>
                            </a:pathLst>
                          </a:custGeom>
                          <a:ln w="12699">
                            <a:solidFill>
                              <a:srgbClr val="00AEEF"/>
                            </a:solidFill>
                            <a:prstDash val="solid"/>
                          </a:ln>
                        </wps:spPr>
                        <wps:bodyPr wrap="square" lIns="0" tIns="0" rIns="0" bIns="0" rtlCol="0">
                          <a:prstTxWarp prst="textNoShape">
                            <a:avLst/>
                          </a:prstTxWarp>
                          <a:noAutofit/>
                        </wps:bodyPr>
                      </wps:wsp>
                      <wps:wsp>
                        <wps:cNvPr id="90" name="Graphic 90"/>
                        <wps:cNvSpPr/>
                        <wps:spPr>
                          <a:xfrm>
                            <a:off x="5400" y="5400"/>
                            <a:ext cx="2649220" cy="2865755"/>
                          </a:xfrm>
                          <a:custGeom>
                            <a:avLst/>
                            <a:gdLst/>
                            <a:ahLst/>
                            <a:cxnLst/>
                            <a:rect l="l" t="t" r="r" b="b"/>
                            <a:pathLst>
                              <a:path w="2649220" h="2865755">
                                <a:moveTo>
                                  <a:pt x="2563911" y="2865728"/>
                                </a:moveTo>
                                <a:lnTo>
                                  <a:pt x="84968" y="2865728"/>
                                </a:lnTo>
                                <a:lnTo>
                                  <a:pt x="51898" y="2859050"/>
                                </a:lnTo>
                                <a:lnTo>
                                  <a:pt x="24889" y="2840837"/>
                                </a:lnTo>
                                <a:lnTo>
                                  <a:pt x="6678" y="2813825"/>
                                </a:lnTo>
                                <a:lnTo>
                                  <a:pt x="0" y="2780748"/>
                                </a:lnTo>
                                <a:lnTo>
                                  <a:pt x="0" y="84980"/>
                                </a:lnTo>
                                <a:lnTo>
                                  <a:pt x="6678" y="51903"/>
                                </a:lnTo>
                                <a:lnTo>
                                  <a:pt x="24889" y="24891"/>
                                </a:lnTo>
                                <a:lnTo>
                                  <a:pt x="51898" y="6678"/>
                                </a:lnTo>
                                <a:lnTo>
                                  <a:pt x="84968" y="0"/>
                                </a:lnTo>
                                <a:lnTo>
                                  <a:pt x="2563911" y="0"/>
                                </a:lnTo>
                                <a:lnTo>
                                  <a:pt x="2596996" y="6678"/>
                                </a:lnTo>
                                <a:lnTo>
                                  <a:pt x="2624003" y="24891"/>
                                </a:lnTo>
                                <a:lnTo>
                                  <a:pt x="2642206" y="51903"/>
                                </a:lnTo>
                                <a:lnTo>
                                  <a:pt x="2648879" y="84980"/>
                                </a:lnTo>
                                <a:lnTo>
                                  <a:pt x="2648879" y="2780748"/>
                                </a:lnTo>
                                <a:lnTo>
                                  <a:pt x="2642206" y="2813825"/>
                                </a:lnTo>
                                <a:lnTo>
                                  <a:pt x="2624003" y="2840837"/>
                                </a:lnTo>
                                <a:lnTo>
                                  <a:pt x="2596996" y="2859050"/>
                                </a:lnTo>
                                <a:lnTo>
                                  <a:pt x="2563911" y="2865728"/>
                                </a:lnTo>
                                <a:close/>
                              </a:path>
                            </a:pathLst>
                          </a:custGeom>
                          <a:solidFill>
                            <a:srgbClr val="C7EAFB"/>
                          </a:solidFill>
                        </wps:spPr>
                        <wps:bodyPr wrap="square" lIns="0" tIns="0" rIns="0" bIns="0" rtlCol="0">
                          <a:prstTxWarp prst="textNoShape">
                            <a:avLst/>
                          </a:prstTxWarp>
                          <a:noAutofit/>
                        </wps:bodyPr>
                      </wps:wsp>
                      <wps:wsp>
                        <wps:cNvPr id="91" name="Graphic 91"/>
                        <wps:cNvSpPr/>
                        <wps:spPr>
                          <a:xfrm>
                            <a:off x="5400" y="5400"/>
                            <a:ext cx="2649220" cy="2865755"/>
                          </a:xfrm>
                          <a:custGeom>
                            <a:avLst/>
                            <a:gdLst/>
                            <a:ahLst/>
                            <a:cxnLst/>
                            <a:rect l="l" t="t" r="r" b="b"/>
                            <a:pathLst>
                              <a:path w="2649220" h="2865755">
                                <a:moveTo>
                                  <a:pt x="0" y="209822"/>
                                </a:moveTo>
                                <a:lnTo>
                                  <a:pt x="0" y="611529"/>
                                </a:lnTo>
                                <a:lnTo>
                                  <a:pt x="0" y="1495285"/>
                                </a:lnTo>
                                <a:lnTo>
                                  <a:pt x="0" y="2379041"/>
                                </a:lnTo>
                                <a:lnTo>
                                  <a:pt x="0" y="2780748"/>
                                </a:lnTo>
                                <a:lnTo>
                                  <a:pt x="6678" y="2813825"/>
                                </a:lnTo>
                                <a:lnTo>
                                  <a:pt x="24889" y="2840837"/>
                                </a:lnTo>
                                <a:lnTo>
                                  <a:pt x="51898" y="2859050"/>
                                </a:lnTo>
                                <a:lnTo>
                                  <a:pt x="84968" y="2865728"/>
                                </a:lnTo>
                                <a:lnTo>
                                  <a:pt x="472302" y="2865728"/>
                                </a:lnTo>
                                <a:lnTo>
                                  <a:pt x="1324439" y="2865728"/>
                                </a:lnTo>
                                <a:lnTo>
                                  <a:pt x="2176576" y="2865728"/>
                                </a:lnTo>
                                <a:lnTo>
                                  <a:pt x="2563911" y="2865728"/>
                                </a:lnTo>
                                <a:lnTo>
                                  <a:pt x="2596996" y="2859050"/>
                                </a:lnTo>
                                <a:lnTo>
                                  <a:pt x="2624003" y="2840837"/>
                                </a:lnTo>
                                <a:lnTo>
                                  <a:pt x="2642206" y="2813825"/>
                                </a:lnTo>
                                <a:lnTo>
                                  <a:pt x="2648879" y="2780748"/>
                                </a:lnTo>
                                <a:lnTo>
                                  <a:pt x="2648879" y="2359534"/>
                                </a:lnTo>
                                <a:lnTo>
                                  <a:pt x="2648879" y="1432864"/>
                                </a:lnTo>
                                <a:lnTo>
                                  <a:pt x="2648879" y="506194"/>
                                </a:lnTo>
                                <a:lnTo>
                                  <a:pt x="2648879" y="84980"/>
                                </a:lnTo>
                                <a:lnTo>
                                  <a:pt x="2642206" y="51903"/>
                                </a:lnTo>
                                <a:lnTo>
                                  <a:pt x="2624003" y="24891"/>
                                </a:lnTo>
                                <a:lnTo>
                                  <a:pt x="2596996" y="6678"/>
                                </a:lnTo>
                                <a:lnTo>
                                  <a:pt x="2563911" y="0"/>
                                </a:lnTo>
                                <a:lnTo>
                                  <a:pt x="2176576" y="0"/>
                                </a:lnTo>
                                <a:lnTo>
                                  <a:pt x="1324439" y="0"/>
                                </a:lnTo>
                                <a:lnTo>
                                  <a:pt x="472302" y="0"/>
                                </a:lnTo>
                                <a:lnTo>
                                  <a:pt x="84968" y="0"/>
                                </a:lnTo>
                                <a:lnTo>
                                  <a:pt x="51898" y="6678"/>
                                </a:lnTo>
                                <a:lnTo>
                                  <a:pt x="24889" y="24891"/>
                                </a:lnTo>
                                <a:lnTo>
                                  <a:pt x="6678" y="51903"/>
                                </a:lnTo>
                                <a:lnTo>
                                  <a:pt x="0" y="84980"/>
                                </a:lnTo>
                                <a:lnTo>
                                  <a:pt x="0" y="107994"/>
                                </a:lnTo>
                                <a:lnTo>
                                  <a:pt x="0" y="158625"/>
                                </a:lnTo>
                                <a:lnTo>
                                  <a:pt x="0" y="209256"/>
                                </a:lnTo>
                                <a:lnTo>
                                  <a:pt x="0" y="232271"/>
                                </a:lnTo>
                              </a:path>
                            </a:pathLst>
                          </a:custGeom>
                          <a:ln w="10800">
                            <a:solidFill>
                              <a:srgbClr val="00AEEF"/>
                            </a:solidFill>
                            <a:prstDash val="sysDot"/>
                          </a:ln>
                        </wps:spPr>
                        <wps:bodyPr wrap="square" lIns="0" tIns="0" rIns="0" bIns="0" rtlCol="0">
                          <a:prstTxWarp prst="textNoShape">
                            <a:avLst/>
                          </a:prstTxWarp>
                          <a:noAutofit/>
                        </wps:bodyPr>
                      </wps:wsp>
                      <wps:wsp>
                        <wps:cNvPr id="92" name="Graphic 92"/>
                        <wps:cNvSpPr/>
                        <wps:spPr>
                          <a:xfrm>
                            <a:off x="91000" y="352541"/>
                            <a:ext cx="2489200" cy="1270"/>
                          </a:xfrm>
                          <a:custGeom>
                            <a:avLst/>
                            <a:gdLst/>
                            <a:ahLst/>
                            <a:cxnLst/>
                            <a:rect l="l" t="t" r="r" b="b"/>
                            <a:pathLst>
                              <a:path w="2489200">
                                <a:moveTo>
                                  <a:pt x="2489200" y="0"/>
                                </a:moveTo>
                                <a:lnTo>
                                  <a:pt x="0" y="0"/>
                                </a:lnTo>
                                <a:lnTo>
                                  <a:pt x="2489200" y="0"/>
                                </a:lnTo>
                                <a:close/>
                              </a:path>
                            </a:pathLst>
                          </a:custGeom>
                          <a:solidFill>
                            <a:srgbClr val="C7EAFB"/>
                          </a:solidFill>
                        </wps:spPr>
                        <wps:bodyPr wrap="square" lIns="0" tIns="0" rIns="0" bIns="0" rtlCol="0">
                          <a:prstTxWarp prst="textNoShape">
                            <a:avLst/>
                          </a:prstTxWarp>
                          <a:noAutofit/>
                        </wps:bodyPr>
                      </wps:wsp>
                      <wps:wsp>
                        <wps:cNvPr id="93" name="Graphic 93"/>
                        <wps:cNvSpPr/>
                        <wps:spPr>
                          <a:xfrm>
                            <a:off x="91000" y="352541"/>
                            <a:ext cx="2489200" cy="1270"/>
                          </a:xfrm>
                          <a:custGeom>
                            <a:avLst/>
                            <a:gdLst/>
                            <a:ahLst/>
                            <a:cxnLst/>
                            <a:rect l="l" t="t" r="r" b="b"/>
                            <a:pathLst>
                              <a:path w="2489200">
                                <a:moveTo>
                                  <a:pt x="0" y="0"/>
                                </a:moveTo>
                                <a:lnTo>
                                  <a:pt x="388937" y="0"/>
                                </a:lnTo>
                                <a:lnTo>
                                  <a:pt x="1244600" y="0"/>
                                </a:lnTo>
                                <a:lnTo>
                                  <a:pt x="2100262" y="0"/>
                                </a:lnTo>
                                <a:lnTo>
                                  <a:pt x="2489200" y="0"/>
                                </a:lnTo>
                              </a:path>
                            </a:pathLst>
                          </a:custGeom>
                          <a:ln w="10800">
                            <a:solidFill>
                              <a:srgbClr val="00AEEF"/>
                            </a:solidFill>
                            <a:prstDash val="sysDot"/>
                          </a:ln>
                        </wps:spPr>
                        <wps:bodyPr wrap="square" lIns="0" tIns="0" rIns="0" bIns="0" rtlCol="0">
                          <a:prstTxWarp prst="textNoShape">
                            <a:avLst/>
                          </a:prstTxWarp>
                          <a:noAutofit/>
                        </wps:bodyPr>
                      </wps:wsp>
                      <wps:wsp>
                        <wps:cNvPr id="94" name="Textbox 94"/>
                        <wps:cNvSpPr txBox="1"/>
                        <wps:spPr>
                          <a:xfrm>
                            <a:off x="0" y="0"/>
                            <a:ext cx="2691130" cy="2911475"/>
                          </a:xfrm>
                          <a:prstGeom prst="rect">
                            <a:avLst/>
                          </a:prstGeom>
                        </wps:spPr>
                        <wps:txbx>
                          <w:txbxContent>
                            <w:p w14:paraId="0C8004ED" w14:textId="1F686551" w:rsidR="000A417C" w:rsidRDefault="00BA5A26">
                              <w:pPr>
                                <w:spacing w:before="44" w:line="230" w:lineRule="auto"/>
                                <w:ind w:left="203" w:right="213" w:hanging="2"/>
                                <w:rPr>
                                  <w:sz w:val="20"/>
                                </w:rPr>
                              </w:pPr>
                              <w:r>
                                <w:rPr>
                                  <w:color w:val="1F1F1F"/>
                                  <w:sz w:val="20"/>
                                </w:rPr>
                                <w:t>Tento naviják je nastaven a používaní s těmito pravidly</w:t>
                              </w:r>
                              <w:r w:rsidR="00000000">
                                <w:rPr>
                                  <w:color w:val="1F1F1F"/>
                                  <w:sz w:val="20"/>
                                </w:rPr>
                                <w:t>.</w:t>
                              </w:r>
                            </w:p>
                            <w:p w14:paraId="2649A55B" w14:textId="7C31147D" w:rsidR="000A417C" w:rsidRDefault="00000000">
                              <w:pPr>
                                <w:spacing w:before="144" w:line="230" w:lineRule="auto"/>
                                <w:ind w:left="144" w:right="369" w:firstLine="3"/>
                                <w:rPr>
                                  <w:sz w:val="20"/>
                                </w:rPr>
                              </w:pPr>
                              <w:r>
                                <w:rPr>
                                  <w:color w:val="1F1F1F"/>
                                  <w:sz w:val="20"/>
                                </w:rPr>
                                <w:t>P1</w:t>
                              </w:r>
                              <w:r>
                                <w:rPr>
                                  <w:color w:val="1F1F1F"/>
                                  <w:spacing w:val="27"/>
                                  <w:sz w:val="20"/>
                                </w:rPr>
                                <w:t xml:space="preserve"> </w:t>
                              </w:r>
                              <w:r w:rsidR="00BA5A26">
                                <w:rPr>
                                  <w:color w:val="1F1F1F"/>
                                  <w:sz w:val="20"/>
                                </w:rPr>
                                <w:t>pokud známe délku vlasce</w:t>
                              </w:r>
                              <w:r>
                                <w:rPr>
                                  <w:color w:val="1F1F1F"/>
                                  <w:spacing w:val="80"/>
                                  <w:w w:val="150"/>
                                  <w:sz w:val="20"/>
                                </w:rPr>
                                <w:t xml:space="preserve"> </w:t>
                              </w:r>
                              <w:r>
                                <w:rPr>
                                  <w:color w:val="1F1F1F"/>
                                  <w:sz w:val="20"/>
                                </w:rPr>
                                <w:t>21-23</w:t>
                              </w:r>
                              <w:r>
                                <w:rPr>
                                  <w:color w:val="1F1F1F"/>
                                  <w:spacing w:val="40"/>
                                  <w:sz w:val="20"/>
                                </w:rPr>
                                <w:t xml:space="preserve"> </w:t>
                              </w:r>
                              <w:r w:rsidR="00BA5A26">
                                <w:rPr>
                                  <w:color w:val="1F1F1F"/>
                                  <w:sz w:val="20"/>
                                </w:rPr>
                                <w:t>Toto nastevení používáme pokud známe délku vlasce který chceme navinout</w:t>
                              </w:r>
                              <w:r>
                                <w:rPr>
                                  <w:color w:val="1F1F1F"/>
                                  <w:sz w:val="20"/>
                                </w:rPr>
                                <w:t>.</w:t>
                              </w:r>
                            </w:p>
                            <w:p w14:paraId="725962CE" w14:textId="1F3DEE93" w:rsidR="000A417C" w:rsidRDefault="00000000">
                              <w:pPr>
                                <w:spacing w:before="209" w:line="228" w:lineRule="exact"/>
                                <w:ind w:left="147"/>
                                <w:rPr>
                                  <w:sz w:val="20"/>
                                </w:rPr>
                              </w:pPr>
                              <w:r>
                                <w:rPr>
                                  <w:color w:val="1F1F1F"/>
                                  <w:sz w:val="20"/>
                                </w:rPr>
                                <w:t>P2</w:t>
                              </w:r>
                              <w:r>
                                <w:rPr>
                                  <w:color w:val="1F1F1F"/>
                                  <w:spacing w:val="-8"/>
                                  <w:sz w:val="20"/>
                                </w:rPr>
                                <w:t xml:space="preserve"> </w:t>
                              </w:r>
                              <w:r w:rsidR="00BA5A26">
                                <w:rPr>
                                  <w:color w:val="1F1F1F"/>
                                  <w:sz w:val="20"/>
                                </w:rPr>
                                <w:t>s podmotem</w:t>
                              </w:r>
                              <w:r>
                                <w:rPr>
                                  <w:color w:val="1F1F1F"/>
                                  <w:spacing w:val="60"/>
                                  <w:w w:val="150"/>
                                  <w:sz w:val="20"/>
                                </w:rPr>
                                <w:t xml:space="preserve"> </w:t>
                              </w:r>
                              <w:r>
                                <w:rPr>
                                  <w:color w:val="1F1F1F"/>
                                  <w:sz w:val="20"/>
                                </w:rPr>
                                <w:t>24-</w:t>
                              </w:r>
                              <w:r>
                                <w:rPr>
                                  <w:color w:val="1F1F1F"/>
                                  <w:spacing w:val="-5"/>
                                  <w:sz w:val="20"/>
                                </w:rPr>
                                <w:t>27</w:t>
                              </w:r>
                            </w:p>
                            <w:p w14:paraId="6A30755D" w14:textId="65E3051F" w:rsidR="000A417C" w:rsidRDefault="00BA5A26">
                              <w:pPr>
                                <w:spacing w:before="7" w:line="228" w:lineRule="auto"/>
                                <w:ind w:left="145" w:right="155" w:hanging="1"/>
                                <w:rPr>
                                  <w:sz w:val="20"/>
                                </w:rPr>
                              </w:pPr>
                              <w:r>
                                <w:rPr>
                                  <w:color w:val="1F1F1F"/>
                                  <w:sz w:val="20"/>
                                </w:rPr>
                                <w:t>Toto nastevení je určeno pro vkládání podmotu.</w:t>
                              </w:r>
                              <w:r w:rsidR="00000000">
                                <w:rPr>
                                  <w:color w:val="1F1F1F"/>
                                  <w:sz w:val="20"/>
                                </w:rPr>
                                <w:t xml:space="preserve"> </w:t>
                              </w:r>
                              <w:r>
                                <w:rPr>
                                  <w:color w:val="1F1F1F"/>
                                  <w:sz w:val="20"/>
                                </w:rPr>
                                <w:t>Poznámka – musí být návazec delší jak 100m</w:t>
                              </w:r>
                            </w:p>
                            <w:p w14:paraId="60136CCA" w14:textId="482E5668" w:rsidR="000A417C" w:rsidRDefault="00000000">
                              <w:pPr>
                                <w:spacing w:before="211" w:line="225" w:lineRule="exact"/>
                                <w:ind w:left="147"/>
                                <w:rPr>
                                  <w:sz w:val="20"/>
                                </w:rPr>
                              </w:pPr>
                              <w:r>
                                <w:rPr>
                                  <w:color w:val="1F1F1F"/>
                                  <w:sz w:val="20"/>
                                </w:rPr>
                                <w:t>P3</w:t>
                              </w:r>
                              <w:r>
                                <w:rPr>
                                  <w:color w:val="1F1F1F"/>
                                  <w:spacing w:val="-5"/>
                                  <w:sz w:val="20"/>
                                </w:rPr>
                                <w:t xml:space="preserve"> </w:t>
                              </w:r>
                              <w:r w:rsidR="00BA5A26">
                                <w:rPr>
                                  <w:color w:val="1F1F1F"/>
                                  <w:sz w:val="20"/>
                                </w:rPr>
                                <w:t xml:space="preserve">Návin na slepo </w:t>
                              </w:r>
                              <w:r>
                                <w:rPr>
                                  <w:color w:val="1F1F1F"/>
                                  <w:spacing w:val="-5"/>
                                  <w:sz w:val="20"/>
                                </w:rPr>
                                <w:t xml:space="preserve"> </w:t>
                              </w:r>
                              <w:r>
                                <w:rPr>
                                  <w:color w:val="1F1F1F"/>
                                  <w:spacing w:val="29"/>
                                  <w:sz w:val="20"/>
                                </w:rPr>
                                <w:t xml:space="preserve">  </w:t>
                              </w:r>
                              <w:r>
                                <w:rPr>
                                  <w:color w:val="1F1F1F"/>
                                  <w:sz w:val="20"/>
                                </w:rPr>
                                <w:t>28-</w:t>
                              </w:r>
                              <w:r>
                                <w:rPr>
                                  <w:color w:val="1F1F1F"/>
                                  <w:spacing w:val="-5"/>
                                  <w:sz w:val="20"/>
                                </w:rPr>
                                <w:t>30</w:t>
                              </w:r>
                            </w:p>
                            <w:p w14:paraId="62084C0F" w14:textId="1EC61B1C" w:rsidR="00BA5A26" w:rsidRPr="00BA5A26" w:rsidRDefault="00BA5A26" w:rsidP="00BA5A26">
                              <w:pPr>
                                <w:spacing w:before="5" w:line="228" w:lineRule="auto"/>
                                <w:ind w:left="141" w:right="213" w:firstLine="3"/>
                                <w:rPr>
                                  <w:color w:val="1F1F1F"/>
                                  <w:sz w:val="20"/>
                                  <w:lang w:val="cs-CZ"/>
                                </w:rPr>
                              </w:pPr>
                              <w:r w:rsidRPr="00BA5A26">
                                <w:rPr>
                                  <w:color w:val="1F1F1F"/>
                                  <w:sz w:val="20"/>
                                  <w:lang w:val="cs-CZ"/>
                                </w:rPr>
                                <w:t xml:space="preserve">Tato možnost vám umožňuje znovu zadat </w:t>
                              </w:r>
                              <w:r>
                                <w:rPr>
                                  <w:color w:val="1F1F1F"/>
                                  <w:sz w:val="20"/>
                                  <w:lang w:val="cs-CZ"/>
                                </w:rPr>
                                <w:t>délku</w:t>
                              </w:r>
                              <w:r w:rsidRPr="00BA5A26">
                                <w:rPr>
                                  <w:color w:val="1F1F1F"/>
                                  <w:sz w:val="20"/>
                                  <w:lang w:val="cs-CZ"/>
                                </w:rPr>
                                <w:t xml:space="preserve"> vlasce </w:t>
                              </w:r>
                              <w:r w:rsidR="0067203F">
                                <w:rPr>
                                  <w:color w:val="1F1F1F"/>
                                  <w:sz w:val="20"/>
                                  <w:lang w:val="cs-CZ"/>
                                </w:rPr>
                                <w:t>vytažením</w:t>
                              </w:r>
                              <w:r w:rsidRPr="00BA5A26">
                                <w:rPr>
                                  <w:color w:val="1F1F1F"/>
                                  <w:sz w:val="20"/>
                                  <w:lang w:val="cs-CZ"/>
                                </w:rPr>
                                <w:t xml:space="preserve"> poté, co byl zcela navinut na cívku. Všimněte si, že je nutné znát délku vedení a že je větší než 100 m.</w:t>
                              </w:r>
                            </w:p>
                            <w:p w14:paraId="644172D3" w14:textId="6F13B4B4" w:rsidR="000A417C" w:rsidRPr="00BA5A26" w:rsidRDefault="000A417C" w:rsidP="00BA5A26">
                              <w:pPr>
                                <w:spacing w:before="5" w:line="228" w:lineRule="auto"/>
                                <w:ind w:left="141" w:right="213" w:firstLine="3"/>
                                <w:rPr>
                                  <w:sz w:val="20"/>
                                  <w:lang w:val="cs-CZ"/>
                                </w:rPr>
                              </w:pPr>
                            </w:p>
                          </w:txbxContent>
                        </wps:txbx>
                        <wps:bodyPr wrap="square" lIns="0" tIns="0" rIns="0" bIns="0" rtlCol="0">
                          <a:noAutofit/>
                        </wps:bodyPr>
                      </wps:wsp>
                    </wpg:wgp>
                  </a:graphicData>
                </a:graphic>
              </wp:anchor>
            </w:drawing>
          </mc:Choice>
          <mc:Fallback>
            <w:pict>
              <v:group w14:anchorId="340CF7F4" id="Group 87" o:spid="_x0000_s1047" style="position:absolute;margin-left:298.35pt;margin-top:4.95pt;width:211.9pt;height:229.25pt;z-index:-15727104;mso-wrap-distance-left:0;mso-wrap-distance-right:0;mso-position-horizontal-relative:page;mso-position-vertical-relative:text" coordsize="26911,29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">
                <v:shape id="Graphic 88" o:spid="_x0000_s1048" style="position:absolute;left:353;top:391;width:26492;height:28657;visibility:visible;mso-wrap-style:square;v-text-anchor:top" coordsize="2649220,286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" path="m2563911,2865728r-2478943,l51898,2859049,24889,2840834,6678,2813814,,2780723,,84980,6678,51903,24889,24891,51898,6678,84968,,2563911,r33081,6678l2623999,24891r18206,27012l2648880,84980r,2695743l2642205,2813814r-18206,27020l2596992,2859049r-33081,6679xe" fillcolor="#00aeef" stroked="f">
                  <v:path arrowok="t"/>
                </v:shape>
                <v:shape id="Graphic 89" o:spid="_x0000_s1049" style="position:absolute;left:353;top:391;width:26492;height:28657;visibility:visible;mso-wrap-style:square;v-text-anchor:top" coordsize="2649220,286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" path="m84968,l472302,r852137,l2176576,r387335,l2596992,6678r27007,18213l2642205,51903r6675,33077l2648880,506190r,926662l2648880,2359513r,421210l2642205,2813814r-18206,27020l2596992,2859049r-33081,6679l2176576,2865728r-852137,l472302,2865728r-387334,l51898,2859049,24889,2840834,6678,2813814,,2780723,,2359513,,1432852,,506190,,84980,6678,51903,24889,24891,51898,6678,84968,xe" filled="f" strokecolor="#00aeef" strokeweight=".35275mm">
                  <v:path arrowok="t"/>
                </v:shape>
                <v:shape id="Graphic 90" o:spid="_x0000_s1050" style="position:absolute;left:54;top:54;width:26492;height:28657;visibility:visible;mso-wrap-style:square;v-text-anchor:top" coordsize="2649220,286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" path="m2563911,2865728r-2478943,l51898,2859050,24889,2840837,6678,2813825,,2780748,,84980,6678,51903,24889,24891,51898,6678,84968,,2563911,r33085,6678l2624003,24891r18203,27012l2648879,84980r,2695768l2642206,2813825r-18203,27012l2596996,2859050r-33085,6678xe" fillcolor="#c7eafb" stroked="f">
                  <v:path arrowok="t"/>
                </v:shape>
                <v:shape id="Graphic 91" o:spid="_x0000_s1051" style="position:absolute;left:54;top:54;width:26492;height:28657;visibility:visible;mso-wrap-style:square;v-text-anchor:top" coordsize="2649220,286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" path="m,209822l,611529r,883756l,2379041r,401707l6678,2813825r18211,27012l51898,2859050r33070,6678l472302,2865728r852137,l2176576,2865728r387335,l2596996,2859050r27007,-18213l2642206,2813825r6673,-33077l2648879,2359534r,-926670l2648879,506194r,-421214l2642206,51903,2624003,24891,2596996,6678,2563911,,2176576,,1324439,,472302,,84968,,51898,6678,24889,24891,6678,51903,,84980r,23014l,158625r,50631l,232271e" filled="f" strokecolor="#00aeef" strokeweight=".3mm">
                  <v:stroke dashstyle="1 1"/>
                  <v:path arrowok="t"/>
                </v:shape>
                <v:shape id="Graphic 92" o:spid="_x0000_s1052" style="position:absolute;left:910;top:3525;width:24892;height:13;visibility:visible;mso-wrap-style:square;v-text-anchor:top" coordsize="2489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" path="m2489200,l,,2489200,xe" fillcolor="#c7eafb" stroked="f">
                  <v:path arrowok="t"/>
                </v:shape>
                <v:shape id="Graphic 93" o:spid="_x0000_s1053" style="position:absolute;left:910;top:3525;width:24892;height:13;visibility:visible;mso-wrap-style:square;v-text-anchor:top" coordsize="2489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" path="m,l388937,r855663,l2100262,r388938,e" filled="f" strokecolor="#00aeef" strokeweight=".3mm">
                  <v:stroke dashstyle="1 1"/>
                  <v:path arrowok="t"/>
                </v:shape>
                <v:shape id="Textbox 94" o:spid="_x0000_s1054" type="#_x0000_t202" style="position:absolute;width:26911;height:29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0C8004ED" w14:textId="1F686551" w:rsidR="000A417C" w:rsidRDefault="00BA5A26">
                        <w:pPr>
                          <w:spacing w:before="44" w:line="230" w:lineRule="auto"/>
                          <w:ind w:left="203" w:right="213" w:hanging="2"/>
                          <w:rPr>
                            <w:sz w:val="20"/>
                          </w:rPr>
                        </w:pPr>
                        <w:r>
                          <w:rPr>
                            <w:color w:val="1F1F1F"/>
                            <w:sz w:val="20"/>
                          </w:rPr>
                          <w:t>Tento naviják je nastaven a používaní s těmito pravidly</w:t>
                        </w:r>
                        <w:r w:rsidR="00000000">
                          <w:rPr>
                            <w:color w:val="1F1F1F"/>
                            <w:sz w:val="20"/>
                          </w:rPr>
                          <w:t>.</w:t>
                        </w:r>
                      </w:p>
                      <w:p w14:paraId="2649A55B" w14:textId="7C31147D" w:rsidR="000A417C" w:rsidRDefault="00000000">
                        <w:pPr>
                          <w:spacing w:before="144" w:line="230" w:lineRule="auto"/>
                          <w:ind w:left="144" w:right="369" w:firstLine="3"/>
                          <w:rPr>
                            <w:sz w:val="20"/>
                          </w:rPr>
                        </w:pPr>
                        <w:r>
                          <w:rPr>
                            <w:color w:val="1F1F1F"/>
                            <w:sz w:val="20"/>
                          </w:rPr>
                          <w:t>P1</w:t>
                        </w:r>
                        <w:r>
                          <w:rPr>
                            <w:color w:val="1F1F1F"/>
                            <w:spacing w:val="27"/>
                            <w:sz w:val="20"/>
                          </w:rPr>
                          <w:t xml:space="preserve"> </w:t>
                        </w:r>
                        <w:r w:rsidR="00BA5A26">
                          <w:rPr>
                            <w:color w:val="1F1F1F"/>
                            <w:sz w:val="20"/>
                          </w:rPr>
                          <w:t>pokud známe délku vlasce</w:t>
                        </w:r>
                        <w:r>
                          <w:rPr>
                            <w:color w:val="1F1F1F"/>
                            <w:spacing w:val="80"/>
                            <w:w w:val="150"/>
                            <w:sz w:val="20"/>
                          </w:rPr>
                          <w:t xml:space="preserve"> </w:t>
                        </w:r>
                        <w:r>
                          <w:rPr>
                            <w:color w:val="1F1F1F"/>
                            <w:sz w:val="20"/>
                          </w:rPr>
                          <w:t>21-23</w:t>
                        </w:r>
                        <w:r>
                          <w:rPr>
                            <w:color w:val="1F1F1F"/>
                            <w:spacing w:val="40"/>
                            <w:sz w:val="20"/>
                          </w:rPr>
                          <w:t xml:space="preserve"> </w:t>
                        </w:r>
                        <w:r w:rsidR="00BA5A26">
                          <w:rPr>
                            <w:color w:val="1F1F1F"/>
                            <w:sz w:val="20"/>
                          </w:rPr>
                          <w:t>Toto nastevení používáme pokud známe délku vlasce který chceme navinout</w:t>
                        </w:r>
                        <w:r>
                          <w:rPr>
                            <w:color w:val="1F1F1F"/>
                            <w:sz w:val="20"/>
                          </w:rPr>
                          <w:t>.</w:t>
                        </w:r>
                      </w:p>
                      <w:p w14:paraId="725962CE" w14:textId="1F3DEE93" w:rsidR="000A417C" w:rsidRDefault="00000000">
                        <w:pPr>
                          <w:spacing w:before="209" w:line="228" w:lineRule="exact"/>
                          <w:ind w:left="147"/>
                          <w:rPr>
                            <w:sz w:val="20"/>
                          </w:rPr>
                        </w:pPr>
                        <w:r>
                          <w:rPr>
                            <w:color w:val="1F1F1F"/>
                            <w:sz w:val="20"/>
                          </w:rPr>
                          <w:t>P2</w:t>
                        </w:r>
                        <w:r>
                          <w:rPr>
                            <w:color w:val="1F1F1F"/>
                            <w:spacing w:val="-8"/>
                            <w:sz w:val="20"/>
                          </w:rPr>
                          <w:t xml:space="preserve"> </w:t>
                        </w:r>
                        <w:r w:rsidR="00BA5A26">
                          <w:rPr>
                            <w:color w:val="1F1F1F"/>
                            <w:sz w:val="20"/>
                          </w:rPr>
                          <w:t>s podmotem</w:t>
                        </w:r>
                        <w:r>
                          <w:rPr>
                            <w:color w:val="1F1F1F"/>
                            <w:spacing w:val="60"/>
                            <w:w w:val="150"/>
                            <w:sz w:val="20"/>
                          </w:rPr>
                          <w:t xml:space="preserve"> </w:t>
                        </w:r>
                        <w:r>
                          <w:rPr>
                            <w:color w:val="1F1F1F"/>
                            <w:sz w:val="20"/>
                          </w:rPr>
                          <w:t>24-</w:t>
                        </w:r>
                        <w:r>
                          <w:rPr>
                            <w:color w:val="1F1F1F"/>
                            <w:spacing w:val="-5"/>
                            <w:sz w:val="20"/>
                          </w:rPr>
                          <w:t>27</w:t>
                        </w:r>
                      </w:p>
                      <w:p w14:paraId="6A30755D" w14:textId="65E3051F" w:rsidR="000A417C" w:rsidRDefault="00BA5A26">
                        <w:pPr>
                          <w:spacing w:before="7" w:line="228" w:lineRule="auto"/>
                          <w:ind w:left="145" w:right="155" w:hanging="1"/>
                          <w:rPr>
                            <w:sz w:val="20"/>
                          </w:rPr>
                        </w:pPr>
                        <w:r>
                          <w:rPr>
                            <w:color w:val="1F1F1F"/>
                            <w:sz w:val="20"/>
                          </w:rPr>
                          <w:t>Toto nastevení je určeno pro vkládání podmotu.</w:t>
                        </w:r>
                        <w:r w:rsidR="00000000">
                          <w:rPr>
                            <w:color w:val="1F1F1F"/>
                            <w:sz w:val="20"/>
                          </w:rPr>
                          <w:t xml:space="preserve"> </w:t>
                        </w:r>
                        <w:r>
                          <w:rPr>
                            <w:color w:val="1F1F1F"/>
                            <w:sz w:val="20"/>
                          </w:rPr>
                          <w:t>Poznámka – musí být návazec delší jak 100m</w:t>
                        </w:r>
                      </w:p>
                      <w:p w14:paraId="60136CCA" w14:textId="482E5668" w:rsidR="000A417C" w:rsidRDefault="00000000">
                        <w:pPr>
                          <w:spacing w:before="211" w:line="225" w:lineRule="exact"/>
                          <w:ind w:left="147"/>
                          <w:rPr>
                            <w:sz w:val="20"/>
                          </w:rPr>
                        </w:pPr>
                        <w:r>
                          <w:rPr>
                            <w:color w:val="1F1F1F"/>
                            <w:sz w:val="20"/>
                          </w:rPr>
                          <w:t>P3</w:t>
                        </w:r>
                        <w:r>
                          <w:rPr>
                            <w:color w:val="1F1F1F"/>
                            <w:spacing w:val="-5"/>
                            <w:sz w:val="20"/>
                          </w:rPr>
                          <w:t xml:space="preserve"> </w:t>
                        </w:r>
                        <w:r w:rsidR="00BA5A26">
                          <w:rPr>
                            <w:color w:val="1F1F1F"/>
                            <w:sz w:val="20"/>
                          </w:rPr>
                          <w:t xml:space="preserve">Návin na slepo </w:t>
                        </w:r>
                        <w:r>
                          <w:rPr>
                            <w:color w:val="1F1F1F"/>
                            <w:spacing w:val="-5"/>
                            <w:sz w:val="20"/>
                          </w:rPr>
                          <w:t xml:space="preserve"> </w:t>
                        </w:r>
                        <w:r>
                          <w:rPr>
                            <w:color w:val="1F1F1F"/>
                            <w:spacing w:val="29"/>
                            <w:sz w:val="20"/>
                          </w:rPr>
                          <w:t xml:space="preserve">  </w:t>
                        </w:r>
                        <w:r>
                          <w:rPr>
                            <w:color w:val="1F1F1F"/>
                            <w:sz w:val="20"/>
                          </w:rPr>
                          <w:t>28-</w:t>
                        </w:r>
                        <w:r>
                          <w:rPr>
                            <w:color w:val="1F1F1F"/>
                            <w:spacing w:val="-5"/>
                            <w:sz w:val="20"/>
                          </w:rPr>
                          <w:t>30</w:t>
                        </w:r>
                      </w:p>
                      <w:p w14:paraId="62084C0F" w14:textId="1EC61B1C" w:rsidR="00BA5A26" w:rsidRPr="00BA5A26" w:rsidRDefault="00BA5A26" w:rsidP="00BA5A26">
                        <w:pPr>
                          <w:spacing w:before="5" w:line="228" w:lineRule="auto"/>
                          <w:ind w:left="141" w:right="213" w:firstLine="3"/>
                          <w:rPr>
                            <w:color w:val="1F1F1F"/>
                            <w:sz w:val="20"/>
                            <w:lang w:val="cs-CZ"/>
                          </w:rPr>
                        </w:pPr>
                        <w:r w:rsidRPr="00BA5A26">
                          <w:rPr>
                            <w:color w:val="1F1F1F"/>
                            <w:sz w:val="20"/>
                            <w:lang w:val="cs-CZ"/>
                          </w:rPr>
                          <w:t xml:space="preserve">Tato možnost vám umožňuje znovu zadat </w:t>
                        </w:r>
                        <w:r>
                          <w:rPr>
                            <w:color w:val="1F1F1F"/>
                            <w:sz w:val="20"/>
                            <w:lang w:val="cs-CZ"/>
                          </w:rPr>
                          <w:t>délku</w:t>
                        </w:r>
                        <w:r w:rsidRPr="00BA5A26">
                          <w:rPr>
                            <w:color w:val="1F1F1F"/>
                            <w:sz w:val="20"/>
                            <w:lang w:val="cs-CZ"/>
                          </w:rPr>
                          <w:t xml:space="preserve"> vlasce </w:t>
                        </w:r>
                        <w:r w:rsidR="0067203F">
                          <w:rPr>
                            <w:color w:val="1F1F1F"/>
                            <w:sz w:val="20"/>
                            <w:lang w:val="cs-CZ"/>
                          </w:rPr>
                          <w:t>vytažením</w:t>
                        </w:r>
                        <w:r w:rsidRPr="00BA5A26">
                          <w:rPr>
                            <w:color w:val="1F1F1F"/>
                            <w:sz w:val="20"/>
                            <w:lang w:val="cs-CZ"/>
                          </w:rPr>
                          <w:t xml:space="preserve"> poté, co byl zcela navinut na cívku. Všimněte si, že je nutné znát délku vedení a že je větší než 100 m.</w:t>
                        </w:r>
                      </w:p>
                      <w:p w14:paraId="644172D3" w14:textId="6F13B4B4" w:rsidR="000A417C" w:rsidRPr="00BA5A26" w:rsidRDefault="000A417C" w:rsidP="00BA5A26">
                        <w:pPr>
                          <w:spacing w:before="5" w:line="228" w:lineRule="auto"/>
                          <w:ind w:left="141" w:right="213" w:firstLine="3"/>
                          <w:rPr>
                            <w:sz w:val="20"/>
                            <w:lang w:val="cs-CZ"/>
                          </w:rPr>
                        </w:pPr>
                      </w:p>
                    </w:txbxContent>
                  </v:textbox>
                </v:shape>
                <w10:wrap type="topAndBottom" anchorx="page"/>
              </v:group>
            </w:pict>
          </mc:Fallback>
        </mc:AlternateContent>
      </w:r>
    </w:p>
    <w:p w14:paraId="56C83925" w14:textId="6D027599" w:rsidR="00F729DB" w:rsidRPr="00F729DB" w:rsidRDefault="00F729DB" w:rsidP="00F729DB">
      <w:pPr>
        <w:pStyle w:val="Zkladntext"/>
        <w:spacing w:before="14" w:line="225" w:lineRule="auto"/>
        <w:ind w:left="256" w:firstLine="7"/>
        <w:rPr>
          <w:color w:val="1F1F1F"/>
          <w:lang w:val="cs-CZ"/>
        </w:rPr>
      </w:pPr>
      <w:r w:rsidRPr="00F729DB">
        <w:rPr>
          <w:color w:val="1F1F1F"/>
          <w:lang w:val="cs-CZ"/>
        </w:rPr>
        <w:t>Děkujeme, že jste si zakoupili TANACOM. Přečtěte si prosím pozorně tento návod k obsluze a používejte produkt bezpečně a správně, abyste mohli plně využít výhod tohoto elektrického navijáku s mnoha pohodlnými funkcemi pro váš rybolov.</w:t>
      </w:r>
    </w:p>
    <w:p w14:paraId="5A4518C8" w14:textId="1AFAF77E" w:rsidR="00F729DB" w:rsidRPr="00F729DB" w:rsidRDefault="00F729DB" w:rsidP="00F729DB">
      <w:pPr>
        <w:pStyle w:val="Zkladntext"/>
        <w:spacing w:before="14" w:line="225" w:lineRule="auto"/>
        <w:ind w:left="256" w:firstLine="7"/>
        <w:rPr>
          <w:color w:val="1F1F1F"/>
          <w:lang w:val="cs-CZ"/>
        </w:rPr>
      </w:pPr>
      <w:r w:rsidRPr="00F729DB">
        <w:rPr>
          <w:color w:val="1F1F1F"/>
          <w:lang w:val="cs-CZ"/>
        </w:rPr>
        <w:t xml:space="preserve">Tento návod k obsluze pečlivě uschovejte spolu s </w:t>
      </w:r>
      <w:r>
        <w:rPr>
          <w:color w:val="1F1F1F"/>
          <w:lang w:val="cs-CZ"/>
        </w:rPr>
        <w:t>navijákem</w:t>
      </w:r>
      <w:r w:rsidRPr="00F729DB">
        <w:rPr>
          <w:color w:val="1F1F1F"/>
          <w:lang w:val="cs-CZ"/>
        </w:rPr>
        <w:t xml:space="preserve"> pro budoucí použití</w:t>
      </w:r>
    </w:p>
    <w:p w14:paraId="247B2174" w14:textId="32BB4EBB" w:rsidR="000A417C" w:rsidRPr="005324F9" w:rsidRDefault="00000000">
      <w:pPr>
        <w:pStyle w:val="Zkladntext"/>
        <w:spacing w:before="14" w:line="225" w:lineRule="auto"/>
        <w:ind w:left="256" w:firstLine="7"/>
        <w:rPr>
          <w:lang w:val="cs-CZ"/>
        </w:rPr>
      </w:pPr>
      <w:r w:rsidRPr="005324F9">
        <w:rPr>
          <w:color w:val="1F1F1F"/>
          <w:lang w:val="cs-CZ"/>
        </w:rPr>
        <w:t>.</w:t>
      </w:r>
    </w:p>
    <w:p w14:paraId="22BF2101" w14:textId="77777777" w:rsidR="000A417C" w:rsidRPr="005324F9" w:rsidRDefault="000A417C">
      <w:pPr>
        <w:spacing w:line="225" w:lineRule="auto"/>
        <w:rPr>
          <w:lang w:val="cs-CZ"/>
        </w:rPr>
        <w:sectPr w:rsidR="000A417C" w:rsidRPr="005324F9">
          <w:type w:val="continuous"/>
          <w:pgSz w:w="11900" w:h="16840"/>
          <w:pgMar w:top="1940" w:right="1520" w:bottom="280" w:left="1400" w:header="1200" w:footer="0" w:gutter="0"/>
          <w:cols w:num="2" w:space="720" w:equalWidth="0">
            <w:col w:w="4305" w:space="40"/>
            <w:col w:w="4635"/>
          </w:cols>
        </w:sectPr>
      </w:pPr>
    </w:p>
    <w:p w14:paraId="17D7F97C" w14:textId="77777777" w:rsidR="005324F9" w:rsidRPr="005324F9" w:rsidRDefault="005324F9" w:rsidP="005324F9">
      <w:pPr>
        <w:spacing w:before="114" w:line="218" w:lineRule="auto"/>
        <w:ind w:left="300" w:right="269" w:hanging="2"/>
        <w:rPr>
          <w:color w:val="1F1F1F"/>
          <w:spacing w:val="-4"/>
          <w:sz w:val="19"/>
          <w:lang w:val="cs-CZ"/>
        </w:rPr>
      </w:pPr>
      <w:bookmarkStart w:id="2" w:name="T_S500J(U)_01(E)out"/>
      <w:bookmarkEnd w:id="2"/>
      <w:r w:rsidRPr="005324F9">
        <w:rPr>
          <w:color w:val="1F1F1F"/>
          <w:spacing w:val="-4"/>
          <w:sz w:val="19"/>
          <w:lang w:val="cs-CZ"/>
        </w:rPr>
        <w:lastRenderedPageBreak/>
        <w:t>Tento dokument obsahuje důležité pokyny pro používání vašeho elektrického navijáku. Před použitím si je důkladně přečtěte. Upozorňujeme, že neposkytujeme záruku na jakékoli použití produktu bez přečtení návodu k použití a „Seznamu varování“ dodaných s produktem před použitím.</w:t>
      </w:r>
    </w:p>
    <w:p w14:paraId="1961F03E" w14:textId="74A92406" w:rsidR="000A417C" w:rsidRDefault="00000000">
      <w:pPr>
        <w:spacing w:before="114" w:line="218" w:lineRule="auto"/>
        <w:ind w:left="300" w:right="269" w:hanging="2"/>
        <w:rPr>
          <w:sz w:val="19"/>
        </w:rPr>
      </w:pPr>
      <w:r>
        <w:rPr>
          <w:color w:val="1F1F1F"/>
          <w:spacing w:val="-2"/>
          <w:sz w:val="19"/>
        </w:rPr>
        <w:t>.</w:t>
      </w:r>
    </w:p>
    <w:p w14:paraId="5D4A3BEF" w14:textId="4C25AE1A" w:rsidR="000A417C" w:rsidRDefault="00000000">
      <w:pPr>
        <w:tabs>
          <w:tab w:val="left" w:pos="8787"/>
        </w:tabs>
        <w:spacing w:before="103"/>
        <w:ind w:left="177"/>
        <w:rPr>
          <w:sz w:val="19"/>
        </w:rPr>
      </w:pPr>
      <w:r>
        <w:rPr>
          <w:color w:val="1F1F1F"/>
          <w:sz w:val="19"/>
          <w:shd w:val="clear" w:color="auto" w:fill="BCBEC0"/>
        </w:rPr>
        <w:tab/>
      </w:r>
    </w:p>
    <w:p w14:paraId="03EA2F9F" w14:textId="5C94F4AF" w:rsidR="000A417C" w:rsidRDefault="00000000">
      <w:pPr>
        <w:pStyle w:val="Zkladntext"/>
        <w:spacing w:before="6"/>
        <w:rPr>
          <w:sz w:val="4"/>
        </w:rPr>
      </w:pPr>
      <w:r>
        <w:rPr>
          <w:noProof/>
        </w:rPr>
        <mc:AlternateContent>
          <mc:Choice Requires="wpg">
            <w:drawing>
              <wp:anchor distT="0" distB="0" distL="0" distR="0" simplePos="0" relativeHeight="487612928" behindDoc="1" locked="0" layoutInCell="1" allowOverlap="1" wp14:anchorId="20BF1826" wp14:editId="44C09DFA">
                <wp:simplePos x="0" y="0"/>
                <wp:positionH relativeFrom="page">
                  <wp:posOffset>972306</wp:posOffset>
                </wp:positionH>
                <wp:positionV relativeFrom="paragraph">
                  <wp:posOffset>1060055</wp:posOffset>
                </wp:positionV>
                <wp:extent cx="5526405" cy="6450965"/>
                <wp:effectExtent l="0" t="0" r="0" b="0"/>
                <wp:wrapTopAndBottom/>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6405" cy="6450965"/>
                          <a:chOff x="0" y="0"/>
                          <a:chExt cx="5526405" cy="6450965"/>
                        </a:xfrm>
                      </wpg:grpSpPr>
                      <pic:pic xmlns:pic="http://schemas.openxmlformats.org/drawingml/2006/picture">
                        <pic:nvPicPr>
                          <pic:cNvPr id="104" name="Image 104"/>
                          <pic:cNvPicPr/>
                        </pic:nvPicPr>
                        <pic:blipFill>
                          <a:blip r:embed="rId23" cstate="print"/>
                          <a:stretch>
                            <a:fillRect/>
                          </a:stretch>
                        </pic:blipFill>
                        <pic:spPr>
                          <a:xfrm>
                            <a:off x="0" y="0"/>
                            <a:ext cx="5525888" cy="6450415"/>
                          </a:xfrm>
                          <a:prstGeom prst="rect">
                            <a:avLst/>
                          </a:prstGeom>
                        </pic:spPr>
                      </pic:pic>
                      <wps:wsp>
                        <wps:cNvPr id="105" name="Graphic 105"/>
                        <wps:cNvSpPr/>
                        <wps:spPr>
                          <a:xfrm>
                            <a:off x="25387" y="22386"/>
                            <a:ext cx="5475605" cy="268605"/>
                          </a:xfrm>
                          <a:custGeom>
                            <a:avLst/>
                            <a:gdLst/>
                            <a:ahLst/>
                            <a:cxnLst/>
                            <a:rect l="l" t="t" r="r" b="b"/>
                            <a:pathLst>
                              <a:path w="5475605" h="268605">
                                <a:moveTo>
                                  <a:pt x="5474977" y="268225"/>
                                </a:moveTo>
                                <a:lnTo>
                                  <a:pt x="0" y="268225"/>
                                </a:lnTo>
                                <a:lnTo>
                                  <a:pt x="0" y="71995"/>
                                </a:lnTo>
                                <a:lnTo>
                                  <a:pt x="5657" y="43971"/>
                                </a:lnTo>
                                <a:lnTo>
                                  <a:pt x="21087" y="21087"/>
                                </a:lnTo>
                                <a:lnTo>
                                  <a:pt x="43971" y="5657"/>
                                </a:lnTo>
                                <a:lnTo>
                                  <a:pt x="71995" y="0"/>
                                </a:lnTo>
                                <a:lnTo>
                                  <a:pt x="5402970" y="0"/>
                                </a:lnTo>
                                <a:lnTo>
                                  <a:pt x="5431000" y="5657"/>
                                </a:lnTo>
                                <a:lnTo>
                                  <a:pt x="5453889" y="21087"/>
                                </a:lnTo>
                                <a:lnTo>
                                  <a:pt x="5469319" y="43971"/>
                                </a:lnTo>
                                <a:lnTo>
                                  <a:pt x="5474977" y="71995"/>
                                </a:lnTo>
                                <a:lnTo>
                                  <a:pt x="5474977" y="268225"/>
                                </a:lnTo>
                                <a:close/>
                              </a:path>
                            </a:pathLst>
                          </a:custGeom>
                          <a:solidFill>
                            <a:srgbClr val="00B9F2"/>
                          </a:solidFill>
                        </wps:spPr>
                        <wps:bodyPr wrap="square" lIns="0" tIns="0" rIns="0" bIns="0" rtlCol="0">
                          <a:prstTxWarp prst="textNoShape">
                            <a:avLst/>
                          </a:prstTxWarp>
                          <a:noAutofit/>
                        </wps:bodyPr>
                      </wps:wsp>
                      <wps:wsp>
                        <wps:cNvPr id="106" name="Graphic 106"/>
                        <wps:cNvSpPr/>
                        <wps:spPr>
                          <a:xfrm>
                            <a:off x="25387" y="22386"/>
                            <a:ext cx="5475605" cy="268605"/>
                          </a:xfrm>
                          <a:custGeom>
                            <a:avLst/>
                            <a:gdLst/>
                            <a:ahLst/>
                            <a:cxnLst/>
                            <a:rect l="l" t="t" r="r" b="b"/>
                            <a:pathLst>
                              <a:path w="5475605" h="268605">
                                <a:moveTo>
                                  <a:pt x="0" y="268225"/>
                                </a:moveTo>
                                <a:lnTo>
                                  <a:pt x="0" y="237564"/>
                                </a:lnTo>
                                <a:lnTo>
                                  <a:pt x="0" y="170110"/>
                                </a:lnTo>
                                <a:lnTo>
                                  <a:pt x="0" y="102656"/>
                                </a:lnTo>
                                <a:lnTo>
                                  <a:pt x="0" y="71995"/>
                                </a:lnTo>
                                <a:lnTo>
                                  <a:pt x="5657" y="43971"/>
                                </a:lnTo>
                                <a:lnTo>
                                  <a:pt x="21087" y="21087"/>
                                </a:lnTo>
                                <a:lnTo>
                                  <a:pt x="43971" y="5657"/>
                                </a:lnTo>
                                <a:lnTo>
                                  <a:pt x="71995" y="0"/>
                                </a:lnTo>
                                <a:lnTo>
                                  <a:pt x="904960" y="0"/>
                                </a:lnTo>
                                <a:lnTo>
                                  <a:pt x="2737482" y="0"/>
                                </a:lnTo>
                                <a:lnTo>
                                  <a:pt x="4570005" y="0"/>
                                </a:lnTo>
                                <a:lnTo>
                                  <a:pt x="5402970" y="0"/>
                                </a:lnTo>
                                <a:lnTo>
                                  <a:pt x="5431000" y="5657"/>
                                </a:lnTo>
                                <a:lnTo>
                                  <a:pt x="5453889" y="21087"/>
                                </a:lnTo>
                                <a:lnTo>
                                  <a:pt x="5469319" y="43971"/>
                                </a:lnTo>
                                <a:lnTo>
                                  <a:pt x="5474977" y="71995"/>
                                </a:lnTo>
                                <a:lnTo>
                                  <a:pt x="5474977" y="102656"/>
                                </a:lnTo>
                                <a:lnTo>
                                  <a:pt x="5474977" y="170110"/>
                                </a:lnTo>
                                <a:lnTo>
                                  <a:pt x="5474977" y="237564"/>
                                </a:lnTo>
                                <a:lnTo>
                                  <a:pt x="5474977" y="268225"/>
                                </a:lnTo>
                                <a:lnTo>
                                  <a:pt x="4619512" y="268225"/>
                                </a:lnTo>
                                <a:lnTo>
                                  <a:pt x="2737488" y="268225"/>
                                </a:lnTo>
                                <a:lnTo>
                                  <a:pt x="855465" y="268225"/>
                                </a:lnTo>
                                <a:lnTo>
                                  <a:pt x="0" y="268225"/>
                                </a:lnTo>
                                <a:close/>
                              </a:path>
                            </a:pathLst>
                          </a:custGeom>
                          <a:ln w="6350">
                            <a:solidFill>
                              <a:srgbClr val="00B9F2"/>
                            </a:solidFill>
                            <a:prstDash val="solid"/>
                          </a:ln>
                        </wps:spPr>
                        <wps:bodyPr wrap="square" lIns="0" tIns="0" rIns="0" bIns="0" rtlCol="0">
                          <a:prstTxWarp prst="textNoShape">
                            <a:avLst/>
                          </a:prstTxWarp>
                          <a:noAutofit/>
                        </wps:bodyPr>
                      </wps:wsp>
                      <wps:wsp>
                        <wps:cNvPr id="107" name="Graphic 107"/>
                        <wps:cNvSpPr/>
                        <wps:spPr>
                          <a:xfrm>
                            <a:off x="2232744" y="61590"/>
                            <a:ext cx="233679" cy="202565"/>
                          </a:xfrm>
                          <a:custGeom>
                            <a:avLst/>
                            <a:gdLst/>
                            <a:ahLst/>
                            <a:cxnLst/>
                            <a:rect l="l" t="t" r="r" b="b"/>
                            <a:pathLst>
                              <a:path w="233679" h="202565">
                                <a:moveTo>
                                  <a:pt x="233622" y="202319"/>
                                </a:moveTo>
                                <a:lnTo>
                                  <a:pt x="0" y="202319"/>
                                </a:lnTo>
                                <a:lnTo>
                                  <a:pt x="116805" y="0"/>
                                </a:lnTo>
                                <a:lnTo>
                                  <a:pt x="233622" y="202319"/>
                                </a:lnTo>
                                <a:close/>
                              </a:path>
                            </a:pathLst>
                          </a:custGeom>
                          <a:solidFill>
                            <a:srgbClr val="FFFFFF"/>
                          </a:solidFill>
                        </wps:spPr>
                        <wps:bodyPr wrap="square" lIns="0" tIns="0" rIns="0" bIns="0" rtlCol="0">
                          <a:prstTxWarp prst="textNoShape">
                            <a:avLst/>
                          </a:prstTxWarp>
                          <a:noAutofit/>
                        </wps:bodyPr>
                      </wps:wsp>
                      <wps:wsp>
                        <wps:cNvPr id="108" name="Graphic 108"/>
                        <wps:cNvSpPr/>
                        <wps:spPr>
                          <a:xfrm>
                            <a:off x="2964414" y="1541617"/>
                            <a:ext cx="459740" cy="404495"/>
                          </a:xfrm>
                          <a:custGeom>
                            <a:avLst/>
                            <a:gdLst/>
                            <a:ahLst/>
                            <a:cxnLst/>
                            <a:rect l="l" t="t" r="r" b="b"/>
                            <a:pathLst>
                              <a:path w="459740" h="404495">
                                <a:moveTo>
                                  <a:pt x="443129" y="404316"/>
                                </a:moveTo>
                                <a:lnTo>
                                  <a:pt x="434571" y="404316"/>
                                </a:lnTo>
                                <a:lnTo>
                                  <a:pt x="16215" y="404316"/>
                                </a:lnTo>
                                <a:lnTo>
                                  <a:pt x="7893" y="399901"/>
                                </a:lnTo>
                                <a:lnTo>
                                  <a:pt x="3317" y="391963"/>
                                </a:lnTo>
                                <a:lnTo>
                                  <a:pt x="778" y="385775"/>
                                </a:lnTo>
                                <a:lnTo>
                                  <a:pt x="0" y="379369"/>
                                </a:lnTo>
                                <a:lnTo>
                                  <a:pt x="886" y="373064"/>
                                </a:lnTo>
                                <a:lnTo>
                                  <a:pt x="3342" y="367183"/>
                                </a:lnTo>
                                <a:lnTo>
                                  <a:pt x="212507" y="4985"/>
                                </a:lnTo>
                                <a:lnTo>
                                  <a:pt x="220482" y="0"/>
                                </a:lnTo>
                                <a:lnTo>
                                  <a:pt x="238812" y="0"/>
                                </a:lnTo>
                                <a:lnTo>
                                  <a:pt x="246799" y="4985"/>
                                </a:lnTo>
                                <a:lnTo>
                                  <a:pt x="456003" y="367183"/>
                                </a:lnTo>
                                <a:lnTo>
                                  <a:pt x="458457" y="373064"/>
                                </a:lnTo>
                                <a:lnTo>
                                  <a:pt x="459342" y="379369"/>
                                </a:lnTo>
                                <a:lnTo>
                                  <a:pt x="458566" y="385775"/>
                                </a:lnTo>
                                <a:lnTo>
                                  <a:pt x="456039" y="391963"/>
                                </a:lnTo>
                                <a:lnTo>
                                  <a:pt x="451451" y="399901"/>
                                </a:lnTo>
                                <a:lnTo>
                                  <a:pt x="443129" y="404316"/>
                                </a:lnTo>
                                <a:close/>
                              </a:path>
                            </a:pathLst>
                          </a:custGeom>
                          <a:solidFill>
                            <a:srgbClr val="231F20"/>
                          </a:solidFill>
                        </wps:spPr>
                        <wps:bodyPr wrap="square" lIns="0" tIns="0" rIns="0" bIns="0" rtlCol="0">
                          <a:prstTxWarp prst="textNoShape">
                            <a:avLst/>
                          </a:prstTxWarp>
                          <a:noAutofit/>
                        </wps:bodyPr>
                      </wps:wsp>
                      <wps:wsp>
                        <wps:cNvPr id="109" name="Graphic 109"/>
                        <wps:cNvSpPr/>
                        <wps:spPr>
                          <a:xfrm>
                            <a:off x="114300" y="703988"/>
                            <a:ext cx="5307965" cy="1270"/>
                          </a:xfrm>
                          <a:custGeom>
                            <a:avLst/>
                            <a:gdLst/>
                            <a:ahLst/>
                            <a:cxnLst/>
                            <a:rect l="l" t="t" r="r" b="b"/>
                            <a:pathLst>
                              <a:path w="5307965">
                                <a:moveTo>
                                  <a:pt x="0" y="0"/>
                                </a:moveTo>
                                <a:lnTo>
                                  <a:pt x="829333" y="0"/>
                                </a:lnTo>
                                <a:lnTo>
                                  <a:pt x="2653865" y="0"/>
                                </a:lnTo>
                                <a:lnTo>
                                  <a:pt x="4478398" y="0"/>
                                </a:lnTo>
                                <a:lnTo>
                                  <a:pt x="5307731" y="0"/>
                                </a:lnTo>
                              </a:path>
                            </a:pathLst>
                          </a:custGeom>
                          <a:ln w="38100">
                            <a:solidFill>
                              <a:srgbClr val="00B9F2"/>
                            </a:solidFill>
                            <a:prstDash val="solid"/>
                          </a:ln>
                        </wps:spPr>
                        <wps:bodyPr wrap="square" lIns="0" tIns="0" rIns="0" bIns="0" rtlCol="0">
                          <a:prstTxWarp prst="textNoShape">
                            <a:avLst/>
                          </a:prstTxWarp>
                          <a:noAutofit/>
                        </wps:bodyPr>
                      </wps:wsp>
                      <pic:pic xmlns:pic="http://schemas.openxmlformats.org/drawingml/2006/picture">
                        <pic:nvPicPr>
                          <pic:cNvPr id="110" name="Image 110"/>
                          <pic:cNvPicPr/>
                        </pic:nvPicPr>
                        <pic:blipFill>
                          <a:blip r:embed="rId24" cstate="print"/>
                          <a:stretch>
                            <a:fillRect/>
                          </a:stretch>
                        </pic:blipFill>
                        <pic:spPr>
                          <a:xfrm>
                            <a:off x="3751994" y="1289570"/>
                            <a:ext cx="1390835" cy="1051296"/>
                          </a:xfrm>
                          <a:prstGeom prst="rect">
                            <a:avLst/>
                          </a:prstGeom>
                        </pic:spPr>
                      </pic:pic>
                      <wps:wsp>
                        <wps:cNvPr id="111" name="Graphic 111"/>
                        <wps:cNvSpPr/>
                        <wps:spPr>
                          <a:xfrm>
                            <a:off x="4469916" y="5071820"/>
                            <a:ext cx="17780" cy="17780"/>
                          </a:xfrm>
                          <a:custGeom>
                            <a:avLst/>
                            <a:gdLst/>
                            <a:ahLst/>
                            <a:cxnLst/>
                            <a:rect l="l" t="t" r="r" b="b"/>
                            <a:pathLst>
                              <a:path w="17780" h="17780">
                                <a:moveTo>
                                  <a:pt x="7689" y="17164"/>
                                </a:moveTo>
                                <a:lnTo>
                                  <a:pt x="806" y="12216"/>
                                </a:lnTo>
                                <a:lnTo>
                                  <a:pt x="0" y="7428"/>
                                </a:lnTo>
                                <a:lnTo>
                                  <a:pt x="2454" y="4067"/>
                                </a:lnTo>
                                <a:lnTo>
                                  <a:pt x="4885" y="719"/>
                                </a:lnTo>
                                <a:lnTo>
                                  <a:pt x="9648" y="0"/>
                                </a:lnTo>
                                <a:lnTo>
                                  <a:pt x="16520" y="5010"/>
                                </a:lnTo>
                                <a:lnTo>
                                  <a:pt x="17338" y="9735"/>
                                </a:lnTo>
                                <a:lnTo>
                                  <a:pt x="12452" y="16470"/>
                                </a:lnTo>
                                <a:lnTo>
                                  <a:pt x="7689" y="1716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2" name="Image 112"/>
                          <pic:cNvPicPr/>
                        </pic:nvPicPr>
                        <pic:blipFill>
                          <a:blip r:embed="rId25" cstate="print"/>
                          <a:stretch>
                            <a:fillRect/>
                          </a:stretch>
                        </pic:blipFill>
                        <pic:spPr>
                          <a:xfrm>
                            <a:off x="3947931" y="4761112"/>
                            <a:ext cx="1367428" cy="895603"/>
                          </a:xfrm>
                          <a:prstGeom prst="rect">
                            <a:avLst/>
                          </a:prstGeom>
                        </pic:spPr>
                      </pic:pic>
                      <wps:wsp>
                        <wps:cNvPr id="113" name="Graphic 113"/>
                        <wps:cNvSpPr/>
                        <wps:spPr>
                          <a:xfrm>
                            <a:off x="5174034" y="3088102"/>
                            <a:ext cx="22225" cy="37465"/>
                          </a:xfrm>
                          <a:custGeom>
                            <a:avLst/>
                            <a:gdLst/>
                            <a:ahLst/>
                            <a:cxnLst/>
                            <a:rect l="l" t="t" r="r" b="b"/>
                            <a:pathLst>
                              <a:path w="22225" h="37465">
                                <a:moveTo>
                                  <a:pt x="0" y="34354"/>
                                </a:moveTo>
                                <a:lnTo>
                                  <a:pt x="4055" y="19942"/>
                                </a:lnTo>
                                <a:lnTo>
                                  <a:pt x="4799" y="11831"/>
                                </a:lnTo>
                                <a:lnTo>
                                  <a:pt x="5137" y="4440"/>
                                </a:lnTo>
                                <a:lnTo>
                                  <a:pt x="5171" y="3695"/>
                                </a:lnTo>
                                <a:lnTo>
                                  <a:pt x="17722" y="0"/>
                                </a:lnTo>
                                <a:lnTo>
                                  <a:pt x="21790" y="4440"/>
                                </a:lnTo>
                                <a:lnTo>
                                  <a:pt x="16630" y="21406"/>
                                </a:lnTo>
                                <a:lnTo>
                                  <a:pt x="14577" y="32121"/>
                                </a:lnTo>
                                <a:lnTo>
                                  <a:pt x="7031" y="32121"/>
                                </a:lnTo>
                                <a:lnTo>
                                  <a:pt x="0" y="34354"/>
                                </a:lnTo>
                                <a:close/>
                              </a:path>
                              <a:path w="22225" h="37465">
                                <a:moveTo>
                                  <a:pt x="13655" y="36934"/>
                                </a:moveTo>
                                <a:lnTo>
                                  <a:pt x="7031" y="32121"/>
                                </a:lnTo>
                                <a:lnTo>
                                  <a:pt x="14577" y="32121"/>
                                </a:lnTo>
                                <a:lnTo>
                                  <a:pt x="13655" y="3693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4" name="Image 114"/>
                          <pic:cNvPicPr/>
                        </pic:nvPicPr>
                        <pic:blipFill>
                          <a:blip r:embed="rId26" cstate="print"/>
                          <a:stretch>
                            <a:fillRect/>
                          </a:stretch>
                        </pic:blipFill>
                        <pic:spPr>
                          <a:xfrm>
                            <a:off x="3863139" y="3173493"/>
                            <a:ext cx="1389542" cy="818646"/>
                          </a:xfrm>
                          <a:prstGeom prst="rect">
                            <a:avLst/>
                          </a:prstGeom>
                        </pic:spPr>
                      </pic:pic>
                      <pic:pic xmlns:pic="http://schemas.openxmlformats.org/drawingml/2006/picture">
                        <pic:nvPicPr>
                          <pic:cNvPr id="115" name="Image 115"/>
                          <pic:cNvPicPr/>
                        </pic:nvPicPr>
                        <pic:blipFill>
                          <a:blip r:embed="rId27" cstate="print"/>
                          <a:stretch>
                            <a:fillRect/>
                          </a:stretch>
                        </pic:blipFill>
                        <pic:spPr>
                          <a:xfrm>
                            <a:off x="1008459" y="2844984"/>
                            <a:ext cx="1536007" cy="1144153"/>
                          </a:xfrm>
                          <a:prstGeom prst="rect">
                            <a:avLst/>
                          </a:prstGeom>
                        </pic:spPr>
                      </pic:pic>
                      <pic:pic xmlns:pic="http://schemas.openxmlformats.org/drawingml/2006/picture">
                        <pic:nvPicPr>
                          <pic:cNvPr id="116" name="Image 116"/>
                          <pic:cNvPicPr/>
                        </pic:nvPicPr>
                        <pic:blipFill>
                          <a:blip r:embed="rId28" cstate="print"/>
                          <a:stretch>
                            <a:fillRect/>
                          </a:stretch>
                        </pic:blipFill>
                        <pic:spPr>
                          <a:xfrm>
                            <a:off x="931219" y="4676508"/>
                            <a:ext cx="1455393" cy="1044108"/>
                          </a:xfrm>
                          <a:prstGeom prst="rect">
                            <a:avLst/>
                          </a:prstGeom>
                        </pic:spPr>
                      </pic:pic>
                      <pic:pic xmlns:pic="http://schemas.openxmlformats.org/drawingml/2006/picture">
                        <pic:nvPicPr>
                          <pic:cNvPr id="117" name="Image 117"/>
                          <pic:cNvPicPr/>
                        </pic:nvPicPr>
                        <pic:blipFill>
                          <a:blip r:embed="rId29" cstate="print"/>
                          <a:stretch>
                            <a:fillRect/>
                          </a:stretch>
                        </pic:blipFill>
                        <pic:spPr>
                          <a:xfrm>
                            <a:off x="670476" y="2014729"/>
                            <a:ext cx="160821" cy="79375"/>
                          </a:xfrm>
                          <a:prstGeom prst="rect">
                            <a:avLst/>
                          </a:prstGeom>
                        </pic:spPr>
                      </pic:pic>
                      <pic:pic xmlns:pic="http://schemas.openxmlformats.org/drawingml/2006/picture">
                        <pic:nvPicPr>
                          <pic:cNvPr id="118" name="Image 118"/>
                          <pic:cNvPicPr/>
                        </pic:nvPicPr>
                        <pic:blipFill>
                          <a:blip r:embed="rId30" cstate="print"/>
                          <a:stretch>
                            <a:fillRect/>
                          </a:stretch>
                        </pic:blipFill>
                        <pic:spPr>
                          <a:xfrm>
                            <a:off x="3124480" y="5184238"/>
                            <a:ext cx="253001" cy="118883"/>
                          </a:xfrm>
                          <a:prstGeom prst="rect">
                            <a:avLst/>
                          </a:prstGeom>
                        </pic:spPr>
                      </pic:pic>
                      <pic:pic xmlns:pic="http://schemas.openxmlformats.org/drawingml/2006/picture">
                        <pic:nvPicPr>
                          <pic:cNvPr id="119" name="Image 119"/>
                          <pic:cNvPicPr/>
                        </pic:nvPicPr>
                        <pic:blipFill>
                          <a:blip r:embed="rId31" cstate="print"/>
                          <a:stretch>
                            <a:fillRect/>
                          </a:stretch>
                        </pic:blipFill>
                        <pic:spPr>
                          <a:xfrm>
                            <a:off x="4413871" y="4775768"/>
                            <a:ext cx="905316" cy="941921"/>
                          </a:xfrm>
                          <a:prstGeom prst="rect">
                            <a:avLst/>
                          </a:prstGeom>
                        </pic:spPr>
                      </pic:pic>
                      <pic:pic xmlns:pic="http://schemas.openxmlformats.org/drawingml/2006/picture">
                        <pic:nvPicPr>
                          <pic:cNvPr id="120" name="Image 120"/>
                          <pic:cNvPicPr/>
                        </pic:nvPicPr>
                        <pic:blipFill>
                          <a:blip r:embed="rId32" cstate="print"/>
                          <a:stretch>
                            <a:fillRect/>
                          </a:stretch>
                        </pic:blipFill>
                        <pic:spPr>
                          <a:xfrm>
                            <a:off x="871857" y="3288202"/>
                            <a:ext cx="771195" cy="701106"/>
                          </a:xfrm>
                          <a:prstGeom prst="rect">
                            <a:avLst/>
                          </a:prstGeom>
                        </pic:spPr>
                      </pic:pic>
                      <pic:pic xmlns:pic="http://schemas.openxmlformats.org/drawingml/2006/picture">
                        <pic:nvPicPr>
                          <pic:cNvPr id="121" name="Image 121"/>
                          <pic:cNvPicPr/>
                        </pic:nvPicPr>
                        <pic:blipFill>
                          <a:blip r:embed="rId33" cstate="print"/>
                          <a:stretch>
                            <a:fillRect/>
                          </a:stretch>
                        </pic:blipFill>
                        <pic:spPr>
                          <a:xfrm>
                            <a:off x="3066565" y="1754913"/>
                            <a:ext cx="253001" cy="115835"/>
                          </a:xfrm>
                          <a:prstGeom prst="rect">
                            <a:avLst/>
                          </a:prstGeom>
                        </pic:spPr>
                      </pic:pic>
                      <pic:pic xmlns:pic="http://schemas.openxmlformats.org/drawingml/2006/picture">
                        <pic:nvPicPr>
                          <pic:cNvPr id="122" name="Image 122"/>
                          <pic:cNvPicPr/>
                        </pic:nvPicPr>
                        <pic:blipFill>
                          <a:blip r:embed="rId34" cstate="print"/>
                          <a:stretch>
                            <a:fillRect/>
                          </a:stretch>
                        </pic:blipFill>
                        <pic:spPr>
                          <a:xfrm>
                            <a:off x="4883295" y="1724430"/>
                            <a:ext cx="387122" cy="594416"/>
                          </a:xfrm>
                          <a:prstGeom prst="rect">
                            <a:avLst/>
                          </a:prstGeom>
                        </pic:spPr>
                      </pic:pic>
                      <wps:wsp>
                        <wps:cNvPr id="123" name="Graphic 123"/>
                        <wps:cNvSpPr/>
                        <wps:spPr>
                          <a:xfrm>
                            <a:off x="1137051" y="5457061"/>
                            <a:ext cx="231775" cy="1270"/>
                          </a:xfrm>
                          <a:custGeom>
                            <a:avLst/>
                            <a:gdLst/>
                            <a:ahLst/>
                            <a:cxnLst/>
                            <a:rect l="l" t="t" r="r" b="b"/>
                            <a:pathLst>
                              <a:path w="231775">
                                <a:moveTo>
                                  <a:pt x="0" y="0"/>
                                </a:moveTo>
                                <a:lnTo>
                                  <a:pt x="231663" y="0"/>
                                </a:lnTo>
                              </a:path>
                            </a:pathLst>
                          </a:custGeom>
                          <a:ln w="3048">
                            <a:solidFill>
                              <a:srgbClr val="484848"/>
                            </a:solidFill>
                            <a:prstDash val="solid"/>
                          </a:ln>
                        </wps:spPr>
                        <wps:bodyPr wrap="square" lIns="0" tIns="0" rIns="0" bIns="0" rtlCol="0">
                          <a:prstTxWarp prst="textNoShape">
                            <a:avLst/>
                          </a:prstTxWarp>
                          <a:noAutofit/>
                        </wps:bodyPr>
                      </wps:wsp>
                      <pic:pic xmlns:pic="http://schemas.openxmlformats.org/drawingml/2006/picture">
                        <pic:nvPicPr>
                          <pic:cNvPr id="124" name="Image 124"/>
                          <pic:cNvPicPr/>
                        </pic:nvPicPr>
                        <pic:blipFill>
                          <a:blip r:embed="rId35" cstate="print"/>
                          <a:stretch>
                            <a:fillRect/>
                          </a:stretch>
                        </pic:blipFill>
                        <pic:spPr>
                          <a:xfrm>
                            <a:off x="810892" y="4684319"/>
                            <a:ext cx="905316" cy="630995"/>
                          </a:xfrm>
                          <a:prstGeom prst="rect">
                            <a:avLst/>
                          </a:prstGeom>
                        </pic:spPr>
                      </pic:pic>
                      <pic:pic xmlns:pic="http://schemas.openxmlformats.org/drawingml/2006/picture">
                        <pic:nvPicPr>
                          <pic:cNvPr id="125" name="Image 125"/>
                          <pic:cNvPicPr/>
                        </pic:nvPicPr>
                        <pic:blipFill>
                          <a:blip r:embed="rId36" cstate="print"/>
                          <a:stretch>
                            <a:fillRect/>
                          </a:stretch>
                        </pic:blipFill>
                        <pic:spPr>
                          <a:xfrm>
                            <a:off x="1905198" y="4672126"/>
                            <a:ext cx="585255" cy="521257"/>
                          </a:xfrm>
                          <a:prstGeom prst="rect">
                            <a:avLst/>
                          </a:prstGeom>
                        </pic:spPr>
                      </pic:pic>
                      <pic:pic xmlns:pic="http://schemas.openxmlformats.org/drawingml/2006/picture">
                        <pic:nvPicPr>
                          <pic:cNvPr id="126" name="Image 126"/>
                          <pic:cNvPicPr/>
                        </pic:nvPicPr>
                        <pic:blipFill>
                          <a:blip r:embed="rId37" cstate="print"/>
                          <a:stretch>
                            <a:fillRect/>
                          </a:stretch>
                        </pic:blipFill>
                        <pic:spPr>
                          <a:xfrm>
                            <a:off x="4627245" y="3062628"/>
                            <a:ext cx="643171" cy="448098"/>
                          </a:xfrm>
                          <a:prstGeom prst="rect">
                            <a:avLst/>
                          </a:prstGeom>
                        </pic:spPr>
                      </pic:pic>
                      <pic:pic xmlns:pic="http://schemas.openxmlformats.org/drawingml/2006/picture">
                        <pic:nvPicPr>
                          <pic:cNvPr id="127" name="Image 127"/>
                          <pic:cNvPicPr/>
                        </pic:nvPicPr>
                        <pic:blipFill>
                          <a:blip r:embed="rId38" cstate="print"/>
                          <a:stretch>
                            <a:fillRect/>
                          </a:stretch>
                        </pic:blipFill>
                        <pic:spPr>
                          <a:xfrm>
                            <a:off x="1106569" y="5531743"/>
                            <a:ext cx="1359499" cy="167655"/>
                          </a:xfrm>
                          <a:prstGeom prst="rect">
                            <a:avLst/>
                          </a:prstGeom>
                        </pic:spPr>
                      </pic:pic>
                      <pic:pic xmlns:pic="http://schemas.openxmlformats.org/drawingml/2006/picture">
                        <pic:nvPicPr>
                          <pic:cNvPr id="128" name="Image 128"/>
                          <pic:cNvPicPr/>
                        </pic:nvPicPr>
                        <pic:blipFill>
                          <a:blip r:embed="rId39" cstate="print"/>
                          <a:stretch>
                            <a:fillRect/>
                          </a:stretch>
                        </pic:blipFill>
                        <pic:spPr>
                          <a:xfrm>
                            <a:off x="4264509" y="3367457"/>
                            <a:ext cx="24385" cy="85352"/>
                          </a:xfrm>
                          <a:prstGeom prst="rect">
                            <a:avLst/>
                          </a:prstGeom>
                        </pic:spPr>
                      </pic:pic>
                      <pic:pic xmlns:pic="http://schemas.openxmlformats.org/drawingml/2006/picture">
                        <pic:nvPicPr>
                          <pic:cNvPr id="129" name="Image 129"/>
                          <pic:cNvPicPr/>
                        </pic:nvPicPr>
                        <pic:blipFill>
                          <a:blip r:embed="rId40" cstate="print"/>
                          <a:stretch>
                            <a:fillRect/>
                          </a:stretch>
                        </pic:blipFill>
                        <pic:spPr>
                          <a:xfrm>
                            <a:off x="874905" y="2919359"/>
                            <a:ext cx="1423511" cy="192042"/>
                          </a:xfrm>
                          <a:prstGeom prst="rect">
                            <a:avLst/>
                          </a:prstGeom>
                        </pic:spPr>
                      </pic:pic>
                      <pic:pic xmlns:pic="http://schemas.openxmlformats.org/drawingml/2006/picture">
                        <pic:nvPicPr>
                          <pic:cNvPr id="130" name="Image 130"/>
                          <pic:cNvPicPr/>
                        </pic:nvPicPr>
                        <pic:blipFill>
                          <a:blip r:embed="rId41" cstate="print"/>
                          <a:stretch>
                            <a:fillRect/>
                          </a:stretch>
                        </pic:blipFill>
                        <pic:spPr>
                          <a:xfrm>
                            <a:off x="3862146" y="3498534"/>
                            <a:ext cx="694990" cy="295684"/>
                          </a:xfrm>
                          <a:prstGeom prst="rect">
                            <a:avLst/>
                          </a:prstGeom>
                        </pic:spPr>
                      </pic:pic>
                      <wps:wsp>
                        <wps:cNvPr id="131" name="Textbox 131"/>
                        <wps:cNvSpPr txBox="1"/>
                        <wps:spPr>
                          <a:xfrm>
                            <a:off x="2211946" y="69208"/>
                            <a:ext cx="68580" cy="203835"/>
                          </a:xfrm>
                          <a:prstGeom prst="rect">
                            <a:avLst/>
                          </a:prstGeom>
                        </wps:spPr>
                        <wps:txbx>
                          <w:txbxContent>
                            <w:p w14:paraId="2AA98D30" w14:textId="77777777" w:rsidR="000A417C" w:rsidRDefault="00000000">
                              <w:pPr>
                                <w:spacing w:line="320" w:lineRule="exact"/>
                                <w:rPr>
                                  <w:rFonts w:ascii="Calibri"/>
                                  <w:sz w:val="32"/>
                                </w:rPr>
                              </w:pPr>
                              <w:r>
                                <w:rPr>
                                  <w:rFonts w:ascii="Calibri"/>
                                  <w:color w:val="1F1F1F"/>
                                  <w:spacing w:val="-10"/>
                                  <w:w w:val="110"/>
                                  <w:sz w:val="32"/>
                                </w:rPr>
                                <w:t>,</w:t>
                              </w:r>
                            </w:p>
                          </w:txbxContent>
                        </wps:txbx>
                        <wps:bodyPr wrap="square" lIns="0" tIns="0" rIns="0" bIns="0" rtlCol="0">
                          <a:noAutofit/>
                        </wps:bodyPr>
                      </wps:wsp>
                      <wps:wsp>
                        <wps:cNvPr id="132" name="Textbox 132"/>
                        <wps:cNvSpPr txBox="1"/>
                        <wps:spPr>
                          <a:xfrm>
                            <a:off x="2606329" y="69208"/>
                            <a:ext cx="989330" cy="203835"/>
                          </a:xfrm>
                          <a:prstGeom prst="rect">
                            <a:avLst/>
                          </a:prstGeom>
                        </wps:spPr>
                        <wps:txbx>
                          <w:txbxContent>
                            <w:p w14:paraId="48ECB877" w14:textId="7FF76E10" w:rsidR="000A417C" w:rsidRPr="005324F9" w:rsidRDefault="005324F9">
                              <w:pPr>
                                <w:spacing w:line="320" w:lineRule="exact"/>
                                <w:rPr>
                                  <w:rFonts w:ascii="Calibri"/>
                                  <w:sz w:val="32"/>
                                  <w:lang w:val="cs-CZ"/>
                                </w:rPr>
                              </w:pPr>
                              <w:r>
                                <w:rPr>
                                  <w:rFonts w:ascii="Calibri"/>
                                  <w:color w:val="1F1F1F"/>
                                  <w:spacing w:val="-2"/>
                                  <w:w w:val="115"/>
                                  <w:sz w:val="32"/>
                                  <w:lang w:val="cs-CZ"/>
                                </w:rPr>
                                <w:t>varov</w:t>
                              </w:r>
                              <w:r>
                                <w:rPr>
                                  <w:rFonts w:ascii="Calibri"/>
                                  <w:color w:val="1F1F1F"/>
                                  <w:spacing w:val="-2"/>
                                  <w:w w:val="115"/>
                                  <w:sz w:val="32"/>
                                  <w:lang w:val="cs-CZ"/>
                                </w:rPr>
                                <w:t>á</w:t>
                              </w:r>
                              <w:r>
                                <w:rPr>
                                  <w:rFonts w:ascii="Calibri"/>
                                  <w:color w:val="1F1F1F"/>
                                  <w:spacing w:val="-2"/>
                                  <w:w w:val="115"/>
                                  <w:sz w:val="32"/>
                                  <w:lang w:val="cs-CZ"/>
                                </w:rPr>
                                <w:t>n</w:t>
                              </w:r>
                              <w:r>
                                <w:rPr>
                                  <w:rFonts w:ascii="Calibri"/>
                                  <w:color w:val="1F1F1F"/>
                                  <w:spacing w:val="-2"/>
                                  <w:w w:val="115"/>
                                  <w:sz w:val="32"/>
                                  <w:lang w:val="cs-CZ"/>
                                </w:rPr>
                                <w:t>í</w:t>
                              </w:r>
                            </w:p>
                          </w:txbxContent>
                        </wps:txbx>
                        <wps:bodyPr wrap="square" lIns="0" tIns="0" rIns="0" bIns="0" rtlCol="0">
                          <a:noAutofit/>
                        </wps:bodyPr>
                      </wps:wsp>
                      <wps:wsp>
                        <wps:cNvPr id="133" name="Textbox 133"/>
                        <wps:cNvSpPr txBox="1"/>
                        <wps:spPr>
                          <a:xfrm>
                            <a:off x="158797" y="337965"/>
                            <a:ext cx="5085715" cy="262890"/>
                          </a:xfrm>
                          <a:prstGeom prst="rect">
                            <a:avLst/>
                          </a:prstGeom>
                        </wps:spPr>
                        <wps:txbx>
                          <w:txbxContent>
                            <w:p w14:paraId="6B99BA24" w14:textId="77777777" w:rsidR="005324F9" w:rsidRPr="005324F9" w:rsidRDefault="005324F9" w:rsidP="005324F9">
                              <w:pPr>
                                <w:spacing w:before="8" w:line="220" w:lineRule="auto"/>
                                <w:ind w:left="3" w:right="18" w:hanging="4"/>
                                <w:rPr>
                                  <w:color w:val="1F1F1F"/>
                                  <w:spacing w:val="-4"/>
                                  <w:sz w:val="19"/>
                                  <w:lang w:val="de-DE"/>
                                </w:rPr>
                              </w:pPr>
                              <w:r w:rsidRPr="005324F9">
                                <w:rPr>
                                  <w:color w:val="1F1F1F"/>
                                  <w:spacing w:val="-4"/>
                                  <w:sz w:val="19"/>
                                  <w:lang w:val="cs-CZ"/>
                                </w:rPr>
                                <w:t>Následující se týká záležitostí, které by mohly způsobit problémy nebo vážná, dokonce život ohrožující zranění, pokud by byly pokyny ignorovány nebo nesprávně dodržovány</w:t>
                              </w:r>
                            </w:p>
                            <w:p w14:paraId="5378B177" w14:textId="52D5B551" w:rsidR="000A417C" w:rsidRDefault="00000000">
                              <w:pPr>
                                <w:spacing w:before="8" w:line="220" w:lineRule="auto"/>
                                <w:ind w:left="3" w:right="18" w:hanging="4"/>
                                <w:rPr>
                                  <w:sz w:val="19"/>
                                </w:rPr>
                              </w:pPr>
                              <w:r>
                                <w:rPr>
                                  <w:color w:val="1F1F1F"/>
                                  <w:spacing w:val="-2"/>
                                  <w:sz w:val="19"/>
                                </w:rPr>
                                <w:t>.</w:t>
                              </w:r>
                            </w:p>
                          </w:txbxContent>
                        </wps:txbx>
                        <wps:bodyPr wrap="square" lIns="0" tIns="0" rIns="0" bIns="0" rtlCol="0">
                          <a:noAutofit/>
                        </wps:bodyPr>
                      </wps:wsp>
                      <wps:wsp>
                        <wps:cNvPr id="134" name="Textbox 134"/>
                        <wps:cNvSpPr txBox="1"/>
                        <wps:spPr>
                          <a:xfrm>
                            <a:off x="84683" y="5853850"/>
                            <a:ext cx="5348605" cy="487045"/>
                          </a:xfrm>
                          <a:prstGeom prst="rect">
                            <a:avLst/>
                          </a:prstGeom>
                          <a:ln w="6638">
                            <a:solidFill>
                              <a:srgbClr val="231F20"/>
                            </a:solidFill>
                            <a:prstDash val="solid"/>
                          </a:ln>
                        </wps:spPr>
                        <wps:txbx>
                          <w:txbxContent>
                            <w:p w14:paraId="2C774124" w14:textId="03C2D143" w:rsidR="006E2A54" w:rsidRPr="00150800" w:rsidRDefault="00000000" w:rsidP="006E2A54">
                              <w:pPr>
                                <w:spacing w:before="50" w:line="218" w:lineRule="auto"/>
                                <w:ind w:left="146" w:right="165" w:hanging="56"/>
                                <w:rPr>
                                  <w:color w:val="1F1F1F"/>
                                  <w:spacing w:val="-4"/>
                                  <w:sz w:val="19"/>
                                  <w:lang w:val="cs-CZ"/>
                                </w:rPr>
                              </w:pPr>
                              <w:r>
                                <w:rPr>
                                  <w:color w:val="1F1F1F"/>
                                  <w:spacing w:val="-4"/>
                                  <w:sz w:val="19"/>
                                </w:rPr>
                                <w:t>-</w:t>
                              </w:r>
                              <w:r w:rsidR="006E2A54" w:rsidRPr="006E2A54">
                                <w:rPr>
                                  <w:rFonts w:ascii="inherit" w:eastAsia="Times New Roman" w:hAnsi="inherit" w:cs="Courier New"/>
                                  <w:color w:val="1F1F1F"/>
                                  <w:sz w:val="42"/>
                                  <w:szCs w:val="42"/>
                                  <w:lang w:val="cs-CZ" w:eastAsia="de-DE"/>
                                </w:rPr>
                                <w:t xml:space="preserve"> </w:t>
                              </w:r>
                              <w:r w:rsidR="006E2A54" w:rsidRPr="006E2A54">
                                <w:rPr>
                                  <w:color w:val="1F1F1F"/>
                                  <w:spacing w:val="-4"/>
                                  <w:sz w:val="19"/>
                                  <w:lang w:val="cs-CZ"/>
                                </w:rPr>
                                <w:t>Velký elektrický naviják má vysoký výkon a vyžaduje opatrné zacházení. Při použití vysokého zatížení buďte opatrní, abyste nezpůsobili nehody, zranění nebo poškození držáku prutu, nástavce člunu nebo prutu nebo aby nedošlo k zavlečení lidí do moře nebo taženého člunu.</w:t>
                              </w:r>
                            </w:p>
                            <w:p w14:paraId="383CFD97" w14:textId="760AD206" w:rsidR="000A417C" w:rsidRPr="00150800" w:rsidRDefault="000A417C">
                              <w:pPr>
                                <w:spacing w:before="50" w:line="218" w:lineRule="auto"/>
                                <w:ind w:left="146" w:right="165" w:hanging="56"/>
                                <w:rPr>
                                  <w:sz w:val="19"/>
                                  <w:lang w:val="cs-CZ"/>
                                </w:rPr>
                              </w:pPr>
                            </w:p>
                          </w:txbxContent>
                        </wps:txbx>
                        <wps:bodyPr wrap="square" lIns="0" tIns="0" rIns="0" bIns="0" rtlCol="0">
                          <a:noAutofit/>
                        </wps:bodyPr>
                      </wps:wsp>
                      <wps:wsp>
                        <wps:cNvPr id="135" name="Textbox 135"/>
                        <wps:cNvSpPr txBox="1"/>
                        <wps:spPr>
                          <a:xfrm>
                            <a:off x="2801428" y="4134773"/>
                            <a:ext cx="2637155" cy="1668145"/>
                          </a:xfrm>
                          <a:prstGeom prst="rect">
                            <a:avLst/>
                          </a:prstGeom>
                          <a:ln w="6638">
                            <a:solidFill>
                              <a:srgbClr val="231F20"/>
                            </a:solidFill>
                            <a:prstDash val="solid"/>
                          </a:ln>
                        </wps:spPr>
                        <wps:txbx>
                          <w:txbxContent>
                            <w:p w14:paraId="066B912A" w14:textId="77777777" w:rsidR="006E2A54" w:rsidRPr="006E2A54" w:rsidRDefault="006E2A54" w:rsidP="006E2A54">
                              <w:pPr>
                                <w:spacing w:before="57" w:line="220" w:lineRule="auto"/>
                                <w:ind w:left="188" w:right="348" w:hanging="57"/>
                                <w:rPr>
                                  <w:color w:val="1F1F1F"/>
                                  <w:spacing w:val="-4"/>
                                  <w:sz w:val="19"/>
                                  <w:lang w:val="cs-CZ"/>
                                </w:rPr>
                              </w:pPr>
                              <w:r w:rsidRPr="006E2A54">
                                <w:rPr>
                                  <w:color w:val="1F1F1F"/>
                                  <w:spacing w:val="-4"/>
                                  <w:sz w:val="19"/>
                                  <w:lang w:val="cs-CZ"/>
                                </w:rPr>
                                <w:t>Dospělí nebo rodiče musí pečlivě dohlížet na jakékoli použití tohoto produktu dětmi. Buďte velmi opatrní, aby se jejich prsty a ruce nedostaly do pohyblivých částí nebo otvorů v navijáku</w:t>
                              </w:r>
                            </w:p>
                            <w:p w14:paraId="2A0F5527" w14:textId="734A59FF" w:rsidR="000A417C" w:rsidRDefault="00000000">
                              <w:pPr>
                                <w:spacing w:before="57" w:line="220" w:lineRule="auto"/>
                                <w:ind w:left="188" w:right="348" w:hanging="57"/>
                                <w:rPr>
                                  <w:sz w:val="19"/>
                                </w:rPr>
                              </w:pPr>
                              <w:r>
                                <w:rPr>
                                  <w:color w:val="1F1F1F"/>
                                  <w:sz w:val="19"/>
                                </w:rPr>
                                <w:t>.</w:t>
                              </w:r>
                            </w:p>
                            <w:p w14:paraId="29427C88" w14:textId="77777777" w:rsidR="000A417C" w:rsidRDefault="000A417C">
                              <w:pPr>
                                <w:rPr>
                                  <w:sz w:val="19"/>
                                </w:rPr>
                              </w:pPr>
                            </w:p>
                            <w:p w14:paraId="76B02C31" w14:textId="77777777" w:rsidR="000A417C" w:rsidRDefault="000A417C">
                              <w:pPr>
                                <w:rPr>
                                  <w:sz w:val="19"/>
                                </w:rPr>
                              </w:pPr>
                            </w:p>
                            <w:p w14:paraId="5F9C5C3E" w14:textId="77777777" w:rsidR="000A417C" w:rsidRDefault="000A417C">
                              <w:pPr>
                                <w:rPr>
                                  <w:sz w:val="19"/>
                                </w:rPr>
                              </w:pPr>
                            </w:p>
                            <w:p w14:paraId="0C8BADE3" w14:textId="77777777" w:rsidR="000A417C" w:rsidRDefault="000A417C">
                              <w:pPr>
                                <w:rPr>
                                  <w:sz w:val="19"/>
                                </w:rPr>
                              </w:pPr>
                            </w:p>
                            <w:p w14:paraId="659A9E80" w14:textId="77777777" w:rsidR="000A417C" w:rsidRDefault="000A417C">
                              <w:pPr>
                                <w:spacing w:before="91"/>
                                <w:rPr>
                                  <w:sz w:val="19"/>
                                </w:rPr>
                              </w:pPr>
                            </w:p>
                            <w:p w14:paraId="77BF87D0" w14:textId="77777777" w:rsidR="000A417C" w:rsidRDefault="00000000">
                              <w:pPr>
                                <w:spacing w:before="1" w:line="193" w:lineRule="exact"/>
                                <w:ind w:left="402"/>
                                <w:rPr>
                                  <w:sz w:val="19"/>
                                </w:rPr>
                              </w:pPr>
                              <w:r>
                                <w:rPr>
                                  <w:color w:val="1F1F1F"/>
                                  <w:spacing w:val="-2"/>
                                  <w:sz w:val="19"/>
                                </w:rPr>
                                <w:t>Cautious</w:t>
                              </w:r>
                            </w:p>
                            <w:p w14:paraId="09CA254F" w14:textId="77777777" w:rsidR="000A417C" w:rsidRDefault="00000000">
                              <w:pPr>
                                <w:spacing w:line="193" w:lineRule="exact"/>
                                <w:ind w:left="398"/>
                                <w:rPr>
                                  <w:b/>
                                  <w:sz w:val="19"/>
                                </w:rPr>
                              </w:pPr>
                              <w:r>
                                <w:rPr>
                                  <w:b/>
                                  <w:color w:val="1F1F1F"/>
                                  <w:spacing w:val="-2"/>
                                  <w:w w:val="95"/>
                                  <w:sz w:val="19"/>
                                </w:rPr>
                                <w:t>handling!</w:t>
                              </w:r>
                            </w:p>
                          </w:txbxContent>
                        </wps:txbx>
                        <wps:bodyPr wrap="square" lIns="0" tIns="0" rIns="0" bIns="0" rtlCol="0">
                          <a:noAutofit/>
                        </wps:bodyPr>
                      </wps:wsp>
                      <wps:wsp>
                        <wps:cNvPr id="136" name="Textbox 136"/>
                        <wps:cNvSpPr txBox="1"/>
                        <wps:spPr>
                          <a:xfrm>
                            <a:off x="84683" y="4133000"/>
                            <a:ext cx="2637155" cy="1668145"/>
                          </a:xfrm>
                          <a:prstGeom prst="rect">
                            <a:avLst/>
                          </a:prstGeom>
                          <a:ln w="6638">
                            <a:solidFill>
                              <a:srgbClr val="231F20"/>
                            </a:solidFill>
                            <a:prstDash val="solid"/>
                          </a:ln>
                        </wps:spPr>
                        <wps:txbx>
                          <w:txbxContent>
                            <w:p w14:paraId="0D51EBDC" w14:textId="709E6D3D" w:rsidR="006E2A54" w:rsidRPr="006E2A54" w:rsidRDefault="00000000" w:rsidP="006E2A54">
                              <w:pPr>
                                <w:spacing w:before="55" w:line="220" w:lineRule="auto"/>
                                <w:ind w:left="146" w:right="326" w:hanging="57"/>
                                <w:rPr>
                                  <w:color w:val="1F1F1F"/>
                                  <w:sz w:val="19"/>
                                  <w:lang w:val="cs-CZ"/>
                                </w:rPr>
                              </w:pPr>
                              <w:r>
                                <w:rPr>
                                  <w:color w:val="1F1F1F"/>
                                  <w:sz w:val="19"/>
                                </w:rPr>
                                <w:t>-</w:t>
                              </w:r>
                              <w:r w:rsidR="006E2A54" w:rsidRPr="006E2A54">
                                <w:rPr>
                                  <w:rFonts w:ascii="inherit" w:eastAsia="Times New Roman" w:hAnsi="inherit" w:cs="Courier New"/>
                                  <w:color w:val="1F1F1F"/>
                                  <w:sz w:val="42"/>
                                  <w:szCs w:val="42"/>
                                  <w:lang w:val="cs-CZ" w:eastAsia="de-DE"/>
                                </w:rPr>
                                <w:t xml:space="preserve"> </w:t>
                              </w:r>
                              <w:r w:rsidR="006E2A54" w:rsidRPr="006E2A54">
                                <w:rPr>
                                  <w:color w:val="1F1F1F"/>
                                  <w:sz w:val="19"/>
                                  <w:lang w:val="cs-CZ"/>
                                </w:rPr>
                                <w:t>Nepoužívejte naviják v nevyváženém a nepřirozeném postoji. Postavte se nohama pevně na zem, abyste získali vyvážený postoj</w:t>
                              </w:r>
                            </w:p>
                            <w:p w14:paraId="22339FFC" w14:textId="1AD21BEF" w:rsidR="000A417C" w:rsidRDefault="00000000">
                              <w:pPr>
                                <w:spacing w:before="55" w:line="220" w:lineRule="auto"/>
                                <w:ind w:left="146" w:right="326" w:hanging="57"/>
                                <w:rPr>
                                  <w:sz w:val="19"/>
                                </w:rPr>
                              </w:pPr>
                              <w:r>
                                <w:rPr>
                                  <w:color w:val="1F1F1F"/>
                                  <w:spacing w:val="-2"/>
                                  <w:sz w:val="19"/>
                                </w:rPr>
                                <w:t>.</w:t>
                              </w:r>
                            </w:p>
                          </w:txbxContent>
                        </wps:txbx>
                        <wps:bodyPr wrap="square" lIns="0" tIns="0" rIns="0" bIns="0" rtlCol="0">
                          <a:noAutofit/>
                        </wps:bodyPr>
                      </wps:wsp>
                      <wps:wsp>
                        <wps:cNvPr id="137" name="Textbox 137"/>
                        <wps:cNvSpPr txBox="1"/>
                        <wps:spPr>
                          <a:xfrm>
                            <a:off x="2802477" y="2439323"/>
                            <a:ext cx="2637155" cy="1641475"/>
                          </a:xfrm>
                          <a:prstGeom prst="rect">
                            <a:avLst/>
                          </a:prstGeom>
                          <a:ln w="6639">
                            <a:solidFill>
                              <a:srgbClr val="231F20"/>
                            </a:solidFill>
                            <a:prstDash val="solid"/>
                          </a:ln>
                        </wps:spPr>
                        <wps:txbx>
                          <w:txbxContent>
                            <w:p w14:paraId="7B2C9EA0" w14:textId="2640C8D2" w:rsidR="006E2A54" w:rsidRPr="006E2A54" w:rsidRDefault="00000000" w:rsidP="006E2A54">
                              <w:pPr>
                                <w:spacing w:before="84" w:line="218" w:lineRule="auto"/>
                                <w:ind w:left="215" w:hanging="56"/>
                                <w:rPr>
                                  <w:color w:val="1F1F1F"/>
                                  <w:spacing w:val="-4"/>
                                  <w:sz w:val="19"/>
                                  <w:lang w:val="cs-CZ"/>
                                </w:rPr>
                              </w:pPr>
                              <w:r>
                                <w:rPr>
                                  <w:color w:val="1F1F1F"/>
                                  <w:spacing w:val="-4"/>
                                  <w:sz w:val="19"/>
                                </w:rPr>
                                <w:t>-</w:t>
                              </w:r>
                              <w:r w:rsidR="006E2A54" w:rsidRPr="006E2A54">
                                <w:rPr>
                                  <w:rFonts w:ascii="inherit" w:eastAsia="Times New Roman" w:hAnsi="inherit" w:cs="Courier New"/>
                                  <w:color w:val="1F1F1F"/>
                                  <w:sz w:val="42"/>
                                  <w:szCs w:val="42"/>
                                  <w:lang w:val="cs-CZ" w:eastAsia="de-DE"/>
                                </w:rPr>
                                <w:t xml:space="preserve"> </w:t>
                              </w:r>
                              <w:r w:rsidR="006E2A54" w:rsidRPr="006E2A54">
                                <w:rPr>
                                  <w:color w:val="1F1F1F"/>
                                  <w:spacing w:val="-4"/>
                                  <w:sz w:val="19"/>
                                  <w:lang w:val="cs-CZ"/>
                                </w:rPr>
                                <w:t xml:space="preserve">Při lovu velkých </w:t>
                              </w:r>
                              <w:r w:rsidR="006E2A54">
                                <w:rPr>
                                  <w:color w:val="1F1F1F"/>
                                  <w:spacing w:val="-4"/>
                                  <w:sz w:val="19"/>
                                  <w:lang w:val="cs-CZ"/>
                                </w:rPr>
                                <w:t>ryb</w:t>
                              </w:r>
                              <w:r w:rsidR="006E2A54" w:rsidRPr="006E2A54">
                                <w:rPr>
                                  <w:color w:val="1F1F1F"/>
                                  <w:spacing w:val="-4"/>
                                  <w:sz w:val="19"/>
                                  <w:lang w:val="cs-CZ"/>
                                </w:rPr>
                                <w:t xml:space="preserve"> s použitím velkého elektrického navijáku se ujistěte, že je naviják správně a pevně uchycen ke svorce prutu nebo držáku. Pokud jej pevně neupevníte, může dojít k neočekávané nehodě nebo zranění.</w:t>
                              </w:r>
                            </w:p>
                            <w:p w14:paraId="79CE5802" w14:textId="77777777" w:rsidR="006E2A54" w:rsidRPr="006E2A54" w:rsidRDefault="006E2A54" w:rsidP="006E2A54">
                              <w:pPr>
                                <w:spacing w:before="84" w:line="218" w:lineRule="auto"/>
                                <w:ind w:left="215" w:hanging="56"/>
                                <w:rPr>
                                  <w:color w:val="1F1F1F"/>
                                  <w:spacing w:val="-4"/>
                                  <w:sz w:val="19"/>
                                  <w:lang w:val="cs-CZ"/>
                                </w:rPr>
                              </w:pPr>
                              <w:r w:rsidRPr="006E2A54">
                                <w:rPr>
                                  <w:color w:val="1F1F1F"/>
                                  <w:spacing w:val="-4"/>
                                  <w:sz w:val="19"/>
                                  <w:lang w:val="cs-CZ"/>
                                </w:rPr>
                                <w:t>Připevněte naviják na prut pomocí dodané svorky.</w:t>
                              </w:r>
                            </w:p>
                            <w:p w14:paraId="132F6200" w14:textId="7C13368A" w:rsidR="000A417C" w:rsidRPr="006E2A54" w:rsidRDefault="000A417C" w:rsidP="006E2A54">
                              <w:pPr>
                                <w:spacing w:before="84" w:line="218" w:lineRule="auto"/>
                                <w:ind w:left="215" w:hanging="56"/>
                                <w:rPr>
                                  <w:sz w:val="19"/>
                                  <w:lang w:val="cs-CZ"/>
                                </w:rPr>
                              </w:pPr>
                            </w:p>
                          </w:txbxContent>
                        </wps:txbx>
                        <wps:bodyPr wrap="square" lIns="0" tIns="0" rIns="0" bIns="0" rtlCol="0">
                          <a:noAutofit/>
                        </wps:bodyPr>
                      </wps:wsp>
                      <wps:wsp>
                        <wps:cNvPr id="138" name="Textbox 138"/>
                        <wps:cNvSpPr txBox="1"/>
                        <wps:spPr>
                          <a:xfrm>
                            <a:off x="84683" y="2439323"/>
                            <a:ext cx="2637155" cy="1641475"/>
                          </a:xfrm>
                          <a:prstGeom prst="rect">
                            <a:avLst/>
                          </a:prstGeom>
                          <a:ln w="6638">
                            <a:solidFill>
                              <a:srgbClr val="231F20"/>
                            </a:solidFill>
                            <a:prstDash val="solid"/>
                          </a:ln>
                        </wps:spPr>
                        <wps:txbx>
                          <w:txbxContent>
                            <w:p w14:paraId="0C80CD09" w14:textId="269E075B" w:rsidR="006E2A54" w:rsidRPr="006E2A54" w:rsidRDefault="00000000" w:rsidP="006E2A54">
                              <w:pPr>
                                <w:spacing w:before="84" w:line="218" w:lineRule="auto"/>
                                <w:ind w:left="146" w:right="200" w:hanging="56"/>
                                <w:rPr>
                                  <w:color w:val="1F1F1F"/>
                                  <w:spacing w:val="-4"/>
                                  <w:sz w:val="19"/>
                                  <w:lang w:val="cs-CZ"/>
                                </w:rPr>
                              </w:pPr>
                              <w:r>
                                <w:rPr>
                                  <w:color w:val="1F1F1F"/>
                                  <w:spacing w:val="-4"/>
                                  <w:sz w:val="19"/>
                                </w:rPr>
                                <w:t>-</w:t>
                              </w:r>
                              <w:r w:rsidR="006E2A54" w:rsidRPr="006E2A54">
                                <w:rPr>
                                  <w:rFonts w:ascii="inherit" w:eastAsia="Times New Roman" w:hAnsi="inherit" w:cs="Courier New"/>
                                  <w:color w:val="1F1F1F"/>
                                  <w:sz w:val="42"/>
                                  <w:szCs w:val="42"/>
                                  <w:lang w:val="cs-CZ" w:eastAsia="de-DE"/>
                                </w:rPr>
                                <w:t xml:space="preserve"> </w:t>
                              </w:r>
                              <w:r w:rsidR="006E2A54" w:rsidRPr="006E2A54">
                                <w:rPr>
                                  <w:color w:val="1F1F1F"/>
                                  <w:spacing w:val="-4"/>
                                  <w:sz w:val="19"/>
                                  <w:lang w:val="cs-CZ"/>
                                </w:rPr>
                                <w:t xml:space="preserve">Během používání mějte oči na </w:t>
                              </w:r>
                              <w:r w:rsidR="006E2A54">
                                <w:rPr>
                                  <w:color w:val="1F1F1F"/>
                                  <w:spacing w:val="-4"/>
                                  <w:sz w:val="19"/>
                                  <w:lang w:val="cs-CZ"/>
                                </w:rPr>
                                <w:t>navijáku</w:t>
                              </w:r>
                              <w:r w:rsidR="006E2A54" w:rsidRPr="006E2A54">
                                <w:rPr>
                                  <w:color w:val="1F1F1F"/>
                                  <w:spacing w:val="-4"/>
                                  <w:sz w:val="19"/>
                                  <w:lang w:val="cs-CZ"/>
                                </w:rPr>
                                <w:t>. Pokud tak neučiníte, může dojít k neočekávané nehodě nebo zranění</w:t>
                              </w:r>
                            </w:p>
                            <w:p w14:paraId="795244B5" w14:textId="44468C44" w:rsidR="000A417C" w:rsidRDefault="00000000">
                              <w:pPr>
                                <w:spacing w:before="84" w:line="218" w:lineRule="auto"/>
                                <w:ind w:left="146" w:right="200" w:hanging="56"/>
                                <w:rPr>
                                  <w:sz w:val="19"/>
                                </w:rPr>
                              </w:pPr>
                              <w:r>
                                <w:rPr>
                                  <w:color w:val="1F1F1F"/>
                                  <w:sz w:val="19"/>
                                </w:rPr>
                                <w:t>.</w:t>
                              </w:r>
                            </w:p>
                          </w:txbxContent>
                        </wps:txbx>
                        <wps:bodyPr wrap="square" lIns="0" tIns="0" rIns="0" bIns="0" rtlCol="0">
                          <a:noAutofit/>
                        </wps:bodyPr>
                      </wps:wsp>
                      <wps:wsp>
                        <wps:cNvPr id="139" name="Textbox 139"/>
                        <wps:cNvSpPr txBox="1"/>
                        <wps:spPr>
                          <a:xfrm>
                            <a:off x="2802477" y="785738"/>
                            <a:ext cx="2637155" cy="1600200"/>
                          </a:xfrm>
                          <a:prstGeom prst="rect">
                            <a:avLst/>
                          </a:prstGeom>
                          <a:ln w="6639">
                            <a:solidFill>
                              <a:srgbClr val="231F20"/>
                            </a:solidFill>
                            <a:prstDash val="solid"/>
                          </a:ln>
                        </wps:spPr>
                        <wps:txbx>
                          <w:txbxContent>
                            <w:p w14:paraId="6DF2CF1D" w14:textId="72BF9143" w:rsidR="006E2A54" w:rsidRPr="006E2A54" w:rsidRDefault="00000000" w:rsidP="006E2A54">
                              <w:pPr>
                                <w:spacing w:before="70" w:line="220" w:lineRule="auto"/>
                                <w:ind w:left="215" w:hanging="56"/>
                                <w:rPr>
                                  <w:color w:val="1F1F1F"/>
                                  <w:spacing w:val="-2"/>
                                  <w:sz w:val="19"/>
                                  <w:lang w:val="de-DE"/>
                                </w:rPr>
                              </w:pPr>
                              <w:r>
                                <w:rPr>
                                  <w:color w:val="1F1F1F"/>
                                  <w:spacing w:val="-2"/>
                                  <w:sz w:val="19"/>
                                </w:rPr>
                                <w:t>-</w:t>
                              </w:r>
                              <w:r w:rsidR="006E2A54" w:rsidRPr="006E2A54">
                                <w:rPr>
                                  <w:rFonts w:ascii="inherit" w:eastAsia="Times New Roman" w:hAnsi="inherit" w:cs="Courier New"/>
                                  <w:color w:val="1F1F1F"/>
                                  <w:sz w:val="42"/>
                                  <w:szCs w:val="42"/>
                                  <w:lang w:val="cs-CZ" w:eastAsia="de-DE"/>
                                </w:rPr>
                                <w:t xml:space="preserve"> </w:t>
                              </w:r>
                              <w:r w:rsidR="006E2A54" w:rsidRPr="006E2A54">
                                <w:rPr>
                                  <w:color w:val="1F1F1F"/>
                                  <w:spacing w:val="-2"/>
                                  <w:sz w:val="19"/>
                                  <w:lang w:val="cs-CZ"/>
                                </w:rPr>
                                <w:t xml:space="preserve">Když zapnete </w:t>
                              </w:r>
                              <w:r w:rsidR="006E2A54">
                                <w:rPr>
                                  <w:color w:val="1F1F1F"/>
                                  <w:spacing w:val="-2"/>
                                  <w:sz w:val="19"/>
                                  <w:lang w:val="cs-CZ"/>
                                </w:rPr>
                                <w:t>navíjení motorem.</w:t>
                              </w:r>
                              <w:r w:rsidR="006E2A54" w:rsidRPr="006E2A54">
                                <w:rPr>
                                  <w:color w:val="1F1F1F"/>
                                  <w:spacing w:val="-2"/>
                                  <w:sz w:val="19"/>
                                  <w:lang w:val="cs-CZ"/>
                                </w:rPr>
                                <w:t xml:space="preserve"> Dávejte pozor, abyste si nezachytili prsty. Může způsobit zranění.</w:t>
                              </w:r>
                            </w:p>
                            <w:p w14:paraId="0CEB63C0" w14:textId="17008333" w:rsidR="000A417C" w:rsidRDefault="000A417C" w:rsidP="006E2A54">
                              <w:pPr>
                                <w:spacing w:before="70" w:line="220" w:lineRule="auto"/>
                                <w:ind w:left="215" w:hanging="56"/>
                                <w:rPr>
                                  <w:sz w:val="19"/>
                                </w:rPr>
                              </w:pPr>
                            </w:p>
                            <w:p w14:paraId="3D5E78C5" w14:textId="77777777" w:rsidR="000A417C" w:rsidRDefault="000A417C">
                              <w:pPr>
                                <w:rPr>
                                  <w:sz w:val="19"/>
                                </w:rPr>
                              </w:pPr>
                            </w:p>
                            <w:p w14:paraId="6C4BE3FF" w14:textId="77777777" w:rsidR="000A417C" w:rsidRDefault="000A417C">
                              <w:pPr>
                                <w:rPr>
                                  <w:sz w:val="19"/>
                                </w:rPr>
                              </w:pPr>
                            </w:p>
                            <w:p w14:paraId="3676A3F3" w14:textId="77777777" w:rsidR="000A417C" w:rsidRDefault="000A417C">
                              <w:pPr>
                                <w:spacing w:before="137"/>
                                <w:rPr>
                                  <w:sz w:val="19"/>
                                </w:rPr>
                              </w:pPr>
                            </w:p>
                            <w:p w14:paraId="007C73ED" w14:textId="77777777" w:rsidR="000A417C" w:rsidRDefault="00000000">
                              <w:pPr>
                                <w:ind w:left="280"/>
                                <w:rPr>
                                  <w:sz w:val="19"/>
                                </w:rPr>
                              </w:pPr>
                              <w:r>
                                <w:rPr>
                                  <w:color w:val="1F1F1F"/>
                                  <w:w w:val="90"/>
                                  <w:sz w:val="19"/>
                                </w:rPr>
                                <w:t>Hands</w:t>
                              </w:r>
                              <w:r>
                                <w:rPr>
                                  <w:color w:val="1F1F1F"/>
                                  <w:spacing w:val="12"/>
                                  <w:sz w:val="19"/>
                                </w:rPr>
                                <w:t xml:space="preserve"> </w:t>
                              </w:r>
                              <w:r>
                                <w:rPr>
                                  <w:color w:val="1F1F1F"/>
                                  <w:spacing w:val="-4"/>
                                  <w:sz w:val="19"/>
                                </w:rPr>
                                <w:t>off!</w:t>
                              </w:r>
                            </w:p>
                          </w:txbxContent>
                        </wps:txbx>
                        <wps:bodyPr wrap="square" lIns="0" tIns="0" rIns="0" bIns="0" rtlCol="0">
                          <a:noAutofit/>
                        </wps:bodyPr>
                      </wps:wsp>
                      <wps:wsp>
                        <wps:cNvPr id="140" name="Textbox 140"/>
                        <wps:cNvSpPr txBox="1"/>
                        <wps:spPr>
                          <a:xfrm>
                            <a:off x="84683" y="785738"/>
                            <a:ext cx="2637155" cy="1600200"/>
                          </a:xfrm>
                          <a:prstGeom prst="rect">
                            <a:avLst/>
                          </a:prstGeom>
                          <a:ln w="6638">
                            <a:solidFill>
                              <a:srgbClr val="231F20"/>
                            </a:solidFill>
                            <a:prstDash val="solid"/>
                          </a:ln>
                        </wps:spPr>
                        <wps:txbx>
                          <w:txbxContent>
                            <w:p w14:paraId="3570A7ED" w14:textId="45BB1570" w:rsidR="000A417C" w:rsidRDefault="00000000">
                              <w:pPr>
                                <w:spacing w:before="70" w:line="220" w:lineRule="auto"/>
                                <w:ind w:left="146" w:right="45" w:hanging="57"/>
                                <w:rPr>
                                  <w:sz w:val="19"/>
                                </w:rPr>
                              </w:pPr>
                              <w:r>
                                <w:rPr>
                                  <w:color w:val="1F1F1F"/>
                                  <w:spacing w:val="-4"/>
                                  <w:sz w:val="19"/>
                                </w:rPr>
                                <w:t>-</w:t>
                              </w:r>
                              <w:r w:rsidR="00393AFB">
                                <w:rPr>
                                  <w:color w:val="1F1F1F"/>
                                  <w:spacing w:val="-4"/>
                                  <w:sz w:val="19"/>
                                </w:rPr>
                                <w:t>Budtě opatrný, nedotýkejte se prsty mezi navijákem a řadičem . Může dojít ke zranění</w:t>
                              </w:r>
                              <w:r>
                                <w:rPr>
                                  <w:color w:val="1F1F1F"/>
                                  <w:sz w:val="19"/>
                                </w:rPr>
                                <w:t>.</w:t>
                              </w:r>
                            </w:p>
                            <w:p w14:paraId="3DE70B2F" w14:textId="77777777" w:rsidR="000A417C" w:rsidRDefault="000A417C">
                              <w:pPr>
                                <w:rPr>
                                  <w:sz w:val="19"/>
                                </w:rPr>
                              </w:pPr>
                            </w:p>
                            <w:p w14:paraId="63A4ECFA" w14:textId="77777777" w:rsidR="000A417C" w:rsidRDefault="000A417C">
                              <w:pPr>
                                <w:rPr>
                                  <w:sz w:val="19"/>
                                </w:rPr>
                              </w:pPr>
                            </w:p>
                            <w:p w14:paraId="49242A08" w14:textId="77777777" w:rsidR="000A417C" w:rsidRDefault="000A417C">
                              <w:pPr>
                                <w:rPr>
                                  <w:sz w:val="19"/>
                                </w:rPr>
                              </w:pPr>
                            </w:p>
                            <w:p w14:paraId="0B6D4E60" w14:textId="77777777" w:rsidR="000A417C" w:rsidRDefault="000A417C">
                              <w:pPr>
                                <w:rPr>
                                  <w:sz w:val="19"/>
                                </w:rPr>
                              </w:pPr>
                            </w:p>
                            <w:p w14:paraId="7B6467B4" w14:textId="77777777" w:rsidR="000A417C" w:rsidRDefault="000A417C">
                              <w:pPr>
                                <w:spacing w:before="107"/>
                                <w:rPr>
                                  <w:sz w:val="19"/>
                                </w:rPr>
                              </w:pPr>
                            </w:p>
                            <w:p w14:paraId="55EB5262" w14:textId="77777777" w:rsidR="000A417C" w:rsidRDefault="00000000">
                              <w:pPr>
                                <w:ind w:left="349"/>
                                <w:rPr>
                                  <w:rFonts w:ascii="Calibri"/>
                                  <w:sz w:val="19"/>
                                </w:rPr>
                              </w:pPr>
                              <w:r>
                                <w:rPr>
                                  <w:rFonts w:ascii="Calibri"/>
                                  <w:color w:val="1F1F1F"/>
                                  <w:spacing w:val="-4"/>
                                  <w:w w:val="105"/>
                                  <w:sz w:val="19"/>
                                </w:rPr>
                                <w:t>Hands</w:t>
                              </w:r>
                            </w:p>
                          </w:txbxContent>
                        </wps:txbx>
                        <wps:bodyPr wrap="square" lIns="0" tIns="0" rIns="0" bIns="0" rtlCol="0">
                          <a:noAutofit/>
                        </wps:bodyPr>
                      </wps:wsp>
                    </wpg:wgp>
                  </a:graphicData>
                </a:graphic>
              </wp:anchor>
            </w:drawing>
          </mc:Choice>
          <mc:Fallback>
            <w:pict>
              <v:group w14:anchorId="20BF1826" id="Group 103" o:spid="_x0000_s1055" style="position:absolute;margin-left:76.55pt;margin-top:83.45pt;width:435.15pt;height:507.95pt;z-index:-15703552;mso-wrap-distance-left:0;mso-wrap-distance-right:0;mso-position-horizontal-relative:page;mso-position-vertical-relative:text" coordsize="55264,645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">
                <v:shape id="Image 104" o:spid="_x0000_s1056" type="#_x0000_t75" style="position:absolute;width:55258;height:64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">
                  <v:imagedata r:id="rId42" o:title=""/>
                </v:shape>
                <v:shape id="Graphic 105" o:spid="_x0000_s1057" style="position:absolute;left:253;top:223;width:54756;height:2686;visibility:visible;mso-wrap-style:square;v-text-anchor:top" coordsize="547560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" path="m5474977,268225l,268225,,71995,5657,43971,21087,21087,43971,5657,71995,,5402970,r28030,5657l5453889,21087r15430,22884l5474977,71995r,196230xe" fillcolor="#00b9f2" stroked="f">
                  <v:path arrowok="t"/>
                </v:shape>
                <v:shape id="Graphic 106" o:spid="_x0000_s1058" style="position:absolute;left:253;top:223;width:54756;height:2686;visibility:visible;mso-wrap-style:square;v-text-anchor:top" coordsize="547560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" path="m,268225l,237564,,170110,,102656,,71995,5657,43971,21087,21087,43971,5657,71995,,904960,,2737482,,4570005,r832965,l5431000,5657r22889,15430l5469319,43971r5658,28024l5474977,102656r,67454l5474977,237564r,30661l4619512,268225r-1882024,l855465,268225,,268225xe" filled="f" strokecolor="#00b9f2" strokeweight=".5pt">
                  <v:path arrowok="t"/>
                </v:shape>
                <v:shape id="Graphic 107" o:spid="_x0000_s1059" style="position:absolute;left:22327;top:615;width:2337;height:2026;visibility:visible;mso-wrap-style:square;v-text-anchor:top" coordsize="233679,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" path="m233622,202319l,202319,116805,,233622,202319xe" stroked="f">
                  <v:path arrowok="t"/>
                </v:shape>
                <v:shape id="Graphic 108" o:spid="_x0000_s1060" style="position:absolute;left:29644;top:15416;width:4597;height:4045;visibility:visible;mso-wrap-style:square;v-text-anchor:top" coordsize="459740,40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" path="m443129,404316r-8558,l16215,404316,7893,399901,3317,391963,778,385775,,379369r886,-6305l3342,367183,212507,4985,220482,r18330,l246799,4985,456003,367183r2454,5881l459342,379369r-776,6406l456039,391963r-4588,7938l443129,404316xe" fillcolor="#231f20" stroked="f">
                  <v:path arrowok="t"/>
                </v:shape>
                <v:shape id="Graphic 109" o:spid="_x0000_s1061" style="position:absolute;left:1143;top:7039;width:53079;height:13;visibility:visible;mso-wrap-style:square;v-text-anchor:top" coordsize="53079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" path="m,l829333,,2653865,,4478398,r829333,e" filled="f" strokecolor="#00b9f2" strokeweight="3pt">
                  <v:path arrowok="t"/>
                </v:shape>
                <v:shape id="Image 110" o:spid="_x0000_s1062" type="#_x0000_t75" style="position:absolute;left:37519;top:12895;width:13909;height:10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">
                  <v:imagedata r:id="rId43" o:title=""/>
                </v:shape>
                <v:shape id="Graphic 111" o:spid="_x0000_s1063" style="position:absolute;left:44699;top:50718;width:177;height:178;visibility:visible;mso-wrap-style:square;v-text-anchor:top" coordsize="17780,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" path="m7689,17164l806,12216,,7428,2454,4067,4885,719,9648,r6872,5010l17338,9735r-4886,6735l7689,17164xe" stroked="f">
                  <v:path arrowok="t"/>
                </v:shape>
                <v:shape id="Image 112" o:spid="_x0000_s1064" type="#_x0000_t75" style="position:absolute;left:39479;top:47611;width:13674;height: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">
                  <v:imagedata r:id="rId44" o:title=""/>
                </v:shape>
                <v:shape id="Graphic 113" o:spid="_x0000_s1065" style="position:absolute;left:51740;top:30881;width:222;height:374;visibility:visible;mso-wrap-style:square;v-text-anchor:top" coordsize="22225,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" path="m,34354l4055,19942r744,-8111l5137,4440r34,-745l17722,r4068,4440l16630,21406,14577,32121r-7546,l,34354xem13655,36934l7031,32121r7546,l13655,36934xe" stroked="f">
                  <v:path arrowok="t"/>
                </v:shape>
                <v:shape id="Image 114" o:spid="_x0000_s1066" type="#_x0000_t75" style="position:absolute;left:38631;top:31734;width:13895;height:8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">
                  <v:imagedata r:id="rId45" o:title=""/>
                </v:shape>
                <v:shape id="Image 115" o:spid="_x0000_s1067" type="#_x0000_t75" style="position:absolute;left:10084;top:28449;width:15360;height:11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">
                  <v:imagedata r:id="rId46" o:title=""/>
                </v:shape>
                <v:shape id="Image 116" o:spid="_x0000_s1068" type="#_x0000_t75" style="position:absolute;left:9312;top:46765;width:14554;height:10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">
                  <v:imagedata r:id="rId47" o:title=""/>
                </v:shape>
                <v:shape id="Image 117" o:spid="_x0000_s1069" type="#_x0000_t75" style="position:absolute;left:6704;top:20147;width:1608;height: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">
                  <v:imagedata r:id="rId48" o:title=""/>
                </v:shape>
                <v:shape id="Image 118" o:spid="_x0000_s1070" type="#_x0000_t75" style="position:absolute;left:31244;top:51842;width:2530;height:1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">
                  <v:imagedata r:id="rId49" o:title=""/>
                </v:shape>
                <v:shape id="Image 119" o:spid="_x0000_s1071" type="#_x0000_t75" style="position:absolute;left:44138;top:47757;width:9053;height:9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">
                  <v:imagedata r:id="rId50" o:title=""/>
                </v:shape>
                <v:shape id="Image 120" o:spid="_x0000_s1072" type="#_x0000_t75" style="position:absolute;left:8718;top:32882;width:7712;height: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">
                  <v:imagedata r:id="rId51" o:title=""/>
                </v:shape>
                <v:shape id="Image 121" o:spid="_x0000_s1073" type="#_x0000_t75" style="position:absolute;left:30665;top:17549;width:2530;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">
                  <v:imagedata r:id="rId52" o:title=""/>
                </v:shape>
                <v:shape id="Image 122" o:spid="_x0000_s1074" type="#_x0000_t75" style="position:absolute;left:48832;top:17244;width:3872;height: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">
                  <v:imagedata r:id="rId53" o:title=""/>
                </v:shape>
                <v:shape id="Graphic 123" o:spid="_x0000_s1075" style="position:absolute;left:11370;top:54570;width:2318;height:13;visibility:visible;mso-wrap-style:square;v-text-anchor:top" coordsize="2317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" path="m,l231663,e" filled="f" strokecolor="#484848" strokeweight=".24pt">
                  <v:path arrowok="t"/>
                </v:shape>
                <v:shape id="Image 124" o:spid="_x0000_s1076" type="#_x0000_t75" style="position:absolute;left:8108;top:46843;width:9054;height:6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">
                  <v:imagedata r:id="rId54" o:title=""/>
                </v:shape>
                <v:shape id="Image 125" o:spid="_x0000_s1077" type="#_x0000_t75" style="position:absolute;left:19051;top:46721;width:5853;height:5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">
                  <v:imagedata r:id="rId55" o:title=""/>
                </v:shape>
                <v:shape id="Image 126" o:spid="_x0000_s1078" type="#_x0000_t75" style="position:absolute;left:46272;top:30626;width:6432;height:4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">
                  <v:imagedata r:id="rId56" o:title=""/>
                </v:shape>
                <v:shape id="Image 127" o:spid="_x0000_s1079" type="#_x0000_t75" style="position:absolute;left:11065;top:55317;width:13595;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">
                  <v:imagedata r:id="rId57" o:title=""/>
                </v:shape>
                <v:shape id="Image 128" o:spid="_x0000_s1080" type="#_x0000_t75" style="position:absolute;left:42645;top:33674;width:243;height: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">
                  <v:imagedata r:id="rId58" o:title=""/>
                </v:shape>
                <v:shape id="Image 129" o:spid="_x0000_s1081" type="#_x0000_t75" style="position:absolute;left:8749;top:29193;width:14235;height:1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">
                  <v:imagedata r:id="rId59" o:title=""/>
                </v:shape>
                <v:shape id="Image 130" o:spid="_x0000_s1082" type="#_x0000_t75" style="position:absolute;left:38621;top:34985;width:6950;height:2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">
                  <v:imagedata r:id="rId60" o:title=""/>
                </v:shape>
                <v:shape id="Textbox 131" o:spid="_x0000_s1083" type="#_x0000_t202" style="position:absolute;left:22119;top:692;width:686;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14:paraId="2AA98D30" w14:textId="77777777" w:rsidR="000A417C" w:rsidRDefault="00000000">
                        <w:pPr>
                          <w:spacing w:line="320" w:lineRule="exact"/>
                          <w:rPr>
                            <w:rFonts w:ascii="Calibri"/>
                            <w:sz w:val="32"/>
                          </w:rPr>
                        </w:pPr>
                        <w:r>
                          <w:rPr>
                            <w:rFonts w:ascii="Calibri"/>
                            <w:color w:val="1F1F1F"/>
                            <w:spacing w:val="-10"/>
                            <w:w w:val="110"/>
                            <w:sz w:val="32"/>
                          </w:rPr>
                          <w:t>,</w:t>
                        </w:r>
                      </w:p>
                    </w:txbxContent>
                  </v:textbox>
                </v:shape>
                <v:shape id="Textbox 132" o:spid="_x0000_s1084" type="#_x0000_t202" style="position:absolute;left:26063;top:692;width:9893;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48ECB877" w14:textId="7FF76E10" w:rsidR="000A417C" w:rsidRPr="005324F9" w:rsidRDefault="005324F9">
                        <w:pPr>
                          <w:spacing w:line="320" w:lineRule="exact"/>
                          <w:rPr>
                            <w:rFonts w:ascii="Calibri"/>
                            <w:sz w:val="32"/>
                            <w:lang w:val="cs-CZ"/>
                          </w:rPr>
                        </w:pPr>
                        <w:r>
                          <w:rPr>
                            <w:rFonts w:ascii="Calibri"/>
                            <w:color w:val="1F1F1F"/>
                            <w:spacing w:val="-2"/>
                            <w:w w:val="115"/>
                            <w:sz w:val="32"/>
                            <w:lang w:val="cs-CZ"/>
                          </w:rPr>
                          <w:t>varov</w:t>
                        </w:r>
                        <w:r>
                          <w:rPr>
                            <w:rFonts w:ascii="Calibri"/>
                            <w:color w:val="1F1F1F"/>
                            <w:spacing w:val="-2"/>
                            <w:w w:val="115"/>
                            <w:sz w:val="32"/>
                            <w:lang w:val="cs-CZ"/>
                          </w:rPr>
                          <w:t>á</w:t>
                        </w:r>
                        <w:r>
                          <w:rPr>
                            <w:rFonts w:ascii="Calibri"/>
                            <w:color w:val="1F1F1F"/>
                            <w:spacing w:val="-2"/>
                            <w:w w:val="115"/>
                            <w:sz w:val="32"/>
                            <w:lang w:val="cs-CZ"/>
                          </w:rPr>
                          <w:t>n</w:t>
                        </w:r>
                        <w:r>
                          <w:rPr>
                            <w:rFonts w:ascii="Calibri"/>
                            <w:color w:val="1F1F1F"/>
                            <w:spacing w:val="-2"/>
                            <w:w w:val="115"/>
                            <w:sz w:val="32"/>
                            <w:lang w:val="cs-CZ"/>
                          </w:rPr>
                          <w:t>í</w:t>
                        </w:r>
                      </w:p>
                    </w:txbxContent>
                  </v:textbox>
                </v:shape>
                <v:shape id="Textbox 133" o:spid="_x0000_s1085" type="#_x0000_t202" style="position:absolute;left:1587;top:3379;width:50858;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6B99BA24" w14:textId="77777777" w:rsidR="005324F9" w:rsidRPr="005324F9" w:rsidRDefault="005324F9" w:rsidP="005324F9">
                        <w:pPr>
                          <w:spacing w:before="8" w:line="220" w:lineRule="auto"/>
                          <w:ind w:left="3" w:right="18" w:hanging="4"/>
                          <w:rPr>
                            <w:color w:val="1F1F1F"/>
                            <w:spacing w:val="-4"/>
                            <w:sz w:val="19"/>
                            <w:lang w:val="de-DE"/>
                          </w:rPr>
                        </w:pPr>
                        <w:r w:rsidRPr="005324F9">
                          <w:rPr>
                            <w:color w:val="1F1F1F"/>
                            <w:spacing w:val="-4"/>
                            <w:sz w:val="19"/>
                            <w:lang w:val="cs-CZ"/>
                          </w:rPr>
                          <w:t>Následující se týká záležitostí, které by mohly způsobit problémy nebo vážná, dokonce život ohrožující zranění, pokud by byly pokyny ignorovány nebo nesprávně dodržovány</w:t>
                        </w:r>
                      </w:p>
                      <w:p w14:paraId="5378B177" w14:textId="52D5B551" w:rsidR="000A417C" w:rsidRDefault="00000000">
                        <w:pPr>
                          <w:spacing w:before="8" w:line="220" w:lineRule="auto"/>
                          <w:ind w:left="3" w:right="18" w:hanging="4"/>
                          <w:rPr>
                            <w:sz w:val="19"/>
                          </w:rPr>
                        </w:pPr>
                        <w:r>
                          <w:rPr>
                            <w:color w:val="1F1F1F"/>
                            <w:spacing w:val="-2"/>
                            <w:sz w:val="19"/>
                          </w:rPr>
                          <w:t>.</w:t>
                        </w:r>
                      </w:p>
                    </w:txbxContent>
                  </v:textbox>
                </v:shape>
                <v:shape id="Textbox 134" o:spid="_x0000_s1086" type="#_x0000_t202" style="position:absolute;left:846;top:58538;width:53486;height:4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" filled="f" strokecolor="#231f20" strokeweight=".18439mm">
                  <v:textbox inset="0,0,0,0">
                    <w:txbxContent>
                      <w:p w14:paraId="2C774124" w14:textId="03C2D143" w:rsidR="006E2A54" w:rsidRPr="00150800" w:rsidRDefault="00000000" w:rsidP="006E2A54">
                        <w:pPr>
                          <w:spacing w:before="50" w:line="218" w:lineRule="auto"/>
                          <w:ind w:left="146" w:right="165" w:hanging="56"/>
                          <w:rPr>
                            <w:color w:val="1F1F1F"/>
                            <w:spacing w:val="-4"/>
                            <w:sz w:val="19"/>
                            <w:lang w:val="cs-CZ"/>
                          </w:rPr>
                        </w:pPr>
                        <w:r>
                          <w:rPr>
                            <w:color w:val="1F1F1F"/>
                            <w:spacing w:val="-4"/>
                            <w:sz w:val="19"/>
                          </w:rPr>
                          <w:t>-</w:t>
                        </w:r>
                        <w:r w:rsidR="006E2A54" w:rsidRPr="006E2A54">
                          <w:rPr>
                            <w:rFonts w:ascii="inherit" w:eastAsia="Times New Roman" w:hAnsi="inherit" w:cs="Courier New"/>
                            <w:color w:val="1F1F1F"/>
                            <w:sz w:val="42"/>
                            <w:szCs w:val="42"/>
                            <w:lang w:val="cs-CZ" w:eastAsia="de-DE"/>
                          </w:rPr>
                          <w:t xml:space="preserve"> </w:t>
                        </w:r>
                        <w:r w:rsidR="006E2A54" w:rsidRPr="006E2A54">
                          <w:rPr>
                            <w:color w:val="1F1F1F"/>
                            <w:spacing w:val="-4"/>
                            <w:sz w:val="19"/>
                            <w:lang w:val="cs-CZ"/>
                          </w:rPr>
                          <w:t>Velký elektrický naviják má vysoký výkon a vyžaduje opatrné zacházení. Při použití vysokého zatížení buďte opatrní, abyste nezpůsobili nehody, zranění nebo poškození držáku prutu, nástavce člunu nebo prutu nebo aby nedošlo k zavlečení lidí do moře nebo taženého člunu.</w:t>
                        </w:r>
                      </w:p>
                      <w:p w14:paraId="383CFD97" w14:textId="760AD206" w:rsidR="000A417C" w:rsidRPr="00150800" w:rsidRDefault="000A417C">
                        <w:pPr>
                          <w:spacing w:before="50" w:line="218" w:lineRule="auto"/>
                          <w:ind w:left="146" w:right="165" w:hanging="56"/>
                          <w:rPr>
                            <w:sz w:val="19"/>
                            <w:lang w:val="cs-CZ"/>
                          </w:rPr>
                        </w:pPr>
                      </w:p>
                    </w:txbxContent>
                  </v:textbox>
                </v:shape>
                <v:shape id="Textbox 135" o:spid="_x0000_s1087" type="#_x0000_t202" style="position:absolute;left:28014;top:41347;width:26371;height:16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" filled="f" strokecolor="#231f20" strokeweight=".18439mm">
                  <v:textbox inset="0,0,0,0">
                    <w:txbxContent>
                      <w:p w14:paraId="066B912A" w14:textId="77777777" w:rsidR="006E2A54" w:rsidRPr="006E2A54" w:rsidRDefault="006E2A54" w:rsidP="006E2A54">
                        <w:pPr>
                          <w:spacing w:before="57" w:line="220" w:lineRule="auto"/>
                          <w:ind w:left="188" w:right="348" w:hanging="57"/>
                          <w:rPr>
                            <w:color w:val="1F1F1F"/>
                            <w:spacing w:val="-4"/>
                            <w:sz w:val="19"/>
                            <w:lang w:val="cs-CZ"/>
                          </w:rPr>
                        </w:pPr>
                        <w:r w:rsidRPr="006E2A54">
                          <w:rPr>
                            <w:color w:val="1F1F1F"/>
                            <w:spacing w:val="-4"/>
                            <w:sz w:val="19"/>
                            <w:lang w:val="cs-CZ"/>
                          </w:rPr>
                          <w:t>Dospělí nebo rodiče musí pečlivě dohlížet na jakékoli použití tohoto produktu dětmi. Buďte velmi opatrní, aby se jejich prsty a ruce nedostaly do pohyblivých částí nebo otvorů v navijáku</w:t>
                        </w:r>
                      </w:p>
                      <w:p w14:paraId="2A0F5527" w14:textId="734A59FF" w:rsidR="000A417C" w:rsidRDefault="00000000">
                        <w:pPr>
                          <w:spacing w:before="57" w:line="220" w:lineRule="auto"/>
                          <w:ind w:left="188" w:right="348" w:hanging="57"/>
                          <w:rPr>
                            <w:sz w:val="19"/>
                          </w:rPr>
                        </w:pPr>
                        <w:r>
                          <w:rPr>
                            <w:color w:val="1F1F1F"/>
                            <w:sz w:val="19"/>
                          </w:rPr>
                          <w:t>.</w:t>
                        </w:r>
                      </w:p>
                      <w:p w14:paraId="29427C88" w14:textId="77777777" w:rsidR="000A417C" w:rsidRDefault="000A417C">
                        <w:pPr>
                          <w:rPr>
                            <w:sz w:val="19"/>
                          </w:rPr>
                        </w:pPr>
                      </w:p>
                      <w:p w14:paraId="76B02C31" w14:textId="77777777" w:rsidR="000A417C" w:rsidRDefault="000A417C">
                        <w:pPr>
                          <w:rPr>
                            <w:sz w:val="19"/>
                          </w:rPr>
                        </w:pPr>
                      </w:p>
                      <w:p w14:paraId="5F9C5C3E" w14:textId="77777777" w:rsidR="000A417C" w:rsidRDefault="000A417C">
                        <w:pPr>
                          <w:rPr>
                            <w:sz w:val="19"/>
                          </w:rPr>
                        </w:pPr>
                      </w:p>
                      <w:p w14:paraId="0C8BADE3" w14:textId="77777777" w:rsidR="000A417C" w:rsidRDefault="000A417C">
                        <w:pPr>
                          <w:rPr>
                            <w:sz w:val="19"/>
                          </w:rPr>
                        </w:pPr>
                      </w:p>
                      <w:p w14:paraId="659A9E80" w14:textId="77777777" w:rsidR="000A417C" w:rsidRDefault="000A417C">
                        <w:pPr>
                          <w:spacing w:before="91"/>
                          <w:rPr>
                            <w:sz w:val="19"/>
                          </w:rPr>
                        </w:pPr>
                      </w:p>
                      <w:p w14:paraId="77BF87D0" w14:textId="77777777" w:rsidR="000A417C" w:rsidRDefault="00000000">
                        <w:pPr>
                          <w:spacing w:before="1" w:line="193" w:lineRule="exact"/>
                          <w:ind w:left="402"/>
                          <w:rPr>
                            <w:sz w:val="19"/>
                          </w:rPr>
                        </w:pPr>
                        <w:r>
                          <w:rPr>
                            <w:color w:val="1F1F1F"/>
                            <w:spacing w:val="-2"/>
                            <w:sz w:val="19"/>
                          </w:rPr>
                          <w:t>Cautious</w:t>
                        </w:r>
                      </w:p>
                      <w:p w14:paraId="09CA254F" w14:textId="77777777" w:rsidR="000A417C" w:rsidRDefault="00000000">
                        <w:pPr>
                          <w:spacing w:line="193" w:lineRule="exact"/>
                          <w:ind w:left="398"/>
                          <w:rPr>
                            <w:b/>
                            <w:sz w:val="19"/>
                          </w:rPr>
                        </w:pPr>
                        <w:r>
                          <w:rPr>
                            <w:b/>
                            <w:color w:val="1F1F1F"/>
                            <w:spacing w:val="-2"/>
                            <w:w w:val="95"/>
                            <w:sz w:val="19"/>
                          </w:rPr>
                          <w:t>handling!</w:t>
                        </w:r>
                      </w:p>
                    </w:txbxContent>
                  </v:textbox>
                </v:shape>
                <v:shape id="Textbox 136" o:spid="_x0000_s1088" type="#_x0000_t202" style="position:absolute;left:846;top:41330;width:26372;height:16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" filled="f" strokecolor="#231f20" strokeweight=".18439mm">
                  <v:textbox inset="0,0,0,0">
                    <w:txbxContent>
                      <w:p w14:paraId="0D51EBDC" w14:textId="709E6D3D" w:rsidR="006E2A54" w:rsidRPr="006E2A54" w:rsidRDefault="00000000" w:rsidP="006E2A54">
                        <w:pPr>
                          <w:spacing w:before="55" w:line="220" w:lineRule="auto"/>
                          <w:ind w:left="146" w:right="326" w:hanging="57"/>
                          <w:rPr>
                            <w:color w:val="1F1F1F"/>
                            <w:sz w:val="19"/>
                            <w:lang w:val="cs-CZ"/>
                          </w:rPr>
                        </w:pPr>
                        <w:r>
                          <w:rPr>
                            <w:color w:val="1F1F1F"/>
                            <w:sz w:val="19"/>
                          </w:rPr>
                          <w:t>-</w:t>
                        </w:r>
                        <w:r w:rsidR="006E2A54" w:rsidRPr="006E2A54">
                          <w:rPr>
                            <w:rFonts w:ascii="inherit" w:eastAsia="Times New Roman" w:hAnsi="inherit" w:cs="Courier New"/>
                            <w:color w:val="1F1F1F"/>
                            <w:sz w:val="42"/>
                            <w:szCs w:val="42"/>
                            <w:lang w:val="cs-CZ" w:eastAsia="de-DE"/>
                          </w:rPr>
                          <w:t xml:space="preserve"> </w:t>
                        </w:r>
                        <w:r w:rsidR="006E2A54" w:rsidRPr="006E2A54">
                          <w:rPr>
                            <w:color w:val="1F1F1F"/>
                            <w:sz w:val="19"/>
                            <w:lang w:val="cs-CZ"/>
                          </w:rPr>
                          <w:t>Nepoužívejte naviják v nevyváženém a nepřirozeném postoji. Postavte se nohama pevně na zem, abyste získali vyvážený postoj</w:t>
                        </w:r>
                      </w:p>
                      <w:p w14:paraId="22339FFC" w14:textId="1AD21BEF" w:rsidR="000A417C" w:rsidRDefault="00000000">
                        <w:pPr>
                          <w:spacing w:before="55" w:line="220" w:lineRule="auto"/>
                          <w:ind w:left="146" w:right="326" w:hanging="57"/>
                          <w:rPr>
                            <w:sz w:val="19"/>
                          </w:rPr>
                        </w:pPr>
                        <w:r>
                          <w:rPr>
                            <w:color w:val="1F1F1F"/>
                            <w:spacing w:val="-2"/>
                            <w:sz w:val="19"/>
                          </w:rPr>
                          <w:t>.</w:t>
                        </w:r>
                      </w:p>
                    </w:txbxContent>
                  </v:textbox>
                </v:shape>
                <v:shape id="Textbox 137" o:spid="_x0000_s1089" type="#_x0000_t202" style="position:absolute;left:28024;top:24393;width:26372;height:16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" filled="f" strokecolor="#231f20" strokeweight=".18442mm">
                  <v:textbox inset="0,0,0,0">
                    <w:txbxContent>
                      <w:p w14:paraId="7B2C9EA0" w14:textId="2640C8D2" w:rsidR="006E2A54" w:rsidRPr="006E2A54" w:rsidRDefault="00000000" w:rsidP="006E2A54">
                        <w:pPr>
                          <w:spacing w:before="84" w:line="218" w:lineRule="auto"/>
                          <w:ind w:left="215" w:hanging="56"/>
                          <w:rPr>
                            <w:color w:val="1F1F1F"/>
                            <w:spacing w:val="-4"/>
                            <w:sz w:val="19"/>
                            <w:lang w:val="cs-CZ"/>
                          </w:rPr>
                        </w:pPr>
                        <w:r>
                          <w:rPr>
                            <w:color w:val="1F1F1F"/>
                            <w:spacing w:val="-4"/>
                            <w:sz w:val="19"/>
                          </w:rPr>
                          <w:t>-</w:t>
                        </w:r>
                        <w:r w:rsidR="006E2A54" w:rsidRPr="006E2A54">
                          <w:rPr>
                            <w:rFonts w:ascii="inherit" w:eastAsia="Times New Roman" w:hAnsi="inherit" w:cs="Courier New"/>
                            <w:color w:val="1F1F1F"/>
                            <w:sz w:val="42"/>
                            <w:szCs w:val="42"/>
                            <w:lang w:val="cs-CZ" w:eastAsia="de-DE"/>
                          </w:rPr>
                          <w:t xml:space="preserve"> </w:t>
                        </w:r>
                        <w:r w:rsidR="006E2A54" w:rsidRPr="006E2A54">
                          <w:rPr>
                            <w:color w:val="1F1F1F"/>
                            <w:spacing w:val="-4"/>
                            <w:sz w:val="19"/>
                            <w:lang w:val="cs-CZ"/>
                          </w:rPr>
                          <w:t xml:space="preserve">Při lovu velkých </w:t>
                        </w:r>
                        <w:r w:rsidR="006E2A54">
                          <w:rPr>
                            <w:color w:val="1F1F1F"/>
                            <w:spacing w:val="-4"/>
                            <w:sz w:val="19"/>
                            <w:lang w:val="cs-CZ"/>
                          </w:rPr>
                          <w:t>ryb</w:t>
                        </w:r>
                        <w:r w:rsidR="006E2A54" w:rsidRPr="006E2A54">
                          <w:rPr>
                            <w:color w:val="1F1F1F"/>
                            <w:spacing w:val="-4"/>
                            <w:sz w:val="19"/>
                            <w:lang w:val="cs-CZ"/>
                          </w:rPr>
                          <w:t xml:space="preserve"> s použitím velkého elektrického navijáku se ujistěte, že je naviják správně a pevně uchycen ke svorce prutu nebo držáku. Pokud jej pevně neupevníte, může dojít k neočekávané nehodě nebo zranění.</w:t>
                        </w:r>
                      </w:p>
                      <w:p w14:paraId="79CE5802" w14:textId="77777777" w:rsidR="006E2A54" w:rsidRPr="006E2A54" w:rsidRDefault="006E2A54" w:rsidP="006E2A54">
                        <w:pPr>
                          <w:spacing w:before="84" w:line="218" w:lineRule="auto"/>
                          <w:ind w:left="215" w:hanging="56"/>
                          <w:rPr>
                            <w:color w:val="1F1F1F"/>
                            <w:spacing w:val="-4"/>
                            <w:sz w:val="19"/>
                            <w:lang w:val="cs-CZ"/>
                          </w:rPr>
                        </w:pPr>
                        <w:r w:rsidRPr="006E2A54">
                          <w:rPr>
                            <w:color w:val="1F1F1F"/>
                            <w:spacing w:val="-4"/>
                            <w:sz w:val="19"/>
                            <w:lang w:val="cs-CZ"/>
                          </w:rPr>
                          <w:t>Připevněte naviják na prut pomocí dodané svorky.</w:t>
                        </w:r>
                      </w:p>
                      <w:p w14:paraId="132F6200" w14:textId="7C13368A" w:rsidR="000A417C" w:rsidRPr="006E2A54" w:rsidRDefault="000A417C" w:rsidP="006E2A54">
                        <w:pPr>
                          <w:spacing w:before="84" w:line="218" w:lineRule="auto"/>
                          <w:ind w:left="215" w:hanging="56"/>
                          <w:rPr>
                            <w:sz w:val="19"/>
                            <w:lang w:val="cs-CZ"/>
                          </w:rPr>
                        </w:pPr>
                      </w:p>
                    </w:txbxContent>
                  </v:textbox>
                </v:shape>
                <v:shape id="Textbox 138" o:spid="_x0000_s1090" type="#_x0000_t202" style="position:absolute;left:846;top:24393;width:26372;height:16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" filled="f" strokecolor="#231f20" strokeweight=".18439mm">
                  <v:textbox inset="0,0,0,0">
                    <w:txbxContent>
                      <w:p w14:paraId="0C80CD09" w14:textId="269E075B" w:rsidR="006E2A54" w:rsidRPr="006E2A54" w:rsidRDefault="00000000" w:rsidP="006E2A54">
                        <w:pPr>
                          <w:spacing w:before="84" w:line="218" w:lineRule="auto"/>
                          <w:ind w:left="146" w:right="200" w:hanging="56"/>
                          <w:rPr>
                            <w:color w:val="1F1F1F"/>
                            <w:spacing w:val="-4"/>
                            <w:sz w:val="19"/>
                            <w:lang w:val="cs-CZ"/>
                          </w:rPr>
                        </w:pPr>
                        <w:r>
                          <w:rPr>
                            <w:color w:val="1F1F1F"/>
                            <w:spacing w:val="-4"/>
                            <w:sz w:val="19"/>
                          </w:rPr>
                          <w:t>-</w:t>
                        </w:r>
                        <w:r w:rsidR="006E2A54" w:rsidRPr="006E2A54">
                          <w:rPr>
                            <w:rFonts w:ascii="inherit" w:eastAsia="Times New Roman" w:hAnsi="inherit" w:cs="Courier New"/>
                            <w:color w:val="1F1F1F"/>
                            <w:sz w:val="42"/>
                            <w:szCs w:val="42"/>
                            <w:lang w:val="cs-CZ" w:eastAsia="de-DE"/>
                          </w:rPr>
                          <w:t xml:space="preserve"> </w:t>
                        </w:r>
                        <w:r w:rsidR="006E2A54" w:rsidRPr="006E2A54">
                          <w:rPr>
                            <w:color w:val="1F1F1F"/>
                            <w:spacing w:val="-4"/>
                            <w:sz w:val="19"/>
                            <w:lang w:val="cs-CZ"/>
                          </w:rPr>
                          <w:t xml:space="preserve">Během používání mějte oči na </w:t>
                        </w:r>
                        <w:r w:rsidR="006E2A54">
                          <w:rPr>
                            <w:color w:val="1F1F1F"/>
                            <w:spacing w:val="-4"/>
                            <w:sz w:val="19"/>
                            <w:lang w:val="cs-CZ"/>
                          </w:rPr>
                          <w:t>navijáku</w:t>
                        </w:r>
                        <w:r w:rsidR="006E2A54" w:rsidRPr="006E2A54">
                          <w:rPr>
                            <w:color w:val="1F1F1F"/>
                            <w:spacing w:val="-4"/>
                            <w:sz w:val="19"/>
                            <w:lang w:val="cs-CZ"/>
                          </w:rPr>
                          <w:t>. Pokud tak neučiníte, může dojít k neočekávané nehodě nebo zranění</w:t>
                        </w:r>
                      </w:p>
                      <w:p w14:paraId="795244B5" w14:textId="44468C44" w:rsidR="000A417C" w:rsidRDefault="00000000">
                        <w:pPr>
                          <w:spacing w:before="84" w:line="218" w:lineRule="auto"/>
                          <w:ind w:left="146" w:right="200" w:hanging="56"/>
                          <w:rPr>
                            <w:sz w:val="19"/>
                          </w:rPr>
                        </w:pPr>
                        <w:r>
                          <w:rPr>
                            <w:color w:val="1F1F1F"/>
                            <w:sz w:val="19"/>
                          </w:rPr>
                          <w:t>.</w:t>
                        </w:r>
                      </w:p>
                    </w:txbxContent>
                  </v:textbox>
                </v:shape>
                <v:shape id="Textbox 139" o:spid="_x0000_s1091" type="#_x0000_t202" style="position:absolute;left:28024;top:7857;width:26372;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" filled="f" strokecolor="#231f20" strokeweight=".18442mm">
                  <v:textbox inset="0,0,0,0">
                    <w:txbxContent>
                      <w:p w14:paraId="6DF2CF1D" w14:textId="72BF9143" w:rsidR="006E2A54" w:rsidRPr="006E2A54" w:rsidRDefault="00000000" w:rsidP="006E2A54">
                        <w:pPr>
                          <w:spacing w:before="70" w:line="220" w:lineRule="auto"/>
                          <w:ind w:left="215" w:hanging="56"/>
                          <w:rPr>
                            <w:color w:val="1F1F1F"/>
                            <w:spacing w:val="-2"/>
                            <w:sz w:val="19"/>
                            <w:lang w:val="de-DE"/>
                          </w:rPr>
                        </w:pPr>
                        <w:r>
                          <w:rPr>
                            <w:color w:val="1F1F1F"/>
                            <w:spacing w:val="-2"/>
                            <w:sz w:val="19"/>
                          </w:rPr>
                          <w:t>-</w:t>
                        </w:r>
                        <w:r w:rsidR="006E2A54" w:rsidRPr="006E2A54">
                          <w:rPr>
                            <w:rFonts w:ascii="inherit" w:eastAsia="Times New Roman" w:hAnsi="inherit" w:cs="Courier New"/>
                            <w:color w:val="1F1F1F"/>
                            <w:sz w:val="42"/>
                            <w:szCs w:val="42"/>
                            <w:lang w:val="cs-CZ" w:eastAsia="de-DE"/>
                          </w:rPr>
                          <w:t xml:space="preserve"> </w:t>
                        </w:r>
                        <w:r w:rsidR="006E2A54" w:rsidRPr="006E2A54">
                          <w:rPr>
                            <w:color w:val="1F1F1F"/>
                            <w:spacing w:val="-2"/>
                            <w:sz w:val="19"/>
                            <w:lang w:val="cs-CZ"/>
                          </w:rPr>
                          <w:t xml:space="preserve">Když zapnete </w:t>
                        </w:r>
                        <w:r w:rsidR="006E2A54">
                          <w:rPr>
                            <w:color w:val="1F1F1F"/>
                            <w:spacing w:val="-2"/>
                            <w:sz w:val="19"/>
                            <w:lang w:val="cs-CZ"/>
                          </w:rPr>
                          <w:t>navíjení motorem.</w:t>
                        </w:r>
                        <w:r w:rsidR="006E2A54" w:rsidRPr="006E2A54">
                          <w:rPr>
                            <w:color w:val="1F1F1F"/>
                            <w:spacing w:val="-2"/>
                            <w:sz w:val="19"/>
                            <w:lang w:val="cs-CZ"/>
                          </w:rPr>
                          <w:t xml:space="preserve"> Dávejte pozor, abyste si nezachytili prsty. Může způsobit zranění.</w:t>
                        </w:r>
                      </w:p>
                      <w:p w14:paraId="0CEB63C0" w14:textId="17008333" w:rsidR="000A417C" w:rsidRDefault="000A417C" w:rsidP="006E2A54">
                        <w:pPr>
                          <w:spacing w:before="70" w:line="220" w:lineRule="auto"/>
                          <w:ind w:left="215" w:hanging="56"/>
                          <w:rPr>
                            <w:sz w:val="19"/>
                          </w:rPr>
                        </w:pPr>
                      </w:p>
                      <w:p w14:paraId="3D5E78C5" w14:textId="77777777" w:rsidR="000A417C" w:rsidRDefault="000A417C">
                        <w:pPr>
                          <w:rPr>
                            <w:sz w:val="19"/>
                          </w:rPr>
                        </w:pPr>
                      </w:p>
                      <w:p w14:paraId="6C4BE3FF" w14:textId="77777777" w:rsidR="000A417C" w:rsidRDefault="000A417C">
                        <w:pPr>
                          <w:rPr>
                            <w:sz w:val="19"/>
                          </w:rPr>
                        </w:pPr>
                      </w:p>
                      <w:p w14:paraId="3676A3F3" w14:textId="77777777" w:rsidR="000A417C" w:rsidRDefault="000A417C">
                        <w:pPr>
                          <w:spacing w:before="137"/>
                          <w:rPr>
                            <w:sz w:val="19"/>
                          </w:rPr>
                        </w:pPr>
                      </w:p>
                      <w:p w14:paraId="007C73ED" w14:textId="77777777" w:rsidR="000A417C" w:rsidRDefault="00000000">
                        <w:pPr>
                          <w:ind w:left="280"/>
                          <w:rPr>
                            <w:sz w:val="19"/>
                          </w:rPr>
                        </w:pPr>
                        <w:r>
                          <w:rPr>
                            <w:color w:val="1F1F1F"/>
                            <w:w w:val="90"/>
                            <w:sz w:val="19"/>
                          </w:rPr>
                          <w:t>Hands</w:t>
                        </w:r>
                        <w:r>
                          <w:rPr>
                            <w:color w:val="1F1F1F"/>
                            <w:spacing w:val="12"/>
                            <w:sz w:val="19"/>
                          </w:rPr>
                          <w:t xml:space="preserve"> </w:t>
                        </w:r>
                        <w:r>
                          <w:rPr>
                            <w:color w:val="1F1F1F"/>
                            <w:spacing w:val="-4"/>
                            <w:sz w:val="19"/>
                          </w:rPr>
                          <w:t>off!</w:t>
                        </w:r>
                      </w:p>
                    </w:txbxContent>
                  </v:textbox>
                </v:shape>
                <v:shape id="Textbox 140" o:spid="_x0000_s1092" type="#_x0000_t202" style="position:absolute;left:846;top:7857;width:26372;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" filled="f" strokecolor="#231f20" strokeweight=".18439mm">
                  <v:textbox inset="0,0,0,0">
                    <w:txbxContent>
                      <w:p w14:paraId="3570A7ED" w14:textId="45BB1570" w:rsidR="000A417C" w:rsidRDefault="00000000">
                        <w:pPr>
                          <w:spacing w:before="70" w:line="220" w:lineRule="auto"/>
                          <w:ind w:left="146" w:right="45" w:hanging="57"/>
                          <w:rPr>
                            <w:sz w:val="19"/>
                          </w:rPr>
                        </w:pPr>
                        <w:r>
                          <w:rPr>
                            <w:color w:val="1F1F1F"/>
                            <w:spacing w:val="-4"/>
                            <w:sz w:val="19"/>
                          </w:rPr>
                          <w:t>-</w:t>
                        </w:r>
                        <w:r w:rsidR="00393AFB">
                          <w:rPr>
                            <w:color w:val="1F1F1F"/>
                            <w:spacing w:val="-4"/>
                            <w:sz w:val="19"/>
                          </w:rPr>
                          <w:t>Budtě opatrný, nedotýkejte se prsty mezi navijákem a řadičem . Může dojít ke zranění</w:t>
                        </w:r>
                        <w:r>
                          <w:rPr>
                            <w:color w:val="1F1F1F"/>
                            <w:sz w:val="19"/>
                          </w:rPr>
                          <w:t>.</w:t>
                        </w:r>
                      </w:p>
                      <w:p w14:paraId="3DE70B2F" w14:textId="77777777" w:rsidR="000A417C" w:rsidRDefault="000A417C">
                        <w:pPr>
                          <w:rPr>
                            <w:sz w:val="19"/>
                          </w:rPr>
                        </w:pPr>
                      </w:p>
                      <w:p w14:paraId="63A4ECFA" w14:textId="77777777" w:rsidR="000A417C" w:rsidRDefault="000A417C">
                        <w:pPr>
                          <w:rPr>
                            <w:sz w:val="19"/>
                          </w:rPr>
                        </w:pPr>
                      </w:p>
                      <w:p w14:paraId="49242A08" w14:textId="77777777" w:rsidR="000A417C" w:rsidRDefault="000A417C">
                        <w:pPr>
                          <w:rPr>
                            <w:sz w:val="19"/>
                          </w:rPr>
                        </w:pPr>
                      </w:p>
                      <w:p w14:paraId="0B6D4E60" w14:textId="77777777" w:rsidR="000A417C" w:rsidRDefault="000A417C">
                        <w:pPr>
                          <w:rPr>
                            <w:sz w:val="19"/>
                          </w:rPr>
                        </w:pPr>
                      </w:p>
                      <w:p w14:paraId="7B6467B4" w14:textId="77777777" w:rsidR="000A417C" w:rsidRDefault="000A417C">
                        <w:pPr>
                          <w:spacing w:before="107"/>
                          <w:rPr>
                            <w:sz w:val="19"/>
                          </w:rPr>
                        </w:pPr>
                      </w:p>
                      <w:p w14:paraId="55EB5262" w14:textId="77777777" w:rsidR="000A417C" w:rsidRDefault="00000000">
                        <w:pPr>
                          <w:ind w:left="349"/>
                          <w:rPr>
                            <w:rFonts w:ascii="Calibri"/>
                            <w:sz w:val="19"/>
                          </w:rPr>
                        </w:pPr>
                        <w:r>
                          <w:rPr>
                            <w:rFonts w:ascii="Calibri"/>
                            <w:color w:val="1F1F1F"/>
                            <w:spacing w:val="-4"/>
                            <w:w w:val="105"/>
                            <w:sz w:val="19"/>
                          </w:rPr>
                          <w:t>Hands</w:t>
                        </w:r>
                      </w:p>
                    </w:txbxContent>
                  </v:textbox>
                </v:shape>
                <w10:wrap type="topAndBottom" anchorx="page"/>
              </v:group>
            </w:pict>
          </mc:Fallback>
        </mc:AlternateContent>
      </w:r>
    </w:p>
    <w:p w14:paraId="4A319A89" w14:textId="3ABEBA3C" w:rsidR="000A417C" w:rsidRDefault="000A417C">
      <w:pPr>
        <w:pStyle w:val="Zkladntext"/>
        <w:spacing w:before="9"/>
        <w:rPr>
          <w:sz w:val="6"/>
        </w:rPr>
      </w:pPr>
    </w:p>
    <w:p w14:paraId="6C026750" w14:textId="77777777" w:rsidR="000A417C" w:rsidRDefault="000A417C">
      <w:pPr>
        <w:rPr>
          <w:sz w:val="6"/>
        </w:rPr>
        <w:sectPr w:rsidR="000A417C">
          <w:pgSz w:w="11900" w:h="16840"/>
          <w:pgMar w:top="1980" w:right="1520" w:bottom="280" w:left="1400" w:header="1200" w:footer="0" w:gutter="0"/>
          <w:cols w:space="720"/>
        </w:sectPr>
      </w:pPr>
    </w:p>
    <w:p w14:paraId="33425755" w14:textId="77777777" w:rsidR="000A417C" w:rsidRDefault="00000000">
      <w:pPr>
        <w:tabs>
          <w:tab w:val="left" w:pos="764"/>
        </w:tabs>
        <w:spacing w:before="179"/>
        <w:ind w:left="244"/>
        <w:jc w:val="center"/>
        <w:rPr>
          <w:b/>
          <w:sz w:val="32"/>
        </w:rPr>
      </w:pPr>
      <w:r>
        <w:rPr>
          <w:noProof/>
        </w:rPr>
        <w:lastRenderedPageBreak/>
        <mc:AlternateContent>
          <mc:Choice Requires="wpg">
            <w:drawing>
              <wp:anchor distT="0" distB="0" distL="0" distR="0" simplePos="0" relativeHeight="483686400" behindDoc="1" locked="0" layoutInCell="1" allowOverlap="1" wp14:anchorId="5EE220B0" wp14:editId="52469ECA">
                <wp:simplePos x="0" y="0"/>
                <wp:positionH relativeFrom="page">
                  <wp:posOffset>972306</wp:posOffset>
                </wp:positionH>
                <wp:positionV relativeFrom="paragraph">
                  <wp:posOffset>68919</wp:posOffset>
                </wp:positionV>
                <wp:extent cx="5526405" cy="8101965"/>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6405" cy="8101965"/>
                          <a:chOff x="0" y="0"/>
                          <a:chExt cx="5526405" cy="8101965"/>
                        </a:xfrm>
                      </wpg:grpSpPr>
                      <pic:pic xmlns:pic="http://schemas.openxmlformats.org/drawingml/2006/picture">
                        <pic:nvPicPr>
                          <pic:cNvPr id="142" name="Image 142"/>
                          <pic:cNvPicPr/>
                        </pic:nvPicPr>
                        <pic:blipFill>
                          <a:blip r:embed="rId61" cstate="print"/>
                          <a:stretch>
                            <a:fillRect/>
                          </a:stretch>
                        </pic:blipFill>
                        <pic:spPr>
                          <a:xfrm>
                            <a:off x="0" y="0"/>
                            <a:ext cx="5525888" cy="8101415"/>
                          </a:xfrm>
                          <a:prstGeom prst="rect">
                            <a:avLst/>
                          </a:prstGeom>
                        </pic:spPr>
                      </pic:pic>
                      <wps:wsp>
                        <wps:cNvPr id="143" name="Graphic 143"/>
                        <wps:cNvSpPr/>
                        <wps:spPr>
                          <a:xfrm>
                            <a:off x="25387" y="22386"/>
                            <a:ext cx="5475605" cy="268605"/>
                          </a:xfrm>
                          <a:custGeom>
                            <a:avLst/>
                            <a:gdLst/>
                            <a:ahLst/>
                            <a:cxnLst/>
                            <a:rect l="l" t="t" r="r" b="b"/>
                            <a:pathLst>
                              <a:path w="5475605" h="268605">
                                <a:moveTo>
                                  <a:pt x="5474977" y="268225"/>
                                </a:moveTo>
                                <a:lnTo>
                                  <a:pt x="0" y="268225"/>
                                </a:lnTo>
                                <a:lnTo>
                                  <a:pt x="0" y="71995"/>
                                </a:lnTo>
                                <a:lnTo>
                                  <a:pt x="5657" y="43971"/>
                                </a:lnTo>
                                <a:lnTo>
                                  <a:pt x="21087" y="21087"/>
                                </a:lnTo>
                                <a:lnTo>
                                  <a:pt x="43971" y="5657"/>
                                </a:lnTo>
                                <a:lnTo>
                                  <a:pt x="71995" y="0"/>
                                </a:lnTo>
                                <a:lnTo>
                                  <a:pt x="5402970" y="0"/>
                                </a:lnTo>
                                <a:lnTo>
                                  <a:pt x="5431000" y="5657"/>
                                </a:lnTo>
                                <a:lnTo>
                                  <a:pt x="5453889" y="21087"/>
                                </a:lnTo>
                                <a:lnTo>
                                  <a:pt x="5469319" y="43971"/>
                                </a:lnTo>
                                <a:lnTo>
                                  <a:pt x="5474977" y="71995"/>
                                </a:lnTo>
                                <a:lnTo>
                                  <a:pt x="5474977" y="268225"/>
                                </a:lnTo>
                                <a:close/>
                              </a:path>
                            </a:pathLst>
                          </a:custGeom>
                          <a:solidFill>
                            <a:srgbClr val="00B9F2"/>
                          </a:solidFill>
                        </wps:spPr>
                        <wps:bodyPr wrap="square" lIns="0" tIns="0" rIns="0" bIns="0" rtlCol="0">
                          <a:prstTxWarp prst="textNoShape">
                            <a:avLst/>
                          </a:prstTxWarp>
                          <a:noAutofit/>
                        </wps:bodyPr>
                      </wps:wsp>
                      <wps:wsp>
                        <wps:cNvPr id="144" name="Graphic 144"/>
                        <wps:cNvSpPr/>
                        <wps:spPr>
                          <a:xfrm>
                            <a:off x="25387" y="22386"/>
                            <a:ext cx="5475605" cy="268605"/>
                          </a:xfrm>
                          <a:custGeom>
                            <a:avLst/>
                            <a:gdLst/>
                            <a:ahLst/>
                            <a:cxnLst/>
                            <a:rect l="l" t="t" r="r" b="b"/>
                            <a:pathLst>
                              <a:path w="5475605" h="268605">
                                <a:moveTo>
                                  <a:pt x="0" y="268225"/>
                                </a:moveTo>
                                <a:lnTo>
                                  <a:pt x="0" y="237564"/>
                                </a:lnTo>
                                <a:lnTo>
                                  <a:pt x="0" y="170110"/>
                                </a:lnTo>
                                <a:lnTo>
                                  <a:pt x="0" y="102656"/>
                                </a:lnTo>
                                <a:lnTo>
                                  <a:pt x="0" y="71995"/>
                                </a:lnTo>
                                <a:lnTo>
                                  <a:pt x="5657" y="43971"/>
                                </a:lnTo>
                                <a:lnTo>
                                  <a:pt x="21087" y="21087"/>
                                </a:lnTo>
                                <a:lnTo>
                                  <a:pt x="43971" y="5657"/>
                                </a:lnTo>
                                <a:lnTo>
                                  <a:pt x="71995" y="0"/>
                                </a:lnTo>
                                <a:lnTo>
                                  <a:pt x="904960" y="0"/>
                                </a:lnTo>
                                <a:lnTo>
                                  <a:pt x="2737482" y="0"/>
                                </a:lnTo>
                                <a:lnTo>
                                  <a:pt x="4570005" y="0"/>
                                </a:lnTo>
                                <a:lnTo>
                                  <a:pt x="5402970" y="0"/>
                                </a:lnTo>
                                <a:lnTo>
                                  <a:pt x="5431000" y="5657"/>
                                </a:lnTo>
                                <a:lnTo>
                                  <a:pt x="5453889" y="21087"/>
                                </a:lnTo>
                                <a:lnTo>
                                  <a:pt x="5469319" y="43971"/>
                                </a:lnTo>
                                <a:lnTo>
                                  <a:pt x="5474977" y="71995"/>
                                </a:lnTo>
                                <a:lnTo>
                                  <a:pt x="5474977" y="102656"/>
                                </a:lnTo>
                                <a:lnTo>
                                  <a:pt x="5474977" y="170110"/>
                                </a:lnTo>
                                <a:lnTo>
                                  <a:pt x="5474977" y="237564"/>
                                </a:lnTo>
                                <a:lnTo>
                                  <a:pt x="5474977" y="268225"/>
                                </a:lnTo>
                                <a:lnTo>
                                  <a:pt x="4619512" y="268225"/>
                                </a:lnTo>
                                <a:lnTo>
                                  <a:pt x="2737488" y="268225"/>
                                </a:lnTo>
                                <a:lnTo>
                                  <a:pt x="855465" y="268225"/>
                                </a:lnTo>
                                <a:lnTo>
                                  <a:pt x="0" y="268225"/>
                                </a:lnTo>
                                <a:close/>
                              </a:path>
                            </a:pathLst>
                          </a:custGeom>
                          <a:ln w="6350">
                            <a:solidFill>
                              <a:srgbClr val="00B9F2"/>
                            </a:solidFill>
                            <a:prstDash val="solid"/>
                          </a:ln>
                        </wps:spPr>
                        <wps:bodyPr wrap="square" lIns="0" tIns="0" rIns="0" bIns="0" rtlCol="0">
                          <a:prstTxWarp prst="textNoShape">
                            <a:avLst/>
                          </a:prstTxWarp>
                          <a:noAutofit/>
                        </wps:bodyPr>
                      </wps:wsp>
                      <wps:wsp>
                        <wps:cNvPr id="145" name="Graphic 145"/>
                        <wps:cNvSpPr/>
                        <wps:spPr>
                          <a:xfrm>
                            <a:off x="2232744" y="61590"/>
                            <a:ext cx="233679" cy="202565"/>
                          </a:xfrm>
                          <a:custGeom>
                            <a:avLst/>
                            <a:gdLst/>
                            <a:ahLst/>
                            <a:cxnLst/>
                            <a:rect l="l" t="t" r="r" b="b"/>
                            <a:pathLst>
                              <a:path w="233679" h="202565">
                                <a:moveTo>
                                  <a:pt x="233622" y="202319"/>
                                </a:moveTo>
                                <a:lnTo>
                                  <a:pt x="0" y="202319"/>
                                </a:lnTo>
                                <a:lnTo>
                                  <a:pt x="116805" y="0"/>
                                </a:lnTo>
                                <a:lnTo>
                                  <a:pt x="233622" y="202319"/>
                                </a:lnTo>
                                <a:close/>
                              </a:path>
                            </a:pathLst>
                          </a:custGeom>
                          <a:solidFill>
                            <a:srgbClr val="FFFFFF"/>
                          </a:solidFill>
                        </wps:spPr>
                        <wps:bodyPr wrap="square" lIns="0" tIns="0" rIns="0" bIns="0" rtlCol="0">
                          <a:prstTxWarp prst="textNoShape">
                            <a:avLst/>
                          </a:prstTxWarp>
                          <a:noAutofit/>
                        </wps:bodyPr>
                      </wps:wsp>
                      <wps:wsp>
                        <wps:cNvPr id="146" name="Graphic 146"/>
                        <wps:cNvSpPr/>
                        <wps:spPr>
                          <a:xfrm>
                            <a:off x="114300" y="703988"/>
                            <a:ext cx="5307965" cy="1270"/>
                          </a:xfrm>
                          <a:custGeom>
                            <a:avLst/>
                            <a:gdLst/>
                            <a:ahLst/>
                            <a:cxnLst/>
                            <a:rect l="l" t="t" r="r" b="b"/>
                            <a:pathLst>
                              <a:path w="5307965">
                                <a:moveTo>
                                  <a:pt x="0" y="0"/>
                                </a:moveTo>
                                <a:lnTo>
                                  <a:pt x="829333" y="0"/>
                                </a:lnTo>
                                <a:lnTo>
                                  <a:pt x="2653865" y="0"/>
                                </a:lnTo>
                                <a:lnTo>
                                  <a:pt x="4478398" y="0"/>
                                </a:lnTo>
                                <a:lnTo>
                                  <a:pt x="5307731" y="0"/>
                                </a:lnTo>
                              </a:path>
                            </a:pathLst>
                          </a:custGeom>
                          <a:ln w="38100">
                            <a:solidFill>
                              <a:srgbClr val="00B9F2"/>
                            </a:solidFill>
                            <a:prstDash val="solid"/>
                          </a:ln>
                        </wps:spPr>
                        <wps:bodyPr wrap="square" lIns="0" tIns="0" rIns="0" bIns="0" rtlCol="0">
                          <a:prstTxWarp prst="textNoShape">
                            <a:avLst/>
                          </a:prstTxWarp>
                          <a:noAutofit/>
                        </wps:bodyPr>
                      </wps:wsp>
                      <wps:wsp>
                        <wps:cNvPr id="147" name="Graphic 147"/>
                        <wps:cNvSpPr/>
                        <wps:spPr>
                          <a:xfrm>
                            <a:off x="2191004" y="4406943"/>
                            <a:ext cx="440690" cy="273685"/>
                          </a:xfrm>
                          <a:custGeom>
                            <a:avLst/>
                            <a:gdLst/>
                            <a:ahLst/>
                            <a:cxnLst/>
                            <a:rect l="l" t="t" r="r" b="b"/>
                            <a:pathLst>
                              <a:path w="440690" h="273685">
                                <a:moveTo>
                                  <a:pt x="192156" y="273620"/>
                                </a:moveTo>
                                <a:lnTo>
                                  <a:pt x="0" y="255240"/>
                                </a:lnTo>
                                <a:lnTo>
                                  <a:pt x="3261" y="66613"/>
                                </a:lnTo>
                                <a:lnTo>
                                  <a:pt x="260696" y="0"/>
                                </a:lnTo>
                                <a:lnTo>
                                  <a:pt x="433889" y="33535"/>
                                </a:lnTo>
                                <a:lnTo>
                                  <a:pt x="440543" y="241424"/>
                                </a:lnTo>
                                <a:lnTo>
                                  <a:pt x="192156" y="273620"/>
                                </a:lnTo>
                                <a:close/>
                              </a:path>
                            </a:pathLst>
                          </a:custGeom>
                          <a:solidFill>
                            <a:srgbClr val="FFFFFF"/>
                          </a:solidFill>
                        </wps:spPr>
                        <wps:bodyPr wrap="square" lIns="0" tIns="0" rIns="0" bIns="0" rtlCol="0">
                          <a:prstTxWarp prst="textNoShape">
                            <a:avLst/>
                          </a:prstTxWarp>
                          <a:noAutofit/>
                        </wps:bodyPr>
                      </wps:wsp>
                      <wps:wsp>
                        <wps:cNvPr id="148" name="Graphic 148"/>
                        <wps:cNvSpPr/>
                        <wps:spPr>
                          <a:xfrm>
                            <a:off x="2191004" y="4406943"/>
                            <a:ext cx="440690" cy="273685"/>
                          </a:xfrm>
                          <a:custGeom>
                            <a:avLst/>
                            <a:gdLst/>
                            <a:ahLst/>
                            <a:cxnLst/>
                            <a:rect l="l" t="t" r="r" b="b"/>
                            <a:pathLst>
                              <a:path w="440690" h="273685">
                                <a:moveTo>
                                  <a:pt x="0" y="255240"/>
                                </a:moveTo>
                                <a:lnTo>
                                  <a:pt x="509" y="225767"/>
                                </a:lnTo>
                                <a:lnTo>
                                  <a:pt x="1630" y="160926"/>
                                </a:lnTo>
                                <a:lnTo>
                                  <a:pt x="2751" y="96086"/>
                                </a:lnTo>
                                <a:lnTo>
                                  <a:pt x="3261" y="66613"/>
                                </a:lnTo>
                                <a:lnTo>
                                  <a:pt x="43485" y="56204"/>
                                </a:lnTo>
                                <a:lnTo>
                                  <a:pt x="131979" y="33306"/>
                                </a:lnTo>
                                <a:lnTo>
                                  <a:pt x="220472" y="10408"/>
                                </a:lnTo>
                                <a:lnTo>
                                  <a:pt x="260696" y="0"/>
                                </a:lnTo>
                                <a:lnTo>
                                  <a:pt x="287758" y="5239"/>
                                </a:lnTo>
                                <a:lnTo>
                                  <a:pt x="347292" y="16767"/>
                                </a:lnTo>
                                <a:lnTo>
                                  <a:pt x="406827" y="28295"/>
                                </a:lnTo>
                                <a:lnTo>
                                  <a:pt x="433889" y="33535"/>
                                </a:lnTo>
                                <a:lnTo>
                                  <a:pt x="434928" y="66018"/>
                                </a:lnTo>
                                <a:lnTo>
                                  <a:pt x="437216" y="137479"/>
                                </a:lnTo>
                                <a:lnTo>
                                  <a:pt x="439504" y="208941"/>
                                </a:lnTo>
                                <a:lnTo>
                                  <a:pt x="440543" y="241424"/>
                                </a:lnTo>
                                <a:lnTo>
                                  <a:pt x="401733" y="246454"/>
                                </a:lnTo>
                                <a:lnTo>
                                  <a:pt x="316350" y="257522"/>
                                </a:lnTo>
                                <a:lnTo>
                                  <a:pt x="230966" y="268589"/>
                                </a:lnTo>
                                <a:lnTo>
                                  <a:pt x="192156" y="273620"/>
                                </a:lnTo>
                                <a:lnTo>
                                  <a:pt x="162131" y="270748"/>
                                </a:lnTo>
                                <a:lnTo>
                                  <a:pt x="96078" y="264430"/>
                                </a:lnTo>
                                <a:lnTo>
                                  <a:pt x="30024" y="258112"/>
                                </a:lnTo>
                                <a:lnTo>
                                  <a:pt x="0" y="255240"/>
                                </a:lnTo>
                                <a:close/>
                              </a:path>
                            </a:pathLst>
                          </a:custGeom>
                          <a:ln w="8120">
                            <a:solidFill>
                              <a:srgbClr val="231F20"/>
                            </a:solidFill>
                            <a:prstDash val="solid"/>
                          </a:ln>
                        </wps:spPr>
                        <wps:bodyPr wrap="square" lIns="0" tIns="0" rIns="0" bIns="0" rtlCol="0">
                          <a:prstTxWarp prst="textNoShape">
                            <a:avLst/>
                          </a:prstTxWarp>
                          <a:noAutofit/>
                        </wps:bodyPr>
                      </wps:wsp>
                      <wps:wsp>
                        <wps:cNvPr id="149" name="Graphic 149"/>
                        <wps:cNvSpPr/>
                        <wps:spPr>
                          <a:xfrm>
                            <a:off x="2191965" y="4622930"/>
                            <a:ext cx="440055" cy="40005"/>
                          </a:xfrm>
                          <a:custGeom>
                            <a:avLst/>
                            <a:gdLst/>
                            <a:ahLst/>
                            <a:cxnLst/>
                            <a:rect l="l" t="t" r="r" b="b"/>
                            <a:pathLst>
                              <a:path w="440055" h="40005">
                                <a:moveTo>
                                  <a:pt x="0" y="39600"/>
                                </a:moveTo>
                                <a:lnTo>
                                  <a:pt x="40568" y="33413"/>
                                </a:lnTo>
                                <a:lnTo>
                                  <a:pt x="129818" y="19800"/>
                                </a:lnTo>
                                <a:lnTo>
                                  <a:pt x="219068" y="6187"/>
                                </a:lnTo>
                                <a:lnTo>
                                  <a:pt x="259636" y="0"/>
                                </a:lnTo>
                                <a:lnTo>
                                  <a:pt x="287752" y="3974"/>
                                </a:lnTo>
                                <a:lnTo>
                                  <a:pt x="349609" y="12718"/>
                                </a:lnTo>
                                <a:lnTo>
                                  <a:pt x="411465" y="21462"/>
                                </a:lnTo>
                                <a:lnTo>
                                  <a:pt x="439582" y="25437"/>
                                </a:lnTo>
                              </a:path>
                            </a:pathLst>
                          </a:custGeom>
                          <a:ln w="5412">
                            <a:solidFill>
                              <a:srgbClr val="231F20"/>
                            </a:solidFill>
                            <a:prstDash val="solid"/>
                          </a:ln>
                        </wps:spPr>
                        <wps:bodyPr wrap="square" lIns="0" tIns="0" rIns="0" bIns="0" rtlCol="0">
                          <a:prstTxWarp prst="textNoShape">
                            <a:avLst/>
                          </a:prstTxWarp>
                          <a:noAutofit/>
                        </wps:bodyPr>
                      </wps:wsp>
                      <wps:wsp>
                        <wps:cNvPr id="150" name="Graphic 150"/>
                        <wps:cNvSpPr/>
                        <wps:spPr>
                          <a:xfrm>
                            <a:off x="2185256" y="4462928"/>
                            <a:ext cx="342265" cy="434340"/>
                          </a:xfrm>
                          <a:custGeom>
                            <a:avLst/>
                            <a:gdLst/>
                            <a:ahLst/>
                            <a:cxnLst/>
                            <a:rect l="l" t="t" r="r" b="b"/>
                            <a:pathLst>
                              <a:path w="342265" h="434340">
                                <a:moveTo>
                                  <a:pt x="53898" y="51206"/>
                                </a:moveTo>
                                <a:lnTo>
                                  <a:pt x="48996" y="45783"/>
                                </a:lnTo>
                                <a:lnTo>
                                  <a:pt x="36334" y="35572"/>
                                </a:lnTo>
                                <a:lnTo>
                                  <a:pt x="18973" y="29654"/>
                                </a:lnTo>
                                <a:lnTo>
                                  <a:pt x="0" y="37084"/>
                                </a:lnTo>
                                <a:lnTo>
                                  <a:pt x="53898" y="51206"/>
                                </a:lnTo>
                                <a:close/>
                              </a:path>
                              <a:path w="342265" h="434340">
                                <a:moveTo>
                                  <a:pt x="130416" y="141516"/>
                                </a:moveTo>
                                <a:lnTo>
                                  <a:pt x="123494" y="129755"/>
                                </a:lnTo>
                                <a:lnTo>
                                  <a:pt x="112737" y="120091"/>
                                </a:lnTo>
                                <a:lnTo>
                                  <a:pt x="100139" y="114655"/>
                                </a:lnTo>
                                <a:lnTo>
                                  <a:pt x="87693" y="115544"/>
                                </a:lnTo>
                                <a:lnTo>
                                  <a:pt x="79578" y="124904"/>
                                </a:lnTo>
                                <a:lnTo>
                                  <a:pt x="76936" y="139293"/>
                                </a:lnTo>
                                <a:lnTo>
                                  <a:pt x="77216" y="152501"/>
                                </a:lnTo>
                                <a:lnTo>
                                  <a:pt x="77876" y="158280"/>
                                </a:lnTo>
                                <a:lnTo>
                                  <a:pt x="93637" y="147612"/>
                                </a:lnTo>
                                <a:lnTo>
                                  <a:pt x="110858" y="142748"/>
                                </a:lnTo>
                                <a:lnTo>
                                  <a:pt x="124726" y="141452"/>
                                </a:lnTo>
                                <a:lnTo>
                                  <a:pt x="130416" y="141516"/>
                                </a:lnTo>
                                <a:close/>
                              </a:path>
                              <a:path w="342265" h="434340">
                                <a:moveTo>
                                  <a:pt x="131254" y="0"/>
                                </a:moveTo>
                                <a:lnTo>
                                  <a:pt x="102984" y="5397"/>
                                </a:lnTo>
                                <a:lnTo>
                                  <a:pt x="86639" y="20612"/>
                                </a:lnTo>
                                <a:lnTo>
                                  <a:pt x="79095" y="36461"/>
                                </a:lnTo>
                                <a:lnTo>
                                  <a:pt x="77279" y="43789"/>
                                </a:lnTo>
                                <a:lnTo>
                                  <a:pt x="131254" y="0"/>
                                </a:lnTo>
                                <a:close/>
                              </a:path>
                              <a:path w="342265" h="434340">
                                <a:moveTo>
                                  <a:pt x="341757" y="415137"/>
                                </a:moveTo>
                                <a:lnTo>
                                  <a:pt x="338658" y="414794"/>
                                </a:lnTo>
                                <a:lnTo>
                                  <a:pt x="334873" y="419036"/>
                                </a:lnTo>
                                <a:lnTo>
                                  <a:pt x="335254" y="434035"/>
                                </a:lnTo>
                                <a:lnTo>
                                  <a:pt x="341744" y="432917"/>
                                </a:lnTo>
                                <a:lnTo>
                                  <a:pt x="341757" y="41513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1" name="Image 151"/>
                          <pic:cNvPicPr/>
                        </pic:nvPicPr>
                        <pic:blipFill>
                          <a:blip r:embed="rId62" cstate="print"/>
                          <a:stretch>
                            <a:fillRect/>
                          </a:stretch>
                        </pic:blipFill>
                        <pic:spPr>
                          <a:xfrm>
                            <a:off x="1611182" y="4941194"/>
                            <a:ext cx="412879" cy="297417"/>
                          </a:xfrm>
                          <a:prstGeom prst="rect">
                            <a:avLst/>
                          </a:prstGeom>
                        </pic:spPr>
                      </pic:pic>
                      <wps:wsp>
                        <wps:cNvPr id="152" name="Graphic 152"/>
                        <wps:cNvSpPr/>
                        <wps:spPr>
                          <a:xfrm>
                            <a:off x="1558435" y="4988538"/>
                            <a:ext cx="246379" cy="363855"/>
                          </a:xfrm>
                          <a:custGeom>
                            <a:avLst/>
                            <a:gdLst/>
                            <a:ahLst/>
                            <a:cxnLst/>
                            <a:rect l="l" t="t" r="r" b="b"/>
                            <a:pathLst>
                              <a:path w="246379" h="363855">
                                <a:moveTo>
                                  <a:pt x="242168" y="170817"/>
                                </a:moveTo>
                                <a:lnTo>
                                  <a:pt x="233288" y="218870"/>
                                </a:lnTo>
                                <a:lnTo>
                                  <a:pt x="230499" y="274555"/>
                                </a:lnTo>
                                <a:lnTo>
                                  <a:pt x="227068" y="303325"/>
                                </a:lnTo>
                                <a:lnTo>
                                  <a:pt x="221355" y="329186"/>
                                </a:lnTo>
                                <a:lnTo>
                                  <a:pt x="213363" y="349001"/>
                                </a:lnTo>
                                <a:lnTo>
                                  <a:pt x="197963" y="359969"/>
                                </a:lnTo>
                                <a:lnTo>
                                  <a:pt x="173446" y="363447"/>
                                </a:lnTo>
                                <a:lnTo>
                                  <a:pt x="144987" y="362567"/>
                                </a:lnTo>
                                <a:lnTo>
                                  <a:pt x="117765" y="360461"/>
                                </a:lnTo>
                                <a:lnTo>
                                  <a:pt x="90882" y="358752"/>
                                </a:lnTo>
                                <a:lnTo>
                                  <a:pt x="62752" y="357505"/>
                                </a:lnTo>
                                <a:lnTo>
                                  <a:pt x="37524" y="357599"/>
                                </a:lnTo>
                                <a:lnTo>
                                  <a:pt x="19347" y="359916"/>
                                </a:lnTo>
                                <a:lnTo>
                                  <a:pt x="8863" y="360947"/>
                                </a:lnTo>
                                <a:lnTo>
                                  <a:pt x="3041" y="357361"/>
                                </a:lnTo>
                                <a:lnTo>
                                  <a:pt x="536" y="350351"/>
                                </a:lnTo>
                                <a:lnTo>
                                  <a:pt x="0" y="341114"/>
                                </a:lnTo>
                                <a:lnTo>
                                  <a:pt x="2088" y="327666"/>
                                </a:lnTo>
                                <a:lnTo>
                                  <a:pt x="7095" y="310126"/>
                                </a:lnTo>
                                <a:lnTo>
                                  <a:pt x="13138" y="292893"/>
                                </a:lnTo>
                                <a:lnTo>
                                  <a:pt x="18331" y="280367"/>
                                </a:lnTo>
                                <a:lnTo>
                                  <a:pt x="21170" y="274247"/>
                                </a:lnTo>
                                <a:lnTo>
                                  <a:pt x="21990" y="270405"/>
                                </a:lnTo>
                                <a:lnTo>
                                  <a:pt x="21671" y="264492"/>
                                </a:lnTo>
                                <a:lnTo>
                                  <a:pt x="21095" y="252164"/>
                                </a:lnTo>
                                <a:lnTo>
                                  <a:pt x="22320" y="226860"/>
                                </a:lnTo>
                                <a:lnTo>
                                  <a:pt x="25552" y="190769"/>
                                </a:lnTo>
                                <a:lnTo>
                                  <a:pt x="28888" y="152608"/>
                                </a:lnTo>
                                <a:lnTo>
                                  <a:pt x="33523" y="95579"/>
                                </a:lnTo>
                                <a:lnTo>
                                  <a:pt x="54441" y="48699"/>
                                </a:lnTo>
                                <a:lnTo>
                                  <a:pt x="87003" y="18129"/>
                                </a:lnTo>
                                <a:lnTo>
                                  <a:pt x="106361" y="11200"/>
                                </a:lnTo>
                                <a:lnTo>
                                  <a:pt x="127276" y="12776"/>
                                </a:lnTo>
                                <a:lnTo>
                                  <a:pt x="149280" y="25449"/>
                                </a:lnTo>
                                <a:lnTo>
                                  <a:pt x="172183" y="40937"/>
                                </a:lnTo>
                                <a:lnTo>
                                  <a:pt x="193579" y="48243"/>
                                </a:lnTo>
                                <a:lnTo>
                                  <a:pt x="209689" y="45808"/>
                                </a:lnTo>
                                <a:lnTo>
                                  <a:pt x="216730" y="32072"/>
                                </a:lnTo>
                                <a:lnTo>
                                  <a:pt x="216647" y="15864"/>
                                </a:lnTo>
                                <a:lnTo>
                                  <a:pt x="214863" y="6083"/>
                                </a:lnTo>
                                <a:lnTo>
                                  <a:pt x="212770" y="1278"/>
                                </a:lnTo>
                                <a:lnTo>
                                  <a:pt x="211763" y="0"/>
                                </a:lnTo>
                                <a:lnTo>
                                  <a:pt x="216184" y="1754"/>
                                </a:lnTo>
                                <a:lnTo>
                                  <a:pt x="226407" y="7811"/>
                                </a:lnTo>
                                <a:lnTo>
                                  <a:pt x="237877" y="19364"/>
                                </a:lnTo>
                                <a:lnTo>
                                  <a:pt x="246037" y="37603"/>
                                </a:lnTo>
                              </a:path>
                            </a:pathLst>
                          </a:custGeom>
                          <a:ln w="8120">
                            <a:solidFill>
                              <a:srgbClr val="231F20"/>
                            </a:solidFill>
                            <a:prstDash val="solid"/>
                          </a:ln>
                        </wps:spPr>
                        <wps:bodyPr wrap="square" lIns="0" tIns="0" rIns="0" bIns="0" rtlCol="0">
                          <a:prstTxWarp prst="textNoShape">
                            <a:avLst/>
                          </a:prstTxWarp>
                          <a:noAutofit/>
                        </wps:bodyPr>
                      </wps:wsp>
                      <wps:wsp>
                        <wps:cNvPr id="153" name="Graphic 153"/>
                        <wps:cNvSpPr/>
                        <wps:spPr>
                          <a:xfrm>
                            <a:off x="1936384" y="5069823"/>
                            <a:ext cx="56515" cy="38735"/>
                          </a:xfrm>
                          <a:custGeom>
                            <a:avLst/>
                            <a:gdLst/>
                            <a:ahLst/>
                            <a:cxnLst/>
                            <a:rect l="l" t="t" r="r" b="b"/>
                            <a:pathLst>
                              <a:path w="56515" h="38735">
                                <a:moveTo>
                                  <a:pt x="0" y="38372"/>
                                </a:moveTo>
                                <a:lnTo>
                                  <a:pt x="12978" y="0"/>
                                </a:lnTo>
                                <a:lnTo>
                                  <a:pt x="15415" y="1983"/>
                                </a:lnTo>
                                <a:lnTo>
                                  <a:pt x="21529" y="6278"/>
                                </a:lnTo>
                                <a:lnTo>
                                  <a:pt x="29528" y="10401"/>
                                </a:lnTo>
                                <a:lnTo>
                                  <a:pt x="37616" y="11869"/>
                                </a:lnTo>
                                <a:lnTo>
                                  <a:pt x="47674" y="10963"/>
                                </a:lnTo>
                                <a:lnTo>
                                  <a:pt x="55896" y="17350"/>
                                </a:lnTo>
                                <a:lnTo>
                                  <a:pt x="55896" y="23738"/>
                                </a:lnTo>
                                <a:lnTo>
                                  <a:pt x="53813" y="27735"/>
                                </a:lnTo>
                                <a:lnTo>
                                  <a:pt x="47982" y="30376"/>
                                </a:lnTo>
                                <a:lnTo>
                                  <a:pt x="39033" y="31980"/>
                                </a:lnTo>
                                <a:lnTo>
                                  <a:pt x="27594" y="32866"/>
                                </a:lnTo>
                                <a:lnTo>
                                  <a:pt x="17077" y="34040"/>
                                </a:lnTo>
                                <a:lnTo>
                                  <a:pt x="8281" y="35898"/>
                                </a:lnTo>
                                <a:lnTo>
                                  <a:pt x="2243" y="37617"/>
                                </a:lnTo>
                                <a:lnTo>
                                  <a:pt x="0" y="38372"/>
                                </a:lnTo>
                                <a:close/>
                              </a:path>
                            </a:pathLst>
                          </a:custGeom>
                          <a:solidFill>
                            <a:srgbClr val="FFFFFF"/>
                          </a:solidFill>
                        </wps:spPr>
                        <wps:bodyPr wrap="square" lIns="0" tIns="0" rIns="0" bIns="0" rtlCol="0">
                          <a:prstTxWarp prst="textNoShape">
                            <a:avLst/>
                          </a:prstTxWarp>
                          <a:noAutofit/>
                        </wps:bodyPr>
                      </wps:wsp>
                      <wps:wsp>
                        <wps:cNvPr id="154" name="Graphic 154"/>
                        <wps:cNvSpPr/>
                        <wps:spPr>
                          <a:xfrm>
                            <a:off x="1936384" y="5069823"/>
                            <a:ext cx="56515" cy="38735"/>
                          </a:xfrm>
                          <a:custGeom>
                            <a:avLst/>
                            <a:gdLst/>
                            <a:ahLst/>
                            <a:cxnLst/>
                            <a:rect l="l" t="t" r="r" b="b"/>
                            <a:pathLst>
                              <a:path w="56515" h="38735">
                                <a:moveTo>
                                  <a:pt x="12978" y="0"/>
                                </a:moveTo>
                                <a:lnTo>
                                  <a:pt x="15415" y="1983"/>
                                </a:lnTo>
                                <a:lnTo>
                                  <a:pt x="21529" y="6278"/>
                                </a:lnTo>
                                <a:lnTo>
                                  <a:pt x="29528" y="10401"/>
                                </a:lnTo>
                                <a:lnTo>
                                  <a:pt x="37616" y="11869"/>
                                </a:lnTo>
                                <a:lnTo>
                                  <a:pt x="47674" y="10963"/>
                                </a:lnTo>
                                <a:lnTo>
                                  <a:pt x="55896" y="17350"/>
                                </a:lnTo>
                                <a:lnTo>
                                  <a:pt x="55896" y="23738"/>
                                </a:lnTo>
                                <a:lnTo>
                                  <a:pt x="53813" y="27735"/>
                                </a:lnTo>
                                <a:lnTo>
                                  <a:pt x="47982" y="30376"/>
                                </a:lnTo>
                                <a:lnTo>
                                  <a:pt x="39033" y="31980"/>
                                </a:lnTo>
                                <a:lnTo>
                                  <a:pt x="27594" y="32866"/>
                                </a:lnTo>
                                <a:lnTo>
                                  <a:pt x="17077" y="34040"/>
                                </a:lnTo>
                                <a:lnTo>
                                  <a:pt x="8281" y="35898"/>
                                </a:lnTo>
                                <a:lnTo>
                                  <a:pt x="2243" y="37617"/>
                                </a:lnTo>
                                <a:lnTo>
                                  <a:pt x="0" y="38372"/>
                                </a:lnTo>
                              </a:path>
                            </a:pathLst>
                          </a:custGeom>
                          <a:ln w="8120">
                            <a:solidFill>
                              <a:srgbClr val="231F20"/>
                            </a:solidFill>
                            <a:prstDash val="solid"/>
                          </a:ln>
                        </wps:spPr>
                        <wps:bodyPr wrap="square" lIns="0" tIns="0" rIns="0" bIns="0" rtlCol="0">
                          <a:prstTxWarp prst="textNoShape">
                            <a:avLst/>
                          </a:prstTxWarp>
                          <a:noAutofit/>
                        </wps:bodyPr>
                      </wps:wsp>
                      <wps:wsp>
                        <wps:cNvPr id="155" name="Graphic 155"/>
                        <wps:cNvSpPr/>
                        <wps:spPr>
                          <a:xfrm>
                            <a:off x="2039273" y="4599601"/>
                            <a:ext cx="633095" cy="1029335"/>
                          </a:xfrm>
                          <a:custGeom>
                            <a:avLst/>
                            <a:gdLst/>
                            <a:ahLst/>
                            <a:cxnLst/>
                            <a:rect l="l" t="t" r="r" b="b"/>
                            <a:pathLst>
                              <a:path w="633095" h="1029335">
                                <a:moveTo>
                                  <a:pt x="29691" y="1028972"/>
                                </a:moveTo>
                                <a:lnTo>
                                  <a:pt x="29691" y="139501"/>
                                </a:lnTo>
                                <a:lnTo>
                                  <a:pt x="0" y="132903"/>
                                </a:lnTo>
                                <a:lnTo>
                                  <a:pt x="0" y="76807"/>
                                </a:lnTo>
                                <a:lnTo>
                                  <a:pt x="632612" y="0"/>
                                </a:lnTo>
                                <a:lnTo>
                                  <a:pt x="29691" y="1028972"/>
                                </a:lnTo>
                                <a:close/>
                              </a:path>
                            </a:pathLst>
                          </a:custGeom>
                          <a:solidFill>
                            <a:srgbClr val="FFFFFF"/>
                          </a:solidFill>
                        </wps:spPr>
                        <wps:bodyPr wrap="square" lIns="0" tIns="0" rIns="0" bIns="0" rtlCol="0">
                          <a:prstTxWarp prst="textNoShape">
                            <a:avLst/>
                          </a:prstTxWarp>
                          <a:noAutofit/>
                        </wps:bodyPr>
                      </wps:wsp>
                      <wps:wsp>
                        <wps:cNvPr id="156" name="Graphic 156"/>
                        <wps:cNvSpPr/>
                        <wps:spPr>
                          <a:xfrm>
                            <a:off x="2039273" y="4599601"/>
                            <a:ext cx="633095" cy="1029335"/>
                          </a:xfrm>
                          <a:custGeom>
                            <a:avLst/>
                            <a:gdLst/>
                            <a:ahLst/>
                            <a:cxnLst/>
                            <a:rect l="l" t="t" r="r" b="b"/>
                            <a:pathLst>
                              <a:path w="633095" h="1029335">
                                <a:moveTo>
                                  <a:pt x="632612" y="0"/>
                                </a:moveTo>
                                <a:lnTo>
                                  <a:pt x="533766" y="12001"/>
                                </a:lnTo>
                                <a:lnTo>
                                  <a:pt x="316306" y="38403"/>
                                </a:lnTo>
                                <a:lnTo>
                                  <a:pt x="98845" y="64806"/>
                                </a:lnTo>
                                <a:lnTo>
                                  <a:pt x="0" y="76807"/>
                                </a:lnTo>
                                <a:lnTo>
                                  <a:pt x="0" y="85572"/>
                                </a:lnTo>
                                <a:lnTo>
                                  <a:pt x="0" y="104855"/>
                                </a:lnTo>
                                <a:lnTo>
                                  <a:pt x="0" y="124138"/>
                                </a:lnTo>
                                <a:lnTo>
                                  <a:pt x="0" y="132903"/>
                                </a:lnTo>
                                <a:lnTo>
                                  <a:pt x="4639" y="133934"/>
                                </a:lnTo>
                                <a:lnTo>
                                  <a:pt x="14845" y="136202"/>
                                </a:lnTo>
                                <a:lnTo>
                                  <a:pt x="25052" y="138470"/>
                                </a:lnTo>
                                <a:lnTo>
                                  <a:pt x="29691" y="139501"/>
                                </a:lnTo>
                                <a:lnTo>
                                  <a:pt x="29691" y="278481"/>
                                </a:lnTo>
                                <a:lnTo>
                                  <a:pt x="29691" y="584237"/>
                                </a:lnTo>
                                <a:lnTo>
                                  <a:pt x="29691" y="889993"/>
                                </a:lnTo>
                                <a:lnTo>
                                  <a:pt x="29691" y="1028972"/>
                                </a:lnTo>
                              </a:path>
                            </a:pathLst>
                          </a:custGeom>
                          <a:ln w="8120">
                            <a:solidFill>
                              <a:srgbClr val="231F20"/>
                            </a:solidFill>
                            <a:prstDash val="solid"/>
                          </a:ln>
                        </wps:spPr>
                        <wps:bodyPr wrap="square" lIns="0" tIns="0" rIns="0" bIns="0" rtlCol="0">
                          <a:prstTxWarp prst="textNoShape">
                            <a:avLst/>
                          </a:prstTxWarp>
                          <a:noAutofit/>
                        </wps:bodyPr>
                      </wps:wsp>
                      <wps:wsp>
                        <wps:cNvPr id="157" name="Graphic 157"/>
                        <wps:cNvSpPr/>
                        <wps:spPr>
                          <a:xfrm>
                            <a:off x="2111629" y="4732480"/>
                            <a:ext cx="1270" cy="899794"/>
                          </a:xfrm>
                          <a:custGeom>
                            <a:avLst/>
                            <a:gdLst/>
                            <a:ahLst/>
                            <a:cxnLst/>
                            <a:rect l="l" t="t" r="r" b="b"/>
                            <a:pathLst>
                              <a:path h="899794">
                                <a:moveTo>
                                  <a:pt x="0" y="899467"/>
                                </a:moveTo>
                                <a:lnTo>
                                  <a:pt x="0" y="0"/>
                                </a:lnTo>
                                <a:lnTo>
                                  <a:pt x="0" y="899467"/>
                                </a:lnTo>
                                <a:close/>
                              </a:path>
                            </a:pathLst>
                          </a:custGeom>
                          <a:solidFill>
                            <a:srgbClr val="FFFFFF"/>
                          </a:solidFill>
                        </wps:spPr>
                        <wps:bodyPr wrap="square" lIns="0" tIns="0" rIns="0" bIns="0" rtlCol="0">
                          <a:prstTxWarp prst="textNoShape">
                            <a:avLst/>
                          </a:prstTxWarp>
                          <a:noAutofit/>
                        </wps:bodyPr>
                      </wps:wsp>
                      <wps:wsp>
                        <wps:cNvPr id="158" name="Graphic 158"/>
                        <wps:cNvSpPr/>
                        <wps:spPr>
                          <a:xfrm>
                            <a:off x="2111629" y="4732480"/>
                            <a:ext cx="1270" cy="899794"/>
                          </a:xfrm>
                          <a:custGeom>
                            <a:avLst/>
                            <a:gdLst/>
                            <a:ahLst/>
                            <a:cxnLst/>
                            <a:rect l="l" t="t" r="r" b="b"/>
                            <a:pathLst>
                              <a:path h="899794">
                                <a:moveTo>
                                  <a:pt x="0" y="0"/>
                                </a:moveTo>
                                <a:lnTo>
                                  <a:pt x="0" y="140541"/>
                                </a:lnTo>
                                <a:lnTo>
                                  <a:pt x="0" y="449733"/>
                                </a:lnTo>
                                <a:lnTo>
                                  <a:pt x="0" y="758925"/>
                                </a:lnTo>
                                <a:lnTo>
                                  <a:pt x="0" y="899467"/>
                                </a:lnTo>
                              </a:path>
                            </a:pathLst>
                          </a:custGeom>
                          <a:ln w="5412">
                            <a:solidFill>
                              <a:srgbClr val="231F20"/>
                            </a:solidFill>
                            <a:prstDash val="solid"/>
                          </a:ln>
                        </wps:spPr>
                        <wps:bodyPr wrap="square" lIns="0" tIns="0" rIns="0" bIns="0" rtlCol="0">
                          <a:prstTxWarp prst="textNoShape">
                            <a:avLst/>
                          </a:prstTxWarp>
                          <a:noAutofit/>
                        </wps:bodyPr>
                      </wps:wsp>
                      <wps:wsp>
                        <wps:cNvPr id="159" name="Graphic 159"/>
                        <wps:cNvSpPr/>
                        <wps:spPr>
                          <a:xfrm>
                            <a:off x="2123163" y="4730718"/>
                            <a:ext cx="1270" cy="901700"/>
                          </a:xfrm>
                          <a:custGeom>
                            <a:avLst/>
                            <a:gdLst/>
                            <a:ahLst/>
                            <a:cxnLst/>
                            <a:rect l="l" t="t" r="r" b="b"/>
                            <a:pathLst>
                              <a:path h="901700">
                                <a:moveTo>
                                  <a:pt x="0" y="901228"/>
                                </a:moveTo>
                                <a:lnTo>
                                  <a:pt x="0" y="0"/>
                                </a:lnTo>
                                <a:lnTo>
                                  <a:pt x="0" y="901228"/>
                                </a:lnTo>
                                <a:close/>
                              </a:path>
                            </a:pathLst>
                          </a:custGeom>
                          <a:solidFill>
                            <a:srgbClr val="FFFFFF"/>
                          </a:solidFill>
                        </wps:spPr>
                        <wps:bodyPr wrap="square" lIns="0" tIns="0" rIns="0" bIns="0" rtlCol="0">
                          <a:prstTxWarp prst="textNoShape">
                            <a:avLst/>
                          </a:prstTxWarp>
                          <a:noAutofit/>
                        </wps:bodyPr>
                      </wps:wsp>
                      <wps:wsp>
                        <wps:cNvPr id="160" name="Graphic 160"/>
                        <wps:cNvSpPr/>
                        <wps:spPr>
                          <a:xfrm>
                            <a:off x="2123163" y="4730718"/>
                            <a:ext cx="1270" cy="901700"/>
                          </a:xfrm>
                          <a:custGeom>
                            <a:avLst/>
                            <a:gdLst/>
                            <a:ahLst/>
                            <a:cxnLst/>
                            <a:rect l="l" t="t" r="r" b="b"/>
                            <a:pathLst>
                              <a:path h="901700">
                                <a:moveTo>
                                  <a:pt x="0" y="0"/>
                                </a:moveTo>
                                <a:lnTo>
                                  <a:pt x="0" y="140816"/>
                                </a:lnTo>
                                <a:lnTo>
                                  <a:pt x="0" y="450614"/>
                                </a:lnTo>
                                <a:lnTo>
                                  <a:pt x="0" y="760411"/>
                                </a:lnTo>
                                <a:lnTo>
                                  <a:pt x="0" y="901228"/>
                                </a:lnTo>
                              </a:path>
                            </a:pathLst>
                          </a:custGeom>
                          <a:ln w="2706">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61" name="Image 161"/>
                          <pic:cNvPicPr/>
                        </pic:nvPicPr>
                        <pic:blipFill>
                          <a:blip r:embed="rId63" cstate="print"/>
                          <a:stretch>
                            <a:fillRect/>
                          </a:stretch>
                        </pic:blipFill>
                        <pic:spPr>
                          <a:xfrm>
                            <a:off x="2031430" y="4553811"/>
                            <a:ext cx="159821" cy="151434"/>
                          </a:xfrm>
                          <a:prstGeom prst="rect">
                            <a:avLst/>
                          </a:prstGeom>
                        </pic:spPr>
                      </pic:pic>
                      <pic:pic xmlns:pic="http://schemas.openxmlformats.org/drawingml/2006/picture">
                        <pic:nvPicPr>
                          <pic:cNvPr id="162" name="Image 162"/>
                          <pic:cNvPicPr/>
                        </pic:nvPicPr>
                        <pic:blipFill>
                          <a:blip r:embed="rId64" cstate="print"/>
                          <a:stretch>
                            <a:fillRect/>
                          </a:stretch>
                        </pic:blipFill>
                        <pic:spPr>
                          <a:xfrm>
                            <a:off x="2297097" y="4522093"/>
                            <a:ext cx="207481" cy="149882"/>
                          </a:xfrm>
                          <a:prstGeom prst="rect">
                            <a:avLst/>
                          </a:prstGeom>
                        </pic:spPr>
                      </pic:pic>
                      <wps:wsp>
                        <wps:cNvPr id="163" name="Graphic 163"/>
                        <wps:cNvSpPr/>
                        <wps:spPr>
                          <a:xfrm>
                            <a:off x="2042876" y="4667801"/>
                            <a:ext cx="622300" cy="61594"/>
                          </a:xfrm>
                          <a:custGeom>
                            <a:avLst/>
                            <a:gdLst/>
                            <a:ahLst/>
                            <a:cxnLst/>
                            <a:rect l="l" t="t" r="r" b="b"/>
                            <a:pathLst>
                              <a:path w="622300" h="61594">
                                <a:moveTo>
                                  <a:pt x="0" y="61329"/>
                                </a:moveTo>
                                <a:lnTo>
                                  <a:pt x="621673" y="0"/>
                                </a:lnTo>
                                <a:lnTo>
                                  <a:pt x="0" y="61329"/>
                                </a:lnTo>
                                <a:close/>
                              </a:path>
                            </a:pathLst>
                          </a:custGeom>
                          <a:solidFill>
                            <a:srgbClr val="FFFFFF"/>
                          </a:solidFill>
                        </wps:spPr>
                        <wps:bodyPr wrap="square" lIns="0" tIns="0" rIns="0" bIns="0" rtlCol="0">
                          <a:prstTxWarp prst="textNoShape">
                            <a:avLst/>
                          </a:prstTxWarp>
                          <a:noAutofit/>
                        </wps:bodyPr>
                      </wps:wsp>
                      <wps:wsp>
                        <wps:cNvPr id="164" name="Graphic 164"/>
                        <wps:cNvSpPr/>
                        <wps:spPr>
                          <a:xfrm>
                            <a:off x="2042876" y="4667801"/>
                            <a:ext cx="622300" cy="61594"/>
                          </a:xfrm>
                          <a:custGeom>
                            <a:avLst/>
                            <a:gdLst/>
                            <a:ahLst/>
                            <a:cxnLst/>
                            <a:rect l="l" t="t" r="r" b="b"/>
                            <a:pathLst>
                              <a:path w="622300" h="61594">
                                <a:moveTo>
                                  <a:pt x="0" y="61329"/>
                                </a:moveTo>
                                <a:lnTo>
                                  <a:pt x="97136" y="51746"/>
                                </a:lnTo>
                                <a:lnTo>
                                  <a:pt x="310836" y="30664"/>
                                </a:lnTo>
                                <a:lnTo>
                                  <a:pt x="524537" y="9582"/>
                                </a:lnTo>
                                <a:lnTo>
                                  <a:pt x="621673" y="0"/>
                                </a:lnTo>
                              </a:path>
                            </a:pathLst>
                          </a:custGeom>
                          <a:ln w="2706">
                            <a:solidFill>
                              <a:srgbClr val="231F20"/>
                            </a:solidFill>
                            <a:prstDash val="solid"/>
                          </a:ln>
                        </wps:spPr>
                        <wps:bodyPr wrap="square" lIns="0" tIns="0" rIns="0" bIns="0" rtlCol="0">
                          <a:prstTxWarp prst="textNoShape">
                            <a:avLst/>
                          </a:prstTxWarp>
                          <a:noAutofit/>
                        </wps:bodyPr>
                      </wps:wsp>
                      <wps:wsp>
                        <wps:cNvPr id="165" name="Graphic 165"/>
                        <wps:cNvSpPr/>
                        <wps:spPr>
                          <a:xfrm>
                            <a:off x="2068648" y="4682573"/>
                            <a:ext cx="599440" cy="53340"/>
                          </a:xfrm>
                          <a:custGeom>
                            <a:avLst/>
                            <a:gdLst/>
                            <a:ahLst/>
                            <a:cxnLst/>
                            <a:rect l="l" t="t" r="r" b="b"/>
                            <a:pathLst>
                              <a:path w="599440" h="53340">
                                <a:moveTo>
                                  <a:pt x="0" y="53342"/>
                                </a:moveTo>
                                <a:lnTo>
                                  <a:pt x="598940" y="0"/>
                                </a:lnTo>
                                <a:lnTo>
                                  <a:pt x="0" y="53342"/>
                                </a:lnTo>
                                <a:close/>
                              </a:path>
                            </a:pathLst>
                          </a:custGeom>
                          <a:solidFill>
                            <a:srgbClr val="FFFFFF"/>
                          </a:solidFill>
                        </wps:spPr>
                        <wps:bodyPr wrap="square" lIns="0" tIns="0" rIns="0" bIns="0" rtlCol="0">
                          <a:prstTxWarp prst="textNoShape">
                            <a:avLst/>
                          </a:prstTxWarp>
                          <a:noAutofit/>
                        </wps:bodyPr>
                      </wps:wsp>
                      <wps:wsp>
                        <wps:cNvPr id="166" name="Graphic 166"/>
                        <wps:cNvSpPr/>
                        <wps:spPr>
                          <a:xfrm>
                            <a:off x="2068648" y="4682573"/>
                            <a:ext cx="599440" cy="53340"/>
                          </a:xfrm>
                          <a:custGeom>
                            <a:avLst/>
                            <a:gdLst/>
                            <a:ahLst/>
                            <a:cxnLst/>
                            <a:rect l="l" t="t" r="r" b="b"/>
                            <a:pathLst>
                              <a:path w="599440" h="53340">
                                <a:moveTo>
                                  <a:pt x="0" y="53342"/>
                                </a:moveTo>
                                <a:lnTo>
                                  <a:pt x="93584" y="45007"/>
                                </a:lnTo>
                                <a:lnTo>
                                  <a:pt x="299470" y="26671"/>
                                </a:lnTo>
                                <a:lnTo>
                                  <a:pt x="505356" y="8334"/>
                                </a:lnTo>
                                <a:lnTo>
                                  <a:pt x="598940" y="0"/>
                                </a:lnTo>
                              </a:path>
                            </a:pathLst>
                          </a:custGeom>
                          <a:ln w="2706">
                            <a:solidFill>
                              <a:srgbClr val="231F20"/>
                            </a:solidFill>
                            <a:prstDash val="solid"/>
                          </a:ln>
                        </wps:spPr>
                        <wps:bodyPr wrap="square" lIns="0" tIns="0" rIns="0" bIns="0" rtlCol="0">
                          <a:prstTxWarp prst="textNoShape">
                            <a:avLst/>
                          </a:prstTxWarp>
                          <a:noAutofit/>
                        </wps:bodyPr>
                      </wps:wsp>
                      <wps:wsp>
                        <wps:cNvPr id="167" name="Graphic 167"/>
                        <wps:cNvSpPr/>
                        <wps:spPr>
                          <a:xfrm>
                            <a:off x="379721" y="5092855"/>
                            <a:ext cx="459740" cy="404495"/>
                          </a:xfrm>
                          <a:custGeom>
                            <a:avLst/>
                            <a:gdLst/>
                            <a:ahLst/>
                            <a:cxnLst/>
                            <a:rect l="l" t="t" r="r" b="b"/>
                            <a:pathLst>
                              <a:path w="459740" h="404495">
                                <a:moveTo>
                                  <a:pt x="443124" y="404341"/>
                                </a:moveTo>
                                <a:lnTo>
                                  <a:pt x="434567" y="404341"/>
                                </a:lnTo>
                                <a:lnTo>
                                  <a:pt x="16210" y="404341"/>
                                </a:lnTo>
                                <a:lnTo>
                                  <a:pt x="7889" y="399925"/>
                                </a:lnTo>
                                <a:lnTo>
                                  <a:pt x="3312" y="391988"/>
                                </a:lnTo>
                                <a:lnTo>
                                  <a:pt x="778" y="385796"/>
                                </a:lnTo>
                                <a:lnTo>
                                  <a:pt x="0" y="379384"/>
                                </a:lnTo>
                                <a:lnTo>
                                  <a:pt x="883" y="373079"/>
                                </a:lnTo>
                                <a:lnTo>
                                  <a:pt x="3337" y="367208"/>
                                </a:lnTo>
                                <a:lnTo>
                                  <a:pt x="212490" y="4985"/>
                                </a:lnTo>
                                <a:lnTo>
                                  <a:pt x="220477" y="24"/>
                                </a:lnTo>
                                <a:lnTo>
                                  <a:pt x="238808" y="0"/>
                                </a:lnTo>
                                <a:lnTo>
                                  <a:pt x="246795" y="4985"/>
                                </a:lnTo>
                                <a:lnTo>
                                  <a:pt x="455998" y="367208"/>
                                </a:lnTo>
                                <a:lnTo>
                                  <a:pt x="458453" y="373079"/>
                                </a:lnTo>
                                <a:lnTo>
                                  <a:pt x="459337" y="379384"/>
                                </a:lnTo>
                                <a:lnTo>
                                  <a:pt x="458562" y="385796"/>
                                </a:lnTo>
                                <a:lnTo>
                                  <a:pt x="456035" y="391988"/>
                                </a:lnTo>
                                <a:lnTo>
                                  <a:pt x="451447" y="399925"/>
                                </a:lnTo>
                                <a:lnTo>
                                  <a:pt x="443124" y="404341"/>
                                </a:lnTo>
                                <a:close/>
                              </a:path>
                            </a:pathLst>
                          </a:custGeom>
                          <a:solidFill>
                            <a:srgbClr val="231F20"/>
                          </a:solidFill>
                        </wps:spPr>
                        <wps:bodyPr wrap="square" lIns="0" tIns="0" rIns="0" bIns="0" rtlCol="0">
                          <a:prstTxWarp prst="textNoShape">
                            <a:avLst/>
                          </a:prstTxWarp>
                          <a:noAutofit/>
                        </wps:bodyPr>
                      </wps:wsp>
                      <wps:wsp>
                        <wps:cNvPr id="168" name="Graphic 168"/>
                        <wps:cNvSpPr/>
                        <wps:spPr>
                          <a:xfrm>
                            <a:off x="84683" y="4098931"/>
                            <a:ext cx="2637155" cy="1589405"/>
                          </a:xfrm>
                          <a:custGeom>
                            <a:avLst/>
                            <a:gdLst/>
                            <a:ahLst/>
                            <a:cxnLst/>
                            <a:rect l="l" t="t" r="r" b="b"/>
                            <a:pathLst>
                              <a:path w="2637155" h="1589405">
                                <a:moveTo>
                                  <a:pt x="2636602" y="1553046"/>
                                </a:moveTo>
                                <a:lnTo>
                                  <a:pt x="2633774" y="1567052"/>
                                </a:lnTo>
                                <a:lnTo>
                                  <a:pt x="2626061" y="1578492"/>
                                </a:lnTo>
                                <a:lnTo>
                                  <a:pt x="2614621" y="1586208"/>
                                </a:lnTo>
                                <a:lnTo>
                                  <a:pt x="2600610" y="1589037"/>
                                </a:lnTo>
                                <a:lnTo>
                                  <a:pt x="2199888" y="1589037"/>
                                </a:lnTo>
                                <a:lnTo>
                                  <a:pt x="1318300" y="1589037"/>
                                </a:lnTo>
                                <a:lnTo>
                                  <a:pt x="436713" y="1589037"/>
                                </a:lnTo>
                                <a:lnTo>
                                  <a:pt x="35991" y="1589037"/>
                                </a:lnTo>
                                <a:lnTo>
                                  <a:pt x="21980" y="1586208"/>
                                </a:lnTo>
                                <a:lnTo>
                                  <a:pt x="10540" y="1578492"/>
                                </a:lnTo>
                                <a:lnTo>
                                  <a:pt x="2827" y="1567052"/>
                                </a:lnTo>
                                <a:lnTo>
                                  <a:pt x="0" y="1553046"/>
                                </a:lnTo>
                                <a:lnTo>
                                  <a:pt x="0" y="1316006"/>
                                </a:lnTo>
                                <a:lnTo>
                                  <a:pt x="0" y="794518"/>
                                </a:lnTo>
                                <a:lnTo>
                                  <a:pt x="0" y="273031"/>
                                </a:lnTo>
                                <a:lnTo>
                                  <a:pt x="0" y="35991"/>
                                </a:lnTo>
                                <a:lnTo>
                                  <a:pt x="2827" y="21975"/>
                                </a:lnTo>
                                <a:lnTo>
                                  <a:pt x="10540" y="10535"/>
                                </a:lnTo>
                                <a:lnTo>
                                  <a:pt x="21980" y="2826"/>
                                </a:lnTo>
                                <a:lnTo>
                                  <a:pt x="35991" y="0"/>
                                </a:lnTo>
                                <a:lnTo>
                                  <a:pt x="436713" y="0"/>
                                </a:lnTo>
                                <a:lnTo>
                                  <a:pt x="1318300" y="0"/>
                                </a:lnTo>
                                <a:lnTo>
                                  <a:pt x="2199888" y="0"/>
                                </a:lnTo>
                                <a:lnTo>
                                  <a:pt x="2600610" y="0"/>
                                </a:lnTo>
                                <a:lnTo>
                                  <a:pt x="2614621" y="2826"/>
                                </a:lnTo>
                                <a:lnTo>
                                  <a:pt x="2626061" y="10535"/>
                                </a:lnTo>
                                <a:lnTo>
                                  <a:pt x="2633774" y="21975"/>
                                </a:lnTo>
                                <a:lnTo>
                                  <a:pt x="2636602" y="35991"/>
                                </a:lnTo>
                                <a:lnTo>
                                  <a:pt x="2636602" y="273031"/>
                                </a:lnTo>
                                <a:lnTo>
                                  <a:pt x="2636602" y="794518"/>
                                </a:lnTo>
                                <a:lnTo>
                                  <a:pt x="2636602" y="1316006"/>
                                </a:lnTo>
                                <a:lnTo>
                                  <a:pt x="2636602" y="1553046"/>
                                </a:lnTo>
                                <a:close/>
                              </a:path>
                            </a:pathLst>
                          </a:custGeom>
                          <a:ln w="3810">
                            <a:solidFill>
                              <a:srgbClr val="231F20"/>
                            </a:solidFill>
                            <a:prstDash val="solid"/>
                          </a:ln>
                        </wps:spPr>
                        <wps:bodyPr wrap="square" lIns="0" tIns="0" rIns="0" bIns="0" rtlCol="0">
                          <a:prstTxWarp prst="textNoShape">
                            <a:avLst/>
                          </a:prstTxWarp>
                          <a:noAutofit/>
                        </wps:bodyPr>
                      </wps:wsp>
                      <wps:wsp>
                        <wps:cNvPr id="169" name="Graphic 169"/>
                        <wps:cNvSpPr/>
                        <wps:spPr>
                          <a:xfrm>
                            <a:off x="596775" y="7287573"/>
                            <a:ext cx="334645" cy="334645"/>
                          </a:xfrm>
                          <a:custGeom>
                            <a:avLst/>
                            <a:gdLst/>
                            <a:ahLst/>
                            <a:cxnLst/>
                            <a:rect l="l" t="t" r="r" b="b"/>
                            <a:pathLst>
                              <a:path w="334645" h="334645">
                                <a:moveTo>
                                  <a:pt x="167208" y="334429"/>
                                </a:moveTo>
                                <a:lnTo>
                                  <a:pt x="122757" y="328456"/>
                                </a:lnTo>
                                <a:lnTo>
                                  <a:pt x="82814" y="311600"/>
                                </a:lnTo>
                                <a:lnTo>
                                  <a:pt x="48973" y="285453"/>
                                </a:lnTo>
                                <a:lnTo>
                                  <a:pt x="22828" y="251610"/>
                                </a:lnTo>
                                <a:lnTo>
                                  <a:pt x="5972" y="211664"/>
                                </a:lnTo>
                                <a:lnTo>
                                  <a:pt x="0" y="167208"/>
                                </a:lnTo>
                                <a:lnTo>
                                  <a:pt x="5972" y="122752"/>
                                </a:lnTo>
                                <a:lnTo>
                                  <a:pt x="22828" y="82809"/>
                                </a:lnTo>
                                <a:lnTo>
                                  <a:pt x="48973" y="48969"/>
                                </a:lnTo>
                                <a:lnTo>
                                  <a:pt x="82814" y="22825"/>
                                </a:lnTo>
                                <a:lnTo>
                                  <a:pt x="122757" y="5971"/>
                                </a:lnTo>
                                <a:lnTo>
                                  <a:pt x="167208" y="0"/>
                                </a:lnTo>
                                <a:lnTo>
                                  <a:pt x="211663" y="5971"/>
                                </a:lnTo>
                                <a:lnTo>
                                  <a:pt x="251607" y="22825"/>
                                </a:lnTo>
                                <a:lnTo>
                                  <a:pt x="285447" y="48969"/>
                                </a:lnTo>
                                <a:lnTo>
                                  <a:pt x="311590" y="82809"/>
                                </a:lnTo>
                                <a:lnTo>
                                  <a:pt x="328444" y="122752"/>
                                </a:lnTo>
                                <a:lnTo>
                                  <a:pt x="334416" y="167208"/>
                                </a:lnTo>
                                <a:lnTo>
                                  <a:pt x="328444" y="211664"/>
                                </a:lnTo>
                                <a:lnTo>
                                  <a:pt x="311590" y="251610"/>
                                </a:lnTo>
                                <a:lnTo>
                                  <a:pt x="285447" y="285453"/>
                                </a:lnTo>
                                <a:lnTo>
                                  <a:pt x="251607" y="311600"/>
                                </a:lnTo>
                                <a:lnTo>
                                  <a:pt x="211663" y="328456"/>
                                </a:lnTo>
                                <a:lnTo>
                                  <a:pt x="167208" y="33442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0" name="Image 170"/>
                          <pic:cNvPicPr/>
                        </pic:nvPicPr>
                        <pic:blipFill>
                          <a:blip r:embed="rId65" cstate="print"/>
                          <a:stretch>
                            <a:fillRect/>
                          </a:stretch>
                        </pic:blipFill>
                        <pic:spPr>
                          <a:xfrm>
                            <a:off x="2800572" y="4107469"/>
                            <a:ext cx="2640417" cy="3878550"/>
                          </a:xfrm>
                          <a:prstGeom prst="rect">
                            <a:avLst/>
                          </a:prstGeom>
                        </pic:spPr>
                      </pic:pic>
                      <pic:pic xmlns:pic="http://schemas.openxmlformats.org/drawingml/2006/picture">
                        <pic:nvPicPr>
                          <pic:cNvPr id="171" name="Image 171"/>
                          <pic:cNvPicPr/>
                        </pic:nvPicPr>
                        <pic:blipFill>
                          <a:blip r:embed="rId66" cstate="print"/>
                          <a:stretch>
                            <a:fillRect/>
                          </a:stretch>
                        </pic:blipFill>
                        <pic:spPr>
                          <a:xfrm>
                            <a:off x="82778" y="778090"/>
                            <a:ext cx="5358212" cy="3273929"/>
                          </a:xfrm>
                          <a:prstGeom prst="rect">
                            <a:avLst/>
                          </a:prstGeom>
                        </pic:spPr>
                      </pic:pic>
                      <pic:pic xmlns:pic="http://schemas.openxmlformats.org/drawingml/2006/picture">
                        <pic:nvPicPr>
                          <pic:cNvPr id="172" name="Image 172"/>
                          <pic:cNvPicPr/>
                        </pic:nvPicPr>
                        <pic:blipFill>
                          <a:blip r:embed="rId67" cstate="print"/>
                          <a:stretch>
                            <a:fillRect/>
                          </a:stretch>
                        </pic:blipFill>
                        <pic:spPr>
                          <a:xfrm>
                            <a:off x="515217" y="7255902"/>
                            <a:ext cx="573062" cy="521257"/>
                          </a:xfrm>
                          <a:prstGeom prst="rect">
                            <a:avLst/>
                          </a:prstGeom>
                        </pic:spPr>
                      </pic:pic>
                      <pic:pic xmlns:pic="http://schemas.openxmlformats.org/drawingml/2006/picture">
                        <pic:nvPicPr>
                          <pic:cNvPr id="173" name="Image 173"/>
                          <pic:cNvPicPr/>
                        </pic:nvPicPr>
                        <pic:blipFill>
                          <a:blip r:embed="rId68" cstate="print"/>
                          <a:stretch>
                            <a:fillRect/>
                          </a:stretch>
                        </pic:blipFill>
                        <pic:spPr>
                          <a:xfrm>
                            <a:off x="3118385" y="7042522"/>
                            <a:ext cx="396266" cy="396277"/>
                          </a:xfrm>
                          <a:prstGeom prst="rect">
                            <a:avLst/>
                          </a:prstGeom>
                        </pic:spPr>
                      </pic:pic>
                      <pic:pic xmlns:pic="http://schemas.openxmlformats.org/drawingml/2006/picture">
                        <pic:nvPicPr>
                          <pic:cNvPr id="174" name="Image 174"/>
                          <pic:cNvPicPr/>
                        </pic:nvPicPr>
                        <pic:blipFill>
                          <a:blip r:embed="rId69" cstate="print"/>
                          <a:stretch>
                            <a:fillRect/>
                          </a:stretch>
                        </pic:blipFill>
                        <pic:spPr>
                          <a:xfrm>
                            <a:off x="3831664" y="5670791"/>
                            <a:ext cx="1511909" cy="2234396"/>
                          </a:xfrm>
                          <a:prstGeom prst="rect">
                            <a:avLst/>
                          </a:prstGeom>
                        </pic:spPr>
                      </pic:pic>
                      <pic:pic xmlns:pic="http://schemas.openxmlformats.org/drawingml/2006/picture">
                        <pic:nvPicPr>
                          <pic:cNvPr id="175" name="Image 175"/>
                          <pic:cNvPicPr/>
                        </pic:nvPicPr>
                        <pic:blipFill>
                          <a:blip r:embed="rId70" cstate="print"/>
                          <a:stretch>
                            <a:fillRect/>
                          </a:stretch>
                        </pic:blipFill>
                        <pic:spPr>
                          <a:xfrm>
                            <a:off x="582277" y="2012845"/>
                            <a:ext cx="1024196" cy="1167494"/>
                          </a:xfrm>
                          <a:prstGeom prst="rect">
                            <a:avLst/>
                          </a:prstGeom>
                        </pic:spPr>
                      </pic:pic>
                      <pic:pic xmlns:pic="http://schemas.openxmlformats.org/drawingml/2006/picture">
                        <pic:nvPicPr>
                          <pic:cNvPr id="176" name="Image 176"/>
                          <pic:cNvPicPr/>
                        </pic:nvPicPr>
                        <pic:blipFill>
                          <a:blip r:embed="rId71" cstate="print"/>
                          <a:stretch>
                            <a:fillRect/>
                          </a:stretch>
                        </pic:blipFill>
                        <pic:spPr>
                          <a:xfrm>
                            <a:off x="3456734" y="1936637"/>
                            <a:ext cx="478568" cy="204235"/>
                          </a:xfrm>
                          <a:prstGeom prst="rect">
                            <a:avLst/>
                          </a:prstGeom>
                        </pic:spPr>
                      </pic:pic>
                      <wps:wsp>
                        <wps:cNvPr id="177" name="Graphic 177"/>
                        <wps:cNvSpPr/>
                        <wps:spPr>
                          <a:xfrm>
                            <a:off x="4389486" y="2779488"/>
                            <a:ext cx="253365" cy="1270"/>
                          </a:xfrm>
                          <a:custGeom>
                            <a:avLst/>
                            <a:gdLst/>
                            <a:ahLst/>
                            <a:cxnLst/>
                            <a:rect l="l" t="t" r="r" b="b"/>
                            <a:pathLst>
                              <a:path w="253365">
                                <a:moveTo>
                                  <a:pt x="0" y="0"/>
                                </a:moveTo>
                                <a:lnTo>
                                  <a:pt x="253000" y="0"/>
                                </a:lnTo>
                              </a:path>
                            </a:pathLst>
                          </a:custGeom>
                          <a:ln w="9144">
                            <a:solidFill>
                              <a:srgbClr val="383434"/>
                            </a:solidFill>
                            <a:prstDash val="solid"/>
                          </a:ln>
                        </wps:spPr>
                        <wps:bodyPr wrap="square" lIns="0" tIns="0" rIns="0" bIns="0" rtlCol="0">
                          <a:prstTxWarp prst="textNoShape">
                            <a:avLst/>
                          </a:prstTxWarp>
                          <a:noAutofit/>
                        </wps:bodyPr>
                      </wps:wsp>
                      <pic:pic xmlns:pic="http://schemas.openxmlformats.org/drawingml/2006/picture">
                        <pic:nvPicPr>
                          <pic:cNvPr id="178" name="Image 178"/>
                          <pic:cNvPicPr/>
                        </pic:nvPicPr>
                        <pic:blipFill>
                          <a:blip r:embed="rId72" cstate="print"/>
                          <a:stretch>
                            <a:fillRect/>
                          </a:stretch>
                        </pic:blipFill>
                        <pic:spPr>
                          <a:xfrm>
                            <a:off x="1810704" y="3070601"/>
                            <a:ext cx="152410" cy="411519"/>
                          </a:xfrm>
                          <a:prstGeom prst="rect">
                            <a:avLst/>
                          </a:prstGeom>
                        </pic:spPr>
                      </pic:pic>
                      <pic:pic xmlns:pic="http://schemas.openxmlformats.org/drawingml/2006/picture">
                        <pic:nvPicPr>
                          <pic:cNvPr id="179" name="Image 179"/>
                          <pic:cNvPicPr/>
                        </pic:nvPicPr>
                        <pic:blipFill>
                          <a:blip r:embed="rId73" cstate="print"/>
                          <a:stretch>
                            <a:fillRect/>
                          </a:stretch>
                        </pic:blipFill>
                        <pic:spPr>
                          <a:xfrm>
                            <a:off x="2100284" y="3061456"/>
                            <a:ext cx="192036" cy="387132"/>
                          </a:xfrm>
                          <a:prstGeom prst="rect">
                            <a:avLst/>
                          </a:prstGeom>
                        </pic:spPr>
                      </pic:pic>
                      <pic:pic xmlns:pic="http://schemas.openxmlformats.org/drawingml/2006/picture">
                        <pic:nvPicPr>
                          <pic:cNvPr id="180" name="Image 180"/>
                          <pic:cNvPicPr/>
                        </pic:nvPicPr>
                        <pic:blipFill>
                          <a:blip r:embed="rId74" cstate="print"/>
                          <a:stretch>
                            <a:fillRect/>
                          </a:stretch>
                        </pic:blipFill>
                        <pic:spPr>
                          <a:xfrm>
                            <a:off x="1515029" y="3722934"/>
                            <a:ext cx="542580" cy="149366"/>
                          </a:xfrm>
                          <a:prstGeom prst="rect">
                            <a:avLst/>
                          </a:prstGeom>
                        </pic:spPr>
                      </pic:pic>
                      <pic:pic xmlns:pic="http://schemas.openxmlformats.org/drawingml/2006/picture">
                        <pic:nvPicPr>
                          <pic:cNvPr id="181" name="Image 181"/>
                          <pic:cNvPicPr/>
                        </pic:nvPicPr>
                        <pic:blipFill>
                          <a:blip r:embed="rId75" cstate="print"/>
                          <a:stretch>
                            <a:fillRect/>
                          </a:stretch>
                        </pic:blipFill>
                        <pic:spPr>
                          <a:xfrm>
                            <a:off x="1374810" y="4744112"/>
                            <a:ext cx="630978" cy="283490"/>
                          </a:xfrm>
                          <a:prstGeom prst="rect">
                            <a:avLst/>
                          </a:prstGeom>
                        </pic:spPr>
                      </pic:pic>
                      <pic:pic xmlns:pic="http://schemas.openxmlformats.org/drawingml/2006/picture">
                        <pic:nvPicPr>
                          <pic:cNvPr id="182" name="Image 182"/>
                          <pic:cNvPicPr/>
                        </pic:nvPicPr>
                        <pic:blipFill>
                          <a:blip r:embed="rId76" cstate="print"/>
                          <a:stretch>
                            <a:fillRect/>
                          </a:stretch>
                        </pic:blipFill>
                        <pic:spPr>
                          <a:xfrm>
                            <a:off x="2182585" y="4402702"/>
                            <a:ext cx="326157" cy="271297"/>
                          </a:xfrm>
                          <a:prstGeom prst="rect">
                            <a:avLst/>
                          </a:prstGeom>
                        </pic:spPr>
                      </pic:pic>
                      <pic:pic xmlns:pic="http://schemas.openxmlformats.org/drawingml/2006/picture">
                        <pic:nvPicPr>
                          <pic:cNvPr id="183" name="Image 183"/>
                          <pic:cNvPicPr/>
                        </pic:nvPicPr>
                        <pic:blipFill>
                          <a:blip r:embed="rId77" cstate="print"/>
                          <a:stretch>
                            <a:fillRect/>
                          </a:stretch>
                        </pic:blipFill>
                        <pic:spPr>
                          <a:xfrm>
                            <a:off x="3746315" y="2777965"/>
                            <a:ext cx="883979" cy="518209"/>
                          </a:xfrm>
                          <a:prstGeom prst="rect">
                            <a:avLst/>
                          </a:prstGeom>
                        </pic:spPr>
                      </pic:pic>
                      <pic:pic xmlns:pic="http://schemas.openxmlformats.org/drawingml/2006/picture">
                        <pic:nvPicPr>
                          <pic:cNvPr id="184" name="Image 184"/>
                          <pic:cNvPicPr/>
                        </pic:nvPicPr>
                        <pic:blipFill>
                          <a:blip r:embed="rId78" cstate="print"/>
                          <a:stretch>
                            <a:fillRect/>
                          </a:stretch>
                        </pic:blipFill>
                        <pic:spPr>
                          <a:xfrm>
                            <a:off x="1551607" y="5332431"/>
                            <a:ext cx="280434" cy="310925"/>
                          </a:xfrm>
                          <a:prstGeom prst="rect">
                            <a:avLst/>
                          </a:prstGeom>
                        </pic:spPr>
                      </pic:pic>
                      <wps:wsp>
                        <wps:cNvPr id="185" name="Textbox 185"/>
                        <wps:cNvSpPr txBox="1"/>
                        <wps:spPr>
                          <a:xfrm>
                            <a:off x="165864" y="4153250"/>
                            <a:ext cx="1746885" cy="897255"/>
                          </a:xfrm>
                          <a:prstGeom prst="rect">
                            <a:avLst/>
                          </a:prstGeom>
                        </wps:spPr>
                        <wps:txbx>
                          <w:txbxContent>
                            <w:p w14:paraId="33DBBAF8" w14:textId="2F131D0C" w:rsidR="00A03562" w:rsidRPr="00A03562" w:rsidRDefault="00000000" w:rsidP="00A03562">
                              <w:pPr>
                                <w:spacing w:before="10" w:line="218" w:lineRule="auto"/>
                                <w:ind w:left="57" w:right="18" w:hanging="56"/>
                                <w:rPr>
                                  <w:color w:val="1F1F1F"/>
                                  <w:spacing w:val="-4"/>
                                  <w:sz w:val="19"/>
                                  <w:lang w:val="cs-CZ"/>
                                </w:rPr>
                              </w:pPr>
                              <w:r>
                                <w:rPr>
                                  <w:color w:val="1F1F1F"/>
                                  <w:spacing w:val="-4"/>
                                  <w:sz w:val="19"/>
                                </w:rPr>
                                <w:t>-</w:t>
                              </w:r>
                              <w:r w:rsidR="00A03562" w:rsidRPr="00A03562">
                                <w:rPr>
                                  <w:rFonts w:ascii="inherit" w:eastAsia="Times New Roman" w:hAnsi="inherit" w:cs="Courier New"/>
                                  <w:color w:val="1F1F1F"/>
                                  <w:sz w:val="42"/>
                                  <w:szCs w:val="42"/>
                                  <w:lang w:val="cs-CZ" w:eastAsia="de-DE"/>
                                </w:rPr>
                                <w:t xml:space="preserve"> </w:t>
                              </w:r>
                              <w:r w:rsidR="00A03562" w:rsidRPr="00A03562">
                                <w:rPr>
                                  <w:color w:val="1F1F1F"/>
                                  <w:spacing w:val="-4"/>
                                  <w:sz w:val="19"/>
                                  <w:lang w:val="cs-CZ"/>
                                </w:rPr>
                                <w:t>Nepoužívejte a neuchovávejte tento výrobek v dosahu dětí. Uchovávejte mimo dosah dětí pro skladování nebo použití výrobku, stejně jako samotného navijáku,</w:t>
                              </w:r>
                            </w:p>
                            <w:p w14:paraId="0FA07EDC" w14:textId="77777777" w:rsidR="00A03562" w:rsidRPr="00A03562" w:rsidRDefault="00A03562" w:rsidP="00A03562">
                              <w:pPr>
                                <w:spacing w:before="10" w:line="218" w:lineRule="auto"/>
                                <w:ind w:left="57" w:right="18" w:hanging="56"/>
                                <w:rPr>
                                  <w:color w:val="1F1F1F"/>
                                  <w:spacing w:val="-4"/>
                                  <w:sz w:val="19"/>
                                  <w:lang w:val="de-DE"/>
                                </w:rPr>
                              </w:pPr>
                              <w:r w:rsidRPr="00A03562">
                                <w:rPr>
                                  <w:color w:val="1F1F1F"/>
                                  <w:spacing w:val="-4"/>
                                  <w:sz w:val="19"/>
                                  <w:lang w:val="cs-CZ"/>
                                </w:rPr>
                                <w:t>zabalené předměty a příslušenství</w:t>
                              </w:r>
                            </w:p>
                            <w:p w14:paraId="5234D14C" w14:textId="1B2F6B55" w:rsidR="000A417C" w:rsidRDefault="00000000" w:rsidP="00A03562">
                              <w:pPr>
                                <w:spacing w:before="10" w:line="218" w:lineRule="auto"/>
                                <w:ind w:left="57" w:right="18" w:hanging="56"/>
                                <w:rPr>
                                  <w:sz w:val="19"/>
                                </w:rPr>
                              </w:pPr>
                              <w:r>
                                <w:rPr>
                                  <w:color w:val="1F1F1F"/>
                                  <w:spacing w:val="-2"/>
                                  <w:sz w:val="19"/>
                                </w:rPr>
                                <w:t>.</w:t>
                              </w:r>
                            </w:p>
                          </w:txbxContent>
                        </wps:txbx>
                        <wps:bodyPr wrap="square" lIns="0" tIns="0" rIns="0" bIns="0" rtlCol="0">
                          <a:noAutofit/>
                        </wps:bodyPr>
                      </wps:wsp>
                      <wps:wsp>
                        <wps:cNvPr id="186" name="Textbox 186"/>
                        <wps:cNvSpPr txBox="1"/>
                        <wps:spPr>
                          <a:xfrm>
                            <a:off x="2016112" y="4471742"/>
                            <a:ext cx="261620" cy="227329"/>
                          </a:xfrm>
                          <a:prstGeom prst="rect">
                            <a:avLst/>
                          </a:prstGeom>
                        </wps:spPr>
                        <wps:txbx>
                          <w:txbxContent>
                            <w:p w14:paraId="04691355" w14:textId="77777777" w:rsidR="000A417C" w:rsidRDefault="00000000">
                              <w:pPr>
                                <w:spacing w:line="358" w:lineRule="exact"/>
                                <w:rPr>
                                  <w:sz w:val="32"/>
                                </w:rPr>
                              </w:pPr>
                              <w:r>
                                <w:rPr>
                                  <w:color w:val="1F1F1F"/>
                                  <w:spacing w:val="-5"/>
                                  <w:sz w:val="32"/>
                                </w:rPr>
                                <w:t>@’</w:t>
                              </w:r>
                            </w:p>
                          </w:txbxContent>
                        </wps:txbx>
                        <wps:bodyPr wrap="square" lIns="0" tIns="0" rIns="0" bIns="0" rtlCol="0">
                          <a:noAutofit/>
                        </wps:bodyPr>
                      </wps:wsp>
                      <wps:wsp>
                        <wps:cNvPr id="187" name="Textbox 187"/>
                        <wps:cNvSpPr txBox="1"/>
                        <wps:spPr>
                          <a:xfrm>
                            <a:off x="254807" y="5497545"/>
                            <a:ext cx="812800" cy="135255"/>
                          </a:xfrm>
                          <a:prstGeom prst="rect">
                            <a:avLst/>
                          </a:prstGeom>
                        </wps:spPr>
                        <wps:txbx>
                          <w:txbxContent>
                            <w:p w14:paraId="71B581C3" w14:textId="77777777" w:rsidR="000A417C" w:rsidRDefault="00000000">
                              <w:pPr>
                                <w:spacing w:line="212" w:lineRule="exact"/>
                                <w:rPr>
                                  <w:b/>
                                  <w:sz w:val="19"/>
                                </w:rPr>
                              </w:pPr>
                              <w:r>
                                <w:rPr>
                                  <w:b/>
                                  <w:color w:val="1F1F1F"/>
                                  <w:w w:val="85"/>
                                  <w:sz w:val="19"/>
                                </w:rPr>
                                <w:t>Secure</w:t>
                              </w:r>
                              <w:r>
                                <w:rPr>
                                  <w:b/>
                                  <w:color w:val="1F1F1F"/>
                                  <w:spacing w:val="3"/>
                                  <w:sz w:val="19"/>
                                </w:rPr>
                                <w:t xml:space="preserve"> </w:t>
                              </w:r>
                              <w:r>
                                <w:rPr>
                                  <w:b/>
                                  <w:color w:val="1F1F1F"/>
                                  <w:spacing w:val="-2"/>
                                  <w:w w:val="90"/>
                                  <w:sz w:val="19"/>
                                </w:rPr>
                                <w:t>storage!</w:t>
                              </w:r>
                            </w:p>
                          </w:txbxContent>
                        </wps:txbx>
                        <wps:bodyPr wrap="square" lIns="0" tIns="0" rIns="0" bIns="0" rtlCol="0">
                          <a:noAutofit/>
                        </wps:bodyPr>
                      </wps:wsp>
                    </wpg:wgp>
                  </a:graphicData>
                </a:graphic>
              </wp:anchor>
            </w:drawing>
          </mc:Choice>
          <mc:Fallback>
            <w:pict>
              <v:group w14:anchorId="5EE220B0" id="Group 141" o:spid="_x0000_s1093" style="position:absolute;left:0;text-align:left;margin-left:76.55pt;margin-top:5.45pt;width:435.15pt;height:637.95pt;z-index:-19630080;mso-wrap-distance-left:0;mso-wrap-distance-right:0;mso-position-horizontal-relative:page;mso-position-vertical-relative:text" coordsize="55264,8101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">
                <v:shape id="Image 142" o:spid="_x0000_s1094" type="#_x0000_t75" style="position:absolute;width:55258;height:81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">
                  <v:imagedata r:id="rId79" o:title=""/>
                </v:shape>
                <v:shape id="Graphic 143" o:spid="_x0000_s1095" style="position:absolute;left:253;top:223;width:54756;height:2686;visibility:visible;mso-wrap-style:square;v-text-anchor:top" coordsize="547560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" path="m5474977,268225l,268225,,71995,5657,43971,21087,21087,43971,5657,71995,,5402970,r28030,5657l5453889,21087r15430,22884l5474977,71995r,196230xe" fillcolor="#00b9f2" stroked="f">
                  <v:path arrowok="t"/>
                </v:shape>
                <v:shape id="Graphic 144" o:spid="_x0000_s1096" style="position:absolute;left:253;top:223;width:54756;height:2686;visibility:visible;mso-wrap-style:square;v-text-anchor:top" coordsize="547560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" path="m,268225l,237564,,170110,,102656,,71995,5657,43971,21087,21087,43971,5657,71995,,904960,,2737482,,4570005,r832965,l5431000,5657r22889,15430l5469319,43971r5658,28024l5474977,102656r,67454l5474977,237564r,30661l4619512,268225r-1882024,l855465,268225,,268225xe" filled="f" strokecolor="#00b9f2" strokeweight=".5pt">
                  <v:path arrowok="t"/>
                </v:shape>
                <v:shape id="Graphic 145" o:spid="_x0000_s1097" style="position:absolute;left:22327;top:615;width:2337;height:2026;visibility:visible;mso-wrap-style:square;v-text-anchor:top" coordsize="233679,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" path="m233622,202319l,202319,116805,,233622,202319xe" stroked="f">
                  <v:path arrowok="t"/>
                </v:shape>
                <v:shape id="Graphic 146" o:spid="_x0000_s1098" style="position:absolute;left:1143;top:7039;width:53079;height:13;visibility:visible;mso-wrap-style:square;v-text-anchor:top" coordsize="53079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" path="m,l829333,,2653865,,4478398,r829333,e" filled="f" strokecolor="#00b9f2" strokeweight="3pt">
                  <v:path arrowok="t"/>
                </v:shape>
                <v:shape id="Graphic 147" o:spid="_x0000_s1099" style="position:absolute;left:21910;top:44069;width:4406;height:2737;visibility:visible;mso-wrap-style:square;v-text-anchor:top" coordsize="440690,273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" path="m192156,273620l,255240,3261,66613,260696,,433889,33535r6654,207889l192156,273620xe" stroked="f">
                  <v:path arrowok="t"/>
                </v:shape>
                <v:shape id="Graphic 148" o:spid="_x0000_s1100" style="position:absolute;left:21910;top:44069;width:4406;height:2737;visibility:visible;mso-wrap-style:square;v-text-anchor:top" coordsize="440690,273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" path="m,255240l509,225767,1630,160926,2751,96086,3261,66613,43485,56204,131979,33306,220472,10408,260696,r27062,5239l347292,16767r59535,11528l433889,33535r1039,32483l437216,137479r2288,71462l440543,241424r-38810,5030l316350,257522r-85384,11067l192156,273620r-30025,-2872l96078,264430,30024,258112,,255240xe" filled="f" strokecolor="#231f20" strokeweight=".22556mm">
                  <v:path arrowok="t"/>
                </v:shape>
                <v:shape id="Graphic 149" o:spid="_x0000_s1101" style="position:absolute;left:21919;top:46229;width:4401;height:400;visibility:visible;mso-wrap-style:square;v-text-anchor:top" coordsize="44005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" path="m,39600l40568,33413,129818,19800,219068,6187,259636,r28116,3974l349609,12718r61856,8744l439582,25437e" filled="f" strokecolor="#231f20" strokeweight=".15033mm">
                  <v:path arrowok="t"/>
                </v:shape>
                <v:shape id="Graphic 150" o:spid="_x0000_s1102" style="position:absolute;left:21852;top:44629;width:3423;height:4343;visibility:visible;mso-wrap-style:square;v-text-anchor:top" coordsize="342265,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" path="m53898,51206l48996,45783,36334,35572,18973,29654,,37084,53898,51206xem130416,141516r-6922,-11761l112737,120091r-12598,-5436l87693,115544r-8115,9360l76936,139293r280,13208l77876,158280,93637,147612r17221,-4864l124726,141452r5690,64xem131254,l102984,5397,86639,20612,79095,36461r-1816,7328l131254,xem341757,415137r-3099,-343l334873,419036r381,14999l341744,432917r13,-17780xe" stroked="f">
                  <v:path arrowok="t"/>
                </v:shape>
                <v:shape id="Image 151" o:spid="_x0000_s1103" type="#_x0000_t75" style="position:absolute;left:16111;top:49411;width:4129;height:2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">
                  <v:imagedata r:id="rId80" o:title=""/>
                </v:shape>
                <v:shape id="Graphic 152" o:spid="_x0000_s1104" style="position:absolute;left:15584;top:49885;width:2464;height:3638;visibility:visible;mso-wrap-style:square;v-text-anchor:top" coordsize="246379,36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" path="m242168,170817r-8880,48053l230499,274555r-3431,28770l221355,329186r-7992,19815l197963,359969r-24517,3478l144987,362567r-27222,-2106l90882,358752,62752,357505r-25228,94l19347,359916,8863,360947,3041,357361,536,350351,,341114,2088,327666,7095,310126r6043,-17233l18331,280367r2839,-6120l21990,270405r-319,-5913l21095,252164r1225,-25304l25552,190769r3336,-38161l33523,95579,54441,48699,87003,18129r19358,-6929l127276,12776r22004,12673l172183,40937r21396,7306l209689,45808r7041,-13736l216647,15864,214863,6083,212770,1278,211763,r4421,1754l226407,7811r11470,11553l246037,37603e" filled="f" strokecolor="#231f20" strokeweight=".22556mm">
                  <v:path arrowok="t"/>
                </v:shape>
                <v:shape id="Graphic 153" o:spid="_x0000_s1105" style="position:absolute;left:19363;top:50698;width:565;height:387;visibility:visible;mso-wrap-style:square;v-text-anchor:top" coordsize="5651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" path="m,38372l12978,r2437,1983l21529,6278r7999,4123l37616,11869r10058,-906l55896,17350r,6388l53813,27735r-5831,2641l39033,31980r-11439,886l17077,34040,8281,35898,2243,37617,,38372xe" stroked="f">
                  <v:path arrowok="t"/>
                </v:shape>
                <v:shape id="Graphic 154" o:spid="_x0000_s1106" style="position:absolute;left:19363;top:50698;width:565;height:387;visibility:visible;mso-wrap-style:square;v-text-anchor:top" coordsize="5651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" path="m12978,r2437,1983l21529,6278r7999,4123l37616,11869r10058,-906l55896,17350r,6388l53813,27735r-5831,2641l39033,31980r-11439,886l17077,34040,8281,35898,2243,37617,,38372e" filled="f" strokecolor="#231f20" strokeweight=".22556mm">
                  <v:path arrowok="t"/>
                </v:shape>
                <v:shape id="Graphic 155" o:spid="_x0000_s1107" style="position:absolute;left:20392;top:45996;width:6331;height:10293;visibility:visible;mso-wrap-style:square;v-text-anchor:top" coordsize="633095,1029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" path="m29691,1028972r,-889471l,132903,,76807,632612,,29691,1028972xe" stroked="f">
                  <v:path arrowok="t"/>
                </v:shape>
                <v:shape id="Graphic 156" o:spid="_x0000_s1108" style="position:absolute;left:20392;top:45996;width:6331;height:10293;visibility:visible;mso-wrap-style:square;v-text-anchor:top" coordsize="633095,1029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" path="m632612,l533766,12001,316306,38403,98845,64806,,76807r,8765l,104855r,19283l,132903r4639,1031l14845,136202r10207,2268l29691,139501r,138980l29691,584237r,305756l29691,1028972e" filled="f" strokecolor="#231f20" strokeweight=".22556mm">
                  <v:path arrowok="t"/>
                </v:shape>
                <v:shape id="Graphic 157" o:spid="_x0000_s1109" style="position:absolute;left:21116;top:47324;width:12;height:8998;visibility:visible;mso-wrap-style:square;v-text-anchor:top" coordsize="1270,899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" path="m,899467l,,,899467xe" stroked="f">
                  <v:path arrowok="t"/>
                </v:shape>
                <v:shape id="Graphic 158" o:spid="_x0000_s1110" style="position:absolute;left:21116;top:47324;width:12;height:8998;visibility:visible;mso-wrap-style:square;v-text-anchor:top" coordsize="1270,899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" path="m,l,140541,,449733,,758925,,899467e" filled="f" strokecolor="#231f20" strokeweight=".15033mm">
                  <v:path arrowok="t"/>
                </v:shape>
                <v:shape id="Graphic 159" o:spid="_x0000_s1111" style="position:absolute;left:21231;top:47307;width:13;height:9017;visibility:visible;mso-wrap-style:square;v-text-anchor:top" coordsize="1270,90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" path="m,901228l,,,901228xe" stroked="f">
                  <v:path arrowok="t"/>
                </v:shape>
                <v:shape id="Graphic 160" o:spid="_x0000_s1112" style="position:absolute;left:21231;top:47307;width:13;height:9017;visibility:visible;mso-wrap-style:square;v-text-anchor:top" coordsize="1270,90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" path="m,l,140816,,450614,,760411,,901228e" filled="f" strokecolor="#231f20" strokeweight=".07517mm">
                  <v:path arrowok="t"/>
                </v:shape>
                <v:shape id="Image 161" o:spid="_x0000_s1113" type="#_x0000_t75" style="position:absolute;left:20314;top:45538;width:1598;height:1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">
                  <v:imagedata r:id="rId81" o:title=""/>
                </v:shape>
                <v:shape id="Image 162" o:spid="_x0000_s1114" type="#_x0000_t75" style="position:absolute;left:22970;top:45220;width:2075;height:1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">
                  <v:imagedata r:id="rId82" o:title=""/>
                </v:shape>
                <v:shape id="Graphic 163" o:spid="_x0000_s1115" style="position:absolute;left:20428;top:46678;width:6223;height:615;visibility:visible;mso-wrap-style:square;v-text-anchor:top" coordsize="622300,6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" path="m,61329l621673,,,61329xe" stroked="f">
                  <v:path arrowok="t"/>
                </v:shape>
                <v:shape id="Graphic 164" o:spid="_x0000_s1116" style="position:absolute;left:20428;top:46678;width:6223;height:615;visibility:visible;mso-wrap-style:square;v-text-anchor:top" coordsize="622300,6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" path="m,61329l97136,51746,310836,30664,524537,9582,621673,e" filled="f" strokecolor="#231f20" strokeweight=".07517mm">
                  <v:path arrowok="t"/>
                </v:shape>
                <v:shape id="Graphic 165" o:spid="_x0000_s1117" style="position:absolute;left:20686;top:46825;width:5994;height:534;visibility:visible;mso-wrap-style:square;v-text-anchor:top" coordsize="59944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" path="m,53342l598940,,,53342xe" stroked="f">
                  <v:path arrowok="t"/>
                </v:shape>
                <v:shape id="Graphic 166" o:spid="_x0000_s1118" style="position:absolute;left:20686;top:46825;width:5994;height:534;visibility:visible;mso-wrap-style:square;v-text-anchor:top" coordsize="59944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" path="m,53342l93584,45007,299470,26671,505356,8334,598940,e" filled="f" strokecolor="#231f20" strokeweight=".07517mm">
                  <v:path arrowok="t"/>
                </v:shape>
                <v:shape id="Graphic 167" o:spid="_x0000_s1119" style="position:absolute;left:3797;top:50928;width:4597;height:4045;visibility:visible;mso-wrap-style:square;v-text-anchor:top" coordsize="459740,40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" path="m443124,404341r-8557,l16210,404341,7889,399925,3312,391988,778,385796,,379384r883,-6305l3337,367208,212490,4985,220477,24,238808,r7987,4985l455998,367208r2455,5871l459337,379384r-775,6412l456035,391988r-4588,7937l443124,404341xe" fillcolor="#231f20" stroked="f">
                  <v:path arrowok="t"/>
                </v:shape>
                <v:shape id="Graphic 168" o:spid="_x0000_s1120" style="position:absolute;left:846;top:40989;width:26372;height:15894;visibility:visible;mso-wrap-style:square;v-text-anchor:top" coordsize="2637155,1589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" path="m2636602,1553046r-2828,14006l2626061,1578492r-11440,7716l2600610,1589037r-400722,l1318300,1589037r-881587,l35991,1589037r-14011,-2829l10540,1578492,2827,1567052,,1553046,,1316006,,794518,,273031,,35991,2827,21975,10540,10535,21980,2826,35991,,436713,r881587,l2199888,r400722,l2614621,2826r11440,7709l2633774,21975r2828,14016l2636602,273031r,521487l2636602,1316006r,237040xe" filled="f" strokecolor="#231f20" strokeweight=".3pt">
                  <v:path arrowok="t"/>
                </v:shape>
                <v:shape id="Graphic 169" o:spid="_x0000_s1121" style="position:absolute;left:5967;top:72875;width:3347;height:3347;visibility:visible;mso-wrap-style:square;v-text-anchor:top" coordsize="334645,33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" path="m167208,334429r-44451,-5973l82814,311600,48973,285453,22828,251610,5972,211664,,167208,5972,122752,22828,82809,48973,48969,82814,22825,122757,5971,167208,r44455,5971l251607,22825r33840,26144l311590,82809r16854,39943l334416,167208r-5972,44456l311590,251610r-26143,33843l251607,311600r-39944,16856l167208,334429xe" stroked="f">
                  <v:path arrowok="t"/>
                </v:shape>
                <v:shape id="Image 170" o:spid="_x0000_s1122" type="#_x0000_t75" style="position:absolute;left:28005;top:41074;width:26404;height:38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">
                  <v:imagedata r:id="rId83" o:title=""/>
                </v:shape>
                <v:shape id="Image 171" o:spid="_x0000_s1123" type="#_x0000_t75" style="position:absolute;left:827;top:7780;width:53582;height:32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">
                  <v:imagedata r:id="rId84" o:title=""/>
                </v:shape>
                <v:shape id="Image 172" o:spid="_x0000_s1124" type="#_x0000_t75" style="position:absolute;left:5152;top:72559;width:5730;height:5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">
                  <v:imagedata r:id="rId85" o:title=""/>
                </v:shape>
                <v:shape id="Image 173" o:spid="_x0000_s1125" type="#_x0000_t75" style="position:absolute;left:31183;top:70425;width:3963;height:3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">
                  <v:imagedata r:id="rId86" o:title=""/>
                </v:shape>
                <v:shape id="Image 174" o:spid="_x0000_s1126" type="#_x0000_t75" style="position:absolute;left:38316;top:56707;width:15119;height:22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">
                  <v:imagedata r:id="rId87" o:title=""/>
                </v:shape>
                <v:shape id="Image 175" o:spid="_x0000_s1127" type="#_x0000_t75" style="position:absolute;left:5822;top:20128;width:10242;height:11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">
                  <v:imagedata r:id="rId88" o:title=""/>
                </v:shape>
                <v:shape id="Image 176" o:spid="_x0000_s1128" type="#_x0000_t75" style="position:absolute;left:34567;top:19366;width:47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">
                  <v:imagedata r:id="rId89" o:title=""/>
                </v:shape>
                <v:shape id="Graphic 177" o:spid="_x0000_s1129" style="position:absolute;left:43894;top:27794;width:2534;height:13;visibility:visible;mso-wrap-style:square;v-text-anchor:top" coordsize="2533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" path="m,l253000,e" filled="f" strokecolor="#383434" strokeweight=".72pt">
                  <v:path arrowok="t"/>
                </v:shape>
                <v:shape id="Image 178" o:spid="_x0000_s1130" type="#_x0000_t75" style="position:absolute;left:18107;top:30706;width:1524;height:4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">
                  <v:imagedata r:id="rId90" o:title=""/>
                </v:shape>
                <v:shape id="Image 179" o:spid="_x0000_s1131" type="#_x0000_t75" style="position:absolute;left:21002;top:30614;width:1921;height:3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">
                  <v:imagedata r:id="rId91" o:title=""/>
                </v:shape>
                <v:shape id="Image 180" o:spid="_x0000_s1132" type="#_x0000_t75" style="position:absolute;left:15150;top:37229;width:5426;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">
                  <v:imagedata r:id="rId92" o:title=""/>
                </v:shape>
                <v:shape id="Image 181" o:spid="_x0000_s1133" type="#_x0000_t75" style="position:absolute;left:13748;top:47441;width:6309;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">
                  <v:imagedata r:id="rId93" o:title=""/>
                </v:shape>
                <v:shape id="Image 182" o:spid="_x0000_s1134" type="#_x0000_t75" style="position:absolute;left:21825;top:44027;width:3262;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">
                  <v:imagedata r:id="rId94" o:title=""/>
                </v:shape>
                <v:shape id="Image 183" o:spid="_x0000_s1135" type="#_x0000_t75" style="position:absolute;left:37463;top:27779;width:8839;height:5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">
                  <v:imagedata r:id="rId95" o:title=""/>
                </v:shape>
                <v:shape id="Image 184" o:spid="_x0000_s1136" type="#_x0000_t75" style="position:absolute;left:15516;top:53324;width:2804;height:3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">
                  <v:imagedata r:id="rId96" o:title=""/>
                </v:shape>
                <v:shape id="Textbox 185" o:spid="_x0000_s1137" type="#_x0000_t202" style="position:absolute;left:1658;top:41532;width:17469;height:8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14:paraId="33DBBAF8" w14:textId="2F131D0C" w:rsidR="00A03562" w:rsidRPr="00A03562" w:rsidRDefault="00000000" w:rsidP="00A03562">
                        <w:pPr>
                          <w:spacing w:before="10" w:line="218" w:lineRule="auto"/>
                          <w:ind w:left="57" w:right="18" w:hanging="56"/>
                          <w:rPr>
                            <w:color w:val="1F1F1F"/>
                            <w:spacing w:val="-4"/>
                            <w:sz w:val="19"/>
                            <w:lang w:val="cs-CZ"/>
                          </w:rPr>
                        </w:pPr>
                        <w:r>
                          <w:rPr>
                            <w:color w:val="1F1F1F"/>
                            <w:spacing w:val="-4"/>
                            <w:sz w:val="19"/>
                          </w:rPr>
                          <w:t>-</w:t>
                        </w:r>
                        <w:r w:rsidR="00A03562" w:rsidRPr="00A03562">
                          <w:rPr>
                            <w:rFonts w:ascii="inherit" w:eastAsia="Times New Roman" w:hAnsi="inherit" w:cs="Courier New"/>
                            <w:color w:val="1F1F1F"/>
                            <w:sz w:val="42"/>
                            <w:szCs w:val="42"/>
                            <w:lang w:val="cs-CZ" w:eastAsia="de-DE"/>
                          </w:rPr>
                          <w:t xml:space="preserve"> </w:t>
                        </w:r>
                        <w:r w:rsidR="00A03562" w:rsidRPr="00A03562">
                          <w:rPr>
                            <w:color w:val="1F1F1F"/>
                            <w:spacing w:val="-4"/>
                            <w:sz w:val="19"/>
                            <w:lang w:val="cs-CZ"/>
                          </w:rPr>
                          <w:t>Nepoužívejte a neuchovávejte tento výrobek v dosahu dětí. Uchovávejte mimo dosah dětí pro skladování nebo použití výrobku, stejně jako samotného navijáku,</w:t>
                        </w:r>
                      </w:p>
                      <w:p w14:paraId="0FA07EDC" w14:textId="77777777" w:rsidR="00A03562" w:rsidRPr="00A03562" w:rsidRDefault="00A03562" w:rsidP="00A03562">
                        <w:pPr>
                          <w:spacing w:before="10" w:line="218" w:lineRule="auto"/>
                          <w:ind w:left="57" w:right="18" w:hanging="56"/>
                          <w:rPr>
                            <w:color w:val="1F1F1F"/>
                            <w:spacing w:val="-4"/>
                            <w:sz w:val="19"/>
                            <w:lang w:val="de-DE"/>
                          </w:rPr>
                        </w:pPr>
                        <w:r w:rsidRPr="00A03562">
                          <w:rPr>
                            <w:color w:val="1F1F1F"/>
                            <w:spacing w:val="-4"/>
                            <w:sz w:val="19"/>
                            <w:lang w:val="cs-CZ"/>
                          </w:rPr>
                          <w:t>zabalené předměty a příslušenství</w:t>
                        </w:r>
                      </w:p>
                      <w:p w14:paraId="5234D14C" w14:textId="1B2F6B55" w:rsidR="000A417C" w:rsidRDefault="00000000" w:rsidP="00A03562">
                        <w:pPr>
                          <w:spacing w:before="10" w:line="218" w:lineRule="auto"/>
                          <w:ind w:left="57" w:right="18" w:hanging="56"/>
                          <w:rPr>
                            <w:sz w:val="19"/>
                          </w:rPr>
                        </w:pPr>
                        <w:r>
                          <w:rPr>
                            <w:color w:val="1F1F1F"/>
                            <w:spacing w:val="-2"/>
                            <w:sz w:val="19"/>
                          </w:rPr>
                          <w:t>.</w:t>
                        </w:r>
                      </w:p>
                    </w:txbxContent>
                  </v:textbox>
                </v:shape>
                <v:shape id="Textbox 186" o:spid="_x0000_s1138" type="#_x0000_t202" style="position:absolute;left:20161;top:44717;width:2616;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14:paraId="04691355" w14:textId="77777777" w:rsidR="000A417C" w:rsidRDefault="00000000">
                        <w:pPr>
                          <w:spacing w:line="358" w:lineRule="exact"/>
                          <w:rPr>
                            <w:sz w:val="32"/>
                          </w:rPr>
                        </w:pPr>
                        <w:r>
                          <w:rPr>
                            <w:color w:val="1F1F1F"/>
                            <w:spacing w:val="-5"/>
                            <w:sz w:val="32"/>
                          </w:rPr>
                          <w:t>@’</w:t>
                        </w:r>
                      </w:p>
                    </w:txbxContent>
                  </v:textbox>
                </v:shape>
                <v:shape id="Textbox 187" o:spid="_x0000_s1139" type="#_x0000_t202" style="position:absolute;left:2548;top:54975;width:8128;height:1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" filled="f" stroked="f">
                  <v:textbox inset="0,0,0,0">
                    <w:txbxContent>
                      <w:p w14:paraId="71B581C3" w14:textId="77777777" w:rsidR="000A417C" w:rsidRDefault="00000000">
                        <w:pPr>
                          <w:spacing w:line="212" w:lineRule="exact"/>
                          <w:rPr>
                            <w:b/>
                            <w:sz w:val="19"/>
                          </w:rPr>
                        </w:pPr>
                        <w:r>
                          <w:rPr>
                            <w:b/>
                            <w:color w:val="1F1F1F"/>
                            <w:w w:val="85"/>
                            <w:sz w:val="19"/>
                          </w:rPr>
                          <w:t>Secure</w:t>
                        </w:r>
                        <w:r>
                          <w:rPr>
                            <w:b/>
                            <w:color w:val="1F1F1F"/>
                            <w:spacing w:val="3"/>
                            <w:sz w:val="19"/>
                          </w:rPr>
                          <w:t xml:space="preserve"> </w:t>
                        </w:r>
                        <w:r>
                          <w:rPr>
                            <w:b/>
                            <w:color w:val="1F1F1F"/>
                            <w:spacing w:val="-2"/>
                            <w:w w:val="90"/>
                            <w:sz w:val="19"/>
                          </w:rPr>
                          <w:t>storage!</w:t>
                        </w:r>
                      </w:p>
                    </w:txbxContent>
                  </v:textbox>
                </v:shape>
                <w10:wrap anchorx="page"/>
              </v:group>
            </w:pict>
          </mc:Fallback>
        </mc:AlternateContent>
      </w:r>
      <w:bookmarkStart w:id="3" w:name="T_S500J(U)_02(E)out"/>
      <w:bookmarkEnd w:id="3"/>
      <w:r>
        <w:rPr>
          <w:color w:val="1F1F1F"/>
          <w:spacing w:val="-10"/>
          <w:sz w:val="32"/>
        </w:rPr>
        <w:t>,</w:t>
      </w:r>
      <w:r>
        <w:rPr>
          <w:color w:val="1F1F1F"/>
          <w:sz w:val="32"/>
        </w:rPr>
        <w:tab/>
      </w:r>
      <w:r>
        <w:rPr>
          <w:b/>
          <w:color w:val="1F1F1F"/>
          <w:spacing w:val="-2"/>
          <w:sz w:val="32"/>
        </w:rPr>
        <w:t>WARNING</w:t>
      </w:r>
    </w:p>
    <w:p w14:paraId="55593FCC" w14:textId="77777777" w:rsidR="00150800" w:rsidRPr="00150800" w:rsidRDefault="00150800" w:rsidP="00150800">
      <w:pPr>
        <w:pStyle w:val="Zkladntext"/>
        <w:spacing w:before="157"/>
        <w:rPr>
          <w:color w:val="1F1F1F"/>
          <w:spacing w:val="-4"/>
          <w:sz w:val="19"/>
        </w:rPr>
      </w:pPr>
      <w:r w:rsidRPr="00150800">
        <w:rPr>
          <w:color w:val="1F1F1F"/>
          <w:spacing w:val="-4"/>
          <w:sz w:val="19"/>
          <w:lang w:val="cs-CZ"/>
        </w:rPr>
        <w:t>Následující text se týká záležitostí, které by mohly způsobit problémy nebo vážná, dokonce život ohrožující zranění, pokud by byly pokyny ignorovány nebo nesprávně dodržovány.</w:t>
      </w:r>
    </w:p>
    <w:p w14:paraId="608802D8" w14:textId="77777777" w:rsidR="000A417C" w:rsidRDefault="000A417C">
      <w:pPr>
        <w:pStyle w:val="Zkladntext"/>
        <w:spacing w:before="157"/>
        <w:rPr>
          <w:sz w:val="19"/>
        </w:rPr>
      </w:pPr>
    </w:p>
    <w:p w14:paraId="00F32A09" w14:textId="77777777" w:rsidR="00150800" w:rsidRPr="00150800" w:rsidRDefault="00150800" w:rsidP="00150800">
      <w:pPr>
        <w:pStyle w:val="Nadpis5"/>
        <w:tabs>
          <w:tab w:val="left" w:pos="3423"/>
          <w:tab w:val="left" w:pos="6541"/>
        </w:tabs>
        <w:ind w:left="801"/>
        <w:rPr>
          <w:color w:val="1F1F1F"/>
          <w:spacing w:val="-4"/>
          <w:sz w:val="19"/>
          <w:lang w:val="cs-CZ"/>
        </w:rPr>
      </w:pPr>
      <w:r w:rsidRPr="00150800">
        <w:rPr>
          <w:color w:val="1F1F1F"/>
          <w:spacing w:val="-4"/>
          <w:sz w:val="19"/>
          <w:lang w:val="cs-CZ"/>
        </w:rPr>
        <w:t>Při používání noste vhodné oblečení a vybavení. Když nebudete opatrní, můžete být zachyceni rotujícími částmi nebo se zranit odletujícími úlomky, což může mít za následek vážné zranění nebo invaliditu.</w:t>
      </w:r>
    </w:p>
    <w:p w14:paraId="0BA05C3C" w14:textId="77777777" w:rsidR="00150800" w:rsidRPr="00150800" w:rsidRDefault="00150800" w:rsidP="00150800">
      <w:pPr>
        <w:pStyle w:val="Nadpis5"/>
        <w:tabs>
          <w:tab w:val="left" w:pos="3423"/>
          <w:tab w:val="left" w:pos="6541"/>
        </w:tabs>
        <w:ind w:left="801"/>
        <w:rPr>
          <w:color w:val="1F1F1F"/>
          <w:spacing w:val="-4"/>
          <w:sz w:val="19"/>
          <w:lang w:val="cs-CZ"/>
        </w:rPr>
      </w:pPr>
      <w:r w:rsidRPr="00150800">
        <w:rPr>
          <w:color w:val="1F1F1F"/>
          <w:spacing w:val="-4"/>
          <w:sz w:val="19"/>
          <w:lang w:val="cs-CZ"/>
        </w:rPr>
        <w:t>1. Udržujte své vlasy, oděv nebo rukavice mimo dosah rotujících částí.</w:t>
      </w:r>
    </w:p>
    <w:p w14:paraId="21FF2FC9" w14:textId="77777777" w:rsidR="00150800" w:rsidRPr="00150800" w:rsidRDefault="00150800" w:rsidP="00150800">
      <w:pPr>
        <w:pStyle w:val="Nadpis5"/>
        <w:tabs>
          <w:tab w:val="left" w:pos="3423"/>
          <w:tab w:val="left" w:pos="6541"/>
        </w:tabs>
        <w:ind w:left="801"/>
        <w:rPr>
          <w:color w:val="1F1F1F"/>
          <w:spacing w:val="-4"/>
          <w:sz w:val="19"/>
          <w:lang w:val="cs-CZ"/>
        </w:rPr>
      </w:pPr>
      <w:r w:rsidRPr="00150800">
        <w:rPr>
          <w:color w:val="1F1F1F"/>
          <w:spacing w:val="-4"/>
          <w:sz w:val="19"/>
          <w:lang w:val="cs-CZ"/>
        </w:rPr>
        <w:t>2. Noste neklouzavou obuv.</w:t>
      </w:r>
    </w:p>
    <w:p w14:paraId="55D8E3A9" w14:textId="77777777" w:rsidR="00150800" w:rsidRPr="00150800" w:rsidRDefault="00150800" w:rsidP="00150800">
      <w:pPr>
        <w:pStyle w:val="Nadpis5"/>
        <w:tabs>
          <w:tab w:val="left" w:pos="3423"/>
          <w:tab w:val="left" w:pos="6541"/>
        </w:tabs>
        <w:ind w:left="801"/>
        <w:rPr>
          <w:color w:val="1F1F1F"/>
          <w:spacing w:val="-4"/>
          <w:sz w:val="19"/>
          <w:lang w:val="cs-CZ"/>
        </w:rPr>
      </w:pPr>
      <w:r w:rsidRPr="00150800">
        <w:rPr>
          <w:color w:val="1F1F1F"/>
          <w:spacing w:val="-4"/>
          <w:sz w:val="19"/>
          <w:lang w:val="cs-CZ"/>
        </w:rPr>
        <w:t>3. Dlouhé vlasy zakryjte čepicí nebo vlasovou pokrývkou.</w:t>
      </w:r>
    </w:p>
    <w:p w14:paraId="7CA29DF9" w14:textId="77777777" w:rsidR="00150800" w:rsidRPr="00150800" w:rsidRDefault="00150800" w:rsidP="00150800">
      <w:pPr>
        <w:pStyle w:val="Nadpis5"/>
        <w:tabs>
          <w:tab w:val="left" w:pos="3423"/>
          <w:tab w:val="left" w:pos="6541"/>
        </w:tabs>
        <w:ind w:left="801"/>
        <w:rPr>
          <w:color w:val="1F1F1F"/>
          <w:spacing w:val="-4"/>
          <w:sz w:val="19"/>
          <w:lang w:val="cs-CZ"/>
        </w:rPr>
      </w:pPr>
      <w:r w:rsidRPr="00150800">
        <w:rPr>
          <w:color w:val="1F1F1F"/>
          <w:spacing w:val="-4"/>
          <w:sz w:val="19"/>
          <w:lang w:val="cs-CZ"/>
        </w:rPr>
        <w:t>4. Nenoste náhrdelníky, kravaty nebo jiné šperky a doplňky, které by se mohly nečekaně zachytit.</w:t>
      </w:r>
    </w:p>
    <w:p w14:paraId="05935E3C" w14:textId="77777777" w:rsidR="00150800" w:rsidRPr="00150800" w:rsidRDefault="00150800" w:rsidP="00150800">
      <w:pPr>
        <w:pStyle w:val="Nadpis5"/>
        <w:tabs>
          <w:tab w:val="left" w:pos="3423"/>
          <w:tab w:val="left" w:pos="6541"/>
        </w:tabs>
        <w:ind w:left="801"/>
        <w:rPr>
          <w:color w:val="1F1F1F"/>
          <w:spacing w:val="-4"/>
          <w:sz w:val="19"/>
          <w:lang w:val="cs-CZ"/>
        </w:rPr>
      </w:pPr>
      <w:r w:rsidRPr="00150800">
        <w:rPr>
          <w:color w:val="1F1F1F"/>
          <w:spacing w:val="-4"/>
          <w:sz w:val="19"/>
          <w:lang w:val="cs-CZ"/>
        </w:rPr>
        <w:t>5. Nezapomeňte nosit vybavení, které chrání vaše oči, jako jsou polarizační brýle nebo dioptrické brýle.</w:t>
      </w:r>
    </w:p>
    <w:p w14:paraId="78BFD3E3" w14:textId="77777777" w:rsidR="000A417C" w:rsidRDefault="00000000">
      <w:pPr>
        <w:pStyle w:val="Nadpis5"/>
        <w:tabs>
          <w:tab w:val="left" w:pos="3423"/>
          <w:tab w:val="left" w:pos="6541"/>
        </w:tabs>
        <w:ind w:left="801"/>
      </w:pPr>
      <w:r>
        <w:rPr>
          <w:color w:val="1F1F1F"/>
          <w:spacing w:val="-10"/>
        </w:rPr>
        <w:t>1</w:t>
      </w:r>
      <w:r>
        <w:rPr>
          <w:color w:val="1F1F1F"/>
        </w:rPr>
        <w:tab/>
      </w:r>
      <w:r>
        <w:rPr>
          <w:color w:val="1F1F1F"/>
          <w:spacing w:val="-10"/>
        </w:rPr>
        <w:t>3</w:t>
      </w:r>
      <w:r>
        <w:rPr>
          <w:color w:val="1F1F1F"/>
        </w:rPr>
        <w:tab/>
      </w:r>
      <w:r>
        <w:rPr>
          <w:color w:val="1F1F1F"/>
          <w:spacing w:val="-10"/>
        </w:rPr>
        <w:t>4</w:t>
      </w:r>
    </w:p>
    <w:p w14:paraId="7230A05A" w14:textId="77777777" w:rsidR="000A417C" w:rsidRDefault="000A417C">
      <w:pPr>
        <w:pStyle w:val="Zkladntext"/>
        <w:rPr>
          <w:sz w:val="24"/>
        </w:rPr>
      </w:pPr>
    </w:p>
    <w:p w14:paraId="4E848452" w14:textId="77777777" w:rsidR="000A417C" w:rsidRDefault="000A417C">
      <w:pPr>
        <w:pStyle w:val="Zkladntext"/>
        <w:rPr>
          <w:sz w:val="24"/>
        </w:rPr>
      </w:pPr>
    </w:p>
    <w:p w14:paraId="4CD51FB8" w14:textId="77777777" w:rsidR="000A417C" w:rsidRDefault="000A417C">
      <w:pPr>
        <w:pStyle w:val="Zkladntext"/>
        <w:rPr>
          <w:sz w:val="24"/>
        </w:rPr>
      </w:pPr>
    </w:p>
    <w:p w14:paraId="272EBF32" w14:textId="77777777" w:rsidR="000A417C" w:rsidRDefault="000A417C">
      <w:pPr>
        <w:pStyle w:val="Zkladntext"/>
        <w:rPr>
          <w:sz w:val="24"/>
        </w:rPr>
      </w:pPr>
    </w:p>
    <w:p w14:paraId="4769A37A" w14:textId="77777777" w:rsidR="000A417C" w:rsidRDefault="000A417C">
      <w:pPr>
        <w:pStyle w:val="Zkladntext"/>
        <w:spacing w:before="130"/>
        <w:rPr>
          <w:sz w:val="24"/>
        </w:rPr>
      </w:pPr>
    </w:p>
    <w:p w14:paraId="3AB14FA5" w14:textId="77777777" w:rsidR="000A417C" w:rsidRDefault="00000000">
      <w:pPr>
        <w:ind w:left="500"/>
        <w:jc w:val="center"/>
        <w:rPr>
          <w:sz w:val="24"/>
        </w:rPr>
      </w:pPr>
      <w:r>
        <w:rPr>
          <w:color w:val="1F1F1F"/>
          <w:spacing w:val="-10"/>
          <w:sz w:val="24"/>
        </w:rPr>
        <w:t>5</w:t>
      </w:r>
    </w:p>
    <w:p w14:paraId="3F493BFE" w14:textId="77777777" w:rsidR="000A417C" w:rsidRDefault="000A417C">
      <w:pPr>
        <w:pStyle w:val="Zkladntext"/>
        <w:rPr>
          <w:sz w:val="19"/>
        </w:rPr>
      </w:pPr>
    </w:p>
    <w:p w14:paraId="778F4AF3" w14:textId="77777777" w:rsidR="000A417C" w:rsidRDefault="000A417C">
      <w:pPr>
        <w:pStyle w:val="Zkladntext"/>
        <w:rPr>
          <w:sz w:val="19"/>
        </w:rPr>
      </w:pPr>
    </w:p>
    <w:p w14:paraId="4F3B37A6" w14:textId="77777777" w:rsidR="000A417C" w:rsidRDefault="000A417C">
      <w:pPr>
        <w:pStyle w:val="Zkladntext"/>
        <w:rPr>
          <w:sz w:val="19"/>
        </w:rPr>
      </w:pPr>
    </w:p>
    <w:p w14:paraId="2DD2C062" w14:textId="77777777" w:rsidR="000A417C" w:rsidRDefault="000A417C">
      <w:pPr>
        <w:pStyle w:val="Zkladntext"/>
        <w:rPr>
          <w:sz w:val="19"/>
        </w:rPr>
      </w:pPr>
    </w:p>
    <w:p w14:paraId="092B4AB8" w14:textId="77777777" w:rsidR="000A417C" w:rsidRDefault="000A417C">
      <w:pPr>
        <w:pStyle w:val="Zkladntext"/>
        <w:rPr>
          <w:sz w:val="19"/>
        </w:rPr>
      </w:pPr>
    </w:p>
    <w:p w14:paraId="5CDE2386" w14:textId="77777777" w:rsidR="000A417C" w:rsidRDefault="000A417C">
      <w:pPr>
        <w:pStyle w:val="Zkladntext"/>
        <w:rPr>
          <w:sz w:val="19"/>
        </w:rPr>
      </w:pPr>
    </w:p>
    <w:p w14:paraId="5105ABBD" w14:textId="77777777" w:rsidR="000A417C" w:rsidRDefault="000A417C">
      <w:pPr>
        <w:pStyle w:val="Zkladntext"/>
        <w:spacing w:before="38"/>
        <w:rPr>
          <w:sz w:val="19"/>
        </w:rPr>
      </w:pPr>
    </w:p>
    <w:p w14:paraId="13B56A97" w14:textId="167C27D5" w:rsidR="00A03562" w:rsidRPr="00A03562" w:rsidRDefault="00000000" w:rsidP="00A03562">
      <w:pPr>
        <w:spacing w:line="218" w:lineRule="auto"/>
        <w:ind w:left="4717" w:right="490" w:hanging="56"/>
        <w:rPr>
          <w:color w:val="1F1F1F"/>
          <w:spacing w:val="-2"/>
          <w:sz w:val="19"/>
          <w:lang w:val="de-DE"/>
        </w:rPr>
      </w:pPr>
      <w:r>
        <w:rPr>
          <w:color w:val="1F1F1F"/>
          <w:spacing w:val="-2"/>
          <w:sz w:val="19"/>
        </w:rPr>
        <w:t>-</w:t>
      </w:r>
      <w:r w:rsidR="00A03562" w:rsidRPr="00A03562">
        <w:rPr>
          <w:rFonts w:ascii="inherit" w:eastAsia="Times New Roman" w:hAnsi="inherit" w:cs="Courier New"/>
          <w:color w:val="1F1F1F"/>
          <w:sz w:val="42"/>
          <w:szCs w:val="42"/>
          <w:lang w:val="cs-CZ" w:eastAsia="de-DE"/>
        </w:rPr>
        <w:t xml:space="preserve"> </w:t>
      </w:r>
      <w:r w:rsidR="00A03562" w:rsidRPr="00A03562">
        <w:rPr>
          <w:color w:val="1F1F1F"/>
          <w:spacing w:val="-2"/>
          <w:sz w:val="19"/>
          <w:lang w:val="cs-CZ"/>
        </w:rPr>
        <w:t>Při použití baterií nebo napájení lodi používejte pouze předepsané napětí. Jiné napětí může způsobit abnormálně vysokou teplotu v elektrickém navijáku, která by mohla zabořit ruku nebo poškodit mikročip. Nepřipojujte k domácímu proudu ani k žádnému zdroji střídavého proudu (střídavého proudu). Obvod může být zkratován a způsobit kouř a požár.</w:t>
      </w:r>
    </w:p>
    <w:p w14:paraId="76860839" w14:textId="31C6D0A3" w:rsidR="000A417C" w:rsidRDefault="000A417C" w:rsidP="00A03562">
      <w:pPr>
        <w:spacing w:line="218" w:lineRule="auto"/>
        <w:ind w:left="4717" w:right="490" w:hanging="56"/>
      </w:pPr>
    </w:p>
    <w:p w14:paraId="0EF66008" w14:textId="77777777" w:rsidR="000A417C" w:rsidRDefault="000A417C">
      <w:pPr>
        <w:pStyle w:val="Zkladntext"/>
        <w:rPr>
          <w:sz w:val="22"/>
        </w:rPr>
      </w:pPr>
    </w:p>
    <w:p w14:paraId="1CCEC6FC" w14:textId="77777777" w:rsidR="000A417C" w:rsidRDefault="000A417C">
      <w:pPr>
        <w:pStyle w:val="Zkladntext"/>
        <w:rPr>
          <w:sz w:val="22"/>
        </w:rPr>
      </w:pPr>
    </w:p>
    <w:p w14:paraId="43B46E3D" w14:textId="77777777" w:rsidR="000A417C" w:rsidRDefault="000A417C">
      <w:pPr>
        <w:pStyle w:val="Zkladntext"/>
        <w:rPr>
          <w:sz w:val="22"/>
        </w:rPr>
      </w:pPr>
    </w:p>
    <w:p w14:paraId="7BF5F8F1" w14:textId="77777777" w:rsidR="000A417C" w:rsidRDefault="000A417C">
      <w:pPr>
        <w:pStyle w:val="Zkladntext"/>
        <w:rPr>
          <w:sz w:val="22"/>
        </w:rPr>
      </w:pPr>
    </w:p>
    <w:p w14:paraId="265C2D23" w14:textId="77777777" w:rsidR="000A417C" w:rsidRDefault="000A417C">
      <w:pPr>
        <w:pStyle w:val="Zkladntext"/>
        <w:rPr>
          <w:sz w:val="22"/>
        </w:rPr>
      </w:pPr>
    </w:p>
    <w:p w14:paraId="393C6DA9" w14:textId="77777777" w:rsidR="000A417C" w:rsidRDefault="000A417C">
      <w:pPr>
        <w:pStyle w:val="Zkladntext"/>
        <w:rPr>
          <w:sz w:val="22"/>
        </w:rPr>
      </w:pPr>
    </w:p>
    <w:p w14:paraId="5E47ACFB" w14:textId="77777777" w:rsidR="000A417C" w:rsidRDefault="000A417C">
      <w:pPr>
        <w:pStyle w:val="Zkladntext"/>
        <w:spacing w:before="120"/>
        <w:rPr>
          <w:sz w:val="22"/>
        </w:rPr>
      </w:pPr>
    </w:p>
    <w:p w14:paraId="7EC4090C" w14:textId="77777777" w:rsidR="000A417C" w:rsidRDefault="00000000">
      <w:pPr>
        <w:ind w:right="2096"/>
        <w:jc w:val="right"/>
        <w:rPr>
          <w:b/>
        </w:rPr>
      </w:pPr>
      <w:r>
        <w:rPr>
          <w:noProof/>
        </w:rPr>
        <mc:AlternateContent>
          <mc:Choice Requires="wps">
            <w:drawing>
              <wp:anchor distT="0" distB="0" distL="0" distR="0" simplePos="0" relativeHeight="15752704" behindDoc="0" locked="0" layoutInCell="1" allowOverlap="1" wp14:anchorId="1F36147F" wp14:editId="7EBC8E93">
                <wp:simplePos x="0" y="0"/>
                <wp:positionH relativeFrom="page">
                  <wp:posOffset>1056989</wp:posOffset>
                </wp:positionH>
                <wp:positionV relativeFrom="paragraph">
                  <wp:posOffset>-794933</wp:posOffset>
                </wp:positionV>
                <wp:extent cx="2637155" cy="2228850"/>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7155" cy="2228850"/>
                        </a:xfrm>
                        <a:prstGeom prst="rect">
                          <a:avLst/>
                        </a:prstGeom>
                        <a:ln w="6639">
                          <a:solidFill>
                            <a:srgbClr val="231F20"/>
                          </a:solidFill>
                          <a:prstDash val="solid"/>
                        </a:ln>
                      </wps:spPr>
                      <wps:txbx>
                        <w:txbxContent>
                          <w:p w14:paraId="3658EED1" w14:textId="70697A53" w:rsidR="00A03562" w:rsidRPr="005B2D86" w:rsidRDefault="00000000" w:rsidP="00A03562">
                            <w:pPr>
                              <w:spacing w:before="65" w:line="220" w:lineRule="auto"/>
                              <w:ind w:left="180" w:right="198" w:hanging="56"/>
                              <w:rPr>
                                <w:color w:val="1F1F1F"/>
                                <w:spacing w:val="-2"/>
                                <w:sz w:val="19"/>
                                <w:lang w:val="cs-CZ"/>
                              </w:rPr>
                            </w:pPr>
                            <w:r>
                              <w:rPr>
                                <w:color w:val="1F1F1F"/>
                                <w:spacing w:val="-2"/>
                                <w:sz w:val="19"/>
                              </w:rPr>
                              <w:t>-</w:t>
                            </w:r>
                            <w:r w:rsidR="00A03562" w:rsidRPr="00A03562">
                              <w:rPr>
                                <w:rFonts w:ascii="inherit" w:eastAsia="Times New Roman" w:hAnsi="inherit" w:cs="Courier New"/>
                                <w:color w:val="1F1F1F"/>
                                <w:sz w:val="42"/>
                                <w:szCs w:val="42"/>
                                <w:lang w:val="cs-CZ" w:eastAsia="de-DE"/>
                              </w:rPr>
                              <w:t xml:space="preserve"> </w:t>
                            </w:r>
                            <w:r w:rsidR="00A03562" w:rsidRPr="00A03562">
                              <w:rPr>
                                <w:color w:val="1F1F1F"/>
                                <w:spacing w:val="-2"/>
                                <w:sz w:val="19"/>
                                <w:lang w:val="cs-CZ"/>
                              </w:rPr>
                              <w:t>Při používání elektrického navijáku se budou generovat slabé rádiové vlny, které mohou ovlivnit lékařské vybavení, jako je porucha sluchadel a kardiostimulátorů. Zejména u osoby s implantovaným kardiostimulátorem může použití elektrického navijáku způsobit bušení srdce nebo závratě; Nepoužívejte tento výrobek.</w:t>
                            </w:r>
                          </w:p>
                          <w:p w14:paraId="4113DE5A" w14:textId="0CCE8AB1" w:rsidR="000A417C" w:rsidRPr="005B2D86" w:rsidRDefault="000A417C">
                            <w:pPr>
                              <w:spacing w:before="65" w:line="220" w:lineRule="auto"/>
                              <w:ind w:left="180" w:right="198" w:hanging="56"/>
                              <w:rPr>
                                <w:sz w:val="19"/>
                                <w:lang w:val="cs-CZ"/>
                              </w:rPr>
                            </w:pPr>
                          </w:p>
                        </w:txbxContent>
                      </wps:txbx>
                      <wps:bodyPr wrap="square" lIns="0" tIns="0" rIns="0" bIns="0" rtlCol="0">
                        <a:noAutofit/>
                      </wps:bodyPr>
                    </wps:wsp>
                  </a:graphicData>
                </a:graphic>
              </wp:anchor>
            </w:drawing>
          </mc:Choice>
          <mc:Fallback>
            <w:pict>
              <v:shape w14:anchorId="1F36147F" id="Textbox 188" o:spid="_x0000_s1140" type="#_x0000_t202" style="position:absolute;left:0;text-align:left;margin-left:83.25pt;margin-top:-62.6pt;width:207.65pt;height:175.5pt;z-index:15752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" filled="f" strokecolor="#231f20" strokeweight=".18442mm">
                <v:path arrowok="t"/>
                <v:textbox inset="0,0,0,0">
                  <w:txbxContent>
                    <w:p w14:paraId="3658EED1" w14:textId="70697A53" w:rsidR="00A03562" w:rsidRPr="005B2D86" w:rsidRDefault="00000000" w:rsidP="00A03562">
                      <w:pPr>
                        <w:spacing w:before="65" w:line="220" w:lineRule="auto"/>
                        <w:ind w:left="180" w:right="198" w:hanging="56"/>
                        <w:rPr>
                          <w:color w:val="1F1F1F"/>
                          <w:spacing w:val="-2"/>
                          <w:sz w:val="19"/>
                          <w:lang w:val="cs-CZ"/>
                        </w:rPr>
                      </w:pPr>
                      <w:r>
                        <w:rPr>
                          <w:color w:val="1F1F1F"/>
                          <w:spacing w:val="-2"/>
                          <w:sz w:val="19"/>
                        </w:rPr>
                        <w:t>-</w:t>
                      </w:r>
                      <w:r w:rsidR="00A03562" w:rsidRPr="00A03562">
                        <w:rPr>
                          <w:rFonts w:ascii="inherit" w:eastAsia="Times New Roman" w:hAnsi="inherit" w:cs="Courier New"/>
                          <w:color w:val="1F1F1F"/>
                          <w:sz w:val="42"/>
                          <w:szCs w:val="42"/>
                          <w:lang w:val="cs-CZ" w:eastAsia="de-DE"/>
                        </w:rPr>
                        <w:t xml:space="preserve"> </w:t>
                      </w:r>
                      <w:r w:rsidR="00A03562" w:rsidRPr="00A03562">
                        <w:rPr>
                          <w:color w:val="1F1F1F"/>
                          <w:spacing w:val="-2"/>
                          <w:sz w:val="19"/>
                          <w:lang w:val="cs-CZ"/>
                        </w:rPr>
                        <w:t>Při používání elektrického navijáku se budou generovat slabé rádiové vlny, které mohou ovlivnit lékařské vybavení, jako je porucha sluchadel a kardiostimulátorů. Zejména u osoby s implantovaným kardiostimulátorem může použití elektrického navijáku způsobit bušení srdce nebo závratě; Nepoužívejte tento výrobek.</w:t>
                      </w:r>
                    </w:p>
                    <w:p w14:paraId="4113DE5A" w14:textId="0CCE8AB1" w:rsidR="000A417C" w:rsidRPr="005B2D86" w:rsidRDefault="000A417C">
                      <w:pPr>
                        <w:spacing w:before="65" w:line="220" w:lineRule="auto"/>
                        <w:ind w:left="180" w:right="198" w:hanging="56"/>
                        <w:rPr>
                          <w:sz w:val="19"/>
                          <w:lang w:val="cs-CZ"/>
                        </w:rPr>
                      </w:pPr>
                    </w:p>
                  </w:txbxContent>
                </v:textbox>
                <w10:wrap anchorx="page"/>
              </v:shape>
            </w:pict>
          </mc:Fallback>
        </mc:AlternateContent>
      </w:r>
      <w:r>
        <w:rPr>
          <w:b/>
          <w:color w:val="1F1F1F"/>
          <w:spacing w:val="-4"/>
        </w:rPr>
        <w:t>240V</w:t>
      </w:r>
    </w:p>
    <w:p w14:paraId="419C18D4" w14:textId="77777777" w:rsidR="000A417C" w:rsidRDefault="000A417C">
      <w:pPr>
        <w:pStyle w:val="Zkladntext"/>
        <w:rPr>
          <w:b/>
        </w:rPr>
      </w:pPr>
    </w:p>
    <w:p w14:paraId="1C716671" w14:textId="77777777" w:rsidR="000A417C" w:rsidRDefault="000A417C">
      <w:pPr>
        <w:pStyle w:val="Zkladntext"/>
        <w:spacing w:before="176"/>
        <w:rPr>
          <w:b/>
        </w:rPr>
      </w:pPr>
    </w:p>
    <w:p w14:paraId="4573C655" w14:textId="77777777" w:rsidR="000A417C" w:rsidRDefault="000A417C">
      <w:pPr>
        <w:sectPr w:rsidR="000A417C">
          <w:pgSz w:w="11900" w:h="16840"/>
          <w:pgMar w:top="1960" w:right="1520" w:bottom="280" w:left="1400" w:header="1200" w:footer="0" w:gutter="0"/>
          <w:cols w:space="720"/>
        </w:sectPr>
      </w:pPr>
    </w:p>
    <w:p w14:paraId="058C7716" w14:textId="77777777" w:rsidR="000A417C" w:rsidRDefault="000A417C">
      <w:pPr>
        <w:pStyle w:val="Zkladntext"/>
        <w:rPr>
          <w:b/>
          <w:sz w:val="19"/>
        </w:rPr>
      </w:pPr>
    </w:p>
    <w:p w14:paraId="78C1300D" w14:textId="77777777" w:rsidR="000A417C" w:rsidRDefault="000A417C">
      <w:pPr>
        <w:pStyle w:val="Zkladntext"/>
        <w:spacing w:before="147"/>
        <w:rPr>
          <w:b/>
          <w:sz w:val="19"/>
        </w:rPr>
      </w:pPr>
    </w:p>
    <w:p w14:paraId="265D513E" w14:textId="77777777" w:rsidR="000A417C" w:rsidRDefault="00000000">
      <w:pPr>
        <w:jc w:val="right"/>
        <w:rPr>
          <w:sz w:val="19"/>
        </w:rPr>
      </w:pPr>
      <w:r>
        <w:rPr>
          <w:color w:val="1F1F1F"/>
          <w:spacing w:val="-6"/>
          <w:sz w:val="19"/>
        </w:rPr>
        <w:t>Do not</w:t>
      </w:r>
      <w:r>
        <w:rPr>
          <w:color w:val="1F1F1F"/>
          <w:spacing w:val="-7"/>
          <w:sz w:val="19"/>
        </w:rPr>
        <w:t xml:space="preserve"> </w:t>
      </w:r>
      <w:r>
        <w:rPr>
          <w:color w:val="1F1F1F"/>
          <w:spacing w:val="-6"/>
          <w:sz w:val="19"/>
        </w:rPr>
        <w:t>use!</w:t>
      </w:r>
    </w:p>
    <w:p w14:paraId="65028E5D" w14:textId="77777777" w:rsidR="000A417C" w:rsidRDefault="000A417C">
      <w:pPr>
        <w:pStyle w:val="Zkladntext"/>
        <w:spacing w:before="190"/>
        <w:rPr>
          <w:sz w:val="19"/>
        </w:rPr>
      </w:pPr>
    </w:p>
    <w:p w14:paraId="2E1C73A2" w14:textId="77777777" w:rsidR="000A417C" w:rsidRDefault="00000000">
      <w:pPr>
        <w:tabs>
          <w:tab w:val="left" w:pos="692"/>
        </w:tabs>
        <w:ind w:right="457"/>
        <w:jc w:val="right"/>
        <w:rPr>
          <w:sz w:val="76"/>
        </w:rPr>
      </w:pPr>
      <w:r>
        <w:rPr>
          <w:color w:val="1F1F1F"/>
          <w:spacing w:val="-10"/>
          <w:position w:val="1"/>
          <w:sz w:val="25"/>
        </w:rPr>
        <w:t>2</w:t>
      </w:r>
      <w:r>
        <w:rPr>
          <w:color w:val="1F1F1F"/>
          <w:position w:val="1"/>
          <w:sz w:val="25"/>
        </w:rPr>
        <w:tab/>
      </w:r>
      <w:r>
        <w:rPr>
          <w:color w:val="1F1F1F"/>
          <w:spacing w:val="-187"/>
          <w:w w:val="96"/>
          <w:sz w:val="76"/>
        </w:rPr>
        <w:t>“</w:t>
      </w:r>
      <w:r>
        <w:rPr>
          <w:color w:val="1F1F1F"/>
          <w:spacing w:val="-5"/>
          <w:w w:val="104"/>
          <w:sz w:val="76"/>
        </w:rPr>
        <w:t>’</w:t>
      </w:r>
    </w:p>
    <w:p w14:paraId="148CCC45" w14:textId="77777777" w:rsidR="000A417C" w:rsidRDefault="00000000">
      <w:pPr>
        <w:spacing w:before="29"/>
        <w:rPr>
          <w:sz w:val="19"/>
        </w:rPr>
      </w:pPr>
      <w:r>
        <w:br w:type="column"/>
      </w:r>
    </w:p>
    <w:p w14:paraId="7885324E" w14:textId="77777777" w:rsidR="000A417C" w:rsidRDefault="00000000">
      <w:pPr>
        <w:spacing w:before="1"/>
        <w:ind w:left="540"/>
        <w:rPr>
          <w:sz w:val="19"/>
        </w:rPr>
      </w:pPr>
      <w:r>
        <w:rPr>
          <w:color w:val="1F1F1F"/>
          <w:spacing w:val="-4"/>
          <w:w w:val="110"/>
          <w:sz w:val="19"/>
        </w:rPr>
        <w:t>220V</w:t>
      </w:r>
    </w:p>
    <w:p w14:paraId="28E7BFDE" w14:textId="77777777" w:rsidR="000A417C" w:rsidRDefault="00000000">
      <w:pPr>
        <w:spacing w:before="99"/>
        <w:ind w:left="435"/>
        <w:rPr>
          <w:b/>
          <w:sz w:val="19"/>
        </w:rPr>
      </w:pPr>
      <w:r>
        <w:br w:type="column"/>
      </w:r>
      <w:r>
        <w:rPr>
          <w:b/>
          <w:color w:val="1F1F1F"/>
          <w:spacing w:val="-2"/>
          <w:w w:val="95"/>
          <w:sz w:val="17"/>
        </w:rPr>
        <w:t>H</w:t>
      </w:r>
      <w:r>
        <w:rPr>
          <w:b/>
          <w:color w:val="1F1F1F"/>
          <w:spacing w:val="-2"/>
          <w:w w:val="95"/>
          <w:sz w:val="19"/>
        </w:rPr>
        <w:t>ighvoltage</w:t>
      </w:r>
    </w:p>
    <w:p w14:paraId="5DB85FEB" w14:textId="77777777" w:rsidR="000A417C" w:rsidRDefault="000A417C">
      <w:pPr>
        <w:rPr>
          <w:sz w:val="19"/>
        </w:rPr>
        <w:sectPr w:rsidR="000A417C">
          <w:type w:val="continuous"/>
          <w:pgSz w:w="11900" w:h="16840"/>
          <w:pgMar w:top="1940" w:right="1520" w:bottom="280" w:left="1400" w:header="1200" w:footer="0" w:gutter="0"/>
          <w:cols w:num="3" w:space="720" w:equalWidth="0">
            <w:col w:w="5815" w:space="40"/>
            <w:col w:w="1028" w:space="39"/>
            <w:col w:w="2058"/>
          </w:cols>
        </w:sectPr>
      </w:pPr>
    </w:p>
    <w:p w14:paraId="0544A406" w14:textId="77777777" w:rsidR="000A417C" w:rsidRDefault="00000000">
      <w:pPr>
        <w:tabs>
          <w:tab w:val="left" w:pos="764"/>
        </w:tabs>
        <w:spacing w:before="179"/>
        <w:ind w:left="244"/>
        <w:jc w:val="center"/>
        <w:rPr>
          <w:b/>
          <w:sz w:val="32"/>
        </w:rPr>
      </w:pPr>
      <w:bookmarkStart w:id="4" w:name="T_S500J(U)_03(E)out"/>
      <w:bookmarkEnd w:id="4"/>
      <w:r>
        <w:rPr>
          <w:noProof/>
        </w:rPr>
        <w:lastRenderedPageBreak/>
        <mc:AlternateContent>
          <mc:Choice Requires="wpg">
            <w:drawing>
              <wp:anchor distT="0" distB="0" distL="0" distR="0" simplePos="0" relativeHeight="483687424" behindDoc="1" locked="0" layoutInCell="1" allowOverlap="1" wp14:anchorId="09A64DAC" wp14:editId="7A469986">
                <wp:simplePos x="0" y="0"/>
                <wp:positionH relativeFrom="page">
                  <wp:posOffset>1005840</wp:posOffset>
                </wp:positionH>
                <wp:positionV relativeFrom="page">
                  <wp:posOffset>1341120</wp:posOffset>
                </wp:positionV>
                <wp:extent cx="5475605" cy="7978379"/>
                <wp:effectExtent l="0" t="0" r="10795" b="3810"/>
                <wp:wrapNone/>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5605" cy="7978379"/>
                          <a:chOff x="25387" y="22386"/>
                          <a:chExt cx="5475605" cy="7978379"/>
                        </a:xfrm>
                      </wpg:grpSpPr>
                      <wps:wsp>
                        <wps:cNvPr id="193" name="Graphic 193"/>
                        <wps:cNvSpPr/>
                        <wps:spPr>
                          <a:xfrm>
                            <a:off x="25387" y="22386"/>
                            <a:ext cx="5475605" cy="268605"/>
                          </a:xfrm>
                          <a:custGeom>
                            <a:avLst/>
                            <a:gdLst/>
                            <a:ahLst/>
                            <a:cxnLst/>
                            <a:rect l="l" t="t" r="r" b="b"/>
                            <a:pathLst>
                              <a:path w="5475605" h="268605">
                                <a:moveTo>
                                  <a:pt x="5474977" y="268225"/>
                                </a:moveTo>
                                <a:lnTo>
                                  <a:pt x="0" y="268225"/>
                                </a:lnTo>
                                <a:lnTo>
                                  <a:pt x="0" y="71995"/>
                                </a:lnTo>
                                <a:lnTo>
                                  <a:pt x="5657" y="43971"/>
                                </a:lnTo>
                                <a:lnTo>
                                  <a:pt x="21087" y="21087"/>
                                </a:lnTo>
                                <a:lnTo>
                                  <a:pt x="43971" y="5657"/>
                                </a:lnTo>
                                <a:lnTo>
                                  <a:pt x="71995" y="0"/>
                                </a:lnTo>
                                <a:lnTo>
                                  <a:pt x="5402970" y="0"/>
                                </a:lnTo>
                                <a:lnTo>
                                  <a:pt x="5431000" y="5657"/>
                                </a:lnTo>
                                <a:lnTo>
                                  <a:pt x="5453889" y="21087"/>
                                </a:lnTo>
                                <a:lnTo>
                                  <a:pt x="5469319" y="43971"/>
                                </a:lnTo>
                                <a:lnTo>
                                  <a:pt x="5474977" y="71995"/>
                                </a:lnTo>
                                <a:lnTo>
                                  <a:pt x="5474977" y="268225"/>
                                </a:lnTo>
                                <a:close/>
                              </a:path>
                            </a:pathLst>
                          </a:custGeom>
                          <a:solidFill>
                            <a:srgbClr val="00B9F2"/>
                          </a:solidFill>
                        </wps:spPr>
                        <wps:bodyPr wrap="square" lIns="0" tIns="0" rIns="0" bIns="0" rtlCol="0">
                          <a:prstTxWarp prst="textNoShape">
                            <a:avLst/>
                          </a:prstTxWarp>
                          <a:noAutofit/>
                        </wps:bodyPr>
                      </wps:wsp>
                      <wps:wsp>
                        <wps:cNvPr id="194" name="Graphic 194"/>
                        <wps:cNvSpPr/>
                        <wps:spPr>
                          <a:xfrm>
                            <a:off x="25387" y="22386"/>
                            <a:ext cx="5475605" cy="268605"/>
                          </a:xfrm>
                          <a:custGeom>
                            <a:avLst/>
                            <a:gdLst/>
                            <a:ahLst/>
                            <a:cxnLst/>
                            <a:rect l="l" t="t" r="r" b="b"/>
                            <a:pathLst>
                              <a:path w="5475605" h="268605">
                                <a:moveTo>
                                  <a:pt x="0" y="268225"/>
                                </a:moveTo>
                                <a:lnTo>
                                  <a:pt x="0" y="237564"/>
                                </a:lnTo>
                                <a:lnTo>
                                  <a:pt x="0" y="170110"/>
                                </a:lnTo>
                                <a:lnTo>
                                  <a:pt x="0" y="102656"/>
                                </a:lnTo>
                                <a:lnTo>
                                  <a:pt x="0" y="71995"/>
                                </a:lnTo>
                                <a:lnTo>
                                  <a:pt x="5657" y="43971"/>
                                </a:lnTo>
                                <a:lnTo>
                                  <a:pt x="21087" y="21087"/>
                                </a:lnTo>
                                <a:lnTo>
                                  <a:pt x="43971" y="5657"/>
                                </a:lnTo>
                                <a:lnTo>
                                  <a:pt x="71995" y="0"/>
                                </a:lnTo>
                                <a:lnTo>
                                  <a:pt x="904960" y="0"/>
                                </a:lnTo>
                                <a:lnTo>
                                  <a:pt x="2737482" y="0"/>
                                </a:lnTo>
                                <a:lnTo>
                                  <a:pt x="4570005" y="0"/>
                                </a:lnTo>
                                <a:lnTo>
                                  <a:pt x="5402970" y="0"/>
                                </a:lnTo>
                                <a:lnTo>
                                  <a:pt x="5431000" y="5657"/>
                                </a:lnTo>
                                <a:lnTo>
                                  <a:pt x="5453889" y="21087"/>
                                </a:lnTo>
                                <a:lnTo>
                                  <a:pt x="5469319" y="43971"/>
                                </a:lnTo>
                                <a:lnTo>
                                  <a:pt x="5474977" y="71995"/>
                                </a:lnTo>
                                <a:lnTo>
                                  <a:pt x="5474977" y="102656"/>
                                </a:lnTo>
                                <a:lnTo>
                                  <a:pt x="5474977" y="170110"/>
                                </a:lnTo>
                                <a:lnTo>
                                  <a:pt x="5474977" y="237564"/>
                                </a:lnTo>
                                <a:lnTo>
                                  <a:pt x="5474977" y="268225"/>
                                </a:lnTo>
                                <a:lnTo>
                                  <a:pt x="4619512" y="268225"/>
                                </a:lnTo>
                                <a:lnTo>
                                  <a:pt x="2737488" y="268225"/>
                                </a:lnTo>
                                <a:lnTo>
                                  <a:pt x="855465" y="268225"/>
                                </a:lnTo>
                                <a:lnTo>
                                  <a:pt x="0" y="268225"/>
                                </a:lnTo>
                                <a:close/>
                              </a:path>
                            </a:pathLst>
                          </a:custGeom>
                          <a:ln w="6350">
                            <a:solidFill>
                              <a:srgbClr val="00B9F2"/>
                            </a:solidFill>
                            <a:prstDash val="solid"/>
                          </a:ln>
                        </wps:spPr>
                        <wps:bodyPr wrap="square" lIns="0" tIns="0" rIns="0" bIns="0" rtlCol="0">
                          <a:prstTxWarp prst="textNoShape">
                            <a:avLst/>
                          </a:prstTxWarp>
                          <a:noAutofit/>
                        </wps:bodyPr>
                      </wps:wsp>
                      <wps:wsp>
                        <wps:cNvPr id="195" name="Graphic 195"/>
                        <wps:cNvSpPr/>
                        <wps:spPr>
                          <a:xfrm>
                            <a:off x="2232744" y="61590"/>
                            <a:ext cx="233679" cy="202565"/>
                          </a:xfrm>
                          <a:custGeom>
                            <a:avLst/>
                            <a:gdLst/>
                            <a:ahLst/>
                            <a:cxnLst/>
                            <a:rect l="l" t="t" r="r" b="b"/>
                            <a:pathLst>
                              <a:path w="233679" h="202565">
                                <a:moveTo>
                                  <a:pt x="233622" y="202319"/>
                                </a:moveTo>
                                <a:lnTo>
                                  <a:pt x="0" y="202319"/>
                                </a:lnTo>
                                <a:lnTo>
                                  <a:pt x="116805" y="0"/>
                                </a:lnTo>
                                <a:lnTo>
                                  <a:pt x="233622" y="202319"/>
                                </a:lnTo>
                                <a:close/>
                              </a:path>
                            </a:pathLst>
                          </a:custGeom>
                          <a:solidFill>
                            <a:srgbClr val="FFFFFF"/>
                          </a:solidFill>
                        </wps:spPr>
                        <wps:bodyPr wrap="square" lIns="0" tIns="0" rIns="0" bIns="0" rtlCol="0">
                          <a:prstTxWarp prst="textNoShape">
                            <a:avLst/>
                          </a:prstTxWarp>
                          <a:noAutofit/>
                        </wps:bodyPr>
                      </wps:wsp>
                      <wps:wsp>
                        <wps:cNvPr id="196" name="Graphic 196"/>
                        <wps:cNvSpPr/>
                        <wps:spPr>
                          <a:xfrm>
                            <a:off x="84683" y="5741919"/>
                            <a:ext cx="2637155" cy="2239010"/>
                          </a:xfrm>
                          <a:custGeom>
                            <a:avLst/>
                            <a:gdLst/>
                            <a:ahLst/>
                            <a:cxnLst/>
                            <a:rect l="l" t="t" r="r" b="b"/>
                            <a:pathLst>
                              <a:path w="2637155" h="2239010">
                                <a:moveTo>
                                  <a:pt x="2636614" y="2202854"/>
                                </a:moveTo>
                                <a:lnTo>
                                  <a:pt x="2633784" y="2216860"/>
                                </a:lnTo>
                                <a:lnTo>
                                  <a:pt x="2626069" y="2228301"/>
                                </a:lnTo>
                                <a:lnTo>
                                  <a:pt x="2614628" y="2236016"/>
                                </a:lnTo>
                                <a:lnTo>
                                  <a:pt x="2600622" y="2238846"/>
                                </a:lnTo>
                                <a:lnTo>
                                  <a:pt x="2199898" y="2238846"/>
                                </a:lnTo>
                                <a:lnTo>
                                  <a:pt x="1318304" y="2238846"/>
                                </a:lnTo>
                                <a:lnTo>
                                  <a:pt x="436710" y="2238846"/>
                                </a:lnTo>
                                <a:lnTo>
                                  <a:pt x="35985" y="2238846"/>
                                </a:lnTo>
                                <a:lnTo>
                                  <a:pt x="21980" y="2236016"/>
                                </a:lnTo>
                                <a:lnTo>
                                  <a:pt x="10541" y="2228301"/>
                                </a:lnTo>
                                <a:lnTo>
                                  <a:pt x="2828" y="2216860"/>
                                </a:lnTo>
                                <a:lnTo>
                                  <a:pt x="0" y="2202854"/>
                                </a:lnTo>
                                <a:lnTo>
                                  <a:pt x="0" y="1864282"/>
                                </a:lnTo>
                                <a:lnTo>
                                  <a:pt x="0" y="1119423"/>
                                </a:lnTo>
                                <a:lnTo>
                                  <a:pt x="0" y="374563"/>
                                </a:lnTo>
                                <a:lnTo>
                                  <a:pt x="0" y="35991"/>
                                </a:lnTo>
                                <a:lnTo>
                                  <a:pt x="2828" y="21975"/>
                                </a:lnTo>
                                <a:lnTo>
                                  <a:pt x="10541" y="10535"/>
                                </a:lnTo>
                                <a:lnTo>
                                  <a:pt x="21980" y="2826"/>
                                </a:lnTo>
                                <a:lnTo>
                                  <a:pt x="35985" y="0"/>
                                </a:lnTo>
                                <a:lnTo>
                                  <a:pt x="436710" y="0"/>
                                </a:lnTo>
                                <a:lnTo>
                                  <a:pt x="1318304" y="0"/>
                                </a:lnTo>
                                <a:lnTo>
                                  <a:pt x="2199898" y="0"/>
                                </a:lnTo>
                                <a:lnTo>
                                  <a:pt x="2600622" y="0"/>
                                </a:lnTo>
                                <a:lnTo>
                                  <a:pt x="2614628" y="2826"/>
                                </a:lnTo>
                                <a:lnTo>
                                  <a:pt x="2626069" y="10535"/>
                                </a:lnTo>
                                <a:lnTo>
                                  <a:pt x="2633784" y="21975"/>
                                </a:lnTo>
                                <a:lnTo>
                                  <a:pt x="2636614" y="35991"/>
                                </a:lnTo>
                                <a:lnTo>
                                  <a:pt x="2636614" y="374563"/>
                                </a:lnTo>
                                <a:lnTo>
                                  <a:pt x="2636614" y="1119423"/>
                                </a:lnTo>
                                <a:lnTo>
                                  <a:pt x="2636614" y="1864282"/>
                                </a:lnTo>
                                <a:lnTo>
                                  <a:pt x="2636614" y="2202854"/>
                                </a:lnTo>
                                <a:close/>
                              </a:path>
                            </a:pathLst>
                          </a:custGeom>
                          <a:ln w="3810">
                            <a:solidFill>
                              <a:srgbClr val="231F20"/>
                            </a:solidFill>
                            <a:prstDash val="solid"/>
                          </a:ln>
                        </wps:spPr>
                        <wps:bodyPr wrap="square" lIns="0" tIns="0" rIns="0" bIns="0" rtlCol="0">
                          <a:prstTxWarp prst="textNoShape">
                            <a:avLst/>
                          </a:prstTxWarp>
                          <a:noAutofit/>
                        </wps:bodyPr>
                      </wps:wsp>
                      <wps:wsp>
                        <wps:cNvPr id="197" name="Graphic 197"/>
                        <wps:cNvSpPr/>
                        <wps:spPr>
                          <a:xfrm>
                            <a:off x="114300" y="703988"/>
                            <a:ext cx="5307965" cy="1270"/>
                          </a:xfrm>
                          <a:custGeom>
                            <a:avLst/>
                            <a:gdLst/>
                            <a:ahLst/>
                            <a:cxnLst/>
                            <a:rect l="l" t="t" r="r" b="b"/>
                            <a:pathLst>
                              <a:path w="5307965">
                                <a:moveTo>
                                  <a:pt x="0" y="0"/>
                                </a:moveTo>
                                <a:lnTo>
                                  <a:pt x="829333" y="0"/>
                                </a:lnTo>
                                <a:lnTo>
                                  <a:pt x="2653865" y="0"/>
                                </a:lnTo>
                                <a:lnTo>
                                  <a:pt x="4478398" y="0"/>
                                </a:lnTo>
                                <a:lnTo>
                                  <a:pt x="5307731" y="0"/>
                                </a:lnTo>
                              </a:path>
                            </a:pathLst>
                          </a:custGeom>
                          <a:ln w="38100">
                            <a:solidFill>
                              <a:srgbClr val="00B9F2"/>
                            </a:solidFill>
                            <a:prstDash val="solid"/>
                          </a:ln>
                        </wps:spPr>
                        <wps:bodyPr wrap="square" lIns="0" tIns="0" rIns="0" bIns="0" rtlCol="0">
                          <a:prstTxWarp prst="textNoShape">
                            <a:avLst/>
                          </a:prstTxWarp>
                          <a:noAutofit/>
                        </wps:bodyPr>
                      </wps:wsp>
                      <wps:wsp>
                        <wps:cNvPr id="198" name="Graphic 198"/>
                        <wps:cNvSpPr/>
                        <wps:spPr>
                          <a:xfrm>
                            <a:off x="2802477" y="2382322"/>
                            <a:ext cx="2637155" cy="2247265"/>
                          </a:xfrm>
                          <a:custGeom>
                            <a:avLst/>
                            <a:gdLst/>
                            <a:ahLst/>
                            <a:cxnLst/>
                            <a:rect l="l" t="t" r="r" b="b"/>
                            <a:pathLst>
                              <a:path w="2637155" h="2247265">
                                <a:moveTo>
                                  <a:pt x="2636607" y="2210841"/>
                                </a:moveTo>
                                <a:lnTo>
                                  <a:pt x="2633778" y="2224847"/>
                                </a:lnTo>
                                <a:lnTo>
                                  <a:pt x="2626062" y="2236288"/>
                                </a:lnTo>
                                <a:lnTo>
                                  <a:pt x="2614621" y="2244003"/>
                                </a:lnTo>
                                <a:lnTo>
                                  <a:pt x="2600615" y="2246833"/>
                                </a:lnTo>
                                <a:lnTo>
                                  <a:pt x="2199892" y="2246833"/>
                                </a:lnTo>
                                <a:lnTo>
                                  <a:pt x="1318300" y="2246833"/>
                                </a:lnTo>
                                <a:lnTo>
                                  <a:pt x="436707" y="2246833"/>
                                </a:lnTo>
                                <a:lnTo>
                                  <a:pt x="35984" y="2246833"/>
                                </a:lnTo>
                                <a:lnTo>
                                  <a:pt x="21979" y="2244003"/>
                                </a:lnTo>
                                <a:lnTo>
                                  <a:pt x="10541" y="2236288"/>
                                </a:lnTo>
                                <a:lnTo>
                                  <a:pt x="2828" y="2224847"/>
                                </a:lnTo>
                                <a:lnTo>
                                  <a:pt x="0" y="2210841"/>
                                </a:lnTo>
                                <a:lnTo>
                                  <a:pt x="0" y="1871021"/>
                                </a:lnTo>
                                <a:lnTo>
                                  <a:pt x="0" y="1123416"/>
                                </a:lnTo>
                                <a:lnTo>
                                  <a:pt x="0" y="375812"/>
                                </a:lnTo>
                                <a:lnTo>
                                  <a:pt x="0" y="35991"/>
                                </a:lnTo>
                                <a:lnTo>
                                  <a:pt x="2828" y="21975"/>
                                </a:lnTo>
                                <a:lnTo>
                                  <a:pt x="10541" y="10535"/>
                                </a:lnTo>
                                <a:lnTo>
                                  <a:pt x="21979" y="2826"/>
                                </a:lnTo>
                                <a:lnTo>
                                  <a:pt x="35984" y="0"/>
                                </a:lnTo>
                                <a:lnTo>
                                  <a:pt x="436707" y="0"/>
                                </a:lnTo>
                                <a:lnTo>
                                  <a:pt x="1318300" y="0"/>
                                </a:lnTo>
                                <a:lnTo>
                                  <a:pt x="2199892" y="0"/>
                                </a:lnTo>
                                <a:lnTo>
                                  <a:pt x="2600615" y="0"/>
                                </a:lnTo>
                                <a:lnTo>
                                  <a:pt x="2614621" y="2826"/>
                                </a:lnTo>
                                <a:lnTo>
                                  <a:pt x="2626062" y="10535"/>
                                </a:lnTo>
                                <a:lnTo>
                                  <a:pt x="2633778" y="21975"/>
                                </a:lnTo>
                                <a:lnTo>
                                  <a:pt x="2636607" y="35991"/>
                                </a:lnTo>
                                <a:lnTo>
                                  <a:pt x="2636607" y="375812"/>
                                </a:lnTo>
                                <a:lnTo>
                                  <a:pt x="2636607" y="1123416"/>
                                </a:lnTo>
                                <a:lnTo>
                                  <a:pt x="2636607" y="1871021"/>
                                </a:lnTo>
                                <a:lnTo>
                                  <a:pt x="2636607" y="2210841"/>
                                </a:lnTo>
                                <a:close/>
                              </a:path>
                            </a:pathLst>
                          </a:custGeom>
                          <a:ln w="381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99" name="Image 199"/>
                          <pic:cNvPicPr/>
                        </pic:nvPicPr>
                        <pic:blipFill>
                          <a:blip r:embed="rId97" cstate="print"/>
                          <a:stretch>
                            <a:fillRect/>
                          </a:stretch>
                        </pic:blipFill>
                        <pic:spPr>
                          <a:xfrm>
                            <a:off x="82778" y="3931913"/>
                            <a:ext cx="2640412" cy="1758419"/>
                          </a:xfrm>
                          <a:prstGeom prst="rect">
                            <a:avLst/>
                          </a:prstGeom>
                        </pic:spPr>
                      </pic:pic>
                      <pic:pic xmlns:pic="http://schemas.openxmlformats.org/drawingml/2006/picture">
                        <pic:nvPicPr>
                          <pic:cNvPr id="200" name="Image 200"/>
                          <pic:cNvPicPr/>
                        </pic:nvPicPr>
                        <pic:blipFill>
                          <a:blip r:embed="rId98" cstate="print"/>
                          <a:stretch>
                            <a:fillRect/>
                          </a:stretch>
                        </pic:blipFill>
                        <pic:spPr>
                          <a:xfrm>
                            <a:off x="2795567" y="783833"/>
                            <a:ext cx="2658122" cy="1538879"/>
                          </a:xfrm>
                          <a:prstGeom prst="rect">
                            <a:avLst/>
                          </a:prstGeom>
                        </pic:spPr>
                      </pic:pic>
                      <pic:pic xmlns:pic="http://schemas.openxmlformats.org/drawingml/2006/picture">
                        <pic:nvPicPr>
                          <pic:cNvPr id="201" name="Image 201"/>
                          <pic:cNvPicPr/>
                        </pic:nvPicPr>
                        <pic:blipFill>
                          <a:blip r:embed="rId99" cstate="print"/>
                          <a:stretch>
                            <a:fillRect/>
                          </a:stretch>
                        </pic:blipFill>
                        <pic:spPr>
                          <a:xfrm>
                            <a:off x="82778" y="2380411"/>
                            <a:ext cx="2640412" cy="1489120"/>
                          </a:xfrm>
                          <a:prstGeom prst="rect">
                            <a:avLst/>
                          </a:prstGeom>
                        </pic:spPr>
                      </pic:pic>
                      <pic:pic xmlns:pic="http://schemas.openxmlformats.org/drawingml/2006/picture">
                        <pic:nvPicPr>
                          <pic:cNvPr id="202" name="Image 202"/>
                          <pic:cNvPicPr/>
                        </pic:nvPicPr>
                        <pic:blipFill>
                          <a:blip r:embed="rId100" cstate="print"/>
                          <a:stretch>
                            <a:fillRect/>
                          </a:stretch>
                        </pic:blipFill>
                        <pic:spPr>
                          <a:xfrm>
                            <a:off x="2806927" y="6494709"/>
                            <a:ext cx="2640425" cy="1506056"/>
                          </a:xfrm>
                          <a:prstGeom prst="rect">
                            <a:avLst/>
                          </a:prstGeom>
                        </pic:spPr>
                      </pic:pic>
                      <wps:wsp>
                        <wps:cNvPr id="203" name="Graphic 203"/>
                        <wps:cNvSpPr/>
                        <wps:spPr>
                          <a:xfrm>
                            <a:off x="1677411" y="1623733"/>
                            <a:ext cx="651510" cy="551180"/>
                          </a:xfrm>
                          <a:custGeom>
                            <a:avLst/>
                            <a:gdLst/>
                            <a:ahLst/>
                            <a:cxnLst/>
                            <a:rect l="l" t="t" r="r" b="b"/>
                            <a:pathLst>
                              <a:path w="651510" h="551180">
                                <a:moveTo>
                                  <a:pt x="324281" y="550669"/>
                                </a:moveTo>
                                <a:lnTo>
                                  <a:pt x="278692" y="542484"/>
                                </a:lnTo>
                                <a:lnTo>
                                  <a:pt x="17536" y="408074"/>
                                </a:lnTo>
                                <a:lnTo>
                                  <a:pt x="0" y="13202"/>
                                </a:lnTo>
                                <a:lnTo>
                                  <a:pt x="651079" y="0"/>
                                </a:lnTo>
                                <a:lnTo>
                                  <a:pt x="639067" y="374346"/>
                                </a:lnTo>
                                <a:lnTo>
                                  <a:pt x="371809" y="538255"/>
                                </a:lnTo>
                                <a:lnTo>
                                  <a:pt x="324281" y="550669"/>
                                </a:lnTo>
                                <a:close/>
                              </a:path>
                            </a:pathLst>
                          </a:custGeom>
                          <a:solidFill>
                            <a:srgbClr val="FFFFFF"/>
                          </a:solidFill>
                        </wps:spPr>
                        <wps:bodyPr wrap="square" lIns="0" tIns="0" rIns="0" bIns="0" rtlCol="0">
                          <a:prstTxWarp prst="textNoShape">
                            <a:avLst/>
                          </a:prstTxWarp>
                          <a:noAutofit/>
                        </wps:bodyPr>
                      </wps:wsp>
                      <wps:wsp>
                        <wps:cNvPr id="204" name="Graphic 204"/>
                        <wps:cNvSpPr/>
                        <wps:spPr>
                          <a:xfrm>
                            <a:off x="1663904" y="1392946"/>
                            <a:ext cx="678180" cy="781685"/>
                          </a:xfrm>
                          <a:custGeom>
                            <a:avLst/>
                            <a:gdLst/>
                            <a:ahLst/>
                            <a:cxnLst/>
                            <a:rect l="l" t="t" r="r" b="b"/>
                            <a:pathLst>
                              <a:path w="678180" h="781685">
                                <a:moveTo>
                                  <a:pt x="13506" y="243988"/>
                                </a:moveTo>
                                <a:lnTo>
                                  <a:pt x="13594" y="301949"/>
                                </a:lnTo>
                                <a:lnTo>
                                  <a:pt x="13788" y="429462"/>
                                </a:lnTo>
                                <a:lnTo>
                                  <a:pt x="13982" y="556976"/>
                                </a:lnTo>
                                <a:lnTo>
                                  <a:pt x="14070" y="614936"/>
                                </a:lnTo>
                                <a:lnTo>
                                  <a:pt x="71848" y="659862"/>
                                </a:lnTo>
                                <a:lnTo>
                                  <a:pt x="161620" y="706066"/>
                                </a:lnTo>
                                <a:lnTo>
                                  <a:pt x="251393" y="752269"/>
                                </a:lnTo>
                                <a:lnTo>
                                  <a:pt x="292199" y="773271"/>
                                </a:lnTo>
                                <a:lnTo>
                                  <a:pt x="313254" y="780006"/>
                                </a:lnTo>
                                <a:lnTo>
                                  <a:pt x="362805" y="777756"/>
                                </a:lnTo>
                                <a:lnTo>
                                  <a:pt x="423686" y="747864"/>
                                </a:lnTo>
                                <a:lnTo>
                                  <a:pt x="508102" y="701272"/>
                                </a:lnTo>
                                <a:lnTo>
                                  <a:pt x="592518" y="654681"/>
                                </a:lnTo>
                                <a:lnTo>
                                  <a:pt x="630889" y="633503"/>
                                </a:lnTo>
                                <a:lnTo>
                                  <a:pt x="654451" y="546641"/>
                                </a:lnTo>
                                <a:lnTo>
                                  <a:pt x="658580" y="417959"/>
                                </a:lnTo>
                                <a:lnTo>
                                  <a:pt x="662709" y="289278"/>
                                </a:lnTo>
                                <a:lnTo>
                                  <a:pt x="664585" y="230786"/>
                                </a:lnTo>
                              </a:path>
                              <a:path w="678180" h="781685">
                                <a:moveTo>
                                  <a:pt x="656771" y="151889"/>
                                </a:moveTo>
                                <a:lnTo>
                                  <a:pt x="613418" y="129563"/>
                                </a:lnTo>
                                <a:lnTo>
                                  <a:pt x="518042" y="80445"/>
                                </a:lnTo>
                                <a:lnTo>
                                  <a:pt x="422666" y="31327"/>
                                </a:lnTo>
                                <a:lnTo>
                                  <a:pt x="379313" y="9001"/>
                                </a:lnTo>
                                <a:lnTo>
                                  <a:pt x="356148" y="1596"/>
                                </a:lnTo>
                                <a:lnTo>
                                  <a:pt x="329161" y="0"/>
                                </a:lnTo>
                                <a:lnTo>
                                  <a:pt x="301639" y="4066"/>
                                </a:lnTo>
                                <a:lnTo>
                                  <a:pt x="276870" y="13652"/>
                                </a:lnTo>
                                <a:lnTo>
                                  <a:pt x="238146" y="34872"/>
                                </a:lnTo>
                                <a:lnTo>
                                  <a:pt x="152954" y="81555"/>
                                </a:lnTo>
                                <a:lnTo>
                                  <a:pt x="67763" y="128238"/>
                                </a:lnTo>
                                <a:lnTo>
                                  <a:pt x="29039" y="149458"/>
                                </a:lnTo>
                                <a:lnTo>
                                  <a:pt x="2306" y="179085"/>
                                </a:lnTo>
                                <a:lnTo>
                                  <a:pt x="0" y="192091"/>
                                </a:lnTo>
                                <a:lnTo>
                                  <a:pt x="0" y="198732"/>
                                </a:lnTo>
                                <a:lnTo>
                                  <a:pt x="6" y="206688"/>
                                </a:lnTo>
                                <a:lnTo>
                                  <a:pt x="6" y="213572"/>
                                </a:lnTo>
                                <a:lnTo>
                                  <a:pt x="26553" y="251331"/>
                                </a:lnTo>
                                <a:lnTo>
                                  <a:pt x="67545" y="272433"/>
                                </a:lnTo>
                                <a:lnTo>
                                  <a:pt x="157729" y="318858"/>
                                </a:lnTo>
                                <a:lnTo>
                                  <a:pt x="247913" y="365284"/>
                                </a:lnTo>
                                <a:lnTo>
                                  <a:pt x="288905" y="386386"/>
                                </a:lnTo>
                                <a:lnTo>
                                  <a:pt x="312058" y="393800"/>
                                </a:lnTo>
                                <a:lnTo>
                                  <a:pt x="339042" y="395396"/>
                                </a:lnTo>
                                <a:lnTo>
                                  <a:pt x="366566" y="391323"/>
                                </a:lnTo>
                                <a:lnTo>
                                  <a:pt x="391336" y="381729"/>
                                </a:lnTo>
                                <a:lnTo>
                                  <a:pt x="432358" y="359258"/>
                                </a:lnTo>
                                <a:lnTo>
                                  <a:pt x="522606" y="309823"/>
                                </a:lnTo>
                                <a:lnTo>
                                  <a:pt x="612854" y="260388"/>
                                </a:lnTo>
                                <a:lnTo>
                                  <a:pt x="653876" y="237917"/>
                                </a:lnTo>
                                <a:lnTo>
                                  <a:pt x="677056" y="202527"/>
                                </a:lnTo>
                                <a:lnTo>
                                  <a:pt x="677645" y="195861"/>
                                </a:lnTo>
                                <a:lnTo>
                                  <a:pt x="677130" y="186466"/>
                                </a:lnTo>
                                <a:lnTo>
                                  <a:pt x="677056" y="179688"/>
                                </a:lnTo>
                                <a:lnTo>
                                  <a:pt x="675595" y="172396"/>
                                </a:lnTo>
                                <a:lnTo>
                                  <a:pt x="671543" y="164768"/>
                                </a:lnTo>
                                <a:lnTo>
                                  <a:pt x="665177" y="157649"/>
                                </a:lnTo>
                                <a:lnTo>
                                  <a:pt x="656771" y="151889"/>
                                </a:lnTo>
                                <a:close/>
                              </a:path>
                            </a:pathLst>
                          </a:custGeom>
                          <a:ln w="7285">
                            <a:solidFill>
                              <a:srgbClr val="231F20"/>
                            </a:solidFill>
                            <a:prstDash val="solid"/>
                          </a:ln>
                        </wps:spPr>
                        <wps:bodyPr wrap="square" lIns="0" tIns="0" rIns="0" bIns="0" rtlCol="0">
                          <a:prstTxWarp prst="textNoShape">
                            <a:avLst/>
                          </a:prstTxWarp>
                          <a:noAutofit/>
                        </wps:bodyPr>
                      </wps:wsp>
                      <wps:wsp>
                        <wps:cNvPr id="205" name="Graphic 205"/>
                        <wps:cNvSpPr/>
                        <wps:spPr>
                          <a:xfrm>
                            <a:off x="1671995" y="1395324"/>
                            <a:ext cx="659130" cy="363220"/>
                          </a:xfrm>
                          <a:custGeom>
                            <a:avLst/>
                            <a:gdLst/>
                            <a:ahLst/>
                            <a:cxnLst/>
                            <a:rect l="l" t="t" r="r" b="b"/>
                            <a:pathLst>
                              <a:path w="659130" h="363220">
                                <a:moveTo>
                                  <a:pt x="381627" y="349815"/>
                                </a:moveTo>
                                <a:lnTo>
                                  <a:pt x="357609" y="359124"/>
                                </a:lnTo>
                                <a:lnTo>
                                  <a:pt x="330916" y="363074"/>
                                </a:lnTo>
                                <a:lnTo>
                                  <a:pt x="304739" y="361522"/>
                                </a:lnTo>
                                <a:lnTo>
                                  <a:pt x="282266" y="354329"/>
                                </a:lnTo>
                                <a:lnTo>
                                  <a:pt x="240890" y="332898"/>
                                </a:lnTo>
                                <a:lnTo>
                                  <a:pt x="149862" y="285750"/>
                                </a:lnTo>
                                <a:lnTo>
                                  <a:pt x="58833" y="238602"/>
                                </a:lnTo>
                                <a:lnTo>
                                  <a:pt x="17457" y="217172"/>
                                </a:lnTo>
                                <a:lnTo>
                                  <a:pt x="9043" y="210690"/>
                                </a:lnTo>
                                <a:lnTo>
                                  <a:pt x="3085" y="201747"/>
                                </a:lnTo>
                                <a:lnTo>
                                  <a:pt x="0" y="191414"/>
                                </a:lnTo>
                                <a:lnTo>
                                  <a:pt x="205" y="180764"/>
                                </a:lnTo>
                                <a:lnTo>
                                  <a:pt x="28210" y="145089"/>
                                </a:lnTo>
                                <a:lnTo>
                                  <a:pt x="66085" y="124489"/>
                                </a:lnTo>
                                <a:lnTo>
                                  <a:pt x="149409" y="79168"/>
                                </a:lnTo>
                                <a:lnTo>
                                  <a:pt x="232733" y="33846"/>
                                </a:lnTo>
                                <a:lnTo>
                                  <a:pt x="270607" y="13246"/>
                                </a:lnTo>
                                <a:lnTo>
                                  <a:pt x="294630" y="3946"/>
                                </a:lnTo>
                                <a:lnTo>
                                  <a:pt x="321326" y="0"/>
                                </a:lnTo>
                                <a:lnTo>
                                  <a:pt x="347500" y="1549"/>
                                </a:lnTo>
                                <a:lnTo>
                                  <a:pt x="369957" y="8738"/>
                                </a:lnTo>
                                <a:lnTo>
                                  <a:pt x="411704" y="30081"/>
                                </a:lnTo>
                                <a:lnTo>
                                  <a:pt x="503548" y="77037"/>
                                </a:lnTo>
                                <a:lnTo>
                                  <a:pt x="595392" y="123993"/>
                                </a:lnTo>
                                <a:lnTo>
                                  <a:pt x="637140" y="145337"/>
                                </a:lnTo>
                                <a:lnTo>
                                  <a:pt x="652573" y="157720"/>
                                </a:lnTo>
                                <a:lnTo>
                                  <a:pt x="658972" y="173097"/>
                                </a:lnTo>
                                <a:lnTo>
                                  <a:pt x="655084" y="188943"/>
                                </a:lnTo>
                                <a:lnTo>
                                  <a:pt x="639658" y="202735"/>
                                </a:lnTo>
                                <a:lnTo>
                                  <a:pt x="599341" y="225716"/>
                                </a:lnTo>
                                <a:lnTo>
                                  <a:pt x="510642" y="276275"/>
                                </a:lnTo>
                                <a:lnTo>
                                  <a:pt x="421944" y="326833"/>
                                </a:lnTo>
                                <a:lnTo>
                                  <a:pt x="381627" y="349815"/>
                                </a:lnTo>
                                <a:close/>
                              </a:path>
                            </a:pathLst>
                          </a:custGeom>
                          <a:ln w="2914">
                            <a:solidFill>
                              <a:srgbClr val="231F20"/>
                            </a:solidFill>
                            <a:prstDash val="solid"/>
                          </a:ln>
                        </wps:spPr>
                        <wps:bodyPr wrap="square" lIns="0" tIns="0" rIns="0" bIns="0" rtlCol="0">
                          <a:prstTxWarp prst="textNoShape">
                            <a:avLst/>
                          </a:prstTxWarp>
                          <a:noAutofit/>
                        </wps:bodyPr>
                      </wps:wsp>
                      <wps:wsp>
                        <wps:cNvPr id="206" name="Graphic 206"/>
                        <wps:cNvSpPr/>
                        <wps:spPr>
                          <a:xfrm>
                            <a:off x="1683288" y="1568152"/>
                            <a:ext cx="635000" cy="175895"/>
                          </a:xfrm>
                          <a:custGeom>
                            <a:avLst/>
                            <a:gdLst/>
                            <a:ahLst/>
                            <a:cxnLst/>
                            <a:rect l="l" t="t" r="r" b="b"/>
                            <a:pathLst>
                              <a:path w="635000" h="175895">
                                <a:moveTo>
                                  <a:pt x="634801" y="0"/>
                                </a:moveTo>
                                <a:lnTo>
                                  <a:pt x="608044" y="29759"/>
                                </a:lnTo>
                                <a:lnTo>
                                  <a:pt x="570224" y="50633"/>
                                </a:lnTo>
                                <a:lnTo>
                                  <a:pt x="487022" y="96555"/>
                                </a:lnTo>
                                <a:lnTo>
                                  <a:pt x="403819" y="142477"/>
                                </a:lnTo>
                                <a:lnTo>
                                  <a:pt x="366000" y="163351"/>
                                </a:lnTo>
                                <a:lnTo>
                                  <a:pt x="343813" y="171952"/>
                                </a:lnTo>
                                <a:lnTo>
                                  <a:pt x="319153" y="175602"/>
                                </a:lnTo>
                                <a:lnTo>
                                  <a:pt x="294969" y="174170"/>
                                </a:lnTo>
                                <a:lnTo>
                                  <a:pt x="274210" y="167524"/>
                                </a:lnTo>
                                <a:lnTo>
                                  <a:pt x="233987" y="146824"/>
                                </a:lnTo>
                                <a:lnTo>
                                  <a:pt x="145495" y="101283"/>
                                </a:lnTo>
                                <a:lnTo>
                                  <a:pt x="57003" y="55743"/>
                                </a:lnTo>
                                <a:lnTo>
                                  <a:pt x="16780" y="35042"/>
                                </a:lnTo>
                                <a:lnTo>
                                  <a:pt x="899" y="18830"/>
                                </a:lnTo>
                                <a:lnTo>
                                  <a:pt x="0" y="12594"/>
                                </a:lnTo>
                              </a:path>
                            </a:pathLst>
                          </a:custGeom>
                          <a:ln w="7285">
                            <a:solidFill>
                              <a:srgbClr val="231F20"/>
                            </a:solidFill>
                            <a:prstDash val="solid"/>
                          </a:ln>
                        </wps:spPr>
                        <wps:bodyPr wrap="square" lIns="0" tIns="0" rIns="0" bIns="0" rtlCol="0">
                          <a:prstTxWarp prst="textNoShape">
                            <a:avLst/>
                          </a:prstTxWarp>
                          <a:noAutofit/>
                        </wps:bodyPr>
                      </wps:wsp>
                      <wps:wsp>
                        <wps:cNvPr id="207" name="Graphic 207"/>
                        <wps:cNvSpPr/>
                        <wps:spPr>
                          <a:xfrm>
                            <a:off x="1683288" y="1404068"/>
                            <a:ext cx="635000" cy="177165"/>
                          </a:xfrm>
                          <a:custGeom>
                            <a:avLst/>
                            <a:gdLst/>
                            <a:ahLst/>
                            <a:cxnLst/>
                            <a:rect l="l" t="t" r="r" b="b"/>
                            <a:pathLst>
                              <a:path w="635000" h="177165">
                                <a:moveTo>
                                  <a:pt x="0" y="176678"/>
                                </a:moveTo>
                                <a:lnTo>
                                  <a:pt x="56151" y="126711"/>
                                </a:lnTo>
                                <a:lnTo>
                                  <a:pt x="140407" y="80073"/>
                                </a:lnTo>
                                <a:lnTo>
                                  <a:pt x="224663" y="33434"/>
                                </a:lnTo>
                                <a:lnTo>
                                  <a:pt x="262961" y="12235"/>
                                </a:lnTo>
                                <a:lnTo>
                                  <a:pt x="285158" y="3645"/>
                                </a:lnTo>
                                <a:lnTo>
                                  <a:pt x="309823" y="0"/>
                                </a:lnTo>
                                <a:lnTo>
                                  <a:pt x="334004" y="1431"/>
                                </a:lnTo>
                                <a:lnTo>
                                  <a:pt x="354751" y="8074"/>
                                </a:lnTo>
                                <a:lnTo>
                                  <a:pt x="395619" y="29172"/>
                                </a:lnTo>
                                <a:lnTo>
                                  <a:pt x="485527" y="75586"/>
                                </a:lnTo>
                                <a:lnTo>
                                  <a:pt x="575436" y="122001"/>
                                </a:lnTo>
                                <a:lnTo>
                                  <a:pt x="616304" y="143099"/>
                                </a:lnTo>
                                <a:lnTo>
                                  <a:pt x="623976" y="147663"/>
                                </a:lnTo>
                                <a:lnTo>
                                  <a:pt x="629817" y="152656"/>
                                </a:lnTo>
                                <a:lnTo>
                                  <a:pt x="633526" y="158117"/>
                                </a:lnTo>
                                <a:lnTo>
                                  <a:pt x="634801" y="164083"/>
                                </a:lnTo>
                              </a:path>
                            </a:pathLst>
                          </a:custGeom>
                          <a:ln w="2914">
                            <a:solidFill>
                              <a:srgbClr val="231F20"/>
                            </a:solidFill>
                            <a:prstDash val="solid"/>
                          </a:ln>
                        </wps:spPr>
                        <wps:bodyPr wrap="square" lIns="0" tIns="0" rIns="0" bIns="0" rtlCol="0">
                          <a:prstTxWarp prst="textNoShape">
                            <a:avLst/>
                          </a:prstTxWarp>
                          <a:noAutofit/>
                        </wps:bodyPr>
                      </wps:wsp>
                      <wps:wsp>
                        <wps:cNvPr id="208" name="Graphic 208"/>
                        <wps:cNvSpPr/>
                        <wps:spPr>
                          <a:xfrm>
                            <a:off x="1735962" y="1510760"/>
                            <a:ext cx="538480" cy="233045"/>
                          </a:xfrm>
                          <a:custGeom>
                            <a:avLst/>
                            <a:gdLst/>
                            <a:ahLst/>
                            <a:cxnLst/>
                            <a:rect l="l" t="t" r="r" b="b"/>
                            <a:pathLst>
                              <a:path w="538480" h="233045">
                                <a:moveTo>
                                  <a:pt x="266469" y="232995"/>
                                </a:moveTo>
                                <a:lnTo>
                                  <a:pt x="242286" y="231567"/>
                                </a:lnTo>
                                <a:lnTo>
                                  <a:pt x="221531" y="224928"/>
                                </a:lnTo>
                                <a:lnTo>
                                  <a:pt x="0" y="110021"/>
                                </a:lnTo>
                                <a:lnTo>
                                  <a:pt x="174928" y="13202"/>
                                </a:lnTo>
                                <a:lnTo>
                                  <a:pt x="218341" y="15206"/>
                                </a:lnTo>
                                <a:lnTo>
                                  <a:pt x="258936" y="14154"/>
                                </a:lnTo>
                                <a:lnTo>
                                  <a:pt x="301735" y="9325"/>
                                </a:lnTo>
                                <a:lnTo>
                                  <a:pt x="351762" y="0"/>
                                </a:lnTo>
                                <a:lnTo>
                                  <a:pt x="537902" y="96099"/>
                                </a:lnTo>
                                <a:lnTo>
                                  <a:pt x="313314" y="220743"/>
                                </a:lnTo>
                                <a:lnTo>
                                  <a:pt x="291128" y="229344"/>
                                </a:lnTo>
                                <a:lnTo>
                                  <a:pt x="266469" y="232995"/>
                                </a:lnTo>
                                <a:close/>
                              </a:path>
                            </a:pathLst>
                          </a:custGeom>
                          <a:solidFill>
                            <a:srgbClr val="BCBEC0"/>
                          </a:solidFill>
                        </wps:spPr>
                        <wps:bodyPr wrap="square" lIns="0" tIns="0" rIns="0" bIns="0" rtlCol="0">
                          <a:prstTxWarp prst="textNoShape">
                            <a:avLst/>
                          </a:prstTxWarp>
                          <a:noAutofit/>
                        </wps:bodyPr>
                      </wps:wsp>
                      <wps:wsp>
                        <wps:cNvPr id="209" name="Graphic 209"/>
                        <wps:cNvSpPr/>
                        <wps:spPr>
                          <a:xfrm>
                            <a:off x="1736409" y="1489899"/>
                            <a:ext cx="537845" cy="254000"/>
                          </a:xfrm>
                          <a:custGeom>
                            <a:avLst/>
                            <a:gdLst/>
                            <a:ahLst/>
                            <a:cxnLst/>
                            <a:rect l="l" t="t" r="r" b="b"/>
                            <a:pathLst>
                              <a:path w="537845" h="254000">
                                <a:moveTo>
                                  <a:pt x="185513" y="27297"/>
                                </a:moveTo>
                                <a:lnTo>
                                  <a:pt x="156527" y="43478"/>
                                </a:lnTo>
                                <a:lnTo>
                                  <a:pt x="92756" y="79077"/>
                                </a:lnTo>
                                <a:lnTo>
                                  <a:pt x="28986" y="114675"/>
                                </a:lnTo>
                                <a:lnTo>
                                  <a:pt x="0" y="130857"/>
                                </a:lnTo>
                                <a:lnTo>
                                  <a:pt x="34544" y="148813"/>
                                </a:lnTo>
                                <a:lnTo>
                                  <a:pt x="110542" y="188317"/>
                                </a:lnTo>
                                <a:lnTo>
                                  <a:pt x="186539" y="227820"/>
                                </a:lnTo>
                                <a:lnTo>
                                  <a:pt x="221084" y="245777"/>
                                </a:lnTo>
                                <a:lnTo>
                                  <a:pt x="241839" y="252425"/>
                                </a:lnTo>
                                <a:lnTo>
                                  <a:pt x="266022" y="253859"/>
                                </a:lnTo>
                                <a:lnTo>
                                  <a:pt x="290681" y="250209"/>
                                </a:lnTo>
                                <a:lnTo>
                                  <a:pt x="312867" y="241603"/>
                                </a:lnTo>
                                <a:lnTo>
                                  <a:pt x="347958" y="222128"/>
                                </a:lnTo>
                                <a:lnTo>
                                  <a:pt x="425161" y="179282"/>
                                </a:lnTo>
                                <a:lnTo>
                                  <a:pt x="502363" y="136435"/>
                                </a:lnTo>
                                <a:lnTo>
                                  <a:pt x="537455" y="116960"/>
                                </a:lnTo>
                                <a:lnTo>
                                  <a:pt x="501937" y="98685"/>
                                </a:lnTo>
                                <a:lnTo>
                                  <a:pt x="423800" y="58480"/>
                                </a:lnTo>
                                <a:lnTo>
                                  <a:pt x="345662" y="18275"/>
                                </a:lnTo>
                                <a:lnTo>
                                  <a:pt x="310145" y="0"/>
                                </a:lnTo>
                                <a:lnTo>
                                  <a:pt x="263300" y="8837"/>
                                </a:lnTo>
                                <a:lnTo>
                                  <a:pt x="230160" y="14037"/>
                                </a:lnTo>
                                <a:lnTo>
                                  <a:pt x="205855" y="19042"/>
                                </a:lnTo>
                                <a:lnTo>
                                  <a:pt x="185513" y="27297"/>
                                </a:lnTo>
                                <a:close/>
                              </a:path>
                            </a:pathLst>
                          </a:custGeom>
                          <a:ln w="4857">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10" name="Image 210"/>
                          <pic:cNvPicPr/>
                        </pic:nvPicPr>
                        <pic:blipFill>
                          <a:blip r:embed="rId101" cstate="print"/>
                          <a:stretch>
                            <a:fillRect/>
                          </a:stretch>
                        </pic:blipFill>
                        <pic:spPr>
                          <a:xfrm>
                            <a:off x="2172363" y="1667389"/>
                            <a:ext cx="211081" cy="101571"/>
                          </a:xfrm>
                          <a:prstGeom prst="rect">
                            <a:avLst/>
                          </a:prstGeom>
                        </pic:spPr>
                      </pic:pic>
                      <wps:wsp>
                        <wps:cNvPr id="211" name="Graphic 211"/>
                        <wps:cNvSpPr/>
                        <wps:spPr>
                          <a:xfrm>
                            <a:off x="1798147" y="1423950"/>
                            <a:ext cx="387985" cy="318770"/>
                          </a:xfrm>
                          <a:custGeom>
                            <a:avLst/>
                            <a:gdLst/>
                            <a:ahLst/>
                            <a:cxnLst/>
                            <a:rect l="l" t="t" r="r" b="b"/>
                            <a:pathLst>
                              <a:path w="387985" h="318770">
                                <a:moveTo>
                                  <a:pt x="203407" y="318410"/>
                                </a:moveTo>
                                <a:lnTo>
                                  <a:pt x="179219" y="316980"/>
                                </a:lnTo>
                                <a:lnTo>
                                  <a:pt x="158459" y="310343"/>
                                </a:lnTo>
                                <a:lnTo>
                                  <a:pt x="28009" y="243205"/>
                                </a:lnTo>
                                <a:lnTo>
                                  <a:pt x="0" y="119912"/>
                                </a:lnTo>
                                <a:lnTo>
                                  <a:pt x="37070" y="79195"/>
                                </a:lnTo>
                                <a:lnTo>
                                  <a:pt x="39265" y="66736"/>
                                </a:lnTo>
                                <a:lnTo>
                                  <a:pt x="50232" y="54554"/>
                                </a:lnTo>
                                <a:lnTo>
                                  <a:pt x="66172" y="37306"/>
                                </a:lnTo>
                                <a:lnTo>
                                  <a:pt x="335719" y="0"/>
                                </a:lnTo>
                                <a:lnTo>
                                  <a:pt x="387986" y="230147"/>
                                </a:lnTo>
                                <a:lnTo>
                                  <a:pt x="250248" y="306170"/>
                                </a:lnTo>
                                <a:lnTo>
                                  <a:pt x="228067" y="314763"/>
                                </a:lnTo>
                                <a:lnTo>
                                  <a:pt x="203407" y="318410"/>
                                </a:lnTo>
                                <a:close/>
                              </a:path>
                            </a:pathLst>
                          </a:custGeom>
                          <a:solidFill>
                            <a:srgbClr val="FFFFFF"/>
                          </a:solidFill>
                        </wps:spPr>
                        <wps:bodyPr wrap="square" lIns="0" tIns="0" rIns="0" bIns="0" rtlCol="0">
                          <a:prstTxWarp prst="textNoShape">
                            <a:avLst/>
                          </a:prstTxWarp>
                          <a:noAutofit/>
                        </wps:bodyPr>
                      </wps:wsp>
                      <wps:wsp>
                        <wps:cNvPr id="212" name="Graphic 212"/>
                        <wps:cNvSpPr/>
                        <wps:spPr>
                          <a:xfrm>
                            <a:off x="1835028" y="1495484"/>
                            <a:ext cx="226695" cy="38735"/>
                          </a:xfrm>
                          <a:custGeom>
                            <a:avLst/>
                            <a:gdLst/>
                            <a:ahLst/>
                            <a:cxnLst/>
                            <a:rect l="l" t="t" r="r" b="b"/>
                            <a:pathLst>
                              <a:path w="226695" h="38735">
                                <a:moveTo>
                                  <a:pt x="15786" y="31648"/>
                                </a:moveTo>
                                <a:lnTo>
                                  <a:pt x="9690" y="32296"/>
                                </a:lnTo>
                                <a:lnTo>
                                  <a:pt x="12331" y="28270"/>
                                </a:lnTo>
                                <a:lnTo>
                                  <a:pt x="9817" y="28536"/>
                                </a:lnTo>
                                <a:lnTo>
                                  <a:pt x="7175" y="32575"/>
                                </a:lnTo>
                                <a:lnTo>
                                  <a:pt x="1066" y="33223"/>
                                </a:lnTo>
                                <a:lnTo>
                                  <a:pt x="0" y="34823"/>
                                </a:lnTo>
                                <a:lnTo>
                                  <a:pt x="6096" y="34201"/>
                                </a:lnTo>
                                <a:lnTo>
                                  <a:pt x="3454" y="38227"/>
                                </a:lnTo>
                                <a:lnTo>
                                  <a:pt x="5956" y="37947"/>
                                </a:lnTo>
                                <a:lnTo>
                                  <a:pt x="8610" y="33921"/>
                                </a:lnTo>
                                <a:lnTo>
                                  <a:pt x="14693" y="33286"/>
                                </a:lnTo>
                                <a:lnTo>
                                  <a:pt x="15786" y="31648"/>
                                </a:lnTo>
                                <a:close/>
                              </a:path>
                              <a:path w="226695" h="38735">
                                <a:moveTo>
                                  <a:pt x="226491" y="0"/>
                                </a:moveTo>
                                <a:lnTo>
                                  <a:pt x="214337" y="1511"/>
                                </a:lnTo>
                                <a:lnTo>
                                  <a:pt x="213537" y="3454"/>
                                </a:lnTo>
                                <a:lnTo>
                                  <a:pt x="225679" y="1917"/>
                                </a:lnTo>
                                <a:lnTo>
                                  <a:pt x="226491" y="0"/>
                                </a:lnTo>
                                <a:close/>
                              </a:path>
                            </a:pathLst>
                          </a:custGeom>
                          <a:solidFill>
                            <a:srgbClr val="FFFFFF"/>
                          </a:solidFill>
                        </wps:spPr>
                        <wps:bodyPr wrap="square" lIns="0" tIns="0" rIns="0" bIns="0" rtlCol="0">
                          <a:prstTxWarp prst="textNoShape">
                            <a:avLst/>
                          </a:prstTxWarp>
                          <a:noAutofit/>
                        </wps:bodyPr>
                      </wps:wsp>
                      <wps:wsp>
                        <wps:cNvPr id="213" name="Graphic 213"/>
                        <wps:cNvSpPr/>
                        <wps:spPr>
                          <a:xfrm>
                            <a:off x="1827014" y="1561004"/>
                            <a:ext cx="117475" cy="316230"/>
                          </a:xfrm>
                          <a:custGeom>
                            <a:avLst/>
                            <a:gdLst/>
                            <a:ahLst/>
                            <a:cxnLst/>
                            <a:rect l="l" t="t" r="r" b="b"/>
                            <a:pathLst>
                              <a:path w="117475" h="316230">
                                <a:moveTo>
                                  <a:pt x="5016" y="300443"/>
                                </a:moveTo>
                                <a:lnTo>
                                  <a:pt x="3073" y="282867"/>
                                </a:lnTo>
                                <a:lnTo>
                                  <a:pt x="3454" y="280136"/>
                                </a:lnTo>
                                <a:lnTo>
                                  <a:pt x="2590" y="283959"/>
                                </a:lnTo>
                                <a:lnTo>
                                  <a:pt x="965" y="292785"/>
                                </a:lnTo>
                                <a:lnTo>
                                  <a:pt x="0" y="302717"/>
                                </a:lnTo>
                                <a:lnTo>
                                  <a:pt x="1104" y="309816"/>
                                </a:lnTo>
                                <a:lnTo>
                                  <a:pt x="4622" y="315658"/>
                                </a:lnTo>
                                <a:lnTo>
                                  <a:pt x="4229" y="307479"/>
                                </a:lnTo>
                                <a:lnTo>
                                  <a:pt x="5016" y="300443"/>
                                </a:lnTo>
                                <a:close/>
                              </a:path>
                              <a:path w="117475" h="316230">
                                <a:moveTo>
                                  <a:pt x="116979" y="0"/>
                                </a:moveTo>
                                <a:lnTo>
                                  <a:pt x="58293" y="33947"/>
                                </a:lnTo>
                                <a:lnTo>
                                  <a:pt x="86309" y="24485"/>
                                </a:lnTo>
                                <a:lnTo>
                                  <a:pt x="104381" y="13284"/>
                                </a:lnTo>
                                <a:lnTo>
                                  <a:pt x="114084" y="3924"/>
                                </a:lnTo>
                                <a:lnTo>
                                  <a:pt x="116979" y="0"/>
                                </a:lnTo>
                                <a:close/>
                              </a:path>
                            </a:pathLst>
                          </a:custGeom>
                          <a:solidFill>
                            <a:srgbClr val="FFFFFF"/>
                          </a:solidFill>
                        </wps:spPr>
                        <wps:bodyPr wrap="square" lIns="0" tIns="0" rIns="0" bIns="0" rtlCol="0">
                          <a:prstTxWarp prst="textNoShape">
                            <a:avLst/>
                          </a:prstTxWarp>
                          <a:noAutofit/>
                        </wps:bodyPr>
                      </wps:wsp>
                      <wps:wsp>
                        <wps:cNvPr id="214" name="Graphic 214"/>
                        <wps:cNvSpPr/>
                        <wps:spPr>
                          <a:xfrm>
                            <a:off x="1900674" y="1574237"/>
                            <a:ext cx="175895" cy="86995"/>
                          </a:xfrm>
                          <a:custGeom>
                            <a:avLst/>
                            <a:gdLst/>
                            <a:ahLst/>
                            <a:cxnLst/>
                            <a:rect l="l" t="t" r="r" b="b"/>
                            <a:pathLst>
                              <a:path w="175895" h="86995">
                                <a:moveTo>
                                  <a:pt x="55499" y="55943"/>
                                </a:moveTo>
                                <a:lnTo>
                                  <a:pt x="26593" y="47117"/>
                                </a:lnTo>
                                <a:lnTo>
                                  <a:pt x="0" y="38989"/>
                                </a:lnTo>
                                <a:lnTo>
                                  <a:pt x="21323" y="45847"/>
                                </a:lnTo>
                                <a:lnTo>
                                  <a:pt x="26327" y="47396"/>
                                </a:lnTo>
                                <a:lnTo>
                                  <a:pt x="39598" y="51473"/>
                                </a:lnTo>
                                <a:lnTo>
                                  <a:pt x="55499" y="55943"/>
                                </a:lnTo>
                                <a:close/>
                              </a:path>
                              <a:path w="175895" h="86995">
                                <a:moveTo>
                                  <a:pt x="133273" y="86448"/>
                                </a:moveTo>
                                <a:lnTo>
                                  <a:pt x="116776" y="61125"/>
                                </a:lnTo>
                                <a:lnTo>
                                  <a:pt x="101625" y="37820"/>
                                </a:lnTo>
                                <a:lnTo>
                                  <a:pt x="113563" y="56769"/>
                                </a:lnTo>
                                <a:lnTo>
                                  <a:pt x="116395" y="61163"/>
                                </a:lnTo>
                                <a:lnTo>
                                  <a:pt x="123952" y="72809"/>
                                </a:lnTo>
                                <a:lnTo>
                                  <a:pt x="133273" y="86448"/>
                                </a:lnTo>
                                <a:close/>
                              </a:path>
                              <a:path w="175895" h="86995">
                                <a:moveTo>
                                  <a:pt x="175425" y="59613"/>
                                </a:moveTo>
                                <a:lnTo>
                                  <a:pt x="109664" y="0"/>
                                </a:lnTo>
                                <a:lnTo>
                                  <a:pt x="113322" y="5702"/>
                                </a:lnTo>
                                <a:lnTo>
                                  <a:pt x="124904" y="20154"/>
                                </a:lnTo>
                                <a:lnTo>
                                  <a:pt x="145300" y="39433"/>
                                </a:lnTo>
                                <a:lnTo>
                                  <a:pt x="175425" y="59613"/>
                                </a:lnTo>
                                <a:close/>
                              </a:path>
                            </a:pathLst>
                          </a:custGeom>
                          <a:solidFill>
                            <a:srgbClr val="FFFFFF"/>
                          </a:solidFill>
                        </wps:spPr>
                        <wps:bodyPr wrap="square" lIns="0" tIns="0" rIns="0" bIns="0" rtlCol="0">
                          <a:prstTxWarp prst="textNoShape">
                            <a:avLst/>
                          </a:prstTxWarp>
                          <a:noAutofit/>
                        </wps:bodyPr>
                      </wps:wsp>
                      <wps:wsp>
                        <wps:cNvPr id="215" name="Graphic 215"/>
                        <wps:cNvSpPr/>
                        <wps:spPr>
                          <a:xfrm>
                            <a:off x="2438505" y="1511041"/>
                            <a:ext cx="69850" cy="13970"/>
                          </a:xfrm>
                          <a:custGeom>
                            <a:avLst/>
                            <a:gdLst/>
                            <a:ahLst/>
                            <a:cxnLst/>
                            <a:rect l="l" t="t" r="r" b="b"/>
                            <a:pathLst>
                              <a:path w="69850" h="13970">
                                <a:moveTo>
                                  <a:pt x="67180" y="13759"/>
                                </a:moveTo>
                                <a:lnTo>
                                  <a:pt x="57304" y="13082"/>
                                </a:lnTo>
                                <a:lnTo>
                                  <a:pt x="40311" y="10289"/>
                                </a:lnTo>
                                <a:lnTo>
                                  <a:pt x="21506" y="9563"/>
                                </a:lnTo>
                                <a:lnTo>
                                  <a:pt x="6274" y="9878"/>
                                </a:lnTo>
                                <a:lnTo>
                                  <a:pt x="0" y="10211"/>
                                </a:lnTo>
                                <a:lnTo>
                                  <a:pt x="10186" y="8341"/>
                                </a:lnTo>
                                <a:lnTo>
                                  <a:pt x="26924" y="6520"/>
                                </a:lnTo>
                                <a:lnTo>
                                  <a:pt x="43670" y="5279"/>
                                </a:lnTo>
                                <a:lnTo>
                                  <a:pt x="53881" y="5151"/>
                                </a:lnTo>
                                <a:lnTo>
                                  <a:pt x="55333" y="4364"/>
                                </a:lnTo>
                                <a:lnTo>
                                  <a:pt x="53298" y="2023"/>
                                </a:lnTo>
                                <a:lnTo>
                                  <a:pt x="52472" y="0"/>
                                </a:lnTo>
                                <a:lnTo>
                                  <a:pt x="57552" y="165"/>
                                </a:lnTo>
                                <a:lnTo>
                                  <a:pt x="65599" y="4019"/>
                                </a:lnTo>
                                <a:lnTo>
                                  <a:pt x="69376" y="9644"/>
                                </a:lnTo>
                                <a:lnTo>
                                  <a:pt x="67180" y="13759"/>
                                </a:lnTo>
                                <a:close/>
                              </a:path>
                            </a:pathLst>
                          </a:custGeom>
                          <a:solidFill>
                            <a:srgbClr val="FFFFFF"/>
                          </a:solidFill>
                        </wps:spPr>
                        <wps:bodyPr wrap="square" lIns="0" tIns="0" rIns="0" bIns="0" rtlCol="0">
                          <a:prstTxWarp prst="textNoShape">
                            <a:avLst/>
                          </a:prstTxWarp>
                          <a:noAutofit/>
                        </wps:bodyPr>
                      </wps:wsp>
                      <wps:wsp>
                        <wps:cNvPr id="216" name="Graphic 216"/>
                        <wps:cNvSpPr/>
                        <wps:spPr>
                          <a:xfrm>
                            <a:off x="1686178" y="1459569"/>
                            <a:ext cx="88265" cy="32384"/>
                          </a:xfrm>
                          <a:custGeom>
                            <a:avLst/>
                            <a:gdLst/>
                            <a:ahLst/>
                            <a:cxnLst/>
                            <a:rect l="l" t="t" r="r" b="b"/>
                            <a:pathLst>
                              <a:path w="88265" h="32384">
                                <a:moveTo>
                                  <a:pt x="88038" y="31985"/>
                                </a:moveTo>
                                <a:lnTo>
                                  <a:pt x="78682" y="29042"/>
                                </a:lnTo>
                                <a:lnTo>
                                  <a:pt x="56612" y="22497"/>
                                </a:lnTo>
                                <a:lnTo>
                                  <a:pt x="30823" y="15778"/>
                                </a:lnTo>
                                <a:lnTo>
                                  <a:pt x="10313" y="12315"/>
                                </a:lnTo>
                                <a:lnTo>
                                  <a:pt x="748" y="9747"/>
                                </a:lnTo>
                                <a:lnTo>
                                  <a:pt x="0" y="5139"/>
                                </a:lnTo>
                                <a:lnTo>
                                  <a:pt x="5393" y="1040"/>
                                </a:lnTo>
                                <a:lnTo>
                                  <a:pt x="14256" y="0"/>
                                </a:lnTo>
                                <a:lnTo>
                                  <a:pt x="27192" y="1798"/>
                                </a:lnTo>
                                <a:lnTo>
                                  <a:pt x="27347" y="5233"/>
                                </a:lnTo>
                                <a:lnTo>
                                  <a:pt x="33622" y="6529"/>
                                </a:lnTo>
                                <a:lnTo>
                                  <a:pt x="44036" y="10453"/>
                                </a:lnTo>
                                <a:lnTo>
                                  <a:pt x="61219" y="18155"/>
                                </a:lnTo>
                                <a:lnTo>
                                  <a:pt x="78207" y="26408"/>
                                </a:lnTo>
                                <a:lnTo>
                                  <a:pt x="88038" y="31985"/>
                                </a:lnTo>
                                <a:close/>
                              </a:path>
                            </a:pathLst>
                          </a:custGeom>
                          <a:solidFill>
                            <a:srgbClr val="FFFFFF"/>
                          </a:solidFill>
                        </wps:spPr>
                        <wps:bodyPr wrap="square" lIns="0" tIns="0" rIns="0" bIns="0" rtlCol="0">
                          <a:prstTxWarp prst="textNoShape">
                            <a:avLst/>
                          </a:prstTxWarp>
                          <a:noAutofit/>
                        </wps:bodyPr>
                      </wps:wsp>
                      <wps:wsp>
                        <wps:cNvPr id="217" name="Graphic 217"/>
                        <wps:cNvSpPr/>
                        <wps:spPr>
                          <a:xfrm>
                            <a:off x="1702580" y="1597554"/>
                            <a:ext cx="78740" cy="54610"/>
                          </a:xfrm>
                          <a:custGeom>
                            <a:avLst/>
                            <a:gdLst/>
                            <a:ahLst/>
                            <a:cxnLst/>
                            <a:rect l="l" t="t" r="r" b="b"/>
                            <a:pathLst>
                              <a:path w="78740" h="54610">
                                <a:moveTo>
                                  <a:pt x="78574" y="38265"/>
                                </a:moveTo>
                                <a:lnTo>
                                  <a:pt x="76847" y="33324"/>
                                </a:lnTo>
                                <a:lnTo>
                                  <a:pt x="70294" y="29972"/>
                                </a:lnTo>
                                <a:lnTo>
                                  <a:pt x="65925" y="29044"/>
                                </a:lnTo>
                                <a:lnTo>
                                  <a:pt x="66497" y="27355"/>
                                </a:lnTo>
                                <a:lnTo>
                                  <a:pt x="64693" y="22250"/>
                                </a:lnTo>
                                <a:lnTo>
                                  <a:pt x="57848" y="18796"/>
                                </a:lnTo>
                                <a:lnTo>
                                  <a:pt x="49644" y="17081"/>
                                </a:lnTo>
                                <a:lnTo>
                                  <a:pt x="50012" y="15989"/>
                                </a:lnTo>
                                <a:lnTo>
                                  <a:pt x="48209" y="10883"/>
                                </a:lnTo>
                                <a:lnTo>
                                  <a:pt x="41363" y="7416"/>
                                </a:lnTo>
                                <a:lnTo>
                                  <a:pt x="28168" y="4635"/>
                                </a:lnTo>
                                <a:lnTo>
                                  <a:pt x="27965" y="4927"/>
                                </a:lnTo>
                                <a:lnTo>
                                  <a:pt x="23609" y="2679"/>
                                </a:lnTo>
                                <a:lnTo>
                                  <a:pt x="10998" y="0"/>
                                </a:lnTo>
                                <a:lnTo>
                                  <a:pt x="4711" y="9410"/>
                                </a:lnTo>
                                <a:lnTo>
                                  <a:pt x="0" y="15227"/>
                                </a:lnTo>
                                <a:lnTo>
                                  <a:pt x="10477" y="26898"/>
                                </a:lnTo>
                                <a:lnTo>
                                  <a:pt x="19088" y="23063"/>
                                </a:lnTo>
                                <a:lnTo>
                                  <a:pt x="22136" y="26390"/>
                                </a:lnTo>
                                <a:lnTo>
                                  <a:pt x="27203" y="29044"/>
                                </a:lnTo>
                                <a:lnTo>
                                  <a:pt x="33401" y="28778"/>
                                </a:lnTo>
                                <a:lnTo>
                                  <a:pt x="36309" y="27889"/>
                                </a:lnTo>
                                <a:lnTo>
                                  <a:pt x="33134" y="31750"/>
                                </a:lnTo>
                                <a:lnTo>
                                  <a:pt x="38620" y="37757"/>
                                </a:lnTo>
                                <a:lnTo>
                                  <a:pt x="43688" y="40411"/>
                                </a:lnTo>
                                <a:lnTo>
                                  <a:pt x="48564" y="40208"/>
                                </a:lnTo>
                                <a:lnTo>
                                  <a:pt x="46697" y="42519"/>
                                </a:lnTo>
                                <a:lnTo>
                                  <a:pt x="57188" y="54190"/>
                                </a:lnTo>
                                <a:lnTo>
                                  <a:pt x="68211" y="49250"/>
                                </a:lnTo>
                                <a:lnTo>
                                  <a:pt x="73456" y="46558"/>
                                </a:lnTo>
                                <a:lnTo>
                                  <a:pt x="76949" y="43205"/>
                                </a:lnTo>
                                <a:lnTo>
                                  <a:pt x="78574" y="38265"/>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18" name="Image 218"/>
                          <pic:cNvPicPr/>
                        </pic:nvPicPr>
                        <pic:blipFill>
                          <a:blip r:embed="rId102" cstate="print"/>
                          <a:stretch>
                            <a:fillRect/>
                          </a:stretch>
                        </pic:blipFill>
                        <pic:spPr>
                          <a:xfrm>
                            <a:off x="2140059" y="1421771"/>
                            <a:ext cx="194324" cy="236992"/>
                          </a:xfrm>
                          <a:prstGeom prst="rect">
                            <a:avLst/>
                          </a:prstGeom>
                        </pic:spPr>
                      </pic:pic>
                      <wps:wsp>
                        <wps:cNvPr id="219" name="Graphic 219"/>
                        <wps:cNvSpPr/>
                        <wps:spPr>
                          <a:xfrm>
                            <a:off x="1567116" y="1889918"/>
                            <a:ext cx="57785" cy="23495"/>
                          </a:xfrm>
                          <a:custGeom>
                            <a:avLst/>
                            <a:gdLst/>
                            <a:ahLst/>
                            <a:cxnLst/>
                            <a:rect l="l" t="t" r="r" b="b"/>
                            <a:pathLst>
                              <a:path w="57785" h="23495">
                                <a:moveTo>
                                  <a:pt x="49980" y="23353"/>
                                </a:moveTo>
                                <a:lnTo>
                                  <a:pt x="43215" y="22404"/>
                                </a:lnTo>
                                <a:lnTo>
                                  <a:pt x="36722" y="21604"/>
                                </a:lnTo>
                                <a:lnTo>
                                  <a:pt x="28263" y="20366"/>
                                </a:lnTo>
                                <a:lnTo>
                                  <a:pt x="19103" y="18341"/>
                                </a:lnTo>
                                <a:lnTo>
                                  <a:pt x="10510" y="15180"/>
                                </a:lnTo>
                                <a:lnTo>
                                  <a:pt x="0" y="10033"/>
                                </a:lnTo>
                                <a:lnTo>
                                  <a:pt x="8879" y="1165"/>
                                </a:lnTo>
                                <a:lnTo>
                                  <a:pt x="14262" y="0"/>
                                </a:lnTo>
                                <a:lnTo>
                                  <a:pt x="16116" y="3497"/>
                                </a:lnTo>
                                <a:lnTo>
                                  <a:pt x="20662" y="6802"/>
                                </a:lnTo>
                                <a:lnTo>
                                  <a:pt x="29519" y="10855"/>
                                </a:lnTo>
                                <a:lnTo>
                                  <a:pt x="39733" y="14733"/>
                                </a:lnTo>
                                <a:lnTo>
                                  <a:pt x="48350" y="17512"/>
                                </a:lnTo>
                                <a:lnTo>
                                  <a:pt x="57459" y="20079"/>
                                </a:lnTo>
                                <a:lnTo>
                                  <a:pt x="49980" y="23353"/>
                                </a:lnTo>
                                <a:close/>
                              </a:path>
                            </a:pathLst>
                          </a:custGeom>
                          <a:solidFill>
                            <a:srgbClr val="FFFFFF"/>
                          </a:solidFill>
                        </wps:spPr>
                        <wps:bodyPr wrap="square" lIns="0" tIns="0" rIns="0" bIns="0" rtlCol="0">
                          <a:prstTxWarp prst="textNoShape">
                            <a:avLst/>
                          </a:prstTxWarp>
                          <a:noAutofit/>
                        </wps:bodyPr>
                      </wps:wsp>
                      <wps:wsp>
                        <wps:cNvPr id="220" name="Graphic 220"/>
                        <wps:cNvSpPr/>
                        <wps:spPr>
                          <a:xfrm>
                            <a:off x="2448018" y="2033215"/>
                            <a:ext cx="57785" cy="23495"/>
                          </a:xfrm>
                          <a:custGeom>
                            <a:avLst/>
                            <a:gdLst/>
                            <a:ahLst/>
                            <a:cxnLst/>
                            <a:rect l="l" t="t" r="r" b="b"/>
                            <a:pathLst>
                              <a:path w="57785" h="23495">
                                <a:moveTo>
                                  <a:pt x="7479" y="23366"/>
                                </a:moveTo>
                                <a:lnTo>
                                  <a:pt x="0" y="20085"/>
                                </a:lnTo>
                                <a:lnTo>
                                  <a:pt x="9109" y="17518"/>
                                </a:lnTo>
                                <a:lnTo>
                                  <a:pt x="17725" y="14740"/>
                                </a:lnTo>
                                <a:lnTo>
                                  <a:pt x="27940" y="10864"/>
                                </a:lnTo>
                                <a:lnTo>
                                  <a:pt x="36797" y="6811"/>
                                </a:lnTo>
                                <a:lnTo>
                                  <a:pt x="41343" y="3503"/>
                                </a:lnTo>
                                <a:lnTo>
                                  <a:pt x="43197" y="0"/>
                                </a:lnTo>
                                <a:lnTo>
                                  <a:pt x="48580" y="1165"/>
                                </a:lnTo>
                                <a:lnTo>
                                  <a:pt x="14244" y="22417"/>
                                </a:lnTo>
                                <a:lnTo>
                                  <a:pt x="7479" y="23366"/>
                                </a:lnTo>
                                <a:close/>
                              </a:path>
                            </a:pathLst>
                          </a:custGeom>
                          <a:solidFill>
                            <a:srgbClr val="FFFFFF"/>
                          </a:solidFill>
                        </wps:spPr>
                        <wps:bodyPr wrap="square" lIns="0" tIns="0" rIns="0" bIns="0" rtlCol="0">
                          <a:prstTxWarp prst="textNoShape">
                            <a:avLst/>
                          </a:prstTxWarp>
                          <a:noAutofit/>
                        </wps:bodyPr>
                      </wps:wsp>
                      <wps:wsp>
                        <wps:cNvPr id="221" name="Graphic 221"/>
                        <wps:cNvSpPr/>
                        <wps:spPr>
                          <a:xfrm>
                            <a:off x="3691532" y="6252660"/>
                            <a:ext cx="667385" cy="65405"/>
                          </a:xfrm>
                          <a:custGeom>
                            <a:avLst/>
                            <a:gdLst/>
                            <a:ahLst/>
                            <a:cxnLst/>
                            <a:rect l="l" t="t" r="r" b="b"/>
                            <a:pathLst>
                              <a:path w="667385" h="65405">
                                <a:moveTo>
                                  <a:pt x="666986" y="64913"/>
                                </a:moveTo>
                                <a:lnTo>
                                  <a:pt x="102890" y="64913"/>
                                </a:lnTo>
                                <a:lnTo>
                                  <a:pt x="0" y="0"/>
                                </a:lnTo>
                                <a:lnTo>
                                  <a:pt x="585787" y="0"/>
                                </a:lnTo>
                                <a:lnTo>
                                  <a:pt x="666986" y="64913"/>
                                </a:lnTo>
                                <a:close/>
                              </a:path>
                            </a:pathLst>
                          </a:custGeom>
                          <a:solidFill>
                            <a:srgbClr val="939598"/>
                          </a:solidFill>
                        </wps:spPr>
                        <wps:bodyPr wrap="square" lIns="0" tIns="0" rIns="0" bIns="0" rtlCol="0">
                          <a:prstTxWarp prst="textNoShape">
                            <a:avLst/>
                          </a:prstTxWarp>
                          <a:noAutofit/>
                        </wps:bodyPr>
                      </wps:wsp>
                      <wps:wsp>
                        <wps:cNvPr id="222" name="Graphic 222"/>
                        <wps:cNvSpPr/>
                        <wps:spPr>
                          <a:xfrm>
                            <a:off x="5081079" y="6083566"/>
                            <a:ext cx="29209" cy="12065"/>
                          </a:xfrm>
                          <a:custGeom>
                            <a:avLst/>
                            <a:gdLst/>
                            <a:ahLst/>
                            <a:cxnLst/>
                            <a:rect l="l" t="t" r="r" b="b"/>
                            <a:pathLst>
                              <a:path w="29209" h="12065">
                                <a:moveTo>
                                  <a:pt x="6043" y="11709"/>
                                </a:moveTo>
                                <a:lnTo>
                                  <a:pt x="0" y="11080"/>
                                </a:lnTo>
                                <a:lnTo>
                                  <a:pt x="1674" y="8892"/>
                                </a:lnTo>
                                <a:lnTo>
                                  <a:pt x="9180" y="6667"/>
                                </a:lnTo>
                                <a:lnTo>
                                  <a:pt x="16409" y="5334"/>
                                </a:lnTo>
                                <a:lnTo>
                                  <a:pt x="21753" y="3557"/>
                                </a:lnTo>
                                <a:lnTo>
                                  <a:pt x="23601" y="0"/>
                                </a:lnTo>
                                <a:lnTo>
                                  <a:pt x="28934" y="8309"/>
                                </a:lnTo>
                                <a:lnTo>
                                  <a:pt x="22411" y="10070"/>
                                </a:lnTo>
                                <a:lnTo>
                                  <a:pt x="15086" y="11224"/>
                                </a:lnTo>
                                <a:lnTo>
                                  <a:pt x="6043" y="11709"/>
                                </a:lnTo>
                                <a:close/>
                              </a:path>
                            </a:pathLst>
                          </a:custGeom>
                          <a:solidFill>
                            <a:srgbClr val="FFFFFF"/>
                          </a:solidFill>
                        </wps:spPr>
                        <wps:bodyPr wrap="square" lIns="0" tIns="0" rIns="0" bIns="0" rtlCol="0">
                          <a:prstTxWarp prst="textNoShape">
                            <a:avLst/>
                          </a:prstTxWarp>
                          <a:noAutofit/>
                        </wps:bodyPr>
                      </wps:wsp>
                      <wps:wsp>
                        <wps:cNvPr id="223" name="Graphic 223"/>
                        <wps:cNvSpPr/>
                        <wps:spPr>
                          <a:xfrm>
                            <a:off x="4598739" y="5499763"/>
                            <a:ext cx="423545" cy="82550"/>
                          </a:xfrm>
                          <a:custGeom>
                            <a:avLst/>
                            <a:gdLst/>
                            <a:ahLst/>
                            <a:cxnLst/>
                            <a:rect l="l" t="t" r="r" b="b"/>
                            <a:pathLst>
                              <a:path w="423545" h="82550">
                                <a:moveTo>
                                  <a:pt x="11906" y="82252"/>
                                </a:moveTo>
                                <a:lnTo>
                                  <a:pt x="4241" y="78953"/>
                                </a:lnTo>
                                <a:lnTo>
                                  <a:pt x="2133" y="68684"/>
                                </a:lnTo>
                                <a:lnTo>
                                  <a:pt x="0" y="58439"/>
                                </a:lnTo>
                                <a:lnTo>
                                  <a:pt x="90723" y="28866"/>
                                </a:lnTo>
                                <a:lnTo>
                                  <a:pt x="176657" y="15451"/>
                                </a:lnTo>
                                <a:lnTo>
                                  <a:pt x="274464" y="12278"/>
                                </a:lnTo>
                                <a:lnTo>
                                  <a:pt x="288427" y="12278"/>
                                </a:lnTo>
                                <a:lnTo>
                                  <a:pt x="320215" y="11362"/>
                                </a:lnTo>
                                <a:lnTo>
                                  <a:pt x="367205" y="7794"/>
                                </a:lnTo>
                                <a:lnTo>
                                  <a:pt x="421209" y="0"/>
                                </a:lnTo>
                                <a:lnTo>
                                  <a:pt x="423440" y="32903"/>
                                </a:lnTo>
                                <a:lnTo>
                                  <a:pt x="376453" y="39409"/>
                                </a:lnTo>
                                <a:lnTo>
                                  <a:pt x="326941" y="42282"/>
                                </a:lnTo>
                                <a:lnTo>
                                  <a:pt x="293239" y="42862"/>
                                </a:lnTo>
                                <a:lnTo>
                                  <a:pt x="271872" y="42862"/>
                                </a:lnTo>
                                <a:lnTo>
                                  <a:pt x="174718" y="47217"/>
                                </a:lnTo>
                                <a:lnTo>
                                  <a:pt x="91636" y="60957"/>
                                </a:lnTo>
                                <a:lnTo>
                                  <a:pt x="33681" y="75497"/>
                                </a:lnTo>
                                <a:lnTo>
                                  <a:pt x="11906" y="82252"/>
                                </a:lnTo>
                                <a:close/>
                              </a:path>
                            </a:pathLst>
                          </a:custGeom>
                          <a:solidFill>
                            <a:srgbClr val="D1D3D4"/>
                          </a:solidFill>
                        </wps:spPr>
                        <wps:bodyPr wrap="square" lIns="0" tIns="0" rIns="0" bIns="0" rtlCol="0">
                          <a:prstTxWarp prst="textNoShape">
                            <a:avLst/>
                          </a:prstTxWarp>
                          <a:noAutofit/>
                        </wps:bodyPr>
                      </wps:wsp>
                      <wps:wsp>
                        <wps:cNvPr id="224" name="Graphic 224"/>
                        <wps:cNvSpPr/>
                        <wps:spPr>
                          <a:xfrm>
                            <a:off x="4598739" y="5499763"/>
                            <a:ext cx="423545" cy="82550"/>
                          </a:xfrm>
                          <a:custGeom>
                            <a:avLst/>
                            <a:gdLst/>
                            <a:ahLst/>
                            <a:cxnLst/>
                            <a:rect l="l" t="t" r="r" b="b"/>
                            <a:pathLst>
                              <a:path w="423545" h="82550">
                                <a:moveTo>
                                  <a:pt x="421209" y="0"/>
                                </a:moveTo>
                                <a:lnTo>
                                  <a:pt x="367205" y="7794"/>
                                </a:lnTo>
                                <a:lnTo>
                                  <a:pt x="320215" y="11362"/>
                                </a:lnTo>
                                <a:lnTo>
                                  <a:pt x="287035" y="12318"/>
                                </a:lnTo>
                                <a:lnTo>
                                  <a:pt x="274464" y="12278"/>
                                </a:lnTo>
                                <a:lnTo>
                                  <a:pt x="176657" y="15451"/>
                                </a:lnTo>
                                <a:lnTo>
                                  <a:pt x="90723" y="28866"/>
                                </a:lnTo>
                                <a:lnTo>
                                  <a:pt x="29644" y="43518"/>
                                </a:lnTo>
                                <a:lnTo>
                                  <a:pt x="6399" y="50403"/>
                                </a:lnTo>
                                <a:lnTo>
                                  <a:pt x="0" y="58439"/>
                                </a:lnTo>
                                <a:lnTo>
                                  <a:pt x="2133" y="68684"/>
                                </a:lnTo>
                                <a:lnTo>
                                  <a:pt x="4241" y="78953"/>
                                </a:lnTo>
                                <a:lnTo>
                                  <a:pt x="11906" y="82252"/>
                                </a:lnTo>
                                <a:lnTo>
                                  <a:pt x="33681" y="75497"/>
                                </a:lnTo>
                                <a:lnTo>
                                  <a:pt x="91636" y="60957"/>
                                </a:lnTo>
                                <a:lnTo>
                                  <a:pt x="174718" y="47217"/>
                                </a:lnTo>
                                <a:lnTo>
                                  <a:pt x="271872" y="42862"/>
                                </a:lnTo>
                                <a:lnTo>
                                  <a:pt x="287787" y="42956"/>
                                </a:lnTo>
                                <a:lnTo>
                                  <a:pt x="326941" y="42282"/>
                                </a:lnTo>
                                <a:lnTo>
                                  <a:pt x="376453" y="39409"/>
                                </a:lnTo>
                                <a:lnTo>
                                  <a:pt x="423440" y="32903"/>
                                </a:lnTo>
                              </a:path>
                            </a:pathLst>
                          </a:custGeom>
                          <a:ln w="5715">
                            <a:solidFill>
                              <a:srgbClr val="231F20"/>
                            </a:solidFill>
                            <a:prstDash val="solid"/>
                          </a:ln>
                        </wps:spPr>
                        <wps:bodyPr wrap="square" lIns="0" tIns="0" rIns="0" bIns="0" rtlCol="0">
                          <a:prstTxWarp prst="textNoShape">
                            <a:avLst/>
                          </a:prstTxWarp>
                          <a:noAutofit/>
                        </wps:bodyPr>
                      </wps:wsp>
                      <wps:wsp>
                        <wps:cNvPr id="225" name="Graphic 225"/>
                        <wps:cNvSpPr/>
                        <wps:spPr>
                          <a:xfrm>
                            <a:off x="4499190" y="5439592"/>
                            <a:ext cx="391795" cy="301625"/>
                          </a:xfrm>
                          <a:custGeom>
                            <a:avLst/>
                            <a:gdLst/>
                            <a:ahLst/>
                            <a:cxnLst/>
                            <a:rect l="l" t="t" r="r" b="b"/>
                            <a:pathLst>
                              <a:path w="391795" h="301625">
                                <a:moveTo>
                                  <a:pt x="302773" y="301321"/>
                                </a:moveTo>
                                <a:lnTo>
                                  <a:pt x="285638" y="291097"/>
                                </a:lnTo>
                                <a:lnTo>
                                  <a:pt x="256700" y="281772"/>
                                </a:lnTo>
                                <a:lnTo>
                                  <a:pt x="221978" y="272164"/>
                                </a:lnTo>
                                <a:lnTo>
                                  <a:pt x="187493" y="261088"/>
                                </a:lnTo>
                                <a:lnTo>
                                  <a:pt x="159859" y="248733"/>
                                </a:lnTo>
                                <a:lnTo>
                                  <a:pt x="139787" y="236211"/>
                                </a:lnTo>
                                <a:lnTo>
                                  <a:pt x="124385" y="223812"/>
                                </a:lnTo>
                                <a:lnTo>
                                  <a:pt x="110760" y="211826"/>
                                </a:lnTo>
                                <a:lnTo>
                                  <a:pt x="95506" y="203547"/>
                                </a:lnTo>
                                <a:lnTo>
                                  <a:pt x="80427" y="198559"/>
                                </a:lnTo>
                                <a:lnTo>
                                  <a:pt x="70468" y="191640"/>
                                </a:lnTo>
                                <a:lnTo>
                                  <a:pt x="70577" y="177571"/>
                                </a:lnTo>
                                <a:lnTo>
                                  <a:pt x="81751" y="164603"/>
                                </a:lnTo>
                                <a:lnTo>
                                  <a:pt x="98587" y="161597"/>
                                </a:lnTo>
                                <a:lnTo>
                                  <a:pt x="116512" y="164246"/>
                                </a:lnTo>
                                <a:lnTo>
                                  <a:pt x="130951" y="168244"/>
                                </a:lnTo>
                                <a:lnTo>
                                  <a:pt x="145497" y="173324"/>
                                </a:lnTo>
                                <a:lnTo>
                                  <a:pt x="162987" y="180244"/>
                                </a:lnTo>
                                <a:lnTo>
                                  <a:pt x="184336" y="189294"/>
                                </a:lnTo>
                                <a:lnTo>
                                  <a:pt x="170465" y="179109"/>
                                </a:lnTo>
                                <a:lnTo>
                                  <a:pt x="159134" y="169074"/>
                                </a:lnTo>
                                <a:lnTo>
                                  <a:pt x="151480" y="159533"/>
                                </a:lnTo>
                                <a:lnTo>
                                  <a:pt x="145905" y="151418"/>
                                </a:lnTo>
                                <a:lnTo>
                                  <a:pt x="140812" y="145660"/>
                                </a:lnTo>
                                <a:lnTo>
                                  <a:pt x="130847" y="136645"/>
                                </a:lnTo>
                                <a:lnTo>
                                  <a:pt x="96323" y="103306"/>
                                </a:lnTo>
                                <a:lnTo>
                                  <a:pt x="92527" y="102607"/>
                                </a:lnTo>
                                <a:lnTo>
                                  <a:pt x="83008" y="100371"/>
                                </a:lnTo>
                                <a:lnTo>
                                  <a:pt x="70576" y="96383"/>
                                </a:lnTo>
                                <a:lnTo>
                                  <a:pt x="58038" y="90432"/>
                                </a:lnTo>
                                <a:lnTo>
                                  <a:pt x="57303" y="91567"/>
                                </a:lnTo>
                                <a:lnTo>
                                  <a:pt x="53900" y="94337"/>
                                </a:lnTo>
                                <a:lnTo>
                                  <a:pt x="46030" y="97794"/>
                                </a:lnTo>
                                <a:lnTo>
                                  <a:pt x="31894" y="100986"/>
                                </a:lnTo>
                                <a:lnTo>
                                  <a:pt x="15415" y="99881"/>
                                </a:lnTo>
                                <a:lnTo>
                                  <a:pt x="3748" y="93046"/>
                                </a:lnTo>
                                <a:lnTo>
                                  <a:pt x="0" y="83378"/>
                                </a:lnTo>
                                <a:lnTo>
                                  <a:pt x="7275" y="73776"/>
                                </a:lnTo>
                                <a:lnTo>
                                  <a:pt x="22296" y="65064"/>
                                </a:lnTo>
                                <a:lnTo>
                                  <a:pt x="38028" y="57037"/>
                                </a:lnTo>
                                <a:lnTo>
                                  <a:pt x="51883" y="50989"/>
                                </a:lnTo>
                                <a:lnTo>
                                  <a:pt x="61275" y="48214"/>
                                </a:lnTo>
                                <a:lnTo>
                                  <a:pt x="72351" y="48811"/>
                                </a:lnTo>
                                <a:lnTo>
                                  <a:pt x="88520" y="51042"/>
                                </a:lnTo>
                                <a:lnTo>
                                  <a:pt x="109458" y="54577"/>
                                </a:lnTo>
                                <a:lnTo>
                                  <a:pt x="109148" y="50604"/>
                                </a:lnTo>
                                <a:lnTo>
                                  <a:pt x="142533" y="24106"/>
                                </a:lnTo>
                                <a:lnTo>
                                  <a:pt x="151415" y="24551"/>
                                </a:lnTo>
                                <a:lnTo>
                                  <a:pt x="151927" y="21420"/>
                                </a:lnTo>
                                <a:lnTo>
                                  <a:pt x="154089" y="14533"/>
                                </a:lnTo>
                                <a:lnTo>
                                  <a:pt x="158839" y="7651"/>
                                </a:lnTo>
                                <a:lnTo>
                                  <a:pt x="167116" y="4533"/>
                                </a:lnTo>
                                <a:lnTo>
                                  <a:pt x="177659" y="5060"/>
                                </a:lnTo>
                                <a:lnTo>
                                  <a:pt x="187385" y="6220"/>
                                </a:lnTo>
                                <a:lnTo>
                                  <a:pt x="197291" y="7907"/>
                                </a:lnTo>
                                <a:lnTo>
                                  <a:pt x="207542" y="5209"/>
                                </a:lnTo>
                                <a:lnTo>
                                  <a:pt x="217958" y="3240"/>
                                </a:lnTo>
                                <a:lnTo>
                                  <a:pt x="229773" y="2102"/>
                                </a:lnTo>
                                <a:lnTo>
                                  <a:pt x="245205" y="0"/>
                                </a:lnTo>
                                <a:lnTo>
                                  <a:pt x="266186" y="1352"/>
                                </a:lnTo>
                                <a:lnTo>
                                  <a:pt x="290711" y="16481"/>
                                </a:lnTo>
                                <a:lnTo>
                                  <a:pt x="316775" y="55705"/>
                                </a:lnTo>
                                <a:lnTo>
                                  <a:pt x="341393" y="105554"/>
                                </a:lnTo>
                                <a:lnTo>
                                  <a:pt x="362489" y="145191"/>
                                </a:lnTo>
                                <a:lnTo>
                                  <a:pt x="379453" y="173895"/>
                                </a:lnTo>
                                <a:lnTo>
                                  <a:pt x="391673" y="190941"/>
                                </a:lnTo>
                                <a:lnTo>
                                  <a:pt x="302773" y="301321"/>
                                </a:lnTo>
                                <a:close/>
                              </a:path>
                            </a:pathLst>
                          </a:custGeom>
                          <a:solidFill>
                            <a:srgbClr val="FFFFFF"/>
                          </a:solidFill>
                        </wps:spPr>
                        <wps:bodyPr wrap="square" lIns="0" tIns="0" rIns="0" bIns="0" rtlCol="0">
                          <a:prstTxWarp prst="textNoShape">
                            <a:avLst/>
                          </a:prstTxWarp>
                          <a:noAutofit/>
                        </wps:bodyPr>
                      </wps:wsp>
                      <wps:wsp>
                        <wps:cNvPr id="226" name="Graphic 226"/>
                        <wps:cNvSpPr/>
                        <wps:spPr>
                          <a:xfrm>
                            <a:off x="4608648" y="5494170"/>
                            <a:ext cx="63500" cy="14604"/>
                          </a:xfrm>
                          <a:custGeom>
                            <a:avLst/>
                            <a:gdLst/>
                            <a:ahLst/>
                            <a:cxnLst/>
                            <a:rect l="l" t="t" r="r" b="b"/>
                            <a:pathLst>
                              <a:path w="63500" h="14604">
                                <a:moveTo>
                                  <a:pt x="63314" y="14076"/>
                                </a:moveTo>
                                <a:lnTo>
                                  <a:pt x="0" y="0"/>
                                </a:lnTo>
                                <a:lnTo>
                                  <a:pt x="7688" y="1135"/>
                                </a:lnTo>
                                <a:lnTo>
                                  <a:pt x="25778" y="4201"/>
                                </a:lnTo>
                                <a:lnTo>
                                  <a:pt x="46807" y="8685"/>
                                </a:lnTo>
                                <a:lnTo>
                                  <a:pt x="63314" y="14076"/>
                                </a:lnTo>
                                <a:close/>
                              </a:path>
                            </a:pathLst>
                          </a:custGeom>
                          <a:solidFill>
                            <a:srgbClr val="FFFFFF"/>
                          </a:solidFill>
                        </wps:spPr>
                        <wps:bodyPr wrap="square" lIns="0" tIns="0" rIns="0" bIns="0" rtlCol="0">
                          <a:prstTxWarp prst="textNoShape">
                            <a:avLst/>
                          </a:prstTxWarp>
                          <a:noAutofit/>
                        </wps:bodyPr>
                      </wps:wsp>
                      <wps:wsp>
                        <wps:cNvPr id="227" name="Graphic 227"/>
                        <wps:cNvSpPr/>
                        <wps:spPr>
                          <a:xfrm>
                            <a:off x="4650606" y="5447508"/>
                            <a:ext cx="85725" cy="22860"/>
                          </a:xfrm>
                          <a:custGeom>
                            <a:avLst/>
                            <a:gdLst/>
                            <a:ahLst/>
                            <a:cxnLst/>
                            <a:rect l="l" t="t" r="r" b="b"/>
                            <a:pathLst>
                              <a:path w="85725" h="22860">
                                <a:moveTo>
                                  <a:pt x="69964" y="22758"/>
                                </a:moveTo>
                                <a:lnTo>
                                  <a:pt x="56235" y="21272"/>
                                </a:lnTo>
                                <a:lnTo>
                                  <a:pt x="32486" y="19227"/>
                                </a:lnTo>
                                <a:lnTo>
                                  <a:pt x="0" y="16637"/>
                                </a:lnTo>
                                <a:lnTo>
                                  <a:pt x="69964" y="22758"/>
                                </a:lnTo>
                                <a:close/>
                              </a:path>
                              <a:path w="85725" h="22860">
                                <a:moveTo>
                                  <a:pt x="85382" y="3937"/>
                                </a:moveTo>
                                <a:lnTo>
                                  <a:pt x="75107" y="2413"/>
                                </a:lnTo>
                                <a:lnTo>
                                  <a:pt x="61976" y="1155"/>
                                </a:lnTo>
                                <a:lnTo>
                                  <a:pt x="45872" y="0"/>
                                </a:lnTo>
                                <a:lnTo>
                                  <a:pt x="85382" y="3937"/>
                                </a:lnTo>
                                <a:close/>
                              </a:path>
                            </a:pathLst>
                          </a:custGeom>
                          <a:solidFill>
                            <a:srgbClr val="FFFFFF"/>
                          </a:solidFill>
                        </wps:spPr>
                        <wps:bodyPr wrap="square" lIns="0" tIns="0" rIns="0" bIns="0" rtlCol="0">
                          <a:prstTxWarp prst="textNoShape">
                            <a:avLst/>
                          </a:prstTxWarp>
                          <a:noAutofit/>
                        </wps:bodyPr>
                      </wps:wsp>
                      <wps:wsp>
                        <wps:cNvPr id="228" name="Graphic 228"/>
                        <wps:cNvSpPr/>
                        <wps:spPr>
                          <a:xfrm>
                            <a:off x="4753818" y="5671791"/>
                            <a:ext cx="444500" cy="191770"/>
                          </a:xfrm>
                          <a:custGeom>
                            <a:avLst/>
                            <a:gdLst/>
                            <a:ahLst/>
                            <a:cxnLst/>
                            <a:rect l="l" t="t" r="r" b="b"/>
                            <a:pathLst>
                              <a:path w="444500" h="191770">
                                <a:moveTo>
                                  <a:pt x="8597" y="99491"/>
                                </a:moveTo>
                                <a:lnTo>
                                  <a:pt x="5854" y="95770"/>
                                </a:lnTo>
                                <a:lnTo>
                                  <a:pt x="4851" y="87655"/>
                                </a:lnTo>
                                <a:lnTo>
                                  <a:pt x="0" y="94881"/>
                                </a:lnTo>
                                <a:lnTo>
                                  <a:pt x="3124" y="102120"/>
                                </a:lnTo>
                                <a:lnTo>
                                  <a:pt x="7340" y="102362"/>
                                </a:lnTo>
                                <a:lnTo>
                                  <a:pt x="8597" y="99491"/>
                                </a:lnTo>
                                <a:close/>
                              </a:path>
                              <a:path w="444500" h="191770">
                                <a:moveTo>
                                  <a:pt x="100672" y="3467"/>
                                </a:moveTo>
                                <a:lnTo>
                                  <a:pt x="98056" y="0"/>
                                </a:lnTo>
                                <a:lnTo>
                                  <a:pt x="99060" y="5105"/>
                                </a:lnTo>
                                <a:lnTo>
                                  <a:pt x="98945" y="6858"/>
                                </a:lnTo>
                                <a:lnTo>
                                  <a:pt x="98818" y="8610"/>
                                </a:lnTo>
                                <a:lnTo>
                                  <a:pt x="100431" y="9474"/>
                                </a:lnTo>
                                <a:lnTo>
                                  <a:pt x="100545" y="6477"/>
                                </a:lnTo>
                                <a:lnTo>
                                  <a:pt x="100672" y="3467"/>
                                </a:lnTo>
                                <a:close/>
                              </a:path>
                              <a:path w="444500" h="191770">
                                <a:moveTo>
                                  <a:pt x="444220" y="186042"/>
                                </a:moveTo>
                                <a:lnTo>
                                  <a:pt x="441934" y="183007"/>
                                </a:lnTo>
                                <a:lnTo>
                                  <a:pt x="442810" y="187452"/>
                                </a:lnTo>
                                <a:lnTo>
                                  <a:pt x="442709" y="188963"/>
                                </a:lnTo>
                                <a:lnTo>
                                  <a:pt x="442582" y="190487"/>
                                </a:lnTo>
                                <a:lnTo>
                                  <a:pt x="443992" y="191249"/>
                                </a:lnTo>
                                <a:lnTo>
                                  <a:pt x="444093" y="188963"/>
                                </a:lnTo>
                                <a:lnTo>
                                  <a:pt x="444220" y="18604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29" name="Image 229"/>
                          <pic:cNvPicPr/>
                        </pic:nvPicPr>
                        <pic:blipFill>
                          <a:blip r:embed="rId103" cstate="print"/>
                          <a:stretch>
                            <a:fillRect/>
                          </a:stretch>
                        </pic:blipFill>
                        <pic:spPr>
                          <a:xfrm>
                            <a:off x="4352676" y="5848515"/>
                            <a:ext cx="308337" cy="239664"/>
                          </a:xfrm>
                          <a:prstGeom prst="rect">
                            <a:avLst/>
                          </a:prstGeom>
                        </pic:spPr>
                      </pic:pic>
                      <pic:pic xmlns:pic="http://schemas.openxmlformats.org/drawingml/2006/picture">
                        <pic:nvPicPr>
                          <pic:cNvPr id="230" name="Image 230"/>
                          <pic:cNvPicPr/>
                        </pic:nvPicPr>
                        <pic:blipFill>
                          <a:blip r:embed="rId104" cstate="print"/>
                          <a:stretch>
                            <a:fillRect/>
                          </a:stretch>
                        </pic:blipFill>
                        <pic:spPr>
                          <a:xfrm>
                            <a:off x="3673623" y="6019248"/>
                            <a:ext cx="129316" cy="216799"/>
                          </a:xfrm>
                          <a:prstGeom prst="rect">
                            <a:avLst/>
                          </a:prstGeom>
                        </pic:spPr>
                      </pic:pic>
                      <wps:wsp>
                        <wps:cNvPr id="231" name="Graphic 231"/>
                        <wps:cNvSpPr/>
                        <wps:spPr>
                          <a:xfrm>
                            <a:off x="3774256" y="5769216"/>
                            <a:ext cx="604520" cy="548640"/>
                          </a:xfrm>
                          <a:custGeom>
                            <a:avLst/>
                            <a:gdLst/>
                            <a:ahLst/>
                            <a:cxnLst/>
                            <a:rect l="l" t="t" r="r" b="b"/>
                            <a:pathLst>
                              <a:path w="604520" h="548640">
                                <a:moveTo>
                                  <a:pt x="584262" y="548357"/>
                                </a:moveTo>
                                <a:lnTo>
                                  <a:pt x="20166" y="548357"/>
                                </a:lnTo>
                                <a:lnTo>
                                  <a:pt x="0" y="140940"/>
                                </a:lnTo>
                                <a:lnTo>
                                  <a:pt x="33610" y="85005"/>
                                </a:lnTo>
                                <a:lnTo>
                                  <a:pt x="39216" y="57918"/>
                                </a:lnTo>
                                <a:lnTo>
                                  <a:pt x="81260" y="0"/>
                                </a:lnTo>
                                <a:lnTo>
                                  <a:pt x="523180" y="0"/>
                                </a:lnTo>
                                <a:lnTo>
                                  <a:pt x="565199" y="57918"/>
                                </a:lnTo>
                                <a:lnTo>
                                  <a:pt x="570830" y="85005"/>
                                </a:lnTo>
                                <a:lnTo>
                                  <a:pt x="604441" y="140940"/>
                                </a:lnTo>
                                <a:lnTo>
                                  <a:pt x="584262" y="548357"/>
                                </a:lnTo>
                                <a:close/>
                              </a:path>
                            </a:pathLst>
                          </a:custGeom>
                          <a:solidFill>
                            <a:srgbClr val="FFFFFF"/>
                          </a:solidFill>
                        </wps:spPr>
                        <wps:bodyPr wrap="square" lIns="0" tIns="0" rIns="0" bIns="0" rtlCol="0">
                          <a:prstTxWarp prst="textNoShape">
                            <a:avLst/>
                          </a:prstTxWarp>
                          <a:noAutofit/>
                        </wps:bodyPr>
                      </wps:wsp>
                      <wps:wsp>
                        <wps:cNvPr id="232" name="Graphic 232"/>
                        <wps:cNvSpPr/>
                        <wps:spPr>
                          <a:xfrm>
                            <a:off x="3774256" y="5769216"/>
                            <a:ext cx="604520" cy="548640"/>
                          </a:xfrm>
                          <a:custGeom>
                            <a:avLst/>
                            <a:gdLst/>
                            <a:ahLst/>
                            <a:cxnLst/>
                            <a:rect l="l" t="t" r="r" b="b"/>
                            <a:pathLst>
                              <a:path w="604520" h="548640">
                                <a:moveTo>
                                  <a:pt x="584262" y="548357"/>
                                </a:moveTo>
                                <a:lnTo>
                                  <a:pt x="587415" y="484698"/>
                                </a:lnTo>
                                <a:lnTo>
                                  <a:pt x="594351" y="344648"/>
                                </a:lnTo>
                                <a:lnTo>
                                  <a:pt x="601288" y="204599"/>
                                </a:lnTo>
                                <a:lnTo>
                                  <a:pt x="604441" y="140940"/>
                                </a:lnTo>
                                <a:lnTo>
                                  <a:pt x="599189" y="132200"/>
                                </a:lnTo>
                                <a:lnTo>
                                  <a:pt x="587635" y="112972"/>
                                </a:lnTo>
                                <a:lnTo>
                                  <a:pt x="576082" y="93745"/>
                                </a:lnTo>
                                <a:lnTo>
                                  <a:pt x="570830" y="85005"/>
                                </a:lnTo>
                                <a:lnTo>
                                  <a:pt x="569950" y="80773"/>
                                </a:lnTo>
                                <a:lnTo>
                                  <a:pt x="568015" y="71462"/>
                                </a:lnTo>
                                <a:lnTo>
                                  <a:pt x="566079" y="62151"/>
                                </a:lnTo>
                                <a:lnTo>
                                  <a:pt x="565199" y="57918"/>
                                </a:lnTo>
                                <a:lnTo>
                                  <a:pt x="558634" y="48869"/>
                                </a:lnTo>
                                <a:lnTo>
                                  <a:pt x="544189" y="28959"/>
                                </a:lnTo>
                                <a:lnTo>
                                  <a:pt x="529745" y="9049"/>
                                </a:lnTo>
                                <a:lnTo>
                                  <a:pt x="523180" y="0"/>
                                </a:lnTo>
                                <a:lnTo>
                                  <a:pt x="454130" y="0"/>
                                </a:lnTo>
                                <a:lnTo>
                                  <a:pt x="302220" y="0"/>
                                </a:lnTo>
                                <a:lnTo>
                                  <a:pt x="150310" y="0"/>
                                </a:lnTo>
                                <a:lnTo>
                                  <a:pt x="81260" y="0"/>
                                </a:lnTo>
                                <a:lnTo>
                                  <a:pt x="74691" y="9049"/>
                                </a:lnTo>
                                <a:lnTo>
                                  <a:pt x="60238" y="28959"/>
                                </a:lnTo>
                                <a:lnTo>
                                  <a:pt x="45785" y="48869"/>
                                </a:lnTo>
                                <a:lnTo>
                                  <a:pt x="39216" y="57918"/>
                                </a:lnTo>
                                <a:lnTo>
                                  <a:pt x="38340" y="62151"/>
                                </a:lnTo>
                                <a:lnTo>
                                  <a:pt x="36413" y="71462"/>
                                </a:lnTo>
                                <a:lnTo>
                                  <a:pt x="34486" y="80773"/>
                                </a:lnTo>
                                <a:lnTo>
                                  <a:pt x="33610" y="85005"/>
                                </a:lnTo>
                                <a:lnTo>
                                  <a:pt x="28358" y="93745"/>
                                </a:lnTo>
                                <a:lnTo>
                                  <a:pt x="16805" y="112972"/>
                                </a:lnTo>
                                <a:lnTo>
                                  <a:pt x="5251" y="132200"/>
                                </a:lnTo>
                                <a:lnTo>
                                  <a:pt x="0" y="140940"/>
                                </a:lnTo>
                                <a:lnTo>
                                  <a:pt x="3150" y="204599"/>
                                </a:lnTo>
                                <a:lnTo>
                                  <a:pt x="10083" y="344648"/>
                                </a:lnTo>
                                <a:lnTo>
                                  <a:pt x="17015" y="484698"/>
                                </a:lnTo>
                                <a:lnTo>
                                  <a:pt x="20166" y="548357"/>
                                </a:lnTo>
                                <a:lnTo>
                                  <a:pt x="108306" y="548357"/>
                                </a:lnTo>
                                <a:lnTo>
                                  <a:pt x="302214" y="548357"/>
                                </a:lnTo>
                                <a:lnTo>
                                  <a:pt x="496122" y="548357"/>
                                </a:lnTo>
                                <a:lnTo>
                                  <a:pt x="584262" y="548357"/>
                                </a:lnTo>
                                <a:close/>
                              </a:path>
                            </a:pathLst>
                          </a:custGeom>
                          <a:ln w="8572">
                            <a:solidFill>
                              <a:srgbClr val="231F20"/>
                            </a:solidFill>
                            <a:prstDash val="solid"/>
                          </a:ln>
                        </wps:spPr>
                        <wps:bodyPr wrap="square" lIns="0" tIns="0" rIns="0" bIns="0" rtlCol="0">
                          <a:prstTxWarp prst="textNoShape">
                            <a:avLst/>
                          </a:prstTxWarp>
                          <a:noAutofit/>
                        </wps:bodyPr>
                      </wps:wsp>
                      <wps:wsp>
                        <wps:cNvPr id="233" name="Graphic 233"/>
                        <wps:cNvSpPr/>
                        <wps:spPr>
                          <a:xfrm>
                            <a:off x="3774256" y="5910157"/>
                            <a:ext cx="601980" cy="1270"/>
                          </a:xfrm>
                          <a:custGeom>
                            <a:avLst/>
                            <a:gdLst/>
                            <a:ahLst/>
                            <a:cxnLst/>
                            <a:rect l="l" t="t" r="r" b="b"/>
                            <a:pathLst>
                              <a:path w="601980">
                                <a:moveTo>
                                  <a:pt x="0" y="0"/>
                                </a:moveTo>
                                <a:lnTo>
                                  <a:pt x="93963" y="0"/>
                                </a:lnTo>
                                <a:lnTo>
                                  <a:pt x="300682" y="0"/>
                                </a:lnTo>
                                <a:lnTo>
                                  <a:pt x="507401" y="0"/>
                                </a:lnTo>
                                <a:lnTo>
                                  <a:pt x="601365" y="0"/>
                                </a:lnTo>
                              </a:path>
                            </a:pathLst>
                          </a:custGeom>
                          <a:ln w="3429">
                            <a:solidFill>
                              <a:srgbClr val="231F20"/>
                            </a:solidFill>
                            <a:prstDash val="solid"/>
                          </a:ln>
                        </wps:spPr>
                        <wps:bodyPr wrap="square" lIns="0" tIns="0" rIns="0" bIns="0" rtlCol="0">
                          <a:prstTxWarp prst="textNoShape">
                            <a:avLst/>
                          </a:prstTxWarp>
                          <a:noAutofit/>
                        </wps:bodyPr>
                      </wps:wsp>
                      <wps:wsp>
                        <wps:cNvPr id="234" name="Graphic 234"/>
                        <wps:cNvSpPr/>
                        <wps:spPr>
                          <a:xfrm>
                            <a:off x="3807866" y="5827135"/>
                            <a:ext cx="536575" cy="27305"/>
                          </a:xfrm>
                          <a:custGeom>
                            <a:avLst/>
                            <a:gdLst/>
                            <a:ahLst/>
                            <a:cxnLst/>
                            <a:rect l="l" t="t" r="r" b="b"/>
                            <a:pathLst>
                              <a:path w="536575" h="27305">
                                <a:moveTo>
                                  <a:pt x="5605" y="0"/>
                                </a:moveTo>
                                <a:lnTo>
                                  <a:pt x="52561" y="0"/>
                                </a:lnTo>
                              </a:path>
                              <a:path w="536575" h="27305">
                                <a:moveTo>
                                  <a:pt x="90302" y="0"/>
                                </a:moveTo>
                                <a:lnTo>
                                  <a:pt x="455810" y="0"/>
                                </a:lnTo>
                              </a:path>
                              <a:path w="536575" h="27305">
                                <a:moveTo>
                                  <a:pt x="493588" y="0"/>
                                </a:moveTo>
                                <a:lnTo>
                                  <a:pt x="532122" y="0"/>
                                </a:lnTo>
                              </a:path>
                              <a:path w="536575" h="27305">
                                <a:moveTo>
                                  <a:pt x="0" y="27086"/>
                                </a:moveTo>
                                <a:lnTo>
                                  <a:pt x="52561" y="27086"/>
                                </a:lnTo>
                              </a:path>
                              <a:path w="536575" h="27305">
                                <a:moveTo>
                                  <a:pt x="493588" y="27086"/>
                                </a:moveTo>
                                <a:lnTo>
                                  <a:pt x="536327" y="27086"/>
                                </a:lnTo>
                              </a:path>
                              <a:path w="536575" h="27305">
                                <a:moveTo>
                                  <a:pt x="90302" y="27086"/>
                                </a:moveTo>
                                <a:lnTo>
                                  <a:pt x="455810" y="27086"/>
                                </a:lnTo>
                              </a:path>
                            </a:pathLst>
                          </a:custGeom>
                          <a:ln w="3428">
                            <a:solidFill>
                              <a:srgbClr val="231F20"/>
                            </a:solidFill>
                            <a:prstDash val="solid"/>
                          </a:ln>
                        </wps:spPr>
                        <wps:bodyPr wrap="square" lIns="0" tIns="0" rIns="0" bIns="0" rtlCol="0">
                          <a:prstTxWarp prst="textNoShape">
                            <a:avLst/>
                          </a:prstTxWarp>
                          <a:noAutofit/>
                        </wps:bodyPr>
                      </wps:wsp>
                      <wps:wsp>
                        <wps:cNvPr id="235" name="Graphic 235"/>
                        <wps:cNvSpPr/>
                        <wps:spPr>
                          <a:xfrm>
                            <a:off x="3860424" y="5819428"/>
                            <a:ext cx="440055" cy="76835"/>
                          </a:xfrm>
                          <a:custGeom>
                            <a:avLst/>
                            <a:gdLst/>
                            <a:ahLst/>
                            <a:cxnLst/>
                            <a:rect l="l" t="t" r="r" b="b"/>
                            <a:pathLst>
                              <a:path w="440055" h="76835">
                                <a:moveTo>
                                  <a:pt x="37744" y="3225"/>
                                </a:moveTo>
                                <a:lnTo>
                                  <a:pt x="29362" y="0"/>
                                </a:lnTo>
                                <a:lnTo>
                                  <a:pt x="8928" y="0"/>
                                </a:lnTo>
                                <a:lnTo>
                                  <a:pt x="698" y="3048"/>
                                </a:lnTo>
                                <a:lnTo>
                                  <a:pt x="0" y="6896"/>
                                </a:lnTo>
                                <a:lnTo>
                                  <a:pt x="0" y="42506"/>
                                </a:lnTo>
                                <a:lnTo>
                                  <a:pt x="37744" y="42506"/>
                                </a:lnTo>
                                <a:lnTo>
                                  <a:pt x="37744" y="3225"/>
                                </a:lnTo>
                                <a:close/>
                              </a:path>
                              <a:path w="440055" h="76835">
                                <a:moveTo>
                                  <a:pt x="439508" y="76517"/>
                                </a:moveTo>
                                <a:lnTo>
                                  <a:pt x="438708" y="74510"/>
                                </a:lnTo>
                                <a:lnTo>
                                  <a:pt x="413397" y="74688"/>
                                </a:lnTo>
                                <a:lnTo>
                                  <a:pt x="414210" y="76682"/>
                                </a:lnTo>
                                <a:lnTo>
                                  <a:pt x="439508" y="76517"/>
                                </a:lnTo>
                                <a:close/>
                              </a:path>
                            </a:pathLst>
                          </a:custGeom>
                          <a:solidFill>
                            <a:srgbClr val="FFFFFF"/>
                          </a:solidFill>
                        </wps:spPr>
                        <wps:bodyPr wrap="square" lIns="0" tIns="0" rIns="0" bIns="0" rtlCol="0">
                          <a:prstTxWarp prst="textNoShape">
                            <a:avLst/>
                          </a:prstTxWarp>
                          <a:noAutofit/>
                        </wps:bodyPr>
                      </wps:wsp>
                      <wps:wsp>
                        <wps:cNvPr id="236" name="Graphic 236"/>
                        <wps:cNvSpPr/>
                        <wps:spPr>
                          <a:xfrm>
                            <a:off x="4263677" y="5819421"/>
                            <a:ext cx="38100" cy="42545"/>
                          </a:xfrm>
                          <a:custGeom>
                            <a:avLst/>
                            <a:gdLst/>
                            <a:ahLst/>
                            <a:cxnLst/>
                            <a:rect l="l" t="t" r="r" b="b"/>
                            <a:pathLst>
                              <a:path w="38100" h="42545">
                                <a:moveTo>
                                  <a:pt x="37777" y="42502"/>
                                </a:moveTo>
                                <a:lnTo>
                                  <a:pt x="0" y="42502"/>
                                </a:lnTo>
                                <a:lnTo>
                                  <a:pt x="0" y="3224"/>
                                </a:lnTo>
                                <a:lnTo>
                                  <a:pt x="8408" y="0"/>
                                </a:lnTo>
                                <a:lnTo>
                                  <a:pt x="28823" y="0"/>
                                </a:lnTo>
                                <a:lnTo>
                                  <a:pt x="37045" y="3050"/>
                                </a:lnTo>
                                <a:lnTo>
                                  <a:pt x="37777" y="6895"/>
                                </a:lnTo>
                                <a:lnTo>
                                  <a:pt x="37777" y="42502"/>
                                </a:lnTo>
                                <a:close/>
                              </a:path>
                            </a:pathLst>
                          </a:custGeom>
                          <a:solidFill>
                            <a:srgbClr val="FFFFFF"/>
                          </a:solidFill>
                        </wps:spPr>
                        <wps:bodyPr wrap="square" lIns="0" tIns="0" rIns="0" bIns="0" rtlCol="0">
                          <a:prstTxWarp prst="textNoShape">
                            <a:avLst/>
                          </a:prstTxWarp>
                          <a:noAutofit/>
                        </wps:bodyPr>
                      </wps:wsp>
                      <wps:wsp>
                        <wps:cNvPr id="237" name="Graphic 237"/>
                        <wps:cNvSpPr/>
                        <wps:spPr>
                          <a:xfrm>
                            <a:off x="3863333" y="5890815"/>
                            <a:ext cx="26034" cy="10795"/>
                          </a:xfrm>
                          <a:custGeom>
                            <a:avLst/>
                            <a:gdLst/>
                            <a:ahLst/>
                            <a:cxnLst/>
                            <a:rect l="l" t="t" r="r" b="b"/>
                            <a:pathLst>
                              <a:path w="26034" h="10795">
                                <a:moveTo>
                                  <a:pt x="25793" y="3860"/>
                                </a:moveTo>
                                <a:lnTo>
                                  <a:pt x="14376" y="3771"/>
                                </a:lnTo>
                                <a:lnTo>
                                  <a:pt x="15087" y="0"/>
                                </a:lnTo>
                                <a:lnTo>
                                  <a:pt x="11290" y="0"/>
                                </a:lnTo>
                                <a:lnTo>
                                  <a:pt x="10591" y="3733"/>
                                </a:lnTo>
                                <a:lnTo>
                                  <a:pt x="495" y="3644"/>
                                </a:lnTo>
                                <a:lnTo>
                                  <a:pt x="444" y="3860"/>
                                </a:lnTo>
                                <a:lnTo>
                                  <a:pt x="0" y="5778"/>
                                </a:lnTo>
                                <a:lnTo>
                                  <a:pt x="10210" y="5842"/>
                                </a:lnTo>
                                <a:lnTo>
                                  <a:pt x="9347" y="10515"/>
                                </a:lnTo>
                                <a:lnTo>
                                  <a:pt x="13131" y="10515"/>
                                </a:lnTo>
                                <a:lnTo>
                                  <a:pt x="13995" y="5867"/>
                                </a:lnTo>
                                <a:lnTo>
                                  <a:pt x="25311" y="5930"/>
                                </a:lnTo>
                                <a:lnTo>
                                  <a:pt x="25349" y="5778"/>
                                </a:lnTo>
                                <a:lnTo>
                                  <a:pt x="25793" y="3860"/>
                                </a:lnTo>
                                <a:close/>
                              </a:path>
                            </a:pathLst>
                          </a:custGeom>
                          <a:solidFill>
                            <a:srgbClr val="FFFFFF"/>
                          </a:solidFill>
                        </wps:spPr>
                        <wps:bodyPr wrap="square" lIns="0" tIns="0" rIns="0" bIns="0" rtlCol="0">
                          <a:prstTxWarp prst="textNoShape">
                            <a:avLst/>
                          </a:prstTxWarp>
                          <a:noAutofit/>
                        </wps:bodyPr>
                      </wps:wsp>
                      <wps:wsp>
                        <wps:cNvPr id="238" name="Graphic 238"/>
                        <wps:cNvSpPr/>
                        <wps:spPr>
                          <a:xfrm>
                            <a:off x="3780061" y="5958129"/>
                            <a:ext cx="595630" cy="1270"/>
                          </a:xfrm>
                          <a:custGeom>
                            <a:avLst/>
                            <a:gdLst/>
                            <a:ahLst/>
                            <a:cxnLst/>
                            <a:rect l="l" t="t" r="r" b="b"/>
                            <a:pathLst>
                              <a:path w="595630">
                                <a:moveTo>
                                  <a:pt x="0" y="0"/>
                                </a:moveTo>
                                <a:lnTo>
                                  <a:pt x="93056" y="0"/>
                                </a:lnTo>
                                <a:lnTo>
                                  <a:pt x="297780" y="0"/>
                                </a:lnTo>
                                <a:lnTo>
                                  <a:pt x="502503" y="0"/>
                                </a:lnTo>
                                <a:lnTo>
                                  <a:pt x="595560" y="0"/>
                                </a:lnTo>
                              </a:path>
                            </a:pathLst>
                          </a:custGeom>
                          <a:ln w="4572">
                            <a:solidFill>
                              <a:srgbClr val="231F20"/>
                            </a:solidFill>
                            <a:prstDash val="solid"/>
                          </a:ln>
                        </wps:spPr>
                        <wps:bodyPr wrap="square" lIns="0" tIns="0" rIns="0" bIns="0" rtlCol="0">
                          <a:prstTxWarp prst="textNoShape">
                            <a:avLst/>
                          </a:prstTxWarp>
                          <a:noAutofit/>
                        </wps:bodyPr>
                      </wps:wsp>
                      <wps:wsp>
                        <wps:cNvPr id="239" name="Graphic 239"/>
                        <wps:cNvSpPr/>
                        <wps:spPr>
                          <a:xfrm>
                            <a:off x="3906006" y="5903681"/>
                            <a:ext cx="328295" cy="72390"/>
                          </a:xfrm>
                          <a:custGeom>
                            <a:avLst/>
                            <a:gdLst/>
                            <a:ahLst/>
                            <a:cxnLst/>
                            <a:rect l="l" t="t" r="r" b="b"/>
                            <a:pathLst>
                              <a:path w="328295" h="72390">
                                <a:moveTo>
                                  <a:pt x="0" y="5086"/>
                                </a:moveTo>
                                <a:lnTo>
                                  <a:pt x="14396" y="2951"/>
                                </a:lnTo>
                                <a:lnTo>
                                  <a:pt x="49680" y="3125"/>
                                </a:lnTo>
                                <a:lnTo>
                                  <a:pt x="93992" y="15472"/>
                                </a:lnTo>
                                <a:lnTo>
                                  <a:pt x="135470" y="49858"/>
                                </a:lnTo>
                              </a:path>
                              <a:path w="328295" h="72390">
                                <a:moveTo>
                                  <a:pt x="202642" y="72257"/>
                                </a:moveTo>
                                <a:lnTo>
                                  <a:pt x="213727" y="56989"/>
                                </a:lnTo>
                                <a:lnTo>
                                  <a:pt x="242647" y="25664"/>
                                </a:lnTo>
                                <a:lnTo>
                                  <a:pt x="282899" y="0"/>
                                </a:lnTo>
                                <a:lnTo>
                                  <a:pt x="327980" y="1712"/>
                                </a:lnTo>
                              </a:path>
                            </a:pathLst>
                          </a:custGeom>
                          <a:ln w="22860">
                            <a:solidFill>
                              <a:srgbClr val="FFFFFF"/>
                            </a:solidFill>
                            <a:prstDash val="solid"/>
                          </a:ln>
                        </wps:spPr>
                        <wps:bodyPr wrap="square" lIns="0" tIns="0" rIns="0" bIns="0" rtlCol="0">
                          <a:prstTxWarp prst="textNoShape">
                            <a:avLst/>
                          </a:prstTxWarp>
                          <a:noAutofit/>
                        </wps:bodyPr>
                      </wps:wsp>
                      <wps:wsp>
                        <wps:cNvPr id="240" name="Graphic 240"/>
                        <wps:cNvSpPr/>
                        <wps:spPr>
                          <a:xfrm>
                            <a:off x="4026540" y="5995488"/>
                            <a:ext cx="120014" cy="31750"/>
                          </a:xfrm>
                          <a:custGeom>
                            <a:avLst/>
                            <a:gdLst/>
                            <a:ahLst/>
                            <a:cxnLst/>
                            <a:rect l="l" t="t" r="r" b="b"/>
                            <a:pathLst>
                              <a:path w="120014" h="31750">
                                <a:moveTo>
                                  <a:pt x="18135" y="4521"/>
                                </a:moveTo>
                                <a:lnTo>
                                  <a:pt x="14071" y="0"/>
                                </a:lnTo>
                                <a:lnTo>
                                  <a:pt x="4064" y="0"/>
                                </a:lnTo>
                                <a:lnTo>
                                  <a:pt x="0" y="4521"/>
                                </a:lnTo>
                                <a:lnTo>
                                  <a:pt x="0" y="15659"/>
                                </a:lnTo>
                                <a:lnTo>
                                  <a:pt x="4064" y="20142"/>
                                </a:lnTo>
                                <a:lnTo>
                                  <a:pt x="14071" y="20142"/>
                                </a:lnTo>
                                <a:lnTo>
                                  <a:pt x="18135" y="15659"/>
                                </a:lnTo>
                                <a:lnTo>
                                  <a:pt x="18135" y="10071"/>
                                </a:lnTo>
                                <a:lnTo>
                                  <a:pt x="18135" y="4521"/>
                                </a:lnTo>
                                <a:close/>
                              </a:path>
                              <a:path w="120014" h="31750">
                                <a:moveTo>
                                  <a:pt x="119989" y="15494"/>
                                </a:moveTo>
                                <a:lnTo>
                                  <a:pt x="115938" y="10998"/>
                                </a:lnTo>
                                <a:lnTo>
                                  <a:pt x="105918" y="10998"/>
                                </a:lnTo>
                                <a:lnTo>
                                  <a:pt x="101841" y="15494"/>
                                </a:lnTo>
                                <a:lnTo>
                                  <a:pt x="101841" y="26631"/>
                                </a:lnTo>
                                <a:lnTo>
                                  <a:pt x="105918" y="31153"/>
                                </a:lnTo>
                                <a:lnTo>
                                  <a:pt x="115938" y="31153"/>
                                </a:lnTo>
                                <a:lnTo>
                                  <a:pt x="119989" y="26631"/>
                                </a:lnTo>
                                <a:lnTo>
                                  <a:pt x="119989" y="21069"/>
                                </a:lnTo>
                                <a:lnTo>
                                  <a:pt x="119989" y="15494"/>
                                </a:lnTo>
                                <a:close/>
                              </a:path>
                            </a:pathLst>
                          </a:custGeom>
                          <a:solidFill>
                            <a:srgbClr val="FFFFFF"/>
                          </a:solidFill>
                        </wps:spPr>
                        <wps:bodyPr wrap="square" lIns="0" tIns="0" rIns="0" bIns="0" rtlCol="0">
                          <a:prstTxWarp prst="textNoShape">
                            <a:avLst/>
                          </a:prstTxWarp>
                          <a:noAutofit/>
                        </wps:bodyPr>
                      </wps:wsp>
                      <wps:wsp>
                        <wps:cNvPr id="241" name="Graphic 241"/>
                        <wps:cNvSpPr/>
                        <wps:spPr>
                          <a:xfrm>
                            <a:off x="4555546" y="5723378"/>
                            <a:ext cx="429895" cy="429895"/>
                          </a:xfrm>
                          <a:custGeom>
                            <a:avLst/>
                            <a:gdLst/>
                            <a:ahLst/>
                            <a:cxnLst/>
                            <a:rect l="l" t="t" r="r" b="b"/>
                            <a:pathLst>
                              <a:path w="429895" h="429895">
                                <a:moveTo>
                                  <a:pt x="429768" y="35077"/>
                                </a:moveTo>
                                <a:lnTo>
                                  <a:pt x="394677" y="0"/>
                                </a:lnTo>
                                <a:lnTo>
                                  <a:pt x="214871" y="179793"/>
                                </a:lnTo>
                                <a:lnTo>
                                  <a:pt x="35077" y="0"/>
                                </a:lnTo>
                                <a:lnTo>
                                  <a:pt x="0" y="35077"/>
                                </a:lnTo>
                                <a:lnTo>
                                  <a:pt x="179781" y="214884"/>
                                </a:lnTo>
                                <a:lnTo>
                                  <a:pt x="0" y="394652"/>
                                </a:lnTo>
                                <a:lnTo>
                                  <a:pt x="35077" y="429768"/>
                                </a:lnTo>
                                <a:lnTo>
                                  <a:pt x="214871" y="249974"/>
                                </a:lnTo>
                                <a:lnTo>
                                  <a:pt x="394677" y="429768"/>
                                </a:lnTo>
                                <a:lnTo>
                                  <a:pt x="429768" y="394652"/>
                                </a:lnTo>
                                <a:lnTo>
                                  <a:pt x="249961" y="214884"/>
                                </a:lnTo>
                                <a:lnTo>
                                  <a:pt x="429768" y="35077"/>
                                </a:lnTo>
                                <a:close/>
                              </a:path>
                            </a:pathLst>
                          </a:custGeom>
                          <a:solidFill>
                            <a:srgbClr val="A7A9AC"/>
                          </a:solidFill>
                        </wps:spPr>
                        <wps:bodyPr wrap="square" lIns="0" tIns="0" rIns="0" bIns="0" rtlCol="0">
                          <a:prstTxWarp prst="textNoShape">
                            <a:avLst/>
                          </a:prstTxWarp>
                          <a:noAutofit/>
                        </wps:bodyPr>
                      </wps:wsp>
                      <wps:wsp>
                        <wps:cNvPr id="242" name="Graphic 242"/>
                        <wps:cNvSpPr/>
                        <wps:spPr>
                          <a:xfrm>
                            <a:off x="2972224" y="3885167"/>
                            <a:ext cx="1276985" cy="2196465"/>
                          </a:xfrm>
                          <a:custGeom>
                            <a:avLst/>
                            <a:gdLst/>
                            <a:ahLst/>
                            <a:cxnLst/>
                            <a:rect l="l" t="t" r="r" b="b"/>
                            <a:pathLst>
                              <a:path w="1276985" h="2196465">
                                <a:moveTo>
                                  <a:pt x="392391" y="196176"/>
                                </a:moveTo>
                                <a:lnTo>
                                  <a:pt x="387210" y="151206"/>
                                </a:lnTo>
                                <a:lnTo>
                                  <a:pt x="372440" y="109905"/>
                                </a:lnTo>
                                <a:lnTo>
                                  <a:pt x="349275" y="73482"/>
                                </a:lnTo>
                                <a:lnTo>
                                  <a:pt x="318897" y="43103"/>
                                </a:lnTo>
                                <a:lnTo>
                                  <a:pt x="282460" y="19939"/>
                                </a:lnTo>
                                <a:lnTo>
                                  <a:pt x="241173" y="5181"/>
                                </a:lnTo>
                                <a:lnTo>
                                  <a:pt x="196189" y="0"/>
                                </a:lnTo>
                                <a:lnTo>
                                  <a:pt x="151206" y="5181"/>
                                </a:lnTo>
                                <a:lnTo>
                                  <a:pt x="109905" y="19939"/>
                                </a:lnTo>
                                <a:lnTo>
                                  <a:pt x="73482" y="43103"/>
                                </a:lnTo>
                                <a:lnTo>
                                  <a:pt x="43103" y="73482"/>
                                </a:lnTo>
                                <a:lnTo>
                                  <a:pt x="19939" y="109905"/>
                                </a:lnTo>
                                <a:lnTo>
                                  <a:pt x="5181" y="151206"/>
                                </a:lnTo>
                                <a:lnTo>
                                  <a:pt x="0" y="196176"/>
                                </a:lnTo>
                                <a:lnTo>
                                  <a:pt x="5181" y="241160"/>
                                </a:lnTo>
                                <a:lnTo>
                                  <a:pt x="19939" y="282460"/>
                                </a:lnTo>
                                <a:lnTo>
                                  <a:pt x="43103" y="318897"/>
                                </a:lnTo>
                                <a:lnTo>
                                  <a:pt x="73482" y="349275"/>
                                </a:lnTo>
                                <a:lnTo>
                                  <a:pt x="109905" y="372440"/>
                                </a:lnTo>
                                <a:lnTo>
                                  <a:pt x="151206" y="387210"/>
                                </a:lnTo>
                                <a:lnTo>
                                  <a:pt x="196189" y="392391"/>
                                </a:lnTo>
                                <a:lnTo>
                                  <a:pt x="241173" y="387210"/>
                                </a:lnTo>
                                <a:lnTo>
                                  <a:pt x="282460" y="372440"/>
                                </a:lnTo>
                                <a:lnTo>
                                  <a:pt x="318897" y="349275"/>
                                </a:lnTo>
                                <a:lnTo>
                                  <a:pt x="349275" y="318897"/>
                                </a:lnTo>
                                <a:lnTo>
                                  <a:pt x="372440" y="282460"/>
                                </a:lnTo>
                                <a:lnTo>
                                  <a:pt x="387210" y="241160"/>
                                </a:lnTo>
                                <a:lnTo>
                                  <a:pt x="392391" y="196176"/>
                                </a:lnTo>
                                <a:close/>
                              </a:path>
                              <a:path w="1276985" h="2196465">
                                <a:moveTo>
                                  <a:pt x="1276654" y="2180729"/>
                                </a:moveTo>
                                <a:lnTo>
                                  <a:pt x="1274699" y="2163153"/>
                                </a:lnTo>
                                <a:lnTo>
                                  <a:pt x="1275092" y="2160435"/>
                                </a:lnTo>
                                <a:lnTo>
                                  <a:pt x="1274229" y="2164245"/>
                                </a:lnTo>
                                <a:lnTo>
                                  <a:pt x="1272603" y="2173071"/>
                                </a:lnTo>
                                <a:lnTo>
                                  <a:pt x="1271638" y="2183003"/>
                                </a:lnTo>
                                <a:lnTo>
                                  <a:pt x="1272743" y="2190102"/>
                                </a:lnTo>
                                <a:lnTo>
                                  <a:pt x="1276248" y="2195944"/>
                                </a:lnTo>
                                <a:lnTo>
                                  <a:pt x="1275867" y="2187778"/>
                                </a:lnTo>
                                <a:lnTo>
                                  <a:pt x="1276654" y="2180729"/>
                                </a:lnTo>
                                <a:close/>
                              </a:path>
                            </a:pathLst>
                          </a:custGeom>
                          <a:solidFill>
                            <a:srgbClr val="FFFFFF"/>
                          </a:solidFill>
                        </wps:spPr>
                        <wps:bodyPr wrap="square" lIns="0" tIns="0" rIns="0" bIns="0" rtlCol="0">
                          <a:prstTxWarp prst="textNoShape">
                            <a:avLst/>
                          </a:prstTxWarp>
                          <a:noAutofit/>
                        </wps:bodyPr>
                      </wps:wsp>
                      <wps:wsp>
                        <wps:cNvPr id="243" name="Graphic 243"/>
                        <wps:cNvSpPr/>
                        <wps:spPr>
                          <a:xfrm>
                            <a:off x="2972234" y="3885164"/>
                            <a:ext cx="392430" cy="392430"/>
                          </a:xfrm>
                          <a:custGeom>
                            <a:avLst/>
                            <a:gdLst/>
                            <a:ahLst/>
                            <a:cxnLst/>
                            <a:rect l="l" t="t" r="r" b="b"/>
                            <a:pathLst>
                              <a:path w="392430" h="392430">
                                <a:moveTo>
                                  <a:pt x="196179" y="0"/>
                                </a:moveTo>
                                <a:lnTo>
                                  <a:pt x="241163" y="5181"/>
                                </a:lnTo>
                                <a:lnTo>
                                  <a:pt x="282459" y="19940"/>
                                </a:lnTo>
                                <a:lnTo>
                                  <a:pt x="318889" y="43098"/>
                                </a:lnTo>
                                <a:lnTo>
                                  <a:pt x="349276" y="73479"/>
                                </a:lnTo>
                                <a:lnTo>
                                  <a:pt x="372439" y="109905"/>
                                </a:lnTo>
                                <a:lnTo>
                                  <a:pt x="387201" y="151198"/>
                                </a:lnTo>
                                <a:lnTo>
                                  <a:pt x="392384" y="196180"/>
                                </a:lnTo>
                                <a:lnTo>
                                  <a:pt x="387201" y="241163"/>
                                </a:lnTo>
                                <a:lnTo>
                                  <a:pt x="372439" y="282460"/>
                                </a:lnTo>
                                <a:lnTo>
                                  <a:pt x="349276" y="318890"/>
                                </a:lnTo>
                                <a:lnTo>
                                  <a:pt x="318889" y="349276"/>
                                </a:lnTo>
                                <a:lnTo>
                                  <a:pt x="282459" y="372440"/>
                                </a:lnTo>
                                <a:lnTo>
                                  <a:pt x="241163" y="387202"/>
                                </a:lnTo>
                                <a:lnTo>
                                  <a:pt x="196179" y="392385"/>
                                </a:lnTo>
                                <a:lnTo>
                                  <a:pt x="151197" y="387202"/>
                                </a:lnTo>
                                <a:lnTo>
                                  <a:pt x="109904" y="372440"/>
                                </a:lnTo>
                                <a:lnTo>
                                  <a:pt x="73479" y="349276"/>
                                </a:lnTo>
                                <a:lnTo>
                                  <a:pt x="43098" y="318890"/>
                                </a:lnTo>
                                <a:lnTo>
                                  <a:pt x="19940" y="282460"/>
                                </a:lnTo>
                                <a:lnTo>
                                  <a:pt x="5181" y="241163"/>
                                </a:lnTo>
                                <a:lnTo>
                                  <a:pt x="0" y="196180"/>
                                </a:lnTo>
                                <a:lnTo>
                                  <a:pt x="5181" y="151198"/>
                                </a:lnTo>
                                <a:lnTo>
                                  <a:pt x="19940" y="109905"/>
                                </a:lnTo>
                                <a:lnTo>
                                  <a:pt x="43098" y="73479"/>
                                </a:lnTo>
                                <a:lnTo>
                                  <a:pt x="73479" y="43098"/>
                                </a:lnTo>
                                <a:lnTo>
                                  <a:pt x="109904" y="19940"/>
                                </a:lnTo>
                                <a:lnTo>
                                  <a:pt x="151197" y="5181"/>
                                </a:lnTo>
                                <a:lnTo>
                                  <a:pt x="196179" y="0"/>
                                </a:lnTo>
                                <a:close/>
                              </a:path>
                            </a:pathLst>
                          </a:custGeom>
                          <a:ln w="1651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44" name="Image 244"/>
                          <pic:cNvPicPr/>
                        </pic:nvPicPr>
                        <pic:blipFill>
                          <a:blip r:embed="rId105" cstate="print"/>
                          <a:stretch>
                            <a:fillRect/>
                          </a:stretch>
                        </pic:blipFill>
                        <pic:spPr>
                          <a:xfrm>
                            <a:off x="3134912" y="4180621"/>
                            <a:ext cx="67526" cy="67526"/>
                          </a:xfrm>
                          <a:prstGeom prst="rect">
                            <a:avLst/>
                          </a:prstGeom>
                        </pic:spPr>
                      </pic:pic>
                      <pic:pic xmlns:pic="http://schemas.openxmlformats.org/drawingml/2006/picture">
                        <pic:nvPicPr>
                          <pic:cNvPr id="245" name="Image 245"/>
                          <pic:cNvPicPr/>
                        </pic:nvPicPr>
                        <pic:blipFill>
                          <a:blip r:embed="rId106" cstate="print"/>
                          <a:stretch>
                            <a:fillRect/>
                          </a:stretch>
                        </pic:blipFill>
                        <pic:spPr>
                          <a:xfrm>
                            <a:off x="3130701" y="3926330"/>
                            <a:ext cx="75425" cy="231520"/>
                          </a:xfrm>
                          <a:prstGeom prst="rect">
                            <a:avLst/>
                          </a:prstGeom>
                        </pic:spPr>
                      </pic:pic>
                      <wps:wsp>
                        <wps:cNvPr id="246" name="Graphic 246"/>
                        <wps:cNvSpPr/>
                        <wps:spPr>
                          <a:xfrm>
                            <a:off x="310458" y="6369973"/>
                            <a:ext cx="459740" cy="404495"/>
                          </a:xfrm>
                          <a:custGeom>
                            <a:avLst/>
                            <a:gdLst/>
                            <a:ahLst/>
                            <a:cxnLst/>
                            <a:rect l="l" t="t" r="r" b="b"/>
                            <a:pathLst>
                              <a:path w="459740" h="404495">
                                <a:moveTo>
                                  <a:pt x="443133" y="404341"/>
                                </a:moveTo>
                                <a:lnTo>
                                  <a:pt x="434574" y="404341"/>
                                </a:lnTo>
                                <a:lnTo>
                                  <a:pt x="16194" y="404341"/>
                                </a:lnTo>
                                <a:lnTo>
                                  <a:pt x="7909" y="399925"/>
                                </a:lnTo>
                                <a:lnTo>
                                  <a:pt x="3296" y="391988"/>
                                </a:lnTo>
                                <a:lnTo>
                                  <a:pt x="767" y="385796"/>
                                </a:lnTo>
                                <a:lnTo>
                                  <a:pt x="0" y="379384"/>
                                </a:lnTo>
                                <a:lnTo>
                                  <a:pt x="892" y="373079"/>
                                </a:lnTo>
                                <a:lnTo>
                                  <a:pt x="3346" y="367208"/>
                                </a:lnTo>
                                <a:lnTo>
                                  <a:pt x="212498" y="4985"/>
                                </a:lnTo>
                                <a:lnTo>
                                  <a:pt x="220485" y="24"/>
                                </a:lnTo>
                                <a:lnTo>
                                  <a:pt x="238816" y="0"/>
                                </a:lnTo>
                                <a:lnTo>
                                  <a:pt x="246778" y="4985"/>
                                </a:lnTo>
                                <a:lnTo>
                                  <a:pt x="456005" y="367208"/>
                                </a:lnTo>
                                <a:lnTo>
                                  <a:pt x="458455" y="373079"/>
                                </a:lnTo>
                                <a:lnTo>
                                  <a:pt x="459339" y="379384"/>
                                </a:lnTo>
                                <a:lnTo>
                                  <a:pt x="458563" y="385796"/>
                                </a:lnTo>
                                <a:lnTo>
                                  <a:pt x="456031" y="391988"/>
                                </a:lnTo>
                                <a:lnTo>
                                  <a:pt x="451442" y="399925"/>
                                </a:lnTo>
                                <a:lnTo>
                                  <a:pt x="443133" y="404341"/>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247" name="Image 247"/>
                          <pic:cNvPicPr/>
                        </pic:nvPicPr>
                        <pic:blipFill>
                          <a:blip r:embed="rId107" cstate="print"/>
                          <a:stretch>
                            <a:fillRect/>
                          </a:stretch>
                        </pic:blipFill>
                        <pic:spPr>
                          <a:xfrm>
                            <a:off x="686178" y="6602014"/>
                            <a:ext cx="1899958" cy="1306475"/>
                          </a:xfrm>
                          <a:prstGeom prst="rect">
                            <a:avLst/>
                          </a:prstGeom>
                        </pic:spPr>
                      </pic:pic>
                      <wps:wsp>
                        <wps:cNvPr id="249" name="Graphic 249"/>
                        <wps:cNvSpPr/>
                        <wps:spPr>
                          <a:xfrm>
                            <a:off x="4156576" y="3325719"/>
                            <a:ext cx="1123950" cy="973455"/>
                          </a:xfrm>
                          <a:custGeom>
                            <a:avLst/>
                            <a:gdLst/>
                            <a:ahLst/>
                            <a:cxnLst/>
                            <a:rect l="l" t="t" r="r" b="b"/>
                            <a:pathLst>
                              <a:path w="1123950" h="973455">
                                <a:moveTo>
                                  <a:pt x="18313" y="956513"/>
                                </a:moveTo>
                                <a:lnTo>
                                  <a:pt x="850" y="956513"/>
                                </a:lnTo>
                                <a:lnTo>
                                  <a:pt x="850" y="973264"/>
                                </a:lnTo>
                                <a:lnTo>
                                  <a:pt x="18313" y="973264"/>
                                </a:lnTo>
                                <a:lnTo>
                                  <a:pt x="18313" y="956513"/>
                                </a:lnTo>
                                <a:close/>
                              </a:path>
                              <a:path w="1123950" h="973455">
                                <a:moveTo>
                                  <a:pt x="18872" y="864031"/>
                                </a:moveTo>
                                <a:lnTo>
                                  <a:pt x="0" y="864031"/>
                                </a:lnTo>
                                <a:lnTo>
                                  <a:pt x="571" y="868349"/>
                                </a:lnTo>
                                <a:lnTo>
                                  <a:pt x="622" y="869340"/>
                                </a:lnTo>
                                <a:lnTo>
                                  <a:pt x="1117" y="880376"/>
                                </a:lnTo>
                                <a:lnTo>
                                  <a:pt x="2654" y="928839"/>
                                </a:lnTo>
                                <a:lnTo>
                                  <a:pt x="2857" y="933323"/>
                                </a:lnTo>
                                <a:lnTo>
                                  <a:pt x="2781" y="941705"/>
                                </a:lnTo>
                                <a:lnTo>
                                  <a:pt x="2527" y="944359"/>
                                </a:lnTo>
                                <a:lnTo>
                                  <a:pt x="16344" y="944359"/>
                                </a:lnTo>
                                <a:lnTo>
                                  <a:pt x="16217" y="941705"/>
                                </a:lnTo>
                                <a:lnTo>
                                  <a:pt x="16217" y="928839"/>
                                </a:lnTo>
                                <a:lnTo>
                                  <a:pt x="17881" y="880376"/>
                                </a:lnTo>
                                <a:lnTo>
                                  <a:pt x="18034" y="874776"/>
                                </a:lnTo>
                                <a:lnTo>
                                  <a:pt x="18313" y="869340"/>
                                </a:lnTo>
                                <a:lnTo>
                                  <a:pt x="18415" y="868349"/>
                                </a:lnTo>
                                <a:lnTo>
                                  <a:pt x="18872" y="864031"/>
                                </a:lnTo>
                                <a:close/>
                              </a:path>
                              <a:path w="1123950" h="973455">
                                <a:moveTo>
                                  <a:pt x="642594" y="109664"/>
                                </a:moveTo>
                                <a:lnTo>
                                  <a:pt x="640778" y="106184"/>
                                </a:lnTo>
                                <a:lnTo>
                                  <a:pt x="637705" y="99758"/>
                                </a:lnTo>
                                <a:lnTo>
                                  <a:pt x="636168" y="96126"/>
                                </a:lnTo>
                                <a:lnTo>
                                  <a:pt x="632929" y="88760"/>
                                </a:lnTo>
                                <a:lnTo>
                                  <a:pt x="620141" y="62179"/>
                                </a:lnTo>
                                <a:lnTo>
                                  <a:pt x="617029" y="58813"/>
                                </a:lnTo>
                                <a:lnTo>
                                  <a:pt x="610895" y="57010"/>
                                </a:lnTo>
                                <a:lnTo>
                                  <a:pt x="618705" y="54914"/>
                                </a:lnTo>
                                <a:lnTo>
                                  <a:pt x="622198" y="53238"/>
                                </a:lnTo>
                                <a:lnTo>
                                  <a:pt x="626821" y="48755"/>
                                </a:lnTo>
                                <a:lnTo>
                                  <a:pt x="631418" y="44297"/>
                                </a:lnTo>
                                <a:lnTo>
                                  <a:pt x="633882" y="37579"/>
                                </a:lnTo>
                                <a:lnTo>
                                  <a:pt x="633933" y="20116"/>
                                </a:lnTo>
                                <a:lnTo>
                                  <a:pt x="631444" y="13703"/>
                                </a:lnTo>
                                <a:lnTo>
                                  <a:pt x="631278" y="13271"/>
                                </a:lnTo>
                                <a:lnTo>
                                  <a:pt x="626249" y="8521"/>
                                </a:lnTo>
                                <a:lnTo>
                                  <a:pt x="621436" y="4902"/>
                                </a:lnTo>
                                <a:lnTo>
                                  <a:pt x="617867" y="3327"/>
                                </a:lnTo>
                                <a:lnTo>
                                  <a:pt x="617867" y="25158"/>
                                </a:lnTo>
                                <a:lnTo>
                                  <a:pt x="617867" y="34366"/>
                                </a:lnTo>
                                <a:lnTo>
                                  <a:pt x="617029" y="37579"/>
                                </a:lnTo>
                                <a:lnTo>
                                  <a:pt x="612279" y="45542"/>
                                </a:lnTo>
                                <a:lnTo>
                                  <a:pt x="605853" y="48755"/>
                                </a:lnTo>
                                <a:lnTo>
                                  <a:pt x="568553" y="48755"/>
                                </a:lnTo>
                                <a:lnTo>
                                  <a:pt x="568553" y="13703"/>
                                </a:lnTo>
                                <a:lnTo>
                                  <a:pt x="606132" y="13703"/>
                                </a:lnTo>
                                <a:lnTo>
                                  <a:pt x="610476" y="15100"/>
                                </a:lnTo>
                                <a:lnTo>
                                  <a:pt x="616470" y="21107"/>
                                </a:lnTo>
                                <a:lnTo>
                                  <a:pt x="617867" y="25158"/>
                                </a:lnTo>
                                <a:lnTo>
                                  <a:pt x="617867" y="3327"/>
                                </a:lnTo>
                                <a:lnTo>
                                  <a:pt x="615746" y="2387"/>
                                </a:lnTo>
                                <a:lnTo>
                                  <a:pt x="609041" y="901"/>
                                </a:lnTo>
                                <a:lnTo>
                                  <a:pt x="601243" y="431"/>
                                </a:lnTo>
                                <a:lnTo>
                                  <a:pt x="561428" y="431"/>
                                </a:lnTo>
                                <a:lnTo>
                                  <a:pt x="557237" y="292"/>
                                </a:lnTo>
                                <a:lnTo>
                                  <a:pt x="552081" y="0"/>
                                </a:lnTo>
                                <a:lnTo>
                                  <a:pt x="552196" y="901"/>
                                </a:lnTo>
                                <a:lnTo>
                                  <a:pt x="552907" y="6159"/>
                                </a:lnTo>
                                <a:lnTo>
                                  <a:pt x="553199" y="10490"/>
                                </a:lnTo>
                                <a:lnTo>
                                  <a:pt x="553199" y="100317"/>
                                </a:lnTo>
                                <a:lnTo>
                                  <a:pt x="552907" y="104089"/>
                                </a:lnTo>
                                <a:lnTo>
                                  <a:pt x="552843" y="104508"/>
                                </a:lnTo>
                                <a:lnTo>
                                  <a:pt x="552729" y="105333"/>
                                </a:lnTo>
                                <a:lnTo>
                                  <a:pt x="552602" y="106184"/>
                                </a:lnTo>
                                <a:lnTo>
                                  <a:pt x="552081" y="109664"/>
                                </a:lnTo>
                                <a:lnTo>
                                  <a:pt x="569671" y="109664"/>
                                </a:lnTo>
                                <a:lnTo>
                                  <a:pt x="568833" y="104508"/>
                                </a:lnTo>
                                <a:lnTo>
                                  <a:pt x="568807" y="104089"/>
                                </a:lnTo>
                                <a:lnTo>
                                  <a:pt x="568553" y="100317"/>
                                </a:lnTo>
                                <a:lnTo>
                                  <a:pt x="568553" y="62179"/>
                                </a:lnTo>
                                <a:lnTo>
                                  <a:pt x="591464" y="62179"/>
                                </a:lnTo>
                                <a:lnTo>
                                  <a:pt x="620395" y="99758"/>
                                </a:lnTo>
                                <a:lnTo>
                                  <a:pt x="622896" y="109664"/>
                                </a:lnTo>
                                <a:lnTo>
                                  <a:pt x="642594" y="109664"/>
                                </a:lnTo>
                                <a:close/>
                              </a:path>
                              <a:path w="1123950" h="973455">
                                <a:moveTo>
                                  <a:pt x="727671" y="74053"/>
                                </a:moveTo>
                                <a:lnTo>
                                  <a:pt x="726973" y="63703"/>
                                </a:lnTo>
                                <a:lnTo>
                                  <a:pt x="726732" y="62179"/>
                                </a:lnTo>
                                <a:lnTo>
                                  <a:pt x="726694" y="61887"/>
                                </a:lnTo>
                                <a:lnTo>
                                  <a:pt x="722541" y="48183"/>
                                </a:lnTo>
                                <a:lnTo>
                                  <a:pt x="717410" y="41351"/>
                                </a:lnTo>
                                <a:lnTo>
                                  <a:pt x="714806" y="37896"/>
                                </a:lnTo>
                                <a:lnTo>
                                  <a:pt x="712444" y="36499"/>
                                </a:lnTo>
                                <a:lnTo>
                                  <a:pt x="712444" y="62179"/>
                                </a:lnTo>
                                <a:lnTo>
                                  <a:pt x="668159" y="62179"/>
                                </a:lnTo>
                                <a:lnTo>
                                  <a:pt x="668210" y="61887"/>
                                </a:lnTo>
                                <a:lnTo>
                                  <a:pt x="668997" y="57569"/>
                                </a:lnTo>
                                <a:lnTo>
                                  <a:pt x="669709" y="55333"/>
                                </a:lnTo>
                                <a:lnTo>
                                  <a:pt x="671652" y="52120"/>
                                </a:lnTo>
                                <a:lnTo>
                                  <a:pt x="675843" y="45123"/>
                                </a:lnTo>
                                <a:lnTo>
                                  <a:pt x="682269" y="41351"/>
                                </a:lnTo>
                                <a:lnTo>
                                  <a:pt x="696785" y="41351"/>
                                </a:lnTo>
                                <a:lnTo>
                                  <a:pt x="701827" y="43319"/>
                                </a:lnTo>
                                <a:lnTo>
                                  <a:pt x="705739" y="47218"/>
                                </a:lnTo>
                                <a:lnTo>
                                  <a:pt x="709650" y="50990"/>
                                </a:lnTo>
                                <a:lnTo>
                                  <a:pt x="711593" y="55333"/>
                                </a:lnTo>
                                <a:lnTo>
                                  <a:pt x="712444" y="62179"/>
                                </a:lnTo>
                                <a:lnTo>
                                  <a:pt x="712444" y="36499"/>
                                </a:lnTo>
                                <a:lnTo>
                                  <a:pt x="703935" y="31445"/>
                                </a:lnTo>
                                <a:lnTo>
                                  <a:pt x="690372" y="29197"/>
                                </a:lnTo>
                                <a:lnTo>
                                  <a:pt x="674966" y="32143"/>
                                </a:lnTo>
                                <a:lnTo>
                                  <a:pt x="663168" y="40513"/>
                                </a:lnTo>
                                <a:lnTo>
                                  <a:pt x="655599" y="53606"/>
                                </a:lnTo>
                                <a:lnTo>
                                  <a:pt x="652932" y="70700"/>
                                </a:lnTo>
                                <a:lnTo>
                                  <a:pt x="655637" y="87820"/>
                                </a:lnTo>
                                <a:lnTo>
                                  <a:pt x="663346" y="100850"/>
                                </a:lnTo>
                                <a:lnTo>
                                  <a:pt x="675449" y="109143"/>
                                </a:lnTo>
                                <a:lnTo>
                                  <a:pt x="691362" y="112052"/>
                                </a:lnTo>
                                <a:lnTo>
                                  <a:pt x="699389" y="111391"/>
                                </a:lnTo>
                                <a:lnTo>
                                  <a:pt x="706678" y="109448"/>
                                </a:lnTo>
                                <a:lnTo>
                                  <a:pt x="713193" y="106210"/>
                                </a:lnTo>
                                <a:lnTo>
                                  <a:pt x="718870" y="101701"/>
                                </a:lnTo>
                                <a:lnTo>
                                  <a:pt x="720966" y="99606"/>
                                </a:lnTo>
                                <a:lnTo>
                                  <a:pt x="722363" y="98221"/>
                                </a:lnTo>
                                <a:lnTo>
                                  <a:pt x="724319" y="95275"/>
                                </a:lnTo>
                                <a:lnTo>
                                  <a:pt x="726973" y="89408"/>
                                </a:lnTo>
                                <a:lnTo>
                                  <a:pt x="713143" y="84658"/>
                                </a:lnTo>
                                <a:lnTo>
                                  <a:pt x="711746" y="88569"/>
                                </a:lnTo>
                                <a:lnTo>
                                  <a:pt x="710768" y="90106"/>
                                </a:lnTo>
                                <a:lnTo>
                                  <a:pt x="708939" y="92354"/>
                                </a:lnTo>
                                <a:lnTo>
                                  <a:pt x="704634" y="97243"/>
                                </a:lnTo>
                                <a:lnTo>
                                  <a:pt x="698754" y="99606"/>
                                </a:lnTo>
                                <a:lnTo>
                                  <a:pt x="683666" y="99606"/>
                                </a:lnTo>
                                <a:lnTo>
                                  <a:pt x="677379" y="96685"/>
                                </a:lnTo>
                                <a:lnTo>
                                  <a:pt x="673188" y="91224"/>
                                </a:lnTo>
                                <a:lnTo>
                                  <a:pt x="669709" y="86753"/>
                                </a:lnTo>
                                <a:lnTo>
                                  <a:pt x="668299" y="82435"/>
                                </a:lnTo>
                                <a:lnTo>
                                  <a:pt x="667740" y="74053"/>
                                </a:lnTo>
                                <a:lnTo>
                                  <a:pt x="727671" y="74053"/>
                                </a:lnTo>
                                <a:close/>
                              </a:path>
                              <a:path w="1123950" h="973455">
                                <a:moveTo>
                                  <a:pt x="860945" y="109664"/>
                                </a:moveTo>
                                <a:lnTo>
                                  <a:pt x="860272" y="104355"/>
                                </a:lnTo>
                                <a:lnTo>
                                  <a:pt x="860209" y="103530"/>
                                </a:lnTo>
                                <a:lnTo>
                                  <a:pt x="859993" y="100317"/>
                                </a:lnTo>
                                <a:lnTo>
                                  <a:pt x="859929" y="48628"/>
                                </a:lnTo>
                                <a:lnTo>
                                  <a:pt x="858291" y="42887"/>
                                </a:lnTo>
                                <a:lnTo>
                                  <a:pt x="858050" y="42621"/>
                                </a:lnTo>
                                <a:lnTo>
                                  <a:pt x="854100" y="38138"/>
                                </a:lnTo>
                                <a:lnTo>
                                  <a:pt x="849490" y="32702"/>
                                </a:lnTo>
                                <a:lnTo>
                                  <a:pt x="842505" y="29908"/>
                                </a:lnTo>
                                <a:lnTo>
                                  <a:pt x="825322" y="29908"/>
                                </a:lnTo>
                                <a:lnTo>
                                  <a:pt x="819035" y="31851"/>
                                </a:lnTo>
                                <a:lnTo>
                                  <a:pt x="813714" y="35623"/>
                                </a:lnTo>
                                <a:lnTo>
                                  <a:pt x="811060" y="37719"/>
                                </a:lnTo>
                                <a:lnTo>
                                  <a:pt x="809256" y="39547"/>
                                </a:lnTo>
                                <a:lnTo>
                                  <a:pt x="806323" y="43586"/>
                                </a:lnTo>
                                <a:lnTo>
                                  <a:pt x="805916" y="42621"/>
                                </a:lnTo>
                                <a:lnTo>
                                  <a:pt x="805853" y="42468"/>
                                </a:lnTo>
                                <a:lnTo>
                                  <a:pt x="804786" y="39966"/>
                                </a:lnTo>
                                <a:lnTo>
                                  <a:pt x="803808" y="38430"/>
                                </a:lnTo>
                                <a:lnTo>
                                  <a:pt x="801712" y="36334"/>
                                </a:lnTo>
                                <a:lnTo>
                                  <a:pt x="797521" y="32004"/>
                                </a:lnTo>
                                <a:lnTo>
                                  <a:pt x="791375" y="29756"/>
                                </a:lnTo>
                                <a:lnTo>
                                  <a:pt x="783412" y="29756"/>
                                </a:lnTo>
                                <a:lnTo>
                                  <a:pt x="775627" y="30543"/>
                                </a:lnTo>
                                <a:lnTo>
                                  <a:pt x="768832" y="32918"/>
                                </a:lnTo>
                                <a:lnTo>
                                  <a:pt x="763003" y="36893"/>
                                </a:lnTo>
                                <a:lnTo>
                                  <a:pt x="758126" y="42468"/>
                                </a:lnTo>
                                <a:lnTo>
                                  <a:pt x="758266" y="41770"/>
                                </a:lnTo>
                                <a:lnTo>
                                  <a:pt x="758266" y="40373"/>
                                </a:lnTo>
                                <a:lnTo>
                                  <a:pt x="758405" y="40233"/>
                                </a:lnTo>
                                <a:lnTo>
                                  <a:pt x="758405" y="31445"/>
                                </a:lnTo>
                                <a:lnTo>
                                  <a:pt x="742632" y="31445"/>
                                </a:lnTo>
                                <a:lnTo>
                                  <a:pt x="742708" y="32004"/>
                                </a:lnTo>
                                <a:lnTo>
                                  <a:pt x="742823" y="32918"/>
                                </a:lnTo>
                                <a:lnTo>
                                  <a:pt x="743191" y="35623"/>
                                </a:lnTo>
                                <a:lnTo>
                                  <a:pt x="743267" y="104355"/>
                                </a:lnTo>
                                <a:lnTo>
                                  <a:pt x="742632" y="109664"/>
                                </a:lnTo>
                                <a:lnTo>
                                  <a:pt x="759383" y="109664"/>
                                </a:lnTo>
                                <a:lnTo>
                                  <a:pt x="758685" y="103530"/>
                                </a:lnTo>
                                <a:lnTo>
                                  <a:pt x="758469" y="100317"/>
                                </a:lnTo>
                                <a:lnTo>
                                  <a:pt x="758405" y="64833"/>
                                </a:lnTo>
                                <a:lnTo>
                                  <a:pt x="760095" y="58686"/>
                                </a:lnTo>
                                <a:lnTo>
                                  <a:pt x="761339" y="55892"/>
                                </a:lnTo>
                                <a:lnTo>
                                  <a:pt x="768057" y="46393"/>
                                </a:lnTo>
                                <a:lnTo>
                                  <a:pt x="774331" y="42621"/>
                                </a:lnTo>
                                <a:lnTo>
                                  <a:pt x="789419" y="42621"/>
                                </a:lnTo>
                                <a:lnTo>
                                  <a:pt x="794169" y="48628"/>
                                </a:lnTo>
                                <a:lnTo>
                                  <a:pt x="794156" y="100317"/>
                                </a:lnTo>
                                <a:lnTo>
                                  <a:pt x="793902" y="104355"/>
                                </a:lnTo>
                                <a:lnTo>
                                  <a:pt x="793191" y="109664"/>
                                </a:lnTo>
                                <a:lnTo>
                                  <a:pt x="810094" y="109664"/>
                                </a:lnTo>
                                <a:lnTo>
                                  <a:pt x="809409" y="104355"/>
                                </a:lnTo>
                                <a:lnTo>
                                  <a:pt x="809345" y="103530"/>
                                </a:lnTo>
                                <a:lnTo>
                                  <a:pt x="809142" y="100317"/>
                                </a:lnTo>
                                <a:lnTo>
                                  <a:pt x="809117" y="64833"/>
                                </a:lnTo>
                                <a:lnTo>
                                  <a:pt x="810514" y="58254"/>
                                </a:lnTo>
                                <a:lnTo>
                                  <a:pt x="811631" y="55181"/>
                                </a:lnTo>
                                <a:lnTo>
                                  <a:pt x="814285" y="51701"/>
                                </a:lnTo>
                                <a:lnTo>
                                  <a:pt x="818756" y="45681"/>
                                </a:lnTo>
                                <a:lnTo>
                                  <a:pt x="822680" y="43586"/>
                                </a:lnTo>
                                <a:lnTo>
                                  <a:pt x="824484" y="42621"/>
                                </a:lnTo>
                                <a:lnTo>
                                  <a:pt x="835660" y="42621"/>
                                </a:lnTo>
                                <a:lnTo>
                                  <a:pt x="839851" y="44424"/>
                                </a:lnTo>
                                <a:lnTo>
                                  <a:pt x="842098" y="47637"/>
                                </a:lnTo>
                                <a:lnTo>
                                  <a:pt x="844181" y="50584"/>
                                </a:lnTo>
                                <a:lnTo>
                                  <a:pt x="844880" y="53936"/>
                                </a:lnTo>
                                <a:lnTo>
                                  <a:pt x="844880" y="100317"/>
                                </a:lnTo>
                                <a:lnTo>
                                  <a:pt x="844562" y="104355"/>
                                </a:lnTo>
                                <a:lnTo>
                                  <a:pt x="843902" y="109664"/>
                                </a:lnTo>
                                <a:lnTo>
                                  <a:pt x="860945" y="109664"/>
                                </a:lnTo>
                                <a:close/>
                              </a:path>
                              <a:path w="1123950" h="973455">
                                <a:moveTo>
                                  <a:pt x="955217" y="70281"/>
                                </a:moveTo>
                                <a:lnTo>
                                  <a:pt x="952461" y="53365"/>
                                </a:lnTo>
                                <a:lnTo>
                                  <a:pt x="945121" y="41351"/>
                                </a:lnTo>
                                <a:lnTo>
                                  <a:pt x="944524" y="40386"/>
                                </a:lnTo>
                                <a:lnTo>
                                  <a:pt x="940155" y="37503"/>
                                </a:lnTo>
                                <a:lnTo>
                                  <a:pt x="940155" y="70700"/>
                                </a:lnTo>
                                <a:lnTo>
                                  <a:pt x="938453" y="82740"/>
                                </a:lnTo>
                                <a:lnTo>
                                  <a:pt x="933627" y="91681"/>
                                </a:lnTo>
                                <a:lnTo>
                                  <a:pt x="925868" y="97459"/>
                                </a:lnTo>
                                <a:lnTo>
                                  <a:pt x="915568" y="99466"/>
                                </a:lnTo>
                                <a:lnTo>
                                  <a:pt x="905217" y="97459"/>
                                </a:lnTo>
                                <a:lnTo>
                                  <a:pt x="897445" y="91681"/>
                                </a:lnTo>
                                <a:lnTo>
                                  <a:pt x="892543" y="82499"/>
                                </a:lnTo>
                                <a:lnTo>
                                  <a:pt x="890841" y="70281"/>
                                </a:lnTo>
                                <a:lnTo>
                                  <a:pt x="892556" y="58216"/>
                                </a:lnTo>
                                <a:lnTo>
                                  <a:pt x="897509" y="49110"/>
                                </a:lnTo>
                                <a:lnTo>
                                  <a:pt x="905344" y="43357"/>
                                </a:lnTo>
                                <a:lnTo>
                                  <a:pt x="915720" y="41351"/>
                                </a:lnTo>
                                <a:lnTo>
                                  <a:pt x="925918" y="43357"/>
                                </a:lnTo>
                                <a:lnTo>
                                  <a:pt x="933564" y="49110"/>
                                </a:lnTo>
                                <a:lnTo>
                                  <a:pt x="935837" y="53365"/>
                                </a:lnTo>
                                <a:lnTo>
                                  <a:pt x="938466" y="58394"/>
                                </a:lnTo>
                                <a:lnTo>
                                  <a:pt x="940155" y="70700"/>
                                </a:lnTo>
                                <a:lnTo>
                                  <a:pt x="940155" y="37503"/>
                                </a:lnTo>
                                <a:lnTo>
                                  <a:pt x="932027" y="32105"/>
                                </a:lnTo>
                                <a:lnTo>
                                  <a:pt x="915568" y="29197"/>
                                </a:lnTo>
                                <a:lnTo>
                                  <a:pt x="899109" y="32105"/>
                                </a:lnTo>
                                <a:lnTo>
                                  <a:pt x="875804" y="70281"/>
                                </a:lnTo>
                                <a:lnTo>
                                  <a:pt x="875779" y="70700"/>
                                </a:lnTo>
                                <a:lnTo>
                                  <a:pt x="878560" y="87680"/>
                                </a:lnTo>
                                <a:lnTo>
                                  <a:pt x="886485" y="100596"/>
                                </a:lnTo>
                                <a:lnTo>
                                  <a:pt x="899096" y="108966"/>
                                </a:lnTo>
                                <a:lnTo>
                                  <a:pt x="898918" y="108966"/>
                                </a:lnTo>
                                <a:lnTo>
                                  <a:pt x="915720" y="111912"/>
                                </a:lnTo>
                                <a:lnTo>
                                  <a:pt x="931964" y="108966"/>
                                </a:lnTo>
                                <a:lnTo>
                                  <a:pt x="944435" y="100596"/>
                                </a:lnTo>
                                <a:lnTo>
                                  <a:pt x="945121" y="99466"/>
                                </a:lnTo>
                                <a:lnTo>
                                  <a:pt x="952423" y="87503"/>
                                </a:lnTo>
                                <a:lnTo>
                                  <a:pt x="955192" y="70700"/>
                                </a:lnTo>
                                <a:lnTo>
                                  <a:pt x="955217" y="70281"/>
                                </a:lnTo>
                                <a:close/>
                              </a:path>
                              <a:path w="1123950" h="973455">
                                <a:moveTo>
                                  <a:pt x="1041996" y="31445"/>
                                </a:moveTo>
                                <a:lnTo>
                                  <a:pt x="1023962" y="31445"/>
                                </a:lnTo>
                                <a:lnTo>
                                  <a:pt x="1023416" y="35356"/>
                                </a:lnTo>
                                <a:lnTo>
                                  <a:pt x="1022578" y="38138"/>
                                </a:lnTo>
                                <a:lnTo>
                                  <a:pt x="1020191" y="44716"/>
                                </a:lnTo>
                                <a:lnTo>
                                  <a:pt x="1005243" y="85509"/>
                                </a:lnTo>
                                <a:lnTo>
                                  <a:pt x="1004265" y="88303"/>
                                </a:lnTo>
                                <a:lnTo>
                                  <a:pt x="1003058" y="91935"/>
                                </a:lnTo>
                                <a:lnTo>
                                  <a:pt x="1002182" y="94716"/>
                                </a:lnTo>
                                <a:lnTo>
                                  <a:pt x="1001255" y="91643"/>
                                </a:lnTo>
                                <a:lnTo>
                                  <a:pt x="999947" y="87452"/>
                                </a:lnTo>
                                <a:lnTo>
                                  <a:pt x="999109" y="85356"/>
                                </a:lnTo>
                                <a:lnTo>
                                  <a:pt x="984300" y="44716"/>
                                </a:lnTo>
                                <a:lnTo>
                                  <a:pt x="982345" y="39408"/>
                                </a:lnTo>
                                <a:lnTo>
                                  <a:pt x="980935" y="34658"/>
                                </a:lnTo>
                                <a:lnTo>
                                  <a:pt x="980376" y="31445"/>
                                </a:lnTo>
                                <a:lnTo>
                                  <a:pt x="962367" y="31445"/>
                                </a:lnTo>
                                <a:lnTo>
                                  <a:pt x="989609" y="96951"/>
                                </a:lnTo>
                                <a:lnTo>
                                  <a:pt x="994079" y="109664"/>
                                </a:lnTo>
                                <a:lnTo>
                                  <a:pt x="1010424" y="109664"/>
                                </a:lnTo>
                                <a:lnTo>
                                  <a:pt x="1011262" y="105765"/>
                                </a:lnTo>
                                <a:lnTo>
                                  <a:pt x="1011923" y="103936"/>
                                </a:lnTo>
                                <a:lnTo>
                                  <a:pt x="1015657" y="94716"/>
                                </a:lnTo>
                                <a:lnTo>
                                  <a:pt x="1035418" y="46393"/>
                                </a:lnTo>
                                <a:lnTo>
                                  <a:pt x="1038771" y="38011"/>
                                </a:lnTo>
                                <a:lnTo>
                                  <a:pt x="1040041" y="35217"/>
                                </a:lnTo>
                                <a:lnTo>
                                  <a:pt x="1041996" y="31445"/>
                                </a:lnTo>
                                <a:close/>
                              </a:path>
                              <a:path w="1123950" h="973455">
                                <a:moveTo>
                                  <a:pt x="1123721" y="74053"/>
                                </a:moveTo>
                                <a:lnTo>
                                  <a:pt x="1113459" y="41351"/>
                                </a:lnTo>
                                <a:lnTo>
                                  <a:pt x="1110869" y="37896"/>
                                </a:lnTo>
                                <a:lnTo>
                                  <a:pt x="1108481" y="36487"/>
                                </a:lnTo>
                                <a:lnTo>
                                  <a:pt x="1108481" y="62179"/>
                                </a:lnTo>
                                <a:lnTo>
                                  <a:pt x="1064196" y="62179"/>
                                </a:lnTo>
                                <a:lnTo>
                                  <a:pt x="1064247" y="61887"/>
                                </a:lnTo>
                                <a:lnTo>
                                  <a:pt x="1065034" y="57569"/>
                                </a:lnTo>
                                <a:lnTo>
                                  <a:pt x="1065733" y="55333"/>
                                </a:lnTo>
                                <a:lnTo>
                                  <a:pt x="1067689" y="52120"/>
                                </a:lnTo>
                                <a:lnTo>
                                  <a:pt x="1071892" y="45123"/>
                                </a:lnTo>
                                <a:lnTo>
                                  <a:pt x="1078306" y="41351"/>
                                </a:lnTo>
                                <a:lnTo>
                                  <a:pt x="1092847" y="41351"/>
                                </a:lnTo>
                                <a:lnTo>
                                  <a:pt x="1097864" y="43319"/>
                                </a:lnTo>
                                <a:lnTo>
                                  <a:pt x="1101775" y="47218"/>
                                </a:lnTo>
                                <a:lnTo>
                                  <a:pt x="1105700" y="50990"/>
                                </a:lnTo>
                                <a:lnTo>
                                  <a:pt x="1107655" y="55333"/>
                                </a:lnTo>
                                <a:lnTo>
                                  <a:pt x="1108481" y="62179"/>
                                </a:lnTo>
                                <a:lnTo>
                                  <a:pt x="1108481" y="36487"/>
                                </a:lnTo>
                                <a:lnTo>
                                  <a:pt x="1099997" y="31445"/>
                                </a:lnTo>
                                <a:lnTo>
                                  <a:pt x="1086421" y="29197"/>
                                </a:lnTo>
                                <a:lnTo>
                                  <a:pt x="1071016" y="32143"/>
                                </a:lnTo>
                                <a:lnTo>
                                  <a:pt x="1059218" y="40513"/>
                                </a:lnTo>
                                <a:lnTo>
                                  <a:pt x="1051648" y="53606"/>
                                </a:lnTo>
                                <a:lnTo>
                                  <a:pt x="1048981" y="70700"/>
                                </a:lnTo>
                                <a:lnTo>
                                  <a:pt x="1051687" y="87820"/>
                                </a:lnTo>
                                <a:lnTo>
                                  <a:pt x="1059383" y="100850"/>
                                </a:lnTo>
                                <a:lnTo>
                                  <a:pt x="1071486" y="109143"/>
                                </a:lnTo>
                                <a:lnTo>
                                  <a:pt x="1087386" y="112052"/>
                                </a:lnTo>
                                <a:lnTo>
                                  <a:pt x="1095425" y="111391"/>
                                </a:lnTo>
                                <a:lnTo>
                                  <a:pt x="1102728" y="109448"/>
                                </a:lnTo>
                                <a:lnTo>
                                  <a:pt x="1109243" y="106210"/>
                                </a:lnTo>
                                <a:lnTo>
                                  <a:pt x="1114920" y="101701"/>
                                </a:lnTo>
                                <a:lnTo>
                                  <a:pt x="1117015" y="99606"/>
                                </a:lnTo>
                                <a:lnTo>
                                  <a:pt x="1118412" y="98221"/>
                                </a:lnTo>
                                <a:lnTo>
                                  <a:pt x="1120355" y="95275"/>
                                </a:lnTo>
                                <a:lnTo>
                                  <a:pt x="1123010" y="89408"/>
                                </a:lnTo>
                                <a:lnTo>
                                  <a:pt x="1109192" y="84658"/>
                                </a:lnTo>
                                <a:lnTo>
                                  <a:pt x="1107795" y="88569"/>
                                </a:lnTo>
                                <a:lnTo>
                                  <a:pt x="1106817" y="90106"/>
                                </a:lnTo>
                                <a:lnTo>
                                  <a:pt x="1105001" y="92354"/>
                                </a:lnTo>
                                <a:lnTo>
                                  <a:pt x="1100658" y="97243"/>
                                </a:lnTo>
                                <a:lnTo>
                                  <a:pt x="1094803" y="99606"/>
                                </a:lnTo>
                                <a:lnTo>
                                  <a:pt x="1079715" y="99606"/>
                                </a:lnTo>
                                <a:lnTo>
                                  <a:pt x="1073429" y="96685"/>
                                </a:lnTo>
                                <a:lnTo>
                                  <a:pt x="1069238" y="91224"/>
                                </a:lnTo>
                                <a:lnTo>
                                  <a:pt x="1065733" y="86753"/>
                                </a:lnTo>
                                <a:lnTo>
                                  <a:pt x="1064348" y="82435"/>
                                </a:lnTo>
                                <a:lnTo>
                                  <a:pt x="1063790" y="74053"/>
                                </a:lnTo>
                                <a:lnTo>
                                  <a:pt x="1123721" y="74053"/>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250" name="Image 250"/>
                          <pic:cNvPicPr/>
                        </pic:nvPicPr>
                        <pic:blipFill>
                          <a:blip r:embed="rId108" cstate="print"/>
                          <a:stretch>
                            <a:fillRect/>
                          </a:stretch>
                        </pic:blipFill>
                        <pic:spPr>
                          <a:xfrm>
                            <a:off x="3173251" y="7304675"/>
                            <a:ext cx="393218" cy="393229"/>
                          </a:xfrm>
                          <a:prstGeom prst="rect">
                            <a:avLst/>
                          </a:prstGeom>
                        </pic:spPr>
                      </pic:pic>
                      <pic:pic xmlns:pic="http://schemas.openxmlformats.org/drawingml/2006/picture">
                        <pic:nvPicPr>
                          <pic:cNvPr id="251" name="Image 251"/>
                          <pic:cNvPicPr/>
                        </pic:nvPicPr>
                        <pic:blipFill>
                          <a:blip r:embed="rId109" cstate="print"/>
                          <a:stretch>
                            <a:fillRect/>
                          </a:stretch>
                        </pic:blipFill>
                        <pic:spPr>
                          <a:xfrm>
                            <a:off x="4377292" y="6902300"/>
                            <a:ext cx="624882" cy="944969"/>
                          </a:xfrm>
                          <a:prstGeom prst="rect">
                            <a:avLst/>
                          </a:prstGeom>
                        </pic:spPr>
                      </pic:pic>
                      <pic:pic xmlns:pic="http://schemas.openxmlformats.org/drawingml/2006/picture">
                        <pic:nvPicPr>
                          <pic:cNvPr id="252" name="Image 252"/>
                          <pic:cNvPicPr/>
                        </pic:nvPicPr>
                        <pic:blipFill>
                          <a:blip r:embed="rId110" cstate="print"/>
                          <a:stretch>
                            <a:fillRect/>
                          </a:stretch>
                        </pic:blipFill>
                        <pic:spPr>
                          <a:xfrm>
                            <a:off x="3667061" y="5436074"/>
                            <a:ext cx="1585066" cy="902293"/>
                          </a:xfrm>
                          <a:prstGeom prst="rect">
                            <a:avLst/>
                          </a:prstGeom>
                        </pic:spPr>
                      </pic:pic>
                      <pic:pic xmlns:pic="http://schemas.openxmlformats.org/drawingml/2006/picture">
                        <pic:nvPicPr>
                          <pic:cNvPr id="253" name="Image 253"/>
                          <pic:cNvPicPr/>
                        </pic:nvPicPr>
                        <pic:blipFill>
                          <a:blip r:embed="rId111" cstate="print"/>
                          <a:stretch>
                            <a:fillRect/>
                          </a:stretch>
                        </pic:blipFill>
                        <pic:spPr>
                          <a:xfrm>
                            <a:off x="1911295" y="3128518"/>
                            <a:ext cx="600496" cy="597464"/>
                          </a:xfrm>
                          <a:prstGeom prst="rect">
                            <a:avLst/>
                          </a:prstGeom>
                        </pic:spPr>
                      </pic:pic>
                      <pic:pic xmlns:pic="http://schemas.openxmlformats.org/drawingml/2006/picture">
                        <pic:nvPicPr>
                          <pic:cNvPr id="254" name="Image 254"/>
                          <pic:cNvPicPr/>
                        </pic:nvPicPr>
                        <pic:blipFill>
                          <a:blip r:embed="rId112" cstate="print"/>
                          <a:stretch>
                            <a:fillRect/>
                          </a:stretch>
                        </pic:blipFill>
                        <pic:spPr>
                          <a:xfrm>
                            <a:off x="1557703" y="1418427"/>
                            <a:ext cx="972377" cy="728541"/>
                          </a:xfrm>
                          <a:prstGeom prst="rect">
                            <a:avLst/>
                          </a:prstGeom>
                        </pic:spPr>
                      </pic:pic>
                      <pic:pic xmlns:pic="http://schemas.openxmlformats.org/drawingml/2006/picture">
                        <pic:nvPicPr>
                          <pic:cNvPr id="255" name="Image 255"/>
                          <pic:cNvPicPr/>
                        </pic:nvPicPr>
                        <pic:blipFill>
                          <a:blip r:embed="rId113" cstate="print"/>
                          <a:stretch>
                            <a:fillRect/>
                          </a:stretch>
                        </pic:blipFill>
                        <pic:spPr>
                          <a:xfrm>
                            <a:off x="3243360" y="1640953"/>
                            <a:ext cx="396266" cy="399325"/>
                          </a:xfrm>
                          <a:prstGeom prst="rect">
                            <a:avLst/>
                          </a:prstGeom>
                        </pic:spPr>
                      </pic:pic>
                      <pic:pic xmlns:pic="http://schemas.openxmlformats.org/drawingml/2006/picture">
                        <pic:nvPicPr>
                          <pic:cNvPr id="256" name="Image 256"/>
                          <pic:cNvPicPr/>
                        </pic:nvPicPr>
                        <pic:blipFill>
                          <a:blip r:embed="rId114" cstate="print"/>
                          <a:stretch>
                            <a:fillRect/>
                          </a:stretch>
                        </pic:blipFill>
                        <pic:spPr>
                          <a:xfrm>
                            <a:off x="695061" y="6957169"/>
                            <a:ext cx="999811" cy="734637"/>
                          </a:xfrm>
                          <a:prstGeom prst="rect">
                            <a:avLst/>
                          </a:prstGeom>
                        </pic:spPr>
                      </pic:pic>
                      <pic:pic xmlns:pic="http://schemas.openxmlformats.org/drawingml/2006/picture">
                        <pic:nvPicPr>
                          <pic:cNvPr id="257" name="Image 257"/>
                          <pic:cNvPicPr/>
                        </pic:nvPicPr>
                        <pic:blipFill>
                          <a:blip r:embed="rId115" cstate="print"/>
                          <a:stretch>
                            <a:fillRect/>
                          </a:stretch>
                        </pic:blipFill>
                        <pic:spPr>
                          <a:xfrm>
                            <a:off x="4682113" y="1689725"/>
                            <a:ext cx="615737" cy="554788"/>
                          </a:xfrm>
                          <a:prstGeom prst="rect">
                            <a:avLst/>
                          </a:prstGeom>
                        </pic:spPr>
                      </pic:pic>
                      <pic:pic xmlns:pic="http://schemas.openxmlformats.org/drawingml/2006/picture">
                        <pic:nvPicPr>
                          <pic:cNvPr id="258" name="Image 258"/>
                          <pic:cNvPicPr/>
                        </pic:nvPicPr>
                        <pic:blipFill>
                          <a:blip r:embed="rId116" cstate="print"/>
                          <a:stretch>
                            <a:fillRect/>
                          </a:stretch>
                        </pic:blipFill>
                        <pic:spPr>
                          <a:xfrm>
                            <a:off x="4371196" y="2009795"/>
                            <a:ext cx="121928" cy="231670"/>
                          </a:xfrm>
                          <a:prstGeom prst="rect">
                            <a:avLst/>
                          </a:prstGeom>
                        </pic:spPr>
                      </pic:pic>
                      <pic:pic xmlns:pic="http://schemas.openxmlformats.org/drawingml/2006/picture">
                        <pic:nvPicPr>
                          <pic:cNvPr id="259" name="Image 259"/>
                          <pic:cNvPicPr/>
                        </pic:nvPicPr>
                        <pic:blipFill>
                          <a:blip r:embed="rId117" cstate="print"/>
                          <a:stretch>
                            <a:fillRect/>
                          </a:stretch>
                        </pic:blipFill>
                        <pic:spPr>
                          <a:xfrm>
                            <a:off x="713350" y="7133971"/>
                            <a:ext cx="911413" cy="442001"/>
                          </a:xfrm>
                          <a:prstGeom prst="rect">
                            <a:avLst/>
                          </a:prstGeom>
                        </pic:spPr>
                      </pic:pic>
                      <pic:pic xmlns:pic="http://schemas.openxmlformats.org/drawingml/2006/picture">
                        <pic:nvPicPr>
                          <pic:cNvPr id="260" name="Image 260"/>
                          <pic:cNvPicPr/>
                        </pic:nvPicPr>
                        <pic:blipFill>
                          <a:blip r:embed="rId118" cstate="print"/>
                          <a:stretch>
                            <a:fillRect/>
                          </a:stretch>
                        </pic:blipFill>
                        <pic:spPr>
                          <a:xfrm>
                            <a:off x="4093809" y="7249805"/>
                            <a:ext cx="106687" cy="393229"/>
                          </a:xfrm>
                          <a:prstGeom prst="rect">
                            <a:avLst/>
                          </a:prstGeom>
                        </pic:spPr>
                      </pic:pic>
                      <pic:pic xmlns:pic="http://schemas.openxmlformats.org/drawingml/2006/picture">
                        <pic:nvPicPr>
                          <pic:cNvPr id="261" name="Image 261"/>
                          <pic:cNvPicPr/>
                        </pic:nvPicPr>
                        <pic:blipFill>
                          <a:blip r:embed="rId119" cstate="print"/>
                          <a:stretch>
                            <a:fillRect/>
                          </a:stretch>
                        </pic:blipFill>
                        <pic:spPr>
                          <a:xfrm>
                            <a:off x="2127717" y="6923639"/>
                            <a:ext cx="146313" cy="128028"/>
                          </a:xfrm>
                          <a:prstGeom prst="rect">
                            <a:avLst/>
                          </a:prstGeom>
                        </pic:spPr>
                      </pic:pic>
                      <pic:pic xmlns:pic="http://schemas.openxmlformats.org/drawingml/2006/picture">
                        <pic:nvPicPr>
                          <pic:cNvPr id="262" name="Image 262"/>
                          <pic:cNvPicPr/>
                        </pic:nvPicPr>
                        <pic:blipFill>
                          <a:blip r:embed="rId120" cstate="print"/>
                          <a:stretch>
                            <a:fillRect/>
                          </a:stretch>
                        </pic:blipFill>
                        <pic:spPr>
                          <a:xfrm>
                            <a:off x="509120" y="6481637"/>
                            <a:ext cx="60964" cy="243863"/>
                          </a:xfrm>
                          <a:prstGeom prst="rect">
                            <a:avLst/>
                          </a:prstGeom>
                        </pic:spPr>
                      </pic:pic>
                      <pic:pic xmlns:pic="http://schemas.openxmlformats.org/drawingml/2006/picture">
                        <pic:nvPicPr>
                          <pic:cNvPr id="263" name="Image 263"/>
                          <pic:cNvPicPr/>
                        </pic:nvPicPr>
                        <pic:blipFill>
                          <a:blip r:embed="rId121" cstate="print"/>
                          <a:stretch>
                            <a:fillRect/>
                          </a:stretch>
                        </pic:blipFill>
                        <pic:spPr>
                          <a:xfrm>
                            <a:off x="701158" y="7694856"/>
                            <a:ext cx="774244" cy="188993"/>
                          </a:xfrm>
                          <a:prstGeom prst="rect">
                            <a:avLst/>
                          </a:prstGeom>
                        </pic:spPr>
                      </pic:pic>
                      <pic:pic xmlns:pic="http://schemas.openxmlformats.org/drawingml/2006/picture">
                        <pic:nvPicPr>
                          <pic:cNvPr id="264" name="Image 264"/>
                          <pic:cNvPicPr/>
                        </pic:nvPicPr>
                        <pic:blipFill>
                          <a:blip r:embed="rId122" cstate="print"/>
                          <a:stretch>
                            <a:fillRect/>
                          </a:stretch>
                        </pic:blipFill>
                        <pic:spPr>
                          <a:xfrm>
                            <a:off x="2069801" y="7585117"/>
                            <a:ext cx="487712" cy="310925"/>
                          </a:xfrm>
                          <a:prstGeom prst="rect">
                            <a:avLst/>
                          </a:prstGeom>
                        </pic:spPr>
                      </pic:pic>
                      <wps:wsp>
                        <wps:cNvPr id="265" name="Textbox 265"/>
                        <wps:cNvSpPr txBox="1"/>
                        <wps:spPr>
                          <a:xfrm>
                            <a:off x="2864602" y="2437063"/>
                            <a:ext cx="2429510" cy="516255"/>
                          </a:xfrm>
                          <a:prstGeom prst="rect">
                            <a:avLst/>
                          </a:prstGeom>
                        </wps:spPr>
                        <wps:txbx>
                          <w:txbxContent>
                            <w:p w14:paraId="3F5C7E66" w14:textId="37D1DF70" w:rsidR="005B2D86" w:rsidRPr="005B2D86" w:rsidRDefault="00000000" w:rsidP="005B2D86">
                              <w:pPr>
                                <w:spacing w:before="8" w:line="220" w:lineRule="auto"/>
                                <w:ind w:left="55" w:right="18" w:hanging="56"/>
                                <w:rPr>
                                  <w:color w:val="1F1F1F"/>
                                  <w:sz w:val="19"/>
                                  <w:lang w:val="de-DE"/>
                                </w:rPr>
                              </w:pPr>
                              <w:r>
                                <w:rPr>
                                  <w:color w:val="1F1F1F"/>
                                  <w:sz w:val="19"/>
                                </w:rPr>
                                <w:t>-</w:t>
                              </w:r>
                              <w:r w:rsidR="005B2D86" w:rsidRPr="005B2D86">
                                <w:rPr>
                                  <w:rFonts w:ascii="inherit" w:eastAsia="Times New Roman" w:hAnsi="inherit" w:cs="Courier New"/>
                                  <w:color w:val="1F1F1F"/>
                                  <w:sz w:val="42"/>
                                  <w:szCs w:val="42"/>
                                  <w:lang w:val="cs-CZ" w:eastAsia="de-DE"/>
                                </w:rPr>
                                <w:t xml:space="preserve"> </w:t>
                              </w:r>
                              <w:r w:rsidR="005B2D86" w:rsidRPr="005B2D86">
                                <w:rPr>
                                  <w:color w:val="1F1F1F"/>
                                  <w:sz w:val="19"/>
                                  <w:lang w:val="cs-CZ"/>
                                </w:rPr>
                                <w:t>Pokud se motor při rybaření z nějakého důvodu nezastaví, buďte opatrní, aby se vám do navijáku nezachytily prsty. Okamžitě odpojte napájení.</w:t>
                              </w:r>
                            </w:p>
                            <w:p w14:paraId="41634C0A" w14:textId="5A69F269" w:rsidR="000A417C" w:rsidRDefault="000A417C">
                              <w:pPr>
                                <w:spacing w:before="8" w:line="220" w:lineRule="auto"/>
                                <w:ind w:left="55" w:right="18" w:hanging="56"/>
                                <w:rPr>
                                  <w:sz w:val="19"/>
                                </w:rPr>
                              </w:pPr>
                            </w:p>
                          </w:txbxContent>
                        </wps:txbx>
                        <wps:bodyPr wrap="square" lIns="0" tIns="0" rIns="0" bIns="0" rtlCol="0">
                          <a:noAutofit/>
                        </wps:bodyPr>
                      </wps:wsp>
                      <wps:wsp>
                        <wps:cNvPr id="266" name="Textbox 266"/>
                        <wps:cNvSpPr txBox="1"/>
                        <wps:spPr>
                          <a:xfrm>
                            <a:off x="3131712" y="4152287"/>
                            <a:ext cx="60325" cy="177800"/>
                          </a:xfrm>
                          <a:prstGeom prst="rect">
                            <a:avLst/>
                          </a:prstGeom>
                        </wps:spPr>
                        <wps:txbx>
                          <w:txbxContent>
                            <w:p w14:paraId="678D37EF" w14:textId="77777777" w:rsidR="000A417C" w:rsidRDefault="00000000">
                              <w:pPr>
                                <w:spacing w:line="279" w:lineRule="exact"/>
                                <w:rPr>
                                  <w:sz w:val="25"/>
                                </w:rPr>
                              </w:pPr>
                              <w:r>
                                <w:rPr>
                                  <w:color w:val="1F1F1F"/>
                                  <w:spacing w:val="-10"/>
                                  <w:w w:val="85"/>
                                  <w:sz w:val="25"/>
                                </w:rPr>
                                <w:t>*</w:t>
                              </w:r>
                            </w:p>
                          </w:txbxContent>
                        </wps:txbx>
                        <wps:bodyPr wrap="square" lIns="0" tIns="0" rIns="0" bIns="0" rtlCol="0">
                          <a:noAutofit/>
                        </wps:bodyPr>
                      </wps:wsp>
                      <wps:wsp>
                        <wps:cNvPr id="267" name="Textbox 267"/>
                        <wps:cNvSpPr txBox="1"/>
                        <wps:spPr>
                          <a:xfrm>
                            <a:off x="3553990" y="4152287"/>
                            <a:ext cx="592455" cy="177800"/>
                          </a:xfrm>
                          <a:prstGeom prst="rect">
                            <a:avLst/>
                          </a:prstGeom>
                        </wps:spPr>
                        <wps:txbx>
                          <w:txbxContent>
                            <w:p w14:paraId="4F5A079C" w14:textId="77777777" w:rsidR="000A417C" w:rsidRDefault="00000000">
                              <w:pPr>
                                <w:spacing w:line="279" w:lineRule="exact"/>
                                <w:rPr>
                                  <w:sz w:val="25"/>
                                </w:rPr>
                              </w:pPr>
                              <w:r>
                                <w:rPr>
                                  <w:color w:val="1F1F1F"/>
                                  <w:spacing w:val="-2"/>
                                  <w:sz w:val="25"/>
                                </w:rPr>
                                <w:t>Remove</w:t>
                              </w:r>
                            </w:p>
                          </w:txbxContent>
                        </wps:txbx>
                        <wps:bodyPr wrap="square" lIns="0" tIns="0" rIns="0" bIns="0" rtlCol="0">
                          <a:noAutofit/>
                        </wps:bodyPr>
                      </wps:wsp>
                      <wps:wsp>
                        <wps:cNvPr id="268" name="Textbox 268"/>
                        <wps:cNvSpPr txBox="1"/>
                        <wps:spPr>
                          <a:xfrm>
                            <a:off x="2881579" y="4330051"/>
                            <a:ext cx="734060" cy="245110"/>
                          </a:xfrm>
                          <a:prstGeom prst="rect">
                            <a:avLst/>
                          </a:prstGeom>
                        </wps:spPr>
                        <wps:txbx>
                          <w:txbxContent>
                            <w:p w14:paraId="53FCB891" w14:textId="77777777" w:rsidR="000A417C" w:rsidRDefault="00000000">
                              <w:pPr>
                                <w:spacing w:before="31" w:line="189" w:lineRule="auto"/>
                                <w:ind w:right="18" w:firstLine="219"/>
                                <w:rPr>
                                  <w:b/>
                                  <w:sz w:val="19"/>
                                </w:rPr>
                              </w:pPr>
                              <w:r>
                                <w:rPr>
                                  <w:b/>
                                  <w:color w:val="1F1F1F"/>
                                  <w:spacing w:val="-2"/>
                                  <w:w w:val="95"/>
                                  <w:sz w:val="19"/>
                                </w:rPr>
                                <w:t xml:space="preserve">Remove </w:t>
                              </w:r>
                              <w:r>
                                <w:rPr>
                                  <w:b/>
                                  <w:color w:val="1F1F1F"/>
                                  <w:spacing w:val="-4"/>
                                  <w:w w:val="90"/>
                                  <w:sz w:val="19"/>
                                </w:rPr>
                                <w:t>power</w:t>
                              </w:r>
                              <w:r>
                                <w:rPr>
                                  <w:b/>
                                  <w:color w:val="1F1F1F"/>
                                  <w:spacing w:val="-10"/>
                                  <w:sz w:val="19"/>
                                </w:rPr>
                                <w:t xml:space="preserve"> </w:t>
                              </w:r>
                              <w:r>
                                <w:rPr>
                                  <w:b/>
                                  <w:color w:val="1F1F1F"/>
                                  <w:spacing w:val="-4"/>
                                  <w:w w:val="90"/>
                                  <w:sz w:val="19"/>
                                </w:rPr>
                                <w:t>supply!</w:t>
                              </w:r>
                            </w:p>
                          </w:txbxContent>
                        </wps:txbx>
                        <wps:bodyPr wrap="square" lIns="0" tIns="0" rIns="0" bIns="0" rtlCol="0">
                          <a:noAutofit/>
                        </wps:bodyPr>
                      </wps:wsp>
                      <wps:wsp>
                        <wps:cNvPr id="269" name="Textbox 269"/>
                        <wps:cNvSpPr txBox="1"/>
                        <wps:spPr>
                          <a:xfrm>
                            <a:off x="157793" y="5787072"/>
                            <a:ext cx="45719" cy="522227"/>
                          </a:xfrm>
                          <a:prstGeom prst="rect">
                            <a:avLst/>
                          </a:prstGeom>
                        </wps:spPr>
                        <wps:txbx>
                          <w:txbxContent>
                            <w:p w14:paraId="65153F53" w14:textId="4C7C82AA" w:rsidR="000A417C" w:rsidRPr="00DE7B21" w:rsidRDefault="000A417C">
                              <w:pPr>
                                <w:spacing w:line="212" w:lineRule="exact"/>
                                <w:rPr>
                                  <w:sz w:val="19"/>
                                  <w:lang w:val="cs-CZ"/>
                                </w:rPr>
                              </w:pPr>
                            </w:p>
                          </w:txbxContent>
                        </wps:txbx>
                        <wps:bodyPr wrap="square" lIns="0" tIns="0" rIns="0" bIns="0" rtlCol="0">
                          <a:noAutofit/>
                        </wps:bodyPr>
                      </wps:wsp>
                      <wps:wsp>
                        <wps:cNvPr id="272" name="Textbox 272"/>
                        <wps:cNvSpPr txBox="1"/>
                        <wps:spPr>
                          <a:xfrm>
                            <a:off x="320674" y="6808310"/>
                            <a:ext cx="490855" cy="241935"/>
                          </a:xfrm>
                          <a:prstGeom prst="rect">
                            <a:avLst/>
                          </a:prstGeom>
                        </wps:spPr>
                        <wps:txbx>
                          <w:txbxContent>
                            <w:p w14:paraId="307F7735" w14:textId="77777777" w:rsidR="000A417C" w:rsidRDefault="00000000">
                              <w:pPr>
                                <w:spacing w:before="34" w:line="184" w:lineRule="auto"/>
                                <w:ind w:right="18" w:firstLine="4"/>
                                <w:rPr>
                                  <w:b/>
                                  <w:sz w:val="19"/>
                                </w:rPr>
                              </w:pPr>
                              <w:r>
                                <w:rPr>
                                  <w:b/>
                                  <w:color w:val="1F1F1F"/>
                                  <w:spacing w:val="-2"/>
                                  <w:w w:val="90"/>
                                  <w:sz w:val="19"/>
                                </w:rPr>
                                <w:t xml:space="preserve">Cautious </w:t>
                              </w:r>
                              <w:r>
                                <w:rPr>
                                  <w:b/>
                                  <w:color w:val="1F1F1F"/>
                                  <w:spacing w:val="-2"/>
                                  <w:w w:val="85"/>
                                  <w:sz w:val="19"/>
                                </w:rPr>
                                <w:t>handling!</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9A64DAC" id="Group 191" o:spid="_x0000_s1141" style="position:absolute;left:0;text-align:left;margin-left:79.2pt;margin-top:105.6pt;width:431.15pt;height:628.2pt;z-index:-19629056;mso-wrap-distance-left:0;mso-wrap-distance-right:0;mso-position-horizontal-relative:page;mso-position-vertical-relative:page;mso-width-relative:margin;mso-height-relative:margin" coordorigin="253,223" coordsize="54756,7978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">
                <v:shape id="Graphic 193" o:spid="_x0000_s1142" style="position:absolute;left:253;top:223;width:54756;height:2686;visibility:visible;mso-wrap-style:square;v-text-anchor:top" coordsize="547560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" path="m5474977,268225l,268225,,71995,5657,43971,21087,21087,43971,5657,71995,,5402970,r28030,5657l5453889,21087r15430,22884l5474977,71995r,196230xe" fillcolor="#00b9f2" stroked="f">
                  <v:path arrowok="t"/>
                </v:shape>
                <v:shape id="Graphic 194" o:spid="_x0000_s1143" style="position:absolute;left:253;top:223;width:54756;height:2686;visibility:visible;mso-wrap-style:square;v-text-anchor:top" coordsize="547560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" path="m,268225l,237564,,170110,,102656,,71995,5657,43971,21087,21087,43971,5657,71995,,904960,,2737482,,4570005,r832965,l5431000,5657r22889,15430l5469319,43971r5658,28024l5474977,102656r,67454l5474977,237564r,30661l4619512,268225r-1882024,l855465,268225,,268225xe" filled="f" strokecolor="#00b9f2" strokeweight=".5pt">
                  <v:path arrowok="t"/>
                </v:shape>
                <v:shape id="Graphic 195" o:spid="_x0000_s1144" style="position:absolute;left:22327;top:615;width:2337;height:2026;visibility:visible;mso-wrap-style:square;v-text-anchor:top" coordsize="233679,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" path="m233622,202319l,202319,116805,,233622,202319xe" stroked="f">
                  <v:path arrowok="t"/>
                </v:shape>
                <v:shape id="Graphic 196" o:spid="_x0000_s1145" style="position:absolute;left:846;top:57419;width:26372;height:22390;visibility:visible;mso-wrap-style:square;v-text-anchor:top" coordsize="2637155,223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" path="m2636614,2202854r-2830,14006l2626069,2228301r-11441,7715l2600622,2238846r-400724,l1318304,2238846r-881594,l35985,2238846r-14005,-2830l10541,2228301,2828,2216860,,2202854,,1864282,,1119423,,374563,,35991,2828,21975,10541,10535,21980,2826,35985,,436710,r881594,l2199898,r400724,l2614628,2826r11441,7709l2633784,21975r2830,14016l2636614,374563r,744860l2636614,1864282r,338572xe" filled="f" strokecolor="#231f20" strokeweight=".3pt">
                  <v:path arrowok="t"/>
                </v:shape>
                <v:shape id="Graphic 197" o:spid="_x0000_s1146" style="position:absolute;left:1143;top:7039;width:53079;height:13;visibility:visible;mso-wrap-style:square;v-text-anchor:top" coordsize="53079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" path="m,l829333,,2653865,,4478398,r829333,e" filled="f" strokecolor="#00b9f2" strokeweight="3pt">
                  <v:path arrowok="t"/>
                </v:shape>
                <v:shape id="Graphic 198" o:spid="_x0000_s1147" style="position:absolute;left:28024;top:23823;width:26372;height:22472;visibility:visible;mso-wrap-style:square;v-text-anchor:top" coordsize="2637155,224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" path="m2636607,2210841r-2829,14006l2626062,2236288r-11441,7715l2600615,2246833r-400723,l1318300,2246833r-881593,l35984,2246833r-14005,-2830l10541,2236288,2828,2224847,,2210841,,1871021,,1123416,,375812,,35991,2828,21975,10541,10535,21979,2826,35984,,436707,r881593,l2199892,r400723,l2614621,2826r11441,7709l2633778,21975r2829,14016l2636607,375812r,747604l2636607,1871021r,339820xe" filled="f" strokecolor="#231f20" strokeweight=".3pt">
                  <v:path arrowok="t"/>
                </v:shape>
                <v:shape id="Image 199" o:spid="_x0000_s1148" type="#_x0000_t75" style="position:absolute;left:827;top:39319;width:26404;height:17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">
                  <v:imagedata r:id="rId123" o:title=""/>
                </v:shape>
                <v:shape id="Image 200" o:spid="_x0000_s1149" type="#_x0000_t75" style="position:absolute;left:27955;top:7838;width:26581;height:15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">
                  <v:imagedata r:id="rId124" o:title=""/>
                </v:shape>
                <v:shape id="Image 201" o:spid="_x0000_s1150" type="#_x0000_t75" style="position:absolute;left:827;top:23804;width:26404;height:14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">
                  <v:imagedata r:id="rId125" o:title=""/>
                </v:shape>
                <v:shape id="Image 202" o:spid="_x0000_s1151" type="#_x0000_t75" style="position:absolute;left:28069;top:64947;width:26404;height:15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">
                  <v:imagedata r:id="rId126" o:title=""/>
                </v:shape>
                <v:shape id="Graphic 203" o:spid="_x0000_s1152" style="position:absolute;left:16774;top:16237;width:6515;height:5512;visibility:visible;mso-wrap-style:square;v-text-anchor:top" coordsize="651510,55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" path="m324281,550669r-45589,-8185l17536,408074,,13202,651079,,639067,374346,371809,538255r-47528,12414xe" stroked="f">
                  <v:path arrowok="t"/>
                </v:shape>
                <v:shape id="Graphic 204" o:spid="_x0000_s1153" style="position:absolute;left:16639;top:13929;width:6781;height:7817;visibility:visible;mso-wrap-style:square;v-text-anchor:top" coordsize="678180,7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" path="m13506,243988r88,57961l13788,429462r194,127514l14070,614936r57778,44926l161620,706066r89773,46203l292199,773271r21055,6735l362805,777756r60881,-29892l508102,701272r84416,-46591l630889,633503r23562,-86862l658580,417959r4129,-128681l664585,230786em656771,151889l613418,129563,518042,80445,422666,31327,379313,9001,356148,1596,329161,,301639,4066r-24769,9586l238146,34872,152954,81555,67763,128238,29039,149458,2306,179085,,192091r,6641l6,206688r,6884l26553,251331r40992,21102l157729,318858r90184,46426l288905,386386r23153,7414l339042,395396r27524,-4073l391336,381729r41022,-22471l522606,309823r90248,-49435l653876,237917r23180,-35390l677645,195861r-515,-9395l677056,179688r-1461,-7292l671543,164768r-6366,-7119l656771,151889xe" filled="f" strokecolor="#231f20" strokeweight=".20236mm">
                  <v:path arrowok="t"/>
                </v:shape>
                <v:shape id="Graphic 205" o:spid="_x0000_s1154" style="position:absolute;left:16719;top:13953;width:6592;height:3632;visibility:visible;mso-wrap-style:square;v-text-anchor:top" coordsize="659130,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" path="m381627,349815r-24018,9309l330916,363074r-26177,-1552l282266,354329,240890,332898,149862,285750,58833,238602,17457,217172,9043,210690,3085,201747,,191414,205,180764,28210,145089,66085,124489,149409,79168,232733,33846,270607,13246,294630,3946,321326,r26174,1549l369957,8738r41747,21343l503548,77037r91844,46956l637140,145337r15433,12383l658972,173097r-3888,15846l639658,202735r-40317,22981l510642,276275r-88698,50558l381627,349815xe" filled="f" strokecolor="#231f20" strokeweight=".08094mm">
                  <v:path arrowok="t"/>
                </v:shape>
                <v:shape id="Graphic 206" o:spid="_x0000_s1155" style="position:absolute;left:16832;top:15681;width:6350;height:1759;visibility:visible;mso-wrap-style:square;v-text-anchor:top" coordsize="635000,17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" path="m634801,l608044,29759,570224,50633,487022,96555r-83203,45922l366000,163351r-22187,8601l319153,175602r-24184,-1432l274210,167524,233987,146824,145495,101283,57003,55743,16780,35042,899,18830,,12594e" filled="f" strokecolor="#231f20" strokeweight=".20236mm">
                  <v:path arrowok="t"/>
                </v:shape>
                <v:shape id="Graphic 207" o:spid="_x0000_s1156" style="position:absolute;left:16832;top:14040;width:6350;height:1772;visibility:visible;mso-wrap-style:square;v-text-anchor:top" coordsize="635000,17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" path="m,176678l56151,126711,140407,80073,224663,33434,262961,12235,285158,3645,309823,r24181,1431l354751,8074r40868,21098l485527,75586r89909,46415l616304,143099r7672,4564l629817,152656r3709,5461l634801,164083e" filled="f" strokecolor="#231f20" strokeweight=".08094mm">
                  <v:path arrowok="t"/>
                </v:shape>
                <v:shape id="Graphic 208" o:spid="_x0000_s1157" style="position:absolute;left:17359;top:15107;width:5385;height:2331;visibility:visible;mso-wrap-style:square;v-text-anchor:top" coordsize="538480,23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" path="m266469,232995r-24183,-1428l221531,224928,,110021,174928,13202r43413,2004l258936,14154,301735,9325,351762,,537902,96099,313314,220743r-22186,8601l266469,232995xe" fillcolor="#bcbec0" stroked="f">
                  <v:path arrowok="t"/>
                </v:shape>
                <v:shape id="Graphic 209" o:spid="_x0000_s1158" style="position:absolute;left:17364;top:14898;width:5378;height:2540;visibility:visible;mso-wrap-style:square;v-text-anchor:top" coordsize="537845,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" path="m185513,27297l156527,43478,92756,79077,28986,114675,,130857r34544,17956l110542,188317r75997,39503l221084,245777r20755,6648l266022,253859r24659,-3650l312867,241603r35091,-19475l425161,179282r77202,-42847l537455,116960,501937,98685,423800,58480,345662,18275,310145,,263300,8837r-33140,5200l205855,19042r-20342,8255xe" filled="f" strokecolor="#231f20" strokeweight=".1349mm">
                  <v:path arrowok="t"/>
                </v:shape>
                <v:shape id="Image 210" o:spid="_x0000_s1159" type="#_x0000_t75" style="position:absolute;left:21723;top:16673;width:2111;height:1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">
                  <v:imagedata r:id="rId127" o:title=""/>
                </v:shape>
                <v:shape id="Graphic 211" o:spid="_x0000_s1160" style="position:absolute;left:17981;top:14239;width:3880;height:3188;visibility:visible;mso-wrap-style:square;v-text-anchor:top" coordsize="387985,31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" path="m203407,318410r-24188,-1430l158459,310343,28009,243205,,119912,37070,79195,39265,66736,50232,54554,66172,37306,335719,r52267,230147l250248,306170r-22181,8593l203407,318410xe" stroked="f">
                  <v:path arrowok="t"/>
                </v:shape>
                <v:shape id="Graphic 212" o:spid="_x0000_s1161" style="position:absolute;left:18350;top:14954;width:2267;height:388;visibility:visible;mso-wrap-style:square;v-text-anchor:top" coordsize="22669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" path="m15786,31648r-6096,648l12331,28270r-2514,266l7175,32575r-6109,648l,34823r6096,-622l3454,38227r2502,-280l8610,33921r6083,-635l15786,31648xem226491,l214337,1511r-800,1943l225679,1917,226491,xe" stroked="f">
                  <v:path arrowok="t"/>
                </v:shape>
                <v:shape id="Graphic 213" o:spid="_x0000_s1162" style="position:absolute;left:18270;top:15610;width:1174;height:3162;visibility:visible;mso-wrap-style:square;v-text-anchor:top" coordsize="117475,31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" path="m5016,300443l3073,282867r381,-2731l2590,283959,965,292785,,302717r1104,7099l4622,315658r-393,-8179l5016,300443xem116979,l58293,33947,86309,24485,104381,13284r9703,-9360l116979,xe" stroked="f">
                  <v:path arrowok="t"/>
                </v:shape>
                <v:shape id="Graphic 214" o:spid="_x0000_s1163" style="position:absolute;left:19006;top:15742;width:1759;height:870;visibility:visible;mso-wrap-style:square;v-text-anchor:top" coordsize="17589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" path="m55499,55943l26593,47117,,38989r21323,6858l26327,47396r13271,4077l55499,55943xem133273,86448l116776,61125,101625,37820r11938,18949l116395,61163r7557,11646l133273,86448xem175425,59613l109664,r3658,5702l124904,20154r20396,19279l175425,59613xe" stroked="f">
                  <v:path arrowok="t"/>
                </v:shape>
                <v:shape id="Graphic 215" o:spid="_x0000_s1164" style="position:absolute;left:24385;top:15110;width:698;height:140;visibility:visible;mso-wrap-style:square;v-text-anchor:top" coordsize="6985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" path="m67180,13759r-9876,-677l40311,10289,21506,9563,6274,9878,,10211,10186,8341,26924,6520,43670,5279,53881,5151r1452,-787l53298,2023,52472,r5080,165l65599,4019r3777,5625l67180,13759xe" stroked="f">
                  <v:path arrowok="t"/>
                </v:shape>
                <v:shape id="Graphic 216" o:spid="_x0000_s1165" style="position:absolute;left:16861;top:14595;width:883;height:324;visibility:visible;mso-wrap-style:square;v-text-anchor:top" coordsize="88265,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" path="m88038,31985l78682,29042,56612,22497,30823,15778,10313,12315,748,9747,,5139,5393,1040,14256,,27192,1798r155,3435l33622,6529r10414,3924l61219,18155r16988,8253l88038,31985xe" stroked="f">
                  <v:path arrowok="t"/>
                </v:shape>
                <v:shape id="Graphic 217" o:spid="_x0000_s1166" style="position:absolute;left:17025;top:15975;width:788;height:546;visibility:visible;mso-wrap-style:square;v-text-anchor:top" coordsize="78740,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" path="m78574,38265l76847,33324,70294,29972r-4369,-928l66497,27355,64693,22250,57848,18796,49644,17081r368,-1092l48209,10883,41363,7416,28168,4635r-203,292l23609,2679,10998,,4711,9410,,15227,10477,26898r8611,-3835l22136,26390r5067,2654l33401,28778r2908,-889l33134,31750r5486,6007l43688,40411r4876,-203l46697,42519,57188,54190,68211,49250r5245,-2692l76949,43205r1625,-4940xe" stroked="f">
                  <v:path arrowok="t"/>
                </v:shape>
                <v:shape id="Image 218" o:spid="_x0000_s1167" type="#_x0000_t75" style="position:absolute;left:21400;top:14217;width:1943;height:2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">
                  <v:imagedata r:id="rId128" o:title=""/>
                </v:shape>
                <v:shape id="Graphic 219" o:spid="_x0000_s1168" style="position:absolute;left:15671;top:18899;width:578;height:235;visibility:visible;mso-wrap-style:square;v-text-anchor:top" coordsize="57785,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" path="m49980,23353r-6765,-949l36722,21604,28263,20366,19103,18341,10510,15180,,10033,8879,1165,14262,r1854,3497l20662,6802r8857,4053l39733,14733r8617,2779l57459,20079r-7479,3274xe" stroked="f">
                  <v:path arrowok="t"/>
                </v:shape>
                <v:shape id="Graphic 220" o:spid="_x0000_s1169" style="position:absolute;left:24480;top:20332;width:578;height:235;visibility:visible;mso-wrap-style:square;v-text-anchor:top" coordsize="57785,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" path="m7479,23366l,20085,9109,17518r8616,-2778l27940,10864,36797,6811,41343,3503,43197,r5383,1165l14244,22417r-6765,949xe" stroked="f">
                  <v:path arrowok="t"/>
                </v:shape>
                <v:shape id="Graphic 221" o:spid="_x0000_s1170" style="position:absolute;left:36915;top:62526;width:6674;height:654;visibility:visible;mso-wrap-style:square;v-text-anchor:top" coordsize="667385,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" path="m666986,64913r-564096,l,,585787,r81199,64913xe" fillcolor="#939598" stroked="f">
                  <v:path arrowok="t"/>
                </v:shape>
                <v:shape id="Graphic 222" o:spid="_x0000_s1171" style="position:absolute;left:50810;top:60835;width:292;height:121;visibility:visible;mso-wrap-style:square;v-text-anchor:top" coordsize="29209,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" path="m6043,11709l,11080,1674,8892,9180,6667,16409,5334,21753,3557,23601,r5333,8309l22411,10070r-7325,1154l6043,11709xe" stroked="f">
                  <v:path arrowok="t"/>
                </v:shape>
                <v:shape id="Graphic 223" o:spid="_x0000_s1172" style="position:absolute;left:45987;top:54997;width:4235;height:826;visibility:visible;mso-wrap-style:square;v-text-anchor:top" coordsize="423545,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" path="m11906,82252l4241,78953,2133,68684,,58439,90723,28866,176657,15451r97807,-3173l288427,12278r31788,-916l367205,7794,421209,r2231,32903l376453,39409r-49512,2873l293239,42862r-21367,l174718,47217,91636,60957,33681,75497,11906,82252xe" fillcolor="#d1d3d4" stroked="f">
                  <v:path arrowok="t"/>
                </v:shape>
                <v:shape id="Graphic 224" o:spid="_x0000_s1173" style="position:absolute;left:45987;top:54997;width:4235;height:826;visibility:visible;mso-wrap-style:square;v-text-anchor:top" coordsize="423545,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" path="m421209,l367205,7794r-46990,3568l287035,12318r-12571,-40l176657,15451,90723,28866,29644,43518,6399,50403,,58439,2133,68684,4241,78953r7665,3299l33681,75497,91636,60957,174718,47217r97154,-4355l287787,42956r39154,-674l376453,39409r46987,-6506e" filled="f" strokecolor="#231f20" strokeweight=".45pt">
                  <v:path arrowok="t"/>
                </v:shape>
                <v:shape id="Graphic 225" o:spid="_x0000_s1174" style="position:absolute;left:44991;top:54395;width:3918;height:3017;visibility:visible;mso-wrap-style:square;v-text-anchor:top" coordsize="391795,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" path="m302773,301321l285638,291097r-28938,-9325l221978,272164,187493,261088,159859,248733,139787,236211,124385,223812,110760,211826,95506,203547,80427,198559r-9959,-6919l70577,177571,81751,164603r16836,-3006l116512,164246r14439,3998l145497,173324r17490,6920l184336,189294,170465,179109,159134,169074r-7654,-9541l145905,151418r-5093,-5758l130847,136645,96323,103306r-3796,-699l83008,100371,70576,96383,58038,90432r-735,1135l53900,94337r-7870,3457l31894,100986,15415,99881,3748,93046,,83378,7275,73776,22296,65064,38028,57037,51883,50989r9392,-2775l72351,48811r16169,2231l109458,54577r-310,-3973l142533,24106r8882,445l151927,21420r2162,-6887l158839,7651r8277,-3118l177659,5060r9726,1160l197291,7907,207542,5209,217958,3240,229773,2102,245205,r20981,1352l290711,16481r26064,39224l341393,105554r21096,39637l379453,173895r12220,17046l302773,301321xe" stroked="f">
                  <v:path arrowok="t"/>
                </v:shape>
                <v:shape id="Graphic 226" o:spid="_x0000_s1175" style="position:absolute;left:46086;top:54941;width:635;height:146;visibility:visible;mso-wrap-style:square;v-text-anchor:top" coordsize="63500,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" path="m63314,14076l,,7688,1135,25778,4201,46807,8685r16507,5391xe" stroked="f">
                  <v:path arrowok="t"/>
                </v:shape>
                <v:shape id="Graphic 227" o:spid="_x0000_s1176" style="position:absolute;left:46506;top:54475;width:857;height:228;visibility:visible;mso-wrap-style:square;v-text-anchor:top" coordsize="8572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" path="m69964,22758l56235,21272,32486,19227,,16637r69964,6121xem85382,3937l75107,2413,61976,1155,45872,,85382,3937xe" stroked="f">
                  <v:path arrowok="t"/>
                </v:shape>
                <v:shape id="Graphic 228" o:spid="_x0000_s1177" style="position:absolute;left:47538;top:56717;width:4445;height:1918;visibility:visible;mso-wrap-style:square;v-text-anchor:top" coordsize="444500,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" path="m8597,99491l5854,95770,4851,87655,,94881r3124,7239l7340,102362,8597,99491xem100672,3467l98056,r1004,5105l98945,6858r-127,1752l100431,9474r114,-2997l100672,3467xem444220,186042r-2286,-3035l442810,187452r-101,1511l442582,190487r1410,762l444093,188963r127,-2921xe" stroked="f">
                  <v:path arrowok="t"/>
                </v:shape>
                <v:shape id="Image 229" o:spid="_x0000_s1178" type="#_x0000_t75" style="position:absolute;left:43526;top:58485;width:3084;height:2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">
                  <v:imagedata r:id="rId129" o:title=""/>
                </v:shape>
                <v:shape id="Image 230" o:spid="_x0000_s1179" type="#_x0000_t75" style="position:absolute;left:36736;top:60192;width:1293;height:2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">
                  <v:imagedata r:id="rId130" o:title=""/>
                </v:shape>
                <v:shape id="Graphic 231" o:spid="_x0000_s1180" style="position:absolute;left:37742;top:57692;width:6045;height:5486;visibility:visible;mso-wrap-style:square;v-text-anchor:top" coordsize="604520,5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" path="m584262,548357r-564096,l,140940,33610,85005,39216,57918,81260,,523180,r42019,57918l570830,85005r33611,55935l584262,548357xe" stroked="f">
                  <v:path arrowok="t"/>
                </v:shape>
                <v:shape id="Graphic 232" o:spid="_x0000_s1181" style="position:absolute;left:37742;top:57692;width:6045;height:5486;visibility:visible;mso-wrap-style:square;v-text-anchor:top" coordsize="604520,5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" path="m584262,548357r3153,-63659l594351,344648r6937,-140049l604441,140940r-5252,-8740l587635,112972,576082,93745r-5252,-8740l569950,80773r-1935,-9311l566079,62151r-880,-4233l558634,48869,544189,28959,529745,9049,523180,,454130,,302220,,150310,,81260,,74691,9049,60238,28959,45785,48869r-6569,9049l38340,62151r-1927,9311l34486,80773r-876,4232l28358,93745,16805,112972,5251,132200,,140940r3150,63659l10083,344648r6932,140050l20166,548357r88140,l302214,548357r193908,l584262,548357xe" filled="f" strokecolor="#231f20" strokeweight=".23811mm">
                  <v:path arrowok="t"/>
                </v:shape>
                <v:shape id="Graphic 233" o:spid="_x0000_s1182" style="position:absolute;left:37742;top:59101;width:6020;height:13;visibility:visible;mso-wrap-style:square;v-text-anchor:top" coordsize="6019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" path="m,l93963,,300682,,507401,r93964,e" filled="f" strokecolor="#231f20" strokeweight=".27pt">
                  <v:path arrowok="t"/>
                </v:shape>
                <v:shape id="Graphic 234" o:spid="_x0000_s1183" style="position:absolute;left:38078;top:58271;width:5366;height:273;visibility:visible;mso-wrap-style:square;v-text-anchor:top" coordsize="536575,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" path="m5605,l52561,em90302,l455810,em493588,r38534,em,27086r52561,em493588,27086r42739,em90302,27086r365508,e" filled="f" strokecolor="#231f20" strokeweight=".09522mm">
                  <v:path arrowok="t"/>
                </v:shape>
                <v:shape id="Graphic 235" o:spid="_x0000_s1184" style="position:absolute;left:38604;top:58194;width:4400;height:768;visibility:visible;mso-wrap-style:square;v-text-anchor:top" coordsize="44005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" path="m37744,3225l29362,,8928,,698,3048,,6896,,42506r37744,l37744,3225xem439508,76517r-800,-2007l413397,74688r813,1994l439508,76517xe" stroked="f">
                  <v:path arrowok="t"/>
                </v:shape>
                <v:shape id="Graphic 236" o:spid="_x0000_s1185" style="position:absolute;left:42636;top:58194;width:381;height:425;visibility:visible;mso-wrap-style:square;v-text-anchor:top" coordsize="3810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" path="m37777,42502l,42502,,3224,8408,,28823,r8222,3050l37777,6895r,35607xe" stroked="f">
                  <v:path arrowok="t"/>
                </v:shape>
                <v:shape id="Graphic 237" o:spid="_x0000_s1186" style="position:absolute;left:38633;top:58908;width:260;height:108;visibility:visible;mso-wrap-style:square;v-text-anchor:top" coordsize="26034,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" path="m25793,3860l14376,3771,15087,,11290,r-699,3733l495,3644r-51,216l,5778r10210,64l9347,10515r3784,l13995,5867r11316,63l25349,5778r444,-1918xe" stroked="f">
                  <v:path arrowok="t"/>
                </v:shape>
                <v:shape id="Graphic 238" o:spid="_x0000_s1187" style="position:absolute;left:37800;top:59581;width:5956;height:12;visibility:visible;mso-wrap-style:square;v-text-anchor:top" coordsize="5956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" path="m,l93056,,297780,,502503,r93057,e" filled="f" strokecolor="#231f20" strokeweight=".36pt">
                  <v:path arrowok="t"/>
                </v:shape>
                <v:shape id="Graphic 239" o:spid="_x0000_s1188" style="position:absolute;left:39060;top:59036;width:3283;height:724;visibility:visible;mso-wrap-style:square;v-text-anchor:top" coordsize="328295,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" path="m,5086l14396,2951r35284,174l93992,15472r41478,34386em202642,72257l213727,56989,242647,25664,282899,r45081,1712e" filled="f" strokecolor="white" strokeweight="1.8pt">
                  <v:path arrowok="t"/>
                </v:shape>
                <v:shape id="Graphic 240" o:spid="_x0000_s1189" style="position:absolute;left:40265;top:59954;width:1200;height:318;visibility:visible;mso-wrap-style:square;v-text-anchor:top" coordsize="120014,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" path="m18135,4521l14071,,4064,,,4521,,15659r4064,4483l14071,20142r4064,-4483l18135,10071r,-5550xem119989,15494r-4051,-4496l105918,10998r-4077,4496l101841,26631r4077,4522l115938,31153r4051,-4522l119989,21069r,-5575xe" stroked="f">
                  <v:path arrowok="t"/>
                </v:shape>
                <v:shape id="Graphic 241" o:spid="_x0000_s1190" style="position:absolute;left:45555;top:57233;width:4299;height:4299;visibility:visible;mso-wrap-style:square;v-text-anchor:top" coordsize="429895,42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" path="m429768,35077l394677,,214871,179793,35077,,,35077,179781,214884,,394652r35077,35116l214871,249974,394677,429768r35091,-35116l249961,214884,429768,35077xe" fillcolor="#a7a9ac" stroked="f">
                  <v:path arrowok="t"/>
                </v:shape>
                <v:shape id="Graphic 242" o:spid="_x0000_s1191" style="position:absolute;left:29722;top:38851;width:12770;height:21965;visibility:visible;mso-wrap-style:square;v-text-anchor:top" coordsize="1276985,2196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" path="m392391,196176r-5181,-44970l372440,109905,349275,73482,318897,43103,282460,19939,241173,5181,196189,,151206,5181,109905,19939,73482,43103,43103,73482,19939,109905,5181,151206,,196176r5181,44984l19939,282460r23164,36437l73482,349275r36423,23165l151206,387210r44983,5181l241173,387210r41287,-14770l318897,349275r30378,-30378l372440,282460r14770,-41300l392391,196176xem1276654,2180729r-1955,-17576l1275092,2160435r-863,3810l1272603,2173071r-965,9932l1272743,2190102r3505,5842l1275867,2187778r787,-7049xe" stroked="f">
                  <v:path arrowok="t"/>
                </v:shape>
                <v:shape id="Graphic 243" o:spid="_x0000_s1192" style="position:absolute;left:29722;top:38851;width:3924;height:3924;visibility:visible;mso-wrap-style:square;v-text-anchor:top" coordsize="392430,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" path="m196179,r44984,5181l282459,19940r36430,23158l349276,73479r23163,36426l387201,151198r5183,44982l387201,241163r-14762,41297l349276,318890r-30387,30386l282459,372440r-41296,14762l196179,392385r-44982,-5183l109904,372440,73479,349276,43098,318890,19940,282460,5181,241163,,196180,5181,151198,19940,109905,43098,73479,73479,43098,109904,19940,151197,5181,196179,xe" filled="f" strokecolor="#231f20" strokeweight="1.3pt">
                  <v:path arrowok="t"/>
                </v:shape>
                <v:shape id="Image 244" o:spid="_x0000_s1193" type="#_x0000_t75" style="position:absolute;left:31349;top:41806;width:675;height: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">
                  <v:imagedata r:id="rId131" o:title=""/>
                </v:shape>
                <v:shape id="Image 245" o:spid="_x0000_s1194" type="#_x0000_t75" style="position:absolute;left:31307;top:39263;width:754;height:2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">
                  <v:imagedata r:id="rId132" o:title=""/>
                </v:shape>
                <v:shape id="Graphic 246" o:spid="_x0000_s1195" style="position:absolute;left:3104;top:63699;width:4597;height:4045;visibility:visible;mso-wrap-style:square;v-text-anchor:top" coordsize="459740,40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" path="m443133,404341r-8559,l16194,404341,7909,399925,3296,391988,767,385796,,379384r892,-6305l3346,367208,212498,4985,220485,24,238816,r7962,4985l456005,367208r2450,5871l459339,379384r-776,6412l456031,391988r-4589,7937l443133,404341xe" fillcolor="#231f20" stroked="f">
                  <v:path arrowok="t"/>
                </v:shape>
                <v:shape id="Image 247" o:spid="_x0000_s1196" type="#_x0000_t75" style="position:absolute;left:6861;top:66020;width:19000;height:13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">
                  <v:imagedata r:id="rId133" o:title=""/>
                </v:shape>
                <v:shape id="Graphic 249" o:spid="_x0000_s1197" style="position:absolute;left:41565;top:33257;width:11240;height:9734;visibility:visible;mso-wrap-style:square;v-text-anchor:top" coordsize="1123950,973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" path="m18313,956513r-17463,l850,973264r17463,l18313,956513xem18872,864031l,864031r571,4318l622,869340r495,11036l2654,928839r203,4484l2781,941705r-254,2654l16344,944359r-127,-2654l16217,928839r1664,-48463l18034,874776r279,-5436l18415,868349r457,-4318xem642594,109664r-1816,-3480l637705,99758r-1537,-3632l632929,88760,620141,62179r-3112,-3366l610895,57010r7810,-2096l622198,53238r4623,-4483l631418,44297r2464,-6718l633933,20116r-2489,-6413l631278,13271,626249,8521,621436,4902,617867,3327r,21831l617867,34366r-838,3213l612279,45542r-6426,3213l568553,48755r,-35052l606132,13703r4344,1397l616470,21107r1397,4051l617867,3327r-2121,-940l609041,901,601243,431r-39815,l557237,292,552081,r115,901l552907,6159r292,4331l553199,100317r-292,3772l552843,104508r-114,825l552602,106184r-521,3480l569671,109664r-838,-5156l568807,104089r-254,-3772l568553,62179r22911,l620395,99758r2501,9906l642594,109664xem727671,74053r-698,-10350l726732,62179r-38,-292l722541,48183r-5131,-6832l714806,37896r-2362,-1397l712444,62179r-44285,l668210,61887r787,-4318l669709,55333r1943,-3213l675843,45123r6426,-3772l696785,41351r5042,1968l705739,47218r3911,3772l711593,55333r851,6846l712444,36499r-8509,-5054l690372,29197r-15406,2946l663168,40513r-7569,13093l652932,70700r2705,17120l663346,100850r12103,8293l691362,112052r8027,-661l706678,109448r6515,-3238l718870,101701r2096,-2095l722363,98221r1956,-2946l726973,89408,713143,84658r-1397,3911l710768,90106r-1829,2248l704634,97243r-5880,2363l683666,99606r-6287,-2921l673188,91224r-3479,-4471l668299,82435r-559,-8382l727671,74053xem860945,109664r-673,-5309l860209,103530r-216,-3213l859929,48628r-1638,-5741l858050,42621r-3950,-4483l849490,32702r-6985,-2794l825322,29908r-6287,1943l813714,35623r-2654,2096l809256,39547r-2933,4039l805916,42621r-63,-153l804786,39966r-978,-1536l801712,36334r-4191,-4330l791375,29756r-7963,l775627,30543r-6795,2375l763003,36893r-4877,5575l758266,41770r,-1397l758405,40233r,-8788l742632,31445r76,559l742823,32918r368,2705l743267,104355r-635,5309l759383,109664r-698,-6134l758469,100317r-64,-35484l760095,58686r1244,-2794l768057,46393r6274,-3772l789419,42621r4750,6007l794156,100317r-254,4038l793191,109664r16903,l809409,104355r-64,-825l809142,100317r-25,-35484l810514,58254r1117,-3073l814285,51701r4471,-6020l822680,43586r1804,-965l835660,42621r4191,1803l842098,47637r2083,2947l844880,53936r,46381l844562,104355r-660,5309l860945,109664xem955217,70281l952461,53365,945121,41351r-597,-965l940155,37503r,33197l938453,82740r-4826,8941l925868,97459r-10300,2007l905217,97459r-7772,-5778l892543,82499,890841,70281r1715,-12065l897509,49110r7835,-5753l915720,41351r10198,2006l933564,49110r2273,4255l938466,58394r1689,12306l940155,37503r-8128,-5398l915568,29197r-16459,2908l875804,70281r-25,419l878560,87680r7925,12916l899096,108966r-178,l915720,111912r16244,-2946l944435,100596r686,-1130l952423,87503r2769,-16803l955217,70281xem1041996,31445r-18034,l1023416,35356r-838,2782l1020191,44716r-14948,40793l1004265,88303r-1207,3632l1002182,94716r-927,-3073l999947,87452r-838,-2096l984300,44716r-1955,-5308l980935,34658r-559,-3213l962367,31445r27242,65506l994079,109664r16345,l1011262,105765r661,-1829l1015657,94716r19761,-48323l1038771,38011r1270,-2794l1041996,31445xem1123721,74053l1113459,41351r-2590,-3455l1108481,36487r,25692l1064196,62179r51,-292l1065034,57569r699,-2236l1067689,52120r4203,-6997l1078306,41351r14541,l1097864,43319r3911,3899l1105700,50990r1955,4343l1108481,62179r,-25692l1099997,31445r-13576,-2248l1071016,32143r-11798,8370l1051648,53606r-2667,17094l1051687,87820r7696,13030l1071486,109143r15900,2909l1095425,111391r7303,-1943l1109243,106210r5677,-4509l1117015,99606r1397,-1385l1120355,95275r2655,-5867l1109192,84658r-1397,3911l1106817,90106r-1816,2248l1100658,97243r-5855,2363l1079715,99606r-6286,-2921l1069238,91224r-3505,-4471l1064348,82435r-558,-8382l1123721,74053xe" fillcolor="#231f20" stroked="f">
                  <v:path arrowok="t"/>
                </v:shape>
                <v:shape id="Image 250" o:spid="_x0000_s1198" type="#_x0000_t75" style="position:absolute;left:31732;top:73046;width:3932;height:3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">
                  <v:imagedata r:id="rId134" o:title=""/>
                </v:shape>
                <v:shape id="Image 251" o:spid="_x0000_s1199" type="#_x0000_t75" style="position:absolute;left:43772;top:69023;width:6249;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">
                  <v:imagedata r:id="rId135" o:title=""/>
                </v:shape>
                <v:shape id="Image 252" o:spid="_x0000_s1200" type="#_x0000_t75" style="position:absolute;left:36670;top:54360;width:15851;height:9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">
                  <v:imagedata r:id="rId136" o:title=""/>
                </v:shape>
                <v:shape id="Image 253" o:spid="_x0000_s1201" type="#_x0000_t75" style="position:absolute;left:19112;top:31285;width:6005;height:5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">
                  <v:imagedata r:id="rId137" o:title=""/>
                </v:shape>
                <v:shape id="Image 254" o:spid="_x0000_s1202" type="#_x0000_t75" style="position:absolute;left:15577;top:14184;width:9723;height:7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">
                  <v:imagedata r:id="rId138" o:title=""/>
                </v:shape>
                <v:shape id="Image 255" o:spid="_x0000_s1203" type="#_x0000_t75" style="position:absolute;left:32433;top:16409;width:3963;height:3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">
                  <v:imagedata r:id="rId139" o:title=""/>
                </v:shape>
                <v:shape id="Image 256" o:spid="_x0000_s1204" type="#_x0000_t75" style="position:absolute;left:6950;top:69571;width:9998;height: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">
                  <v:imagedata r:id="rId140" o:title=""/>
                </v:shape>
                <v:shape id="Image 257" o:spid="_x0000_s1205" type="#_x0000_t75" style="position:absolute;left:46821;top:16897;width:6157;height:5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">
                  <v:imagedata r:id="rId141" o:title=""/>
                </v:shape>
                <v:shape id="Image 258" o:spid="_x0000_s1206" type="#_x0000_t75" style="position:absolute;left:43711;top:20097;width:1220;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">
                  <v:imagedata r:id="rId142" o:title=""/>
                </v:shape>
                <v:shape id="Image 259" o:spid="_x0000_s1207" type="#_x0000_t75" style="position:absolute;left:7133;top:71339;width:9114;height:4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">
                  <v:imagedata r:id="rId143" o:title=""/>
                </v:shape>
                <v:shape id="Image 260" o:spid="_x0000_s1208" type="#_x0000_t75" style="position:absolute;left:40938;top:72498;width:1066;height:3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">
                  <v:imagedata r:id="rId144" o:title=""/>
                </v:shape>
                <v:shape id="Image 261" o:spid="_x0000_s1209" type="#_x0000_t75" style="position:absolute;left:21277;top:69236;width:1463;height: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">
                  <v:imagedata r:id="rId145" o:title=""/>
                </v:shape>
                <v:shape id="Image 262" o:spid="_x0000_s1210" type="#_x0000_t75" style="position:absolute;left:5091;top:64816;width:609;height:2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">
                  <v:imagedata r:id="rId146" o:title=""/>
                </v:shape>
                <v:shape id="Image 263" o:spid="_x0000_s1211" type="#_x0000_t75" style="position:absolute;left:7011;top:76948;width:7743;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">
                  <v:imagedata r:id="rId147" o:title=""/>
                </v:shape>
                <v:shape id="Image 264" o:spid="_x0000_s1212" type="#_x0000_t75" style="position:absolute;left:20698;top:75851;width:4877;height:3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">
                  <v:imagedata r:id="rId148" o:title=""/>
                </v:shape>
                <v:shape id="Textbox 265" o:spid="_x0000_s1213" type="#_x0000_t202" style="position:absolute;left:28646;top:24370;width:24295;height:5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filled="f" stroked="f">
                  <v:textbox inset="0,0,0,0">
                    <w:txbxContent>
                      <w:p w14:paraId="3F5C7E66" w14:textId="37D1DF70" w:rsidR="005B2D86" w:rsidRPr="005B2D86" w:rsidRDefault="00000000" w:rsidP="005B2D86">
                        <w:pPr>
                          <w:spacing w:before="8" w:line="220" w:lineRule="auto"/>
                          <w:ind w:left="55" w:right="18" w:hanging="56"/>
                          <w:rPr>
                            <w:color w:val="1F1F1F"/>
                            <w:sz w:val="19"/>
                            <w:lang w:val="de-DE"/>
                          </w:rPr>
                        </w:pPr>
                        <w:r>
                          <w:rPr>
                            <w:color w:val="1F1F1F"/>
                            <w:sz w:val="19"/>
                          </w:rPr>
                          <w:t>-</w:t>
                        </w:r>
                        <w:r w:rsidR="005B2D86" w:rsidRPr="005B2D86">
                          <w:rPr>
                            <w:rFonts w:ascii="inherit" w:eastAsia="Times New Roman" w:hAnsi="inherit" w:cs="Courier New"/>
                            <w:color w:val="1F1F1F"/>
                            <w:sz w:val="42"/>
                            <w:szCs w:val="42"/>
                            <w:lang w:val="cs-CZ" w:eastAsia="de-DE"/>
                          </w:rPr>
                          <w:t xml:space="preserve"> </w:t>
                        </w:r>
                        <w:r w:rsidR="005B2D86" w:rsidRPr="005B2D86">
                          <w:rPr>
                            <w:color w:val="1F1F1F"/>
                            <w:sz w:val="19"/>
                            <w:lang w:val="cs-CZ"/>
                          </w:rPr>
                          <w:t>Pokud se motor při rybaření z nějakého důvodu nezastaví, buďte opatrní, aby se vám do navijáku nezachytily prsty. Okamžitě odpojte napájení.</w:t>
                        </w:r>
                      </w:p>
                      <w:p w14:paraId="41634C0A" w14:textId="5A69F269" w:rsidR="000A417C" w:rsidRDefault="000A417C">
                        <w:pPr>
                          <w:spacing w:before="8" w:line="220" w:lineRule="auto"/>
                          <w:ind w:left="55" w:right="18" w:hanging="56"/>
                          <w:rPr>
                            <w:sz w:val="19"/>
                          </w:rPr>
                        </w:pPr>
                      </w:p>
                    </w:txbxContent>
                  </v:textbox>
                </v:shape>
                <v:shape id="Textbox 266" o:spid="_x0000_s1214" type="#_x0000_t202" style="position:absolute;left:31317;top:41522;width:603;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" filled="f" stroked="f">
                  <v:textbox inset="0,0,0,0">
                    <w:txbxContent>
                      <w:p w14:paraId="678D37EF" w14:textId="77777777" w:rsidR="000A417C" w:rsidRDefault="00000000">
                        <w:pPr>
                          <w:spacing w:line="279" w:lineRule="exact"/>
                          <w:rPr>
                            <w:sz w:val="25"/>
                          </w:rPr>
                        </w:pPr>
                        <w:r>
                          <w:rPr>
                            <w:color w:val="1F1F1F"/>
                            <w:spacing w:val="-10"/>
                            <w:w w:val="85"/>
                            <w:sz w:val="25"/>
                          </w:rPr>
                          <w:t>*</w:t>
                        </w:r>
                      </w:p>
                    </w:txbxContent>
                  </v:textbox>
                </v:shape>
                <v:shape id="Textbox 267" o:spid="_x0000_s1215" type="#_x0000_t202" style="position:absolute;left:35539;top:41522;width:5925;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v:textbox inset="0,0,0,0">
                    <w:txbxContent>
                      <w:p w14:paraId="4F5A079C" w14:textId="77777777" w:rsidR="000A417C" w:rsidRDefault="00000000">
                        <w:pPr>
                          <w:spacing w:line="279" w:lineRule="exact"/>
                          <w:rPr>
                            <w:sz w:val="25"/>
                          </w:rPr>
                        </w:pPr>
                        <w:r>
                          <w:rPr>
                            <w:color w:val="1F1F1F"/>
                            <w:spacing w:val="-2"/>
                            <w:sz w:val="25"/>
                          </w:rPr>
                          <w:t>Remove</w:t>
                        </w:r>
                      </w:p>
                    </w:txbxContent>
                  </v:textbox>
                </v:shape>
                <v:shape id="Textbox 268" o:spid="_x0000_s1216" type="#_x0000_t202" style="position:absolute;left:28815;top:43300;width:7341;height:2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14:paraId="53FCB891" w14:textId="77777777" w:rsidR="000A417C" w:rsidRDefault="00000000">
                        <w:pPr>
                          <w:spacing w:before="31" w:line="189" w:lineRule="auto"/>
                          <w:ind w:right="18" w:firstLine="219"/>
                          <w:rPr>
                            <w:b/>
                            <w:sz w:val="19"/>
                          </w:rPr>
                        </w:pPr>
                        <w:r>
                          <w:rPr>
                            <w:b/>
                            <w:color w:val="1F1F1F"/>
                            <w:spacing w:val="-2"/>
                            <w:w w:val="95"/>
                            <w:sz w:val="19"/>
                          </w:rPr>
                          <w:t xml:space="preserve">Remove </w:t>
                        </w:r>
                        <w:r>
                          <w:rPr>
                            <w:b/>
                            <w:color w:val="1F1F1F"/>
                            <w:spacing w:val="-4"/>
                            <w:w w:val="90"/>
                            <w:sz w:val="19"/>
                          </w:rPr>
                          <w:t>power</w:t>
                        </w:r>
                        <w:r>
                          <w:rPr>
                            <w:b/>
                            <w:color w:val="1F1F1F"/>
                            <w:spacing w:val="-10"/>
                            <w:sz w:val="19"/>
                          </w:rPr>
                          <w:t xml:space="preserve"> </w:t>
                        </w:r>
                        <w:r>
                          <w:rPr>
                            <w:b/>
                            <w:color w:val="1F1F1F"/>
                            <w:spacing w:val="-4"/>
                            <w:w w:val="90"/>
                            <w:sz w:val="19"/>
                          </w:rPr>
                          <w:t>supply!</w:t>
                        </w:r>
                      </w:p>
                    </w:txbxContent>
                  </v:textbox>
                </v:shape>
                <v:shape id="Textbox 269" o:spid="_x0000_s1217" type="#_x0000_t202" style="position:absolute;left:1577;top:57870;width:458;height:5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65153F53" w14:textId="4C7C82AA" w:rsidR="000A417C" w:rsidRPr="00DE7B21" w:rsidRDefault="000A417C">
                        <w:pPr>
                          <w:spacing w:line="212" w:lineRule="exact"/>
                          <w:rPr>
                            <w:sz w:val="19"/>
                            <w:lang w:val="cs-CZ"/>
                          </w:rPr>
                        </w:pPr>
                      </w:p>
                    </w:txbxContent>
                  </v:textbox>
                </v:shape>
                <v:shape id="Textbox 272" o:spid="_x0000_s1218" type="#_x0000_t202" style="position:absolute;left:3206;top:68083;width:4909;height: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307F7735" w14:textId="77777777" w:rsidR="000A417C" w:rsidRDefault="00000000">
                        <w:pPr>
                          <w:spacing w:before="34" w:line="184" w:lineRule="auto"/>
                          <w:ind w:right="18" w:firstLine="4"/>
                          <w:rPr>
                            <w:b/>
                            <w:sz w:val="19"/>
                          </w:rPr>
                        </w:pPr>
                        <w:r>
                          <w:rPr>
                            <w:b/>
                            <w:color w:val="1F1F1F"/>
                            <w:spacing w:val="-2"/>
                            <w:w w:val="90"/>
                            <w:sz w:val="19"/>
                          </w:rPr>
                          <w:t xml:space="preserve">Cautious </w:t>
                        </w:r>
                        <w:r>
                          <w:rPr>
                            <w:b/>
                            <w:color w:val="1F1F1F"/>
                            <w:spacing w:val="-2"/>
                            <w:w w:val="85"/>
                            <w:sz w:val="19"/>
                          </w:rPr>
                          <w:t>handling!</w:t>
                        </w:r>
                      </w:p>
                    </w:txbxContent>
                  </v:textbox>
                </v:shape>
                <w10:wrap anchorx="page" anchory="page"/>
              </v:group>
            </w:pict>
          </mc:Fallback>
        </mc:AlternateContent>
      </w:r>
      <w:r>
        <w:rPr>
          <w:color w:val="1F1F1F"/>
          <w:spacing w:val="-10"/>
          <w:sz w:val="32"/>
        </w:rPr>
        <w:t>,</w:t>
      </w:r>
      <w:r>
        <w:rPr>
          <w:color w:val="1F1F1F"/>
          <w:sz w:val="32"/>
        </w:rPr>
        <w:tab/>
      </w:r>
      <w:r>
        <w:rPr>
          <w:b/>
          <w:color w:val="1F1F1F"/>
          <w:spacing w:val="-2"/>
          <w:sz w:val="32"/>
        </w:rPr>
        <w:t>WARNING</w:t>
      </w:r>
    </w:p>
    <w:p w14:paraId="2910500C" w14:textId="77777777" w:rsidR="005B2D86" w:rsidRPr="00150800" w:rsidRDefault="005B2D86" w:rsidP="005B2D86">
      <w:pPr>
        <w:pStyle w:val="Zkladntext"/>
        <w:spacing w:before="157"/>
        <w:rPr>
          <w:color w:val="1F1F1F"/>
          <w:spacing w:val="-4"/>
          <w:sz w:val="19"/>
        </w:rPr>
      </w:pPr>
      <w:r w:rsidRPr="00150800">
        <w:rPr>
          <w:color w:val="1F1F1F"/>
          <w:spacing w:val="-4"/>
          <w:sz w:val="19"/>
          <w:lang w:val="cs-CZ"/>
        </w:rPr>
        <w:t>Následující text se týká záležitostí, které by mohly způsobit problémy nebo vážná, dokonce život ohrožující zranění, pokud by byly pokyny ignorovány nebo nesprávně dodržovány.</w:t>
      </w:r>
    </w:p>
    <w:p w14:paraId="206C1034" w14:textId="77777777" w:rsidR="000A417C" w:rsidRDefault="000A417C">
      <w:pPr>
        <w:pStyle w:val="Zkladntext"/>
        <w:spacing w:before="123"/>
        <w:rPr>
          <w:sz w:val="19"/>
        </w:rPr>
      </w:pPr>
    </w:p>
    <w:p w14:paraId="51EBC20C" w14:textId="3011FA2A" w:rsidR="005B2D86" w:rsidRPr="005B2D86" w:rsidRDefault="00000000" w:rsidP="005B2D86">
      <w:pPr>
        <w:spacing w:before="1" w:line="220" w:lineRule="auto"/>
        <w:ind w:left="4693" w:right="269" w:hanging="61"/>
        <w:rPr>
          <w:color w:val="1F1F1F"/>
          <w:spacing w:val="-4"/>
          <w:sz w:val="19"/>
          <w:lang w:val="cs-CZ"/>
        </w:rPr>
      </w:pPr>
      <w:r>
        <w:rPr>
          <w:noProof/>
        </w:rPr>
        <mc:AlternateContent>
          <mc:Choice Requires="wps">
            <w:drawing>
              <wp:anchor distT="0" distB="0" distL="0" distR="0" simplePos="0" relativeHeight="251646464" behindDoc="0" locked="0" layoutInCell="1" allowOverlap="1" wp14:anchorId="7A1D2997" wp14:editId="102A7B0C">
                <wp:simplePos x="0" y="0"/>
                <wp:positionH relativeFrom="page">
                  <wp:posOffset>1056989</wp:posOffset>
                </wp:positionH>
                <wp:positionV relativeFrom="paragraph">
                  <wp:posOffset>-35669</wp:posOffset>
                </wp:positionV>
                <wp:extent cx="2637155" cy="1524000"/>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7155" cy="1524000"/>
                        </a:xfrm>
                        <a:prstGeom prst="rect">
                          <a:avLst/>
                        </a:prstGeom>
                        <a:ln w="6638">
                          <a:solidFill>
                            <a:srgbClr val="231F20"/>
                          </a:solidFill>
                          <a:prstDash val="solid"/>
                        </a:ln>
                      </wps:spPr>
                      <wps:txbx>
                        <w:txbxContent>
                          <w:p w14:paraId="2A1F3689" w14:textId="34C542F5" w:rsidR="005B2D86" w:rsidRPr="005B2D86" w:rsidRDefault="00000000" w:rsidP="005B2D86">
                            <w:pPr>
                              <w:spacing w:before="52" w:line="220" w:lineRule="auto"/>
                              <w:ind w:left="165" w:hanging="56"/>
                              <w:rPr>
                                <w:color w:val="1F1F1F"/>
                                <w:sz w:val="19"/>
                                <w:lang w:val="de-DE"/>
                              </w:rPr>
                            </w:pPr>
                            <w:r>
                              <w:rPr>
                                <w:color w:val="1F1F1F"/>
                                <w:sz w:val="19"/>
                              </w:rPr>
                              <w:t>-</w:t>
                            </w:r>
                            <w:r w:rsidR="005B2D86" w:rsidRPr="005B2D86">
                              <w:rPr>
                                <w:rFonts w:ascii="inherit" w:eastAsia="Times New Roman" w:hAnsi="inherit" w:cs="Courier New"/>
                                <w:color w:val="1F1F1F"/>
                                <w:sz w:val="42"/>
                                <w:szCs w:val="42"/>
                                <w:lang w:val="cs-CZ" w:eastAsia="de-DE"/>
                              </w:rPr>
                              <w:t xml:space="preserve"> </w:t>
                            </w:r>
                            <w:r w:rsidR="005B2D86" w:rsidRPr="005B2D86">
                              <w:rPr>
                                <w:color w:val="1F1F1F"/>
                                <w:sz w:val="19"/>
                                <w:lang w:val="cs-CZ"/>
                              </w:rPr>
                              <w:t>Neponořujte baterii do vodivého materiálu, jako je voda. Pokud tak učiníte, může dojít ke zkratu baterie a následnému poškození, požáru nebo popálení</w:t>
                            </w:r>
                          </w:p>
                          <w:p w14:paraId="7B2C2361" w14:textId="0A7BF532" w:rsidR="000A417C" w:rsidRDefault="00000000">
                            <w:pPr>
                              <w:spacing w:before="52" w:line="220" w:lineRule="auto"/>
                              <w:ind w:left="165" w:hanging="56"/>
                              <w:rPr>
                                <w:sz w:val="19"/>
                              </w:rPr>
                            </w:pPr>
                            <w:r>
                              <w:rPr>
                                <w:color w:val="1F1F1F"/>
                                <w:sz w:val="19"/>
                              </w:rPr>
                              <w:t>.</w:t>
                            </w:r>
                          </w:p>
                        </w:txbxContent>
                      </wps:txbx>
                      <wps:bodyPr wrap="square" lIns="0" tIns="0" rIns="0" bIns="0" rtlCol="0">
                        <a:noAutofit/>
                      </wps:bodyPr>
                    </wps:wsp>
                  </a:graphicData>
                </a:graphic>
              </wp:anchor>
            </w:drawing>
          </mc:Choice>
          <mc:Fallback>
            <w:pict>
              <v:shape w14:anchorId="7A1D2997" id="Textbox 273" o:spid="_x0000_s1219" type="#_x0000_t202" style="position:absolute;left:0;text-align:left;margin-left:83.25pt;margin-top:-2.8pt;width:207.65pt;height:120pt;z-index:251646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" filled="f" strokecolor="#231f20" strokeweight=".18439mm">
                <v:path arrowok="t"/>
                <v:textbox inset="0,0,0,0">
                  <w:txbxContent>
                    <w:p w14:paraId="2A1F3689" w14:textId="34C542F5" w:rsidR="005B2D86" w:rsidRPr="005B2D86" w:rsidRDefault="00000000" w:rsidP="005B2D86">
                      <w:pPr>
                        <w:spacing w:before="52" w:line="220" w:lineRule="auto"/>
                        <w:ind w:left="165" w:hanging="56"/>
                        <w:rPr>
                          <w:color w:val="1F1F1F"/>
                          <w:sz w:val="19"/>
                          <w:lang w:val="de-DE"/>
                        </w:rPr>
                      </w:pPr>
                      <w:r>
                        <w:rPr>
                          <w:color w:val="1F1F1F"/>
                          <w:sz w:val="19"/>
                        </w:rPr>
                        <w:t>-</w:t>
                      </w:r>
                      <w:r w:rsidR="005B2D86" w:rsidRPr="005B2D86">
                        <w:rPr>
                          <w:rFonts w:ascii="inherit" w:eastAsia="Times New Roman" w:hAnsi="inherit" w:cs="Courier New"/>
                          <w:color w:val="1F1F1F"/>
                          <w:sz w:val="42"/>
                          <w:szCs w:val="42"/>
                          <w:lang w:val="cs-CZ" w:eastAsia="de-DE"/>
                        </w:rPr>
                        <w:t xml:space="preserve"> </w:t>
                      </w:r>
                      <w:r w:rsidR="005B2D86" w:rsidRPr="005B2D86">
                        <w:rPr>
                          <w:color w:val="1F1F1F"/>
                          <w:sz w:val="19"/>
                          <w:lang w:val="cs-CZ"/>
                        </w:rPr>
                        <w:t>Neponořujte baterii do vodivého materiálu, jako je voda. Pokud tak učiníte, může dojít ke zkratu baterie a následnému poškození, požáru nebo popálení</w:t>
                      </w:r>
                    </w:p>
                    <w:p w14:paraId="7B2C2361" w14:textId="0A7BF532" w:rsidR="000A417C" w:rsidRDefault="00000000">
                      <w:pPr>
                        <w:spacing w:before="52" w:line="220" w:lineRule="auto"/>
                        <w:ind w:left="165" w:hanging="56"/>
                        <w:rPr>
                          <w:sz w:val="19"/>
                        </w:rPr>
                      </w:pPr>
                      <w:r>
                        <w:rPr>
                          <w:color w:val="1F1F1F"/>
                          <w:sz w:val="19"/>
                        </w:rPr>
                        <w:t>.</w:t>
                      </w:r>
                    </w:p>
                  </w:txbxContent>
                </v:textbox>
                <w10:wrap anchorx="page"/>
              </v:shape>
            </w:pict>
          </mc:Fallback>
        </mc:AlternateContent>
      </w:r>
      <w:r>
        <w:rPr>
          <w:color w:val="1F1F1F"/>
          <w:spacing w:val="-4"/>
          <w:sz w:val="19"/>
        </w:rPr>
        <w:t>-</w:t>
      </w:r>
      <w:r w:rsidR="005B2D86" w:rsidRPr="005B2D86">
        <w:rPr>
          <w:rFonts w:ascii="inherit" w:eastAsia="Times New Roman" w:hAnsi="inherit" w:cs="Courier New"/>
          <w:color w:val="1F1F1F"/>
          <w:sz w:val="42"/>
          <w:szCs w:val="42"/>
          <w:lang w:val="cs-CZ" w:eastAsia="de-DE"/>
        </w:rPr>
        <w:t xml:space="preserve"> </w:t>
      </w:r>
      <w:r w:rsidR="005B2D86" w:rsidRPr="005B2D86">
        <w:rPr>
          <w:color w:val="1F1F1F"/>
          <w:spacing w:val="-4"/>
          <w:sz w:val="19"/>
          <w:lang w:val="cs-CZ"/>
        </w:rPr>
        <w:t>Neupevňujte elektrický naviják s postrojem na tělo.</w:t>
      </w:r>
    </w:p>
    <w:p w14:paraId="5C8036C0" w14:textId="77777777" w:rsidR="005B2D86" w:rsidRPr="005B2D86" w:rsidRDefault="005B2D86" w:rsidP="005B2D86">
      <w:pPr>
        <w:spacing w:before="1" w:line="220" w:lineRule="auto"/>
        <w:ind w:left="4693" w:right="269" w:hanging="61"/>
        <w:rPr>
          <w:color w:val="1F1F1F"/>
          <w:spacing w:val="-4"/>
          <w:sz w:val="19"/>
          <w:lang w:val="cs-CZ"/>
        </w:rPr>
      </w:pPr>
      <w:r w:rsidRPr="005B2D86">
        <w:rPr>
          <w:color w:val="1F1F1F"/>
          <w:spacing w:val="-4"/>
          <w:sz w:val="19"/>
          <w:lang w:val="cs-CZ"/>
        </w:rPr>
        <w:t>Při vtažení do mořské vody velkou rybou nebo v jiných situacích můžete riskovat svůj život</w:t>
      </w:r>
    </w:p>
    <w:p w14:paraId="2D448BA5" w14:textId="3DC14F46" w:rsidR="000A417C" w:rsidRDefault="00000000" w:rsidP="005B2D86">
      <w:pPr>
        <w:spacing w:before="1" w:line="220" w:lineRule="auto"/>
        <w:ind w:left="4693" w:right="269" w:hanging="61"/>
        <w:rPr>
          <w:sz w:val="19"/>
        </w:rPr>
      </w:pPr>
      <w:r>
        <w:rPr>
          <w:color w:val="1F1F1F"/>
          <w:sz w:val="19"/>
        </w:rPr>
        <w:t>.</w:t>
      </w:r>
    </w:p>
    <w:p w14:paraId="39ADF868" w14:textId="77777777" w:rsidR="000A417C" w:rsidRDefault="000A417C">
      <w:pPr>
        <w:pStyle w:val="Zkladntext"/>
        <w:rPr>
          <w:sz w:val="19"/>
        </w:rPr>
      </w:pPr>
    </w:p>
    <w:p w14:paraId="621F81D9" w14:textId="77777777" w:rsidR="000A417C" w:rsidRDefault="000A417C">
      <w:pPr>
        <w:pStyle w:val="Zkladntext"/>
        <w:rPr>
          <w:sz w:val="19"/>
        </w:rPr>
      </w:pPr>
    </w:p>
    <w:p w14:paraId="6DC55A64" w14:textId="77777777" w:rsidR="000A417C" w:rsidRDefault="000A417C">
      <w:pPr>
        <w:pStyle w:val="Zkladntext"/>
        <w:rPr>
          <w:sz w:val="19"/>
        </w:rPr>
      </w:pPr>
    </w:p>
    <w:p w14:paraId="47299222" w14:textId="77777777" w:rsidR="000A417C" w:rsidRDefault="000A417C">
      <w:pPr>
        <w:pStyle w:val="Zkladntext"/>
        <w:rPr>
          <w:sz w:val="19"/>
        </w:rPr>
      </w:pPr>
    </w:p>
    <w:p w14:paraId="20D7FA18" w14:textId="77777777" w:rsidR="000A417C" w:rsidRDefault="000A417C">
      <w:pPr>
        <w:pStyle w:val="Zkladntext"/>
        <w:spacing w:before="86"/>
        <w:rPr>
          <w:sz w:val="19"/>
        </w:rPr>
      </w:pPr>
    </w:p>
    <w:p w14:paraId="18A23919" w14:textId="77777777" w:rsidR="000A417C" w:rsidRDefault="00000000">
      <w:pPr>
        <w:ind w:left="5152"/>
        <w:rPr>
          <w:sz w:val="19"/>
        </w:rPr>
      </w:pPr>
      <w:r>
        <w:rPr>
          <w:color w:val="1F1F1F"/>
          <w:spacing w:val="-6"/>
          <w:sz w:val="19"/>
        </w:rPr>
        <w:t>Do not</w:t>
      </w:r>
      <w:r>
        <w:rPr>
          <w:color w:val="1F1F1F"/>
          <w:spacing w:val="-7"/>
          <w:sz w:val="19"/>
        </w:rPr>
        <w:t xml:space="preserve"> </w:t>
      </w:r>
      <w:r>
        <w:rPr>
          <w:color w:val="1F1F1F"/>
          <w:spacing w:val="-6"/>
          <w:sz w:val="19"/>
        </w:rPr>
        <w:t>use!</w:t>
      </w:r>
    </w:p>
    <w:p w14:paraId="22752769" w14:textId="77777777" w:rsidR="000A417C" w:rsidRDefault="000A417C">
      <w:pPr>
        <w:pStyle w:val="Zkladntext"/>
        <w:spacing w:before="134"/>
        <w:rPr>
          <w:sz w:val="19"/>
        </w:rPr>
      </w:pPr>
    </w:p>
    <w:p w14:paraId="6B9784A2" w14:textId="664CC9C1" w:rsidR="005B2D86" w:rsidRPr="005B2D86" w:rsidRDefault="00000000" w:rsidP="005B2D86">
      <w:pPr>
        <w:spacing w:line="220" w:lineRule="auto"/>
        <w:ind w:left="435" w:right="4729" w:hanging="56"/>
        <w:rPr>
          <w:color w:val="1F1F1F"/>
          <w:sz w:val="19"/>
        </w:rPr>
      </w:pPr>
      <w:r>
        <w:rPr>
          <w:color w:val="1F1F1F"/>
          <w:sz w:val="19"/>
        </w:rPr>
        <w:t>-</w:t>
      </w:r>
      <w:r w:rsidR="005B2D86" w:rsidRPr="005B2D86">
        <w:rPr>
          <w:rFonts w:ascii="inherit" w:eastAsia="Times New Roman" w:hAnsi="inherit" w:cs="Courier New"/>
          <w:color w:val="1F1F1F"/>
          <w:sz w:val="42"/>
          <w:szCs w:val="42"/>
          <w:lang w:val="cs-CZ" w:eastAsia="de-DE"/>
        </w:rPr>
        <w:t xml:space="preserve"> </w:t>
      </w:r>
      <w:r w:rsidR="005B2D86" w:rsidRPr="005B2D86">
        <w:rPr>
          <w:color w:val="1F1F1F"/>
          <w:sz w:val="19"/>
          <w:lang w:val="cs-CZ"/>
        </w:rPr>
        <w:t>Uchovávejte naviják, šňůry a baterie mimo dosah hořlavých materiálů a hořlavých látek (kapaliny, plyny a práškový prach), abyste zabránili vznícení nebo výbuchu.</w:t>
      </w:r>
    </w:p>
    <w:p w14:paraId="54295B5E" w14:textId="2EC821BB" w:rsidR="000A417C" w:rsidRDefault="000A417C" w:rsidP="005B2D86">
      <w:pPr>
        <w:spacing w:line="220" w:lineRule="auto"/>
        <w:ind w:left="435" w:right="4729" w:hanging="56"/>
        <w:rPr>
          <w:sz w:val="19"/>
        </w:rPr>
      </w:pPr>
    </w:p>
    <w:p w14:paraId="51A318FD" w14:textId="77777777" w:rsidR="000A417C" w:rsidRDefault="000A417C">
      <w:pPr>
        <w:pStyle w:val="Zkladntext"/>
        <w:rPr>
          <w:sz w:val="19"/>
        </w:rPr>
      </w:pPr>
    </w:p>
    <w:p w14:paraId="790274B4" w14:textId="77777777" w:rsidR="000A417C" w:rsidRDefault="000A417C">
      <w:pPr>
        <w:pStyle w:val="Zkladntext"/>
        <w:rPr>
          <w:sz w:val="19"/>
        </w:rPr>
      </w:pPr>
    </w:p>
    <w:p w14:paraId="6E441293" w14:textId="77777777" w:rsidR="000A417C" w:rsidRDefault="000A417C">
      <w:pPr>
        <w:pStyle w:val="Zkladntext"/>
        <w:rPr>
          <w:sz w:val="19"/>
        </w:rPr>
      </w:pPr>
    </w:p>
    <w:p w14:paraId="448994E7" w14:textId="77777777" w:rsidR="000A417C" w:rsidRDefault="000A417C">
      <w:pPr>
        <w:pStyle w:val="Zkladntext"/>
        <w:rPr>
          <w:sz w:val="19"/>
        </w:rPr>
      </w:pPr>
    </w:p>
    <w:p w14:paraId="6D22335D" w14:textId="77777777" w:rsidR="000A417C" w:rsidRDefault="000A417C">
      <w:pPr>
        <w:pStyle w:val="Zkladntext"/>
        <w:rPr>
          <w:sz w:val="19"/>
        </w:rPr>
      </w:pPr>
    </w:p>
    <w:p w14:paraId="541961A2" w14:textId="77777777" w:rsidR="000A417C" w:rsidRDefault="000A417C">
      <w:pPr>
        <w:pStyle w:val="Zkladntext"/>
        <w:spacing w:before="86"/>
        <w:rPr>
          <w:sz w:val="19"/>
        </w:rPr>
      </w:pPr>
    </w:p>
    <w:p w14:paraId="36440E61" w14:textId="1F8A03CF" w:rsidR="005B2D86" w:rsidRPr="005B2D86" w:rsidRDefault="00000000" w:rsidP="005B2D86">
      <w:pPr>
        <w:tabs>
          <w:tab w:val="left" w:pos="3210"/>
        </w:tabs>
        <w:spacing w:line="220" w:lineRule="auto"/>
        <w:ind w:left="437" w:right="4697" w:hanging="58"/>
        <w:rPr>
          <w:color w:val="1F1F1F"/>
          <w:spacing w:val="-4"/>
          <w:sz w:val="19"/>
          <w:lang w:val="cs-CZ"/>
        </w:rPr>
      </w:pPr>
      <w:r>
        <w:rPr>
          <w:color w:val="1F1F1F"/>
          <w:spacing w:val="-4"/>
          <w:sz w:val="19"/>
        </w:rPr>
        <w:t>-</w:t>
      </w:r>
      <w:r w:rsidR="005B2D86" w:rsidRPr="005B2D86">
        <w:rPr>
          <w:rFonts w:ascii="inherit" w:eastAsia="Times New Roman" w:hAnsi="inherit" w:cs="Courier New"/>
          <w:color w:val="1F1F1F"/>
          <w:sz w:val="42"/>
          <w:szCs w:val="42"/>
          <w:lang w:val="cs-CZ" w:eastAsia="de-DE"/>
        </w:rPr>
        <w:t xml:space="preserve"> </w:t>
      </w:r>
      <w:r w:rsidR="005B2D86" w:rsidRPr="005B2D86">
        <w:rPr>
          <w:color w:val="1F1F1F"/>
          <w:spacing w:val="-4"/>
          <w:sz w:val="19"/>
          <w:lang w:val="cs-CZ"/>
        </w:rPr>
        <w:t>Před použitím se ujistěte, že je elektrický naviják bezpečně připevněn k sedlu navijáku. Naviják nepoužívejte, pokud je usazený nejistě a chrastí, nebo pokud jej nelze upevnit pevným kroužkem pro rybolov</w:t>
      </w:r>
    </w:p>
    <w:p w14:paraId="1E109F6C" w14:textId="15BFC151" w:rsidR="000A417C" w:rsidRDefault="00000000" w:rsidP="005B2D86">
      <w:pPr>
        <w:tabs>
          <w:tab w:val="left" w:pos="3210"/>
        </w:tabs>
        <w:spacing w:line="220" w:lineRule="auto"/>
        <w:ind w:left="437" w:right="4697" w:hanging="58"/>
        <w:rPr>
          <w:sz w:val="19"/>
        </w:rPr>
      </w:pPr>
      <w:r>
        <w:rPr>
          <w:noProof/>
        </w:rPr>
        <mc:AlternateContent>
          <mc:Choice Requires="wps">
            <w:drawing>
              <wp:anchor distT="0" distB="0" distL="0" distR="0" simplePos="0" relativeHeight="251644416" behindDoc="0" locked="0" layoutInCell="1" allowOverlap="1" wp14:anchorId="3E8F9087" wp14:editId="1D70EC6B">
                <wp:simplePos x="0" y="0"/>
                <wp:positionH relativeFrom="page">
                  <wp:posOffset>3774784</wp:posOffset>
                </wp:positionH>
                <wp:positionV relativeFrom="paragraph">
                  <wp:posOffset>193400</wp:posOffset>
                </wp:positionV>
                <wp:extent cx="2637155" cy="1742439"/>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7155" cy="1742439"/>
                        </a:xfrm>
                        <a:prstGeom prst="rect">
                          <a:avLst/>
                        </a:prstGeom>
                        <a:ln w="6639">
                          <a:solidFill>
                            <a:srgbClr val="231F20"/>
                          </a:solidFill>
                          <a:prstDash val="solid"/>
                        </a:ln>
                      </wps:spPr>
                      <wps:txbx>
                        <w:txbxContent>
                          <w:p w14:paraId="155239DC" w14:textId="77777777" w:rsidR="00DE7B21" w:rsidRPr="00DE7B21" w:rsidRDefault="00000000" w:rsidP="00DE7B21">
                            <w:pPr>
                              <w:spacing w:before="103" w:line="218" w:lineRule="auto"/>
                              <w:ind w:left="140" w:right="36" w:hanging="58"/>
                              <w:rPr>
                                <w:color w:val="1F1F1F"/>
                                <w:spacing w:val="-2"/>
                                <w:sz w:val="19"/>
                                <w:lang w:val="cs-CZ"/>
                              </w:rPr>
                            </w:pPr>
                            <w:r>
                              <w:rPr>
                                <w:color w:val="1F1F1F"/>
                                <w:spacing w:val="-2"/>
                                <w:sz w:val="19"/>
                              </w:rPr>
                              <w:t>-</w:t>
                            </w:r>
                            <w:r w:rsidR="00DE7B21" w:rsidRPr="00DE7B21">
                              <w:rPr>
                                <w:color w:val="1F1F1F"/>
                                <w:spacing w:val="-2"/>
                                <w:sz w:val="19"/>
                                <w:lang w:val="cs-CZ"/>
                              </w:rPr>
                              <w:t>Nepřipojujte naviják k baterii a/nebo kabelu, když máte mokré ruce. Pokud tak neučiníte, může dojít k úrazu elektrickým proudem. Pokud jej připojíte za deště, otřete si ruce suchým ručníkem nebo podobně a rychle jej připojte</w:t>
                            </w:r>
                          </w:p>
                          <w:p w14:paraId="72942523" w14:textId="0E826E0A" w:rsidR="000A417C" w:rsidRDefault="00000000">
                            <w:pPr>
                              <w:spacing w:before="103" w:line="218" w:lineRule="auto"/>
                              <w:ind w:left="140" w:right="36" w:hanging="58"/>
                              <w:rPr>
                                <w:sz w:val="19"/>
                              </w:rPr>
                            </w:pPr>
                            <w:r>
                              <w:rPr>
                                <w:color w:val="1F1F1F"/>
                                <w:sz w:val="19"/>
                              </w:rPr>
                              <w:t>.</w:t>
                            </w:r>
                          </w:p>
                        </w:txbxContent>
                      </wps:txbx>
                      <wps:bodyPr wrap="square" lIns="0" tIns="0" rIns="0" bIns="0" rtlCol="0">
                        <a:noAutofit/>
                      </wps:bodyPr>
                    </wps:wsp>
                  </a:graphicData>
                </a:graphic>
              </wp:anchor>
            </w:drawing>
          </mc:Choice>
          <mc:Fallback>
            <w:pict>
              <v:shape w14:anchorId="3E8F9087" id="Textbox 274" o:spid="_x0000_s1220" type="#_x0000_t202" style="position:absolute;left:0;text-align:left;margin-left:297.25pt;margin-top:15.25pt;width:207.65pt;height:137.2pt;z-index:251644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" filled="f" strokecolor="#231f20" strokeweight=".18442mm">
                <v:path arrowok="t"/>
                <v:textbox inset="0,0,0,0">
                  <w:txbxContent>
                    <w:p w14:paraId="155239DC" w14:textId="77777777" w:rsidR="00DE7B21" w:rsidRPr="00DE7B21" w:rsidRDefault="00000000" w:rsidP="00DE7B21">
                      <w:pPr>
                        <w:spacing w:before="103" w:line="218" w:lineRule="auto"/>
                        <w:ind w:left="140" w:right="36" w:hanging="58"/>
                        <w:rPr>
                          <w:color w:val="1F1F1F"/>
                          <w:spacing w:val="-2"/>
                          <w:sz w:val="19"/>
                          <w:lang w:val="cs-CZ"/>
                        </w:rPr>
                      </w:pPr>
                      <w:r>
                        <w:rPr>
                          <w:color w:val="1F1F1F"/>
                          <w:spacing w:val="-2"/>
                          <w:sz w:val="19"/>
                        </w:rPr>
                        <w:t>-</w:t>
                      </w:r>
                      <w:r w:rsidR="00DE7B21" w:rsidRPr="00DE7B21">
                        <w:rPr>
                          <w:color w:val="1F1F1F"/>
                          <w:spacing w:val="-2"/>
                          <w:sz w:val="19"/>
                          <w:lang w:val="cs-CZ"/>
                        </w:rPr>
                        <w:t>Nepřipojujte naviják k baterii a/nebo kabelu, když máte mokré ruce. Pokud tak neučiníte, může dojít k úrazu elektrickým proudem. Pokud jej připojíte za deště, otřete si ruce suchým ručníkem nebo podobně a rychle jej připojte</w:t>
                      </w:r>
                    </w:p>
                    <w:p w14:paraId="72942523" w14:textId="0E826E0A" w:rsidR="000A417C" w:rsidRDefault="00000000">
                      <w:pPr>
                        <w:spacing w:before="103" w:line="218" w:lineRule="auto"/>
                        <w:ind w:left="140" w:right="36" w:hanging="58"/>
                        <w:rPr>
                          <w:sz w:val="19"/>
                        </w:rPr>
                      </w:pPr>
                      <w:r>
                        <w:rPr>
                          <w:color w:val="1F1F1F"/>
                          <w:sz w:val="19"/>
                        </w:rPr>
                        <w:t>.</w:t>
                      </w:r>
                    </w:p>
                  </w:txbxContent>
                </v:textbox>
                <w10:wrap anchorx="page"/>
              </v:shape>
            </w:pict>
          </mc:Fallback>
        </mc:AlternateContent>
      </w:r>
    </w:p>
    <w:p w14:paraId="7EC0C0AE" w14:textId="77777777" w:rsidR="000A417C" w:rsidRDefault="000A417C">
      <w:pPr>
        <w:pStyle w:val="Zkladntext"/>
        <w:rPr>
          <w:sz w:val="19"/>
        </w:rPr>
      </w:pPr>
    </w:p>
    <w:p w14:paraId="43ACDA3B" w14:textId="77777777" w:rsidR="000A417C" w:rsidRDefault="000A417C">
      <w:pPr>
        <w:pStyle w:val="Zkladntext"/>
        <w:rPr>
          <w:sz w:val="19"/>
        </w:rPr>
      </w:pPr>
    </w:p>
    <w:p w14:paraId="593CEF8F" w14:textId="77777777" w:rsidR="000A417C" w:rsidRDefault="000A417C">
      <w:pPr>
        <w:pStyle w:val="Zkladntext"/>
        <w:rPr>
          <w:sz w:val="19"/>
        </w:rPr>
      </w:pPr>
    </w:p>
    <w:p w14:paraId="11BF30E5" w14:textId="77777777" w:rsidR="000A417C" w:rsidRDefault="000A417C">
      <w:pPr>
        <w:pStyle w:val="Zkladntext"/>
        <w:spacing w:before="45"/>
        <w:rPr>
          <w:sz w:val="19"/>
        </w:rPr>
      </w:pPr>
    </w:p>
    <w:p w14:paraId="6EC382E7" w14:textId="77777777" w:rsidR="000A417C" w:rsidRDefault="00000000">
      <w:pPr>
        <w:ind w:left="296" w:right="2188"/>
        <w:jc w:val="center"/>
        <w:rPr>
          <w:sz w:val="19"/>
        </w:rPr>
      </w:pPr>
      <w:r>
        <w:rPr>
          <w:color w:val="1F1F1F"/>
          <w:spacing w:val="-7"/>
          <w:sz w:val="19"/>
        </w:rPr>
        <w:t xml:space="preserve">Reel </w:t>
      </w:r>
      <w:r>
        <w:rPr>
          <w:color w:val="1F1F1F"/>
          <w:spacing w:val="-4"/>
          <w:sz w:val="19"/>
        </w:rPr>
        <w:t>seat</w:t>
      </w:r>
    </w:p>
    <w:p w14:paraId="5D81BD38" w14:textId="77777777" w:rsidR="000A417C" w:rsidRDefault="000A417C">
      <w:pPr>
        <w:pStyle w:val="Zkladntext"/>
        <w:rPr>
          <w:sz w:val="19"/>
        </w:rPr>
      </w:pPr>
    </w:p>
    <w:p w14:paraId="5544FD5C" w14:textId="77777777" w:rsidR="000A417C" w:rsidRDefault="000A417C">
      <w:pPr>
        <w:pStyle w:val="Zkladntext"/>
        <w:rPr>
          <w:sz w:val="19"/>
        </w:rPr>
      </w:pPr>
    </w:p>
    <w:p w14:paraId="52B8A177" w14:textId="77777777" w:rsidR="000A417C" w:rsidRDefault="000A417C">
      <w:pPr>
        <w:pStyle w:val="Zkladntext"/>
        <w:rPr>
          <w:sz w:val="19"/>
        </w:rPr>
      </w:pPr>
    </w:p>
    <w:p w14:paraId="1017336A" w14:textId="77777777" w:rsidR="000A417C" w:rsidRDefault="000A417C">
      <w:pPr>
        <w:pStyle w:val="Zkladntext"/>
        <w:rPr>
          <w:sz w:val="19"/>
        </w:rPr>
      </w:pPr>
    </w:p>
    <w:p w14:paraId="651C3389" w14:textId="77777777" w:rsidR="000A417C" w:rsidRDefault="000A417C">
      <w:pPr>
        <w:pStyle w:val="Zkladntext"/>
        <w:rPr>
          <w:sz w:val="19"/>
        </w:rPr>
      </w:pPr>
    </w:p>
    <w:p w14:paraId="05F1FA4C" w14:textId="77777777" w:rsidR="000A417C" w:rsidRDefault="000A417C">
      <w:pPr>
        <w:pStyle w:val="Zkladntext"/>
        <w:rPr>
          <w:sz w:val="19"/>
        </w:rPr>
      </w:pPr>
    </w:p>
    <w:p w14:paraId="2F1BDBD3" w14:textId="77777777" w:rsidR="000A417C" w:rsidRDefault="000A417C">
      <w:pPr>
        <w:pStyle w:val="Zkladntext"/>
        <w:rPr>
          <w:sz w:val="19"/>
        </w:rPr>
      </w:pPr>
    </w:p>
    <w:p w14:paraId="5ACCF98E" w14:textId="77777777" w:rsidR="000A417C" w:rsidRDefault="000A417C">
      <w:pPr>
        <w:pStyle w:val="Zkladntext"/>
        <w:spacing w:before="141"/>
        <w:rPr>
          <w:sz w:val="19"/>
        </w:rPr>
      </w:pPr>
    </w:p>
    <w:p w14:paraId="7BF8647C" w14:textId="03F31AA2" w:rsidR="00DE7B21" w:rsidRPr="00DE7B21" w:rsidRDefault="00000000" w:rsidP="00DE7B21">
      <w:pPr>
        <w:spacing w:line="220" w:lineRule="auto"/>
        <w:ind w:left="4793" w:right="605" w:hanging="99"/>
        <w:rPr>
          <w:color w:val="1F1F1F"/>
          <w:spacing w:val="-6"/>
          <w:sz w:val="19"/>
          <w:lang w:val="de-DE"/>
        </w:rPr>
      </w:pPr>
      <w:r>
        <w:rPr>
          <w:color w:val="1F1F1F"/>
          <w:spacing w:val="-6"/>
          <w:sz w:val="19"/>
        </w:rPr>
        <w:t>-</w:t>
      </w:r>
      <w:r w:rsidR="00DE7B21" w:rsidRPr="00DE7B21">
        <w:rPr>
          <w:rFonts w:ascii="inherit" w:eastAsia="Times New Roman" w:hAnsi="inherit" w:cs="Courier New"/>
          <w:color w:val="1F1F1F"/>
          <w:sz w:val="42"/>
          <w:szCs w:val="42"/>
          <w:lang w:val="cs-CZ" w:eastAsia="de-DE"/>
        </w:rPr>
        <w:t xml:space="preserve"> </w:t>
      </w:r>
      <w:r w:rsidR="00DE7B21" w:rsidRPr="00DE7B21">
        <w:rPr>
          <w:color w:val="1F1F1F"/>
          <w:spacing w:val="-6"/>
          <w:sz w:val="19"/>
          <w:lang w:val="cs-CZ"/>
        </w:rPr>
        <w:t>Během provozu se nedotýkejte pohyblivých částí. Může způsobit zranění.</w:t>
      </w:r>
    </w:p>
    <w:p w14:paraId="79708B58" w14:textId="0333DCBD" w:rsidR="000A417C" w:rsidRDefault="000A417C" w:rsidP="00DE7B21">
      <w:pPr>
        <w:spacing w:line="220" w:lineRule="auto"/>
        <w:ind w:left="4793" w:right="605" w:hanging="99"/>
        <w:rPr>
          <w:sz w:val="19"/>
        </w:rPr>
      </w:pPr>
    </w:p>
    <w:p w14:paraId="6D9EA414" w14:textId="77777777" w:rsidR="000A417C" w:rsidRDefault="000A417C">
      <w:pPr>
        <w:pStyle w:val="Zkladntext"/>
        <w:rPr>
          <w:sz w:val="19"/>
        </w:rPr>
      </w:pPr>
    </w:p>
    <w:p w14:paraId="7A098FDE" w14:textId="77777777" w:rsidR="000A417C" w:rsidRDefault="000A417C">
      <w:pPr>
        <w:pStyle w:val="Zkladntext"/>
        <w:rPr>
          <w:sz w:val="19"/>
        </w:rPr>
      </w:pPr>
    </w:p>
    <w:p w14:paraId="5BE13A8C" w14:textId="77777777" w:rsidR="000A417C" w:rsidRDefault="000A417C">
      <w:pPr>
        <w:pStyle w:val="Zkladntext"/>
        <w:rPr>
          <w:sz w:val="19"/>
        </w:rPr>
      </w:pPr>
    </w:p>
    <w:p w14:paraId="6A8FF349" w14:textId="77777777" w:rsidR="000A417C" w:rsidRDefault="000A417C">
      <w:pPr>
        <w:pStyle w:val="Zkladntext"/>
        <w:spacing w:before="136"/>
        <w:rPr>
          <w:sz w:val="19"/>
        </w:rPr>
      </w:pPr>
    </w:p>
    <w:p w14:paraId="2F751CF9" w14:textId="77777777" w:rsidR="000A417C" w:rsidRDefault="00000000">
      <w:pPr>
        <w:ind w:left="1958"/>
        <w:jc w:val="center"/>
        <w:rPr>
          <w:sz w:val="19"/>
        </w:rPr>
      </w:pPr>
      <w:r>
        <w:rPr>
          <w:color w:val="1F1F1F"/>
          <w:w w:val="90"/>
          <w:sz w:val="19"/>
        </w:rPr>
        <w:t>Hands</w:t>
      </w:r>
      <w:r>
        <w:rPr>
          <w:color w:val="1F1F1F"/>
          <w:spacing w:val="12"/>
          <w:sz w:val="19"/>
        </w:rPr>
        <w:t xml:space="preserve"> </w:t>
      </w:r>
      <w:r>
        <w:rPr>
          <w:color w:val="1F1F1F"/>
          <w:spacing w:val="-4"/>
          <w:sz w:val="19"/>
        </w:rPr>
        <w:t>off!</w:t>
      </w:r>
    </w:p>
    <w:p w14:paraId="3AE5540D" w14:textId="77777777" w:rsidR="000A417C" w:rsidRDefault="000A417C">
      <w:pPr>
        <w:jc w:val="center"/>
        <w:rPr>
          <w:sz w:val="19"/>
        </w:rPr>
        <w:sectPr w:rsidR="000A417C">
          <w:headerReference w:type="default" r:id="rId149"/>
          <w:footerReference w:type="default" r:id="rId150"/>
          <w:pgSz w:w="11900" w:h="16840"/>
          <w:pgMar w:top="1960" w:right="1520" w:bottom="1820" w:left="1400" w:header="1200" w:footer="1635" w:gutter="0"/>
          <w:pgNumType w:start="3"/>
          <w:cols w:space="720"/>
        </w:sectPr>
      </w:pPr>
    </w:p>
    <w:p w14:paraId="0AD6372A" w14:textId="77777777" w:rsidR="000A417C" w:rsidRDefault="00000000">
      <w:pPr>
        <w:tabs>
          <w:tab w:val="left" w:pos="769"/>
        </w:tabs>
        <w:spacing w:before="175"/>
        <w:ind w:left="278"/>
        <w:jc w:val="center"/>
        <w:rPr>
          <w:rFonts w:ascii="Calibri"/>
          <w:sz w:val="32"/>
        </w:rPr>
      </w:pPr>
      <w:bookmarkStart w:id="5" w:name="T_S500J(U)_04(E)out"/>
      <w:bookmarkEnd w:id="5"/>
      <w:r>
        <w:rPr>
          <w:rFonts w:ascii="Calibri"/>
          <w:color w:val="1F1F1F"/>
          <w:spacing w:val="-10"/>
          <w:w w:val="110"/>
          <w:sz w:val="32"/>
        </w:rPr>
        <w:lastRenderedPageBreak/>
        <w:t>,</w:t>
      </w:r>
      <w:r>
        <w:rPr>
          <w:rFonts w:ascii="Calibri"/>
          <w:color w:val="1F1F1F"/>
          <w:sz w:val="32"/>
        </w:rPr>
        <w:tab/>
      </w:r>
      <w:r>
        <w:rPr>
          <w:rFonts w:ascii="Calibri"/>
          <w:color w:val="1F1F1F"/>
          <w:spacing w:val="-2"/>
          <w:w w:val="110"/>
          <w:sz w:val="32"/>
        </w:rPr>
        <w:t>WARNING</w:t>
      </w:r>
    </w:p>
    <w:p w14:paraId="26489F3F" w14:textId="77777777" w:rsidR="00464BB1" w:rsidRPr="00150800" w:rsidRDefault="00464BB1" w:rsidP="00464BB1">
      <w:pPr>
        <w:pStyle w:val="Zkladntext"/>
        <w:spacing w:before="157"/>
        <w:rPr>
          <w:color w:val="1F1F1F"/>
          <w:spacing w:val="-4"/>
          <w:sz w:val="19"/>
        </w:rPr>
      </w:pPr>
      <w:r w:rsidRPr="00150800">
        <w:rPr>
          <w:color w:val="1F1F1F"/>
          <w:spacing w:val="-4"/>
          <w:sz w:val="19"/>
          <w:lang w:val="cs-CZ"/>
        </w:rPr>
        <w:t>Následující text se týká záležitostí, které by mohly způsobit problémy nebo vážná, dokonce život ohrožující zranění, pokud by byly pokyny ignorovány nebo nesprávně dodržovány.</w:t>
      </w:r>
    </w:p>
    <w:p w14:paraId="75C5E500" w14:textId="77777777" w:rsidR="000A417C" w:rsidRDefault="000A417C">
      <w:pPr>
        <w:pStyle w:val="Zkladntext"/>
        <w:spacing w:before="23"/>
      </w:pPr>
    </w:p>
    <w:p w14:paraId="43EF19AD" w14:textId="77777777" w:rsidR="000A417C" w:rsidRDefault="000A417C">
      <w:pPr>
        <w:sectPr w:rsidR="000A417C">
          <w:pgSz w:w="11900" w:h="16840"/>
          <w:pgMar w:top="1960" w:right="1520" w:bottom="1820" w:left="1400" w:header="1200" w:footer="1635" w:gutter="0"/>
          <w:cols w:space="720"/>
        </w:sectPr>
      </w:pPr>
    </w:p>
    <w:p w14:paraId="4A6C2152" w14:textId="77777777" w:rsidR="00464BB1" w:rsidRPr="00464BB1" w:rsidRDefault="00464BB1" w:rsidP="00464BB1">
      <w:pPr>
        <w:spacing w:before="109" w:line="220" w:lineRule="auto"/>
        <w:ind w:left="456" w:right="38" w:hanging="58"/>
        <w:rPr>
          <w:color w:val="1F1F1F"/>
          <w:spacing w:val="-4"/>
          <w:sz w:val="19"/>
        </w:rPr>
      </w:pPr>
      <w:r w:rsidRPr="00464BB1">
        <w:rPr>
          <w:color w:val="1F1F1F"/>
          <w:spacing w:val="-4"/>
          <w:sz w:val="19"/>
          <w:lang w:val="cs-CZ"/>
        </w:rPr>
        <w:t>Při likvidaci produktu a baterie dodržujte národní a místní předpisy</w:t>
      </w:r>
    </w:p>
    <w:p w14:paraId="46B8D23F" w14:textId="7C2C4BFD" w:rsidR="000A417C" w:rsidRDefault="00000000">
      <w:pPr>
        <w:spacing w:before="109" w:line="220" w:lineRule="auto"/>
        <w:ind w:left="456" w:right="38" w:hanging="58"/>
        <w:rPr>
          <w:sz w:val="19"/>
        </w:rPr>
      </w:pPr>
      <w:r>
        <w:rPr>
          <w:color w:val="1F1F1F"/>
          <w:sz w:val="19"/>
        </w:rPr>
        <w:t>.</w:t>
      </w:r>
    </w:p>
    <w:p w14:paraId="043CE2D8" w14:textId="033ED8D1" w:rsidR="00464BB1" w:rsidRPr="00464BB1" w:rsidRDefault="00000000" w:rsidP="00464BB1">
      <w:pPr>
        <w:spacing w:before="109" w:line="220" w:lineRule="auto"/>
        <w:ind w:left="454" w:right="711" w:hanging="56"/>
        <w:rPr>
          <w:color w:val="1F1F1F"/>
          <w:spacing w:val="-4"/>
          <w:sz w:val="19"/>
          <w:lang w:val="cs-CZ"/>
        </w:rPr>
      </w:pPr>
      <w:r>
        <w:br w:type="column"/>
      </w:r>
      <w:r>
        <w:rPr>
          <w:color w:val="1F1F1F"/>
          <w:spacing w:val="-4"/>
          <w:sz w:val="19"/>
        </w:rPr>
        <w:t>-</w:t>
      </w:r>
      <w:r w:rsidR="00464BB1" w:rsidRPr="00464BB1">
        <w:rPr>
          <w:rFonts w:ascii="inherit" w:eastAsia="Times New Roman" w:hAnsi="inherit" w:cs="Courier New"/>
          <w:color w:val="1F1F1F"/>
          <w:sz w:val="42"/>
          <w:szCs w:val="42"/>
          <w:lang w:val="cs-CZ" w:eastAsia="de-DE"/>
        </w:rPr>
        <w:t xml:space="preserve"> </w:t>
      </w:r>
      <w:r w:rsidR="00464BB1" w:rsidRPr="00464BB1">
        <w:rPr>
          <w:color w:val="1F1F1F"/>
          <w:spacing w:val="-4"/>
          <w:sz w:val="19"/>
          <w:lang w:val="cs-CZ"/>
        </w:rPr>
        <w:t>Pokud výrobek nepoužíváte k rybaření, vypněte páčku navíjení a napájení. Pokud tak neučiníte, může dojít k nezamýšlenému provozu výrobku, což může mít za následek zranění nebo jiné problémy.</w:t>
      </w:r>
    </w:p>
    <w:p w14:paraId="68D1DBD6" w14:textId="2ED7359D" w:rsidR="000A417C" w:rsidRPr="00464BB1" w:rsidRDefault="000A417C" w:rsidP="00464BB1">
      <w:pPr>
        <w:spacing w:before="109" w:line="220" w:lineRule="auto"/>
        <w:ind w:left="454" w:right="711" w:hanging="56"/>
        <w:rPr>
          <w:sz w:val="19"/>
          <w:lang w:val="cs-CZ"/>
        </w:rPr>
        <w:sectPr w:rsidR="000A417C" w:rsidRPr="00464BB1">
          <w:type w:val="continuous"/>
          <w:pgSz w:w="11900" w:h="16840"/>
          <w:pgMar w:top="1940" w:right="1520" w:bottom="280" w:left="1400" w:header="1200" w:footer="1635" w:gutter="0"/>
          <w:cols w:num="2" w:space="720" w:equalWidth="0">
            <w:col w:w="3900" w:space="353"/>
            <w:col w:w="4727"/>
          </w:cols>
        </w:sectPr>
      </w:pPr>
    </w:p>
    <w:p w14:paraId="55EB8C7D" w14:textId="77777777" w:rsidR="000A417C" w:rsidRPr="00464BB1" w:rsidRDefault="000A417C">
      <w:pPr>
        <w:pStyle w:val="Zkladntext"/>
        <w:rPr>
          <w:sz w:val="19"/>
          <w:lang w:val="cs-CZ"/>
        </w:rPr>
      </w:pPr>
    </w:p>
    <w:p w14:paraId="487978E4" w14:textId="77777777" w:rsidR="000A417C" w:rsidRPr="00464BB1" w:rsidRDefault="000A417C">
      <w:pPr>
        <w:pStyle w:val="Zkladntext"/>
        <w:spacing w:before="123"/>
        <w:rPr>
          <w:sz w:val="19"/>
          <w:lang w:val="cs-CZ"/>
        </w:rPr>
      </w:pPr>
    </w:p>
    <w:p w14:paraId="771FA8BA" w14:textId="77777777" w:rsidR="000A417C" w:rsidRDefault="00000000">
      <w:pPr>
        <w:ind w:right="479"/>
        <w:jc w:val="right"/>
        <w:rPr>
          <w:b/>
          <w:sz w:val="19"/>
        </w:rPr>
      </w:pPr>
      <w:r>
        <w:rPr>
          <w:b/>
          <w:color w:val="1F1F1F"/>
          <w:spacing w:val="-2"/>
          <w:w w:val="105"/>
          <w:sz w:val="19"/>
        </w:rPr>
        <w:t>Remove!</w:t>
      </w:r>
    </w:p>
    <w:p w14:paraId="1498E8F9" w14:textId="77777777" w:rsidR="000A417C" w:rsidRDefault="000A417C">
      <w:pPr>
        <w:pStyle w:val="Zkladntext"/>
        <w:rPr>
          <w:b/>
          <w:sz w:val="19"/>
        </w:rPr>
      </w:pPr>
    </w:p>
    <w:p w14:paraId="492E669B" w14:textId="77777777" w:rsidR="000A417C" w:rsidRDefault="000A417C">
      <w:pPr>
        <w:pStyle w:val="Zkladntext"/>
        <w:rPr>
          <w:b/>
          <w:sz w:val="19"/>
        </w:rPr>
      </w:pPr>
    </w:p>
    <w:p w14:paraId="14233376" w14:textId="77777777" w:rsidR="000A417C" w:rsidRDefault="000A417C">
      <w:pPr>
        <w:pStyle w:val="Zkladntext"/>
        <w:spacing w:before="203"/>
        <w:rPr>
          <w:b/>
          <w:sz w:val="19"/>
        </w:rPr>
      </w:pPr>
    </w:p>
    <w:p w14:paraId="2579DF9B" w14:textId="77777777" w:rsidR="000A417C" w:rsidRDefault="00000000">
      <w:pPr>
        <w:tabs>
          <w:tab w:val="left" w:pos="6811"/>
        </w:tabs>
        <w:ind w:left="4872"/>
        <w:rPr>
          <w:rFonts w:ascii="Calibri"/>
          <w:sz w:val="19"/>
        </w:rPr>
      </w:pPr>
      <w:r>
        <w:rPr>
          <w:noProof/>
        </w:rPr>
        <mc:AlternateContent>
          <mc:Choice Requires="wps">
            <w:drawing>
              <wp:anchor distT="0" distB="0" distL="0" distR="0" simplePos="0" relativeHeight="15755264" behindDoc="0" locked="0" layoutInCell="1" allowOverlap="1" wp14:anchorId="68B2009C" wp14:editId="22B6A6D3">
                <wp:simplePos x="0" y="0"/>
                <wp:positionH relativeFrom="page">
                  <wp:posOffset>1066545</wp:posOffset>
                </wp:positionH>
                <wp:positionV relativeFrom="paragraph">
                  <wp:posOffset>92646</wp:posOffset>
                </wp:positionV>
                <wp:extent cx="2637155" cy="1757680"/>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7155" cy="1757680"/>
                        </a:xfrm>
                        <a:prstGeom prst="rect">
                          <a:avLst/>
                        </a:prstGeom>
                        <a:ln w="6637">
                          <a:solidFill>
                            <a:srgbClr val="231F20"/>
                          </a:solidFill>
                          <a:prstDash val="solid"/>
                        </a:ln>
                      </wps:spPr>
                      <wps:txbx>
                        <w:txbxContent>
                          <w:p w14:paraId="189E167F" w14:textId="5BB6FF87" w:rsidR="00464BB1" w:rsidRPr="00464BB1" w:rsidRDefault="00000000" w:rsidP="00464BB1">
                            <w:pPr>
                              <w:tabs>
                                <w:tab w:val="left" w:pos="3140"/>
                              </w:tabs>
                              <w:spacing w:before="73" w:line="220" w:lineRule="auto"/>
                              <w:ind w:left="169" w:right="131" w:hanging="56"/>
                              <w:rPr>
                                <w:color w:val="1F1F1F"/>
                                <w:sz w:val="19"/>
                                <w:lang w:val="cs-CZ"/>
                              </w:rPr>
                            </w:pPr>
                            <w:r>
                              <w:rPr>
                                <w:color w:val="1F1F1F"/>
                                <w:sz w:val="19"/>
                              </w:rPr>
                              <w:t>-</w:t>
                            </w:r>
                            <w:r w:rsidR="00464BB1" w:rsidRPr="00464BB1">
                              <w:rPr>
                                <w:rFonts w:ascii="inherit" w:eastAsia="Times New Roman" w:hAnsi="inherit" w:cs="Courier New"/>
                                <w:color w:val="1F1F1F"/>
                                <w:sz w:val="42"/>
                                <w:szCs w:val="42"/>
                                <w:lang w:val="cs-CZ" w:eastAsia="de-DE"/>
                              </w:rPr>
                              <w:t xml:space="preserve"> </w:t>
                            </w:r>
                            <w:r w:rsidR="00464BB1" w:rsidRPr="00464BB1">
                              <w:rPr>
                                <w:color w:val="1F1F1F"/>
                                <w:sz w:val="19"/>
                                <w:lang w:val="cs-CZ"/>
                              </w:rPr>
                              <w:t>Před nastavením tažné síly nezapomeňte VYPNOUT páčku automatického natahování. Pokud tak neučiníte, může dojít k pořezání ruky o vlasec, když jej ručně taháte za účelem nastavení tažné síly.</w:t>
                            </w:r>
                          </w:p>
                          <w:p w14:paraId="3C2EFEEC" w14:textId="03D1D737" w:rsidR="000A417C" w:rsidRDefault="00000000" w:rsidP="00464BB1">
                            <w:pPr>
                              <w:tabs>
                                <w:tab w:val="left" w:pos="3140"/>
                              </w:tabs>
                              <w:spacing w:before="73" w:line="220" w:lineRule="auto"/>
                              <w:ind w:left="169" w:right="131" w:hanging="56"/>
                              <w:rPr>
                                <w:sz w:val="25"/>
                              </w:rPr>
                            </w:pPr>
                            <w:r>
                              <w:rPr>
                                <w:color w:val="1F1F1F"/>
                                <w:spacing w:val="-2"/>
                                <w:sz w:val="25"/>
                              </w:rPr>
                              <w:t>Lever</w:t>
                            </w:r>
                          </w:p>
                          <w:p w14:paraId="71F67C39" w14:textId="77777777" w:rsidR="000A417C" w:rsidRDefault="000A417C">
                            <w:pPr>
                              <w:pStyle w:val="Zkladntext"/>
                              <w:rPr>
                                <w:sz w:val="25"/>
                              </w:rPr>
                            </w:pPr>
                          </w:p>
                          <w:p w14:paraId="18088468" w14:textId="77777777" w:rsidR="000A417C" w:rsidRDefault="000A417C">
                            <w:pPr>
                              <w:pStyle w:val="Zkladntext"/>
                              <w:spacing w:before="130"/>
                              <w:rPr>
                                <w:sz w:val="25"/>
                              </w:rPr>
                            </w:pPr>
                          </w:p>
                          <w:p w14:paraId="19CC3A43" w14:textId="77777777" w:rsidR="000A417C" w:rsidRDefault="00000000">
                            <w:pPr>
                              <w:ind w:left="146"/>
                              <w:rPr>
                                <w:b/>
                                <w:sz w:val="19"/>
                              </w:rPr>
                            </w:pPr>
                            <w:r>
                              <w:rPr>
                                <w:b/>
                                <w:color w:val="1F1F1F"/>
                                <w:w w:val="85"/>
                                <w:sz w:val="19"/>
                              </w:rPr>
                              <w:t>Stop</w:t>
                            </w:r>
                            <w:r>
                              <w:rPr>
                                <w:b/>
                                <w:color w:val="1F1F1F"/>
                                <w:sz w:val="19"/>
                              </w:rPr>
                              <w:t xml:space="preserve"> </w:t>
                            </w:r>
                            <w:r>
                              <w:rPr>
                                <w:b/>
                                <w:color w:val="1F1F1F"/>
                                <w:spacing w:val="-2"/>
                                <w:w w:val="90"/>
                                <w:sz w:val="19"/>
                              </w:rPr>
                              <w:t>winding</w:t>
                            </w:r>
                          </w:p>
                        </w:txbxContent>
                      </wps:txbx>
                      <wps:bodyPr wrap="square" lIns="0" tIns="0" rIns="0" bIns="0" rtlCol="0">
                        <a:noAutofit/>
                      </wps:bodyPr>
                    </wps:wsp>
                  </a:graphicData>
                </a:graphic>
              </wp:anchor>
            </w:drawing>
          </mc:Choice>
          <mc:Fallback>
            <w:pict>
              <v:shape w14:anchorId="68B2009C" id="Textbox 275" o:spid="_x0000_s1221" type="#_x0000_t202" style="position:absolute;left:0;text-align:left;margin-left:84pt;margin-top:7.3pt;width:207.65pt;height:138.4pt;z-index:15755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" filled="f" strokecolor="#231f20" strokeweight=".18436mm">
                <v:path arrowok="t"/>
                <v:textbox inset="0,0,0,0">
                  <w:txbxContent>
                    <w:p w14:paraId="189E167F" w14:textId="5BB6FF87" w:rsidR="00464BB1" w:rsidRPr="00464BB1" w:rsidRDefault="00000000" w:rsidP="00464BB1">
                      <w:pPr>
                        <w:tabs>
                          <w:tab w:val="left" w:pos="3140"/>
                        </w:tabs>
                        <w:spacing w:before="73" w:line="220" w:lineRule="auto"/>
                        <w:ind w:left="169" w:right="131" w:hanging="56"/>
                        <w:rPr>
                          <w:color w:val="1F1F1F"/>
                          <w:sz w:val="19"/>
                          <w:lang w:val="cs-CZ"/>
                        </w:rPr>
                      </w:pPr>
                      <w:r>
                        <w:rPr>
                          <w:color w:val="1F1F1F"/>
                          <w:sz w:val="19"/>
                        </w:rPr>
                        <w:t>-</w:t>
                      </w:r>
                      <w:r w:rsidR="00464BB1" w:rsidRPr="00464BB1">
                        <w:rPr>
                          <w:rFonts w:ascii="inherit" w:eastAsia="Times New Roman" w:hAnsi="inherit" w:cs="Courier New"/>
                          <w:color w:val="1F1F1F"/>
                          <w:sz w:val="42"/>
                          <w:szCs w:val="42"/>
                          <w:lang w:val="cs-CZ" w:eastAsia="de-DE"/>
                        </w:rPr>
                        <w:t xml:space="preserve"> </w:t>
                      </w:r>
                      <w:r w:rsidR="00464BB1" w:rsidRPr="00464BB1">
                        <w:rPr>
                          <w:color w:val="1F1F1F"/>
                          <w:sz w:val="19"/>
                          <w:lang w:val="cs-CZ"/>
                        </w:rPr>
                        <w:t>Před nastavením tažné síly nezapomeňte VYPNOUT páčku automatického natahování. Pokud tak neučiníte, může dojít k pořezání ruky o vlasec, když jej ručně taháte za účelem nastavení tažné síly.</w:t>
                      </w:r>
                    </w:p>
                    <w:p w14:paraId="3C2EFEEC" w14:textId="03D1D737" w:rsidR="000A417C" w:rsidRDefault="00000000" w:rsidP="00464BB1">
                      <w:pPr>
                        <w:tabs>
                          <w:tab w:val="left" w:pos="3140"/>
                        </w:tabs>
                        <w:spacing w:before="73" w:line="220" w:lineRule="auto"/>
                        <w:ind w:left="169" w:right="131" w:hanging="56"/>
                        <w:rPr>
                          <w:sz w:val="25"/>
                        </w:rPr>
                      </w:pPr>
                      <w:r>
                        <w:rPr>
                          <w:color w:val="1F1F1F"/>
                          <w:spacing w:val="-2"/>
                          <w:sz w:val="25"/>
                        </w:rPr>
                        <w:t>Lever</w:t>
                      </w:r>
                    </w:p>
                    <w:p w14:paraId="71F67C39" w14:textId="77777777" w:rsidR="000A417C" w:rsidRDefault="000A417C">
                      <w:pPr>
                        <w:pStyle w:val="Zkladntext"/>
                        <w:rPr>
                          <w:sz w:val="25"/>
                        </w:rPr>
                      </w:pPr>
                    </w:p>
                    <w:p w14:paraId="18088468" w14:textId="77777777" w:rsidR="000A417C" w:rsidRDefault="000A417C">
                      <w:pPr>
                        <w:pStyle w:val="Zkladntext"/>
                        <w:spacing w:before="130"/>
                        <w:rPr>
                          <w:sz w:val="25"/>
                        </w:rPr>
                      </w:pPr>
                    </w:p>
                    <w:p w14:paraId="19CC3A43" w14:textId="77777777" w:rsidR="000A417C" w:rsidRDefault="00000000">
                      <w:pPr>
                        <w:ind w:left="146"/>
                        <w:rPr>
                          <w:b/>
                          <w:sz w:val="19"/>
                        </w:rPr>
                      </w:pPr>
                      <w:r>
                        <w:rPr>
                          <w:b/>
                          <w:color w:val="1F1F1F"/>
                          <w:w w:val="85"/>
                          <w:sz w:val="19"/>
                        </w:rPr>
                        <w:t>Stop</w:t>
                      </w:r>
                      <w:r>
                        <w:rPr>
                          <w:b/>
                          <w:color w:val="1F1F1F"/>
                          <w:sz w:val="19"/>
                        </w:rPr>
                        <w:t xml:space="preserve"> </w:t>
                      </w:r>
                      <w:r>
                        <w:rPr>
                          <w:b/>
                          <w:color w:val="1F1F1F"/>
                          <w:spacing w:val="-2"/>
                          <w:w w:val="90"/>
                          <w:sz w:val="19"/>
                        </w:rPr>
                        <w:t>winding</w:t>
                      </w:r>
                    </w:p>
                  </w:txbxContent>
                </v:textbox>
                <w10:wrap anchorx="page"/>
              </v:shape>
            </w:pict>
          </mc:Fallback>
        </mc:AlternateContent>
      </w:r>
      <w:r>
        <w:rPr>
          <w:rFonts w:ascii="Calibri"/>
          <w:color w:val="1F1F1F"/>
          <w:spacing w:val="-2"/>
          <w:w w:val="120"/>
          <w:sz w:val="19"/>
        </w:rPr>
        <w:t>Remove!</w:t>
      </w:r>
      <w:r>
        <w:rPr>
          <w:rFonts w:ascii="Calibri"/>
          <w:color w:val="1F1F1F"/>
          <w:sz w:val="19"/>
        </w:rPr>
        <w:tab/>
      </w:r>
      <w:r>
        <w:rPr>
          <w:rFonts w:ascii="Calibri"/>
          <w:color w:val="1F1F1F"/>
          <w:spacing w:val="-5"/>
          <w:w w:val="120"/>
          <w:sz w:val="19"/>
        </w:rPr>
        <w:t>%*</w:t>
      </w:r>
    </w:p>
    <w:p w14:paraId="4F83F774" w14:textId="77777777" w:rsidR="000A417C" w:rsidRDefault="000A417C">
      <w:pPr>
        <w:pStyle w:val="Zkladntext"/>
        <w:spacing w:before="82"/>
        <w:rPr>
          <w:rFonts w:ascii="Calibri"/>
        </w:rPr>
      </w:pPr>
    </w:p>
    <w:p w14:paraId="14B8F52F" w14:textId="77777777" w:rsidR="000A417C" w:rsidRDefault="000A417C">
      <w:pPr>
        <w:rPr>
          <w:rFonts w:ascii="Calibri"/>
        </w:rPr>
        <w:sectPr w:rsidR="000A417C">
          <w:type w:val="continuous"/>
          <w:pgSz w:w="11900" w:h="16840"/>
          <w:pgMar w:top="1940" w:right="1520" w:bottom="280" w:left="1400" w:header="1200" w:footer="1635" w:gutter="0"/>
          <w:cols w:space="720"/>
        </w:sectPr>
      </w:pPr>
    </w:p>
    <w:p w14:paraId="16A2CFF6" w14:textId="77777777" w:rsidR="000A417C" w:rsidRDefault="000A417C">
      <w:pPr>
        <w:pStyle w:val="Zkladntext"/>
        <w:rPr>
          <w:rFonts w:ascii="Calibri"/>
          <w:sz w:val="19"/>
        </w:rPr>
      </w:pPr>
    </w:p>
    <w:p w14:paraId="7F10D992" w14:textId="77777777" w:rsidR="000A417C" w:rsidRDefault="000A417C">
      <w:pPr>
        <w:pStyle w:val="Zkladntext"/>
        <w:rPr>
          <w:rFonts w:ascii="Calibri"/>
          <w:sz w:val="19"/>
        </w:rPr>
      </w:pPr>
    </w:p>
    <w:p w14:paraId="4477A1A3" w14:textId="77777777" w:rsidR="000A417C" w:rsidRDefault="000A417C">
      <w:pPr>
        <w:pStyle w:val="Zkladntext"/>
        <w:rPr>
          <w:rFonts w:ascii="Calibri"/>
          <w:sz w:val="19"/>
        </w:rPr>
      </w:pPr>
    </w:p>
    <w:p w14:paraId="3C80BDC3" w14:textId="77777777" w:rsidR="000A417C" w:rsidRDefault="000A417C">
      <w:pPr>
        <w:pStyle w:val="Zkladntext"/>
        <w:rPr>
          <w:rFonts w:ascii="Calibri"/>
          <w:sz w:val="19"/>
        </w:rPr>
      </w:pPr>
    </w:p>
    <w:p w14:paraId="31FCA99F" w14:textId="77777777" w:rsidR="000A417C" w:rsidRDefault="000A417C">
      <w:pPr>
        <w:pStyle w:val="Zkladntext"/>
        <w:rPr>
          <w:rFonts w:ascii="Calibri"/>
          <w:sz w:val="19"/>
        </w:rPr>
      </w:pPr>
    </w:p>
    <w:p w14:paraId="4504130D" w14:textId="77777777" w:rsidR="000A417C" w:rsidRDefault="000A417C">
      <w:pPr>
        <w:pStyle w:val="Zkladntext"/>
        <w:rPr>
          <w:rFonts w:ascii="Calibri"/>
          <w:sz w:val="19"/>
        </w:rPr>
      </w:pPr>
    </w:p>
    <w:p w14:paraId="485BAED7" w14:textId="77777777" w:rsidR="000A417C" w:rsidRDefault="000A417C">
      <w:pPr>
        <w:pStyle w:val="Zkladntext"/>
        <w:rPr>
          <w:rFonts w:ascii="Calibri"/>
          <w:sz w:val="19"/>
        </w:rPr>
      </w:pPr>
    </w:p>
    <w:p w14:paraId="004F5523" w14:textId="77777777" w:rsidR="000A417C" w:rsidRDefault="000A417C">
      <w:pPr>
        <w:pStyle w:val="Zkladntext"/>
        <w:rPr>
          <w:rFonts w:ascii="Calibri"/>
          <w:sz w:val="19"/>
        </w:rPr>
      </w:pPr>
    </w:p>
    <w:p w14:paraId="7E81C9D2" w14:textId="77777777" w:rsidR="000A417C" w:rsidRDefault="000A417C">
      <w:pPr>
        <w:pStyle w:val="Zkladntext"/>
        <w:rPr>
          <w:rFonts w:ascii="Calibri"/>
          <w:sz w:val="19"/>
        </w:rPr>
      </w:pPr>
    </w:p>
    <w:p w14:paraId="542880A4" w14:textId="77777777" w:rsidR="000A417C" w:rsidRDefault="000A417C">
      <w:pPr>
        <w:pStyle w:val="Zkladntext"/>
        <w:spacing w:before="190"/>
        <w:rPr>
          <w:rFonts w:ascii="Calibri"/>
          <w:sz w:val="19"/>
        </w:rPr>
      </w:pPr>
    </w:p>
    <w:p w14:paraId="2E337D28" w14:textId="5ADECEC0" w:rsidR="00464BB1" w:rsidRPr="00464BB1" w:rsidRDefault="00464BB1" w:rsidP="00464BB1">
      <w:pPr>
        <w:pStyle w:val="Zkladntext"/>
        <w:rPr>
          <w:color w:val="1F1F1F"/>
          <w:sz w:val="19"/>
        </w:rPr>
      </w:pPr>
      <w:r w:rsidRPr="00464BB1">
        <w:rPr>
          <w:color w:val="1F1F1F"/>
          <w:sz w:val="19"/>
          <w:lang w:val="cs-CZ"/>
        </w:rPr>
        <w:t xml:space="preserve">- Nedotýkejte se ani nechytejte </w:t>
      </w:r>
      <w:r>
        <w:rPr>
          <w:color w:val="1F1F1F"/>
          <w:sz w:val="19"/>
          <w:lang w:val="cs-CZ"/>
        </w:rPr>
        <w:t>vlasce</w:t>
      </w:r>
      <w:r w:rsidRPr="00464BB1">
        <w:rPr>
          <w:color w:val="1F1F1F"/>
          <w:sz w:val="19"/>
          <w:lang w:val="cs-CZ"/>
        </w:rPr>
        <w:t xml:space="preserve">, když se rychle uvolňuje nebo navíjí. </w:t>
      </w:r>
      <w:r>
        <w:rPr>
          <w:color w:val="1F1F1F"/>
          <w:sz w:val="19"/>
          <w:lang w:val="cs-CZ"/>
        </w:rPr>
        <w:t>Vlasec</w:t>
      </w:r>
      <w:r w:rsidRPr="00464BB1">
        <w:rPr>
          <w:color w:val="1F1F1F"/>
          <w:sz w:val="19"/>
          <w:lang w:val="cs-CZ"/>
        </w:rPr>
        <w:t xml:space="preserve"> vám může pořezat prsty.</w:t>
      </w:r>
    </w:p>
    <w:p w14:paraId="21771C7A" w14:textId="77777777" w:rsidR="000A417C" w:rsidRDefault="000A417C">
      <w:pPr>
        <w:pStyle w:val="Zkladntext"/>
        <w:rPr>
          <w:sz w:val="19"/>
        </w:rPr>
      </w:pPr>
    </w:p>
    <w:p w14:paraId="718C4145" w14:textId="77777777" w:rsidR="000A417C" w:rsidRDefault="000A417C">
      <w:pPr>
        <w:pStyle w:val="Zkladntext"/>
        <w:rPr>
          <w:sz w:val="19"/>
        </w:rPr>
      </w:pPr>
    </w:p>
    <w:p w14:paraId="2CB0E2D0" w14:textId="77777777" w:rsidR="000A417C" w:rsidRDefault="000A417C">
      <w:pPr>
        <w:pStyle w:val="Zkladntext"/>
        <w:spacing w:before="122"/>
        <w:rPr>
          <w:sz w:val="19"/>
        </w:rPr>
      </w:pPr>
    </w:p>
    <w:p w14:paraId="18FA0B06" w14:textId="77777777" w:rsidR="000A417C" w:rsidRDefault="00000000">
      <w:pPr>
        <w:tabs>
          <w:tab w:val="left" w:pos="3251"/>
        </w:tabs>
        <w:ind w:left="821"/>
        <w:rPr>
          <w:rFonts w:ascii="Palatino Linotype"/>
          <w:sz w:val="68"/>
        </w:rPr>
      </w:pPr>
      <w:r>
        <w:rPr>
          <w:color w:val="1F1F1F"/>
          <w:w w:val="90"/>
          <w:sz w:val="19"/>
        </w:rPr>
        <w:t>Hands</w:t>
      </w:r>
      <w:r>
        <w:rPr>
          <w:color w:val="1F1F1F"/>
          <w:spacing w:val="12"/>
          <w:sz w:val="19"/>
        </w:rPr>
        <w:t xml:space="preserve"> </w:t>
      </w:r>
      <w:r>
        <w:rPr>
          <w:color w:val="1F1F1F"/>
          <w:spacing w:val="-4"/>
          <w:sz w:val="19"/>
        </w:rPr>
        <w:t>off!</w:t>
      </w:r>
      <w:r>
        <w:rPr>
          <w:color w:val="1F1F1F"/>
          <w:sz w:val="19"/>
        </w:rPr>
        <w:tab/>
      </w:r>
      <w:r>
        <w:rPr>
          <w:rFonts w:ascii="Palatino Linotype"/>
          <w:color w:val="363636"/>
          <w:spacing w:val="-10"/>
          <w:position w:val="3"/>
          <w:sz w:val="68"/>
        </w:rPr>
        <w:t>B</w:t>
      </w:r>
    </w:p>
    <w:p w14:paraId="4B85A744" w14:textId="77777777" w:rsidR="000A417C" w:rsidRDefault="00000000">
      <w:pPr>
        <w:spacing w:before="61" w:line="201" w:lineRule="exact"/>
        <w:ind w:right="444"/>
        <w:jc w:val="center"/>
        <w:rPr>
          <w:rFonts w:ascii="Calibri"/>
          <w:sz w:val="19"/>
        </w:rPr>
      </w:pPr>
      <w:r>
        <w:br w:type="column"/>
      </w:r>
      <w:r>
        <w:rPr>
          <w:rFonts w:ascii="Calibri"/>
          <w:color w:val="1F1F1F"/>
          <w:spacing w:val="-2"/>
          <w:w w:val="105"/>
          <w:sz w:val="19"/>
        </w:rPr>
        <w:t>Remove</w:t>
      </w:r>
    </w:p>
    <w:p w14:paraId="616EBD7C" w14:textId="77777777" w:rsidR="000A417C" w:rsidRDefault="00000000">
      <w:pPr>
        <w:spacing w:line="188" w:lineRule="exact"/>
        <w:ind w:left="44" w:right="444"/>
        <w:jc w:val="center"/>
        <w:rPr>
          <w:b/>
          <w:sz w:val="19"/>
        </w:rPr>
      </w:pPr>
      <w:r>
        <w:rPr>
          <w:b/>
          <w:color w:val="1F1F1F"/>
          <w:w w:val="85"/>
          <w:sz w:val="19"/>
        </w:rPr>
        <w:t>power</w:t>
      </w:r>
      <w:r>
        <w:rPr>
          <w:b/>
          <w:color w:val="1F1F1F"/>
          <w:spacing w:val="8"/>
          <w:sz w:val="19"/>
        </w:rPr>
        <w:t xml:space="preserve"> </w:t>
      </w:r>
      <w:r>
        <w:rPr>
          <w:b/>
          <w:color w:val="1F1F1F"/>
          <w:spacing w:val="-2"/>
          <w:w w:val="95"/>
          <w:sz w:val="19"/>
        </w:rPr>
        <w:t>supply!</w:t>
      </w:r>
    </w:p>
    <w:p w14:paraId="70681975" w14:textId="77777777" w:rsidR="000A417C" w:rsidRDefault="000A417C">
      <w:pPr>
        <w:pStyle w:val="Zkladntext"/>
        <w:rPr>
          <w:b/>
          <w:sz w:val="19"/>
        </w:rPr>
      </w:pPr>
    </w:p>
    <w:p w14:paraId="42E42C7A" w14:textId="77777777" w:rsidR="00464BB1" w:rsidRPr="00464BB1" w:rsidRDefault="00464BB1" w:rsidP="00464BB1">
      <w:pPr>
        <w:pStyle w:val="Zkladntext"/>
        <w:rPr>
          <w:color w:val="1F1F1F"/>
          <w:spacing w:val="-4"/>
          <w:sz w:val="19"/>
          <w:lang w:val="cs-CZ"/>
        </w:rPr>
      </w:pPr>
      <w:r w:rsidRPr="00464BB1">
        <w:rPr>
          <w:color w:val="1F1F1F"/>
          <w:spacing w:val="-4"/>
          <w:sz w:val="19"/>
          <w:lang w:val="cs-CZ"/>
        </w:rPr>
        <w:t>V závislosti na podmínkách použití nebo skladování produktu se může kabel přetrhnout nebo zkratovat a způsobit kouř nebo požár. Ujistěte se, že dodržujete „Opatření pro manipulaci s kabelem“, „Pokyny pro údržbu kabelu“ a „Další opatření pro údržbu“. Před údržbou kabelu nezapomeňte odpojit napájení. Starý kabel může způsobit přetržení, zkrat nebo potíže. Doporučujeme vyměnit šňůru každé dva roky nebo každých 60 použití, aby byla zachována výkonnost navijáku.</w:t>
      </w:r>
    </w:p>
    <w:p w14:paraId="3E5594E2" w14:textId="77777777" w:rsidR="000A417C" w:rsidRPr="00464BB1" w:rsidRDefault="000A417C">
      <w:pPr>
        <w:pStyle w:val="Zkladntext"/>
        <w:rPr>
          <w:sz w:val="19"/>
          <w:lang w:val="cs-CZ"/>
        </w:rPr>
      </w:pPr>
    </w:p>
    <w:p w14:paraId="743D7F29" w14:textId="77777777" w:rsidR="000A417C" w:rsidRPr="00464BB1" w:rsidRDefault="000A417C">
      <w:pPr>
        <w:pStyle w:val="Zkladntext"/>
        <w:rPr>
          <w:sz w:val="19"/>
          <w:lang w:val="cs-CZ"/>
        </w:rPr>
      </w:pPr>
    </w:p>
    <w:p w14:paraId="764438A9" w14:textId="77777777" w:rsidR="000A417C" w:rsidRPr="00464BB1" w:rsidRDefault="000A417C">
      <w:pPr>
        <w:pStyle w:val="Zkladntext"/>
        <w:rPr>
          <w:sz w:val="19"/>
          <w:lang w:val="cs-CZ"/>
        </w:rPr>
      </w:pPr>
    </w:p>
    <w:p w14:paraId="323E9379" w14:textId="77777777" w:rsidR="000A417C" w:rsidRPr="00464BB1" w:rsidRDefault="000A417C">
      <w:pPr>
        <w:pStyle w:val="Zkladntext"/>
        <w:rPr>
          <w:sz w:val="19"/>
          <w:lang w:val="cs-CZ"/>
        </w:rPr>
      </w:pPr>
    </w:p>
    <w:p w14:paraId="25AC47F9" w14:textId="77777777" w:rsidR="000A417C" w:rsidRPr="00464BB1" w:rsidRDefault="000A417C">
      <w:pPr>
        <w:pStyle w:val="Zkladntext"/>
        <w:rPr>
          <w:sz w:val="19"/>
          <w:lang w:val="cs-CZ"/>
        </w:rPr>
      </w:pPr>
    </w:p>
    <w:p w14:paraId="5D51EC14" w14:textId="77777777" w:rsidR="000A417C" w:rsidRPr="00464BB1" w:rsidRDefault="000A417C">
      <w:pPr>
        <w:pStyle w:val="Zkladntext"/>
        <w:rPr>
          <w:sz w:val="19"/>
          <w:lang w:val="cs-CZ"/>
        </w:rPr>
      </w:pPr>
    </w:p>
    <w:p w14:paraId="2ADAA631" w14:textId="77777777" w:rsidR="000A417C" w:rsidRPr="00464BB1" w:rsidRDefault="000A417C">
      <w:pPr>
        <w:pStyle w:val="Zkladntext"/>
        <w:spacing w:before="173"/>
        <w:rPr>
          <w:sz w:val="19"/>
          <w:lang w:val="cs-CZ"/>
        </w:rPr>
      </w:pPr>
    </w:p>
    <w:p w14:paraId="212660FF" w14:textId="77777777" w:rsidR="000A417C" w:rsidRDefault="00000000">
      <w:pPr>
        <w:ind w:left="474"/>
        <w:rPr>
          <w:b/>
          <w:sz w:val="19"/>
        </w:rPr>
      </w:pPr>
      <w:r>
        <w:rPr>
          <w:b/>
          <w:color w:val="1F1F1F"/>
          <w:w w:val="85"/>
          <w:sz w:val="19"/>
        </w:rPr>
        <w:t>Handle</w:t>
      </w:r>
      <w:r>
        <w:rPr>
          <w:b/>
          <w:color w:val="1F1F1F"/>
          <w:spacing w:val="3"/>
          <w:sz w:val="19"/>
        </w:rPr>
        <w:t xml:space="preserve"> </w:t>
      </w:r>
      <w:r>
        <w:rPr>
          <w:b/>
          <w:color w:val="1F1F1F"/>
          <w:w w:val="85"/>
          <w:sz w:val="19"/>
        </w:rPr>
        <w:t>it</w:t>
      </w:r>
      <w:r>
        <w:rPr>
          <w:b/>
          <w:color w:val="1F1F1F"/>
          <w:spacing w:val="-5"/>
          <w:sz w:val="19"/>
        </w:rPr>
        <w:t xml:space="preserve"> </w:t>
      </w:r>
      <w:r>
        <w:rPr>
          <w:b/>
          <w:color w:val="1F1F1F"/>
          <w:spacing w:val="-2"/>
          <w:w w:val="85"/>
          <w:sz w:val="19"/>
        </w:rPr>
        <w:t>properly!</w:t>
      </w:r>
    </w:p>
    <w:p w14:paraId="5863DD25" w14:textId="77777777" w:rsidR="000A417C" w:rsidRDefault="000A417C">
      <w:pPr>
        <w:rPr>
          <w:sz w:val="19"/>
        </w:rPr>
        <w:sectPr w:rsidR="000A417C">
          <w:type w:val="continuous"/>
          <w:pgSz w:w="11900" w:h="16840"/>
          <w:pgMar w:top="1940" w:right="1520" w:bottom="280" w:left="1400" w:header="1200" w:footer="1635" w:gutter="0"/>
          <w:cols w:num="2" w:space="720" w:equalWidth="0">
            <w:col w:w="4313" w:space="40"/>
            <w:col w:w="4627"/>
          </w:cols>
        </w:sectPr>
      </w:pPr>
    </w:p>
    <w:p w14:paraId="0A27AB5D" w14:textId="77777777" w:rsidR="000A417C" w:rsidRDefault="00000000">
      <w:pPr>
        <w:pStyle w:val="Zkladntext"/>
        <w:spacing w:before="109"/>
        <w:rPr>
          <w:b/>
          <w:sz w:val="19"/>
        </w:rPr>
      </w:pPr>
      <w:r>
        <w:rPr>
          <w:noProof/>
        </w:rPr>
        <mc:AlternateContent>
          <mc:Choice Requires="wpg">
            <w:drawing>
              <wp:anchor distT="0" distB="0" distL="0" distR="0" simplePos="0" relativeHeight="483688960" behindDoc="1" locked="0" layoutInCell="1" allowOverlap="1" wp14:anchorId="7B13E6CB" wp14:editId="017CAA56">
                <wp:simplePos x="0" y="0"/>
                <wp:positionH relativeFrom="page">
                  <wp:posOffset>972306</wp:posOffset>
                </wp:positionH>
                <wp:positionV relativeFrom="page">
                  <wp:posOffset>1321984</wp:posOffset>
                </wp:positionV>
                <wp:extent cx="5526405" cy="8101965"/>
                <wp:effectExtent l="0" t="0" r="0" b="0"/>
                <wp:wrapNone/>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6405" cy="8101965"/>
                          <a:chOff x="0" y="0"/>
                          <a:chExt cx="5526405" cy="8101965"/>
                        </a:xfrm>
                      </wpg:grpSpPr>
                      <pic:pic xmlns:pic="http://schemas.openxmlformats.org/drawingml/2006/picture">
                        <pic:nvPicPr>
                          <pic:cNvPr id="277" name="Image 277"/>
                          <pic:cNvPicPr/>
                        </pic:nvPicPr>
                        <pic:blipFill>
                          <a:blip r:embed="rId151" cstate="print"/>
                          <a:stretch>
                            <a:fillRect/>
                          </a:stretch>
                        </pic:blipFill>
                        <pic:spPr>
                          <a:xfrm>
                            <a:off x="0" y="0"/>
                            <a:ext cx="5525888" cy="8101415"/>
                          </a:xfrm>
                          <a:prstGeom prst="rect">
                            <a:avLst/>
                          </a:prstGeom>
                        </pic:spPr>
                      </pic:pic>
                      <wps:wsp>
                        <wps:cNvPr id="278" name="Graphic 278"/>
                        <wps:cNvSpPr/>
                        <wps:spPr>
                          <a:xfrm>
                            <a:off x="25387" y="22386"/>
                            <a:ext cx="5475605" cy="268605"/>
                          </a:xfrm>
                          <a:custGeom>
                            <a:avLst/>
                            <a:gdLst/>
                            <a:ahLst/>
                            <a:cxnLst/>
                            <a:rect l="l" t="t" r="r" b="b"/>
                            <a:pathLst>
                              <a:path w="5475605" h="268605">
                                <a:moveTo>
                                  <a:pt x="5474977" y="268225"/>
                                </a:moveTo>
                                <a:lnTo>
                                  <a:pt x="0" y="268225"/>
                                </a:lnTo>
                                <a:lnTo>
                                  <a:pt x="0" y="71995"/>
                                </a:lnTo>
                                <a:lnTo>
                                  <a:pt x="5657" y="43971"/>
                                </a:lnTo>
                                <a:lnTo>
                                  <a:pt x="21087" y="21087"/>
                                </a:lnTo>
                                <a:lnTo>
                                  <a:pt x="43971" y="5657"/>
                                </a:lnTo>
                                <a:lnTo>
                                  <a:pt x="71995" y="0"/>
                                </a:lnTo>
                                <a:lnTo>
                                  <a:pt x="5402970" y="0"/>
                                </a:lnTo>
                                <a:lnTo>
                                  <a:pt x="5431000" y="5657"/>
                                </a:lnTo>
                                <a:lnTo>
                                  <a:pt x="5453889" y="21087"/>
                                </a:lnTo>
                                <a:lnTo>
                                  <a:pt x="5469319" y="43971"/>
                                </a:lnTo>
                                <a:lnTo>
                                  <a:pt x="5474977" y="71995"/>
                                </a:lnTo>
                                <a:lnTo>
                                  <a:pt x="5474977" y="268225"/>
                                </a:lnTo>
                                <a:close/>
                              </a:path>
                            </a:pathLst>
                          </a:custGeom>
                          <a:solidFill>
                            <a:srgbClr val="00B9F2"/>
                          </a:solidFill>
                        </wps:spPr>
                        <wps:bodyPr wrap="square" lIns="0" tIns="0" rIns="0" bIns="0" rtlCol="0">
                          <a:prstTxWarp prst="textNoShape">
                            <a:avLst/>
                          </a:prstTxWarp>
                          <a:noAutofit/>
                        </wps:bodyPr>
                      </wps:wsp>
                      <wps:wsp>
                        <wps:cNvPr id="279" name="Graphic 279"/>
                        <wps:cNvSpPr/>
                        <wps:spPr>
                          <a:xfrm>
                            <a:off x="25387" y="22386"/>
                            <a:ext cx="5475605" cy="268605"/>
                          </a:xfrm>
                          <a:custGeom>
                            <a:avLst/>
                            <a:gdLst/>
                            <a:ahLst/>
                            <a:cxnLst/>
                            <a:rect l="l" t="t" r="r" b="b"/>
                            <a:pathLst>
                              <a:path w="5475605" h="268605">
                                <a:moveTo>
                                  <a:pt x="0" y="268225"/>
                                </a:moveTo>
                                <a:lnTo>
                                  <a:pt x="0" y="237564"/>
                                </a:lnTo>
                                <a:lnTo>
                                  <a:pt x="0" y="170110"/>
                                </a:lnTo>
                                <a:lnTo>
                                  <a:pt x="0" y="102656"/>
                                </a:lnTo>
                                <a:lnTo>
                                  <a:pt x="0" y="71995"/>
                                </a:lnTo>
                                <a:lnTo>
                                  <a:pt x="5657" y="43971"/>
                                </a:lnTo>
                                <a:lnTo>
                                  <a:pt x="21087" y="21087"/>
                                </a:lnTo>
                                <a:lnTo>
                                  <a:pt x="43971" y="5657"/>
                                </a:lnTo>
                                <a:lnTo>
                                  <a:pt x="71995" y="0"/>
                                </a:lnTo>
                                <a:lnTo>
                                  <a:pt x="904960" y="0"/>
                                </a:lnTo>
                                <a:lnTo>
                                  <a:pt x="2737482" y="0"/>
                                </a:lnTo>
                                <a:lnTo>
                                  <a:pt x="4570005" y="0"/>
                                </a:lnTo>
                                <a:lnTo>
                                  <a:pt x="5402970" y="0"/>
                                </a:lnTo>
                                <a:lnTo>
                                  <a:pt x="5431000" y="5657"/>
                                </a:lnTo>
                                <a:lnTo>
                                  <a:pt x="5453889" y="21087"/>
                                </a:lnTo>
                                <a:lnTo>
                                  <a:pt x="5469319" y="43971"/>
                                </a:lnTo>
                                <a:lnTo>
                                  <a:pt x="5474977" y="71995"/>
                                </a:lnTo>
                                <a:lnTo>
                                  <a:pt x="5474977" y="102656"/>
                                </a:lnTo>
                                <a:lnTo>
                                  <a:pt x="5474977" y="170110"/>
                                </a:lnTo>
                                <a:lnTo>
                                  <a:pt x="5474977" y="237564"/>
                                </a:lnTo>
                                <a:lnTo>
                                  <a:pt x="5474977" y="268225"/>
                                </a:lnTo>
                                <a:lnTo>
                                  <a:pt x="4619512" y="268225"/>
                                </a:lnTo>
                                <a:lnTo>
                                  <a:pt x="2737488" y="268225"/>
                                </a:lnTo>
                                <a:lnTo>
                                  <a:pt x="855465" y="268225"/>
                                </a:lnTo>
                                <a:lnTo>
                                  <a:pt x="0" y="268225"/>
                                </a:lnTo>
                                <a:close/>
                              </a:path>
                            </a:pathLst>
                          </a:custGeom>
                          <a:ln w="6350">
                            <a:solidFill>
                              <a:srgbClr val="00B9F2"/>
                            </a:solidFill>
                            <a:prstDash val="solid"/>
                          </a:ln>
                        </wps:spPr>
                        <wps:bodyPr wrap="square" lIns="0" tIns="0" rIns="0" bIns="0" rtlCol="0">
                          <a:prstTxWarp prst="textNoShape">
                            <a:avLst/>
                          </a:prstTxWarp>
                          <a:noAutofit/>
                        </wps:bodyPr>
                      </wps:wsp>
                      <wps:wsp>
                        <wps:cNvPr id="280" name="Graphic 280"/>
                        <wps:cNvSpPr/>
                        <wps:spPr>
                          <a:xfrm>
                            <a:off x="2232744" y="61590"/>
                            <a:ext cx="233679" cy="202565"/>
                          </a:xfrm>
                          <a:custGeom>
                            <a:avLst/>
                            <a:gdLst/>
                            <a:ahLst/>
                            <a:cxnLst/>
                            <a:rect l="l" t="t" r="r" b="b"/>
                            <a:pathLst>
                              <a:path w="233679" h="202565">
                                <a:moveTo>
                                  <a:pt x="233622" y="202319"/>
                                </a:moveTo>
                                <a:lnTo>
                                  <a:pt x="0" y="202319"/>
                                </a:lnTo>
                                <a:lnTo>
                                  <a:pt x="116805" y="0"/>
                                </a:lnTo>
                                <a:lnTo>
                                  <a:pt x="233622" y="202319"/>
                                </a:lnTo>
                                <a:close/>
                              </a:path>
                            </a:pathLst>
                          </a:custGeom>
                          <a:solidFill>
                            <a:srgbClr val="FFFFFF"/>
                          </a:solidFill>
                        </wps:spPr>
                        <wps:bodyPr wrap="square" lIns="0" tIns="0" rIns="0" bIns="0" rtlCol="0">
                          <a:prstTxWarp prst="textNoShape">
                            <a:avLst/>
                          </a:prstTxWarp>
                          <a:noAutofit/>
                        </wps:bodyPr>
                      </wps:wsp>
                      <wps:wsp>
                        <wps:cNvPr id="281" name="Graphic 281"/>
                        <wps:cNvSpPr/>
                        <wps:spPr>
                          <a:xfrm>
                            <a:off x="114300" y="703988"/>
                            <a:ext cx="5307965" cy="1270"/>
                          </a:xfrm>
                          <a:custGeom>
                            <a:avLst/>
                            <a:gdLst/>
                            <a:ahLst/>
                            <a:cxnLst/>
                            <a:rect l="l" t="t" r="r" b="b"/>
                            <a:pathLst>
                              <a:path w="5307965">
                                <a:moveTo>
                                  <a:pt x="0" y="0"/>
                                </a:moveTo>
                                <a:lnTo>
                                  <a:pt x="829333" y="0"/>
                                </a:lnTo>
                                <a:lnTo>
                                  <a:pt x="2653865" y="0"/>
                                </a:lnTo>
                                <a:lnTo>
                                  <a:pt x="4478398" y="0"/>
                                </a:lnTo>
                                <a:lnTo>
                                  <a:pt x="5307731" y="0"/>
                                </a:lnTo>
                              </a:path>
                            </a:pathLst>
                          </a:custGeom>
                          <a:ln w="38100">
                            <a:solidFill>
                              <a:srgbClr val="00B9F2"/>
                            </a:solidFill>
                            <a:prstDash val="solid"/>
                          </a:ln>
                        </wps:spPr>
                        <wps:bodyPr wrap="square" lIns="0" tIns="0" rIns="0" bIns="0" rtlCol="0">
                          <a:prstTxWarp prst="textNoShape">
                            <a:avLst/>
                          </a:prstTxWarp>
                          <a:noAutofit/>
                        </wps:bodyPr>
                      </wps:wsp>
                      <wps:wsp>
                        <wps:cNvPr id="282" name="Graphic 282"/>
                        <wps:cNvSpPr/>
                        <wps:spPr>
                          <a:xfrm>
                            <a:off x="312904" y="3569369"/>
                            <a:ext cx="392430" cy="392430"/>
                          </a:xfrm>
                          <a:custGeom>
                            <a:avLst/>
                            <a:gdLst/>
                            <a:ahLst/>
                            <a:cxnLst/>
                            <a:rect l="l" t="t" r="r" b="b"/>
                            <a:pathLst>
                              <a:path w="392430" h="392430">
                                <a:moveTo>
                                  <a:pt x="196180" y="392385"/>
                                </a:moveTo>
                                <a:lnTo>
                                  <a:pt x="151198" y="387202"/>
                                </a:lnTo>
                                <a:lnTo>
                                  <a:pt x="109906" y="372440"/>
                                </a:lnTo>
                                <a:lnTo>
                                  <a:pt x="73480" y="349276"/>
                                </a:lnTo>
                                <a:lnTo>
                                  <a:pt x="43099" y="318890"/>
                                </a:lnTo>
                                <a:lnTo>
                                  <a:pt x="19940" y="282460"/>
                                </a:lnTo>
                                <a:lnTo>
                                  <a:pt x="5181" y="241163"/>
                                </a:lnTo>
                                <a:lnTo>
                                  <a:pt x="0" y="196180"/>
                                </a:lnTo>
                                <a:lnTo>
                                  <a:pt x="5181" y="151198"/>
                                </a:lnTo>
                                <a:lnTo>
                                  <a:pt x="19940" y="109905"/>
                                </a:lnTo>
                                <a:lnTo>
                                  <a:pt x="43099" y="73479"/>
                                </a:lnTo>
                                <a:lnTo>
                                  <a:pt x="73480" y="43098"/>
                                </a:lnTo>
                                <a:lnTo>
                                  <a:pt x="109906" y="19940"/>
                                </a:lnTo>
                                <a:lnTo>
                                  <a:pt x="151198" y="5181"/>
                                </a:lnTo>
                                <a:lnTo>
                                  <a:pt x="196180" y="0"/>
                                </a:lnTo>
                                <a:lnTo>
                                  <a:pt x="241164" y="5181"/>
                                </a:lnTo>
                                <a:lnTo>
                                  <a:pt x="282460" y="19940"/>
                                </a:lnTo>
                                <a:lnTo>
                                  <a:pt x="318891" y="43098"/>
                                </a:lnTo>
                                <a:lnTo>
                                  <a:pt x="349277" y="73479"/>
                                </a:lnTo>
                                <a:lnTo>
                                  <a:pt x="372440" y="109905"/>
                                </a:lnTo>
                                <a:lnTo>
                                  <a:pt x="387202" y="151198"/>
                                </a:lnTo>
                                <a:lnTo>
                                  <a:pt x="392385" y="196180"/>
                                </a:lnTo>
                                <a:lnTo>
                                  <a:pt x="387202" y="241163"/>
                                </a:lnTo>
                                <a:lnTo>
                                  <a:pt x="372440" y="282460"/>
                                </a:lnTo>
                                <a:lnTo>
                                  <a:pt x="349277" y="318890"/>
                                </a:lnTo>
                                <a:lnTo>
                                  <a:pt x="318891" y="349276"/>
                                </a:lnTo>
                                <a:lnTo>
                                  <a:pt x="282460" y="372440"/>
                                </a:lnTo>
                                <a:lnTo>
                                  <a:pt x="241164" y="387202"/>
                                </a:lnTo>
                                <a:lnTo>
                                  <a:pt x="196180" y="392385"/>
                                </a:lnTo>
                                <a:close/>
                              </a:path>
                            </a:pathLst>
                          </a:custGeom>
                          <a:solidFill>
                            <a:srgbClr val="FFFFFF"/>
                          </a:solidFill>
                        </wps:spPr>
                        <wps:bodyPr wrap="square" lIns="0" tIns="0" rIns="0" bIns="0" rtlCol="0">
                          <a:prstTxWarp prst="textNoShape">
                            <a:avLst/>
                          </a:prstTxWarp>
                          <a:noAutofit/>
                        </wps:bodyPr>
                      </wps:wsp>
                      <wps:wsp>
                        <wps:cNvPr id="283" name="Graphic 283"/>
                        <wps:cNvSpPr/>
                        <wps:spPr>
                          <a:xfrm>
                            <a:off x="312904" y="3569369"/>
                            <a:ext cx="392430" cy="392430"/>
                          </a:xfrm>
                          <a:custGeom>
                            <a:avLst/>
                            <a:gdLst/>
                            <a:ahLst/>
                            <a:cxnLst/>
                            <a:rect l="l" t="t" r="r" b="b"/>
                            <a:pathLst>
                              <a:path w="392430" h="392430">
                                <a:moveTo>
                                  <a:pt x="196180" y="0"/>
                                </a:moveTo>
                                <a:lnTo>
                                  <a:pt x="241164" y="5181"/>
                                </a:lnTo>
                                <a:lnTo>
                                  <a:pt x="282460" y="19940"/>
                                </a:lnTo>
                                <a:lnTo>
                                  <a:pt x="318891" y="43098"/>
                                </a:lnTo>
                                <a:lnTo>
                                  <a:pt x="349277" y="73479"/>
                                </a:lnTo>
                                <a:lnTo>
                                  <a:pt x="372440" y="109905"/>
                                </a:lnTo>
                                <a:lnTo>
                                  <a:pt x="387202" y="151198"/>
                                </a:lnTo>
                                <a:lnTo>
                                  <a:pt x="392385" y="196180"/>
                                </a:lnTo>
                                <a:lnTo>
                                  <a:pt x="387202" y="241163"/>
                                </a:lnTo>
                                <a:lnTo>
                                  <a:pt x="372440" y="282460"/>
                                </a:lnTo>
                                <a:lnTo>
                                  <a:pt x="349277" y="318890"/>
                                </a:lnTo>
                                <a:lnTo>
                                  <a:pt x="318891" y="349276"/>
                                </a:lnTo>
                                <a:lnTo>
                                  <a:pt x="282460" y="372440"/>
                                </a:lnTo>
                                <a:lnTo>
                                  <a:pt x="241164" y="387202"/>
                                </a:lnTo>
                                <a:lnTo>
                                  <a:pt x="196180" y="392385"/>
                                </a:lnTo>
                                <a:lnTo>
                                  <a:pt x="151198" y="387202"/>
                                </a:lnTo>
                                <a:lnTo>
                                  <a:pt x="109906" y="372440"/>
                                </a:lnTo>
                                <a:lnTo>
                                  <a:pt x="73480" y="349276"/>
                                </a:lnTo>
                                <a:lnTo>
                                  <a:pt x="43099" y="318890"/>
                                </a:lnTo>
                                <a:lnTo>
                                  <a:pt x="19940" y="282460"/>
                                </a:lnTo>
                                <a:lnTo>
                                  <a:pt x="5181" y="241163"/>
                                </a:lnTo>
                                <a:lnTo>
                                  <a:pt x="0" y="196180"/>
                                </a:lnTo>
                                <a:lnTo>
                                  <a:pt x="5181" y="151198"/>
                                </a:lnTo>
                                <a:lnTo>
                                  <a:pt x="19940" y="109905"/>
                                </a:lnTo>
                                <a:lnTo>
                                  <a:pt x="43099" y="73479"/>
                                </a:lnTo>
                                <a:lnTo>
                                  <a:pt x="73480" y="43098"/>
                                </a:lnTo>
                                <a:lnTo>
                                  <a:pt x="109906" y="19940"/>
                                </a:lnTo>
                                <a:lnTo>
                                  <a:pt x="151198" y="5181"/>
                                </a:lnTo>
                                <a:lnTo>
                                  <a:pt x="196180" y="0"/>
                                </a:lnTo>
                                <a:close/>
                              </a:path>
                            </a:pathLst>
                          </a:custGeom>
                          <a:ln w="1651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84" name="Image 284"/>
                          <pic:cNvPicPr/>
                        </pic:nvPicPr>
                        <pic:blipFill>
                          <a:blip r:embed="rId152" cstate="print"/>
                          <a:stretch>
                            <a:fillRect/>
                          </a:stretch>
                        </pic:blipFill>
                        <pic:spPr>
                          <a:xfrm>
                            <a:off x="475582" y="3864826"/>
                            <a:ext cx="67526" cy="67526"/>
                          </a:xfrm>
                          <a:prstGeom prst="rect">
                            <a:avLst/>
                          </a:prstGeom>
                        </pic:spPr>
                      </pic:pic>
                      <pic:pic xmlns:pic="http://schemas.openxmlformats.org/drawingml/2006/picture">
                        <pic:nvPicPr>
                          <pic:cNvPr id="285" name="Image 285"/>
                          <pic:cNvPicPr/>
                        </pic:nvPicPr>
                        <pic:blipFill>
                          <a:blip r:embed="rId153" cstate="print"/>
                          <a:stretch>
                            <a:fillRect/>
                          </a:stretch>
                        </pic:blipFill>
                        <pic:spPr>
                          <a:xfrm>
                            <a:off x="471372" y="3610536"/>
                            <a:ext cx="75425" cy="231520"/>
                          </a:xfrm>
                          <a:prstGeom prst="rect">
                            <a:avLst/>
                          </a:prstGeom>
                        </pic:spPr>
                      </pic:pic>
                      <wps:wsp>
                        <wps:cNvPr id="286" name="Graphic 286"/>
                        <wps:cNvSpPr/>
                        <wps:spPr>
                          <a:xfrm>
                            <a:off x="3000092" y="7195870"/>
                            <a:ext cx="459740" cy="404495"/>
                          </a:xfrm>
                          <a:custGeom>
                            <a:avLst/>
                            <a:gdLst/>
                            <a:ahLst/>
                            <a:cxnLst/>
                            <a:rect l="l" t="t" r="r" b="b"/>
                            <a:pathLst>
                              <a:path w="459740" h="404495">
                                <a:moveTo>
                                  <a:pt x="443133" y="404316"/>
                                </a:moveTo>
                                <a:lnTo>
                                  <a:pt x="434575" y="404316"/>
                                </a:lnTo>
                                <a:lnTo>
                                  <a:pt x="16220" y="404316"/>
                                </a:lnTo>
                                <a:lnTo>
                                  <a:pt x="7910" y="399901"/>
                                </a:lnTo>
                                <a:lnTo>
                                  <a:pt x="3296" y="391963"/>
                                </a:lnTo>
                                <a:lnTo>
                                  <a:pt x="767" y="385786"/>
                                </a:lnTo>
                                <a:lnTo>
                                  <a:pt x="0" y="379378"/>
                                </a:lnTo>
                                <a:lnTo>
                                  <a:pt x="892" y="373068"/>
                                </a:lnTo>
                                <a:lnTo>
                                  <a:pt x="3346" y="367183"/>
                                </a:lnTo>
                                <a:lnTo>
                                  <a:pt x="212498" y="4985"/>
                                </a:lnTo>
                                <a:lnTo>
                                  <a:pt x="220485" y="24"/>
                                </a:lnTo>
                                <a:lnTo>
                                  <a:pt x="238816" y="0"/>
                                </a:lnTo>
                                <a:lnTo>
                                  <a:pt x="246803" y="4985"/>
                                </a:lnTo>
                                <a:lnTo>
                                  <a:pt x="456007" y="367183"/>
                                </a:lnTo>
                                <a:lnTo>
                                  <a:pt x="458455" y="373068"/>
                                </a:lnTo>
                                <a:lnTo>
                                  <a:pt x="459339" y="379378"/>
                                </a:lnTo>
                                <a:lnTo>
                                  <a:pt x="458563" y="385786"/>
                                </a:lnTo>
                                <a:lnTo>
                                  <a:pt x="456031" y="391963"/>
                                </a:lnTo>
                                <a:lnTo>
                                  <a:pt x="451442" y="399901"/>
                                </a:lnTo>
                                <a:lnTo>
                                  <a:pt x="443133" y="40431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287" name="Image 287"/>
                          <pic:cNvPicPr/>
                        </pic:nvPicPr>
                        <pic:blipFill>
                          <a:blip r:embed="rId154" cstate="print"/>
                          <a:stretch>
                            <a:fillRect/>
                          </a:stretch>
                        </pic:blipFill>
                        <pic:spPr>
                          <a:xfrm>
                            <a:off x="2810128" y="784949"/>
                            <a:ext cx="2640411" cy="2407012"/>
                          </a:xfrm>
                          <a:prstGeom prst="rect">
                            <a:avLst/>
                          </a:prstGeom>
                        </pic:spPr>
                      </pic:pic>
                      <pic:pic xmlns:pic="http://schemas.openxmlformats.org/drawingml/2006/picture">
                        <pic:nvPicPr>
                          <pic:cNvPr id="288" name="Image 288"/>
                          <pic:cNvPicPr/>
                        </pic:nvPicPr>
                        <pic:blipFill>
                          <a:blip r:embed="rId155" cstate="print"/>
                          <a:stretch>
                            <a:fillRect/>
                          </a:stretch>
                        </pic:blipFill>
                        <pic:spPr>
                          <a:xfrm>
                            <a:off x="92334" y="4405844"/>
                            <a:ext cx="2640411" cy="1761122"/>
                          </a:xfrm>
                          <a:prstGeom prst="rect">
                            <a:avLst/>
                          </a:prstGeom>
                        </pic:spPr>
                      </pic:pic>
                      <pic:pic xmlns:pic="http://schemas.openxmlformats.org/drawingml/2006/picture">
                        <pic:nvPicPr>
                          <pic:cNvPr id="289" name="Image 289"/>
                          <pic:cNvPicPr/>
                        </pic:nvPicPr>
                        <pic:blipFill>
                          <a:blip r:embed="rId156" cstate="print"/>
                          <a:stretch>
                            <a:fillRect/>
                          </a:stretch>
                        </pic:blipFill>
                        <pic:spPr>
                          <a:xfrm>
                            <a:off x="92334" y="6209219"/>
                            <a:ext cx="2640411" cy="1761122"/>
                          </a:xfrm>
                          <a:prstGeom prst="rect">
                            <a:avLst/>
                          </a:prstGeom>
                        </pic:spPr>
                      </pic:pic>
                      <pic:pic xmlns:pic="http://schemas.openxmlformats.org/drawingml/2006/picture">
                        <pic:nvPicPr>
                          <pic:cNvPr id="290" name="Image 290"/>
                          <pic:cNvPicPr/>
                        </pic:nvPicPr>
                        <pic:blipFill>
                          <a:blip r:embed="rId157" cstate="print"/>
                          <a:stretch>
                            <a:fillRect/>
                          </a:stretch>
                        </pic:blipFill>
                        <pic:spPr>
                          <a:xfrm>
                            <a:off x="2810121" y="3237450"/>
                            <a:ext cx="2640417" cy="2936486"/>
                          </a:xfrm>
                          <a:prstGeom prst="rect">
                            <a:avLst/>
                          </a:prstGeom>
                        </pic:spPr>
                      </pic:pic>
                      <wps:wsp>
                        <wps:cNvPr id="291" name="Graphic 291"/>
                        <wps:cNvSpPr/>
                        <wps:spPr>
                          <a:xfrm>
                            <a:off x="2812026" y="6223849"/>
                            <a:ext cx="2637155" cy="1745614"/>
                          </a:xfrm>
                          <a:custGeom>
                            <a:avLst/>
                            <a:gdLst/>
                            <a:ahLst/>
                            <a:cxnLst/>
                            <a:rect l="l" t="t" r="r" b="b"/>
                            <a:pathLst>
                              <a:path w="2637155" h="1745614">
                                <a:moveTo>
                                  <a:pt x="2636607" y="1709241"/>
                                </a:moveTo>
                                <a:lnTo>
                                  <a:pt x="2633778" y="1723247"/>
                                </a:lnTo>
                                <a:lnTo>
                                  <a:pt x="2626062" y="1734687"/>
                                </a:lnTo>
                                <a:lnTo>
                                  <a:pt x="2614622" y="1742403"/>
                                </a:lnTo>
                                <a:lnTo>
                                  <a:pt x="2600617" y="1745232"/>
                                </a:lnTo>
                                <a:lnTo>
                                  <a:pt x="2199893" y="1745232"/>
                                </a:lnTo>
                                <a:lnTo>
                                  <a:pt x="1318301" y="1745232"/>
                                </a:lnTo>
                                <a:lnTo>
                                  <a:pt x="436709" y="1745232"/>
                                </a:lnTo>
                                <a:lnTo>
                                  <a:pt x="35985" y="1745232"/>
                                </a:lnTo>
                                <a:lnTo>
                                  <a:pt x="21980" y="1742403"/>
                                </a:lnTo>
                                <a:lnTo>
                                  <a:pt x="10541" y="1734687"/>
                                </a:lnTo>
                                <a:lnTo>
                                  <a:pt x="2828" y="1723247"/>
                                </a:lnTo>
                                <a:lnTo>
                                  <a:pt x="0" y="1709241"/>
                                </a:lnTo>
                                <a:lnTo>
                                  <a:pt x="0" y="1447796"/>
                                </a:lnTo>
                                <a:lnTo>
                                  <a:pt x="0" y="872616"/>
                                </a:lnTo>
                                <a:lnTo>
                                  <a:pt x="0" y="297436"/>
                                </a:lnTo>
                                <a:lnTo>
                                  <a:pt x="0" y="35991"/>
                                </a:lnTo>
                                <a:lnTo>
                                  <a:pt x="2828" y="21975"/>
                                </a:lnTo>
                                <a:lnTo>
                                  <a:pt x="10541" y="10535"/>
                                </a:lnTo>
                                <a:lnTo>
                                  <a:pt x="21980" y="2826"/>
                                </a:lnTo>
                                <a:lnTo>
                                  <a:pt x="35985" y="0"/>
                                </a:lnTo>
                                <a:lnTo>
                                  <a:pt x="436709" y="0"/>
                                </a:lnTo>
                                <a:lnTo>
                                  <a:pt x="1318301" y="0"/>
                                </a:lnTo>
                                <a:lnTo>
                                  <a:pt x="2199893" y="0"/>
                                </a:lnTo>
                                <a:lnTo>
                                  <a:pt x="2600617" y="0"/>
                                </a:lnTo>
                                <a:lnTo>
                                  <a:pt x="2614622" y="2826"/>
                                </a:lnTo>
                                <a:lnTo>
                                  <a:pt x="2626062" y="10535"/>
                                </a:lnTo>
                                <a:lnTo>
                                  <a:pt x="2633778" y="21975"/>
                                </a:lnTo>
                                <a:lnTo>
                                  <a:pt x="2636607" y="35991"/>
                                </a:lnTo>
                                <a:lnTo>
                                  <a:pt x="2636607" y="297436"/>
                                </a:lnTo>
                                <a:lnTo>
                                  <a:pt x="2636607" y="872616"/>
                                </a:lnTo>
                                <a:lnTo>
                                  <a:pt x="2636607" y="1447796"/>
                                </a:lnTo>
                                <a:lnTo>
                                  <a:pt x="2636607" y="1709241"/>
                                </a:lnTo>
                                <a:close/>
                              </a:path>
                            </a:pathLst>
                          </a:custGeom>
                          <a:ln w="381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92" name="Image 292"/>
                          <pic:cNvPicPr/>
                        </pic:nvPicPr>
                        <pic:blipFill>
                          <a:blip r:embed="rId158" cstate="print"/>
                          <a:stretch>
                            <a:fillRect/>
                          </a:stretch>
                        </pic:blipFill>
                        <pic:spPr>
                          <a:xfrm>
                            <a:off x="92334" y="784949"/>
                            <a:ext cx="2640411" cy="1761122"/>
                          </a:xfrm>
                          <a:prstGeom prst="rect">
                            <a:avLst/>
                          </a:prstGeom>
                        </pic:spPr>
                      </pic:pic>
                      <wps:wsp>
                        <wps:cNvPr id="293" name="Graphic 293"/>
                        <wps:cNvSpPr/>
                        <wps:spPr>
                          <a:xfrm>
                            <a:off x="971946" y="3303804"/>
                            <a:ext cx="859155" cy="457200"/>
                          </a:xfrm>
                          <a:custGeom>
                            <a:avLst/>
                            <a:gdLst/>
                            <a:ahLst/>
                            <a:cxnLst/>
                            <a:rect l="l" t="t" r="r" b="b"/>
                            <a:pathLst>
                              <a:path w="859155" h="457200">
                                <a:moveTo>
                                  <a:pt x="858800" y="456995"/>
                                </a:moveTo>
                                <a:lnTo>
                                  <a:pt x="490072" y="301414"/>
                                </a:lnTo>
                                <a:lnTo>
                                  <a:pt x="477522" y="303032"/>
                                </a:lnTo>
                                <a:lnTo>
                                  <a:pt x="464799" y="304223"/>
                                </a:lnTo>
                                <a:lnTo>
                                  <a:pt x="451905" y="304958"/>
                                </a:lnTo>
                                <a:lnTo>
                                  <a:pt x="438838" y="305209"/>
                                </a:lnTo>
                                <a:lnTo>
                                  <a:pt x="395149" y="303865"/>
                                </a:lnTo>
                                <a:lnTo>
                                  <a:pt x="346374" y="299821"/>
                                </a:lnTo>
                                <a:lnTo>
                                  <a:pt x="294460" y="293052"/>
                                </a:lnTo>
                                <a:lnTo>
                                  <a:pt x="241358" y="283539"/>
                                </a:lnTo>
                                <a:lnTo>
                                  <a:pt x="189014" y="271258"/>
                                </a:lnTo>
                                <a:lnTo>
                                  <a:pt x="139378" y="256188"/>
                                </a:lnTo>
                                <a:lnTo>
                                  <a:pt x="94397" y="238308"/>
                                </a:lnTo>
                                <a:lnTo>
                                  <a:pt x="56021" y="217594"/>
                                </a:lnTo>
                                <a:lnTo>
                                  <a:pt x="6874" y="167580"/>
                                </a:lnTo>
                                <a:lnTo>
                                  <a:pt x="0" y="138236"/>
                                </a:lnTo>
                                <a:lnTo>
                                  <a:pt x="6796" y="109566"/>
                                </a:lnTo>
                                <a:lnTo>
                                  <a:pt x="55415" y="64133"/>
                                </a:lnTo>
                                <a:lnTo>
                                  <a:pt x="93401" y="46809"/>
                                </a:lnTo>
                                <a:lnTo>
                                  <a:pt x="137945" y="32705"/>
                                </a:lnTo>
                                <a:lnTo>
                                  <a:pt x="187130" y="21542"/>
                                </a:lnTo>
                                <a:lnTo>
                                  <a:pt x="239038" y="13038"/>
                                </a:lnTo>
                                <a:lnTo>
                                  <a:pt x="291749" y="6913"/>
                                </a:lnTo>
                                <a:lnTo>
                                  <a:pt x="343345" y="2885"/>
                                </a:lnTo>
                                <a:lnTo>
                                  <a:pt x="391909" y="674"/>
                                </a:lnTo>
                                <a:lnTo>
                                  <a:pt x="435521" y="0"/>
                                </a:lnTo>
                                <a:lnTo>
                                  <a:pt x="482322" y="949"/>
                                </a:lnTo>
                                <a:lnTo>
                                  <a:pt x="532355" y="4011"/>
                                </a:lnTo>
                                <a:lnTo>
                                  <a:pt x="583699" y="9503"/>
                                </a:lnTo>
                                <a:lnTo>
                                  <a:pt x="634431" y="17745"/>
                                </a:lnTo>
                                <a:lnTo>
                                  <a:pt x="682631" y="29056"/>
                                </a:lnTo>
                                <a:lnTo>
                                  <a:pt x="726377" y="43754"/>
                                </a:lnTo>
                                <a:lnTo>
                                  <a:pt x="763746" y="62159"/>
                                </a:lnTo>
                                <a:lnTo>
                                  <a:pt x="811670" y="111363"/>
                                </a:lnTo>
                                <a:lnTo>
                                  <a:pt x="818381" y="142800"/>
                                </a:lnTo>
                                <a:lnTo>
                                  <a:pt x="811313" y="191986"/>
                                </a:lnTo>
                                <a:lnTo>
                                  <a:pt x="788613" y="220583"/>
                                </a:lnTo>
                                <a:lnTo>
                                  <a:pt x="748039" y="239309"/>
                                </a:lnTo>
                                <a:lnTo>
                                  <a:pt x="687350" y="258880"/>
                                </a:lnTo>
                                <a:lnTo>
                                  <a:pt x="858800" y="456995"/>
                                </a:lnTo>
                                <a:close/>
                              </a:path>
                            </a:pathLst>
                          </a:custGeom>
                          <a:solidFill>
                            <a:srgbClr val="FFFFFF"/>
                          </a:solidFill>
                        </wps:spPr>
                        <wps:bodyPr wrap="square" lIns="0" tIns="0" rIns="0" bIns="0" rtlCol="0">
                          <a:prstTxWarp prst="textNoShape">
                            <a:avLst/>
                          </a:prstTxWarp>
                          <a:noAutofit/>
                        </wps:bodyPr>
                      </wps:wsp>
                      <wps:wsp>
                        <wps:cNvPr id="294" name="Graphic 294"/>
                        <wps:cNvSpPr/>
                        <wps:spPr>
                          <a:xfrm>
                            <a:off x="971946" y="3303804"/>
                            <a:ext cx="859155" cy="457200"/>
                          </a:xfrm>
                          <a:custGeom>
                            <a:avLst/>
                            <a:gdLst/>
                            <a:ahLst/>
                            <a:cxnLst/>
                            <a:rect l="l" t="t" r="r" b="b"/>
                            <a:pathLst>
                              <a:path w="859155" h="457200">
                                <a:moveTo>
                                  <a:pt x="818381" y="142800"/>
                                </a:moveTo>
                                <a:lnTo>
                                  <a:pt x="792818" y="84589"/>
                                </a:lnTo>
                                <a:lnTo>
                                  <a:pt x="726377" y="43754"/>
                                </a:lnTo>
                                <a:lnTo>
                                  <a:pt x="682631" y="29056"/>
                                </a:lnTo>
                                <a:lnTo>
                                  <a:pt x="634431" y="17745"/>
                                </a:lnTo>
                                <a:lnTo>
                                  <a:pt x="583699" y="9503"/>
                                </a:lnTo>
                                <a:lnTo>
                                  <a:pt x="532355" y="4011"/>
                                </a:lnTo>
                                <a:lnTo>
                                  <a:pt x="482322" y="949"/>
                                </a:lnTo>
                                <a:lnTo>
                                  <a:pt x="435521" y="0"/>
                                </a:lnTo>
                                <a:lnTo>
                                  <a:pt x="391909" y="674"/>
                                </a:lnTo>
                                <a:lnTo>
                                  <a:pt x="343345" y="2885"/>
                                </a:lnTo>
                                <a:lnTo>
                                  <a:pt x="291749" y="6913"/>
                                </a:lnTo>
                                <a:lnTo>
                                  <a:pt x="239038" y="13038"/>
                                </a:lnTo>
                                <a:lnTo>
                                  <a:pt x="187130" y="21542"/>
                                </a:lnTo>
                                <a:lnTo>
                                  <a:pt x="137945" y="32705"/>
                                </a:lnTo>
                                <a:lnTo>
                                  <a:pt x="93401" y="46809"/>
                                </a:lnTo>
                                <a:lnTo>
                                  <a:pt x="55415" y="64133"/>
                                </a:lnTo>
                                <a:lnTo>
                                  <a:pt x="6796" y="109566"/>
                                </a:lnTo>
                                <a:lnTo>
                                  <a:pt x="0" y="138236"/>
                                </a:lnTo>
                                <a:lnTo>
                                  <a:pt x="6874" y="167580"/>
                                </a:lnTo>
                                <a:lnTo>
                                  <a:pt x="56021" y="217594"/>
                                </a:lnTo>
                                <a:lnTo>
                                  <a:pt x="94397" y="238308"/>
                                </a:lnTo>
                                <a:lnTo>
                                  <a:pt x="139378" y="256188"/>
                                </a:lnTo>
                                <a:lnTo>
                                  <a:pt x="189014" y="271258"/>
                                </a:lnTo>
                                <a:lnTo>
                                  <a:pt x="241358" y="283539"/>
                                </a:lnTo>
                                <a:lnTo>
                                  <a:pt x="294460" y="293052"/>
                                </a:lnTo>
                                <a:lnTo>
                                  <a:pt x="346374" y="299821"/>
                                </a:lnTo>
                                <a:lnTo>
                                  <a:pt x="395149" y="303865"/>
                                </a:lnTo>
                                <a:lnTo>
                                  <a:pt x="438838" y="305209"/>
                                </a:lnTo>
                                <a:lnTo>
                                  <a:pt x="451905" y="304958"/>
                                </a:lnTo>
                                <a:lnTo>
                                  <a:pt x="464799" y="304223"/>
                                </a:lnTo>
                                <a:lnTo>
                                  <a:pt x="477522" y="303032"/>
                                </a:lnTo>
                                <a:lnTo>
                                  <a:pt x="490072" y="301414"/>
                                </a:lnTo>
                                <a:lnTo>
                                  <a:pt x="547686" y="325723"/>
                                </a:lnTo>
                                <a:lnTo>
                                  <a:pt x="674436" y="379204"/>
                                </a:lnTo>
                                <a:lnTo>
                                  <a:pt x="801186" y="432685"/>
                                </a:lnTo>
                                <a:lnTo>
                                  <a:pt x="858800" y="456995"/>
                                </a:lnTo>
                                <a:lnTo>
                                  <a:pt x="832011" y="426039"/>
                                </a:lnTo>
                                <a:lnTo>
                                  <a:pt x="773075" y="357937"/>
                                </a:lnTo>
                                <a:lnTo>
                                  <a:pt x="714139" y="289835"/>
                                </a:lnTo>
                                <a:lnTo>
                                  <a:pt x="687350" y="258880"/>
                                </a:lnTo>
                                <a:lnTo>
                                  <a:pt x="748039" y="239309"/>
                                </a:lnTo>
                                <a:lnTo>
                                  <a:pt x="788613" y="220583"/>
                                </a:lnTo>
                                <a:lnTo>
                                  <a:pt x="811313" y="191986"/>
                                </a:lnTo>
                                <a:lnTo>
                                  <a:pt x="818381" y="142800"/>
                                </a:lnTo>
                                <a:close/>
                              </a:path>
                            </a:pathLst>
                          </a:custGeom>
                          <a:ln w="6172">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95" name="Image 295"/>
                          <pic:cNvPicPr/>
                        </pic:nvPicPr>
                        <pic:blipFill>
                          <a:blip r:embed="rId159" cstate="print"/>
                          <a:stretch>
                            <a:fillRect/>
                          </a:stretch>
                        </pic:blipFill>
                        <pic:spPr>
                          <a:xfrm>
                            <a:off x="1943100" y="3078379"/>
                            <a:ext cx="111787" cy="86518"/>
                          </a:xfrm>
                          <a:prstGeom prst="rect">
                            <a:avLst/>
                          </a:prstGeom>
                        </pic:spPr>
                      </pic:pic>
                      <pic:pic xmlns:pic="http://schemas.openxmlformats.org/drawingml/2006/picture">
                        <pic:nvPicPr>
                          <pic:cNvPr id="296" name="Image 296"/>
                          <pic:cNvPicPr/>
                        </pic:nvPicPr>
                        <pic:blipFill>
                          <a:blip r:embed="rId160" cstate="print"/>
                          <a:stretch>
                            <a:fillRect/>
                          </a:stretch>
                        </pic:blipFill>
                        <pic:spPr>
                          <a:xfrm>
                            <a:off x="1521165" y="3392406"/>
                            <a:ext cx="189372" cy="113506"/>
                          </a:xfrm>
                          <a:prstGeom prst="rect">
                            <a:avLst/>
                          </a:prstGeom>
                        </pic:spPr>
                      </pic:pic>
                      <wps:wsp>
                        <wps:cNvPr id="297" name="Graphic 297"/>
                        <wps:cNvSpPr/>
                        <wps:spPr>
                          <a:xfrm>
                            <a:off x="4397412" y="6955761"/>
                            <a:ext cx="247015" cy="715645"/>
                          </a:xfrm>
                          <a:custGeom>
                            <a:avLst/>
                            <a:gdLst/>
                            <a:ahLst/>
                            <a:cxnLst/>
                            <a:rect l="l" t="t" r="r" b="b"/>
                            <a:pathLst>
                              <a:path w="247015" h="715645">
                                <a:moveTo>
                                  <a:pt x="234156" y="0"/>
                                </a:moveTo>
                                <a:lnTo>
                                  <a:pt x="197569" y="36586"/>
                                </a:lnTo>
                                <a:lnTo>
                                  <a:pt x="117078" y="117078"/>
                                </a:lnTo>
                                <a:lnTo>
                                  <a:pt x="36586" y="197569"/>
                                </a:lnTo>
                                <a:lnTo>
                                  <a:pt x="0" y="234156"/>
                                </a:lnTo>
                              </a:path>
                              <a:path w="247015" h="715645">
                                <a:moveTo>
                                  <a:pt x="234664" y="20042"/>
                                </a:moveTo>
                                <a:lnTo>
                                  <a:pt x="198077" y="56629"/>
                                </a:lnTo>
                                <a:lnTo>
                                  <a:pt x="117586" y="137120"/>
                                </a:lnTo>
                                <a:lnTo>
                                  <a:pt x="37094" y="217611"/>
                                </a:lnTo>
                                <a:lnTo>
                                  <a:pt x="508" y="254198"/>
                                </a:lnTo>
                              </a:path>
                              <a:path w="247015" h="715645">
                                <a:moveTo>
                                  <a:pt x="235173" y="40084"/>
                                </a:moveTo>
                                <a:lnTo>
                                  <a:pt x="198588" y="76671"/>
                                </a:lnTo>
                                <a:lnTo>
                                  <a:pt x="118101" y="157162"/>
                                </a:lnTo>
                                <a:lnTo>
                                  <a:pt x="37614" y="237653"/>
                                </a:lnTo>
                                <a:lnTo>
                                  <a:pt x="1029" y="274240"/>
                                </a:lnTo>
                              </a:path>
                              <a:path w="247015" h="715645">
                                <a:moveTo>
                                  <a:pt x="235694" y="60114"/>
                                </a:moveTo>
                                <a:lnTo>
                                  <a:pt x="199107" y="96700"/>
                                </a:lnTo>
                                <a:lnTo>
                                  <a:pt x="118616" y="177192"/>
                                </a:lnTo>
                                <a:lnTo>
                                  <a:pt x="38124" y="257683"/>
                                </a:lnTo>
                                <a:lnTo>
                                  <a:pt x="1537" y="294270"/>
                                </a:lnTo>
                              </a:path>
                              <a:path w="247015" h="715645">
                                <a:moveTo>
                                  <a:pt x="236202" y="80156"/>
                                </a:moveTo>
                                <a:lnTo>
                                  <a:pt x="199615" y="116743"/>
                                </a:lnTo>
                                <a:lnTo>
                                  <a:pt x="119124" y="197234"/>
                                </a:lnTo>
                                <a:lnTo>
                                  <a:pt x="38632" y="277725"/>
                                </a:lnTo>
                                <a:lnTo>
                                  <a:pt x="2045" y="314312"/>
                                </a:lnTo>
                              </a:path>
                              <a:path w="247015" h="715645">
                                <a:moveTo>
                                  <a:pt x="236724" y="100198"/>
                                </a:moveTo>
                                <a:lnTo>
                                  <a:pt x="200137" y="136785"/>
                                </a:lnTo>
                                <a:lnTo>
                                  <a:pt x="119646" y="217276"/>
                                </a:lnTo>
                                <a:lnTo>
                                  <a:pt x="39154" y="297767"/>
                                </a:lnTo>
                                <a:lnTo>
                                  <a:pt x="2567" y="334354"/>
                                </a:lnTo>
                              </a:path>
                              <a:path w="247015" h="715645">
                                <a:moveTo>
                                  <a:pt x="237232" y="120240"/>
                                </a:moveTo>
                                <a:lnTo>
                                  <a:pt x="200645" y="156827"/>
                                </a:lnTo>
                                <a:lnTo>
                                  <a:pt x="120154" y="237318"/>
                                </a:lnTo>
                                <a:lnTo>
                                  <a:pt x="39662" y="317810"/>
                                </a:lnTo>
                                <a:lnTo>
                                  <a:pt x="3075" y="354396"/>
                                </a:lnTo>
                              </a:path>
                              <a:path w="247015" h="715645">
                                <a:moveTo>
                                  <a:pt x="237740" y="140270"/>
                                </a:moveTo>
                                <a:lnTo>
                                  <a:pt x="201153" y="176857"/>
                                </a:lnTo>
                                <a:lnTo>
                                  <a:pt x="120662" y="257348"/>
                                </a:lnTo>
                                <a:lnTo>
                                  <a:pt x="40170" y="337839"/>
                                </a:lnTo>
                                <a:lnTo>
                                  <a:pt x="3583" y="374426"/>
                                </a:lnTo>
                              </a:path>
                              <a:path w="247015" h="715645">
                                <a:moveTo>
                                  <a:pt x="238249" y="160312"/>
                                </a:moveTo>
                                <a:lnTo>
                                  <a:pt x="201662" y="196899"/>
                                </a:lnTo>
                                <a:lnTo>
                                  <a:pt x="121171" y="277390"/>
                                </a:lnTo>
                                <a:lnTo>
                                  <a:pt x="40680" y="357881"/>
                                </a:lnTo>
                                <a:lnTo>
                                  <a:pt x="4093" y="394468"/>
                                </a:lnTo>
                              </a:path>
                              <a:path w="247015" h="715645">
                                <a:moveTo>
                                  <a:pt x="238770" y="180354"/>
                                </a:moveTo>
                                <a:lnTo>
                                  <a:pt x="202183" y="216943"/>
                                </a:lnTo>
                                <a:lnTo>
                                  <a:pt x="121692" y="297439"/>
                                </a:lnTo>
                                <a:lnTo>
                                  <a:pt x="41200" y="377934"/>
                                </a:lnTo>
                                <a:lnTo>
                                  <a:pt x="4613" y="414523"/>
                                </a:lnTo>
                              </a:path>
                              <a:path w="247015" h="715645">
                                <a:moveTo>
                                  <a:pt x="239278" y="200396"/>
                                </a:moveTo>
                                <a:lnTo>
                                  <a:pt x="202691" y="236983"/>
                                </a:lnTo>
                                <a:lnTo>
                                  <a:pt x="122200" y="317475"/>
                                </a:lnTo>
                                <a:lnTo>
                                  <a:pt x="41708" y="397966"/>
                                </a:lnTo>
                                <a:lnTo>
                                  <a:pt x="5121" y="434553"/>
                                </a:lnTo>
                              </a:path>
                              <a:path w="247015" h="715645">
                                <a:moveTo>
                                  <a:pt x="239787" y="220439"/>
                                </a:moveTo>
                                <a:lnTo>
                                  <a:pt x="203200" y="257024"/>
                                </a:lnTo>
                                <a:lnTo>
                                  <a:pt x="122709" y="337511"/>
                                </a:lnTo>
                                <a:lnTo>
                                  <a:pt x="42218" y="417998"/>
                                </a:lnTo>
                                <a:lnTo>
                                  <a:pt x="5631" y="454583"/>
                                </a:lnTo>
                              </a:path>
                              <a:path w="247015" h="715645">
                                <a:moveTo>
                                  <a:pt x="240295" y="240481"/>
                                </a:moveTo>
                                <a:lnTo>
                                  <a:pt x="203708" y="277068"/>
                                </a:lnTo>
                                <a:lnTo>
                                  <a:pt x="123217" y="357559"/>
                                </a:lnTo>
                                <a:lnTo>
                                  <a:pt x="42726" y="438050"/>
                                </a:lnTo>
                                <a:lnTo>
                                  <a:pt x="6139" y="474637"/>
                                </a:lnTo>
                              </a:path>
                              <a:path w="247015" h="715645">
                                <a:moveTo>
                                  <a:pt x="240816" y="260523"/>
                                </a:moveTo>
                                <a:lnTo>
                                  <a:pt x="204229" y="297110"/>
                                </a:lnTo>
                                <a:lnTo>
                                  <a:pt x="123738" y="377601"/>
                                </a:lnTo>
                                <a:lnTo>
                                  <a:pt x="43246" y="458092"/>
                                </a:lnTo>
                                <a:lnTo>
                                  <a:pt x="6659" y="494679"/>
                                </a:lnTo>
                              </a:path>
                              <a:path w="247015" h="715645">
                                <a:moveTo>
                                  <a:pt x="241325" y="280553"/>
                                </a:moveTo>
                                <a:lnTo>
                                  <a:pt x="204738" y="317140"/>
                                </a:lnTo>
                                <a:lnTo>
                                  <a:pt x="124247" y="397631"/>
                                </a:lnTo>
                                <a:lnTo>
                                  <a:pt x="43756" y="478122"/>
                                </a:lnTo>
                                <a:lnTo>
                                  <a:pt x="7169" y="514709"/>
                                </a:lnTo>
                              </a:path>
                              <a:path w="247015" h="715645">
                                <a:moveTo>
                                  <a:pt x="241833" y="300595"/>
                                </a:moveTo>
                                <a:lnTo>
                                  <a:pt x="205246" y="337182"/>
                                </a:lnTo>
                                <a:lnTo>
                                  <a:pt x="124755" y="417673"/>
                                </a:lnTo>
                                <a:lnTo>
                                  <a:pt x="44264" y="498164"/>
                                </a:lnTo>
                                <a:lnTo>
                                  <a:pt x="7677" y="534751"/>
                                </a:lnTo>
                              </a:path>
                              <a:path w="247015" h="715645">
                                <a:moveTo>
                                  <a:pt x="242354" y="320637"/>
                                </a:moveTo>
                                <a:lnTo>
                                  <a:pt x="205767" y="357224"/>
                                </a:lnTo>
                                <a:lnTo>
                                  <a:pt x="125275" y="437715"/>
                                </a:lnTo>
                                <a:lnTo>
                                  <a:pt x="44784" y="518207"/>
                                </a:lnTo>
                                <a:lnTo>
                                  <a:pt x="8197" y="554794"/>
                                </a:lnTo>
                              </a:path>
                              <a:path w="247015" h="715645">
                                <a:moveTo>
                                  <a:pt x="242862" y="340679"/>
                                </a:moveTo>
                                <a:lnTo>
                                  <a:pt x="206275" y="377266"/>
                                </a:lnTo>
                                <a:lnTo>
                                  <a:pt x="125783" y="457758"/>
                                </a:lnTo>
                                <a:lnTo>
                                  <a:pt x="45292" y="538249"/>
                                </a:lnTo>
                                <a:lnTo>
                                  <a:pt x="8705" y="574836"/>
                                </a:lnTo>
                              </a:path>
                              <a:path w="247015" h="715645">
                                <a:moveTo>
                                  <a:pt x="243371" y="360722"/>
                                </a:moveTo>
                                <a:lnTo>
                                  <a:pt x="206784" y="397309"/>
                                </a:lnTo>
                                <a:lnTo>
                                  <a:pt x="126293" y="477800"/>
                                </a:lnTo>
                                <a:lnTo>
                                  <a:pt x="45802" y="558291"/>
                                </a:lnTo>
                                <a:lnTo>
                                  <a:pt x="9215" y="594878"/>
                                </a:lnTo>
                              </a:path>
                              <a:path w="247015" h="715645">
                                <a:moveTo>
                                  <a:pt x="243892" y="380751"/>
                                </a:moveTo>
                                <a:lnTo>
                                  <a:pt x="207305" y="417338"/>
                                </a:lnTo>
                                <a:lnTo>
                                  <a:pt x="126813" y="497829"/>
                                </a:lnTo>
                                <a:lnTo>
                                  <a:pt x="46322" y="578321"/>
                                </a:lnTo>
                                <a:lnTo>
                                  <a:pt x="9735" y="614908"/>
                                </a:lnTo>
                              </a:path>
                              <a:path w="247015" h="715645">
                                <a:moveTo>
                                  <a:pt x="244400" y="400794"/>
                                </a:moveTo>
                                <a:lnTo>
                                  <a:pt x="207813" y="437381"/>
                                </a:lnTo>
                                <a:lnTo>
                                  <a:pt x="127321" y="517872"/>
                                </a:lnTo>
                                <a:lnTo>
                                  <a:pt x="46830" y="598363"/>
                                </a:lnTo>
                                <a:lnTo>
                                  <a:pt x="10243" y="634950"/>
                                </a:lnTo>
                              </a:path>
                              <a:path w="247015" h="715645">
                                <a:moveTo>
                                  <a:pt x="244909" y="420836"/>
                                </a:moveTo>
                                <a:lnTo>
                                  <a:pt x="208322" y="457423"/>
                                </a:lnTo>
                                <a:lnTo>
                                  <a:pt x="127831" y="537914"/>
                                </a:lnTo>
                                <a:lnTo>
                                  <a:pt x="47340" y="618405"/>
                                </a:lnTo>
                                <a:lnTo>
                                  <a:pt x="10753" y="654992"/>
                                </a:lnTo>
                              </a:path>
                              <a:path w="247015" h="715645">
                                <a:moveTo>
                                  <a:pt x="245417" y="440878"/>
                                </a:moveTo>
                                <a:lnTo>
                                  <a:pt x="208830" y="477465"/>
                                </a:lnTo>
                                <a:lnTo>
                                  <a:pt x="128339" y="557956"/>
                                </a:lnTo>
                                <a:lnTo>
                                  <a:pt x="47848" y="638447"/>
                                </a:lnTo>
                                <a:lnTo>
                                  <a:pt x="11261" y="675034"/>
                                </a:lnTo>
                              </a:path>
                              <a:path w="247015" h="715645">
                                <a:moveTo>
                                  <a:pt x="245938" y="460920"/>
                                </a:moveTo>
                                <a:lnTo>
                                  <a:pt x="209351" y="497507"/>
                                </a:lnTo>
                                <a:lnTo>
                                  <a:pt x="128859" y="577998"/>
                                </a:lnTo>
                                <a:lnTo>
                                  <a:pt x="48368" y="658489"/>
                                </a:lnTo>
                                <a:lnTo>
                                  <a:pt x="11781" y="695076"/>
                                </a:lnTo>
                              </a:path>
                              <a:path w="247015" h="715645">
                                <a:moveTo>
                                  <a:pt x="246447" y="480950"/>
                                </a:moveTo>
                                <a:lnTo>
                                  <a:pt x="209860" y="517537"/>
                                </a:lnTo>
                                <a:lnTo>
                                  <a:pt x="129369" y="598028"/>
                                </a:lnTo>
                                <a:lnTo>
                                  <a:pt x="48877" y="678519"/>
                                </a:lnTo>
                                <a:lnTo>
                                  <a:pt x="12291" y="715106"/>
                                </a:lnTo>
                              </a:path>
                            </a:pathLst>
                          </a:custGeom>
                          <a:ln w="2519">
                            <a:solidFill>
                              <a:srgbClr val="231F20"/>
                            </a:solidFill>
                            <a:prstDash val="solid"/>
                          </a:ln>
                        </wps:spPr>
                        <wps:bodyPr wrap="square" lIns="0" tIns="0" rIns="0" bIns="0" rtlCol="0">
                          <a:prstTxWarp prst="textNoShape">
                            <a:avLst/>
                          </a:prstTxWarp>
                          <a:noAutofit/>
                        </wps:bodyPr>
                      </wps:wsp>
                      <wps:wsp>
                        <wps:cNvPr id="298" name="Graphic 298"/>
                        <wps:cNvSpPr/>
                        <wps:spPr>
                          <a:xfrm>
                            <a:off x="4393456" y="7596602"/>
                            <a:ext cx="254000" cy="234315"/>
                          </a:xfrm>
                          <a:custGeom>
                            <a:avLst/>
                            <a:gdLst/>
                            <a:ahLst/>
                            <a:cxnLst/>
                            <a:rect l="l" t="t" r="r" b="b"/>
                            <a:pathLst>
                              <a:path w="254000" h="234315">
                                <a:moveTo>
                                  <a:pt x="13754" y="233883"/>
                                </a:moveTo>
                                <a:lnTo>
                                  <a:pt x="0" y="143929"/>
                                </a:lnTo>
                                <a:lnTo>
                                  <a:pt x="5179" y="11112"/>
                                </a:lnTo>
                                <a:lnTo>
                                  <a:pt x="5283" y="8458"/>
                                </a:lnTo>
                                <a:lnTo>
                                  <a:pt x="12700" y="0"/>
                                </a:lnTo>
                                <a:lnTo>
                                  <a:pt x="23279" y="0"/>
                                </a:lnTo>
                                <a:lnTo>
                                  <a:pt x="77921" y="11112"/>
                                </a:lnTo>
                                <a:lnTo>
                                  <a:pt x="247687" y="11112"/>
                                </a:lnTo>
                                <a:lnTo>
                                  <a:pt x="230708" y="29629"/>
                                </a:lnTo>
                                <a:lnTo>
                                  <a:pt x="123825" y="178854"/>
                                </a:lnTo>
                                <a:lnTo>
                                  <a:pt x="13754" y="233883"/>
                                </a:lnTo>
                                <a:close/>
                              </a:path>
                              <a:path w="254000" h="234315">
                                <a:moveTo>
                                  <a:pt x="247687" y="11112"/>
                                </a:moveTo>
                                <a:lnTo>
                                  <a:pt x="146042" y="11112"/>
                                </a:lnTo>
                                <a:lnTo>
                                  <a:pt x="203356" y="6250"/>
                                </a:lnTo>
                                <a:lnTo>
                                  <a:pt x="227533" y="3174"/>
                                </a:lnTo>
                                <a:lnTo>
                                  <a:pt x="254000" y="4229"/>
                                </a:lnTo>
                                <a:lnTo>
                                  <a:pt x="247687" y="11112"/>
                                </a:lnTo>
                                <a:close/>
                              </a:path>
                            </a:pathLst>
                          </a:custGeom>
                          <a:solidFill>
                            <a:srgbClr val="FFFFFF"/>
                          </a:solidFill>
                        </wps:spPr>
                        <wps:bodyPr wrap="square" lIns="0" tIns="0" rIns="0" bIns="0" rtlCol="0">
                          <a:prstTxWarp prst="textNoShape">
                            <a:avLst/>
                          </a:prstTxWarp>
                          <a:noAutofit/>
                        </wps:bodyPr>
                      </wps:wsp>
                      <wps:wsp>
                        <wps:cNvPr id="299" name="Graphic 299"/>
                        <wps:cNvSpPr/>
                        <wps:spPr>
                          <a:xfrm>
                            <a:off x="4127797" y="6980640"/>
                            <a:ext cx="711200" cy="914400"/>
                          </a:xfrm>
                          <a:custGeom>
                            <a:avLst/>
                            <a:gdLst/>
                            <a:ahLst/>
                            <a:cxnLst/>
                            <a:rect l="l" t="t" r="r" b="b"/>
                            <a:pathLst>
                              <a:path w="711200" h="914400">
                                <a:moveTo>
                                  <a:pt x="0" y="765175"/>
                                </a:moveTo>
                                <a:lnTo>
                                  <a:pt x="28897" y="763619"/>
                                </a:lnTo>
                                <a:lnTo>
                                  <a:pt x="63301" y="764244"/>
                                </a:lnTo>
                                <a:lnTo>
                                  <a:pt x="99789" y="767846"/>
                                </a:lnTo>
                                <a:lnTo>
                                  <a:pt x="168573" y="787508"/>
                                </a:lnTo>
                                <a:lnTo>
                                  <a:pt x="230486" y="822998"/>
                                </a:lnTo>
                                <a:lnTo>
                                  <a:pt x="271982" y="859371"/>
                                </a:lnTo>
                                <a:lnTo>
                                  <a:pt x="286743" y="872791"/>
                                </a:lnTo>
                                <a:lnTo>
                                  <a:pt x="299023" y="883730"/>
                                </a:lnTo>
                                <a:lnTo>
                                  <a:pt x="309562" y="893229"/>
                                </a:lnTo>
                                <a:lnTo>
                                  <a:pt x="322408" y="901438"/>
                                </a:lnTo>
                                <a:lnTo>
                                  <a:pt x="339725" y="907715"/>
                                </a:lnTo>
                                <a:lnTo>
                                  <a:pt x="359422" y="911908"/>
                                </a:lnTo>
                                <a:lnTo>
                                  <a:pt x="379412" y="913866"/>
                                </a:lnTo>
                                <a:lnTo>
                                  <a:pt x="400807" y="911888"/>
                                </a:lnTo>
                                <a:lnTo>
                                  <a:pt x="445792" y="896827"/>
                                </a:lnTo>
                                <a:lnTo>
                                  <a:pt x="478577" y="871654"/>
                                </a:lnTo>
                                <a:lnTo>
                                  <a:pt x="508272" y="820288"/>
                                </a:lnTo>
                                <a:lnTo>
                                  <a:pt x="519057" y="781997"/>
                                </a:lnTo>
                                <a:lnTo>
                                  <a:pt x="526060" y="769737"/>
                                </a:lnTo>
                                <a:lnTo>
                                  <a:pt x="533562" y="761149"/>
                                </a:lnTo>
                                <a:lnTo>
                                  <a:pt x="539229" y="756183"/>
                                </a:lnTo>
                                <a:lnTo>
                                  <a:pt x="545266" y="752207"/>
                                </a:lnTo>
                                <a:lnTo>
                                  <a:pt x="554177" y="746988"/>
                                </a:lnTo>
                                <a:lnTo>
                                  <a:pt x="564078" y="741074"/>
                                </a:lnTo>
                                <a:lnTo>
                                  <a:pt x="598752" y="711398"/>
                                </a:lnTo>
                                <a:lnTo>
                                  <a:pt x="616483" y="693737"/>
                                </a:lnTo>
                                <a:lnTo>
                                  <a:pt x="625115" y="685874"/>
                                </a:lnTo>
                                <a:lnTo>
                                  <a:pt x="667382" y="631452"/>
                                </a:lnTo>
                                <a:lnTo>
                                  <a:pt x="683158" y="590550"/>
                                </a:lnTo>
                                <a:lnTo>
                                  <a:pt x="692050" y="546534"/>
                                </a:lnTo>
                                <a:lnTo>
                                  <a:pt x="699529" y="503932"/>
                                </a:lnTo>
                                <a:lnTo>
                                  <a:pt x="705370" y="464753"/>
                                </a:lnTo>
                                <a:lnTo>
                                  <a:pt x="711051" y="398140"/>
                                </a:lnTo>
                                <a:lnTo>
                                  <a:pt x="710443" y="362148"/>
                                </a:lnTo>
                                <a:lnTo>
                                  <a:pt x="703795" y="292100"/>
                                </a:lnTo>
                                <a:lnTo>
                                  <a:pt x="695163" y="234950"/>
                                </a:lnTo>
                                <a:lnTo>
                                  <a:pt x="687127" y="187325"/>
                                </a:lnTo>
                                <a:lnTo>
                                  <a:pt x="667184" y="132556"/>
                                </a:lnTo>
                                <a:lnTo>
                                  <a:pt x="639502" y="89693"/>
                                </a:lnTo>
                                <a:lnTo>
                                  <a:pt x="578383" y="41870"/>
                                </a:lnTo>
                                <a:lnTo>
                                  <a:pt x="540829" y="14461"/>
                                </a:lnTo>
                                <a:lnTo>
                                  <a:pt x="517264" y="0"/>
                                </a:lnTo>
                              </a:path>
                            </a:pathLst>
                          </a:custGeom>
                          <a:ln w="7199">
                            <a:solidFill>
                              <a:srgbClr val="231F20"/>
                            </a:solidFill>
                            <a:prstDash val="solid"/>
                          </a:ln>
                        </wps:spPr>
                        <wps:bodyPr wrap="square" lIns="0" tIns="0" rIns="0" bIns="0" rtlCol="0">
                          <a:prstTxWarp prst="textNoShape">
                            <a:avLst/>
                          </a:prstTxWarp>
                          <a:noAutofit/>
                        </wps:bodyPr>
                      </wps:wsp>
                      <wps:wsp>
                        <wps:cNvPr id="300" name="Graphic 300"/>
                        <wps:cNvSpPr/>
                        <wps:spPr>
                          <a:xfrm>
                            <a:off x="4187068" y="7128736"/>
                            <a:ext cx="601980" cy="511809"/>
                          </a:xfrm>
                          <a:custGeom>
                            <a:avLst/>
                            <a:gdLst/>
                            <a:ahLst/>
                            <a:cxnLst/>
                            <a:rect l="l" t="t" r="r" b="b"/>
                            <a:pathLst>
                              <a:path w="601980" h="511809">
                                <a:moveTo>
                                  <a:pt x="472281" y="1922"/>
                                </a:moveTo>
                                <a:lnTo>
                                  <a:pt x="477837" y="1922"/>
                                </a:lnTo>
                                <a:lnTo>
                                  <a:pt x="488156" y="3509"/>
                                </a:lnTo>
                                <a:lnTo>
                                  <a:pt x="496887" y="3509"/>
                                </a:lnTo>
                                <a:lnTo>
                                  <a:pt x="528253" y="28624"/>
                                </a:lnTo>
                                <a:lnTo>
                                  <a:pt x="533586" y="101562"/>
                                </a:lnTo>
                                <a:lnTo>
                                  <a:pt x="535682" y="221394"/>
                                </a:lnTo>
                                <a:lnTo>
                                  <a:pt x="537629" y="345988"/>
                                </a:lnTo>
                                <a:lnTo>
                                  <a:pt x="538162" y="413878"/>
                                </a:lnTo>
                                <a:lnTo>
                                  <a:pt x="536438" y="431551"/>
                                </a:lnTo>
                                <a:lnTo>
                                  <a:pt x="532110" y="446323"/>
                                </a:lnTo>
                                <a:lnTo>
                                  <a:pt x="524656" y="457968"/>
                                </a:lnTo>
                                <a:lnTo>
                                  <a:pt x="513556" y="466266"/>
                                </a:lnTo>
                              </a:path>
                              <a:path w="601980" h="511809">
                                <a:moveTo>
                                  <a:pt x="515143" y="334"/>
                                </a:moveTo>
                                <a:lnTo>
                                  <a:pt x="517487" y="223"/>
                                </a:lnTo>
                                <a:lnTo>
                                  <a:pt x="524371" y="37"/>
                                </a:lnTo>
                                <a:lnTo>
                                  <a:pt x="535570" y="0"/>
                                </a:lnTo>
                                <a:lnTo>
                                  <a:pt x="550862" y="334"/>
                                </a:lnTo>
                                <a:lnTo>
                                  <a:pt x="578147" y="29505"/>
                                </a:lnTo>
                                <a:lnTo>
                                  <a:pt x="590550" y="74153"/>
                                </a:lnTo>
                                <a:lnTo>
                                  <a:pt x="597296" y="158291"/>
                                </a:lnTo>
                                <a:lnTo>
                                  <a:pt x="600372" y="208098"/>
                                </a:lnTo>
                                <a:lnTo>
                                  <a:pt x="601662" y="235284"/>
                                </a:lnTo>
                                <a:lnTo>
                                  <a:pt x="600707" y="265645"/>
                                </a:lnTo>
                                <a:lnTo>
                                  <a:pt x="598189" y="322200"/>
                                </a:lnTo>
                                <a:lnTo>
                                  <a:pt x="594630" y="379945"/>
                                </a:lnTo>
                                <a:lnTo>
                                  <a:pt x="585514" y="430125"/>
                                </a:lnTo>
                                <a:lnTo>
                                  <a:pt x="570681" y="465001"/>
                                </a:lnTo>
                                <a:lnTo>
                                  <a:pt x="561181" y="474997"/>
                                </a:lnTo>
                              </a:path>
                              <a:path w="601980" h="511809">
                                <a:moveTo>
                                  <a:pt x="548481" y="477378"/>
                                </a:moveTo>
                                <a:lnTo>
                                  <a:pt x="499591" y="484410"/>
                                </a:lnTo>
                                <a:lnTo>
                                  <a:pt x="457956" y="496279"/>
                                </a:lnTo>
                                <a:lnTo>
                                  <a:pt x="451643" y="501984"/>
                                </a:lnTo>
                                <a:lnTo>
                                  <a:pt x="410331" y="504142"/>
                                </a:lnTo>
                                <a:lnTo>
                                  <a:pt x="321766" y="507342"/>
                                </a:lnTo>
                                <a:lnTo>
                                  <a:pt x="233647" y="510244"/>
                                </a:lnTo>
                                <a:lnTo>
                                  <a:pt x="193675" y="511509"/>
                                </a:lnTo>
                                <a:lnTo>
                                  <a:pt x="180416" y="509153"/>
                                </a:lnTo>
                                <a:lnTo>
                                  <a:pt x="149522" y="503969"/>
                                </a:lnTo>
                                <a:lnTo>
                                  <a:pt x="114312" y="498785"/>
                                </a:lnTo>
                                <a:lnTo>
                                  <a:pt x="88106" y="496428"/>
                                </a:lnTo>
                                <a:lnTo>
                                  <a:pt x="64628" y="496056"/>
                                </a:lnTo>
                                <a:lnTo>
                                  <a:pt x="35421" y="495237"/>
                                </a:lnTo>
                                <a:lnTo>
                                  <a:pt x="10529" y="494419"/>
                                </a:lnTo>
                                <a:lnTo>
                                  <a:pt x="0" y="494047"/>
                                </a:lnTo>
                              </a:path>
                            </a:pathLst>
                          </a:custGeom>
                          <a:ln w="3600">
                            <a:solidFill>
                              <a:srgbClr val="231F20"/>
                            </a:solidFill>
                            <a:prstDash val="solid"/>
                          </a:ln>
                        </wps:spPr>
                        <wps:bodyPr wrap="square" lIns="0" tIns="0" rIns="0" bIns="0" rtlCol="0">
                          <a:prstTxWarp prst="textNoShape">
                            <a:avLst/>
                          </a:prstTxWarp>
                          <a:noAutofit/>
                        </wps:bodyPr>
                      </wps:wsp>
                      <wps:wsp>
                        <wps:cNvPr id="301" name="Graphic 301"/>
                        <wps:cNvSpPr/>
                        <wps:spPr>
                          <a:xfrm>
                            <a:off x="3687712" y="7594209"/>
                            <a:ext cx="675640" cy="215900"/>
                          </a:xfrm>
                          <a:custGeom>
                            <a:avLst/>
                            <a:gdLst/>
                            <a:ahLst/>
                            <a:cxnLst/>
                            <a:rect l="l" t="t" r="r" b="b"/>
                            <a:pathLst>
                              <a:path w="675640" h="215900">
                                <a:moveTo>
                                  <a:pt x="11993" y="0"/>
                                </a:moveTo>
                                <a:lnTo>
                                  <a:pt x="0" y="41312"/>
                                </a:lnTo>
                                <a:lnTo>
                                  <a:pt x="582" y="60027"/>
                                </a:lnTo>
                                <a:lnTo>
                                  <a:pt x="25462" y="109537"/>
                                </a:lnTo>
                                <a:lnTo>
                                  <a:pt x="84943" y="151705"/>
                                </a:lnTo>
                                <a:lnTo>
                                  <a:pt x="138695" y="175704"/>
                                </a:lnTo>
                                <a:lnTo>
                                  <a:pt x="182054" y="182860"/>
                                </a:lnTo>
                                <a:lnTo>
                                  <a:pt x="229282" y="188676"/>
                                </a:lnTo>
                                <a:lnTo>
                                  <a:pt x="269961" y="193675"/>
                                </a:lnTo>
                                <a:lnTo>
                                  <a:pt x="312030" y="196932"/>
                                </a:lnTo>
                                <a:lnTo>
                                  <a:pt x="373911" y="199161"/>
                                </a:lnTo>
                                <a:lnTo>
                                  <a:pt x="440554" y="200475"/>
                                </a:lnTo>
                                <a:lnTo>
                                  <a:pt x="496910" y="200990"/>
                                </a:lnTo>
                                <a:lnTo>
                                  <a:pt x="527930" y="200818"/>
                                </a:lnTo>
                                <a:lnTo>
                                  <a:pt x="547327" y="199739"/>
                                </a:lnTo>
                                <a:lnTo>
                                  <a:pt x="568808" y="198139"/>
                                </a:lnTo>
                                <a:lnTo>
                                  <a:pt x="587312" y="196688"/>
                                </a:lnTo>
                                <a:lnTo>
                                  <a:pt x="597780" y="196056"/>
                                </a:lnTo>
                                <a:lnTo>
                                  <a:pt x="611162" y="197817"/>
                                </a:lnTo>
                                <a:lnTo>
                                  <a:pt x="635186" y="202406"/>
                                </a:lnTo>
                                <a:lnTo>
                                  <a:pt x="659953" y="208781"/>
                                </a:lnTo>
                                <a:lnTo>
                                  <a:pt x="675568" y="215900"/>
                                </a:lnTo>
                              </a:path>
                            </a:pathLst>
                          </a:custGeom>
                          <a:ln w="7199">
                            <a:solidFill>
                              <a:srgbClr val="231F20"/>
                            </a:solidFill>
                            <a:prstDash val="solid"/>
                          </a:ln>
                        </wps:spPr>
                        <wps:bodyPr wrap="square" lIns="0" tIns="0" rIns="0" bIns="0" rtlCol="0">
                          <a:prstTxWarp prst="textNoShape">
                            <a:avLst/>
                          </a:prstTxWarp>
                          <a:noAutofit/>
                        </wps:bodyPr>
                      </wps:wsp>
                      <wps:wsp>
                        <wps:cNvPr id="302" name="Graphic 302"/>
                        <wps:cNvSpPr/>
                        <wps:spPr>
                          <a:xfrm>
                            <a:off x="3689387" y="7645009"/>
                            <a:ext cx="947419" cy="40005"/>
                          </a:xfrm>
                          <a:custGeom>
                            <a:avLst/>
                            <a:gdLst/>
                            <a:ahLst/>
                            <a:cxnLst/>
                            <a:rect l="l" t="t" r="r" b="b"/>
                            <a:pathLst>
                              <a:path w="947419" h="40005">
                                <a:moveTo>
                                  <a:pt x="0" y="6350"/>
                                </a:moveTo>
                                <a:lnTo>
                                  <a:pt x="43060" y="28376"/>
                                </a:lnTo>
                                <a:lnTo>
                                  <a:pt x="87312" y="39687"/>
                                </a:lnTo>
                                <a:lnTo>
                                  <a:pt x="124730" y="39761"/>
                                </a:lnTo>
                                <a:lnTo>
                                  <a:pt x="190202" y="39092"/>
                                </a:lnTo>
                                <a:lnTo>
                                  <a:pt x="258204" y="38124"/>
                                </a:lnTo>
                                <a:lnTo>
                                  <a:pt x="303212" y="37306"/>
                                </a:lnTo>
                                <a:lnTo>
                                  <a:pt x="402628" y="31883"/>
                                </a:lnTo>
                                <a:lnTo>
                                  <a:pt x="471576" y="27647"/>
                                </a:lnTo>
                                <a:lnTo>
                                  <a:pt x="530847" y="24022"/>
                                </a:lnTo>
                                <a:lnTo>
                                  <a:pt x="563562" y="22225"/>
                                </a:lnTo>
                                <a:lnTo>
                                  <a:pt x="583393" y="21195"/>
                                </a:lnTo>
                                <a:lnTo>
                                  <a:pt x="605532" y="19942"/>
                                </a:lnTo>
                                <a:lnTo>
                                  <a:pt x="625735" y="19434"/>
                                </a:lnTo>
                                <a:lnTo>
                                  <a:pt x="639762" y="20637"/>
                                </a:lnTo>
                                <a:lnTo>
                                  <a:pt x="652809" y="23093"/>
                                </a:lnTo>
                                <a:lnTo>
                                  <a:pt x="669131" y="25400"/>
                                </a:lnTo>
                                <a:lnTo>
                                  <a:pt x="683071" y="27111"/>
                                </a:lnTo>
                                <a:lnTo>
                                  <a:pt x="688975" y="27781"/>
                                </a:lnTo>
                                <a:lnTo>
                                  <a:pt x="694059" y="26913"/>
                                </a:lnTo>
                                <a:lnTo>
                                  <a:pt x="705246" y="25003"/>
                                </a:lnTo>
                                <a:lnTo>
                                  <a:pt x="721518" y="22225"/>
                                </a:lnTo>
                                <a:lnTo>
                                  <a:pt x="724693" y="8731"/>
                                </a:lnTo>
                                <a:lnTo>
                                  <a:pt x="916781" y="0"/>
                                </a:lnTo>
                                <a:lnTo>
                                  <a:pt x="916781" y="0"/>
                                </a:lnTo>
                                <a:lnTo>
                                  <a:pt x="921543" y="15875"/>
                                </a:lnTo>
                                <a:lnTo>
                                  <a:pt x="942975" y="17884"/>
                                </a:lnTo>
                                <a:lnTo>
                                  <a:pt x="946943" y="18256"/>
                                </a:lnTo>
                              </a:path>
                            </a:pathLst>
                          </a:custGeom>
                          <a:ln w="3600">
                            <a:solidFill>
                              <a:srgbClr val="231F20"/>
                            </a:solidFill>
                            <a:prstDash val="solid"/>
                          </a:ln>
                        </wps:spPr>
                        <wps:bodyPr wrap="square" lIns="0" tIns="0" rIns="0" bIns="0" rtlCol="0">
                          <a:prstTxWarp prst="textNoShape">
                            <a:avLst/>
                          </a:prstTxWarp>
                          <a:noAutofit/>
                        </wps:bodyPr>
                      </wps:wsp>
                      <wps:wsp>
                        <wps:cNvPr id="303" name="Graphic 303"/>
                        <wps:cNvSpPr/>
                        <wps:spPr>
                          <a:xfrm>
                            <a:off x="3660762" y="6784857"/>
                            <a:ext cx="468630" cy="517525"/>
                          </a:xfrm>
                          <a:custGeom>
                            <a:avLst/>
                            <a:gdLst/>
                            <a:ahLst/>
                            <a:cxnLst/>
                            <a:rect l="l" t="t" r="r" b="b"/>
                            <a:pathLst>
                              <a:path w="468630" h="517525">
                                <a:moveTo>
                                  <a:pt x="55612" y="517252"/>
                                </a:moveTo>
                                <a:lnTo>
                                  <a:pt x="48666" y="460995"/>
                                </a:lnTo>
                                <a:lnTo>
                                  <a:pt x="40530" y="414858"/>
                                </a:lnTo>
                                <a:lnTo>
                                  <a:pt x="36351" y="414039"/>
                                </a:lnTo>
                                <a:lnTo>
                                  <a:pt x="27930" y="410691"/>
                                </a:lnTo>
                                <a:lnTo>
                                  <a:pt x="19657" y="407044"/>
                                </a:lnTo>
                                <a:lnTo>
                                  <a:pt x="15924" y="405333"/>
                                </a:lnTo>
                                <a:lnTo>
                                  <a:pt x="15924" y="405333"/>
                                </a:lnTo>
                                <a:lnTo>
                                  <a:pt x="3175" y="364207"/>
                                </a:lnTo>
                                <a:lnTo>
                                  <a:pt x="1438" y="343420"/>
                                </a:lnTo>
                                <a:lnTo>
                                  <a:pt x="0" y="317872"/>
                                </a:lnTo>
                                <a:lnTo>
                                  <a:pt x="49" y="295002"/>
                                </a:lnTo>
                                <a:lnTo>
                                  <a:pt x="6387" y="275592"/>
                                </a:lnTo>
                                <a:lnTo>
                                  <a:pt x="35433" y="241535"/>
                                </a:lnTo>
                                <a:lnTo>
                                  <a:pt x="101522" y="198170"/>
                                </a:lnTo>
                                <a:lnTo>
                                  <a:pt x="148488" y="170567"/>
                                </a:lnTo>
                                <a:lnTo>
                                  <a:pt x="191876" y="148170"/>
                                </a:lnTo>
                                <a:lnTo>
                                  <a:pt x="239430" y="131601"/>
                                </a:lnTo>
                                <a:lnTo>
                                  <a:pt x="296907" y="116422"/>
                                </a:lnTo>
                                <a:lnTo>
                                  <a:pt x="348433" y="104417"/>
                                </a:lnTo>
                                <a:lnTo>
                                  <a:pt x="378134" y="97370"/>
                                </a:lnTo>
                                <a:lnTo>
                                  <a:pt x="414787" y="83478"/>
                                </a:lnTo>
                                <a:lnTo>
                                  <a:pt x="445876" y="59270"/>
                                </a:lnTo>
                                <a:lnTo>
                                  <a:pt x="460956" y="22491"/>
                                </a:lnTo>
                                <a:lnTo>
                                  <a:pt x="466116" y="6582"/>
                                </a:lnTo>
                                <a:lnTo>
                                  <a:pt x="468101" y="0"/>
                                </a:lnTo>
                              </a:path>
                            </a:pathLst>
                          </a:custGeom>
                          <a:ln w="7199">
                            <a:solidFill>
                              <a:srgbClr val="231F20"/>
                            </a:solidFill>
                            <a:prstDash val="solid"/>
                          </a:ln>
                        </wps:spPr>
                        <wps:bodyPr wrap="square" lIns="0" tIns="0" rIns="0" bIns="0" rtlCol="0">
                          <a:prstTxWarp prst="textNoShape">
                            <a:avLst/>
                          </a:prstTxWarp>
                          <a:noAutofit/>
                        </wps:bodyPr>
                      </wps:wsp>
                      <wps:wsp>
                        <wps:cNvPr id="304" name="Graphic 304"/>
                        <wps:cNvSpPr/>
                        <wps:spPr>
                          <a:xfrm>
                            <a:off x="3667162" y="7081198"/>
                            <a:ext cx="1113155" cy="530225"/>
                          </a:xfrm>
                          <a:custGeom>
                            <a:avLst/>
                            <a:gdLst/>
                            <a:ahLst/>
                            <a:cxnLst/>
                            <a:rect l="l" t="t" r="r" b="b"/>
                            <a:pathLst>
                              <a:path w="1113155" h="530225">
                                <a:moveTo>
                                  <a:pt x="0" y="77241"/>
                                </a:moveTo>
                                <a:lnTo>
                                  <a:pt x="64095" y="69899"/>
                                </a:lnTo>
                                <a:lnTo>
                                  <a:pt x="103361" y="65633"/>
                                </a:lnTo>
                                <a:lnTo>
                                  <a:pt x="157447" y="62879"/>
                                </a:lnTo>
                                <a:lnTo>
                                  <a:pt x="221158" y="60969"/>
                                </a:lnTo>
                                <a:lnTo>
                                  <a:pt x="283232" y="59059"/>
                                </a:lnTo>
                                <a:lnTo>
                                  <a:pt x="311150" y="58191"/>
                                </a:lnTo>
                                <a:lnTo>
                                  <a:pt x="311150" y="58191"/>
                                </a:lnTo>
                                <a:lnTo>
                                  <a:pt x="312737" y="47079"/>
                                </a:lnTo>
                                <a:lnTo>
                                  <a:pt x="388937" y="43904"/>
                                </a:lnTo>
                                <a:lnTo>
                                  <a:pt x="389731" y="55016"/>
                                </a:lnTo>
                                <a:lnTo>
                                  <a:pt x="425115" y="53652"/>
                                </a:lnTo>
                                <a:lnTo>
                                  <a:pt x="503733" y="50651"/>
                                </a:lnTo>
                                <a:lnTo>
                                  <a:pt x="584286" y="47649"/>
                                </a:lnTo>
                                <a:lnTo>
                                  <a:pt x="625475" y="46285"/>
                                </a:lnTo>
                                <a:lnTo>
                                  <a:pt x="648927" y="46533"/>
                                </a:lnTo>
                                <a:lnTo>
                                  <a:pt x="690463" y="47079"/>
                                </a:lnTo>
                                <a:lnTo>
                                  <a:pt x="730063" y="47624"/>
                                </a:lnTo>
                                <a:lnTo>
                                  <a:pt x="747712" y="47873"/>
                                </a:lnTo>
                              </a:path>
                              <a:path w="1113155" h="530225">
                                <a:moveTo>
                                  <a:pt x="974725" y="202654"/>
                                </a:moveTo>
                                <a:lnTo>
                                  <a:pt x="975717" y="253627"/>
                                </a:lnTo>
                                <a:lnTo>
                                  <a:pt x="977900" y="365769"/>
                                </a:lnTo>
                                <a:lnTo>
                                  <a:pt x="980082" y="477911"/>
                                </a:lnTo>
                                <a:lnTo>
                                  <a:pt x="981075" y="528885"/>
                                </a:lnTo>
                              </a:path>
                              <a:path w="1113155" h="530225">
                                <a:moveTo>
                                  <a:pt x="969168" y="519360"/>
                                </a:moveTo>
                                <a:lnTo>
                                  <a:pt x="948531" y="519360"/>
                                </a:lnTo>
                                <a:lnTo>
                                  <a:pt x="911559" y="526429"/>
                                </a:lnTo>
                                <a:lnTo>
                                  <a:pt x="855166" y="528290"/>
                                </a:lnTo>
                                <a:lnTo>
                                  <a:pt x="798624" y="526281"/>
                                </a:lnTo>
                                <a:lnTo>
                                  <a:pt x="761206" y="521741"/>
                                </a:lnTo>
                              </a:path>
                              <a:path w="1113155" h="530225">
                                <a:moveTo>
                                  <a:pt x="742156" y="515391"/>
                                </a:moveTo>
                                <a:lnTo>
                                  <a:pt x="740047" y="448915"/>
                                </a:lnTo>
                                <a:lnTo>
                                  <a:pt x="735409" y="302666"/>
                                </a:lnTo>
                                <a:lnTo>
                                  <a:pt x="730770" y="156418"/>
                                </a:lnTo>
                                <a:lnTo>
                                  <a:pt x="728662" y="89941"/>
                                </a:lnTo>
                                <a:lnTo>
                                  <a:pt x="731056" y="87560"/>
                                </a:lnTo>
                                <a:lnTo>
                                  <a:pt x="737096" y="82202"/>
                                </a:lnTo>
                                <a:lnTo>
                                  <a:pt x="745070" y="76547"/>
                                </a:lnTo>
                                <a:lnTo>
                                  <a:pt x="753268" y="73273"/>
                                </a:lnTo>
                              </a:path>
                              <a:path w="1113155" h="530225">
                                <a:moveTo>
                                  <a:pt x="377825" y="95498"/>
                                </a:moveTo>
                                <a:lnTo>
                                  <a:pt x="377825" y="95498"/>
                                </a:lnTo>
                                <a:lnTo>
                                  <a:pt x="384968" y="198685"/>
                                </a:lnTo>
                                <a:lnTo>
                                  <a:pt x="395287" y="217735"/>
                                </a:lnTo>
                                <a:lnTo>
                                  <a:pt x="393551" y="226913"/>
                                </a:lnTo>
                                <a:lnTo>
                                  <a:pt x="389731" y="247104"/>
                                </a:lnTo>
                                <a:lnTo>
                                  <a:pt x="385911" y="267295"/>
                                </a:lnTo>
                                <a:lnTo>
                                  <a:pt x="384175" y="276473"/>
                                </a:lnTo>
                                <a:lnTo>
                                  <a:pt x="384547" y="286642"/>
                                </a:lnTo>
                                <a:lnTo>
                                  <a:pt x="385365" y="309016"/>
                                </a:lnTo>
                                <a:lnTo>
                                  <a:pt x="386184" y="331390"/>
                                </a:lnTo>
                                <a:lnTo>
                                  <a:pt x="386556" y="341560"/>
                                </a:lnTo>
                                <a:lnTo>
                                  <a:pt x="388416" y="349746"/>
                                </a:lnTo>
                                <a:lnTo>
                                  <a:pt x="398462" y="393948"/>
                                </a:lnTo>
                                <a:lnTo>
                                  <a:pt x="397668" y="417760"/>
                                </a:lnTo>
                                <a:lnTo>
                                  <a:pt x="401687" y="512191"/>
                                </a:lnTo>
                                <a:lnTo>
                                  <a:pt x="402431" y="529679"/>
                                </a:lnTo>
                              </a:path>
                              <a:path w="1113155" h="530225">
                                <a:moveTo>
                                  <a:pt x="727335" y="7404"/>
                                </a:moveTo>
                                <a:lnTo>
                                  <a:pt x="706994" y="6247"/>
                                </a:lnTo>
                                <a:lnTo>
                                  <a:pt x="660657" y="3702"/>
                                </a:lnTo>
                                <a:lnTo>
                                  <a:pt x="610352" y="1156"/>
                                </a:lnTo>
                                <a:lnTo>
                                  <a:pt x="578110" y="0"/>
                                </a:lnTo>
                                <a:lnTo>
                                  <a:pt x="548441" y="940"/>
                                </a:lnTo>
                                <a:lnTo>
                                  <a:pt x="490313" y="3292"/>
                                </a:lnTo>
                                <a:lnTo>
                                  <a:pt x="418309" y="6350"/>
                                </a:lnTo>
                                <a:lnTo>
                                  <a:pt x="347009" y="9407"/>
                                </a:lnTo>
                                <a:lnTo>
                                  <a:pt x="290996" y="11759"/>
                                </a:lnTo>
                                <a:lnTo>
                                  <a:pt x="230652" y="14715"/>
                                </a:lnTo>
                                <a:lnTo>
                                  <a:pt x="166684" y="19308"/>
                                </a:lnTo>
                                <a:lnTo>
                                  <a:pt x="102321" y="24299"/>
                                </a:lnTo>
                                <a:lnTo>
                                  <a:pt x="51757" y="29642"/>
                                </a:lnTo>
                                <a:lnTo>
                                  <a:pt x="13058" y="36288"/>
                                </a:lnTo>
                                <a:lnTo>
                                  <a:pt x="260" y="40208"/>
                                </a:lnTo>
                              </a:path>
                              <a:path w="1113155" h="530225">
                                <a:moveTo>
                                  <a:pt x="1112577" y="443954"/>
                                </a:moveTo>
                                <a:lnTo>
                                  <a:pt x="1111038" y="450753"/>
                                </a:lnTo>
                                <a:lnTo>
                                  <a:pt x="1106841" y="456303"/>
                                </a:lnTo>
                                <a:lnTo>
                                  <a:pt x="1100616" y="460045"/>
                                </a:lnTo>
                                <a:lnTo>
                                  <a:pt x="1092993" y="461416"/>
                                </a:lnTo>
                                <a:lnTo>
                                  <a:pt x="1085371" y="460045"/>
                                </a:lnTo>
                                <a:lnTo>
                                  <a:pt x="1079146" y="456303"/>
                                </a:lnTo>
                                <a:lnTo>
                                  <a:pt x="1074949" y="450753"/>
                                </a:lnTo>
                                <a:lnTo>
                                  <a:pt x="1073410" y="443954"/>
                                </a:lnTo>
                                <a:lnTo>
                                  <a:pt x="1074949" y="437155"/>
                                </a:lnTo>
                                <a:lnTo>
                                  <a:pt x="1079146" y="431604"/>
                                </a:lnTo>
                                <a:lnTo>
                                  <a:pt x="1085371" y="427863"/>
                                </a:lnTo>
                                <a:lnTo>
                                  <a:pt x="1092993" y="426491"/>
                                </a:lnTo>
                                <a:lnTo>
                                  <a:pt x="1100616" y="427863"/>
                                </a:lnTo>
                                <a:lnTo>
                                  <a:pt x="1106841" y="431604"/>
                                </a:lnTo>
                                <a:lnTo>
                                  <a:pt x="1111038" y="437155"/>
                                </a:lnTo>
                                <a:lnTo>
                                  <a:pt x="1112577" y="443954"/>
                                </a:lnTo>
                                <a:close/>
                              </a:path>
                              <a:path w="1113155" h="530225">
                                <a:moveTo>
                                  <a:pt x="1055414" y="436550"/>
                                </a:moveTo>
                                <a:lnTo>
                                  <a:pt x="1055414" y="446199"/>
                                </a:lnTo>
                                <a:lnTo>
                                  <a:pt x="1047601" y="454012"/>
                                </a:lnTo>
                                <a:lnTo>
                                  <a:pt x="1037951" y="454012"/>
                                </a:lnTo>
                                <a:lnTo>
                                  <a:pt x="1028302" y="454012"/>
                                </a:lnTo>
                                <a:lnTo>
                                  <a:pt x="1020489" y="446199"/>
                                </a:lnTo>
                                <a:lnTo>
                                  <a:pt x="1020489" y="436550"/>
                                </a:lnTo>
                                <a:lnTo>
                                  <a:pt x="1020489" y="426901"/>
                                </a:lnTo>
                                <a:lnTo>
                                  <a:pt x="1028302" y="419087"/>
                                </a:lnTo>
                                <a:lnTo>
                                  <a:pt x="1037951" y="419087"/>
                                </a:lnTo>
                                <a:lnTo>
                                  <a:pt x="1047601" y="419087"/>
                                </a:lnTo>
                                <a:lnTo>
                                  <a:pt x="1055414" y="426901"/>
                                </a:lnTo>
                                <a:lnTo>
                                  <a:pt x="1055414" y="436550"/>
                                </a:lnTo>
                                <a:close/>
                              </a:path>
                              <a:path w="1113155" h="530225">
                                <a:moveTo>
                                  <a:pt x="1036426" y="411720"/>
                                </a:moveTo>
                                <a:lnTo>
                                  <a:pt x="1027285" y="414074"/>
                                </a:lnTo>
                                <a:lnTo>
                                  <a:pt x="1019872" y="419470"/>
                                </a:lnTo>
                                <a:lnTo>
                                  <a:pt x="1014901" y="427199"/>
                                </a:lnTo>
                                <a:lnTo>
                                  <a:pt x="1013085" y="436550"/>
                                </a:lnTo>
                                <a:lnTo>
                                  <a:pt x="1015038" y="446232"/>
                                </a:lnTo>
                                <a:lnTo>
                                  <a:pt x="1020365" y="454136"/>
                                </a:lnTo>
                                <a:lnTo>
                                  <a:pt x="1028269" y="459463"/>
                                </a:lnTo>
                                <a:lnTo>
                                  <a:pt x="1037951" y="461416"/>
                                </a:lnTo>
                                <a:lnTo>
                                  <a:pt x="1056481" y="460883"/>
                                </a:lnTo>
                              </a:path>
                              <a:path w="1113155" h="530225">
                                <a:moveTo>
                                  <a:pt x="1036897" y="410616"/>
                                </a:moveTo>
                                <a:lnTo>
                                  <a:pt x="1054893" y="411150"/>
                                </a:lnTo>
                              </a:path>
                              <a:path w="1113155" h="530225">
                                <a:moveTo>
                                  <a:pt x="1031081" y="429666"/>
                                </a:moveTo>
                                <a:lnTo>
                                  <a:pt x="1049597" y="441833"/>
                                </a:lnTo>
                              </a:path>
                              <a:path w="1113155" h="530225">
                                <a:moveTo>
                                  <a:pt x="1045889" y="426491"/>
                                </a:moveTo>
                                <a:lnTo>
                                  <a:pt x="1034256" y="445008"/>
                                </a:lnTo>
                              </a:path>
                            </a:pathLst>
                          </a:custGeom>
                          <a:ln w="3600">
                            <a:solidFill>
                              <a:srgbClr val="231F20"/>
                            </a:solidFill>
                            <a:prstDash val="solid"/>
                          </a:ln>
                        </wps:spPr>
                        <wps:bodyPr wrap="square" lIns="0" tIns="0" rIns="0" bIns="0" rtlCol="0">
                          <a:prstTxWarp prst="textNoShape">
                            <a:avLst/>
                          </a:prstTxWarp>
                          <a:noAutofit/>
                        </wps:bodyPr>
                      </wps:wsp>
                      <wps:wsp>
                        <wps:cNvPr id="305" name="Graphic 305"/>
                        <wps:cNvSpPr/>
                        <wps:spPr>
                          <a:xfrm>
                            <a:off x="4575559" y="7375072"/>
                            <a:ext cx="306705" cy="147320"/>
                          </a:xfrm>
                          <a:custGeom>
                            <a:avLst/>
                            <a:gdLst/>
                            <a:ahLst/>
                            <a:cxnLst/>
                            <a:rect l="l" t="t" r="r" b="b"/>
                            <a:pathLst>
                              <a:path w="306705" h="147320">
                                <a:moveTo>
                                  <a:pt x="70271" y="125598"/>
                                </a:moveTo>
                                <a:lnTo>
                                  <a:pt x="0" y="44487"/>
                                </a:lnTo>
                                <a:lnTo>
                                  <a:pt x="105469" y="0"/>
                                </a:lnTo>
                                <a:lnTo>
                                  <a:pt x="116756" y="8607"/>
                                </a:lnTo>
                                <a:lnTo>
                                  <a:pt x="107950" y="38819"/>
                                </a:lnTo>
                                <a:lnTo>
                                  <a:pt x="306387" y="98077"/>
                                </a:lnTo>
                                <a:lnTo>
                                  <a:pt x="304969" y="103175"/>
                                </a:lnTo>
                                <a:lnTo>
                                  <a:pt x="106437" y="103175"/>
                                </a:lnTo>
                                <a:lnTo>
                                  <a:pt x="92993" y="123874"/>
                                </a:lnTo>
                                <a:lnTo>
                                  <a:pt x="70271" y="125598"/>
                                </a:lnTo>
                                <a:close/>
                              </a:path>
                              <a:path w="306705" h="147320">
                                <a:moveTo>
                                  <a:pt x="292721" y="147190"/>
                                </a:moveTo>
                                <a:lnTo>
                                  <a:pt x="106437" y="103175"/>
                                </a:lnTo>
                                <a:lnTo>
                                  <a:pt x="304969" y="103175"/>
                                </a:lnTo>
                                <a:lnTo>
                                  <a:pt x="292721" y="147190"/>
                                </a:lnTo>
                                <a:close/>
                              </a:path>
                            </a:pathLst>
                          </a:custGeom>
                          <a:solidFill>
                            <a:srgbClr val="FFFFFF"/>
                          </a:solidFill>
                        </wps:spPr>
                        <wps:bodyPr wrap="square" lIns="0" tIns="0" rIns="0" bIns="0" rtlCol="0">
                          <a:prstTxWarp prst="textNoShape">
                            <a:avLst/>
                          </a:prstTxWarp>
                          <a:noAutofit/>
                        </wps:bodyPr>
                      </wps:wsp>
                      <wps:wsp>
                        <wps:cNvPr id="306" name="Graphic 306"/>
                        <wps:cNvSpPr/>
                        <wps:spPr>
                          <a:xfrm>
                            <a:off x="4580049" y="7390562"/>
                            <a:ext cx="287020" cy="123825"/>
                          </a:xfrm>
                          <a:custGeom>
                            <a:avLst/>
                            <a:gdLst/>
                            <a:ahLst/>
                            <a:cxnLst/>
                            <a:rect l="l" t="t" r="r" b="b"/>
                            <a:pathLst>
                              <a:path w="287020" h="123825">
                                <a:moveTo>
                                  <a:pt x="279449" y="123763"/>
                                </a:moveTo>
                                <a:lnTo>
                                  <a:pt x="82003" y="65658"/>
                                </a:lnTo>
                                <a:lnTo>
                                  <a:pt x="72851" y="96242"/>
                                </a:lnTo>
                                <a:lnTo>
                                  <a:pt x="0" y="26429"/>
                                </a:lnTo>
                                <a:lnTo>
                                  <a:pt x="100744" y="0"/>
                                </a:lnTo>
                                <a:lnTo>
                                  <a:pt x="89494" y="31973"/>
                                </a:lnTo>
                                <a:lnTo>
                                  <a:pt x="286965" y="90065"/>
                                </a:lnTo>
                                <a:lnTo>
                                  <a:pt x="279449" y="123763"/>
                                </a:lnTo>
                                <a:close/>
                              </a:path>
                            </a:pathLst>
                          </a:custGeom>
                          <a:solidFill>
                            <a:srgbClr val="231F20"/>
                          </a:solidFill>
                        </wps:spPr>
                        <wps:bodyPr wrap="square" lIns="0" tIns="0" rIns="0" bIns="0" rtlCol="0">
                          <a:prstTxWarp prst="textNoShape">
                            <a:avLst/>
                          </a:prstTxWarp>
                          <a:noAutofit/>
                        </wps:bodyPr>
                      </wps:wsp>
                      <wps:wsp>
                        <wps:cNvPr id="307" name="Graphic 307"/>
                        <wps:cNvSpPr/>
                        <wps:spPr>
                          <a:xfrm>
                            <a:off x="4580049" y="7390562"/>
                            <a:ext cx="287020" cy="123825"/>
                          </a:xfrm>
                          <a:custGeom>
                            <a:avLst/>
                            <a:gdLst/>
                            <a:ahLst/>
                            <a:cxnLst/>
                            <a:rect l="l" t="t" r="r" b="b"/>
                            <a:pathLst>
                              <a:path w="287020" h="123825">
                                <a:moveTo>
                                  <a:pt x="82003" y="65658"/>
                                </a:moveTo>
                                <a:lnTo>
                                  <a:pt x="112854" y="74737"/>
                                </a:lnTo>
                                <a:lnTo>
                                  <a:pt x="180726" y="94710"/>
                                </a:lnTo>
                                <a:lnTo>
                                  <a:pt x="248598" y="114684"/>
                                </a:lnTo>
                                <a:lnTo>
                                  <a:pt x="279449" y="123763"/>
                                </a:lnTo>
                                <a:lnTo>
                                  <a:pt x="280623" y="118497"/>
                                </a:lnTo>
                                <a:lnTo>
                                  <a:pt x="283207" y="106914"/>
                                </a:lnTo>
                                <a:lnTo>
                                  <a:pt x="285791" y="95331"/>
                                </a:lnTo>
                                <a:lnTo>
                                  <a:pt x="286965" y="90065"/>
                                </a:lnTo>
                                <a:lnTo>
                                  <a:pt x="256110" y="80988"/>
                                </a:lnTo>
                                <a:lnTo>
                                  <a:pt x="188229" y="61019"/>
                                </a:lnTo>
                                <a:lnTo>
                                  <a:pt x="120349" y="41050"/>
                                </a:lnTo>
                                <a:lnTo>
                                  <a:pt x="89494" y="31973"/>
                                </a:lnTo>
                                <a:lnTo>
                                  <a:pt x="91252" y="26977"/>
                                </a:lnTo>
                                <a:lnTo>
                                  <a:pt x="95119" y="15986"/>
                                </a:lnTo>
                                <a:lnTo>
                                  <a:pt x="98986" y="4995"/>
                                </a:lnTo>
                                <a:lnTo>
                                  <a:pt x="100744" y="0"/>
                                </a:lnTo>
                                <a:lnTo>
                                  <a:pt x="85002" y="4129"/>
                                </a:lnTo>
                                <a:lnTo>
                                  <a:pt x="50372" y="13214"/>
                                </a:lnTo>
                                <a:lnTo>
                                  <a:pt x="15741" y="22299"/>
                                </a:lnTo>
                                <a:lnTo>
                                  <a:pt x="0" y="26429"/>
                                </a:lnTo>
                                <a:lnTo>
                                  <a:pt x="11382" y="37337"/>
                                </a:lnTo>
                                <a:lnTo>
                                  <a:pt x="36425" y="61335"/>
                                </a:lnTo>
                                <a:lnTo>
                                  <a:pt x="61468" y="85334"/>
                                </a:lnTo>
                                <a:lnTo>
                                  <a:pt x="72851" y="96242"/>
                                </a:lnTo>
                                <a:lnTo>
                                  <a:pt x="74281" y="91463"/>
                                </a:lnTo>
                                <a:lnTo>
                                  <a:pt x="77427" y="80950"/>
                                </a:lnTo>
                                <a:lnTo>
                                  <a:pt x="80573" y="70436"/>
                                </a:lnTo>
                                <a:lnTo>
                                  <a:pt x="82003" y="65658"/>
                                </a:lnTo>
                                <a:close/>
                              </a:path>
                            </a:pathLst>
                          </a:custGeom>
                          <a:ln w="1983">
                            <a:solidFill>
                              <a:srgbClr val="231F20"/>
                            </a:solidFill>
                            <a:prstDash val="solid"/>
                          </a:ln>
                        </wps:spPr>
                        <wps:bodyPr wrap="square" lIns="0" tIns="0" rIns="0" bIns="0" rtlCol="0">
                          <a:prstTxWarp prst="textNoShape">
                            <a:avLst/>
                          </a:prstTxWarp>
                          <a:noAutofit/>
                        </wps:bodyPr>
                      </wps:wsp>
                      <wps:wsp>
                        <wps:cNvPr id="308" name="Graphic 308"/>
                        <wps:cNvSpPr/>
                        <wps:spPr>
                          <a:xfrm>
                            <a:off x="4415681" y="6944661"/>
                            <a:ext cx="234950" cy="353695"/>
                          </a:xfrm>
                          <a:custGeom>
                            <a:avLst/>
                            <a:gdLst/>
                            <a:ahLst/>
                            <a:cxnLst/>
                            <a:rect l="l" t="t" r="r" b="b"/>
                            <a:pathLst>
                              <a:path w="234950" h="353695">
                                <a:moveTo>
                                  <a:pt x="169329" y="353491"/>
                                </a:moveTo>
                                <a:lnTo>
                                  <a:pt x="85274" y="314135"/>
                                </a:lnTo>
                                <a:lnTo>
                                  <a:pt x="33467" y="237866"/>
                                </a:lnTo>
                                <a:lnTo>
                                  <a:pt x="7258" y="163580"/>
                                </a:lnTo>
                                <a:lnTo>
                                  <a:pt x="0" y="130175"/>
                                </a:lnTo>
                                <a:lnTo>
                                  <a:pt x="111125" y="69850"/>
                                </a:lnTo>
                                <a:lnTo>
                                  <a:pt x="216954" y="0"/>
                                </a:lnTo>
                                <a:lnTo>
                                  <a:pt x="224096" y="44651"/>
                                </a:lnTo>
                                <a:lnTo>
                                  <a:pt x="227533" y="62445"/>
                                </a:lnTo>
                                <a:lnTo>
                                  <a:pt x="229813" y="87018"/>
                                </a:lnTo>
                                <a:lnTo>
                                  <a:pt x="230706" y="122504"/>
                                </a:lnTo>
                                <a:lnTo>
                                  <a:pt x="230708" y="168275"/>
                                </a:lnTo>
                                <a:lnTo>
                                  <a:pt x="234731" y="299096"/>
                                </a:lnTo>
                                <a:lnTo>
                                  <a:pt x="225425" y="339725"/>
                                </a:lnTo>
                                <a:lnTo>
                                  <a:pt x="180540" y="352727"/>
                                </a:lnTo>
                                <a:lnTo>
                                  <a:pt x="169329" y="353491"/>
                                </a:lnTo>
                                <a:close/>
                              </a:path>
                            </a:pathLst>
                          </a:custGeom>
                          <a:solidFill>
                            <a:srgbClr val="FFFFFF"/>
                          </a:solidFill>
                        </wps:spPr>
                        <wps:bodyPr wrap="square" lIns="0" tIns="0" rIns="0" bIns="0" rtlCol="0">
                          <a:prstTxWarp prst="textNoShape">
                            <a:avLst/>
                          </a:prstTxWarp>
                          <a:noAutofit/>
                        </wps:bodyPr>
                      </wps:wsp>
                      <wps:wsp>
                        <wps:cNvPr id="309" name="Graphic 309"/>
                        <wps:cNvSpPr/>
                        <wps:spPr>
                          <a:xfrm>
                            <a:off x="4261897" y="6660739"/>
                            <a:ext cx="511175" cy="511175"/>
                          </a:xfrm>
                          <a:custGeom>
                            <a:avLst/>
                            <a:gdLst/>
                            <a:ahLst/>
                            <a:cxnLst/>
                            <a:rect l="l" t="t" r="r" b="b"/>
                            <a:pathLst>
                              <a:path w="511175" h="511175">
                                <a:moveTo>
                                  <a:pt x="510730" y="41668"/>
                                </a:moveTo>
                                <a:lnTo>
                                  <a:pt x="469036" y="0"/>
                                </a:lnTo>
                                <a:lnTo>
                                  <a:pt x="255346" y="213677"/>
                                </a:lnTo>
                                <a:lnTo>
                                  <a:pt x="41668" y="0"/>
                                </a:lnTo>
                                <a:lnTo>
                                  <a:pt x="0" y="41668"/>
                                </a:lnTo>
                                <a:lnTo>
                                  <a:pt x="213677" y="255346"/>
                                </a:lnTo>
                                <a:lnTo>
                                  <a:pt x="0" y="469011"/>
                                </a:lnTo>
                                <a:lnTo>
                                  <a:pt x="41668" y="510692"/>
                                </a:lnTo>
                                <a:lnTo>
                                  <a:pt x="255346" y="297027"/>
                                </a:lnTo>
                                <a:lnTo>
                                  <a:pt x="469036" y="510692"/>
                                </a:lnTo>
                                <a:lnTo>
                                  <a:pt x="510730" y="469011"/>
                                </a:lnTo>
                                <a:lnTo>
                                  <a:pt x="297027" y="255346"/>
                                </a:lnTo>
                                <a:lnTo>
                                  <a:pt x="510730" y="41668"/>
                                </a:lnTo>
                                <a:close/>
                              </a:path>
                            </a:pathLst>
                          </a:custGeom>
                          <a:solidFill>
                            <a:srgbClr val="A7A9AC"/>
                          </a:solidFill>
                        </wps:spPr>
                        <wps:bodyPr wrap="square" lIns="0" tIns="0" rIns="0" bIns="0" rtlCol="0">
                          <a:prstTxWarp prst="textNoShape">
                            <a:avLst/>
                          </a:prstTxWarp>
                          <a:noAutofit/>
                        </wps:bodyPr>
                      </wps:wsp>
                      <wps:wsp>
                        <wps:cNvPr id="310" name="Graphic 310"/>
                        <wps:cNvSpPr/>
                        <wps:spPr>
                          <a:xfrm>
                            <a:off x="4330737" y="6769503"/>
                            <a:ext cx="323850" cy="526415"/>
                          </a:xfrm>
                          <a:custGeom>
                            <a:avLst/>
                            <a:gdLst/>
                            <a:ahLst/>
                            <a:cxnLst/>
                            <a:rect l="l" t="t" r="r" b="b"/>
                            <a:pathLst>
                              <a:path w="323850" h="526415">
                                <a:moveTo>
                                  <a:pt x="0" y="0"/>
                                </a:moveTo>
                                <a:lnTo>
                                  <a:pt x="9996" y="30038"/>
                                </a:lnTo>
                                <a:lnTo>
                                  <a:pt x="32940" y="97432"/>
                                </a:lnTo>
                                <a:lnTo>
                                  <a:pt x="58266" y="168101"/>
                                </a:lnTo>
                                <a:lnTo>
                                  <a:pt x="75406" y="207962"/>
                                </a:lnTo>
                                <a:lnTo>
                                  <a:pt x="76857" y="242875"/>
                                </a:lnTo>
                                <a:lnTo>
                                  <a:pt x="81657" y="289619"/>
                                </a:lnTo>
                                <a:lnTo>
                                  <a:pt x="94046" y="345144"/>
                                </a:lnTo>
                                <a:lnTo>
                                  <a:pt x="118268" y="406400"/>
                                </a:lnTo>
                                <a:lnTo>
                                  <a:pt x="153826" y="460846"/>
                                </a:lnTo>
                                <a:lnTo>
                                  <a:pt x="193178" y="498475"/>
                                </a:lnTo>
                                <a:lnTo>
                                  <a:pt x="230001" y="520030"/>
                                </a:lnTo>
                                <a:lnTo>
                                  <a:pt x="257968" y="526256"/>
                                </a:lnTo>
                                <a:lnTo>
                                  <a:pt x="277936" y="523738"/>
                                </a:lnTo>
                                <a:lnTo>
                                  <a:pt x="314325" y="500856"/>
                                </a:lnTo>
                                <a:lnTo>
                                  <a:pt x="321766" y="453528"/>
                                </a:lnTo>
                                <a:lnTo>
                                  <a:pt x="323850" y="405606"/>
                                </a:lnTo>
                                <a:lnTo>
                                  <a:pt x="321778" y="389483"/>
                                </a:lnTo>
                                <a:lnTo>
                                  <a:pt x="317996" y="369490"/>
                                </a:lnTo>
                                <a:lnTo>
                                  <a:pt x="314362" y="352474"/>
                                </a:lnTo>
                                <a:lnTo>
                                  <a:pt x="312737" y="345281"/>
                                </a:lnTo>
                                <a:lnTo>
                                  <a:pt x="314498" y="315478"/>
                                </a:lnTo>
                                <a:lnTo>
                                  <a:pt x="311348" y="270569"/>
                                </a:lnTo>
                                <a:lnTo>
                                  <a:pt x="304924" y="223725"/>
                                </a:lnTo>
                                <a:lnTo>
                                  <a:pt x="296862" y="188118"/>
                                </a:lnTo>
                                <a:lnTo>
                                  <a:pt x="290115" y="137455"/>
                                </a:lnTo>
                                <a:lnTo>
                                  <a:pt x="284559" y="76299"/>
                                </a:lnTo>
                                <a:lnTo>
                                  <a:pt x="280789" y="24817"/>
                                </a:lnTo>
                                <a:lnTo>
                                  <a:pt x="279400" y="3175"/>
                                </a:lnTo>
                              </a:path>
                            </a:pathLst>
                          </a:custGeom>
                          <a:ln w="5400">
                            <a:solidFill>
                              <a:srgbClr val="231F20"/>
                            </a:solidFill>
                            <a:prstDash val="solid"/>
                          </a:ln>
                        </wps:spPr>
                        <wps:bodyPr wrap="square" lIns="0" tIns="0" rIns="0" bIns="0" rtlCol="0">
                          <a:prstTxWarp prst="textNoShape">
                            <a:avLst/>
                          </a:prstTxWarp>
                          <a:noAutofit/>
                        </wps:bodyPr>
                      </wps:wsp>
                      <wps:wsp>
                        <wps:cNvPr id="311" name="Graphic 311"/>
                        <wps:cNvSpPr/>
                        <wps:spPr>
                          <a:xfrm>
                            <a:off x="4406143" y="6977465"/>
                            <a:ext cx="40640" cy="22225"/>
                          </a:xfrm>
                          <a:custGeom>
                            <a:avLst/>
                            <a:gdLst/>
                            <a:ahLst/>
                            <a:cxnLst/>
                            <a:rect l="l" t="t" r="r" b="b"/>
                            <a:pathLst>
                              <a:path w="40640" h="22225">
                                <a:moveTo>
                                  <a:pt x="0" y="0"/>
                                </a:moveTo>
                                <a:lnTo>
                                  <a:pt x="6883" y="5928"/>
                                </a:lnTo>
                                <a:lnTo>
                                  <a:pt x="18157" y="13493"/>
                                </a:lnTo>
                                <a:lnTo>
                                  <a:pt x="30472" y="19868"/>
                                </a:lnTo>
                                <a:lnTo>
                                  <a:pt x="40481" y="22225"/>
                                </a:lnTo>
                              </a:path>
                            </a:pathLst>
                          </a:custGeom>
                          <a:ln w="36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12" name="Image 312"/>
                          <pic:cNvPicPr/>
                        </pic:nvPicPr>
                        <pic:blipFill>
                          <a:blip r:embed="rId161" cstate="print"/>
                          <a:stretch>
                            <a:fillRect/>
                          </a:stretch>
                        </pic:blipFill>
                        <pic:spPr>
                          <a:xfrm>
                            <a:off x="4570819" y="7114571"/>
                            <a:ext cx="72073" cy="178225"/>
                          </a:xfrm>
                          <a:prstGeom prst="rect">
                            <a:avLst/>
                          </a:prstGeom>
                        </pic:spPr>
                      </pic:pic>
                      <pic:pic xmlns:pic="http://schemas.openxmlformats.org/drawingml/2006/picture">
                        <pic:nvPicPr>
                          <pic:cNvPr id="313" name="Image 313"/>
                          <pic:cNvPicPr/>
                        </pic:nvPicPr>
                        <pic:blipFill>
                          <a:blip r:embed="rId162" cstate="print"/>
                          <a:stretch>
                            <a:fillRect/>
                          </a:stretch>
                        </pic:blipFill>
                        <pic:spPr>
                          <a:xfrm>
                            <a:off x="3100095" y="7408316"/>
                            <a:ext cx="256049" cy="118883"/>
                          </a:xfrm>
                          <a:prstGeom prst="rect">
                            <a:avLst/>
                          </a:prstGeom>
                        </pic:spPr>
                      </pic:pic>
                      <pic:pic xmlns:pic="http://schemas.openxmlformats.org/drawingml/2006/picture">
                        <pic:nvPicPr>
                          <pic:cNvPr id="314" name="Image 314"/>
                          <pic:cNvPicPr/>
                        </pic:nvPicPr>
                        <pic:blipFill>
                          <a:blip r:embed="rId163" cstate="print"/>
                          <a:stretch>
                            <a:fillRect/>
                          </a:stretch>
                        </pic:blipFill>
                        <pic:spPr>
                          <a:xfrm>
                            <a:off x="536555" y="5597633"/>
                            <a:ext cx="256049" cy="115835"/>
                          </a:xfrm>
                          <a:prstGeom prst="rect">
                            <a:avLst/>
                          </a:prstGeom>
                        </pic:spPr>
                      </pic:pic>
                      <pic:pic xmlns:pic="http://schemas.openxmlformats.org/drawingml/2006/picture">
                        <pic:nvPicPr>
                          <pic:cNvPr id="315" name="Image 315"/>
                          <pic:cNvPicPr/>
                        </pic:nvPicPr>
                        <pic:blipFill>
                          <a:blip r:embed="rId164" cstate="print"/>
                          <a:stretch>
                            <a:fillRect/>
                          </a:stretch>
                        </pic:blipFill>
                        <pic:spPr>
                          <a:xfrm>
                            <a:off x="2283175" y="4991022"/>
                            <a:ext cx="265193" cy="350553"/>
                          </a:xfrm>
                          <a:prstGeom prst="rect">
                            <a:avLst/>
                          </a:prstGeom>
                        </pic:spPr>
                      </pic:pic>
                      <pic:pic xmlns:pic="http://schemas.openxmlformats.org/drawingml/2006/picture">
                        <pic:nvPicPr>
                          <pic:cNvPr id="316" name="Image 316"/>
                          <pic:cNvPicPr/>
                        </pic:nvPicPr>
                        <pic:blipFill>
                          <a:blip r:embed="rId165" cstate="print"/>
                          <a:stretch>
                            <a:fillRect/>
                          </a:stretch>
                        </pic:blipFill>
                        <pic:spPr>
                          <a:xfrm>
                            <a:off x="1969211" y="3463830"/>
                            <a:ext cx="323109" cy="371891"/>
                          </a:xfrm>
                          <a:prstGeom prst="rect">
                            <a:avLst/>
                          </a:prstGeom>
                        </pic:spPr>
                      </pic:pic>
                      <pic:pic xmlns:pic="http://schemas.openxmlformats.org/drawingml/2006/picture">
                        <pic:nvPicPr>
                          <pic:cNvPr id="317" name="Image 317"/>
                          <pic:cNvPicPr/>
                        </pic:nvPicPr>
                        <pic:blipFill>
                          <a:blip r:embed="rId166" cstate="print"/>
                          <a:stretch>
                            <a:fillRect/>
                          </a:stretch>
                        </pic:blipFill>
                        <pic:spPr>
                          <a:xfrm>
                            <a:off x="1210207" y="1326979"/>
                            <a:ext cx="1091257" cy="1130915"/>
                          </a:xfrm>
                          <a:prstGeom prst="rect">
                            <a:avLst/>
                          </a:prstGeom>
                        </pic:spPr>
                      </pic:pic>
                      <wps:wsp>
                        <wps:cNvPr id="318" name="Graphic 318"/>
                        <wps:cNvSpPr/>
                        <wps:spPr>
                          <a:xfrm>
                            <a:off x="3645724" y="1877195"/>
                            <a:ext cx="521334" cy="1270"/>
                          </a:xfrm>
                          <a:custGeom>
                            <a:avLst/>
                            <a:gdLst/>
                            <a:ahLst/>
                            <a:cxnLst/>
                            <a:rect l="l" t="t" r="r" b="b"/>
                            <a:pathLst>
                              <a:path w="521334">
                                <a:moveTo>
                                  <a:pt x="0" y="0"/>
                                </a:moveTo>
                                <a:lnTo>
                                  <a:pt x="521242" y="0"/>
                                </a:lnTo>
                              </a:path>
                            </a:pathLst>
                          </a:custGeom>
                          <a:ln w="9144">
                            <a:solidFill>
                              <a:srgbClr val="5B5757"/>
                            </a:solidFill>
                            <a:prstDash val="solid"/>
                          </a:ln>
                        </wps:spPr>
                        <wps:bodyPr wrap="square" lIns="0" tIns="0" rIns="0" bIns="0" rtlCol="0">
                          <a:prstTxWarp prst="textNoShape">
                            <a:avLst/>
                          </a:prstTxWarp>
                          <a:noAutofit/>
                        </wps:bodyPr>
                      </wps:wsp>
                      <pic:pic xmlns:pic="http://schemas.openxmlformats.org/drawingml/2006/picture">
                        <pic:nvPicPr>
                          <pic:cNvPr id="319" name="Image 319"/>
                          <pic:cNvPicPr/>
                        </pic:nvPicPr>
                        <pic:blipFill>
                          <a:blip r:embed="rId167" cstate="print"/>
                          <a:stretch>
                            <a:fillRect/>
                          </a:stretch>
                        </pic:blipFill>
                        <pic:spPr>
                          <a:xfrm>
                            <a:off x="4404727" y="7475379"/>
                            <a:ext cx="243856" cy="408470"/>
                          </a:xfrm>
                          <a:prstGeom prst="rect">
                            <a:avLst/>
                          </a:prstGeom>
                        </pic:spPr>
                      </pic:pic>
                      <pic:pic xmlns:pic="http://schemas.openxmlformats.org/drawingml/2006/picture">
                        <pic:nvPicPr>
                          <pic:cNvPr id="320" name="Image 320"/>
                          <pic:cNvPicPr/>
                        </pic:nvPicPr>
                        <pic:blipFill>
                          <a:blip r:embed="rId168" cstate="print"/>
                          <a:stretch>
                            <a:fillRect/>
                          </a:stretch>
                        </pic:blipFill>
                        <pic:spPr>
                          <a:xfrm>
                            <a:off x="3603048" y="7152261"/>
                            <a:ext cx="786436" cy="478581"/>
                          </a:xfrm>
                          <a:prstGeom prst="rect">
                            <a:avLst/>
                          </a:prstGeom>
                        </pic:spPr>
                      </pic:pic>
                      <pic:pic xmlns:pic="http://schemas.openxmlformats.org/drawingml/2006/picture">
                        <pic:nvPicPr>
                          <pic:cNvPr id="321" name="Image 321"/>
                          <pic:cNvPicPr/>
                        </pic:nvPicPr>
                        <pic:blipFill>
                          <a:blip r:embed="rId169" cstate="print"/>
                          <a:stretch>
                            <a:fillRect/>
                          </a:stretch>
                        </pic:blipFill>
                        <pic:spPr>
                          <a:xfrm>
                            <a:off x="4691258" y="7127874"/>
                            <a:ext cx="85349" cy="387132"/>
                          </a:xfrm>
                          <a:prstGeom prst="rect">
                            <a:avLst/>
                          </a:prstGeom>
                        </pic:spPr>
                      </pic:pic>
                      <pic:pic xmlns:pic="http://schemas.openxmlformats.org/drawingml/2006/picture">
                        <pic:nvPicPr>
                          <pic:cNvPr id="322" name="Image 322"/>
                          <pic:cNvPicPr/>
                        </pic:nvPicPr>
                        <pic:blipFill>
                          <a:blip r:embed="rId170" cstate="print"/>
                          <a:stretch>
                            <a:fillRect/>
                          </a:stretch>
                        </pic:blipFill>
                        <pic:spPr>
                          <a:xfrm>
                            <a:off x="4712595" y="1985409"/>
                            <a:ext cx="240808" cy="411519"/>
                          </a:xfrm>
                          <a:prstGeom prst="rect">
                            <a:avLst/>
                          </a:prstGeom>
                        </pic:spPr>
                      </pic:pic>
                      <pic:pic xmlns:pic="http://schemas.openxmlformats.org/drawingml/2006/picture">
                        <pic:nvPicPr>
                          <pic:cNvPr id="323" name="Image 323"/>
                          <pic:cNvPicPr/>
                        </pic:nvPicPr>
                        <pic:blipFill>
                          <a:blip r:embed="rId171" cstate="print"/>
                          <a:stretch>
                            <a:fillRect/>
                          </a:stretch>
                        </pic:blipFill>
                        <pic:spPr>
                          <a:xfrm>
                            <a:off x="472541" y="3610148"/>
                            <a:ext cx="73156" cy="231670"/>
                          </a:xfrm>
                          <a:prstGeom prst="rect">
                            <a:avLst/>
                          </a:prstGeom>
                        </pic:spPr>
                      </pic:pic>
                      <pic:pic xmlns:pic="http://schemas.openxmlformats.org/drawingml/2006/picture">
                        <pic:nvPicPr>
                          <pic:cNvPr id="324" name="Image 324"/>
                          <pic:cNvPicPr/>
                        </pic:nvPicPr>
                        <pic:blipFill>
                          <a:blip r:embed="rId172" cstate="print"/>
                          <a:stretch>
                            <a:fillRect/>
                          </a:stretch>
                        </pic:blipFill>
                        <pic:spPr>
                          <a:xfrm>
                            <a:off x="3368337" y="5530570"/>
                            <a:ext cx="966280" cy="231670"/>
                          </a:xfrm>
                          <a:prstGeom prst="rect">
                            <a:avLst/>
                          </a:prstGeom>
                        </pic:spPr>
                      </pic:pic>
                      <pic:pic xmlns:pic="http://schemas.openxmlformats.org/drawingml/2006/picture">
                        <pic:nvPicPr>
                          <pic:cNvPr id="325" name="Image 325"/>
                          <pic:cNvPicPr/>
                        </pic:nvPicPr>
                        <pic:blipFill>
                          <a:blip r:embed="rId173" cstate="print"/>
                          <a:stretch>
                            <a:fillRect/>
                          </a:stretch>
                        </pic:blipFill>
                        <pic:spPr>
                          <a:xfrm>
                            <a:off x="475591" y="3866204"/>
                            <a:ext cx="67060" cy="67062"/>
                          </a:xfrm>
                          <a:prstGeom prst="rect">
                            <a:avLst/>
                          </a:prstGeom>
                        </pic:spPr>
                      </pic:pic>
                      <pic:pic xmlns:pic="http://schemas.openxmlformats.org/drawingml/2006/picture">
                        <pic:nvPicPr>
                          <pic:cNvPr id="326" name="Image 326"/>
                          <pic:cNvPicPr/>
                        </pic:nvPicPr>
                        <pic:blipFill>
                          <a:blip r:embed="rId174" cstate="print"/>
                          <a:stretch>
                            <a:fillRect/>
                          </a:stretch>
                        </pic:blipFill>
                        <pic:spPr>
                          <a:xfrm>
                            <a:off x="4861957" y="5795771"/>
                            <a:ext cx="48771" cy="173752"/>
                          </a:xfrm>
                          <a:prstGeom prst="rect">
                            <a:avLst/>
                          </a:prstGeom>
                        </pic:spPr>
                      </pic:pic>
                      <pic:pic xmlns:pic="http://schemas.openxmlformats.org/drawingml/2006/picture">
                        <pic:nvPicPr>
                          <pic:cNvPr id="327" name="Image 327"/>
                          <pic:cNvPicPr/>
                        </pic:nvPicPr>
                        <pic:blipFill>
                          <a:blip r:embed="rId175" cstate="print"/>
                          <a:stretch>
                            <a:fillRect/>
                          </a:stretch>
                        </pic:blipFill>
                        <pic:spPr>
                          <a:xfrm>
                            <a:off x="3965785" y="2820641"/>
                            <a:ext cx="67060" cy="67062"/>
                          </a:xfrm>
                          <a:prstGeom prst="rect">
                            <a:avLst/>
                          </a:prstGeom>
                        </pic:spPr>
                      </pic:pic>
                      <pic:pic xmlns:pic="http://schemas.openxmlformats.org/drawingml/2006/picture">
                        <pic:nvPicPr>
                          <pic:cNvPr id="328" name="Image 328"/>
                          <pic:cNvPicPr/>
                        </pic:nvPicPr>
                        <pic:blipFill>
                          <a:blip r:embed="rId176" cstate="print"/>
                          <a:stretch>
                            <a:fillRect/>
                          </a:stretch>
                        </pic:blipFill>
                        <pic:spPr>
                          <a:xfrm>
                            <a:off x="4621149" y="2424363"/>
                            <a:ext cx="368832" cy="188993"/>
                          </a:xfrm>
                          <a:prstGeom prst="rect">
                            <a:avLst/>
                          </a:prstGeom>
                        </pic:spPr>
                      </pic:pic>
                      <pic:pic xmlns:pic="http://schemas.openxmlformats.org/drawingml/2006/picture">
                        <pic:nvPicPr>
                          <pic:cNvPr id="329" name="Image 329"/>
                          <pic:cNvPicPr/>
                        </pic:nvPicPr>
                        <pic:blipFill>
                          <a:blip r:embed="rId177" cstate="print"/>
                          <a:stretch>
                            <a:fillRect/>
                          </a:stretch>
                        </pic:blipFill>
                        <pic:spPr>
                          <a:xfrm>
                            <a:off x="3374433" y="5786627"/>
                            <a:ext cx="67060" cy="67062"/>
                          </a:xfrm>
                          <a:prstGeom prst="rect">
                            <a:avLst/>
                          </a:prstGeom>
                        </pic:spPr>
                      </pic:pic>
                      <pic:pic xmlns:pic="http://schemas.openxmlformats.org/drawingml/2006/picture">
                        <pic:nvPicPr>
                          <pic:cNvPr id="330" name="Image 330"/>
                          <pic:cNvPicPr/>
                        </pic:nvPicPr>
                        <pic:blipFill>
                          <a:blip r:embed="rId178" cstate="print"/>
                          <a:stretch>
                            <a:fillRect/>
                          </a:stretch>
                        </pic:blipFill>
                        <pic:spPr>
                          <a:xfrm>
                            <a:off x="5154584" y="5868930"/>
                            <a:ext cx="12192" cy="115835"/>
                          </a:xfrm>
                          <a:prstGeom prst="rect">
                            <a:avLst/>
                          </a:prstGeom>
                        </pic:spPr>
                      </pic:pic>
                      <pic:pic xmlns:pic="http://schemas.openxmlformats.org/drawingml/2006/picture">
                        <pic:nvPicPr>
                          <pic:cNvPr id="331" name="Image 331"/>
                          <pic:cNvPicPr/>
                        </pic:nvPicPr>
                        <pic:blipFill>
                          <a:blip r:embed="rId179" cstate="print"/>
                          <a:stretch>
                            <a:fillRect/>
                          </a:stretch>
                        </pic:blipFill>
                        <pic:spPr>
                          <a:xfrm>
                            <a:off x="1780222" y="7103487"/>
                            <a:ext cx="826063" cy="414567"/>
                          </a:xfrm>
                          <a:prstGeom prst="rect">
                            <a:avLst/>
                          </a:prstGeom>
                        </pic:spPr>
                      </pic:pic>
                      <pic:pic xmlns:pic="http://schemas.openxmlformats.org/drawingml/2006/picture">
                        <pic:nvPicPr>
                          <pic:cNvPr id="332" name="Image 332"/>
                          <pic:cNvPicPr/>
                        </pic:nvPicPr>
                        <pic:blipFill>
                          <a:blip r:embed="rId180" cstate="print"/>
                          <a:stretch>
                            <a:fillRect/>
                          </a:stretch>
                        </pic:blipFill>
                        <pic:spPr>
                          <a:xfrm>
                            <a:off x="3688399" y="7475379"/>
                            <a:ext cx="704135" cy="173752"/>
                          </a:xfrm>
                          <a:prstGeom prst="rect">
                            <a:avLst/>
                          </a:prstGeom>
                        </pic:spPr>
                      </pic:pic>
                      <pic:pic xmlns:pic="http://schemas.openxmlformats.org/drawingml/2006/picture">
                        <pic:nvPicPr>
                          <pic:cNvPr id="333" name="Image 333"/>
                          <pic:cNvPicPr/>
                        </pic:nvPicPr>
                        <pic:blipFill>
                          <a:blip r:embed="rId181" cstate="print"/>
                          <a:stretch>
                            <a:fillRect/>
                          </a:stretch>
                        </pic:blipFill>
                        <pic:spPr>
                          <a:xfrm>
                            <a:off x="1182774" y="5457411"/>
                            <a:ext cx="865690" cy="313973"/>
                          </a:xfrm>
                          <a:prstGeom prst="rect">
                            <a:avLst/>
                          </a:prstGeom>
                        </pic:spPr>
                      </pic:pic>
                      <pic:pic xmlns:pic="http://schemas.openxmlformats.org/drawingml/2006/picture">
                        <pic:nvPicPr>
                          <pic:cNvPr id="334" name="Image 334"/>
                          <pic:cNvPicPr/>
                        </pic:nvPicPr>
                        <pic:blipFill>
                          <a:blip r:embed="rId182" cstate="print"/>
                          <a:stretch>
                            <a:fillRect/>
                          </a:stretch>
                        </pic:blipFill>
                        <pic:spPr>
                          <a:xfrm>
                            <a:off x="1566847" y="5811013"/>
                            <a:ext cx="134121" cy="152414"/>
                          </a:xfrm>
                          <a:prstGeom prst="rect">
                            <a:avLst/>
                          </a:prstGeom>
                        </pic:spPr>
                      </pic:pic>
                      <pic:pic xmlns:pic="http://schemas.openxmlformats.org/drawingml/2006/picture">
                        <pic:nvPicPr>
                          <pic:cNvPr id="335" name="Image 335"/>
                          <pic:cNvPicPr/>
                        </pic:nvPicPr>
                        <pic:blipFill>
                          <a:blip r:embed="rId183" cstate="print"/>
                          <a:stretch>
                            <a:fillRect/>
                          </a:stretch>
                        </pic:blipFill>
                        <pic:spPr>
                          <a:xfrm>
                            <a:off x="3612194" y="1900057"/>
                            <a:ext cx="725472" cy="152414"/>
                          </a:xfrm>
                          <a:prstGeom prst="rect">
                            <a:avLst/>
                          </a:prstGeom>
                        </pic:spPr>
                      </pic:pic>
                      <pic:pic xmlns:pic="http://schemas.openxmlformats.org/drawingml/2006/picture">
                        <pic:nvPicPr>
                          <pic:cNvPr id="336" name="Image 336"/>
                          <pic:cNvPicPr/>
                        </pic:nvPicPr>
                        <pic:blipFill>
                          <a:blip r:embed="rId184" cstate="print"/>
                          <a:stretch>
                            <a:fillRect/>
                          </a:stretch>
                        </pic:blipFill>
                        <pic:spPr>
                          <a:xfrm>
                            <a:off x="4755270" y="2607261"/>
                            <a:ext cx="124976" cy="158511"/>
                          </a:xfrm>
                          <a:prstGeom prst="rect">
                            <a:avLst/>
                          </a:prstGeom>
                        </pic:spPr>
                      </pic:pic>
                      <pic:pic xmlns:pic="http://schemas.openxmlformats.org/drawingml/2006/picture">
                        <pic:nvPicPr>
                          <pic:cNvPr id="337" name="Image 337"/>
                          <pic:cNvPicPr/>
                        </pic:nvPicPr>
                        <pic:blipFill>
                          <a:blip r:embed="rId185" cstate="print"/>
                          <a:stretch>
                            <a:fillRect/>
                          </a:stretch>
                        </pic:blipFill>
                        <pic:spPr>
                          <a:xfrm>
                            <a:off x="4688210" y="2738337"/>
                            <a:ext cx="292627" cy="149366"/>
                          </a:xfrm>
                          <a:prstGeom prst="rect">
                            <a:avLst/>
                          </a:prstGeom>
                        </pic:spPr>
                      </pic:pic>
                      <pic:pic xmlns:pic="http://schemas.openxmlformats.org/drawingml/2006/picture">
                        <pic:nvPicPr>
                          <pic:cNvPr id="338" name="Image 338"/>
                          <pic:cNvPicPr/>
                        </pic:nvPicPr>
                        <pic:blipFill>
                          <a:blip r:embed="rId186" cstate="print"/>
                          <a:stretch>
                            <a:fillRect/>
                          </a:stretch>
                        </pic:blipFill>
                        <pic:spPr>
                          <a:xfrm>
                            <a:off x="4749174" y="5612874"/>
                            <a:ext cx="472471" cy="192042"/>
                          </a:xfrm>
                          <a:prstGeom prst="rect">
                            <a:avLst/>
                          </a:prstGeom>
                        </pic:spPr>
                      </pic:pic>
                      <pic:pic xmlns:pic="http://schemas.openxmlformats.org/drawingml/2006/picture">
                        <pic:nvPicPr>
                          <pic:cNvPr id="339" name="Image 339"/>
                          <pic:cNvPicPr/>
                        </pic:nvPicPr>
                        <pic:blipFill>
                          <a:blip r:embed="rId187" cstate="print"/>
                          <a:stretch>
                            <a:fillRect/>
                          </a:stretch>
                        </pic:blipFill>
                        <pic:spPr>
                          <a:xfrm>
                            <a:off x="1670487" y="7682663"/>
                            <a:ext cx="64012" cy="82303"/>
                          </a:xfrm>
                          <a:prstGeom prst="rect">
                            <a:avLst/>
                          </a:prstGeom>
                        </pic:spPr>
                      </pic:pic>
                      <pic:pic xmlns:pic="http://schemas.openxmlformats.org/drawingml/2006/picture">
                        <pic:nvPicPr>
                          <pic:cNvPr id="340" name="Image 340"/>
                          <pic:cNvPicPr/>
                        </pic:nvPicPr>
                        <pic:blipFill>
                          <a:blip r:embed="rId188" cstate="print"/>
                          <a:stretch>
                            <a:fillRect/>
                          </a:stretch>
                        </pic:blipFill>
                        <pic:spPr>
                          <a:xfrm>
                            <a:off x="1746692" y="7825932"/>
                            <a:ext cx="103638" cy="79255"/>
                          </a:xfrm>
                          <a:prstGeom prst="rect">
                            <a:avLst/>
                          </a:prstGeom>
                        </pic:spPr>
                      </pic:pic>
                      <pic:pic xmlns:pic="http://schemas.openxmlformats.org/drawingml/2006/picture">
                        <pic:nvPicPr>
                          <pic:cNvPr id="341" name="Image 341"/>
                          <pic:cNvPicPr/>
                        </pic:nvPicPr>
                        <pic:blipFill>
                          <a:blip r:embed="rId189" cstate="print"/>
                          <a:stretch>
                            <a:fillRect/>
                          </a:stretch>
                        </pic:blipFill>
                        <pic:spPr>
                          <a:xfrm>
                            <a:off x="4319377" y="7673518"/>
                            <a:ext cx="79253" cy="149366"/>
                          </a:xfrm>
                          <a:prstGeom prst="rect">
                            <a:avLst/>
                          </a:prstGeom>
                        </pic:spPr>
                      </pic:pic>
                      <pic:pic xmlns:pic="http://schemas.openxmlformats.org/drawingml/2006/picture">
                        <pic:nvPicPr>
                          <pic:cNvPr id="342" name="Image 342"/>
                          <pic:cNvPicPr/>
                        </pic:nvPicPr>
                        <pic:blipFill>
                          <a:blip r:embed="rId190" cstate="print"/>
                          <a:stretch>
                            <a:fillRect/>
                          </a:stretch>
                        </pic:blipFill>
                        <pic:spPr>
                          <a:xfrm>
                            <a:off x="4410823" y="7457089"/>
                            <a:ext cx="335302" cy="234718"/>
                          </a:xfrm>
                          <a:prstGeom prst="rect">
                            <a:avLst/>
                          </a:prstGeom>
                        </pic:spPr>
                      </pic:pic>
                      <pic:pic xmlns:pic="http://schemas.openxmlformats.org/drawingml/2006/picture">
                        <pic:nvPicPr>
                          <pic:cNvPr id="343" name="Image 343"/>
                          <pic:cNvPicPr/>
                        </pic:nvPicPr>
                        <pic:blipFill>
                          <a:blip r:embed="rId191" cstate="print"/>
                          <a:stretch>
                            <a:fillRect/>
                          </a:stretch>
                        </pic:blipFill>
                        <pic:spPr>
                          <a:xfrm>
                            <a:off x="3773748" y="7353448"/>
                            <a:ext cx="420652" cy="70110"/>
                          </a:xfrm>
                          <a:prstGeom prst="rect">
                            <a:avLst/>
                          </a:prstGeom>
                        </pic:spPr>
                      </pic:pic>
                      <wps:wsp>
                        <wps:cNvPr id="344" name="Textbox 344"/>
                        <wps:cNvSpPr txBox="1"/>
                        <wps:spPr>
                          <a:xfrm>
                            <a:off x="2882891" y="6253522"/>
                            <a:ext cx="2404745" cy="516255"/>
                          </a:xfrm>
                          <a:prstGeom prst="rect">
                            <a:avLst/>
                          </a:prstGeom>
                        </wps:spPr>
                        <wps:txbx>
                          <w:txbxContent>
                            <w:p w14:paraId="059D06DC" w14:textId="55E988BA" w:rsidR="008F49C7" w:rsidRPr="008F49C7" w:rsidRDefault="00000000" w:rsidP="008F49C7">
                              <w:pPr>
                                <w:spacing w:before="8" w:line="220" w:lineRule="auto"/>
                                <w:ind w:left="55" w:right="18" w:hanging="56"/>
                                <w:rPr>
                                  <w:color w:val="1F1F1F"/>
                                  <w:sz w:val="19"/>
                                  <w:lang w:val="de-DE"/>
                                </w:rPr>
                              </w:pPr>
                              <w:r>
                                <w:rPr>
                                  <w:color w:val="1F1F1F"/>
                                  <w:sz w:val="19"/>
                                </w:rPr>
                                <w:t>-</w:t>
                              </w:r>
                              <w:r w:rsidR="008F49C7" w:rsidRPr="008F49C7">
                                <w:rPr>
                                  <w:rFonts w:ascii="inherit" w:eastAsia="Times New Roman" w:hAnsi="inherit" w:cs="Courier New"/>
                                  <w:color w:val="1F1F1F"/>
                                  <w:sz w:val="42"/>
                                  <w:szCs w:val="42"/>
                                  <w:lang w:val="cs-CZ" w:eastAsia="de-DE"/>
                                </w:rPr>
                                <w:t xml:space="preserve"> </w:t>
                              </w:r>
                              <w:r w:rsidR="008F49C7" w:rsidRPr="008F49C7">
                                <w:rPr>
                                  <w:color w:val="1F1F1F"/>
                                  <w:sz w:val="19"/>
                                  <w:lang w:val="cs-CZ"/>
                                </w:rPr>
                                <w:t>Nedotýkejte se částí motoru, které odvádějí teplo, nebo částí brzdy generujících teplo, protože se tyto části mohou zahřát a hrozí nebezpečí popálení</w:t>
                              </w:r>
                            </w:p>
                            <w:p w14:paraId="23A7D412" w14:textId="741CC949" w:rsidR="000A417C" w:rsidRDefault="000A417C">
                              <w:pPr>
                                <w:spacing w:before="8" w:line="220" w:lineRule="auto"/>
                                <w:ind w:left="55" w:right="18" w:hanging="56"/>
                                <w:rPr>
                                  <w:sz w:val="19"/>
                                </w:rPr>
                              </w:pPr>
                            </w:p>
                          </w:txbxContent>
                        </wps:txbx>
                        <wps:bodyPr wrap="square" lIns="0" tIns="0" rIns="0" bIns="0" rtlCol="0">
                          <a:noAutofit/>
                        </wps:bodyPr>
                      </wps:wsp>
                      <wps:wsp>
                        <wps:cNvPr id="345" name="Textbox 345"/>
                        <wps:cNvSpPr txBox="1"/>
                        <wps:spPr>
                          <a:xfrm>
                            <a:off x="3001564" y="7662278"/>
                            <a:ext cx="542925" cy="121285"/>
                          </a:xfrm>
                          <a:prstGeom prst="rect">
                            <a:avLst/>
                          </a:prstGeom>
                        </wps:spPr>
                        <wps:txbx>
                          <w:txbxContent>
                            <w:p w14:paraId="4CD638D2" w14:textId="77777777" w:rsidR="000A417C" w:rsidRDefault="00000000">
                              <w:pPr>
                                <w:spacing w:line="190" w:lineRule="exact"/>
                                <w:rPr>
                                  <w:rFonts w:ascii="Calibri"/>
                                  <w:sz w:val="19"/>
                                </w:rPr>
                              </w:pPr>
                              <w:r>
                                <w:rPr>
                                  <w:rFonts w:ascii="Calibri"/>
                                  <w:color w:val="1F1F1F"/>
                                  <w:sz w:val="19"/>
                                </w:rPr>
                                <w:t>Hands</w:t>
                              </w:r>
                              <w:r>
                                <w:rPr>
                                  <w:rFonts w:ascii="Calibri"/>
                                  <w:color w:val="1F1F1F"/>
                                  <w:spacing w:val="24"/>
                                  <w:sz w:val="19"/>
                                </w:rPr>
                                <w:t xml:space="preserve"> </w:t>
                              </w:r>
                              <w:r>
                                <w:rPr>
                                  <w:rFonts w:ascii="Calibri"/>
                                  <w:color w:val="1F1F1F"/>
                                  <w:spacing w:val="-4"/>
                                  <w:sz w:val="19"/>
                                </w:rPr>
                                <w:t>off!</w:t>
                              </w:r>
                            </w:p>
                          </w:txbxContent>
                        </wps:txbx>
                        <wps:bodyPr wrap="square" lIns="0" tIns="0" rIns="0" bIns="0" rtlCol="0">
                          <a:noAutofit/>
                        </wps:bodyPr>
                      </wps:wsp>
                      <wps:wsp>
                        <wps:cNvPr id="346" name="Textbox 346"/>
                        <wps:cNvSpPr txBox="1"/>
                        <wps:spPr>
                          <a:xfrm>
                            <a:off x="3822520" y="7662278"/>
                            <a:ext cx="327025" cy="121285"/>
                          </a:xfrm>
                          <a:prstGeom prst="rect">
                            <a:avLst/>
                          </a:prstGeom>
                        </wps:spPr>
                        <wps:txbx>
                          <w:txbxContent>
                            <w:p w14:paraId="52997D62" w14:textId="77777777" w:rsidR="000A417C" w:rsidRDefault="00000000">
                              <w:pPr>
                                <w:tabs>
                                  <w:tab w:val="left" w:pos="494"/>
                                </w:tabs>
                                <w:spacing w:line="190" w:lineRule="exact"/>
                                <w:rPr>
                                  <w:rFonts w:ascii="Calibri"/>
                                  <w:sz w:val="19"/>
                                </w:rPr>
                              </w:pPr>
                              <w:r>
                                <w:rPr>
                                  <w:rFonts w:ascii="Calibri"/>
                                  <w:color w:val="1F1F1F"/>
                                  <w:w w:val="99"/>
                                  <w:sz w:val="19"/>
                                  <w:u w:val="single" w:color="484848"/>
                                </w:rPr>
                                <w:t xml:space="preserve"> </w:t>
                              </w:r>
                              <w:r>
                                <w:rPr>
                                  <w:rFonts w:ascii="Calibri"/>
                                  <w:color w:val="1F1F1F"/>
                                  <w:w w:val="99"/>
                                  <w:sz w:val="19"/>
                                  <w:u w:val="single" w:color="484848"/>
                                </w:rPr>
                                <w:tab/>
                              </w:r>
                            </w:p>
                          </w:txbxContent>
                        </wps:txbx>
                        <wps:bodyPr wrap="square" lIns="0" tIns="0" rIns="0" bIns="0" rtlCol="0">
                          <a:noAutofit/>
                        </wps:bodyPr>
                      </wps:wsp>
                      <wps:wsp>
                        <wps:cNvPr id="347" name="Textbox 347"/>
                        <wps:cNvSpPr txBox="1"/>
                        <wps:spPr>
                          <a:xfrm>
                            <a:off x="4925452" y="7357002"/>
                            <a:ext cx="443230" cy="478155"/>
                          </a:xfrm>
                          <a:prstGeom prst="rect">
                            <a:avLst/>
                          </a:prstGeom>
                        </wps:spPr>
                        <wps:txbx>
                          <w:txbxContent>
                            <w:p w14:paraId="79E76338" w14:textId="77777777" w:rsidR="000A417C" w:rsidRDefault="00000000">
                              <w:pPr>
                                <w:spacing w:before="17" w:line="208" w:lineRule="auto"/>
                                <w:ind w:left="2" w:hanging="3"/>
                                <w:rPr>
                                  <w:sz w:val="18"/>
                                </w:rPr>
                              </w:pPr>
                              <w:r>
                                <w:rPr>
                                  <w:color w:val="1F1F1F"/>
                                  <w:spacing w:val="-4"/>
                                  <w:w w:val="95"/>
                                  <w:sz w:val="19"/>
                                </w:rPr>
                                <w:t xml:space="preserve">Heat </w:t>
                              </w:r>
                              <w:r>
                                <w:rPr>
                                  <w:color w:val="1F1F1F"/>
                                  <w:spacing w:val="-2"/>
                                  <w:w w:val="95"/>
                                  <w:sz w:val="18"/>
                                </w:rPr>
                                <w:t xml:space="preserve">radiating </w:t>
                              </w:r>
                              <w:r>
                                <w:rPr>
                                  <w:color w:val="1F1F1F"/>
                                  <w:w w:val="85"/>
                                  <w:sz w:val="18"/>
                                </w:rPr>
                                <w:t>section</w:t>
                              </w:r>
                              <w:r>
                                <w:rPr>
                                  <w:color w:val="1F1F1F"/>
                                  <w:spacing w:val="-7"/>
                                  <w:w w:val="85"/>
                                  <w:sz w:val="18"/>
                                </w:rPr>
                                <w:t xml:space="preserve"> </w:t>
                              </w:r>
                              <w:r>
                                <w:rPr>
                                  <w:color w:val="1F1F1F"/>
                                  <w:w w:val="85"/>
                                  <w:sz w:val="18"/>
                                </w:rPr>
                                <w:t>of the</w:t>
                              </w:r>
                              <w:r>
                                <w:rPr>
                                  <w:color w:val="1F1F1F"/>
                                  <w:spacing w:val="-3"/>
                                  <w:sz w:val="18"/>
                                </w:rPr>
                                <w:t xml:space="preserve"> </w:t>
                              </w:r>
                              <w:r>
                                <w:rPr>
                                  <w:color w:val="1F1F1F"/>
                                  <w:spacing w:val="-4"/>
                                  <w:w w:val="90"/>
                                  <w:sz w:val="18"/>
                                </w:rPr>
                                <w:t>motor</w:t>
                              </w:r>
                            </w:p>
                          </w:txbxContent>
                        </wps:txbx>
                        <wps:bodyPr wrap="square" lIns="0" tIns="0" rIns="0" bIns="0" rtlCol="0">
                          <a:noAutofit/>
                        </wps:bodyPr>
                      </wps:wsp>
                    </wpg:wgp>
                  </a:graphicData>
                </a:graphic>
              </wp:anchor>
            </w:drawing>
          </mc:Choice>
          <mc:Fallback>
            <w:pict>
              <v:group w14:anchorId="7B13E6CB" id="Group 276" o:spid="_x0000_s1222" style="position:absolute;margin-left:76.55pt;margin-top:104.1pt;width:435.15pt;height:637.95pt;z-index:-19627520;mso-wrap-distance-left:0;mso-wrap-distance-right:0;mso-position-horizontal-relative:page;mso-position-vertical-relative:page" coordsize="55264,8101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">
                <v:shape id="Image 277" o:spid="_x0000_s1223" type="#_x0000_t75" style="position:absolute;width:55258;height:81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">
                  <v:imagedata r:id="rId192" o:title=""/>
                </v:shape>
                <v:shape id="Graphic 278" o:spid="_x0000_s1224" style="position:absolute;left:253;top:223;width:54756;height:2686;visibility:visible;mso-wrap-style:square;v-text-anchor:top" coordsize="547560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" path="m5474977,268225l,268225,,71995,5657,43971,21087,21087,43971,5657,71995,,5402970,r28030,5657l5453889,21087r15430,22884l5474977,71995r,196230xe" fillcolor="#00b9f2" stroked="f">
                  <v:path arrowok="t"/>
                </v:shape>
                <v:shape id="Graphic 279" o:spid="_x0000_s1225" style="position:absolute;left:253;top:223;width:54756;height:2686;visibility:visible;mso-wrap-style:square;v-text-anchor:top" coordsize="547560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" path="m,268225l,237564,,170110,,102656,,71995,5657,43971,21087,21087,43971,5657,71995,,904960,,2737482,,4570005,r832965,l5431000,5657r22889,15430l5469319,43971r5658,28024l5474977,102656r,67454l5474977,237564r,30661l4619512,268225r-1882024,l855465,268225,,268225xe" filled="f" strokecolor="#00b9f2" strokeweight=".5pt">
                  <v:path arrowok="t"/>
                </v:shape>
                <v:shape id="Graphic 280" o:spid="_x0000_s1226" style="position:absolute;left:22327;top:615;width:2337;height:2026;visibility:visible;mso-wrap-style:square;v-text-anchor:top" coordsize="233679,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" path="m233622,202319l,202319,116805,,233622,202319xe" stroked="f">
                  <v:path arrowok="t"/>
                </v:shape>
                <v:shape id="Graphic 281" o:spid="_x0000_s1227" style="position:absolute;left:1143;top:7039;width:53079;height:13;visibility:visible;mso-wrap-style:square;v-text-anchor:top" coordsize="53079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" path="m,l829333,,2653865,,4478398,r829333,e" filled="f" strokecolor="#00b9f2" strokeweight="3pt">
                  <v:path arrowok="t"/>
                </v:shape>
                <v:shape id="Graphic 282" o:spid="_x0000_s1228" style="position:absolute;left:3129;top:35693;width:3924;height:3924;visibility:visible;mso-wrap-style:square;v-text-anchor:top" coordsize="392430,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" path="m196180,392385r-44982,-5183l109906,372440,73480,349276,43099,318890,19940,282460,5181,241163,,196180,5181,151198,19940,109905,43099,73479,73480,43098,109906,19940,151198,5181,196180,r44984,5181l282460,19940r36431,23158l349277,73479r23163,36426l387202,151198r5183,44982l387202,241163r-14762,41297l349277,318890r-30386,30386l282460,372440r-41296,14762l196180,392385xe" stroked="f">
                  <v:path arrowok="t"/>
                </v:shape>
                <v:shape id="Graphic 283" o:spid="_x0000_s1229" style="position:absolute;left:3129;top:35693;width:3924;height:3924;visibility:visible;mso-wrap-style:square;v-text-anchor:top" coordsize="392430,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" path="m196180,r44984,5181l282460,19940r36431,23158l349277,73479r23163,36426l387202,151198r5183,44982l387202,241163r-14762,41297l349277,318890r-30386,30386l282460,372440r-41296,14762l196180,392385r-44982,-5183l109906,372440,73480,349276,43099,318890,19940,282460,5181,241163,,196180,5181,151198,19940,109905,43099,73479,73480,43098,109906,19940,151198,5181,196180,xe" filled="f" strokecolor="#231f20" strokeweight="1.3pt">
                  <v:path arrowok="t"/>
                </v:shape>
                <v:shape id="Image 284" o:spid="_x0000_s1230" type="#_x0000_t75" style="position:absolute;left:4755;top:38648;width:676;height: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">
                  <v:imagedata r:id="rId193" o:title=""/>
                </v:shape>
                <v:shape id="Image 285" o:spid="_x0000_s1231" type="#_x0000_t75" style="position:absolute;left:4713;top:36105;width:754;height:2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">
                  <v:imagedata r:id="rId194" o:title=""/>
                </v:shape>
                <v:shape id="Graphic 286" o:spid="_x0000_s1232" style="position:absolute;left:30000;top:71958;width:4598;height:4045;visibility:visible;mso-wrap-style:square;v-text-anchor:top" coordsize="459740,40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" path="m443133,404316r-8558,l16220,404316,7910,399901,3296,391963,767,385786,,379378r892,-6310l3346,367183,212498,4985,220485,24,238816,r7987,4985l456007,367183r2448,5885l459339,379378r-776,6408l456031,391963r-4589,7938l443133,404316xe" fillcolor="#231f20" stroked="f">
                  <v:path arrowok="t"/>
                </v:shape>
                <v:shape id="Image 287" o:spid="_x0000_s1233" type="#_x0000_t75" style="position:absolute;left:28101;top:7849;width:26404;height:24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">
                  <v:imagedata r:id="rId195" o:title=""/>
                </v:shape>
                <v:shape id="Image 288" o:spid="_x0000_s1234" type="#_x0000_t75" style="position:absolute;left:923;top:44058;width:26404;height:17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">
                  <v:imagedata r:id="rId196" o:title=""/>
                </v:shape>
                <v:shape id="Image 289" o:spid="_x0000_s1235" type="#_x0000_t75" style="position:absolute;left:923;top:62092;width:26404;height:17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">
                  <v:imagedata r:id="rId197" o:title=""/>
                </v:shape>
                <v:shape id="Image 290" o:spid="_x0000_s1236" type="#_x0000_t75" style="position:absolute;left:28101;top:32374;width:26404;height:29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">
                  <v:imagedata r:id="rId198" o:title=""/>
                </v:shape>
                <v:shape id="Graphic 291" o:spid="_x0000_s1237" style="position:absolute;left:28120;top:62238;width:26371;height:17456;visibility:visible;mso-wrap-style:square;v-text-anchor:top" coordsize="2637155,1745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" path="m2636607,1709241r-2829,14006l2626062,1734687r-11440,7716l2600617,1745232r-400724,l1318301,1745232r-881592,l35985,1745232r-14005,-2829l10541,1734687,2828,1723247,,1709241,,1447796,,872616,,297436,,35991,2828,21975,10541,10535,21980,2826,35985,,436709,r881592,l2199893,r400724,l2614622,2826r11440,7709l2633778,21975r2829,14016l2636607,297436r,575180l2636607,1447796r,261445xe" filled="f" strokecolor="#231f20" strokeweight=".3pt">
                  <v:path arrowok="t"/>
                </v:shape>
                <v:shape id="Image 292" o:spid="_x0000_s1238" type="#_x0000_t75" style="position:absolute;left:923;top:7849;width:26404;height:17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">
                  <v:imagedata r:id="rId199" o:title=""/>
                </v:shape>
                <v:shape id="Graphic 293" o:spid="_x0000_s1239" style="position:absolute;left:9719;top:33038;width:8592;height:4572;visibility:visible;mso-wrap-style:square;v-text-anchor:top" coordsize="85915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" path="m858800,456995l490072,301414r-12550,1618l464799,304223r-12894,735l438838,305209r-43689,-1344l346374,299821r-51914,-6769l241358,283539,189014,271258,139378,256188,94397,238308,56021,217594,6874,167580,,138236,6796,109566,55415,64133,93401,46809,137945,32705,187130,21542r51908,-8504l291749,6913,343345,2885,391909,674,435521,r46801,949l532355,4011r51344,5492l634431,17745r48200,11311l726377,43754r37369,18405l811670,111363r6711,31437l811313,191986r-22700,28597l748039,239309r-60689,19571l858800,456995xe" stroked="f">
                  <v:path arrowok="t"/>
                </v:shape>
                <v:shape id="Graphic 294" o:spid="_x0000_s1240" style="position:absolute;left:9719;top:33038;width:8592;height:4572;visibility:visible;mso-wrap-style:square;v-text-anchor:top" coordsize="85915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" path="m818381,142800l792818,84589,726377,43754,682631,29056,634431,17745,583699,9503,532355,4011,482322,949,435521,,391909,674,343345,2885,291749,6913r-52711,6125l187130,21542,137945,32705,93401,46809,55415,64133,6796,109566,,138236r6874,29344l56021,217594r38376,20714l139378,256188r49636,15070l241358,283539r53102,9513l346374,299821r48775,4044l438838,305209r13067,-251l464799,304223r12723,-1191l490072,301414r57614,24309l674436,379204r126750,53481l858800,456995,832011,426039,773075,357937,714139,289835,687350,258880r60689,-19571l788613,220583r22700,-28597l818381,142800xe" filled="f" strokecolor="#231f20" strokeweight=".17144mm">
                  <v:path arrowok="t"/>
                </v:shape>
                <v:shape id="Image 295" o:spid="_x0000_s1241" type="#_x0000_t75" style="position:absolute;left:19431;top:30783;width:1117;height: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">
                  <v:imagedata r:id="rId200" o:title=""/>
                </v:shape>
                <v:shape id="Image 296" o:spid="_x0000_s1242" type="#_x0000_t75" style="position:absolute;left:15211;top:33924;width:1894;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">
                  <v:imagedata r:id="rId201" o:title=""/>
                </v:shape>
                <v:shape id="Graphic 297" o:spid="_x0000_s1243" style="position:absolute;left:43974;top:69557;width:2470;height:7157;visibility:visible;mso-wrap-style:square;v-text-anchor:top" coordsize="247015,7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" path="m234156,l197569,36586r-80491,80492l36586,197569,,234156em234664,20042l198077,56629r-80491,80491l37094,217611,508,254198em235173,40084l198588,76671r-80487,80491l37614,237653,1029,274240em235694,60114l199107,96700r-80491,80492l38124,257683,1537,294270em236202,80156r-36587,36587l119124,197234,38632,277725,2045,314312em236724,100198r-36587,36587l119646,217276,39154,297767,2567,334354em237232,120240r-36587,36587l120154,237318,39662,317810,3075,354396em237740,140270r-36587,36587l120662,257348,40170,337839,3583,374426em238249,160312r-36587,36587l121171,277390,40680,357881,4093,394468em238770,180354r-36587,36589l121692,297439,41200,377934,4613,414523em239278,200396r-36587,36587l122200,317475,41708,397966,5121,434553em239787,220439r-36587,36585l122709,337511,42218,417998,5631,454583em240295,240481r-36587,36587l123217,357559,42726,438050,6139,474637em240816,260523r-36587,36587l123738,377601,43246,458092,6659,494679em241325,280553r-36587,36587l124247,397631,43756,478122,7169,514709em241833,300595r-36587,36587l124755,417673,44264,498164,7677,534751em242354,320637r-36587,36587l125275,437715,44784,518207,8197,554794em242862,340679r-36587,36587l125783,457758,45292,538249,8705,574836em243371,360722r-36587,36587l126293,477800,45802,558291,9215,594878em243892,380751r-36587,36587l126813,497829,46322,578321,9735,614908em244400,400794r-36587,36587l127321,517872,46830,598363,10243,634950em244909,420836r-36587,36587l127831,537914,47340,618405,10753,654992em245417,440878r-36587,36587l128339,557956,47848,638447,11261,675034em245938,460920r-36587,36587l128859,577998,48368,658489,11781,695076em246447,480950r-36587,36587l129369,598028,48877,678519,12291,715106e" filled="f" strokecolor="#231f20" strokeweight=".06997mm">
                  <v:path arrowok="t"/>
                </v:shape>
                <v:shape id="Graphic 298" o:spid="_x0000_s1244" style="position:absolute;left:43934;top:75966;width:2540;height:2343;visibility:visible;mso-wrap-style:square;v-text-anchor:top" coordsize="254000,23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" path="m13754,233883l,143929,5179,11112,5283,8458,12700,,23279,,77921,11112r169766,l230708,29629,123825,178854,13754,233883xem247687,11112r-101645,l203356,6250,227533,3174r26467,1055l247687,11112xe" stroked="f">
                  <v:path arrowok="t"/>
                </v:shape>
                <v:shape id="Graphic 299" o:spid="_x0000_s1245" style="position:absolute;left:41277;top:69806;width:7112;height:9144;visibility:visible;mso-wrap-style:square;v-text-anchor:top" coordsize="71120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" path="m,765175r28897,-1556l63301,764244r36488,3602l168573,787508r61913,35490l271982,859371r14761,13420l299023,883730r10539,9499l322408,901438r17317,6277l359422,911908r19990,1958l400807,911888r44985,-15061l478577,871654r29695,-51366l519057,781997r7003,-12260l533562,761149r5667,-4966l545266,752207r8911,-5219l564078,741074r34674,-29676l616483,693737r8632,-7863l667382,631452r15776,-40902l692050,546534r7479,-42602l705370,464753r5681,-66613l710443,362148r-6648,-70048l695163,234950r-8036,-47625l667184,132556,639502,89693,578383,41870,540829,14461,517264,e" filled="f" strokecolor="#231f20" strokeweight=".19997mm">
                  <v:path arrowok="t"/>
                </v:shape>
                <v:shape id="Graphic 300" o:spid="_x0000_s1246" style="position:absolute;left:41870;top:71287;width:6020;height:5118;visibility:visible;mso-wrap-style:square;v-text-anchor:top" coordsize="601980,511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" path="m472281,1922r5556,l488156,3509r8731,l528253,28624r5333,72938l535682,221394r1947,124594l538162,413878r-1724,17673l532110,446323r-7454,11645l513556,466266em515143,334r2344,-111l524371,37,535570,r15292,334l578147,29505r12403,44648l597296,158291r3076,49807l601662,235284r-955,30361l598189,322200r-3559,57745l585514,430125r-14833,34876l561181,474997em548481,477378r-48890,7032l457956,496279r-6313,5705l410331,504142r-88565,3200l233647,510244r-39972,1265l180416,509153r-30894,-5184l114312,498785,88106,496428r-23478,-372l35421,495237r-24892,-818l,494047e" filled="f" strokecolor="#231f20" strokeweight=".1mm">
                  <v:path arrowok="t"/>
                </v:shape>
                <v:shape id="Graphic 301" o:spid="_x0000_s1247" style="position:absolute;left:36877;top:75942;width:6756;height:2159;visibility:visible;mso-wrap-style:square;v-text-anchor:top" coordsize="67564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" path="m11993,l,41312,582,60027r24880,49510l84943,151705r53752,23999l182054,182860r47228,5816l269961,193675r42069,3257l373911,199161r66643,1314l496910,200990r31020,-172l547327,199739r21481,-1600l587312,196688r10468,-632l611162,197817r24024,4589l659953,208781r15615,7119e" filled="f" strokecolor="#231f20" strokeweight=".19997mm">
                  <v:path arrowok="t"/>
                </v:shape>
                <v:shape id="Graphic 302" o:spid="_x0000_s1248" style="position:absolute;left:36893;top:76450;width:9475;height:400;visibility:visible;mso-wrap-style:square;v-text-anchor:top" coordsize="947419,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" path="m,6350l43060,28376,87312,39687r37418,74l190202,39092r68002,-968l303212,37306r99416,-5423l471576,27647r59271,-3625l563562,22225r19831,-1030l605532,19942r20203,-508l639762,20637r13047,2456l669131,25400r13940,1711l688975,27781r5084,-868l705246,25003r16272,-2778l724693,8731,916781,r,l921543,15875r21432,2009l946943,18256e" filled="f" strokecolor="#231f20" strokeweight=".1mm">
                  <v:path arrowok="t"/>
                </v:shape>
                <v:shape id="Graphic 303" o:spid="_x0000_s1249" style="position:absolute;left:36607;top:67848;width:4686;height:5175;visibility:visible;mso-wrap-style:square;v-text-anchor:top" coordsize="468630,517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" path="m55612,517252l48666,460995,40530,414858r-4179,-819l27930,410691r-8273,-3647l15924,405333r,l3175,364207,1438,343420,,317872,49,295002,6387,275592,35433,241535r66089,-43365l148488,170567r43388,-22397l239430,131601r57477,-15179l348433,104417r29701,-7047l414787,83478,445876,59270,460956,22491,466116,6582,468101,e" filled="f" strokecolor="#231f20" strokeweight=".19997mm">
                  <v:path arrowok="t"/>
                </v:shape>
                <v:shape id="Graphic 304" o:spid="_x0000_s1250" style="position:absolute;left:36671;top:70811;width:11132;height:5303;visibility:visible;mso-wrap-style:square;v-text-anchor:top" coordsize="1113155,5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" path="m,77241l64095,69899r39266,-4266l157447,62879r63711,-1910l283232,59059r27918,-868l311150,58191r1587,-11112l388937,43904r794,11112l425115,53652r78618,-3001l584286,47649r41189,-1364l648927,46533r41536,546l730063,47624r17649,249em974725,202654r992,50973l977900,365769r2182,112142l981075,528885em969168,519360r-20637,l911559,526429r-56393,1861l798624,526281r-37418,-4540em742156,515391r-2109,-66476l735409,302666,730770,156418,728662,89941r2394,-2381l737096,82202r7974,-5655l753268,73273em377825,95498r,l384968,198685r10319,19050l393551,226913r-3820,20191l385911,267295r-1736,9178l384547,286642r818,22374l386184,331390r372,10170l388416,349746r10046,44202l397668,417760r4019,94431l402431,529679em727335,7404l706994,6247,660657,3702,610352,1156,578110,,548441,940,490313,3292,418309,6350,347009,9407r-56013,2352l230652,14715r-63968,4593l102321,24299,51757,29642,13058,36288,260,40208em1112577,443954r-1539,6799l1106841,456303r-6225,3742l1092993,461416r-7622,-1371l1079146,456303r-4197,-5550l1073410,443954r1539,-6799l1079146,431604r6225,-3741l1092993,426491r7623,1372l1106841,431604r4197,5551l1112577,443954xem1055414,436550r,9649l1047601,454012r-9650,l1028302,454012r-7813,-7813l1020489,436550r,-9649l1028302,419087r9649,l1047601,419087r7813,7814l1055414,436550xem1036426,411720r-9141,2354l1019872,419470r-4971,7729l1013085,436550r1953,9682l1020365,454136r7904,5327l1037951,461416r18530,-533em1036897,410616r17996,534em1031081,429666r18516,12167em1045889,426491r-11633,18517e" filled="f" strokecolor="#231f20" strokeweight=".1mm">
                  <v:path arrowok="t"/>
                </v:shape>
                <v:shape id="Graphic 305" o:spid="_x0000_s1251" style="position:absolute;left:45755;top:73750;width:3067;height:1473;visibility:visible;mso-wrap-style:square;v-text-anchor:top" coordsize="306705,14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" path="m70271,125598l,44487,105469,r11287,8607l107950,38819,306387,98077r-1418,5098l106437,103175,92993,123874r-22722,1724xem292721,147190l106437,103175r198532,l292721,147190xe" stroked="f">
                  <v:path arrowok="t"/>
                </v:shape>
                <v:shape id="Graphic 306" o:spid="_x0000_s1252" style="position:absolute;left:45800;top:73905;width:2870;height:1238;visibility:visible;mso-wrap-style:square;v-text-anchor:top" coordsize="287020,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" path="m279449,123763l82003,65658,72851,96242,,26429,100744,,89494,31973,286965,90065r-7516,33698xe" fillcolor="#231f20" stroked="f">
                  <v:path arrowok="t"/>
                </v:shape>
                <v:shape id="Graphic 307" o:spid="_x0000_s1253" style="position:absolute;left:45800;top:73905;width:2870;height:1238;visibility:visible;mso-wrap-style:square;v-text-anchor:top" coordsize="287020,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" path="m82003,65658r30851,9079l180726,94710r67872,19974l279449,123763r1174,-5266l283207,106914r2584,-11583l286965,90065,256110,80988,188229,61019,120349,41050,89494,31973r1758,-4996l95119,15986,98986,4995,100744,,85002,4129,50372,13214,15741,22299,,26429,11382,37337,36425,61335,61468,85334,72851,96242r1430,-4779l77427,80950,80573,70436r1430,-4778xe" filled="f" strokecolor="#231f20" strokeweight=".05508mm">
                  <v:path arrowok="t"/>
                </v:shape>
                <v:shape id="Graphic 308" o:spid="_x0000_s1254" style="position:absolute;left:44156;top:69446;width:2350;height:3537;visibility:visible;mso-wrap-style:square;v-text-anchor:top" coordsize="234950,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" path="m169329,353491l85274,314135,33467,237866,7258,163580,,130175,111125,69850,216954,r7142,44651l227533,62445r2280,24573l230706,122504r2,45771l234731,299096r-9306,40629l180540,352727r-11211,764xe" stroked="f">
                  <v:path arrowok="t"/>
                </v:shape>
                <v:shape id="Graphic 309" o:spid="_x0000_s1255" style="position:absolute;left:42618;top:66607;width:5112;height:5112;visibility:visible;mso-wrap-style:square;v-text-anchor:top" coordsize="511175,51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" path="m510730,41668l469036,,255346,213677,41668,,,41668,213677,255346,,469011r41668,41681l255346,297027,469036,510692r41694,-41681l297027,255346,510730,41668xe" fillcolor="#a7a9ac" stroked="f">
                  <v:path arrowok="t"/>
                </v:shape>
                <v:shape id="Graphic 310" o:spid="_x0000_s1256" style="position:absolute;left:43307;top:67695;width:3238;height:5264;visibility:visible;mso-wrap-style:square;v-text-anchor:top" coordsize="323850,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" path="m,l9996,30038,32940,97432r25326,70669l75406,207962r1451,34913l81657,289619r12389,55525l118268,406400r35558,54446l193178,498475r36823,21555l257968,526256r19968,-2518l314325,500856r7441,-47328l323850,405606r-2072,-16123l317996,369490r-3634,-17016l312737,345281r1761,-29803l311348,270569r-6424,-46844l296862,188118r-6747,-50663l284559,76299,280789,24817,279400,3175e" filled="f" strokecolor="#231f20" strokeweight=".15mm">
                  <v:path arrowok="t"/>
                </v:shape>
                <v:shape id="Graphic 311" o:spid="_x0000_s1257" style="position:absolute;left:44061;top:69774;width:406;height:222;visibility:visible;mso-wrap-style:square;v-text-anchor:top" coordsize="4064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" path="m,l6883,5928r11274,7565l30472,19868r10009,2357e" filled="f" strokecolor="#231f20" strokeweight=".1mm">
                  <v:path arrowok="t"/>
                </v:shape>
                <v:shape id="Image 312" o:spid="_x0000_s1258" type="#_x0000_t75" style="position:absolute;left:45708;top:71145;width:720;height:1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">
                  <v:imagedata r:id="rId202" o:title=""/>
                </v:shape>
                <v:shape id="Image 313" o:spid="_x0000_s1259" type="#_x0000_t75" style="position:absolute;left:31000;top:74083;width:2561;height:1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">
                  <v:imagedata r:id="rId203" o:title=""/>
                </v:shape>
                <v:shape id="Image 314" o:spid="_x0000_s1260" type="#_x0000_t75" style="position:absolute;left:5365;top:55976;width:2561;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">
                  <v:imagedata r:id="rId204" o:title=""/>
                </v:shape>
                <v:shape id="Image 315" o:spid="_x0000_s1261" type="#_x0000_t75" style="position:absolute;left:22831;top:49910;width:2652;height:3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">
                  <v:imagedata r:id="rId205" o:title=""/>
                </v:shape>
                <v:shape id="Image 316" o:spid="_x0000_s1262" type="#_x0000_t75" style="position:absolute;left:19692;top:34638;width:3231;height:3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">
                  <v:imagedata r:id="rId206" o:title=""/>
                </v:shape>
                <v:shape id="Image 317" o:spid="_x0000_s1263" type="#_x0000_t75" style="position:absolute;left:12102;top:13269;width:10912;height:11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">
                  <v:imagedata r:id="rId207" o:title=""/>
                </v:shape>
                <v:shape id="Graphic 318" o:spid="_x0000_s1264" style="position:absolute;left:36457;top:18771;width:5213;height:13;visibility:visible;mso-wrap-style:square;v-text-anchor:top" coordsize="52133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" path="m,l521242,e" filled="f" strokecolor="#5b5757" strokeweight=".72pt">
                  <v:path arrowok="t"/>
                </v:shape>
                <v:shape id="Image 319" o:spid="_x0000_s1265" type="#_x0000_t75" style="position:absolute;left:44047;top:74753;width:2438;height:4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">
                  <v:imagedata r:id="rId208" o:title=""/>
                </v:shape>
                <v:shape id="Image 320" o:spid="_x0000_s1266" type="#_x0000_t75" style="position:absolute;left:36030;top:71522;width:7864;height:4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">
                  <v:imagedata r:id="rId209" o:title=""/>
                </v:shape>
                <v:shape id="Image 321" o:spid="_x0000_s1267" type="#_x0000_t75" style="position:absolute;left:46912;top:71278;width:854;height:3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">
                  <v:imagedata r:id="rId210" o:title=""/>
                </v:shape>
                <v:shape id="Image 322" o:spid="_x0000_s1268" type="#_x0000_t75" style="position:absolute;left:47125;top:19854;width:2409;height:4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">
                  <v:imagedata r:id="rId211" o:title=""/>
                </v:shape>
                <v:shape id="Image 323" o:spid="_x0000_s1269" type="#_x0000_t75" style="position:absolute;left:4725;top:36101;width:731;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">
                  <v:imagedata r:id="rId212" o:title=""/>
                </v:shape>
                <v:shape id="Image 324" o:spid="_x0000_s1270" type="#_x0000_t75" style="position:absolute;left:33683;top:55305;width:9663;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">
                  <v:imagedata r:id="rId213" o:title=""/>
                </v:shape>
                <v:shape id="Image 325" o:spid="_x0000_s1271" type="#_x0000_t75" style="position:absolute;left:4755;top:38662;width:671;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">
                  <v:imagedata r:id="rId214" o:title=""/>
                </v:shape>
                <v:shape id="Image 326" o:spid="_x0000_s1272" type="#_x0000_t75" style="position:absolute;left:48619;top:57957;width:488;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">
                  <v:imagedata r:id="rId215" o:title=""/>
                </v:shape>
                <v:shape id="Image 327" o:spid="_x0000_s1273" type="#_x0000_t75" style="position:absolute;left:39657;top:28206;width:671;height: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">
                  <v:imagedata r:id="rId216" o:title=""/>
                </v:shape>
                <v:shape id="Image 328" o:spid="_x0000_s1274" type="#_x0000_t75" style="position:absolute;left:46211;top:24243;width:3688;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">
                  <v:imagedata r:id="rId217" o:title=""/>
                </v:shape>
                <v:shape id="Image 329" o:spid="_x0000_s1275" type="#_x0000_t75" style="position:absolute;left:33744;top:57866;width:670;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">
                  <v:imagedata r:id="rId218" o:title=""/>
                </v:shape>
                <v:shape id="Image 330" o:spid="_x0000_s1276" type="#_x0000_t75" style="position:absolute;left:51545;top:58689;width:122;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">
                  <v:imagedata r:id="rId219" o:title=""/>
                </v:shape>
                <v:shape id="Image 331" o:spid="_x0000_s1277" type="#_x0000_t75" style="position:absolute;left:17802;top:71034;width:8260;height:4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">
                  <v:imagedata r:id="rId220" o:title=""/>
                </v:shape>
                <v:shape id="Image 332" o:spid="_x0000_s1278" type="#_x0000_t75" style="position:absolute;left:36883;top:74753;width:7042;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">
                  <v:imagedata r:id="rId221" o:title=""/>
                </v:shape>
                <v:shape id="Image 333" o:spid="_x0000_s1279" type="#_x0000_t75" style="position:absolute;left:11827;top:54574;width:8657;height:3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">
                  <v:imagedata r:id="rId222" o:title=""/>
                </v:shape>
                <v:shape id="Image 334" o:spid="_x0000_s1280" type="#_x0000_t75" style="position:absolute;left:15668;top:58110;width:134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">
                  <v:imagedata r:id="rId223" o:title=""/>
                </v:shape>
                <v:shape id="Image 335" o:spid="_x0000_s1281" type="#_x0000_t75" style="position:absolute;left:36121;top:19000;width:7255;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">
                  <v:imagedata r:id="rId224" o:title=""/>
                </v:shape>
                <v:shape id="Image 336" o:spid="_x0000_s1282" type="#_x0000_t75" style="position:absolute;left:47552;top:26072;width:1250;height:1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">
                  <v:imagedata r:id="rId225" o:title=""/>
                </v:shape>
                <v:shape id="Image 337" o:spid="_x0000_s1283" type="#_x0000_t75" style="position:absolute;left:46882;top:27383;width:2926;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">
                  <v:imagedata r:id="rId226" o:title=""/>
                </v:shape>
                <v:shape id="Image 338" o:spid="_x0000_s1284" type="#_x0000_t75" style="position:absolute;left:47491;top:56128;width:4725;height:1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">
                  <v:imagedata r:id="rId227" o:title=""/>
                </v:shape>
                <v:shape id="Image 339" o:spid="_x0000_s1285" type="#_x0000_t75" style="position:absolute;left:16704;top:76826;width:640;height: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">
                  <v:imagedata r:id="rId228" o:title=""/>
                </v:shape>
                <v:shape id="Image 340" o:spid="_x0000_s1286" type="#_x0000_t75" style="position:absolute;left:17466;top:78259;width:1037;height: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">
                  <v:imagedata r:id="rId229" o:title=""/>
                </v:shape>
                <v:shape id="Image 341" o:spid="_x0000_s1287" type="#_x0000_t75" style="position:absolute;left:43193;top:76735;width:793;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">
                  <v:imagedata r:id="rId230" o:title=""/>
                </v:shape>
                <v:shape id="Image 342" o:spid="_x0000_s1288" type="#_x0000_t75" style="position:absolute;left:44108;top:74570;width:3353;height:2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">
                  <v:imagedata r:id="rId231" o:title=""/>
                </v:shape>
                <v:shape id="Image 343" o:spid="_x0000_s1289" type="#_x0000_t75" style="position:absolute;left:37737;top:73534;width:4207;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">
                  <v:imagedata r:id="rId232" o:title=""/>
                </v:shape>
                <v:shape id="Textbox 344" o:spid="_x0000_s1290" type="#_x0000_t202" style="position:absolute;left:28828;top:62535;width:24048;height:5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14:paraId="059D06DC" w14:textId="55E988BA" w:rsidR="008F49C7" w:rsidRPr="008F49C7" w:rsidRDefault="00000000" w:rsidP="008F49C7">
                        <w:pPr>
                          <w:spacing w:before="8" w:line="220" w:lineRule="auto"/>
                          <w:ind w:left="55" w:right="18" w:hanging="56"/>
                          <w:rPr>
                            <w:color w:val="1F1F1F"/>
                            <w:sz w:val="19"/>
                            <w:lang w:val="de-DE"/>
                          </w:rPr>
                        </w:pPr>
                        <w:r>
                          <w:rPr>
                            <w:color w:val="1F1F1F"/>
                            <w:sz w:val="19"/>
                          </w:rPr>
                          <w:t>-</w:t>
                        </w:r>
                        <w:r w:rsidR="008F49C7" w:rsidRPr="008F49C7">
                          <w:rPr>
                            <w:rFonts w:ascii="inherit" w:eastAsia="Times New Roman" w:hAnsi="inherit" w:cs="Courier New"/>
                            <w:color w:val="1F1F1F"/>
                            <w:sz w:val="42"/>
                            <w:szCs w:val="42"/>
                            <w:lang w:val="cs-CZ" w:eastAsia="de-DE"/>
                          </w:rPr>
                          <w:t xml:space="preserve"> </w:t>
                        </w:r>
                        <w:r w:rsidR="008F49C7" w:rsidRPr="008F49C7">
                          <w:rPr>
                            <w:color w:val="1F1F1F"/>
                            <w:sz w:val="19"/>
                            <w:lang w:val="cs-CZ"/>
                          </w:rPr>
                          <w:t>Nedotýkejte se částí motoru, které odvádějí teplo, nebo částí brzdy generujících teplo, protože se tyto části mohou zahřát a hrozí nebezpečí popálení</w:t>
                        </w:r>
                      </w:p>
                      <w:p w14:paraId="23A7D412" w14:textId="741CC949" w:rsidR="000A417C" w:rsidRDefault="000A417C">
                        <w:pPr>
                          <w:spacing w:before="8" w:line="220" w:lineRule="auto"/>
                          <w:ind w:left="55" w:right="18" w:hanging="56"/>
                          <w:rPr>
                            <w:sz w:val="19"/>
                          </w:rPr>
                        </w:pPr>
                      </w:p>
                    </w:txbxContent>
                  </v:textbox>
                </v:shape>
                <v:shape id="Textbox 345" o:spid="_x0000_s1291" type="#_x0000_t202" style="position:absolute;left:30015;top:76622;width:5429;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14:paraId="4CD638D2" w14:textId="77777777" w:rsidR="000A417C" w:rsidRDefault="00000000">
                        <w:pPr>
                          <w:spacing w:line="190" w:lineRule="exact"/>
                          <w:rPr>
                            <w:rFonts w:ascii="Calibri"/>
                            <w:sz w:val="19"/>
                          </w:rPr>
                        </w:pPr>
                        <w:r>
                          <w:rPr>
                            <w:rFonts w:ascii="Calibri"/>
                            <w:color w:val="1F1F1F"/>
                            <w:sz w:val="19"/>
                          </w:rPr>
                          <w:t>Hands</w:t>
                        </w:r>
                        <w:r>
                          <w:rPr>
                            <w:rFonts w:ascii="Calibri"/>
                            <w:color w:val="1F1F1F"/>
                            <w:spacing w:val="24"/>
                            <w:sz w:val="19"/>
                          </w:rPr>
                          <w:t xml:space="preserve"> </w:t>
                        </w:r>
                        <w:r>
                          <w:rPr>
                            <w:rFonts w:ascii="Calibri"/>
                            <w:color w:val="1F1F1F"/>
                            <w:spacing w:val="-4"/>
                            <w:sz w:val="19"/>
                          </w:rPr>
                          <w:t>off!</w:t>
                        </w:r>
                      </w:p>
                    </w:txbxContent>
                  </v:textbox>
                </v:shape>
                <v:shape id="Textbox 346" o:spid="_x0000_s1292" type="#_x0000_t202" style="position:absolute;left:38225;top:76622;width:3270;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14:paraId="52997D62" w14:textId="77777777" w:rsidR="000A417C" w:rsidRDefault="00000000">
                        <w:pPr>
                          <w:tabs>
                            <w:tab w:val="left" w:pos="494"/>
                          </w:tabs>
                          <w:spacing w:line="190" w:lineRule="exact"/>
                          <w:rPr>
                            <w:rFonts w:ascii="Calibri"/>
                            <w:sz w:val="19"/>
                          </w:rPr>
                        </w:pPr>
                        <w:r>
                          <w:rPr>
                            <w:rFonts w:ascii="Calibri"/>
                            <w:color w:val="1F1F1F"/>
                            <w:w w:val="99"/>
                            <w:sz w:val="19"/>
                            <w:u w:val="single" w:color="484848"/>
                          </w:rPr>
                          <w:t xml:space="preserve"> </w:t>
                        </w:r>
                        <w:r>
                          <w:rPr>
                            <w:rFonts w:ascii="Calibri"/>
                            <w:color w:val="1F1F1F"/>
                            <w:w w:val="99"/>
                            <w:sz w:val="19"/>
                            <w:u w:val="single" w:color="484848"/>
                          </w:rPr>
                          <w:tab/>
                        </w:r>
                      </w:p>
                    </w:txbxContent>
                  </v:textbox>
                </v:shape>
                <v:shape id="Textbox 347" o:spid="_x0000_s1293" type="#_x0000_t202" style="position:absolute;left:49254;top:73570;width:4432;height:4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filled="f" stroked="f">
                  <v:textbox inset="0,0,0,0">
                    <w:txbxContent>
                      <w:p w14:paraId="79E76338" w14:textId="77777777" w:rsidR="000A417C" w:rsidRDefault="00000000">
                        <w:pPr>
                          <w:spacing w:before="17" w:line="208" w:lineRule="auto"/>
                          <w:ind w:left="2" w:hanging="3"/>
                          <w:rPr>
                            <w:sz w:val="18"/>
                          </w:rPr>
                        </w:pPr>
                        <w:r>
                          <w:rPr>
                            <w:color w:val="1F1F1F"/>
                            <w:spacing w:val="-4"/>
                            <w:w w:val="95"/>
                            <w:sz w:val="19"/>
                          </w:rPr>
                          <w:t xml:space="preserve">Heat </w:t>
                        </w:r>
                        <w:r>
                          <w:rPr>
                            <w:color w:val="1F1F1F"/>
                            <w:spacing w:val="-2"/>
                            <w:w w:val="95"/>
                            <w:sz w:val="18"/>
                          </w:rPr>
                          <w:t xml:space="preserve">radiating </w:t>
                        </w:r>
                        <w:r>
                          <w:rPr>
                            <w:color w:val="1F1F1F"/>
                            <w:w w:val="85"/>
                            <w:sz w:val="18"/>
                          </w:rPr>
                          <w:t>section</w:t>
                        </w:r>
                        <w:r>
                          <w:rPr>
                            <w:color w:val="1F1F1F"/>
                            <w:spacing w:val="-7"/>
                            <w:w w:val="85"/>
                            <w:sz w:val="18"/>
                          </w:rPr>
                          <w:t xml:space="preserve"> </w:t>
                        </w:r>
                        <w:r>
                          <w:rPr>
                            <w:color w:val="1F1F1F"/>
                            <w:w w:val="85"/>
                            <w:sz w:val="18"/>
                          </w:rPr>
                          <w:t>of the</w:t>
                        </w:r>
                        <w:r>
                          <w:rPr>
                            <w:color w:val="1F1F1F"/>
                            <w:spacing w:val="-3"/>
                            <w:sz w:val="18"/>
                          </w:rPr>
                          <w:t xml:space="preserve"> </w:t>
                        </w:r>
                        <w:r>
                          <w:rPr>
                            <w:color w:val="1F1F1F"/>
                            <w:spacing w:val="-4"/>
                            <w:w w:val="90"/>
                            <w:sz w:val="18"/>
                          </w:rPr>
                          <w:t>motor</w:t>
                        </w:r>
                      </w:p>
                    </w:txbxContent>
                  </v:textbox>
                </v:shape>
                <w10:wrap anchorx="page" anchory="page"/>
              </v:group>
            </w:pict>
          </mc:Fallback>
        </mc:AlternateContent>
      </w:r>
    </w:p>
    <w:p w14:paraId="7F9966C5" w14:textId="77777777" w:rsidR="008F49C7" w:rsidRPr="008F49C7" w:rsidRDefault="008F49C7" w:rsidP="008F49C7">
      <w:pPr>
        <w:spacing w:line="218" w:lineRule="auto"/>
        <w:ind w:left="445" w:right="4622" w:hanging="56"/>
        <w:rPr>
          <w:color w:val="1F1F1F"/>
          <w:sz w:val="19"/>
          <w:lang w:val="cs-CZ"/>
        </w:rPr>
      </w:pPr>
      <w:r w:rsidRPr="008F49C7">
        <w:rPr>
          <w:color w:val="1F1F1F"/>
          <w:sz w:val="19"/>
          <w:lang w:val="cs-CZ"/>
        </w:rPr>
        <w:t>-Před opětovným připojením napájecího kabelu na člunu důkladně otřete suchým hadříkem ze spojovacích částí veškerou vlhkost, jako je slaná voda. Pokud jej připojíte za mokra, může dojít ke zkratu a způsobit úraz elektrickým proudem, kouř nebo dokonce požár</w:t>
      </w:r>
    </w:p>
    <w:p w14:paraId="2EE5B6E0" w14:textId="6F7BE8A8" w:rsidR="000A417C" w:rsidRDefault="00000000">
      <w:pPr>
        <w:spacing w:line="218" w:lineRule="auto"/>
        <w:ind w:left="445" w:right="4622" w:hanging="56"/>
        <w:rPr>
          <w:sz w:val="19"/>
        </w:rPr>
      </w:pPr>
      <w:r>
        <w:rPr>
          <w:color w:val="1F1F1F"/>
          <w:sz w:val="19"/>
        </w:rPr>
        <w:t>.</w:t>
      </w:r>
    </w:p>
    <w:p w14:paraId="3DA569AB" w14:textId="77777777" w:rsidR="000A417C" w:rsidRDefault="000A417C">
      <w:pPr>
        <w:pStyle w:val="Zkladntext"/>
        <w:rPr>
          <w:sz w:val="19"/>
        </w:rPr>
      </w:pPr>
    </w:p>
    <w:p w14:paraId="0DD3AB1A" w14:textId="77777777" w:rsidR="000A417C" w:rsidRDefault="000A417C">
      <w:pPr>
        <w:pStyle w:val="Zkladntext"/>
        <w:rPr>
          <w:sz w:val="19"/>
        </w:rPr>
      </w:pPr>
    </w:p>
    <w:p w14:paraId="0C57C017" w14:textId="77777777" w:rsidR="000A417C" w:rsidRDefault="000A417C">
      <w:pPr>
        <w:pStyle w:val="Zkladntext"/>
        <w:rPr>
          <w:sz w:val="19"/>
        </w:rPr>
      </w:pPr>
    </w:p>
    <w:p w14:paraId="1D70FC50" w14:textId="77777777" w:rsidR="000A417C" w:rsidRDefault="000A417C">
      <w:pPr>
        <w:pStyle w:val="Zkladntext"/>
        <w:rPr>
          <w:sz w:val="19"/>
        </w:rPr>
      </w:pPr>
    </w:p>
    <w:p w14:paraId="128C4742" w14:textId="77777777" w:rsidR="000A417C" w:rsidRDefault="000A417C">
      <w:pPr>
        <w:pStyle w:val="Zkladntext"/>
        <w:spacing w:before="127"/>
        <w:rPr>
          <w:sz w:val="19"/>
        </w:rPr>
      </w:pPr>
    </w:p>
    <w:p w14:paraId="2A965950" w14:textId="77777777" w:rsidR="000A417C" w:rsidRDefault="00000000">
      <w:pPr>
        <w:spacing w:line="184" w:lineRule="auto"/>
        <w:ind w:left="718" w:right="7510" w:hanging="2"/>
        <w:rPr>
          <w:sz w:val="19"/>
        </w:rPr>
      </w:pPr>
      <w:r>
        <w:rPr>
          <w:color w:val="1F1F1F"/>
          <w:spacing w:val="-2"/>
          <w:sz w:val="19"/>
        </w:rPr>
        <w:t xml:space="preserve">Cautious </w:t>
      </w:r>
      <w:r>
        <w:rPr>
          <w:color w:val="1F1F1F"/>
          <w:spacing w:val="-5"/>
          <w:sz w:val="19"/>
        </w:rPr>
        <w:t>handling!</w:t>
      </w:r>
    </w:p>
    <w:p w14:paraId="64ED1D97" w14:textId="77777777" w:rsidR="000A417C" w:rsidRDefault="000A417C">
      <w:pPr>
        <w:spacing w:line="184" w:lineRule="auto"/>
        <w:rPr>
          <w:sz w:val="19"/>
        </w:rPr>
        <w:sectPr w:rsidR="000A417C">
          <w:type w:val="continuous"/>
          <w:pgSz w:w="11900" w:h="16840"/>
          <w:pgMar w:top="1940" w:right="1520" w:bottom="280" w:left="1400" w:header="1200" w:footer="1635" w:gutter="0"/>
          <w:cols w:space="720"/>
        </w:sectPr>
      </w:pPr>
    </w:p>
    <w:p w14:paraId="7795074A" w14:textId="77777777" w:rsidR="000A417C" w:rsidRDefault="00000000">
      <w:pPr>
        <w:tabs>
          <w:tab w:val="left" w:pos="764"/>
        </w:tabs>
        <w:spacing w:before="179"/>
        <w:ind w:left="244"/>
        <w:jc w:val="center"/>
        <w:rPr>
          <w:b/>
          <w:sz w:val="32"/>
        </w:rPr>
      </w:pPr>
      <w:r>
        <w:rPr>
          <w:noProof/>
        </w:rPr>
        <w:lastRenderedPageBreak/>
        <mc:AlternateContent>
          <mc:Choice Requires="wpg">
            <w:drawing>
              <wp:anchor distT="0" distB="0" distL="0" distR="0" simplePos="0" relativeHeight="483689984" behindDoc="1" locked="0" layoutInCell="1" allowOverlap="1" wp14:anchorId="59DF0A18" wp14:editId="269F5413">
                <wp:simplePos x="0" y="0"/>
                <wp:positionH relativeFrom="page">
                  <wp:posOffset>972306</wp:posOffset>
                </wp:positionH>
                <wp:positionV relativeFrom="page">
                  <wp:posOffset>1321984</wp:posOffset>
                </wp:positionV>
                <wp:extent cx="5526405" cy="8101965"/>
                <wp:effectExtent l="0" t="0" r="0" b="0"/>
                <wp:wrapNone/>
                <wp:docPr id="34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6405" cy="8101965"/>
                          <a:chOff x="0" y="0"/>
                          <a:chExt cx="5526405" cy="8101965"/>
                        </a:xfrm>
                      </wpg:grpSpPr>
                      <pic:pic xmlns:pic="http://schemas.openxmlformats.org/drawingml/2006/picture">
                        <pic:nvPicPr>
                          <pic:cNvPr id="349" name="Image 349"/>
                          <pic:cNvPicPr/>
                        </pic:nvPicPr>
                        <pic:blipFill>
                          <a:blip r:embed="rId233" cstate="print"/>
                          <a:stretch>
                            <a:fillRect/>
                          </a:stretch>
                        </pic:blipFill>
                        <pic:spPr>
                          <a:xfrm>
                            <a:off x="0" y="0"/>
                            <a:ext cx="5525888" cy="8101415"/>
                          </a:xfrm>
                          <a:prstGeom prst="rect">
                            <a:avLst/>
                          </a:prstGeom>
                        </pic:spPr>
                      </pic:pic>
                      <wps:wsp>
                        <wps:cNvPr id="350" name="Graphic 350"/>
                        <wps:cNvSpPr/>
                        <wps:spPr>
                          <a:xfrm>
                            <a:off x="25387" y="22386"/>
                            <a:ext cx="5475605" cy="268605"/>
                          </a:xfrm>
                          <a:custGeom>
                            <a:avLst/>
                            <a:gdLst/>
                            <a:ahLst/>
                            <a:cxnLst/>
                            <a:rect l="l" t="t" r="r" b="b"/>
                            <a:pathLst>
                              <a:path w="5475605" h="268605">
                                <a:moveTo>
                                  <a:pt x="5474977" y="268225"/>
                                </a:moveTo>
                                <a:lnTo>
                                  <a:pt x="0" y="268225"/>
                                </a:lnTo>
                                <a:lnTo>
                                  <a:pt x="0" y="71995"/>
                                </a:lnTo>
                                <a:lnTo>
                                  <a:pt x="5657" y="43971"/>
                                </a:lnTo>
                                <a:lnTo>
                                  <a:pt x="21087" y="21087"/>
                                </a:lnTo>
                                <a:lnTo>
                                  <a:pt x="43971" y="5657"/>
                                </a:lnTo>
                                <a:lnTo>
                                  <a:pt x="71995" y="0"/>
                                </a:lnTo>
                                <a:lnTo>
                                  <a:pt x="5402970" y="0"/>
                                </a:lnTo>
                                <a:lnTo>
                                  <a:pt x="5431000" y="5657"/>
                                </a:lnTo>
                                <a:lnTo>
                                  <a:pt x="5453889" y="21087"/>
                                </a:lnTo>
                                <a:lnTo>
                                  <a:pt x="5469319" y="43971"/>
                                </a:lnTo>
                                <a:lnTo>
                                  <a:pt x="5474977" y="71995"/>
                                </a:lnTo>
                                <a:lnTo>
                                  <a:pt x="5474977" y="268225"/>
                                </a:lnTo>
                                <a:close/>
                              </a:path>
                            </a:pathLst>
                          </a:custGeom>
                          <a:solidFill>
                            <a:srgbClr val="00B9F2"/>
                          </a:solidFill>
                        </wps:spPr>
                        <wps:bodyPr wrap="square" lIns="0" tIns="0" rIns="0" bIns="0" rtlCol="0">
                          <a:prstTxWarp prst="textNoShape">
                            <a:avLst/>
                          </a:prstTxWarp>
                          <a:noAutofit/>
                        </wps:bodyPr>
                      </wps:wsp>
                      <wps:wsp>
                        <wps:cNvPr id="351" name="Graphic 351"/>
                        <wps:cNvSpPr/>
                        <wps:spPr>
                          <a:xfrm>
                            <a:off x="25387" y="22386"/>
                            <a:ext cx="5475605" cy="268605"/>
                          </a:xfrm>
                          <a:custGeom>
                            <a:avLst/>
                            <a:gdLst/>
                            <a:ahLst/>
                            <a:cxnLst/>
                            <a:rect l="l" t="t" r="r" b="b"/>
                            <a:pathLst>
                              <a:path w="5475605" h="268605">
                                <a:moveTo>
                                  <a:pt x="0" y="268225"/>
                                </a:moveTo>
                                <a:lnTo>
                                  <a:pt x="0" y="237564"/>
                                </a:lnTo>
                                <a:lnTo>
                                  <a:pt x="0" y="170110"/>
                                </a:lnTo>
                                <a:lnTo>
                                  <a:pt x="0" y="102656"/>
                                </a:lnTo>
                                <a:lnTo>
                                  <a:pt x="0" y="71995"/>
                                </a:lnTo>
                                <a:lnTo>
                                  <a:pt x="5657" y="43971"/>
                                </a:lnTo>
                                <a:lnTo>
                                  <a:pt x="21087" y="21087"/>
                                </a:lnTo>
                                <a:lnTo>
                                  <a:pt x="43971" y="5657"/>
                                </a:lnTo>
                                <a:lnTo>
                                  <a:pt x="71995" y="0"/>
                                </a:lnTo>
                                <a:lnTo>
                                  <a:pt x="904960" y="0"/>
                                </a:lnTo>
                                <a:lnTo>
                                  <a:pt x="2737482" y="0"/>
                                </a:lnTo>
                                <a:lnTo>
                                  <a:pt x="4570005" y="0"/>
                                </a:lnTo>
                                <a:lnTo>
                                  <a:pt x="5402970" y="0"/>
                                </a:lnTo>
                                <a:lnTo>
                                  <a:pt x="5431000" y="5657"/>
                                </a:lnTo>
                                <a:lnTo>
                                  <a:pt x="5453889" y="21087"/>
                                </a:lnTo>
                                <a:lnTo>
                                  <a:pt x="5469319" y="43971"/>
                                </a:lnTo>
                                <a:lnTo>
                                  <a:pt x="5474977" y="71995"/>
                                </a:lnTo>
                                <a:lnTo>
                                  <a:pt x="5474977" y="102656"/>
                                </a:lnTo>
                                <a:lnTo>
                                  <a:pt x="5474977" y="170110"/>
                                </a:lnTo>
                                <a:lnTo>
                                  <a:pt x="5474977" y="237564"/>
                                </a:lnTo>
                                <a:lnTo>
                                  <a:pt x="5474977" y="268225"/>
                                </a:lnTo>
                                <a:lnTo>
                                  <a:pt x="4619512" y="268225"/>
                                </a:lnTo>
                                <a:lnTo>
                                  <a:pt x="2737488" y="268225"/>
                                </a:lnTo>
                                <a:lnTo>
                                  <a:pt x="855465" y="268225"/>
                                </a:lnTo>
                                <a:lnTo>
                                  <a:pt x="0" y="268225"/>
                                </a:lnTo>
                                <a:close/>
                              </a:path>
                            </a:pathLst>
                          </a:custGeom>
                          <a:ln w="6350">
                            <a:solidFill>
                              <a:srgbClr val="00B9F2"/>
                            </a:solidFill>
                            <a:prstDash val="solid"/>
                          </a:ln>
                        </wps:spPr>
                        <wps:bodyPr wrap="square" lIns="0" tIns="0" rIns="0" bIns="0" rtlCol="0">
                          <a:prstTxWarp prst="textNoShape">
                            <a:avLst/>
                          </a:prstTxWarp>
                          <a:noAutofit/>
                        </wps:bodyPr>
                      </wps:wsp>
                      <wps:wsp>
                        <wps:cNvPr id="352" name="Graphic 352"/>
                        <wps:cNvSpPr/>
                        <wps:spPr>
                          <a:xfrm>
                            <a:off x="2232744" y="61590"/>
                            <a:ext cx="233679" cy="202565"/>
                          </a:xfrm>
                          <a:custGeom>
                            <a:avLst/>
                            <a:gdLst/>
                            <a:ahLst/>
                            <a:cxnLst/>
                            <a:rect l="l" t="t" r="r" b="b"/>
                            <a:pathLst>
                              <a:path w="233679" h="202565">
                                <a:moveTo>
                                  <a:pt x="233622" y="202319"/>
                                </a:moveTo>
                                <a:lnTo>
                                  <a:pt x="0" y="202319"/>
                                </a:lnTo>
                                <a:lnTo>
                                  <a:pt x="116805" y="0"/>
                                </a:lnTo>
                                <a:lnTo>
                                  <a:pt x="233622" y="202319"/>
                                </a:lnTo>
                                <a:close/>
                              </a:path>
                            </a:pathLst>
                          </a:custGeom>
                          <a:solidFill>
                            <a:srgbClr val="FFFFFF"/>
                          </a:solidFill>
                        </wps:spPr>
                        <wps:bodyPr wrap="square" lIns="0" tIns="0" rIns="0" bIns="0" rtlCol="0">
                          <a:prstTxWarp prst="textNoShape">
                            <a:avLst/>
                          </a:prstTxWarp>
                          <a:noAutofit/>
                        </wps:bodyPr>
                      </wps:wsp>
                      <wps:wsp>
                        <wps:cNvPr id="353" name="Graphic 353"/>
                        <wps:cNvSpPr/>
                        <wps:spPr>
                          <a:xfrm>
                            <a:off x="114300" y="703988"/>
                            <a:ext cx="5307965" cy="1270"/>
                          </a:xfrm>
                          <a:custGeom>
                            <a:avLst/>
                            <a:gdLst/>
                            <a:ahLst/>
                            <a:cxnLst/>
                            <a:rect l="l" t="t" r="r" b="b"/>
                            <a:pathLst>
                              <a:path w="5307965">
                                <a:moveTo>
                                  <a:pt x="0" y="0"/>
                                </a:moveTo>
                                <a:lnTo>
                                  <a:pt x="829333" y="0"/>
                                </a:lnTo>
                                <a:lnTo>
                                  <a:pt x="2653865" y="0"/>
                                </a:lnTo>
                                <a:lnTo>
                                  <a:pt x="4478398" y="0"/>
                                </a:lnTo>
                                <a:lnTo>
                                  <a:pt x="5307731" y="0"/>
                                </a:lnTo>
                              </a:path>
                            </a:pathLst>
                          </a:custGeom>
                          <a:ln w="38100">
                            <a:solidFill>
                              <a:srgbClr val="00B9F2"/>
                            </a:solidFill>
                            <a:prstDash val="solid"/>
                          </a:ln>
                        </wps:spPr>
                        <wps:bodyPr wrap="square" lIns="0" tIns="0" rIns="0" bIns="0" rtlCol="0">
                          <a:prstTxWarp prst="textNoShape">
                            <a:avLst/>
                          </a:prstTxWarp>
                          <a:noAutofit/>
                        </wps:bodyPr>
                      </wps:wsp>
                      <pic:pic xmlns:pic="http://schemas.openxmlformats.org/drawingml/2006/picture">
                        <pic:nvPicPr>
                          <pic:cNvPr id="354" name="Image 354"/>
                          <pic:cNvPicPr/>
                        </pic:nvPicPr>
                        <pic:blipFill>
                          <a:blip r:embed="rId234" cstate="print"/>
                          <a:stretch>
                            <a:fillRect/>
                          </a:stretch>
                        </pic:blipFill>
                        <pic:spPr>
                          <a:xfrm>
                            <a:off x="2810128" y="768702"/>
                            <a:ext cx="2615210" cy="2502268"/>
                          </a:xfrm>
                          <a:prstGeom prst="rect">
                            <a:avLst/>
                          </a:prstGeom>
                        </pic:spPr>
                      </pic:pic>
                      <pic:pic xmlns:pic="http://schemas.openxmlformats.org/drawingml/2006/picture">
                        <pic:nvPicPr>
                          <pic:cNvPr id="355" name="Image 355"/>
                          <pic:cNvPicPr/>
                        </pic:nvPicPr>
                        <pic:blipFill>
                          <a:blip r:embed="rId235" cstate="print"/>
                          <a:stretch>
                            <a:fillRect/>
                          </a:stretch>
                        </pic:blipFill>
                        <pic:spPr>
                          <a:xfrm>
                            <a:off x="2815295" y="3345873"/>
                            <a:ext cx="2612006" cy="2682179"/>
                          </a:xfrm>
                          <a:prstGeom prst="rect">
                            <a:avLst/>
                          </a:prstGeom>
                        </pic:spPr>
                      </pic:pic>
                      <pic:pic xmlns:pic="http://schemas.openxmlformats.org/drawingml/2006/picture">
                        <pic:nvPicPr>
                          <pic:cNvPr id="356" name="Image 356"/>
                          <pic:cNvPicPr/>
                        </pic:nvPicPr>
                        <pic:blipFill>
                          <a:blip r:embed="rId236" cstate="print"/>
                          <a:stretch>
                            <a:fillRect/>
                          </a:stretch>
                        </pic:blipFill>
                        <pic:spPr>
                          <a:xfrm>
                            <a:off x="82778" y="6188743"/>
                            <a:ext cx="2640424" cy="1798168"/>
                          </a:xfrm>
                          <a:prstGeom prst="rect">
                            <a:avLst/>
                          </a:prstGeom>
                        </pic:spPr>
                      </pic:pic>
                      <pic:pic xmlns:pic="http://schemas.openxmlformats.org/drawingml/2006/picture">
                        <pic:nvPicPr>
                          <pic:cNvPr id="357" name="Image 357"/>
                          <pic:cNvPicPr/>
                        </pic:nvPicPr>
                        <pic:blipFill>
                          <a:blip r:embed="rId237" cstate="print"/>
                          <a:stretch>
                            <a:fillRect/>
                          </a:stretch>
                        </pic:blipFill>
                        <pic:spPr>
                          <a:xfrm>
                            <a:off x="2816490" y="6086473"/>
                            <a:ext cx="2615197" cy="1908909"/>
                          </a:xfrm>
                          <a:prstGeom prst="rect">
                            <a:avLst/>
                          </a:prstGeom>
                        </pic:spPr>
                      </pic:pic>
                      <wps:wsp>
                        <wps:cNvPr id="358" name="Graphic 358"/>
                        <wps:cNvSpPr/>
                        <wps:spPr>
                          <a:xfrm>
                            <a:off x="1941098" y="1635134"/>
                            <a:ext cx="410845" cy="410845"/>
                          </a:xfrm>
                          <a:custGeom>
                            <a:avLst/>
                            <a:gdLst/>
                            <a:ahLst/>
                            <a:cxnLst/>
                            <a:rect l="l" t="t" r="r" b="b"/>
                            <a:pathLst>
                              <a:path w="410845" h="410845">
                                <a:moveTo>
                                  <a:pt x="410730" y="33528"/>
                                </a:moveTo>
                                <a:lnTo>
                                  <a:pt x="377190" y="0"/>
                                </a:lnTo>
                                <a:lnTo>
                                  <a:pt x="205346" y="171843"/>
                                </a:lnTo>
                                <a:lnTo>
                                  <a:pt x="33502" y="0"/>
                                </a:lnTo>
                                <a:lnTo>
                                  <a:pt x="0" y="33528"/>
                                </a:lnTo>
                                <a:lnTo>
                                  <a:pt x="171818" y="205371"/>
                                </a:lnTo>
                                <a:lnTo>
                                  <a:pt x="0" y="377190"/>
                                </a:lnTo>
                                <a:lnTo>
                                  <a:pt x="33502" y="410743"/>
                                </a:lnTo>
                                <a:lnTo>
                                  <a:pt x="205346" y="238899"/>
                                </a:lnTo>
                                <a:lnTo>
                                  <a:pt x="377190" y="410743"/>
                                </a:lnTo>
                                <a:lnTo>
                                  <a:pt x="410730" y="377190"/>
                                </a:lnTo>
                                <a:lnTo>
                                  <a:pt x="238887" y="205371"/>
                                </a:lnTo>
                                <a:lnTo>
                                  <a:pt x="410730" y="33528"/>
                                </a:lnTo>
                                <a:close/>
                              </a:path>
                            </a:pathLst>
                          </a:custGeom>
                          <a:solidFill>
                            <a:srgbClr val="A7A9AC"/>
                          </a:solidFill>
                        </wps:spPr>
                        <wps:bodyPr wrap="square" lIns="0" tIns="0" rIns="0" bIns="0" rtlCol="0">
                          <a:prstTxWarp prst="textNoShape">
                            <a:avLst/>
                          </a:prstTxWarp>
                          <a:noAutofit/>
                        </wps:bodyPr>
                      </wps:wsp>
                      <wps:wsp>
                        <wps:cNvPr id="359" name="Graphic 359"/>
                        <wps:cNvSpPr/>
                        <wps:spPr>
                          <a:xfrm>
                            <a:off x="1800354" y="1789422"/>
                            <a:ext cx="63500" cy="33020"/>
                          </a:xfrm>
                          <a:custGeom>
                            <a:avLst/>
                            <a:gdLst/>
                            <a:ahLst/>
                            <a:cxnLst/>
                            <a:rect l="l" t="t" r="r" b="b"/>
                            <a:pathLst>
                              <a:path w="63500" h="33020">
                                <a:moveTo>
                                  <a:pt x="31650" y="33008"/>
                                </a:moveTo>
                                <a:lnTo>
                                  <a:pt x="19328" y="32724"/>
                                </a:lnTo>
                                <a:lnTo>
                                  <a:pt x="9267" y="31950"/>
                                </a:lnTo>
                                <a:lnTo>
                                  <a:pt x="2486" y="30803"/>
                                </a:lnTo>
                                <a:lnTo>
                                  <a:pt x="0" y="29399"/>
                                </a:lnTo>
                                <a:lnTo>
                                  <a:pt x="0" y="0"/>
                                </a:lnTo>
                                <a:lnTo>
                                  <a:pt x="63301" y="0"/>
                                </a:lnTo>
                                <a:lnTo>
                                  <a:pt x="63301" y="29399"/>
                                </a:lnTo>
                                <a:lnTo>
                                  <a:pt x="60812" y="30803"/>
                                </a:lnTo>
                                <a:lnTo>
                                  <a:pt x="54024" y="31950"/>
                                </a:lnTo>
                                <a:lnTo>
                                  <a:pt x="43963" y="32724"/>
                                </a:lnTo>
                                <a:lnTo>
                                  <a:pt x="31650" y="33008"/>
                                </a:lnTo>
                                <a:close/>
                              </a:path>
                            </a:pathLst>
                          </a:custGeom>
                          <a:solidFill>
                            <a:srgbClr val="FFFFFF"/>
                          </a:solidFill>
                        </wps:spPr>
                        <wps:bodyPr wrap="square" lIns="0" tIns="0" rIns="0" bIns="0" rtlCol="0">
                          <a:prstTxWarp prst="textNoShape">
                            <a:avLst/>
                          </a:prstTxWarp>
                          <a:noAutofit/>
                        </wps:bodyPr>
                      </wps:wsp>
                      <wps:wsp>
                        <wps:cNvPr id="360" name="Graphic 360"/>
                        <wps:cNvSpPr/>
                        <wps:spPr>
                          <a:xfrm>
                            <a:off x="1865008" y="1808254"/>
                            <a:ext cx="635635" cy="25400"/>
                          </a:xfrm>
                          <a:custGeom>
                            <a:avLst/>
                            <a:gdLst/>
                            <a:ahLst/>
                            <a:cxnLst/>
                            <a:rect l="l" t="t" r="r" b="b"/>
                            <a:pathLst>
                              <a:path w="635635" h="25400">
                                <a:moveTo>
                                  <a:pt x="0" y="31"/>
                                </a:moveTo>
                                <a:lnTo>
                                  <a:pt x="47190" y="2545"/>
                                </a:lnTo>
                                <a:lnTo>
                                  <a:pt x="85526" y="13952"/>
                                </a:lnTo>
                                <a:lnTo>
                                  <a:pt x="115212" y="20968"/>
                                </a:lnTo>
                                <a:lnTo>
                                  <a:pt x="153287" y="25098"/>
                                </a:lnTo>
                                <a:lnTo>
                                  <a:pt x="198351" y="23403"/>
                                </a:lnTo>
                                <a:lnTo>
                                  <a:pt x="221925" y="21781"/>
                                </a:lnTo>
                                <a:lnTo>
                                  <a:pt x="257719" y="20741"/>
                                </a:lnTo>
                                <a:lnTo>
                                  <a:pt x="303173" y="20217"/>
                                </a:lnTo>
                                <a:lnTo>
                                  <a:pt x="355724" y="20138"/>
                                </a:lnTo>
                                <a:lnTo>
                                  <a:pt x="412813" y="20438"/>
                                </a:lnTo>
                                <a:lnTo>
                                  <a:pt x="471878" y="21048"/>
                                </a:lnTo>
                                <a:lnTo>
                                  <a:pt x="530359" y="21900"/>
                                </a:lnTo>
                                <a:lnTo>
                                  <a:pt x="585694" y="22925"/>
                                </a:lnTo>
                                <a:lnTo>
                                  <a:pt x="635322" y="24055"/>
                                </a:lnTo>
                              </a:path>
                            </a:pathLst>
                          </a:custGeom>
                          <a:ln w="4820">
                            <a:solidFill>
                              <a:srgbClr val="231F20"/>
                            </a:solidFill>
                            <a:prstDash val="solid"/>
                          </a:ln>
                        </wps:spPr>
                        <wps:bodyPr wrap="square" lIns="0" tIns="0" rIns="0" bIns="0" rtlCol="0">
                          <a:prstTxWarp prst="textNoShape">
                            <a:avLst/>
                          </a:prstTxWarp>
                          <a:noAutofit/>
                        </wps:bodyPr>
                      </wps:wsp>
                      <wps:wsp>
                        <wps:cNvPr id="361" name="Graphic 361"/>
                        <wps:cNvSpPr/>
                        <wps:spPr>
                          <a:xfrm>
                            <a:off x="1581030" y="1489651"/>
                            <a:ext cx="254000" cy="380365"/>
                          </a:xfrm>
                          <a:custGeom>
                            <a:avLst/>
                            <a:gdLst/>
                            <a:ahLst/>
                            <a:cxnLst/>
                            <a:rect l="l" t="t" r="r" b="b"/>
                            <a:pathLst>
                              <a:path w="254000" h="380365">
                                <a:moveTo>
                                  <a:pt x="219883" y="380330"/>
                                </a:moveTo>
                                <a:lnTo>
                                  <a:pt x="13719" y="53516"/>
                                </a:lnTo>
                                <a:lnTo>
                                  <a:pt x="10649" y="46867"/>
                                </a:lnTo>
                                <a:lnTo>
                                  <a:pt x="4532" y="31619"/>
                                </a:lnTo>
                                <a:lnTo>
                                  <a:pt x="0" y="14818"/>
                                </a:lnTo>
                                <a:lnTo>
                                  <a:pt x="1688" y="3509"/>
                                </a:lnTo>
                                <a:lnTo>
                                  <a:pt x="7281" y="0"/>
                                </a:lnTo>
                                <a:lnTo>
                                  <a:pt x="18206" y="3325"/>
                                </a:lnTo>
                                <a:lnTo>
                                  <a:pt x="31418" y="14645"/>
                                </a:lnTo>
                                <a:lnTo>
                                  <a:pt x="42548" y="26735"/>
                                </a:lnTo>
                                <a:lnTo>
                                  <a:pt x="47229" y="32370"/>
                                </a:lnTo>
                                <a:lnTo>
                                  <a:pt x="253406" y="359202"/>
                                </a:lnTo>
                                <a:lnTo>
                                  <a:pt x="219883" y="380330"/>
                                </a:lnTo>
                                <a:close/>
                              </a:path>
                            </a:pathLst>
                          </a:custGeom>
                          <a:solidFill>
                            <a:srgbClr val="FFFFFF"/>
                          </a:solidFill>
                        </wps:spPr>
                        <wps:bodyPr wrap="square" lIns="0" tIns="0" rIns="0" bIns="0" rtlCol="0">
                          <a:prstTxWarp prst="textNoShape">
                            <a:avLst/>
                          </a:prstTxWarp>
                          <a:noAutofit/>
                        </wps:bodyPr>
                      </wps:wsp>
                      <wps:wsp>
                        <wps:cNvPr id="362" name="Graphic 362"/>
                        <wps:cNvSpPr/>
                        <wps:spPr>
                          <a:xfrm>
                            <a:off x="1734093" y="1820434"/>
                            <a:ext cx="770890" cy="412750"/>
                          </a:xfrm>
                          <a:custGeom>
                            <a:avLst/>
                            <a:gdLst/>
                            <a:ahLst/>
                            <a:cxnLst/>
                            <a:rect l="l" t="t" r="r" b="b"/>
                            <a:pathLst>
                              <a:path w="770890" h="412750">
                                <a:moveTo>
                                  <a:pt x="770788" y="412216"/>
                                </a:moveTo>
                                <a:lnTo>
                                  <a:pt x="742267" y="410197"/>
                                </a:lnTo>
                                <a:lnTo>
                                  <a:pt x="712746" y="407716"/>
                                </a:lnTo>
                                <a:lnTo>
                                  <a:pt x="682629" y="404725"/>
                                </a:lnTo>
                                <a:lnTo>
                                  <a:pt x="652322" y="401178"/>
                                </a:lnTo>
                                <a:lnTo>
                                  <a:pt x="623424" y="399408"/>
                                </a:lnTo>
                                <a:lnTo>
                                  <a:pt x="580754" y="398313"/>
                                </a:lnTo>
                                <a:lnTo>
                                  <a:pt x="535880" y="397348"/>
                                </a:lnTo>
                                <a:lnTo>
                                  <a:pt x="500369" y="395969"/>
                                </a:lnTo>
                                <a:lnTo>
                                  <a:pt x="473587" y="397016"/>
                                </a:lnTo>
                                <a:lnTo>
                                  <a:pt x="449736" y="401615"/>
                                </a:lnTo>
                                <a:lnTo>
                                  <a:pt x="432629" y="406657"/>
                                </a:lnTo>
                                <a:lnTo>
                                  <a:pt x="426079" y="409029"/>
                                </a:lnTo>
                                <a:lnTo>
                                  <a:pt x="403115" y="409349"/>
                                </a:lnTo>
                                <a:lnTo>
                                  <a:pt x="353390" y="380098"/>
                                </a:lnTo>
                                <a:lnTo>
                                  <a:pt x="336087" y="341374"/>
                                </a:lnTo>
                                <a:lnTo>
                                  <a:pt x="332763" y="328600"/>
                                </a:lnTo>
                                <a:lnTo>
                                  <a:pt x="327108" y="320662"/>
                                </a:lnTo>
                                <a:lnTo>
                                  <a:pt x="311131" y="312522"/>
                                </a:lnTo>
                                <a:lnTo>
                                  <a:pt x="284905" y="303502"/>
                                </a:lnTo>
                                <a:lnTo>
                                  <a:pt x="260396" y="296191"/>
                                </a:lnTo>
                                <a:lnTo>
                                  <a:pt x="249568" y="293178"/>
                                </a:lnTo>
                                <a:lnTo>
                                  <a:pt x="253278" y="301621"/>
                                </a:lnTo>
                                <a:lnTo>
                                  <a:pt x="254124" y="309649"/>
                                </a:lnTo>
                                <a:lnTo>
                                  <a:pt x="230915" y="340779"/>
                                </a:lnTo>
                                <a:lnTo>
                                  <a:pt x="235017" y="358262"/>
                                </a:lnTo>
                                <a:lnTo>
                                  <a:pt x="205188" y="387616"/>
                                </a:lnTo>
                                <a:lnTo>
                                  <a:pt x="200287" y="385505"/>
                                </a:lnTo>
                                <a:lnTo>
                                  <a:pt x="182415" y="349305"/>
                                </a:lnTo>
                                <a:lnTo>
                                  <a:pt x="181305" y="345715"/>
                                </a:lnTo>
                                <a:lnTo>
                                  <a:pt x="163504" y="340293"/>
                                </a:lnTo>
                                <a:lnTo>
                                  <a:pt x="151549" y="329658"/>
                                </a:lnTo>
                                <a:lnTo>
                                  <a:pt x="144826" y="319273"/>
                                </a:lnTo>
                                <a:lnTo>
                                  <a:pt x="142721" y="314597"/>
                                </a:lnTo>
                                <a:lnTo>
                                  <a:pt x="139245" y="302253"/>
                                </a:lnTo>
                                <a:lnTo>
                                  <a:pt x="140325" y="290005"/>
                                </a:lnTo>
                                <a:lnTo>
                                  <a:pt x="143085" y="280624"/>
                                </a:lnTo>
                                <a:lnTo>
                                  <a:pt x="144644" y="276882"/>
                                </a:lnTo>
                                <a:lnTo>
                                  <a:pt x="128621" y="276162"/>
                                </a:lnTo>
                                <a:lnTo>
                                  <a:pt x="122506" y="266464"/>
                                </a:lnTo>
                                <a:lnTo>
                                  <a:pt x="110852" y="250991"/>
                                </a:lnTo>
                                <a:lnTo>
                                  <a:pt x="106025" y="237411"/>
                                </a:lnTo>
                                <a:lnTo>
                                  <a:pt x="105200" y="227766"/>
                                </a:lnTo>
                                <a:lnTo>
                                  <a:pt x="105552" y="224097"/>
                                </a:lnTo>
                                <a:lnTo>
                                  <a:pt x="97860" y="239788"/>
                                </a:lnTo>
                                <a:lnTo>
                                  <a:pt x="85983" y="250318"/>
                                </a:lnTo>
                                <a:lnTo>
                                  <a:pt x="73243" y="256570"/>
                                </a:lnTo>
                                <a:lnTo>
                                  <a:pt x="62963" y="259432"/>
                                </a:lnTo>
                                <a:lnTo>
                                  <a:pt x="52346" y="261379"/>
                                </a:lnTo>
                                <a:lnTo>
                                  <a:pt x="51093" y="251345"/>
                                </a:lnTo>
                                <a:lnTo>
                                  <a:pt x="46566" y="240069"/>
                                </a:lnTo>
                                <a:lnTo>
                                  <a:pt x="41057" y="228454"/>
                                </a:lnTo>
                                <a:lnTo>
                                  <a:pt x="33841" y="216136"/>
                                </a:lnTo>
                                <a:lnTo>
                                  <a:pt x="24192" y="202753"/>
                                </a:lnTo>
                                <a:lnTo>
                                  <a:pt x="14196" y="187660"/>
                                </a:lnTo>
                                <a:lnTo>
                                  <a:pt x="6725" y="172654"/>
                                </a:lnTo>
                                <a:lnTo>
                                  <a:pt x="2048" y="161148"/>
                                </a:lnTo>
                                <a:lnTo>
                                  <a:pt x="429" y="156554"/>
                                </a:lnTo>
                                <a:lnTo>
                                  <a:pt x="0" y="147128"/>
                                </a:lnTo>
                                <a:lnTo>
                                  <a:pt x="1955" y="139402"/>
                                </a:lnTo>
                                <a:lnTo>
                                  <a:pt x="31290" y="113038"/>
                                </a:lnTo>
                                <a:lnTo>
                                  <a:pt x="57169" y="104751"/>
                                </a:lnTo>
                                <a:lnTo>
                                  <a:pt x="77926" y="96135"/>
                                </a:lnTo>
                                <a:lnTo>
                                  <a:pt x="93204" y="88884"/>
                                </a:lnTo>
                                <a:lnTo>
                                  <a:pt x="99153" y="85836"/>
                                </a:lnTo>
                                <a:lnTo>
                                  <a:pt x="113228" y="76409"/>
                                </a:lnTo>
                                <a:lnTo>
                                  <a:pt x="122906" y="71305"/>
                                </a:lnTo>
                                <a:lnTo>
                                  <a:pt x="130068" y="68739"/>
                                </a:lnTo>
                                <a:lnTo>
                                  <a:pt x="136595" y="66922"/>
                                </a:lnTo>
                                <a:lnTo>
                                  <a:pt x="145711" y="64231"/>
                                </a:lnTo>
                                <a:lnTo>
                                  <a:pt x="147372" y="67009"/>
                                </a:lnTo>
                                <a:lnTo>
                                  <a:pt x="156129" y="60498"/>
                                </a:lnTo>
                                <a:lnTo>
                                  <a:pt x="157047" y="59766"/>
                                </a:lnTo>
                                <a:lnTo>
                                  <a:pt x="147249" y="48765"/>
                                </a:lnTo>
                                <a:lnTo>
                                  <a:pt x="149060" y="47389"/>
                                </a:lnTo>
                                <a:lnTo>
                                  <a:pt x="163842" y="38216"/>
                                </a:lnTo>
                                <a:lnTo>
                                  <a:pt x="181367" y="29111"/>
                                </a:lnTo>
                                <a:lnTo>
                                  <a:pt x="196010" y="22136"/>
                                </a:lnTo>
                                <a:lnTo>
                                  <a:pt x="202141" y="19353"/>
                                </a:lnTo>
                                <a:lnTo>
                                  <a:pt x="220232" y="10403"/>
                                </a:lnTo>
                                <a:lnTo>
                                  <a:pt x="231712" y="5622"/>
                                </a:lnTo>
                                <a:lnTo>
                                  <a:pt x="237746" y="3709"/>
                                </a:lnTo>
                                <a:lnTo>
                                  <a:pt x="239498" y="3361"/>
                                </a:lnTo>
                                <a:lnTo>
                                  <a:pt x="250133" y="1213"/>
                                </a:lnTo>
                                <a:lnTo>
                                  <a:pt x="277776" y="0"/>
                                </a:lnTo>
                                <a:lnTo>
                                  <a:pt x="316029" y="7562"/>
                                </a:lnTo>
                                <a:lnTo>
                                  <a:pt x="358498" y="31743"/>
                                </a:lnTo>
                                <a:lnTo>
                                  <a:pt x="361683" y="34353"/>
                                </a:lnTo>
                                <a:lnTo>
                                  <a:pt x="370439" y="41516"/>
                                </a:lnTo>
                                <a:lnTo>
                                  <a:pt x="383571" y="52238"/>
                                </a:lnTo>
                                <a:lnTo>
                                  <a:pt x="399885" y="65521"/>
                                </a:lnTo>
                              </a:path>
                            </a:pathLst>
                          </a:custGeom>
                          <a:ln w="4820">
                            <a:solidFill>
                              <a:srgbClr val="231F20"/>
                            </a:solidFill>
                            <a:prstDash val="solid"/>
                          </a:ln>
                        </wps:spPr>
                        <wps:bodyPr wrap="square" lIns="0" tIns="0" rIns="0" bIns="0" rtlCol="0">
                          <a:prstTxWarp prst="textNoShape">
                            <a:avLst/>
                          </a:prstTxWarp>
                          <a:noAutofit/>
                        </wps:bodyPr>
                      </wps:wsp>
                      <wps:wsp>
                        <wps:cNvPr id="363" name="Graphic 363"/>
                        <wps:cNvSpPr/>
                        <wps:spPr>
                          <a:xfrm>
                            <a:off x="1796263" y="1862416"/>
                            <a:ext cx="77470" cy="46990"/>
                          </a:xfrm>
                          <a:custGeom>
                            <a:avLst/>
                            <a:gdLst/>
                            <a:ahLst/>
                            <a:cxnLst/>
                            <a:rect l="l" t="t" r="r" b="b"/>
                            <a:pathLst>
                              <a:path w="77470" h="46990">
                                <a:moveTo>
                                  <a:pt x="52537" y="14798"/>
                                </a:moveTo>
                                <a:lnTo>
                                  <a:pt x="56318" y="11345"/>
                                </a:lnTo>
                                <a:lnTo>
                                  <a:pt x="65466" y="4958"/>
                                </a:lnTo>
                                <a:lnTo>
                                  <a:pt x="76968" y="0"/>
                                </a:lnTo>
                                <a:lnTo>
                                  <a:pt x="52537" y="14798"/>
                                </a:lnTo>
                                <a:close/>
                              </a:path>
                              <a:path w="77470" h="46990">
                                <a:moveTo>
                                  <a:pt x="22266" y="33133"/>
                                </a:moveTo>
                                <a:lnTo>
                                  <a:pt x="52537" y="14798"/>
                                </a:lnTo>
                                <a:lnTo>
                                  <a:pt x="50277" y="16861"/>
                                </a:lnTo>
                                <a:lnTo>
                                  <a:pt x="48096" y="19211"/>
                                </a:lnTo>
                                <a:lnTo>
                                  <a:pt x="31339" y="29790"/>
                                </a:lnTo>
                                <a:lnTo>
                                  <a:pt x="22266" y="33133"/>
                                </a:lnTo>
                                <a:close/>
                              </a:path>
                              <a:path w="77470" h="46990">
                                <a:moveTo>
                                  <a:pt x="0" y="46620"/>
                                </a:moveTo>
                                <a:lnTo>
                                  <a:pt x="3308" y="44301"/>
                                </a:lnTo>
                                <a:lnTo>
                                  <a:pt x="11433" y="39033"/>
                                </a:lnTo>
                                <a:lnTo>
                                  <a:pt x="20952" y="33752"/>
                                </a:lnTo>
                                <a:lnTo>
                                  <a:pt x="21808" y="33349"/>
                                </a:lnTo>
                                <a:lnTo>
                                  <a:pt x="21243" y="33752"/>
                                </a:lnTo>
                                <a:lnTo>
                                  <a:pt x="0" y="46620"/>
                                </a:lnTo>
                                <a:close/>
                              </a:path>
                            </a:pathLst>
                          </a:custGeom>
                          <a:solidFill>
                            <a:srgbClr val="FFFFFF"/>
                          </a:solidFill>
                        </wps:spPr>
                        <wps:bodyPr wrap="square" lIns="0" tIns="0" rIns="0" bIns="0" rtlCol="0">
                          <a:prstTxWarp prst="textNoShape">
                            <a:avLst/>
                          </a:prstTxWarp>
                          <a:noAutofit/>
                        </wps:bodyPr>
                      </wps:wsp>
                      <wps:wsp>
                        <wps:cNvPr id="364" name="Graphic 364"/>
                        <wps:cNvSpPr/>
                        <wps:spPr>
                          <a:xfrm>
                            <a:off x="1879948" y="1530143"/>
                            <a:ext cx="161925" cy="133350"/>
                          </a:xfrm>
                          <a:custGeom>
                            <a:avLst/>
                            <a:gdLst/>
                            <a:ahLst/>
                            <a:cxnLst/>
                            <a:rect l="l" t="t" r="r" b="b"/>
                            <a:pathLst>
                              <a:path w="161925" h="133350">
                                <a:moveTo>
                                  <a:pt x="60198" y="34366"/>
                                </a:moveTo>
                                <a:lnTo>
                                  <a:pt x="40119" y="11315"/>
                                </a:lnTo>
                                <a:lnTo>
                                  <a:pt x="20612" y="1714"/>
                                </a:lnTo>
                                <a:lnTo>
                                  <a:pt x="5842" y="0"/>
                                </a:lnTo>
                                <a:lnTo>
                                  <a:pt x="0" y="660"/>
                                </a:lnTo>
                                <a:lnTo>
                                  <a:pt x="60198" y="34366"/>
                                </a:lnTo>
                                <a:close/>
                              </a:path>
                              <a:path w="161925" h="133350">
                                <a:moveTo>
                                  <a:pt x="132435" y="133121"/>
                                </a:moveTo>
                                <a:lnTo>
                                  <a:pt x="130289" y="127762"/>
                                </a:lnTo>
                                <a:lnTo>
                                  <a:pt x="123405" y="115506"/>
                                </a:lnTo>
                                <a:lnTo>
                                  <a:pt x="111099" y="102108"/>
                                </a:lnTo>
                                <a:lnTo>
                                  <a:pt x="92697" y="93345"/>
                                </a:lnTo>
                                <a:lnTo>
                                  <a:pt x="72415" y="97040"/>
                                </a:lnTo>
                                <a:lnTo>
                                  <a:pt x="55981" y="110985"/>
                                </a:lnTo>
                                <a:lnTo>
                                  <a:pt x="44958" y="126060"/>
                                </a:lnTo>
                                <a:lnTo>
                                  <a:pt x="40944" y="133121"/>
                                </a:lnTo>
                                <a:lnTo>
                                  <a:pt x="79616" y="124993"/>
                                </a:lnTo>
                                <a:lnTo>
                                  <a:pt x="108356" y="125895"/>
                                </a:lnTo>
                                <a:lnTo>
                                  <a:pt x="126263" y="130416"/>
                                </a:lnTo>
                                <a:lnTo>
                                  <a:pt x="132435" y="133121"/>
                                </a:lnTo>
                                <a:close/>
                              </a:path>
                              <a:path w="161925" h="133350">
                                <a:moveTo>
                                  <a:pt x="161353" y="660"/>
                                </a:moveTo>
                                <a:lnTo>
                                  <a:pt x="155498" y="0"/>
                                </a:lnTo>
                                <a:lnTo>
                                  <a:pt x="140716" y="1714"/>
                                </a:lnTo>
                                <a:lnTo>
                                  <a:pt x="121208" y="11315"/>
                                </a:lnTo>
                                <a:lnTo>
                                  <a:pt x="101142" y="34366"/>
                                </a:lnTo>
                                <a:lnTo>
                                  <a:pt x="161353" y="66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65" name="Image 365"/>
                          <pic:cNvPicPr/>
                        </pic:nvPicPr>
                        <pic:blipFill>
                          <a:blip r:embed="rId238" cstate="print"/>
                          <a:stretch>
                            <a:fillRect/>
                          </a:stretch>
                        </pic:blipFill>
                        <pic:spPr>
                          <a:xfrm>
                            <a:off x="1642589" y="1416978"/>
                            <a:ext cx="66107" cy="191868"/>
                          </a:xfrm>
                          <a:prstGeom prst="rect">
                            <a:avLst/>
                          </a:prstGeom>
                        </pic:spPr>
                      </pic:pic>
                      <wps:wsp>
                        <wps:cNvPr id="366" name="Graphic 366"/>
                        <wps:cNvSpPr/>
                        <wps:spPr>
                          <a:xfrm>
                            <a:off x="1988660" y="3188001"/>
                            <a:ext cx="401320" cy="401320"/>
                          </a:xfrm>
                          <a:custGeom>
                            <a:avLst/>
                            <a:gdLst/>
                            <a:ahLst/>
                            <a:cxnLst/>
                            <a:rect l="l" t="t" r="r" b="b"/>
                            <a:pathLst>
                              <a:path w="401320" h="401320">
                                <a:moveTo>
                                  <a:pt x="400951" y="32753"/>
                                </a:moveTo>
                                <a:lnTo>
                                  <a:pt x="368236" y="0"/>
                                </a:lnTo>
                                <a:lnTo>
                                  <a:pt x="200469" y="167779"/>
                                </a:lnTo>
                                <a:lnTo>
                                  <a:pt x="32727" y="0"/>
                                </a:lnTo>
                                <a:lnTo>
                                  <a:pt x="0" y="32753"/>
                                </a:lnTo>
                                <a:lnTo>
                                  <a:pt x="167741" y="200507"/>
                                </a:lnTo>
                                <a:lnTo>
                                  <a:pt x="0" y="368261"/>
                                </a:lnTo>
                                <a:lnTo>
                                  <a:pt x="32727" y="401002"/>
                                </a:lnTo>
                                <a:lnTo>
                                  <a:pt x="200469" y="233248"/>
                                </a:lnTo>
                                <a:lnTo>
                                  <a:pt x="368236" y="401002"/>
                                </a:lnTo>
                                <a:lnTo>
                                  <a:pt x="400951" y="368261"/>
                                </a:lnTo>
                                <a:lnTo>
                                  <a:pt x="233210" y="200507"/>
                                </a:lnTo>
                                <a:lnTo>
                                  <a:pt x="400951" y="32753"/>
                                </a:lnTo>
                                <a:close/>
                              </a:path>
                            </a:pathLst>
                          </a:custGeom>
                          <a:solidFill>
                            <a:srgbClr val="A7A9AC"/>
                          </a:solidFill>
                        </wps:spPr>
                        <wps:bodyPr wrap="square" lIns="0" tIns="0" rIns="0" bIns="0" rtlCol="0">
                          <a:prstTxWarp prst="textNoShape">
                            <a:avLst/>
                          </a:prstTxWarp>
                          <a:noAutofit/>
                        </wps:bodyPr>
                      </wps:wsp>
                      <pic:pic xmlns:pic="http://schemas.openxmlformats.org/drawingml/2006/picture">
                        <pic:nvPicPr>
                          <pic:cNvPr id="367" name="Image 367"/>
                          <pic:cNvPicPr/>
                        </pic:nvPicPr>
                        <pic:blipFill>
                          <a:blip r:embed="rId239" cstate="print"/>
                          <a:stretch>
                            <a:fillRect/>
                          </a:stretch>
                        </pic:blipFill>
                        <pic:spPr>
                          <a:xfrm>
                            <a:off x="2238668" y="3465065"/>
                            <a:ext cx="211400" cy="250029"/>
                          </a:xfrm>
                          <a:prstGeom prst="rect">
                            <a:avLst/>
                          </a:prstGeom>
                        </pic:spPr>
                      </pic:pic>
                      <wps:wsp>
                        <wps:cNvPr id="368" name="Graphic 368"/>
                        <wps:cNvSpPr/>
                        <wps:spPr>
                          <a:xfrm>
                            <a:off x="1656668" y="3356139"/>
                            <a:ext cx="840105" cy="405765"/>
                          </a:xfrm>
                          <a:custGeom>
                            <a:avLst/>
                            <a:gdLst/>
                            <a:ahLst/>
                            <a:cxnLst/>
                            <a:rect l="l" t="t" r="r" b="b"/>
                            <a:pathLst>
                              <a:path w="840105" h="405765">
                                <a:moveTo>
                                  <a:pt x="16445" y="1472"/>
                                </a:moveTo>
                                <a:lnTo>
                                  <a:pt x="7982" y="6642"/>
                                </a:lnTo>
                                <a:lnTo>
                                  <a:pt x="2338" y="14370"/>
                                </a:lnTo>
                                <a:lnTo>
                                  <a:pt x="0" y="23643"/>
                                </a:lnTo>
                                <a:lnTo>
                                  <a:pt x="1450" y="33445"/>
                                </a:lnTo>
                                <a:lnTo>
                                  <a:pt x="19886" y="70376"/>
                                </a:lnTo>
                                <a:lnTo>
                                  <a:pt x="43868" y="104551"/>
                                </a:lnTo>
                                <a:lnTo>
                                  <a:pt x="79773" y="141998"/>
                                </a:lnTo>
                                <a:lnTo>
                                  <a:pt x="129164" y="177316"/>
                                </a:lnTo>
                                <a:lnTo>
                                  <a:pt x="193600" y="205106"/>
                                </a:lnTo>
                                <a:lnTo>
                                  <a:pt x="243687" y="216627"/>
                                </a:lnTo>
                                <a:lnTo>
                                  <a:pt x="292840" y="220757"/>
                                </a:lnTo>
                                <a:lnTo>
                                  <a:pt x="341225" y="218432"/>
                                </a:lnTo>
                                <a:lnTo>
                                  <a:pt x="389011" y="210589"/>
                                </a:lnTo>
                                <a:lnTo>
                                  <a:pt x="436364" y="198166"/>
                                </a:lnTo>
                                <a:lnTo>
                                  <a:pt x="483452" y="182100"/>
                                </a:lnTo>
                                <a:lnTo>
                                  <a:pt x="530442" y="163327"/>
                                </a:lnTo>
                                <a:lnTo>
                                  <a:pt x="577502" y="142784"/>
                                </a:lnTo>
                                <a:lnTo>
                                  <a:pt x="592749" y="136295"/>
                                </a:lnTo>
                                <a:lnTo>
                                  <a:pt x="607088" y="130794"/>
                                </a:lnTo>
                                <a:lnTo>
                                  <a:pt x="620637" y="126135"/>
                                </a:lnTo>
                                <a:lnTo>
                                  <a:pt x="633511" y="122171"/>
                                </a:lnTo>
                                <a:lnTo>
                                  <a:pt x="589948" y="161514"/>
                                </a:lnTo>
                                <a:lnTo>
                                  <a:pt x="559407" y="205036"/>
                                </a:lnTo>
                                <a:lnTo>
                                  <a:pt x="541423" y="250035"/>
                                </a:lnTo>
                                <a:lnTo>
                                  <a:pt x="535532" y="293808"/>
                                </a:lnTo>
                                <a:lnTo>
                                  <a:pt x="542717" y="338189"/>
                                </a:lnTo>
                                <a:lnTo>
                                  <a:pt x="573132" y="382893"/>
                                </a:lnTo>
                                <a:lnTo>
                                  <a:pt x="608049" y="401102"/>
                                </a:lnTo>
                                <a:lnTo>
                                  <a:pt x="651236" y="405314"/>
                                </a:lnTo>
                                <a:lnTo>
                                  <a:pt x="700955" y="395023"/>
                                </a:lnTo>
                                <a:lnTo>
                                  <a:pt x="747467" y="373569"/>
                                </a:lnTo>
                                <a:lnTo>
                                  <a:pt x="785448" y="343828"/>
                                </a:lnTo>
                                <a:lnTo>
                                  <a:pt x="814092" y="306610"/>
                                </a:lnTo>
                                <a:lnTo>
                                  <a:pt x="832594" y="262727"/>
                                </a:lnTo>
                                <a:lnTo>
                                  <a:pt x="839759" y="217522"/>
                                </a:lnTo>
                                <a:lnTo>
                                  <a:pt x="837054" y="175481"/>
                                </a:lnTo>
                                <a:lnTo>
                                  <a:pt x="810864" y="112820"/>
                                </a:lnTo>
                                <a:lnTo>
                                  <a:pt x="781924" y="86386"/>
                                </a:lnTo>
                                <a:lnTo>
                                  <a:pt x="747550" y="69469"/>
                                </a:lnTo>
                                <a:lnTo>
                                  <a:pt x="707809" y="62076"/>
                                </a:lnTo>
                                <a:lnTo>
                                  <a:pt x="662769" y="64212"/>
                                </a:lnTo>
                                <a:lnTo>
                                  <a:pt x="612497" y="75883"/>
                                </a:lnTo>
                                <a:lnTo>
                                  <a:pt x="557063" y="97094"/>
                                </a:lnTo>
                                <a:lnTo>
                                  <a:pt x="508843" y="118190"/>
                                </a:lnTo>
                                <a:lnTo>
                                  <a:pt x="460207" y="137501"/>
                                </a:lnTo>
                                <a:lnTo>
                                  <a:pt x="411082" y="153599"/>
                                </a:lnTo>
                                <a:lnTo>
                                  <a:pt x="361399" y="165052"/>
                                </a:lnTo>
                                <a:lnTo>
                                  <a:pt x="311085" y="170431"/>
                                </a:lnTo>
                                <a:lnTo>
                                  <a:pt x="260070" y="168306"/>
                                </a:lnTo>
                                <a:lnTo>
                                  <a:pt x="208284" y="157245"/>
                                </a:lnTo>
                                <a:lnTo>
                                  <a:pt x="145632" y="128827"/>
                                </a:lnTo>
                                <a:lnTo>
                                  <a:pt x="100536" y="92932"/>
                                </a:lnTo>
                                <a:lnTo>
                                  <a:pt x="70790" y="57161"/>
                                </a:lnTo>
                                <a:lnTo>
                                  <a:pt x="48518" y="16404"/>
                                </a:lnTo>
                                <a:lnTo>
                                  <a:pt x="43322" y="7956"/>
                                </a:lnTo>
                                <a:lnTo>
                                  <a:pt x="35560" y="2325"/>
                                </a:lnTo>
                                <a:lnTo>
                                  <a:pt x="26260" y="0"/>
                                </a:lnTo>
                                <a:lnTo>
                                  <a:pt x="16445" y="1472"/>
                                </a:lnTo>
                                <a:close/>
                              </a:path>
                            </a:pathLst>
                          </a:custGeom>
                          <a:ln w="7128">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69" name="Image 369"/>
                          <pic:cNvPicPr/>
                        </pic:nvPicPr>
                        <pic:blipFill>
                          <a:blip r:embed="rId240" cstate="print"/>
                          <a:stretch>
                            <a:fillRect/>
                          </a:stretch>
                        </pic:blipFill>
                        <pic:spPr>
                          <a:xfrm>
                            <a:off x="2359094" y="3346805"/>
                            <a:ext cx="146456" cy="90323"/>
                          </a:xfrm>
                          <a:prstGeom prst="rect">
                            <a:avLst/>
                          </a:prstGeom>
                        </pic:spPr>
                      </pic:pic>
                      <wps:wsp>
                        <wps:cNvPr id="370" name="Graphic 370"/>
                        <wps:cNvSpPr/>
                        <wps:spPr>
                          <a:xfrm>
                            <a:off x="2283432" y="3471837"/>
                            <a:ext cx="33020" cy="9525"/>
                          </a:xfrm>
                          <a:custGeom>
                            <a:avLst/>
                            <a:gdLst/>
                            <a:ahLst/>
                            <a:cxnLst/>
                            <a:rect l="l" t="t" r="r" b="b"/>
                            <a:pathLst>
                              <a:path w="33020" h="9525">
                                <a:moveTo>
                                  <a:pt x="32531" y="0"/>
                                </a:moveTo>
                                <a:lnTo>
                                  <a:pt x="29882" y="362"/>
                                </a:lnTo>
                                <a:lnTo>
                                  <a:pt x="22758" y="1711"/>
                                </a:lnTo>
                                <a:lnTo>
                                  <a:pt x="12387" y="4436"/>
                                </a:lnTo>
                                <a:lnTo>
                                  <a:pt x="0" y="8929"/>
                                </a:lnTo>
                              </a:path>
                            </a:pathLst>
                          </a:custGeom>
                          <a:ln w="7128">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71" name="Image 371"/>
                          <pic:cNvPicPr/>
                        </pic:nvPicPr>
                        <pic:blipFill>
                          <a:blip r:embed="rId241" cstate="print"/>
                          <a:stretch>
                            <a:fillRect/>
                          </a:stretch>
                        </pic:blipFill>
                        <pic:spPr>
                          <a:xfrm>
                            <a:off x="1680270" y="3163391"/>
                            <a:ext cx="165320" cy="139332"/>
                          </a:xfrm>
                          <a:prstGeom prst="rect">
                            <a:avLst/>
                          </a:prstGeom>
                        </pic:spPr>
                      </pic:pic>
                      <wps:wsp>
                        <wps:cNvPr id="372" name="Graphic 372"/>
                        <wps:cNvSpPr/>
                        <wps:spPr>
                          <a:xfrm>
                            <a:off x="1515032" y="3141625"/>
                            <a:ext cx="270510" cy="361950"/>
                          </a:xfrm>
                          <a:custGeom>
                            <a:avLst/>
                            <a:gdLst/>
                            <a:ahLst/>
                            <a:cxnLst/>
                            <a:rect l="l" t="t" r="r" b="b"/>
                            <a:pathLst>
                              <a:path w="270510" h="361950">
                                <a:moveTo>
                                  <a:pt x="172635" y="361839"/>
                                </a:moveTo>
                                <a:lnTo>
                                  <a:pt x="123949" y="310815"/>
                                </a:lnTo>
                                <a:lnTo>
                                  <a:pt x="71908" y="204810"/>
                                </a:lnTo>
                                <a:lnTo>
                                  <a:pt x="30542" y="117478"/>
                                </a:lnTo>
                                <a:lnTo>
                                  <a:pt x="0" y="47414"/>
                                </a:lnTo>
                                <a:lnTo>
                                  <a:pt x="138510" y="0"/>
                                </a:lnTo>
                                <a:lnTo>
                                  <a:pt x="157952" y="46899"/>
                                </a:lnTo>
                                <a:lnTo>
                                  <a:pt x="187111" y="114031"/>
                                </a:lnTo>
                                <a:lnTo>
                                  <a:pt x="225239" y="200335"/>
                                </a:lnTo>
                                <a:lnTo>
                                  <a:pt x="268907" y="285092"/>
                                </a:lnTo>
                                <a:lnTo>
                                  <a:pt x="270113" y="300257"/>
                                </a:lnTo>
                                <a:lnTo>
                                  <a:pt x="262354" y="318565"/>
                                </a:lnTo>
                                <a:lnTo>
                                  <a:pt x="246533" y="336907"/>
                                </a:lnTo>
                                <a:lnTo>
                                  <a:pt x="223553" y="352176"/>
                                </a:lnTo>
                                <a:lnTo>
                                  <a:pt x="197158" y="360725"/>
                                </a:lnTo>
                                <a:lnTo>
                                  <a:pt x="172635" y="361839"/>
                                </a:lnTo>
                                <a:close/>
                              </a:path>
                            </a:pathLst>
                          </a:custGeom>
                          <a:solidFill>
                            <a:srgbClr val="FFFFFF"/>
                          </a:solidFill>
                        </wps:spPr>
                        <wps:bodyPr wrap="square" lIns="0" tIns="0" rIns="0" bIns="0" rtlCol="0">
                          <a:prstTxWarp prst="textNoShape">
                            <a:avLst/>
                          </a:prstTxWarp>
                          <a:noAutofit/>
                        </wps:bodyPr>
                      </wps:wsp>
                      <wps:wsp>
                        <wps:cNvPr id="373" name="Graphic 373"/>
                        <wps:cNvSpPr/>
                        <wps:spPr>
                          <a:xfrm>
                            <a:off x="1568884" y="3206982"/>
                            <a:ext cx="57150" cy="19050"/>
                          </a:xfrm>
                          <a:custGeom>
                            <a:avLst/>
                            <a:gdLst/>
                            <a:ahLst/>
                            <a:cxnLst/>
                            <a:rect l="l" t="t" r="r" b="b"/>
                            <a:pathLst>
                              <a:path w="57150" h="19050">
                                <a:moveTo>
                                  <a:pt x="56554" y="18792"/>
                                </a:moveTo>
                                <a:lnTo>
                                  <a:pt x="0" y="2396"/>
                                </a:lnTo>
                                <a:lnTo>
                                  <a:pt x="5247" y="985"/>
                                </a:lnTo>
                                <a:lnTo>
                                  <a:pt x="18705" y="0"/>
                                </a:lnTo>
                                <a:lnTo>
                                  <a:pt x="36949" y="4311"/>
                                </a:lnTo>
                                <a:lnTo>
                                  <a:pt x="56554" y="18792"/>
                                </a:lnTo>
                                <a:close/>
                              </a:path>
                            </a:pathLst>
                          </a:custGeom>
                          <a:solidFill>
                            <a:srgbClr val="FFFFFF"/>
                          </a:solidFill>
                        </wps:spPr>
                        <wps:bodyPr wrap="square" lIns="0" tIns="0" rIns="0" bIns="0" rtlCol="0">
                          <a:prstTxWarp prst="textNoShape">
                            <a:avLst/>
                          </a:prstTxWarp>
                          <a:noAutofit/>
                        </wps:bodyPr>
                      </wps:wsp>
                      <wps:wsp>
                        <wps:cNvPr id="374" name="Graphic 374"/>
                        <wps:cNvSpPr/>
                        <wps:spPr>
                          <a:xfrm>
                            <a:off x="1650841" y="3159273"/>
                            <a:ext cx="27305" cy="52705"/>
                          </a:xfrm>
                          <a:custGeom>
                            <a:avLst/>
                            <a:gdLst/>
                            <a:ahLst/>
                            <a:cxnLst/>
                            <a:rect l="l" t="t" r="r" b="b"/>
                            <a:pathLst>
                              <a:path w="27305" h="52705">
                                <a:moveTo>
                                  <a:pt x="357" y="52437"/>
                                </a:moveTo>
                                <a:lnTo>
                                  <a:pt x="0" y="45801"/>
                                </a:lnTo>
                                <a:lnTo>
                                  <a:pt x="1640" y="30371"/>
                                </a:lnTo>
                                <a:lnTo>
                                  <a:pt x="9345" y="12865"/>
                                </a:lnTo>
                                <a:lnTo>
                                  <a:pt x="27183" y="0"/>
                                </a:lnTo>
                                <a:lnTo>
                                  <a:pt x="357" y="52437"/>
                                </a:lnTo>
                                <a:close/>
                              </a:path>
                            </a:pathLst>
                          </a:custGeom>
                          <a:solidFill>
                            <a:srgbClr val="FFFFFF"/>
                          </a:solidFill>
                        </wps:spPr>
                        <wps:bodyPr wrap="square" lIns="0" tIns="0" rIns="0" bIns="0" rtlCol="0">
                          <a:prstTxWarp prst="textNoShape">
                            <a:avLst/>
                          </a:prstTxWarp>
                          <a:noAutofit/>
                        </wps:bodyPr>
                      </wps:wsp>
                      <wps:wsp>
                        <wps:cNvPr id="375" name="Graphic 375"/>
                        <wps:cNvSpPr/>
                        <wps:spPr>
                          <a:xfrm>
                            <a:off x="1921020" y="3170559"/>
                            <a:ext cx="518159" cy="170815"/>
                          </a:xfrm>
                          <a:custGeom>
                            <a:avLst/>
                            <a:gdLst/>
                            <a:ahLst/>
                            <a:cxnLst/>
                            <a:rect l="l" t="t" r="r" b="b"/>
                            <a:pathLst>
                              <a:path w="518159" h="170815">
                                <a:moveTo>
                                  <a:pt x="91693" y="70569"/>
                                </a:moveTo>
                                <a:lnTo>
                                  <a:pt x="86845" y="70982"/>
                                </a:lnTo>
                                <a:lnTo>
                                  <a:pt x="76178" y="71890"/>
                                </a:lnTo>
                                <a:lnTo>
                                  <a:pt x="65512" y="72798"/>
                                </a:lnTo>
                                <a:lnTo>
                                  <a:pt x="60663" y="73211"/>
                                </a:lnTo>
                                <a:lnTo>
                                  <a:pt x="58524" y="68554"/>
                                </a:lnTo>
                                <a:lnTo>
                                  <a:pt x="53817" y="58309"/>
                                </a:lnTo>
                                <a:lnTo>
                                  <a:pt x="49110" y="48064"/>
                                </a:lnTo>
                                <a:lnTo>
                                  <a:pt x="46970" y="43408"/>
                                </a:lnTo>
                                <a:lnTo>
                                  <a:pt x="47740" y="38930"/>
                                </a:lnTo>
                                <a:lnTo>
                                  <a:pt x="59555" y="31187"/>
                                </a:lnTo>
                                <a:lnTo>
                                  <a:pt x="87362" y="15037"/>
                                </a:lnTo>
                                <a:lnTo>
                                  <a:pt x="119704" y="1101"/>
                                </a:lnTo>
                                <a:lnTo>
                                  <a:pt x="145124" y="0"/>
                                </a:lnTo>
                                <a:lnTo>
                                  <a:pt x="147403" y="1048"/>
                                </a:lnTo>
                                <a:lnTo>
                                  <a:pt x="153084" y="4364"/>
                                </a:lnTo>
                                <a:lnTo>
                                  <a:pt x="160427" y="10197"/>
                                </a:lnTo>
                                <a:lnTo>
                                  <a:pt x="167695" y="18801"/>
                                </a:lnTo>
                                <a:lnTo>
                                  <a:pt x="174457" y="27421"/>
                                </a:lnTo>
                                <a:lnTo>
                                  <a:pt x="181891" y="33084"/>
                                </a:lnTo>
                                <a:lnTo>
                                  <a:pt x="190761" y="35745"/>
                                </a:lnTo>
                                <a:lnTo>
                                  <a:pt x="201826" y="35359"/>
                                </a:lnTo>
                                <a:lnTo>
                                  <a:pt x="258245" y="28974"/>
                                </a:lnTo>
                                <a:lnTo>
                                  <a:pt x="366164" y="17443"/>
                                </a:lnTo>
                                <a:lnTo>
                                  <a:pt x="470965" y="6396"/>
                                </a:lnTo>
                                <a:lnTo>
                                  <a:pt x="518036" y="1463"/>
                                </a:lnTo>
                              </a:path>
                              <a:path w="518159" h="170815">
                                <a:moveTo>
                                  <a:pt x="496209" y="78184"/>
                                </a:moveTo>
                                <a:lnTo>
                                  <a:pt x="447602" y="82917"/>
                                </a:lnTo>
                                <a:lnTo>
                                  <a:pt x="399024" y="88301"/>
                                </a:lnTo>
                                <a:lnTo>
                                  <a:pt x="320620" y="97033"/>
                                </a:lnTo>
                                <a:lnTo>
                                  <a:pt x="204208" y="109984"/>
                                </a:lnTo>
                                <a:lnTo>
                                  <a:pt x="169928" y="116826"/>
                                </a:lnTo>
                                <a:lnTo>
                                  <a:pt x="140096" y="129748"/>
                                </a:lnTo>
                                <a:lnTo>
                                  <a:pt x="111986" y="146133"/>
                                </a:lnTo>
                                <a:lnTo>
                                  <a:pt x="82876" y="163363"/>
                                </a:lnTo>
                                <a:lnTo>
                                  <a:pt x="55266" y="170415"/>
                                </a:lnTo>
                                <a:lnTo>
                                  <a:pt x="34247" y="164163"/>
                                </a:lnTo>
                                <a:lnTo>
                                  <a:pt x="20868" y="153725"/>
                                </a:lnTo>
                                <a:lnTo>
                                  <a:pt x="16175" y="148220"/>
                                </a:lnTo>
                                <a:lnTo>
                                  <a:pt x="9341" y="138621"/>
                                </a:lnTo>
                                <a:lnTo>
                                  <a:pt x="2439" y="124436"/>
                                </a:lnTo>
                                <a:lnTo>
                                  <a:pt x="0" y="111138"/>
                                </a:lnTo>
                                <a:lnTo>
                                  <a:pt x="11" y="101285"/>
                                </a:lnTo>
                                <a:lnTo>
                                  <a:pt x="462" y="97432"/>
                                </a:lnTo>
                                <a:lnTo>
                                  <a:pt x="462" y="97432"/>
                                </a:lnTo>
                                <a:lnTo>
                                  <a:pt x="3116" y="95547"/>
                                </a:lnTo>
                                <a:lnTo>
                                  <a:pt x="76290" y="88403"/>
                                </a:lnTo>
                                <a:lnTo>
                                  <a:pt x="90456" y="74299"/>
                                </a:lnTo>
                                <a:lnTo>
                                  <a:pt x="98573" y="59653"/>
                                </a:lnTo>
                                <a:lnTo>
                                  <a:pt x="102259" y="48159"/>
                                </a:lnTo>
                                <a:lnTo>
                                  <a:pt x="103128" y="43507"/>
                                </a:lnTo>
                              </a:path>
                            </a:pathLst>
                          </a:custGeom>
                          <a:ln w="5703">
                            <a:solidFill>
                              <a:srgbClr val="231F20"/>
                            </a:solidFill>
                            <a:prstDash val="solid"/>
                          </a:ln>
                        </wps:spPr>
                        <wps:bodyPr wrap="square" lIns="0" tIns="0" rIns="0" bIns="0" rtlCol="0">
                          <a:prstTxWarp prst="textNoShape">
                            <a:avLst/>
                          </a:prstTxWarp>
                          <a:noAutofit/>
                        </wps:bodyPr>
                      </wps:wsp>
                      <wps:wsp>
                        <wps:cNvPr id="376" name="Graphic 376"/>
                        <wps:cNvSpPr/>
                        <wps:spPr>
                          <a:xfrm>
                            <a:off x="1921581" y="3181337"/>
                            <a:ext cx="507365" cy="132715"/>
                          </a:xfrm>
                          <a:custGeom>
                            <a:avLst/>
                            <a:gdLst/>
                            <a:ahLst/>
                            <a:cxnLst/>
                            <a:rect l="l" t="t" r="r" b="b"/>
                            <a:pathLst>
                              <a:path w="507365" h="132715">
                                <a:moveTo>
                                  <a:pt x="48196" y="33337"/>
                                </a:moveTo>
                                <a:lnTo>
                                  <a:pt x="56447" y="32897"/>
                                </a:lnTo>
                                <a:lnTo>
                                  <a:pt x="74601" y="31929"/>
                                </a:lnTo>
                                <a:lnTo>
                                  <a:pt x="92754" y="30962"/>
                                </a:lnTo>
                                <a:lnTo>
                                  <a:pt x="101005" y="30522"/>
                                </a:lnTo>
                              </a:path>
                              <a:path w="507365" h="132715">
                                <a:moveTo>
                                  <a:pt x="158130" y="0"/>
                                </a:moveTo>
                                <a:lnTo>
                                  <a:pt x="159590" y="3518"/>
                                </a:lnTo>
                                <a:lnTo>
                                  <a:pt x="161811" y="13095"/>
                                </a:lnTo>
                                <a:lnTo>
                                  <a:pt x="161557" y="27265"/>
                                </a:lnTo>
                                <a:lnTo>
                                  <a:pt x="139092" y="70212"/>
                                </a:lnTo>
                                <a:lnTo>
                                  <a:pt x="89411" y="115383"/>
                                </a:lnTo>
                                <a:lnTo>
                                  <a:pt x="47980" y="132380"/>
                                </a:lnTo>
                                <a:lnTo>
                                  <a:pt x="30646" y="131810"/>
                                </a:lnTo>
                                <a:lnTo>
                                  <a:pt x="11889" y="120895"/>
                                </a:lnTo>
                                <a:lnTo>
                                  <a:pt x="0" y="91479"/>
                                </a:lnTo>
                              </a:path>
                              <a:path w="507365" h="132715">
                                <a:moveTo>
                                  <a:pt x="167407" y="22311"/>
                                </a:moveTo>
                                <a:lnTo>
                                  <a:pt x="167006" y="29271"/>
                                </a:lnTo>
                                <a:lnTo>
                                  <a:pt x="161741" y="48141"/>
                                </a:lnTo>
                                <a:lnTo>
                                  <a:pt x="145520" y="75905"/>
                                </a:lnTo>
                                <a:lnTo>
                                  <a:pt x="112254" y="109549"/>
                                </a:lnTo>
                                <a:lnTo>
                                  <a:pt x="116357" y="106437"/>
                                </a:lnTo>
                                <a:lnTo>
                                  <a:pt x="161690" y="85588"/>
                                </a:lnTo>
                                <a:lnTo>
                                  <a:pt x="225369" y="77950"/>
                                </a:lnTo>
                                <a:lnTo>
                                  <a:pt x="340300" y="65524"/>
                                </a:lnTo>
                                <a:lnTo>
                                  <a:pt x="450392" y="53940"/>
                                </a:lnTo>
                                <a:lnTo>
                                  <a:pt x="499554" y="48827"/>
                                </a:lnTo>
                              </a:path>
                              <a:path w="507365" h="132715">
                                <a:moveTo>
                                  <a:pt x="167990" y="21245"/>
                                </a:moveTo>
                                <a:lnTo>
                                  <a:pt x="168212" y="22189"/>
                                </a:lnTo>
                                <a:lnTo>
                                  <a:pt x="170871" y="24054"/>
                                </a:lnTo>
                                <a:lnTo>
                                  <a:pt x="178957" y="25389"/>
                                </a:lnTo>
                                <a:lnTo>
                                  <a:pt x="195461" y="24742"/>
                                </a:lnTo>
                              </a:path>
                              <a:path w="507365" h="132715">
                                <a:moveTo>
                                  <a:pt x="186829" y="53912"/>
                                </a:moveTo>
                                <a:lnTo>
                                  <a:pt x="184571" y="62098"/>
                                </a:lnTo>
                                <a:lnTo>
                                  <a:pt x="188045" y="67902"/>
                                </a:lnTo>
                                <a:lnTo>
                                  <a:pt x="194506" y="66898"/>
                                </a:lnTo>
                                <a:lnTo>
                                  <a:pt x="240474" y="62173"/>
                                </a:lnTo>
                                <a:lnTo>
                                  <a:pt x="341604" y="51779"/>
                                </a:lnTo>
                                <a:lnTo>
                                  <a:pt x="442734" y="41385"/>
                                </a:lnTo>
                                <a:lnTo>
                                  <a:pt x="488702" y="36661"/>
                                </a:lnTo>
                                <a:lnTo>
                                  <a:pt x="504502" y="20091"/>
                                </a:lnTo>
                                <a:lnTo>
                                  <a:pt x="504602" y="19682"/>
                                </a:lnTo>
                                <a:lnTo>
                                  <a:pt x="506834" y="11558"/>
                                </a:lnTo>
                                <a:lnTo>
                                  <a:pt x="503387" y="5692"/>
                                </a:lnTo>
                                <a:lnTo>
                                  <a:pt x="496912" y="6697"/>
                                </a:lnTo>
                                <a:lnTo>
                                  <a:pt x="450942" y="11423"/>
                                </a:lnTo>
                                <a:lnTo>
                                  <a:pt x="349808" y="21821"/>
                                </a:lnTo>
                                <a:lnTo>
                                  <a:pt x="248674" y="32220"/>
                                </a:lnTo>
                                <a:lnTo>
                                  <a:pt x="202704" y="36946"/>
                                </a:lnTo>
                                <a:lnTo>
                                  <a:pt x="196255" y="37913"/>
                                </a:lnTo>
                                <a:lnTo>
                                  <a:pt x="189161" y="45355"/>
                                </a:lnTo>
                                <a:lnTo>
                                  <a:pt x="186928" y="53516"/>
                                </a:lnTo>
                                <a:lnTo>
                                  <a:pt x="186829" y="53912"/>
                                </a:lnTo>
                                <a:close/>
                              </a:path>
                            </a:pathLst>
                          </a:custGeom>
                          <a:ln w="2377">
                            <a:solidFill>
                              <a:srgbClr val="231F20"/>
                            </a:solidFill>
                            <a:prstDash val="solid"/>
                          </a:ln>
                        </wps:spPr>
                        <wps:bodyPr wrap="square" lIns="0" tIns="0" rIns="0" bIns="0" rtlCol="0">
                          <a:prstTxWarp prst="textNoShape">
                            <a:avLst/>
                          </a:prstTxWarp>
                          <a:noAutofit/>
                        </wps:bodyPr>
                      </wps:wsp>
                      <wps:wsp>
                        <wps:cNvPr id="377" name="Graphic 377"/>
                        <wps:cNvSpPr/>
                        <wps:spPr>
                          <a:xfrm>
                            <a:off x="579803" y="5537925"/>
                            <a:ext cx="613410" cy="525145"/>
                          </a:xfrm>
                          <a:custGeom>
                            <a:avLst/>
                            <a:gdLst/>
                            <a:ahLst/>
                            <a:cxnLst/>
                            <a:rect l="l" t="t" r="r" b="b"/>
                            <a:pathLst>
                              <a:path w="613410" h="525145">
                                <a:moveTo>
                                  <a:pt x="0" y="169664"/>
                                </a:moveTo>
                                <a:lnTo>
                                  <a:pt x="0" y="164571"/>
                                </a:lnTo>
                                <a:lnTo>
                                  <a:pt x="0" y="153367"/>
                                </a:lnTo>
                                <a:lnTo>
                                  <a:pt x="0" y="142163"/>
                                </a:lnTo>
                                <a:lnTo>
                                  <a:pt x="0" y="137070"/>
                                </a:lnTo>
                                <a:lnTo>
                                  <a:pt x="13902" y="123155"/>
                                </a:lnTo>
                                <a:lnTo>
                                  <a:pt x="13902" y="113347"/>
                                </a:lnTo>
                                <a:lnTo>
                                  <a:pt x="13902" y="91771"/>
                                </a:lnTo>
                                <a:lnTo>
                                  <a:pt x="13902" y="70194"/>
                                </a:lnTo>
                                <a:lnTo>
                                  <a:pt x="13902" y="60386"/>
                                </a:lnTo>
                                <a:lnTo>
                                  <a:pt x="32176" y="50951"/>
                                </a:lnTo>
                                <a:lnTo>
                                  <a:pt x="72379" y="30193"/>
                                </a:lnTo>
                                <a:lnTo>
                                  <a:pt x="112582" y="9435"/>
                                </a:lnTo>
                                <a:lnTo>
                                  <a:pt x="130856" y="0"/>
                                </a:lnTo>
                                <a:lnTo>
                                  <a:pt x="190587" y="0"/>
                                </a:lnTo>
                                <a:lnTo>
                                  <a:pt x="321995" y="0"/>
                                </a:lnTo>
                                <a:lnTo>
                                  <a:pt x="453403" y="0"/>
                                </a:lnTo>
                                <a:lnTo>
                                  <a:pt x="513134" y="0"/>
                                </a:lnTo>
                                <a:lnTo>
                                  <a:pt x="526614" y="9435"/>
                                </a:lnTo>
                                <a:lnTo>
                                  <a:pt x="556269" y="30193"/>
                                </a:lnTo>
                                <a:lnTo>
                                  <a:pt x="585924" y="50951"/>
                                </a:lnTo>
                                <a:lnTo>
                                  <a:pt x="599404" y="60386"/>
                                </a:lnTo>
                                <a:lnTo>
                                  <a:pt x="599404" y="70194"/>
                                </a:lnTo>
                                <a:lnTo>
                                  <a:pt x="599404" y="91771"/>
                                </a:lnTo>
                                <a:lnTo>
                                  <a:pt x="599404" y="113347"/>
                                </a:lnTo>
                                <a:lnTo>
                                  <a:pt x="599404" y="123155"/>
                                </a:lnTo>
                                <a:lnTo>
                                  <a:pt x="613308" y="137070"/>
                                </a:lnTo>
                                <a:lnTo>
                                  <a:pt x="613308" y="142163"/>
                                </a:lnTo>
                                <a:lnTo>
                                  <a:pt x="613308" y="153367"/>
                                </a:lnTo>
                                <a:lnTo>
                                  <a:pt x="613308" y="164571"/>
                                </a:lnTo>
                                <a:lnTo>
                                  <a:pt x="613308" y="169664"/>
                                </a:lnTo>
                                <a:lnTo>
                                  <a:pt x="517478" y="169664"/>
                                </a:lnTo>
                                <a:lnTo>
                                  <a:pt x="306654" y="169664"/>
                                </a:lnTo>
                                <a:lnTo>
                                  <a:pt x="95829" y="169664"/>
                                </a:lnTo>
                                <a:lnTo>
                                  <a:pt x="0" y="169664"/>
                                </a:lnTo>
                                <a:close/>
                              </a:path>
                              <a:path w="613410" h="525145">
                                <a:moveTo>
                                  <a:pt x="18218" y="174463"/>
                                </a:moveTo>
                                <a:lnTo>
                                  <a:pt x="20334" y="226658"/>
                                </a:lnTo>
                                <a:lnTo>
                                  <a:pt x="24990" y="341486"/>
                                </a:lnTo>
                                <a:lnTo>
                                  <a:pt x="29646" y="456314"/>
                                </a:lnTo>
                                <a:lnTo>
                                  <a:pt x="31762" y="508508"/>
                                </a:lnTo>
                                <a:lnTo>
                                  <a:pt x="31675" y="510714"/>
                                </a:lnTo>
                                <a:lnTo>
                                  <a:pt x="32887" y="515748"/>
                                </a:lnTo>
                                <a:lnTo>
                                  <a:pt x="37611" y="521233"/>
                                </a:lnTo>
                                <a:lnTo>
                                  <a:pt x="48059" y="524792"/>
                                </a:lnTo>
                                <a:lnTo>
                                  <a:pt x="126713" y="524792"/>
                                </a:lnTo>
                                <a:lnTo>
                                  <a:pt x="299752" y="524792"/>
                                </a:lnTo>
                                <a:lnTo>
                                  <a:pt x="472791" y="524792"/>
                                </a:lnTo>
                                <a:lnTo>
                                  <a:pt x="551445" y="524792"/>
                                </a:lnTo>
                                <a:lnTo>
                                  <a:pt x="555042" y="523490"/>
                                </a:lnTo>
                                <a:lnTo>
                                  <a:pt x="562954" y="519763"/>
                                </a:lnTo>
                                <a:lnTo>
                                  <a:pt x="570867" y="513878"/>
                                </a:lnTo>
                                <a:lnTo>
                                  <a:pt x="574464" y="506102"/>
                                </a:lnTo>
                                <a:lnTo>
                                  <a:pt x="577235" y="448688"/>
                                </a:lnTo>
                                <a:lnTo>
                                  <a:pt x="583331" y="333576"/>
                                </a:lnTo>
                                <a:lnTo>
                                  <a:pt x="589428" y="220617"/>
                                </a:lnTo>
                                <a:lnTo>
                                  <a:pt x="592199" y="169664"/>
                                </a:lnTo>
                              </a:path>
                            </a:pathLst>
                          </a:custGeom>
                          <a:ln w="8648">
                            <a:solidFill>
                              <a:srgbClr val="231F20"/>
                            </a:solidFill>
                            <a:prstDash val="solid"/>
                          </a:ln>
                        </wps:spPr>
                        <wps:bodyPr wrap="square" lIns="0" tIns="0" rIns="0" bIns="0" rtlCol="0">
                          <a:prstTxWarp prst="textNoShape">
                            <a:avLst/>
                          </a:prstTxWarp>
                          <a:noAutofit/>
                        </wps:bodyPr>
                      </wps:wsp>
                      <wps:wsp>
                        <wps:cNvPr id="378" name="Graphic 378"/>
                        <wps:cNvSpPr/>
                        <wps:spPr>
                          <a:xfrm>
                            <a:off x="593706" y="5598312"/>
                            <a:ext cx="581025" cy="67945"/>
                          </a:xfrm>
                          <a:custGeom>
                            <a:avLst/>
                            <a:gdLst/>
                            <a:ahLst/>
                            <a:cxnLst/>
                            <a:rect l="l" t="t" r="r" b="b"/>
                            <a:pathLst>
                              <a:path w="581025" h="67945">
                                <a:moveTo>
                                  <a:pt x="18219" y="67568"/>
                                </a:moveTo>
                                <a:lnTo>
                                  <a:pt x="103933" y="67568"/>
                                </a:lnTo>
                                <a:lnTo>
                                  <a:pt x="292503" y="67568"/>
                                </a:lnTo>
                                <a:lnTo>
                                  <a:pt x="481073" y="67568"/>
                                </a:lnTo>
                                <a:lnTo>
                                  <a:pt x="566787" y="67568"/>
                                </a:lnTo>
                              </a:path>
                              <a:path w="581025" h="67945">
                                <a:moveTo>
                                  <a:pt x="0" y="0"/>
                                </a:moveTo>
                                <a:lnTo>
                                  <a:pt x="90734" y="0"/>
                                </a:lnTo>
                                <a:lnTo>
                                  <a:pt x="290351" y="0"/>
                                </a:lnTo>
                                <a:lnTo>
                                  <a:pt x="489967" y="0"/>
                                </a:lnTo>
                                <a:lnTo>
                                  <a:pt x="580702" y="0"/>
                                </a:lnTo>
                              </a:path>
                            </a:pathLst>
                          </a:custGeom>
                          <a:ln w="2883">
                            <a:solidFill>
                              <a:srgbClr val="231F20"/>
                            </a:solidFill>
                            <a:prstDash val="solid"/>
                          </a:ln>
                        </wps:spPr>
                        <wps:bodyPr wrap="square" lIns="0" tIns="0" rIns="0" bIns="0" rtlCol="0">
                          <a:prstTxWarp prst="textNoShape">
                            <a:avLst/>
                          </a:prstTxWarp>
                          <a:noAutofit/>
                        </wps:bodyPr>
                      </wps:wsp>
                      <wps:wsp>
                        <wps:cNvPr id="379" name="Graphic 379"/>
                        <wps:cNvSpPr/>
                        <wps:spPr>
                          <a:xfrm>
                            <a:off x="739272" y="5730298"/>
                            <a:ext cx="168910" cy="102235"/>
                          </a:xfrm>
                          <a:custGeom>
                            <a:avLst/>
                            <a:gdLst/>
                            <a:ahLst/>
                            <a:cxnLst/>
                            <a:rect l="l" t="t" r="r" b="b"/>
                            <a:pathLst>
                              <a:path w="168910" h="102235">
                                <a:moveTo>
                                  <a:pt x="0" y="0"/>
                                </a:moveTo>
                                <a:lnTo>
                                  <a:pt x="64047" y="19955"/>
                                </a:lnTo>
                                <a:lnTo>
                                  <a:pt x="110458" y="48225"/>
                                </a:lnTo>
                                <a:lnTo>
                                  <a:pt x="155679" y="85953"/>
                                </a:lnTo>
                                <a:lnTo>
                                  <a:pt x="168485" y="101798"/>
                                </a:lnTo>
                              </a:path>
                            </a:pathLst>
                          </a:custGeom>
                          <a:ln w="2306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80" name="Image 380"/>
                          <pic:cNvPicPr/>
                        </pic:nvPicPr>
                        <pic:blipFill>
                          <a:blip r:embed="rId242" cstate="print"/>
                          <a:stretch>
                            <a:fillRect/>
                          </a:stretch>
                        </pic:blipFill>
                        <pic:spPr>
                          <a:xfrm>
                            <a:off x="135092" y="5324084"/>
                            <a:ext cx="376113" cy="187340"/>
                          </a:xfrm>
                          <a:prstGeom prst="rect">
                            <a:avLst/>
                          </a:prstGeom>
                        </pic:spPr>
                      </pic:pic>
                      <pic:pic xmlns:pic="http://schemas.openxmlformats.org/drawingml/2006/picture">
                        <pic:nvPicPr>
                          <pic:cNvPr id="381" name="Image 381"/>
                          <pic:cNvPicPr/>
                        </pic:nvPicPr>
                        <pic:blipFill>
                          <a:blip r:embed="rId243" cstate="print"/>
                          <a:stretch>
                            <a:fillRect/>
                          </a:stretch>
                        </pic:blipFill>
                        <pic:spPr>
                          <a:xfrm>
                            <a:off x="460350" y="3280932"/>
                            <a:ext cx="390170" cy="387132"/>
                          </a:xfrm>
                          <a:prstGeom prst="rect">
                            <a:avLst/>
                          </a:prstGeom>
                        </pic:spPr>
                      </pic:pic>
                      <pic:pic xmlns:pic="http://schemas.openxmlformats.org/drawingml/2006/picture">
                        <pic:nvPicPr>
                          <pic:cNvPr id="382" name="Image 382"/>
                          <pic:cNvPicPr/>
                        </pic:nvPicPr>
                        <pic:blipFill>
                          <a:blip r:embed="rId244" cstate="print"/>
                          <a:stretch>
                            <a:fillRect/>
                          </a:stretch>
                        </pic:blipFill>
                        <pic:spPr>
                          <a:xfrm>
                            <a:off x="457301" y="1726305"/>
                            <a:ext cx="387122" cy="387132"/>
                          </a:xfrm>
                          <a:prstGeom prst="rect">
                            <a:avLst/>
                          </a:prstGeom>
                        </pic:spPr>
                      </pic:pic>
                      <wps:wsp>
                        <wps:cNvPr id="383" name="Graphic 383"/>
                        <wps:cNvSpPr/>
                        <wps:spPr>
                          <a:xfrm>
                            <a:off x="860728" y="5583665"/>
                            <a:ext cx="103505" cy="102235"/>
                          </a:xfrm>
                          <a:custGeom>
                            <a:avLst/>
                            <a:gdLst/>
                            <a:ahLst/>
                            <a:cxnLst/>
                            <a:rect l="l" t="t" r="r" b="b"/>
                            <a:pathLst>
                              <a:path w="103505" h="102235">
                                <a:moveTo>
                                  <a:pt x="0" y="0"/>
                                </a:moveTo>
                                <a:lnTo>
                                  <a:pt x="15278" y="3406"/>
                                </a:lnTo>
                                <a:lnTo>
                                  <a:pt x="49355" y="17589"/>
                                </a:lnTo>
                                <a:lnTo>
                                  <a:pt x="84595" y="48492"/>
                                </a:lnTo>
                                <a:lnTo>
                                  <a:pt x="103361" y="102058"/>
                                </a:lnTo>
                                <a:lnTo>
                                  <a:pt x="100002" y="93051"/>
                                </a:lnTo>
                                <a:lnTo>
                                  <a:pt x="85790" y="69535"/>
                                </a:lnTo>
                                <a:lnTo>
                                  <a:pt x="54523" y="36765"/>
                                </a:lnTo>
                                <a:lnTo>
                                  <a:pt x="0" y="0"/>
                                </a:lnTo>
                                <a:close/>
                              </a:path>
                            </a:pathLst>
                          </a:custGeom>
                          <a:ln w="23064">
                            <a:solidFill>
                              <a:srgbClr val="FFFFFF"/>
                            </a:solidFill>
                            <a:prstDash val="solid"/>
                          </a:ln>
                        </wps:spPr>
                        <wps:bodyPr wrap="square" lIns="0" tIns="0" rIns="0" bIns="0" rtlCol="0">
                          <a:prstTxWarp prst="textNoShape">
                            <a:avLst/>
                          </a:prstTxWarp>
                          <a:noAutofit/>
                        </wps:bodyPr>
                      </wps:wsp>
                      <wps:wsp>
                        <wps:cNvPr id="384" name="Graphic 384"/>
                        <wps:cNvSpPr/>
                        <wps:spPr>
                          <a:xfrm>
                            <a:off x="745882" y="5794578"/>
                            <a:ext cx="132715" cy="93345"/>
                          </a:xfrm>
                          <a:custGeom>
                            <a:avLst/>
                            <a:gdLst/>
                            <a:ahLst/>
                            <a:cxnLst/>
                            <a:rect l="l" t="t" r="r" b="b"/>
                            <a:pathLst>
                              <a:path w="132715" h="93345">
                                <a:moveTo>
                                  <a:pt x="32052" y="92936"/>
                                </a:moveTo>
                                <a:lnTo>
                                  <a:pt x="12909" y="90865"/>
                                </a:lnTo>
                                <a:lnTo>
                                  <a:pt x="1365" y="81832"/>
                                </a:lnTo>
                                <a:lnTo>
                                  <a:pt x="0" y="67229"/>
                                </a:lnTo>
                                <a:lnTo>
                                  <a:pt x="8602" y="49998"/>
                                </a:lnTo>
                                <a:lnTo>
                                  <a:pt x="25626" y="32251"/>
                                </a:lnTo>
                                <a:lnTo>
                                  <a:pt x="49522" y="16099"/>
                                </a:lnTo>
                                <a:lnTo>
                                  <a:pt x="76021" y="4727"/>
                                </a:lnTo>
                                <a:lnTo>
                                  <a:pt x="100154" y="0"/>
                                </a:lnTo>
                                <a:lnTo>
                                  <a:pt x="119298" y="2079"/>
                                </a:lnTo>
                                <a:lnTo>
                                  <a:pt x="130833" y="11126"/>
                                </a:lnTo>
                                <a:lnTo>
                                  <a:pt x="132194" y="25715"/>
                                </a:lnTo>
                                <a:lnTo>
                                  <a:pt x="123594" y="42938"/>
                                </a:lnTo>
                                <a:lnTo>
                                  <a:pt x="106574" y="60682"/>
                                </a:lnTo>
                                <a:lnTo>
                                  <a:pt x="82674" y="76834"/>
                                </a:lnTo>
                                <a:lnTo>
                                  <a:pt x="56179" y="88206"/>
                                </a:lnTo>
                                <a:lnTo>
                                  <a:pt x="32052" y="92936"/>
                                </a:lnTo>
                                <a:close/>
                              </a:path>
                            </a:pathLst>
                          </a:custGeom>
                          <a:solidFill>
                            <a:srgbClr val="FFFFFF"/>
                          </a:solidFill>
                        </wps:spPr>
                        <wps:bodyPr wrap="square" lIns="0" tIns="0" rIns="0" bIns="0" rtlCol="0">
                          <a:prstTxWarp prst="textNoShape">
                            <a:avLst/>
                          </a:prstTxWarp>
                          <a:noAutofit/>
                        </wps:bodyPr>
                      </wps:wsp>
                      <wps:wsp>
                        <wps:cNvPr id="385" name="Graphic 385"/>
                        <wps:cNvSpPr/>
                        <wps:spPr>
                          <a:xfrm>
                            <a:off x="818319" y="5677320"/>
                            <a:ext cx="95250" cy="78105"/>
                          </a:xfrm>
                          <a:custGeom>
                            <a:avLst/>
                            <a:gdLst/>
                            <a:ahLst/>
                            <a:cxnLst/>
                            <a:rect l="l" t="t" r="r" b="b"/>
                            <a:pathLst>
                              <a:path w="95250" h="78105">
                                <a:moveTo>
                                  <a:pt x="64436" y="66719"/>
                                </a:moveTo>
                                <a:lnTo>
                                  <a:pt x="45831" y="74998"/>
                                </a:lnTo>
                                <a:lnTo>
                                  <a:pt x="28094" y="77568"/>
                                </a:lnTo>
                                <a:lnTo>
                                  <a:pt x="13198" y="74460"/>
                                </a:lnTo>
                                <a:lnTo>
                                  <a:pt x="3118" y="65702"/>
                                </a:lnTo>
                                <a:lnTo>
                                  <a:pt x="0" y="52714"/>
                                </a:lnTo>
                                <a:lnTo>
                                  <a:pt x="4117" y="38067"/>
                                </a:lnTo>
                                <a:lnTo>
                                  <a:pt x="14588" y="23527"/>
                                </a:lnTo>
                                <a:lnTo>
                                  <a:pt x="30528" y="10859"/>
                                </a:lnTo>
                                <a:lnTo>
                                  <a:pt x="49133" y="2573"/>
                                </a:lnTo>
                                <a:lnTo>
                                  <a:pt x="66873" y="0"/>
                                </a:lnTo>
                                <a:lnTo>
                                  <a:pt x="81775" y="3107"/>
                                </a:lnTo>
                                <a:lnTo>
                                  <a:pt x="91869" y="11864"/>
                                </a:lnTo>
                                <a:lnTo>
                                  <a:pt x="94970" y="24856"/>
                                </a:lnTo>
                                <a:lnTo>
                                  <a:pt x="90845" y="39510"/>
                                </a:lnTo>
                                <a:lnTo>
                                  <a:pt x="80375" y="54055"/>
                                </a:lnTo>
                                <a:lnTo>
                                  <a:pt x="64436" y="66719"/>
                                </a:lnTo>
                                <a:close/>
                              </a:path>
                            </a:pathLst>
                          </a:custGeom>
                          <a:ln w="8648">
                            <a:solidFill>
                              <a:srgbClr val="FFFFFF"/>
                            </a:solidFill>
                            <a:prstDash val="solid"/>
                          </a:ln>
                        </wps:spPr>
                        <wps:bodyPr wrap="square" lIns="0" tIns="0" rIns="0" bIns="0" rtlCol="0">
                          <a:prstTxWarp prst="textNoShape">
                            <a:avLst/>
                          </a:prstTxWarp>
                          <a:noAutofit/>
                        </wps:bodyPr>
                      </wps:wsp>
                      <wps:wsp>
                        <wps:cNvPr id="386" name="Graphic 386"/>
                        <wps:cNvSpPr/>
                        <wps:spPr>
                          <a:xfrm>
                            <a:off x="839323" y="5708879"/>
                            <a:ext cx="30480" cy="28575"/>
                          </a:xfrm>
                          <a:custGeom>
                            <a:avLst/>
                            <a:gdLst/>
                            <a:ahLst/>
                            <a:cxnLst/>
                            <a:rect l="l" t="t" r="r" b="b"/>
                            <a:pathLst>
                              <a:path w="30480" h="28575">
                                <a:moveTo>
                                  <a:pt x="14907" y="28426"/>
                                </a:moveTo>
                                <a:lnTo>
                                  <a:pt x="6944" y="26913"/>
                                </a:lnTo>
                                <a:lnTo>
                                  <a:pt x="0" y="15465"/>
                                </a:lnTo>
                                <a:lnTo>
                                  <a:pt x="2343" y="7701"/>
                                </a:lnTo>
                                <a:lnTo>
                                  <a:pt x="15055" y="0"/>
                                </a:lnTo>
                                <a:lnTo>
                                  <a:pt x="23018" y="1500"/>
                                </a:lnTo>
                                <a:lnTo>
                                  <a:pt x="29963" y="12948"/>
                                </a:lnTo>
                                <a:lnTo>
                                  <a:pt x="27607" y="20699"/>
                                </a:lnTo>
                                <a:lnTo>
                                  <a:pt x="21257" y="24569"/>
                                </a:lnTo>
                                <a:lnTo>
                                  <a:pt x="14907" y="28426"/>
                                </a:lnTo>
                                <a:close/>
                              </a:path>
                            </a:pathLst>
                          </a:custGeom>
                          <a:solidFill>
                            <a:srgbClr val="FFFFFF"/>
                          </a:solidFill>
                        </wps:spPr>
                        <wps:bodyPr wrap="square" lIns="0" tIns="0" rIns="0" bIns="0" rtlCol="0">
                          <a:prstTxWarp prst="textNoShape">
                            <a:avLst/>
                          </a:prstTxWarp>
                          <a:noAutofit/>
                        </wps:bodyPr>
                      </wps:wsp>
                      <wps:wsp>
                        <wps:cNvPr id="387" name="Graphic 387"/>
                        <wps:cNvSpPr/>
                        <wps:spPr>
                          <a:xfrm>
                            <a:off x="910585" y="5765736"/>
                            <a:ext cx="95250" cy="78105"/>
                          </a:xfrm>
                          <a:custGeom>
                            <a:avLst/>
                            <a:gdLst/>
                            <a:ahLst/>
                            <a:cxnLst/>
                            <a:rect l="l" t="t" r="r" b="b"/>
                            <a:pathLst>
                              <a:path w="95250" h="78105">
                                <a:moveTo>
                                  <a:pt x="64418" y="66732"/>
                                </a:moveTo>
                                <a:lnTo>
                                  <a:pt x="45814" y="75007"/>
                                </a:lnTo>
                                <a:lnTo>
                                  <a:pt x="28078" y="77568"/>
                                </a:lnTo>
                                <a:lnTo>
                                  <a:pt x="13186" y="74451"/>
                                </a:lnTo>
                                <a:lnTo>
                                  <a:pt x="3113" y="65690"/>
                                </a:lnTo>
                                <a:lnTo>
                                  <a:pt x="0" y="52701"/>
                                </a:lnTo>
                                <a:lnTo>
                                  <a:pt x="4116" y="38055"/>
                                </a:lnTo>
                                <a:lnTo>
                                  <a:pt x="14584" y="23515"/>
                                </a:lnTo>
                                <a:lnTo>
                                  <a:pt x="30523" y="10847"/>
                                </a:lnTo>
                                <a:lnTo>
                                  <a:pt x="49126" y="2565"/>
                                </a:lnTo>
                                <a:lnTo>
                                  <a:pt x="66861" y="0"/>
                                </a:lnTo>
                                <a:lnTo>
                                  <a:pt x="81760" y="3115"/>
                                </a:lnTo>
                                <a:lnTo>
                                  <a:pt x="91852" y="11876"/>
                                </a:lnTo>
                                <a:lnTo>
                                  <a:pt x="94957" y="24865"/>
                                </a:lnTo>
                                <a:lnTo>
                                  <a:pt x="90832" y="39513"/>
                                </a:lnTo>
                                <a:lnTo>
                                  <a:pt x="80358" y="54057"/>
                                </a:lnTo>
                                <a:lnTo>
                                  <a:pt x="64418" y="66732"/>
                                </a:lnTo>
                                <a:close/>
                              </a:path>
                            </a:pathLst>
                          </a:custGeom>
                          <a:ln w="8648">
                            <a:solidFill>
                              <a:srgbClr val="FFFFFF"/>
                            </a:solidFill>
                            <a:prstDash val="solid"/>
                          </a:ln>
                        </wps:spPr>
                        <wps:bodyPr wrap="square" lIns="0" tIns="0" rIns="0" bIns="0" rtlCol="0">
                          <a:prstTxWarp prst="textNoShape">
                            <a:avLst/>
                          </a:prstTxWarp>
                          <a:noAutofit/>
                        </wps:bodyPr>
                      </wps:wsp>
                      <wps:wsp>
                        <wps:cNvPr id="388" name="Graphic 388"/>
                        <wps:cNvSpPr/>
                        <wps:spPr>
                          <a:xfrm>
                            <a:off x="931583" y="5797283"/>
                            <a:ext cx="30480" cy="28575"/>
                          </a:xfrm>
                          <a:custGeom>
                            <a:avLst/>
                            <a:gdLst/>
                            <a:ahLst/>
                            <a:cxnLst/>
                            <a:rect l="l" t="t" r="r" b="b"/>
                            <a:pathLst>
                              <a:path w="30480" h="28575">
                                <a:moveTo>
                                  <a:pt x="14883" y="28426"/>
                                </a:moveTo>
                                <a:lnTo>
                                  <a:pt x="6932" y="26913"/>
                                </a:lnTo>
                                <a:lnTo>
                                  <a:pt x="0" y="15465"/>
                                </a:lnTo>
                                <a:lnTo>
                                  <a:pt x="2344" y="7726"/>
                                </a:lnTo>
                                <a:lnTo>
                                  <a:pt x="15044" y="0"/>
                                </a:lnTo>
                                <a:lnTo>
                                  <a:pt x="23018" y="1525"/>
                                </a:lnTo>
                                <a:lnTo>
                                  <a:pt x="29951" y="12948"/>
                                </a:lnTo>
                                <a:lnTo>
                                  <a:pt x="27619" y="20724"/>
                                </a:lnTo>
                                <a:lnTo>
                                  <a:pt x="21245" y="24569"/>
                                </a:lnTo>
                                <a:lnTo>
                                  <a:pt x="14883" y="28426"/>
                                </a:lnTo>
                                <a:close/>
                              </a:path>
                            </a:pathLst>
                          </a:custGeom>
                          <a:solidFill>
                            <a:srgbClr val="FFFFFF"/>
                          </a:solidFill>
                        </wps:spPr>
                        <wps:bodyPr wrap="square" lIns="0" tIns="0" rIns="0" bIns="0" rtlCol="0">
                          <a:prstTxWarp prst="textNoShape">
                            <a:avLst/>
                          </a:prstTxWarp>
                          <a:noAutofit/>
                        </wps:bodyPr>
                      </wps:wsp>
                      <wps:wsp>
                        <wps:cNvPr id="389" name="Graphic 389"/>
                        <wps:cNvSpPr/>
                        <wps:spPr>
                          <a:xfrm>
                            <a:off x="670402" y="5492396"/>
                            <a:ext cx="97790" cy="87630"/>
                          </a:xfrm>
                          <a:custGeom>
                            <a:avLst/>
                            <a:gdLst/>
                            <a:ahLst/>
                            <a:cxnLst/>
                            <a:rect l="l" t="t" r="r" b="b"/>
                            <a:pathLst>
                              <a:path w="97790" h="87630">
                                <a:moveTo>
                                  <a:pt x="93488" y="87238"/>
                                </a:moveTo>
                                <a:lnTo>
                                  <a:pt x="4291" y="87238"/>
                                </a:lnTo>
                                <a:lnTo>
                                  <a:pt x="0" y="82934"/>
                                </a:lnTo>
                                <a:lnTo>
                                  <a:pt x="0" y="4278"/>
                                </a:lnTo>
                                <a:lnTo>
                                  <a:pt x="4291" y="0"/>
                                </a:lnTo>
                                <a:lnTo>
                                  <a:pt x="93488" y="0"/>
                                </a:lnTo>
                                <a:lnTo>
                                  <a:pt x="97779" y="4278"/>
                                </a:lnTo>
                                <a:lnTo>
                                  <a:pt x="97779" y="77638"/>
                                </a:lnTo>
                                <a:lnTo>
                                  <a:pt x="97779" y="82934"/>
                                </a:lnTo>
                                <a:lnTo>
                                  <a:pt x="93488" y="87238"/>
                                </a:lnTo>
                                <a:close/>
                              </a:path>
                            </a:pathLst>
                          </a:custGeom>
                          <a:solidFill>
                            <a:srgbClr val="FFFFFF"/>
                          </a:solidFill>
                        </wps:spPr>
                        <wps:bodyPr wrap="square" lIns="0" tIns="0" rIns="0" bIns="0" rtlCol="0">
                          <a:prstTxWarp prst="textNoShape">
                            <a:avLst/>
                          </a:prstTxWarp>
                          <a:noAutofit/>
                        </wps:bodyPr>
                      </wps:wsp>
                      <wps:wsp>
                        <wps:cNvPr id="390" name="Graphic 390"/>
                        <wps:cNvSpPr/>
                        <wps:spPr>
                          <a:xfrm>
                            <a:off x="449467" y="5078145"/>
                            <a:ext cx="448309" cy="294640"/>
                          </a:xfrm>
                          <a:custGeom>
                            <a:avLst/>
                            <a:gdLst/>
                            <a:ahLst/>
                            <a:cxnLst/>
                            <a:rect l="l" t="t" r="r" b="b"/>
                            <a:pathLst>
                              <a:path w="448309" h="294640">
                                <a:moveTo>
                                  <a:pt x="294382" y="217388"/>
                                </a:moveTo>
                                <a:lnTo>
                                  <a:pt x="181334" y="125747"/>
                                </a:lnTo>
                                <a:lnTo>
                                  <a:pt x="159010" y="88837"/>
                                </a:lnTo>
                                <a:lnTo>
                                  <a:pt x="120650" y="67223"/>
                                </a:lnTo>
                                <a:lnTo>
                                  <a:pt x="79770" y="49655"/>
                                </a:lnTo>
                                <a:lnTo>
                                  <a:pt x="38757" y="35776"/>
                                </a:lnTo>
                                <a:lnTo>
                                  <a:pt x="0" y="25226"/>
                                </a:lnTo>
                                <a:lnTo>
                                  <a:pt x="16197" y="0"/>
                                </a:lnTo>
                                <a:lnTo>
                                  <a:pt x="57382" y="10474"/>
                                </a:lnTo>
                                <a:lnTo>
                                  <a:pt x="100333" y="24869"/>
                                </a:lnTo>
                                <a:lnTo>
                                  <a:pt x="142212" y="43734"/>
                                </a:lnTo>
                                <a:lnTo>
                                  <a:pt x="180181" y="67617"/>
                                </a:lnTo>
                                <a:lnTo>
                                  <a:pt x="225096" y="67617"/>
                                </a:lnTo>
                                <a:lnTo>
                                  <a:pt x="320909" y="133734"/>
                                </a:lnTo>
                                <a:lnTo>
                                  <a:pt x="342130" y="161949"/>
                                </a:lnTo>
                                <a:lnTo>
                                  <a:pt x="355206" y="163180"/>
                                </a:lnTo>
                                <a:lnTo>
                                  <a:pt x="385238" y="166986"/>
                                </a:lnTo>
                                <a:lnTo>
                                  <a:pt x="418427" y="173539"/>
                                </a:lnTo>
                                <a:lnTo>
                                  <a:pt x="440977" y="183008"/>
                                </a:lnTo>
                                <a:lnTo>
                                  <a:pt x="443034" y="186878"/>
                                </a:lnTo>
                                <a:lnTo>
                                  <a:pt x="375282" y="186878"/>
                                </a:lnTo>
                                <a:lnTo>
                                  <a:pt x="341609" y="192906"/>
                                </a:lnTo>
                                <a:lnTo>
                                  <a:pt x="325349" y="210839"/>
                                </a:lnTo>
                                <a:lnTo>
                                  <a:pt x="331363" y="216296"/>
                                </a:lnTo>
                                <a:lnTo>
                                  <a:pt x="310145" y="216296"/>
                                </a:lnTo>
                                <a:lnTo>
                                  <a:pt x="294382" y="217388"/>
                                </a:lnTo>
                                <a:close/>
                              </a:path>
                              <a:path w="448309" h="294640">
                                <a:moveTo>
                                  <a:pt x="225096" y="67617"/>
                                </a:moveTo>
                                <a:lnTo>
                                  <a:pt x="180181" y="67617"/>
                                </a:lnTo>
                                <a:lnTo>
                                  <a:pt x="211670" y="58352"/>
                                </a:lnTo>
                                <a:lnTo>
                                  <a:pt x="225096" y="67617"/>
                                </a:lnTo>
                                <a:close/>
                              </a:path>
                              <a:path w="448309" h="294640">
                                <a:moveTo>
                                  <a:pt x="380193" y="204812"/>
                                </a:moveTo>
                                <a:lnTo>
                                  <a:pt x="375282" y="186878"/>
                                </a:lnTo>
                                <a:lnTo>
                                  <a:pt x="443034" y="186878"/>
                                </a:lnTo>
                                <a:lnTo>
                                  <a:pt x="446779" y="193923"/>
                                </a:lnTo>
                                <a:lnTo>
                                  <a:pt x="396453" y="193923"/>
                                </a:lnTo>
                                <a:lnTo>
                                  <a:pt x="380193" y="204812"/>
                                </a:lnTo>
                                <a:close/>
                              </a:path>
                              <a:path w="448309" h="294640">
                                <a:moveTo>
                                  <a:pt x="403547" y="215106"/>
                                </a:moveTo>
                                <a:lnTo>
                                  <a:pt x="396453" y="193923"/>
                                </a:lnTo>
                                <a:lnTo>
                                  <a:pt x="446779" y="193923"/>
                                </a:lnTo>
                                <a:lnTo>
                                  <a:pt x="448010" y="196237"/>
                                </a:lnTo>
                                <a:lnTo>
                                  <a:pt x="447454" y="204812"/>
                                </a:lnTo>
                                <a:lnTo>
                                  <a:pt x="447352" y="206387"/>
                                </a:lnTo>
                                <a:lnTo>
                                  <a:pt x="423638" y="206387"/>
                                </a:lnTo>
                                <a:lnTo>
                                  <a:pt x="403547" y="215106"/>
                                </a:lnTo>
                                <a:close/>
                              </a:path>
                              <a:path w="448309" h="294640">
                                <a:moveTo>
                                  <a:pt x="440481" y="228091"/>
                                </a:moveTo>
                                <a:lnTo>
                                  <a:pt x="423638" y="206387"/>
                                </a:lnTo>
                                <a:lnTo>
                                  <a:pt x="447352" y="206387"/>
                                </a:lnTo>
                                <a:lnTo>
                                  <a:pt x="447063" y="210839"/>
                                </a:lnTo>
                                <a:lnTo>
                                  <a:pt x="447050" y="211047"/>
                                </a:lnTo>
                                <a:lnTo>
                                  <a:pt x="442929" y="223108"/>
                                </a:lnTo>
                                <a:lnTo>
                                  <a:pt x="440481" y="228091"/>
                                </a:lnTo>
                                <a:close/>
                              </a:path>
                              <a:path w="448309" h="294640">
                                <a:moveTo>
                                  <a:pt x="394566" y="294045"/>
                                </a:moveTo>
                                <a:lnTo>
                                  <a:pt x="378660" y="292383"/>
                                </a:lnTo>
                                <a:lnTo>
                                  <a:pt x="361933" y="286850"/>
                                </a:lnTo>
                                <a:lnTo>
                                  <a:pt x="350390" y="276522"/>
                                </a:lnTo>
                                <a:lnTo>
                                  <a:pt x="340199" y="259787"/>
                                </a:lnTo>
                                <a:lnTo>
                                  <a:pt x="326798" y="239898"/>
                                </a:lnTo>
                                <a:lnTo>
                                  <a:pt x="315132" y="223265"/>
                                </a:lnTo>
                                <a:lnTo>
                                  <a:pt x="310145" y="216296"/>
                                </a:lnTo>
                                <a:lnTo>
                                  <a:pt x="331363" y="216296"/>
                                </a:lnTo>
                                <a:lnTo>
                                  <a:pt x="355240" y="237963"/>
                                </a:lnTo>
                                <a:lnTo>
                                  <a:pt x="372786" y="237963"/>
                                </a:lnTo>
                                <a:lnTo>
                                  <a:pt x="371548" y="255327"/>
                                </a:lnTo>
                                <a:lnTo>
                                  <a:pt x="396173" y="255327"/>
                                </a:lnTo>
                                <a:lnTo>
                                  <a:pt x="396463" y="267766"/>
                                </a:lnTo>
                                <a:lnTo>
                                  <a:pt x="396552" y="271586"/>
                                </a:lnTo>
                                <a:lnTo>
                                  <a:pt x="417815" y="271586"/>
                                </a:lnTo>
                                <a:lnTo>
                                  <a:pt x="413586" y="279038"/>
                                </a:lnTo>
                                <a:lnTo>
                                  <a:pt x="408234" y="287476"/>
                                </a:lnTo>
                                <a:lnTo>
                                  <a:pt x="403646" y="292757"/>
                                </a:lnTo>
                                <a:lnTo>
                                  <a:pt x="394566" y="294045"/>
                                </a:lnTo>
                                <a:close/>
                              </a:path>
                              <a:path w="448309" h="294640">
                                <a:moveTo>
                                  <a:pt x="372786" y="237963"/>
                                </a:moveTo>
                                <a:lnTo>
                                  <a:pt x="355240" y="237963"/>
                                </a:lnTo>
                                <a:lnTo>
                                  <a:pt x="373136" y="233052"/>
                                </a:lnTo>
                                <a:lnTo>
                                  <a:pt x="372786" y="237963"/>
                                </a:lnTo>
                                <a:close/>
                              </a:path>
                              <a:path w="448309" h="294640">
                                <a:moveTo>
                                  <a:pt x="396173" y="255327"/>
                                </a:moveTo>
                                <a:lnTo>
                                  <a:pt x="371548" y="255327"/>
                                </a:lnTo>
                                <a:lnTo>
                                  <a:pt x="395956" y="246050"/>
                                </a:lnTo>
                                <a:lnTo>
                                  <a:pt x="396049" y="250040"/>
                                </a:lnTo>
                                <a:lnTo>
                                  <a:pt x="396173" y="255327"/>
                                </a:lnTo>
                                <a:close/>
                              </a:path>
                              <a:path w="448309" h="294640">
                                <a:moveTo>
                                  <a:pt x="417815" y="271586"/>
                                </a:moveTo>
                                <a:lnTo>
                                  <a:pt x="396552" y="271586"/>
                                </a:lnTo>
                                <a:lnTo>
                                  <a:pt x="419881" y="267766"/>
                                </a:lnTo>
                                <a:lnTo>
                                  <a:pt x="417815" y="271586"/>
                                </a:lnTo>
                                <a:close/>
                              </a:path>
                            </a:pathLst>
                          </a:custGeom>
                          <a:solidFill>
                            <a:srgbClr val="BCBEC0"/>
                          </a:solidFill>
                        </wps:spPr>
                        <wps:bodyPr wrap="square" lIns="0" tIns="0" rIns="0" bIns="0" rtlCol="0">
                          <a:prstTxWarp prst="textNoShape">
                            <a:avLst/>
                          </a:prstTxWarp>
                          <a:noAutofit/>
                        </wps:bodyPr>
                      </wps:wsp>
                      <wps:wsp>
                        <wps:cNvPr id="391" name="Graphic 391"/>
                        <wps:cNvSpPr/>
                        <wps:spPr>
                          <a:xfrm>
                            <a:off x="449467" y="5078145"/>
                            <a:ext cx="448309" cy="294640"/>
                          </a:xfrm>
                          <a:custGeom>
                            <a:avLst/>
                            <a:gdLst/>
                            <a:ahLst/>
                            <a:cxnLst/>
                            <a:rect l="l" t="t" r="r" b="b"/>
                            <a:pathLst>
                              <a:path w="448309" h="294640">
                                <a:moveTo>
                                  <a:pt x="0" y="25226"/>
                                </a:moveTo>
                                <a:lnTo>
                                  <a:pt x="38757" y="35776"/>
                                </a:lnTo>
                                <a:lnTo>
                                  <a:pt x="79770" y="49655"/>
                                </a:lnTo>
                                <a:lnTo>
                                  <a:pt x="120650" y="67223"/>
                                </a:lnTo>
                                <a:lnTo>
                                  <a:pt x="159010" y="88837"/>
                                </a:lnTo>
                                <a:lnTo>
                                  <a:pt x="161586" y="94214"/>
                                </a:lnTo>
                                <a:lnTo>
                                  <a:pt x="166911" y="105041"/>
                                </a:lnTo>
                                <a:lnTo>
                                  <a:pt x="173867" y="116994"/>
                                </a:lnTo>
                                <a:lnTo>
                                  <a:pt x="181334" y="125747"/>
                                </a:lnTo>
                                <a:lnTo>
                                  <a:pt x="203120" y="143257"/>
                                </a:lnTo>
                                <a:lnTo>
                                  <a:pt x="241523" y="174404"/>
                                </a:lnTo>
                                <a:lnTo>
                                  <a:pt x="278092" y="204133"/>
                                </a:lnTo>
                                <a:lnTo>
                                  <a:pt x="294382" y="217388"/>
                                </a:lnTo>
                                <a:lnTo>
                                  <a:pt x="310145" y="216296"/>
                                </a:lnTo>
                                <a:lnTo>
                                  <a:pt x="315132" y="223265"/>
                                </a:lnTo>
                                <a:lnTo>
                                  <a:pt x="326798" y="239898"/>
                                </a:lnTo>
                                <a:lnTo>
                                  <a:pt x="340199" y="259787"/>
                                </a:lnTo>
                                <a:lnTo>
                                  <a:pt x="350390" y="276522"/>
                                </a:lnTo>
                                <a:lnTo>
                                  <a:pt x="361933" y="286850"/>
                                </a:lnTo>
                                <a:lnTo>
                                  <a:pt x="378660" y="292383"/>
                                </a:lnTo>
                                <a:lnTo>
                                  <a:pt x="394566" y="294045"/>
                                </a:lnTo>
                                <a:lnTo>
                                  <a:pt x="403646" y="292757"/>
                                </a:lnTo>
                                <a:lnTo>
                                  <a:pt x="408234" y="287476"/>
                                </a:lnTo>
                                <a:lnTo>
                                  <a:pt x="413586" y="279038"/>
                                </a:lnTo>
                                <a:lnTo>
                                  <a:pt x="418028" y="271212"/>
                                </a:lnTo>
                                <a:lnTo>
                                  <a:pt x="419881" y="267766"/>
                                </a:lnTo>
                                <a:lnTo>
                                  <a:pt x="396552" y="271586"/>
                                </a:lnTo>
                                <a:lnTo>
                                  <a:pt x="396459" y="267596"/>
                                </a:lnTo>
                                <a:lnTo>
                                  <a:pt x="396254" y="258818"/>
                                </a:lnTo>
                                <a:lnTo>
                                  <a:pt x="396049" y="250040"/>
                                </a:lnTo>
                                <a:lnTo>
                                  <a:pt x="395956" y="246050"/>
                                </a:lnTo>
                                <a:lnTo>
                                  <a:pt x="392143" y="247499"/>
                                </a:lnTo>
                                <a:lnTo>
                                  <a:pt x="383752" y="250688"/>
                                </a:lnTo>
                                <a:lnTo>
                                  <a:pt x="375362" y="253877"/>
                                </a:lnTo>
                                <a:lnTo>
                                  <a:pt x="371548" y="255327"/>
                                </a:lnTo>
                                <a:lnTo>
                                  <a:pt x="373136" y="233052"/>
                                </a:lnTo>
                                <a:lnTo>
                                  <a:pt x="355240" y="237963"/>
                                </a:lnTo>
                                <a:lnTo>
                                  <a:pt x="350570" y="233725"/>
                                </a:lnTo>
                                <a:lnTo>
                                  <a:pt x="340295" y="224401"/>
                                </a:lnTo>
                                <a:lnTo>
                                  <a:pt x="330020" y="215077"/>
                                </a:lnTo>
                                <a:lnTo>
                                  <a:pt x="325349" y="210839"/>
                                </a:lnTo>
                                <a:lnTo>
                                  <a:pt x="341609" y="192906"/>
                                </a:lnTo>
                                <a:lnTo>
                                  <a:pt x="346871" y="191964"/>
                                </a:lnTo>
                                <a:lnTo>
                                  <a:pt x="358446" y="189892"/>
                                </a:lnTo>
                                <a:lnTo>
                                  <a:pt x="370021" y="187820"/>
                                </a:lnTo>
                                <a:lnTo>
                                  <a:pt x="375282" y="186878"/>
                                </a:lnTo>
                                <a:lnTo>
                                  <a:pt x="375282" y="186878"/>
                                </a:lnTo>
                                <a:lnTo>
                                  <a:pt x="380193" y="204812"/>
                                </a:lnTo>
                                <a:lnTo>
                                  <a:pt x="396453" y="193923"/>
                                </a:lnTo>
                                <a:lnTo>
                                  <a:pt x="403547" y="215106"/>
                                </a:lnTo>
                                <a:lnTo>
                                  <a:pt x="423638" y="206387"/>
                                </a:lnTo>
                                <a:lnTo>
                                  <a:pt x="426270" y="209778"/>
                                </a:lnTo>
                                <a:lnTo>
                                  <a:pt x="432060" y="217239"/>
                                </a:lnTo>
                                <a:lnTo>
                                  <a:pt x="437850" y="224700"/>
                                </a:lnTo>
                                <a:lnTo>
                                  <a:pt x="440481" y="228091"/>
                                </a:lnTo>
                                <a:lnTo>
                                  <a:pt x="442929" y="223108"/>
                                </a:lnTo>
                                <a:lnTo>
                                  <a:pt x="447050" y="211047"/>
                                </a:lnTo>
                                <a:lnTo>
                                  <a:pt x="448010" y="196237"/>
                                </a:lnTo>
                                <a:lnTo>
                                  <a:pt x="440977" y="183008"/>
                                </a:lnTo>
                                <a:lnTo>
                                  <a:pt x="418427" y="173539"/>
                                </a:lnTo>
                                <a:lnTo>
                                  <a:pt x="385238" y="166986"/>
                                </a:lnTo>
                                <a:lnTo>
                                  <a:pt x="355206" y="163180"/>
                                </a:lnTo>
                                <a:lnTo>
                                  <a:pt x="342130" y="161949"/>
                                </a:lnTo>
                                <a:lnTo>
                                  <a:pt x="336512" y="151126"/>
                                </a:lnTo>
                                <a:lnTo>
                                  <a:pt x="303841" y="121956"/>
                                </a:lnTo>
                                <a:lnTo>
                                  <a:pt x="266290" y="96043"/>
                                </a:lnTo>
                                <a:lnTo>
                                  <a:pt x="228739" y="70131"/>
                                </a:lnTo>
                                <a:lnTo>
                                  <a:pt x="211670" y="58352"/>
                                </a:lnTo>
                                <a:lnTo>
                                  <a:pt x="206750" y="59800"/>
                                </a:lnTo>
                                <a:lnTo>
                                  <a:pt x="195926" y="62985"/>
                                </a:lnTo>
                                <a:lnTo>
                                  <a:pt x="185101" y="66169"/>
                                </a:lnTo>
                                <a:lnTo>
                                  <a:pt x="180181" y="67617"/>
                                </a:lnTo>
                                <a:lnTo>
                                  <a:pt x="142212" y="43734"/>
                                </a:lnTo>
                                <a:lnTo>
                                  <a:pt x="100333" y="24869"/>
                                </a:lnTo>
                                <a:lnTo>
                                  <a:pt x="57382" y="10474"/>
                                </a:lnTo>
                                <a:lnTo>
                                  <a:pt x="16197" y="0"/>
                                </a:lnTo>
                              </a:path>
                            </a:pathLst>
                          </a:custGeom>
                          <a:ln w="2883">
                            <a:solidFill>
                              <a:srgbClr val="231F20"/>
                            </a:solidFill>
                            <a:prstDash val="solid"/>
                          </a:ln>
                        </wps:spPr>
                        <wps:bodyPr wrap="square" lIns="0" tIns="0" rIns="0" bIns="0" rtlCol="0">
                          <a:prstTxWarp prst="textNoShape">
                            <a:avLst/>
                          </a:prstTxWarp>
                          <a:noAutofit/>
                        </wps:bodyPr>
                      </wps:wsp>
                      <wps:wsp>
                        <wps:cNvPr id="392" name="Graphic 392"/>
                        <wps:cNvSpPr/>
                        <wps:spPr>
                          <a:xfrm>
                            <a:off x="471357" y="5106299"/>
                            <a:ext cx="166370" cy="76200"/>
                          </a:xfrm>
                          <a:custGeom>
                            <a:avLst/>
                            <a:gdLst/>
                            <a:ahLst/>
                            <a:cxnLst/>
                            <a:rect l="l" t="t" r="r" b="b"/>
                            <a:pathLst>
                              <a:path w="166370" h="76200">
                                <a:moveTo>
                                  <a:pt x="166203" y="75815"/>
                                </a:moveTo>
                                <a:lnTo>
                                  <a:pt x="0" y="0"/>
                                </a:lnTo>
                                <a:lnTo>
                                  <a:pt x="60811" y="23723"/>
                                </a:lnTo>
                                <a:lnTo>
                                  <a:pt x="114072" y="48465"/>
                                </a:lnTo>
                                <a:lnTo>
                                  <a:pt x="151848" y="67928"/>
                                </a:lnTo>
                                <a:lnTo>
                                  <a:pt x="166203" y="75815"/>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93" name="Image 393"/>
                          <pic:cNvPicPr/>
                        </pic:nvPicPr>
                        <pic:blipFill>
                          <a:blip r:embed="rId245" cstate="print"/>
                          <a:stretch>
                            <a:fillRect/>
                          </a:stretch>
                        </pic:blipFill>
                        <pic:spPr>
                          <a:xfrm>
                            <a:off x="784814" y="5266649"/>
                            <a:ext cx="106622" cy="83132"/>
                          </a:xfrm>
                          <a:prstGeom prst="rect">
                            <a:avLst/>
                          </a:prstGeom>
                        </pic:spPr>
                      </pic:pic>
                      <pic:pic xmlns:pic="http://schemas.openxmlformats.org/drawingml/2006/picture">
                        <pic:nvPicPr>
                          <pic:cNvPr id="394" name="Image 394"/>
                          <pic:cNvPicPr/>
                        </pic:nvPicPr>
                        <pic:blipFill>
                          <a:blip r:embed="rId246" cstate="print"/>
                          <a:stretch>
                            <a:fillRect/>
                          </a:stretch>
                        </pic:blipFill>
                        <pic:spPr>
                          <a:xfrm>
                            <a:off x="503024" y="7155308"/>
                            <a:ext cx="338350" cy="128028"/>
                          </a:xfrm>
                          <a:prstGeom prst="rect">
                            <a:avLst/>
                          </a:prstGeom>
                        </pic:spPr>
                      </pic:pic>
                      <pic:pic xmlns:pic="http://schemas.openxmlformats.org/drawingml/2006/picture">
                        <pic:nvPicPr>
                          <pic:cNvPr id="395" name="Image 395"/>
                          <pic:cNvPicPr/>
                        </pic:nvPicPr>
                        <pic:blipFill>
                          <a:blip r:embed="rId247" cstate="print"/>
                          <a:stretch>
                            <a:fillRect/>
                          </a:stretch>
                        </pic:blipFill>
                        <pic:spPr>
                          <a:xfrm>
                            <a:off x="1460161" y="6762080"/>
                            <a:ext cx="1012004" cy="987645"/>
                          </a:xfrm>
                          <a:prstGeom prst="rect">
                            <a:avLst/>
                          </a:prstGeom>
                        </pic:spPr>
                      </pic:pic>
                      <pic:pic xmlns:pic="http://schemas.openxmlformats.org/drawingml/2006/picture">
                        <pic:nvPicPr>
                          <pic:cNvPr id="396" name="Image 396"/>
                          <pic:cNvPicPr/>
                        </pic:nvPicPr>
                        <pic:blipFill>
                          <a:blip r:embed="rId248" cstate="print"/>
                          <a:stretch>
                            <a:fillRect/>
                          </a:stretch>
                        </pic:blipFill>
                        <pic:spPr>
                          <a:xfrm>
                            <a:off x="1457113" y="2933427"/>
                            <a:ext cx="716328" cy="573078"/>
                          </a:xfrm>
                          <a:prstGeom prst="rect">
                            <a:avLst/>
                          </a:prstGeom>
                        </pic:spPr>
                      </pic:pic>
                      <pic:pic xmlns:pic="http://schemas.openxmlformats.org/drawingml/2006/picture">
                        <pic:nvPicPr>
                          <pic:cNvPr id="397" name="Image 397"/>
                          <pic:cNvPicPr/>
                        </pic:nvPicPr>
                        <pic:blipFill>
                          <a:blip r:embed="rId249" cstate="print"/>
                          <a:stretch>
                            <a:fillRect/>
                          </a:stretch>
                        </pic:blipFill>
                        <pic:spPr>
                          <a:xfrm>
                            <a:off x="2889768" y="2067712"/>
                            <a:ext cx="661460" cy="469436"/>
                          </a:xfrm>
                          <a:prstGeom prst="rect">
                            <a:avLst/>
                          </a:prstGeom>
                        </pic:spPr>
                      </pic:pic>
                      <pic:pic xmlns:pic="http://schemas.openxmlformats.org/drawingml/2006/picture">
                        <pic:nvPicPr>
                          <pic:cNvPr id="398" name="Image 398"/>
                          <pic:cNvPicPr/>
                        </pic:nvPicPr>
                        <pic:blipFill>
                          <a:blip r:embed="rId250" cstate="print"/>
                          <a:stretch>
                            <a:fillRect/>
                          </a:stretch>
                        </pic:blipFill>
                        <pic:spPr>
                          <a:xfrm>
                            <a:off x="3664012" y="1616567"/>
                            <a:ext cx="463327" cy="920583"/>
                          </a:xfrm>
                          <a:prstGeom prst="rect">
                            <a:avLst/>
                          </a:prstGeom>
                        </pic:spPr>
                      </pic:pic>
                      <pic:pic xmlns:pic="http://schemas.openxmlformats.org/drawingml/2006/picture">
                        <pic:nvPicPr>
                          <pic:cNvPr id="399" name="Image 399"/>
                          <pic:cNvPicPr/>
                        </pic:nvPicPr>
                        <pic:blipFill>
                          <a:blip r:embed="rId251" cstate="print"/>
                          <a:stretch>
                            <a:fillRect/>
                          </a:stretch>
                        </pic:blipFill>
                        <pic:spPr>
                          <a:xfrm>
                            <a:off x="1307751" y="1421475"/>
                            <a:ext cx="1188799" cy="509064"/>
                          </a:xfrm>
                          <a:prstGeom prst="rect">
                            <a:avLst/>
                          </a:prstGeom>
                        </pic:spPr>
                      </pic:pic>
                      <pic:pic xmlns:pic="http://schemas.openxmlformats.org/drawingml/2006/picture">
                        <pic:nvPicPr>
                          <pic:cNvPr id="400" name="Image 400"/>
                          <pic:cNvPicPr/>
                        </pic:nvPicPr>
                        <pic:blipFill>
                          <a:blip r:embed="rId252" cstate="print"/>
                          <a:stretch>
                            <a:fillRect/>
                          </a:stretch>
                        </pic:blipFill>
                        <pic:spPr>
                          <a:xfrm>
                            <a:off x="1758885" y="1884816"/>
                            <a:ext cx="740713" cy="341408"/>
                          </a:xfrm>
                          <a:prstGeom prst="rect">
                            <a:avLst/>
                          </a:prstGeom>
                        </pic:spPr>
                      </pic:pic>
                      <pic:pic xmlns:pic="http://schemas.openxmlformats.org/drawingml/2006/picture">
                        <pic:nvPicPr>
                          <pic:cNvPr id="401" name="Image 401"/>
                          <pic:cNvPicPr/>
                        </pic:nvPicPr>
                        <pic:blipFill>
                          <a:blip r:embed="rId253" cstate="print"/>
                          <a:stretch>
                            <a:fillRect/>
                          </a:stretch>
                        </pic:blipFill>
                        <pic:spPr>
                          <a:xfrm>
                            <a:off x="131143" y="5134293"/>
                            <a:ext cx="947991" cy="451146"/>
                          </a:xfrm>
                          <a:prstGeom prst="rect">
                            <a:avLst/>
                          </a:prstGeom>
                        </pic:spPr>
                      </pic:pic>
                      <pic:pic xmlns:pic="http://schemas.openxmlformats.org/drawingml/2006/picture">
                        <pic:nvPicPr>
                          <pic:cNvPr id="402" name="Image 402"/>
                          <pic:cNvPicPr/>
                        </pic:nvPicPr>
                        <pic:blipFill>
                          <a:blip r:embed="rId254" cstate="print"/>
                          <a:stretch>
                            <a:fillRect/>
                          </a:stretch>
                        </pic:blipFill>
                        <pic:spPr>
                          <a:xfrm>
                            <a:off x="4249268" y="2363398"/>
                            <a:ext cx="475520" cy="216428"/>
                          </a:xfrm>
                          <a:prstGeom prst="rect">
                            <a:avLst/>
                          </a:prstGeom>
                        </pic:spPr>
                      </pic:pic>
                      <pic:pic xmlns:pic="http://schemas.openxmlformats.org/drawingml/2006/picture">
                        <pic:nvPicPr>
                          <pic:cNvPr id="403" name="Image 403"/>
                          <pic:cNvPicPr/>
                        </pic:nvPicPr>
                        <pic:blipFill>
                          <a:blip r:embed="rId255" cstate="print"/>
                          <a:stretch>
                            <a:fillRect/>
                          </a:stretch>
                        </pic:blipFill>
                        <pic:spPr>
                          <a:xfrm>
                            <a:off x="4782704" y="2531054"/>
                            <a:ext cx="414555" cy="405422"/>
                          </a:xfrm>
                          <a:prstGeom prst="rect">
                            <a:avLst/>
                          </a:prstGeom>
                        </pic:spPr>
                      </pic:pic>
                      <pic:pic xmlns:pic="http://schemas.openxmlformats.org/drawingml/2006/picture">
                        <pic:nvPicPr>
                          <pic:cNvPr id="404" name="Image 404"/>
                          <pic:cNvPicPr/>
                        </pic:nvPicPr>
                        <pic:blipFill>
                          <a:blip r:embed="rId256" cstate="print"/>
                          <a:stretch>
                            <a:fillRect/>
                          </a:stretch>
                        </pic:blipFill>
                        <pic:spPr>
                          <a:xfrm>
                            <a:off x="4352907" y="5521425"/>
                            <a:ext cx="371881" cy="222525"/>
                          </a:xfrm>
                          <a:prstGeom prst="rect">
                            <a:avLst/>
                          </a:prstGeom>
                        </pic:spPr>
                      </pic:pic>
                      <pic:pic xmlns:pic="http://schemas.openxmlformats.org/drawingml/2006/picture">
                        <pic:nvPicPr>
                          <pic:cNvPr id="405" name="Image 405"/>
                          <pic:cNvPicPr/>
                        </pic:nvPicPr>
                        <pic:blipFill>
                          <a:blip r:embed="rId257" cstate="print"/>
                          <a:stretch>
                            <a:fillRect/>
                          </a:stretch>
                        </pic:blipFill>
                        <pic:spPr>
                          <a:xfrm>
                            <a:off x="4624197" y="5536667"/>
                            <a:ext cx="149362" cy="121931"/>
                          </a:xfrm>
                          <a:prstGeom prst="rect">
                            <a:avLst/>
                          </a:prstGeom>
                        </pic:spPr>
                      </pic:pic>
                      <pic:pic xmlns:pic="http://schemas.openxmlformats.org/drawingml/2006/picture">
                        <pic:nvPicPr>
                          <pic:cNvPr id="406" name="Image 406"/>
                          <pic:cNvPicPr/>
                        </pic:nvPicPr>
                        <pic:blipFill>
                          <a:blip r:embed="rId258" cstate="print"/>
                          <a:stretch>
                            <a:fillRect/>
                          </a:stretch>
                        </pic:blipFill>
                        <pic:spPr>
                          <a:xfrm>
                            <a:off x="5102766" y="5692130"/>
                            <a:ext cx="60964" cy="54869"/>
                          </a:xfrm>
                          <a:prstGeom prst="rect">
                            <a:avLst/>
                          </a:prstGeom>
                        </pic:spPr>
                      </pic:pic>
                      <pic:pic xmlns:pic="http://schemas.openxmlformats.org/drawingml/2006/picture">
                        <pic:nvPicPr>
                          <pic:cNvPr id="407" name="Image 407"/>
                          <pic:cNvPicPr/>
                        </pic:nvPicPr>
                        <pic:blipFill>
                          <a:blip r:embed="rId259" cstate="print"/>
                          <a:stretch>
                            <a:fillRect/>
                          </a:stretch>
                        </pic:blipFill>
                        <pic:spPr>
                          <a:xfrm>
                            <a:off x="816990" y="5579342"/>
                            <a:ext cx="140217" cy="176800"/>
                          </a:xfrm>
                          <a:prstGeom prst="rect">
                            <a:avLst/>
                          </a:prstGeom>
                        </pic:spPr>
                      </pic:pic>
                      <pic:pic xmlns:pic="http://schemas.openxmlformats.org/drawingml/2006/picture">
                        <pic:nvPicPr>
                          <pic:cNvPr id="408" name="Image 408"/>
                          <pic:cNvPicPr/>
                        </pic:nvPicPr>
                        <pic:blipFill>
                          <a:blip r:embed="rId260" cstate="print"/>
                          <a:stretch>
                            <a:fillRect/>
                          </a:stretch>
                        </pic:blipFill>
                        <pic:spPr>
                          <a:xfrm>
                            <a:off x="740785" y="5725660"/>
                            <a:ext cx="326157" cy="167655"/>
                          </a:xfrm>
                          <a:prstGeom prst="rect">
                            <a:avLst/>
                          </a:prstGeom>
                        </pic:spPr>
                      </pic:pic>
                      <pic:pic xmlns:pic="http://schemas.openxmlformats.org/drawingml/2006/picture">
                        <pic:nvPicPr>
                          <pic:cNvPr id="409" name="Image 409"/>
                          <pic:cNvPicPr/>
                        </pic:nvPicPr>
                        <pic:blipFill>
                          <a:blip r:embed="rId261" cstate="print"/>
                          <a:stretch>
                            <a:fillRect/>
                          </a:stretch>
                        </pic:blipFill>
                        <pic:spPr>
                          <a:xfrm>
                            <a:off x="3316517" y="2622502"/>
                            <a:ext cx="76205" cy="320070"/>
                          </a:xfrm>
                          <a:prstGeom prst="rect">
                            <a:avLst/>
                          </a:prstGeom>
                        </pic:spPr>
                      </pic:pic>
                      <pic:pic xmlns:pic="http://schemas.openxmlformats.org/drawingml/2006/picture">
                        <pic:nvPicPr>
                          <pic:cNvPr id="410" name="Image 410"/>
                          <pic:cNvPicPr/>
                        </pic:nvPicPr>
                        <pic:blipFill>
                          <a:blip r:embed="rId262" cstate="print"/>
                          <a:stretch>
                            <a:fillRect/>
                          </a:stretch>
                        </pic:blipFill>
                        <pic:spPr>
                          <a:xfrm>
                            <a:off x="4343762" y="2119533"/>
                            <a:ext cx="673653" cy="301780"/>
                          </a:xfrm>
                          <a:prstGeom prst="rect">
                            <a:avLst/>
                          </a:prstGeom>
                        </pic:spPr>
                      </pic:pic>
                      <pic:pic xmlns:pic="http://schemas.openxmlformats.org/drawingml/2006/picture">
                        <pic:nvPicPr>
                          <pic:cNvPr id="411" name="Image 411"/>
                          <pic:cNvPicPr/>
                        </pic:nvPicPr>
                        <pic:blipFill>
                          <a:blip r:embed="rId263" cstate="print"/>
                          <a:stretch>
                            <a:fillRect/>
                          </a:stretch>
                        </pic:blipFill>
                        <pic:spPr>
                          <a:xfrm>
                            <a:off x="4465691" y="5622018"/>
                            <a:ext cx="591351" cy="201187"/>
                          </a:xfrm>
                          <a:prstGeom prst="rect">
                            <a:avLst/>
                          </a:prstGeom>
                        </pic:spPr>
                      </pic:pic>
                    </wpg:wgp>
                  </a:graphicData>
                </a:graphic>
              </wp:anchor>
            </w:drawing>
          </mc:Choice>
          <mc:Fallback>
            <w:pict>
              <v:group w14:anchorId="1FE2466F" id="Group 348" o:spid="_x0000_s1026" style="position:absolute;margin-left:76.55pt;margin-top:104.1pt;width:435.15pt;height:637.95pt;z-index:-19626496;mso-wrap-distance-left:0;mso-wrap-distance-right:0;mso-position-horizontal-relative:page;mso-position-vertical-relative:page" coordsize="55264,8101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&#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">
                <v:shape id="Image 349" o:spid="_x0000_s1027" type="#_x0000_t75" style="position:absolute;width:55258;height:81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">
                  <v:imagedata r:id="rId264" o:title=""/>
                </v:shape>
                <v:shape id="Graphic 350" o:spid="_x0000_s1028" style="position:absolute;left:253;top:223;width:54756;height:2686;visibility:visible;mso-wrap-style:square;v-text-anchor:top" coordsize="547560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" path="m5474977,268225l,268225,,71995,5657,43971,21087,21087,43971,5657,71995,,5402970,r28030,5657l5453889,21087r15430,22884l5474977,71995r,196230xe" fillcolor="#00b9f2" stroked="f">
                  <v:path arrowok="t"/>
                </v:shape>
                <v:shape id="Graphic 351" o:spid="_x0000_s1029" style="position:absolute;left:253;top:223;width:54756;height:2686;visibility:visible;mso-wrap-style:square;v-text-anchor:top" coordsize="547560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" path="m,268225l,237564,,170110,,102656,,71995,5657,43971,21087,21087,43971,5657,71995,,904960,,2737482,,4570005,r832965,l5431000,5657r22889,15430l5469319,43971r5658,28024l5474977,102656r,67454l5474977,237564r,30661l4619512,268225r-1882024,l855465,268225,,268225xe" filled="f" strokecolor="#00b9f2" strokeweight=".5pt">
                  <v:path arrowok="t"/>
                </v:shape>
                <v:shape id="Graphic 352" o:spid="_x0000_s1030" style="position:absolute;left:22327;top:615;width:2337;height:2026;visibility:visible;mso-wrap-style:square;v-text-anchor:top" coordsize="233679,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" path="m233622,202319l,202319,116805,,233622,202319xe" stroked="f">
                  <v:path arrowok="t"/>
                </v:shape>
                <v:shape id="Graphic 353" o:spid="_x0000_s1031" style="position:absolute;left:1143;top:7039;width:53079;height:13;visibility:visible;mso-wrap-style:square;v-text-anchor:top" coordsize="53079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" path="m,l829333,,2653865,,4478398,r829333,e" filled="f" strokecolor="#00b9f2" strokeweight="3pt">
                  <v:path arrowok="t"/>
                </v:shape>
                <v:shape id="Image 354" o:spid="_x0000_s1032" type="#_x0000_t75" style="position:absolute;left:28101;top:7687;width:26152;height:2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">
                  <v:imagedata r:id="rId265" o:title=""/>
                </v:shape>
                <v:shape id="Image 355" o:spid="_x0000_s1033" type="#_x0000_t75" style="position:absolute;left:28152;top:33458;width:26121;height:26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">
                  <v:imagedata r:id="rId266" o:title=""/>
                </v:shape>
                <v:shape id="Image 356" o:spid="_x0000_s1034" type="#_x0000_t75" style="position:absolute;left:827;top:61887;width:26405;height:17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">
                  <v:imagedata r:id="rId267" o:title=""/>
                </v:shape>
                <v:shape id="Image 357" o:spid="_x0000_s1035" type="#_x0000_t75" style="position:absolute;left:28164;top:60864;width:26152;height:19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">
                  <v:imagedata r:id="rId268" o:title=""/>
                </v:shape>
                <v:shape id="Graphic 358" o:spid="_x0000_s1036" style="position:absolute;left:19410;top:16351;width:4109;height:4108;visibility:visible;mso-wrap-style:square;v-text-anchor:top" coordsize="410845,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" path="m410730,33528l377190,,205346,171843,33502,,,33528,171818,205371,,377190r33502,33553l205346,238899,377190,410743r33540,-33553l238887,205371,410730,33528xe" fillcolor="#a7a9ac" stroked="f">
                  <v:path arrowok="t"/>
                </v:shape>
                <v:shape id="Graphic 359" o:spid="_x0000_s1037" style="position:absolute;left:18003;top:17894;width:635;height:330;visibility:visible;mso-wrap-style:square;v-text-anchor:top" coordsize="6350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" path="m31650,33008l19328,32724,9267,31950,2486,30803,,29399,,,63301,r,29399l60812,30803r-6788,1147l43963,32724r-12313,284xe" stroked="f">
                  <v:path arrowok="t"/>
                </v:shape>
                <v:shape id="Graphic 360" o:spid="_x0000_s1038" style="position:absolute;left:18650;top:18082;width:6356;height:254;visibility:visible;mso-wrap-style:square;v-text-anchor:top" coordsize="63563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" path="m,31l47190,2545,85526,13952r29686,7016l153287,25098r45064,-1695l221925,21781r35794,-1040l303173,20217r52551,-79l412813,20438r59065,610l530359,21900r55335,1025l635322,24055e" filled="f" strokecolor="#231f20" strokeweight=".1339mm">
                  <v:path arrowok="t"/>
                </v:shape>
                <v:shape id="Graphic 361" o:spid="_x0000_s1039" style="position:absolute;left:15810;top:14896;width:2540;height:3804;visibility:visible;mso-wrap-style:square;v-text-anchor:top" coordsize="254000,3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" path="m219883,380330l13719,53516,10649,46867,4532,31619,,14818,1688,3509,7281,,18206,3325,31418,14645,42548,26735r4681,5635l253406,359202r-33523,21128xe" stroked="f">
                  <v:path arrowok="t"/>
                </v:shape>
                <v:shape id="Graphic 362" o:spid="_x0000_s1040" style="position:absolute;left:17340;top:18204;width:7709;height:4127;visibility:visible;mso-wrap-style:square;v-text-anchor:top" coordsize="770890,41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" path="m770788,412216r-28521,-2019l712746,407716r-30117,-2991l652322,401178r-28898,-1770l580754,398313r-44874,-965l500369,395969r-26782,1047l449736,401615r-17107,5042l426079,409029r-22964,320l353390,380098,336087,341374r-3324,-12774l327108,320662r-15977,-8140l284905,303502r-24509,-7311l249568,293178r3710,8443l254124,309649r-23209,31130l235017,358262r-29829,29354l200287,385505,182415,349305r-1110,-3590l163504,340293,151549,329658r-6723,-10385l142721,314597r-3476,-12344l140325,290005r2760,-9381l144644,276882r-16023,-720l122506,266464,110852,250991r-4827,-13580l105200,227766r352,-3669l97860,239788,85983,250318r-12740,6252l62963,259432r-10617,1947l51093,251345,46566,240069,41057,228454,33841,216136,24192,202753,14196,187660,6725,172654,2048,161148,429,156554,,147128r1955,-7726l31290,113038r25879,-8287l77926,96135,93204,88884r5949,-3048l113228,76409r9678,-5104l130068,68739r6527,-1817l145711,64231r1661,2778l156129,60498r918,-732l147249,48765r1811,-1376l163842,38216r17525,-9105l196010,22136r6131,-2783l220232,10403,231712,5622r6034,-1913l239498,3361,250133,1213,277776,r38253,7562l358498,31743r3185,2610l370439,41516r13132,10722l399885,65521e" filled="f" strokecolor="#231f20" strokeweight=".1339mm">
                  <v:path arrowok="t"/>
                </v:shape>
                <v:shape id="Graphic 363" o:spid="_x0000_s1041" style="position:absolute;left:17962;top:18624;width:775;height:470;visibility:visible;mso-wrap-style:square;v-text-anchor:top" coordsize="7747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" path="m52537,14798r3781,-3453l65466,4958,76968,,52537,14798xem22266,33133l52537,14798r-2260,2063l48096,19211,31339,29790r-9073,3343xem,46620l3308,44301r8125,-5268l20952,33752r856,-403l21243,33752,,46620xe" stroked="f">
                  <v:path arrowok="t"/>
                </v:shape>
                <v:shape id="Graphic 364" o:spid="_x0000_s1042" style="position:absolute;left:18799;top:15301;width:1619;height:1333;visibility:visible;mso-wrap-style:square;v-text-anchor:top" coordsize="161925,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" path="m60198,34366l40119,11315,20612,1714,5842,,,660,60198,34366xem132435,133121r-2146,-5359l123405,115506,111099,102108,92697,93345,72415,97040,55981,110985,44958,126060r-4014,7061l79616,124993r28740,902l126263,130416r6172,2705xem161353,660l155498,,140716,1714r-19508,9601l101142,34366,161353,660xe" stroked="f">
                  <v:path arrowok="t"/>
                </v:shape>
                <v:shape id="Image 365" o:spid="_x0000_s1043" type="#_x0000_t75" style="position:absolute;left:16425;top:14169;width:661;height:1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">
                  <v:imagedata r:id="rId269" o:title=""/>
                </v:shape>
                <v:shape id="Graphic 366" o:spid="_x0000_s1044" style="position:absolute;left:19886;top:31880;width:4013;height:4013;visibility:visible;mso-wrap-style:square;v-text-anchor:top" coordsize="401320,40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" path="m400951,32753l368236,,200469,167779,32727,,,32753,167741,200507,,368261r32727,32741l200469,233248,368236,401002r32715,-32741l233210,200507,400951,32753xe" fillcolor="#a7a9ac" stroked="f">
                  <v:path arrowok="t"/>
                </v:shape>
                <v:shape id="Image 367" o:spid="_x0000_s1045" type="#_x0000_t75" style="position:absolute;left:22386;top:34650;width:2114;height:2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">
                  <v:imagedata r:id="rId270" o:title=""/>
                </v:shape>
                <v:shape id="Graphic 368" o:spid="_x0000_s1046" style="position:absolute;left:16566;top:33561;width:8401;height:4058;visibility:visible;mso-wrap-style:square;v-text-anchor:top" coordsize="840105,4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" path="m16445,1472l7982,6642,2338,14370,,23643r1450,9802l19886,70376r23982,34175l79773,141998r49391,35318l193600,205106r50087,11521l292840,220757r48385,-2325l389011,210589r47353,-12423l483452,182100r46990,-18773l577502,142784r15247,-6489l607088,130794r13549,-4659l633511,122171r-43563,39343l559407,205036r-17984,44999l535532,293808r7185,44381l573132,382893r34917,18209l651236,405314r49719,-10291l747467,373569r37981,-29741l814092,306610r18502,-43883l839759,217522r-2705,-42041l810864,112820,781924,86386,747550,69469,707809,62076r-45040,2136l612497,75883,557063,97094r-48220,21096l460207,137501r-49125,16098l361399,165052r-50314,5379l260070,168306,208284,157245,145632,128827,100536,92932,70790,57161,48518,16404,43322,7956,35560,2325,26260,,16445,1472xe" filled="f" strokecolor="#231f20" strokeweight=".198mm">
                  <v:path arrowok="t"/>
                </v:shape>
                <v:shape id="Image 369" o:spid="_x0000_s1047" type="#_x0000_t75" style="position:absolute;left:23590;top:33468;width:1465;height: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">
                  <v:imagedata r:id="rId271" o:title=""/>
                </v:shape>
                <v:shape id="Graphic 370" o:spid="_x0000_s1048" style="position:absolute;left:22834;top:34718;width:330;height:95;visibility:visible;mso-wrap-style:square;v-text-anchor:top" coordsize="3302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" path="m32531,l29882,362,22758,1711,12387,4436,,8929e" filled="f" strokecolor="#231f20" strokeweight=".198mm">
                  <v:path arrowok="t"/>
                </v:shape>
                <v:shape id="Image 371" o:spid="_x0000_s1049" type="#_x0000_t75" style="position:absolute;left:16802;top:31633;width:1653;height:1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">
                  <v:imagedata r:id="rId272" o:title=""/>
                </v:shape>
                <v:shape id="Graphic 372" o:spid="_x0000_s1050" style="position:absolute;left:15150;top:31416;width:2705;height:3619;visibility:visible;mso-wrap-style:square;v-text-anchor:top" coordsize="27051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" path="m172635,361839l123949,310815,71908,204810,30542,117478,,47414,138510,r19442,46899l187111,114031r38128,86304l268907,285092r1206,15165l262354,318565r-15821,18342l223553,352176r-26395,8549l172635,361839xe" stroked="f">
                  <v:path arrowok="t"/>
                </v:shape>
                <v:shape id="Graphic 373" o:spid="_x0000_s1051" style="position:absolute;left:15688;top:32069;width:572;height:191;visibility:visible;mso-wrap-style:square;v-text-anchor:top" coordsize="571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" path="m56554,18792l,2396,5247,985,18705,,36949,4311,56554,18792xe" stroked="f">
                  <v:path arrowok="t"/>
                </v:shape>
                <v:shape id="Graphic 374" o:spid="_x0000_s1052" style="position:absolute;left:16508;top:31592;width:273;height:527;visibility:visible;mso-wrap-style:square;v-text-anchor:top" coordsize="27305,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" path="m357,52437l,45801,1640,30371,9345,12865,27183,,357,52437xe" stroked="f">
                  <v:path arrowok="t"/>
                </v:shape>
                <v:shape id="Graphic 375" o:spid="_x0000_s1053" style="position:absolute;left:19210;top:31705;width:5181;height:1708;visibility:visible;mso-wrap-style:square;v-text-anchor:top" coordsize="518159,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" path="m91693,70569r-4848,413l76178,71890r-10666,908l60663,73211,58524,68554,53817,58309,49110,48064,46970,43408r770,-4478l59555,31187,87362,15037,119704,1101,145124,r2279,1048l153084,4364r7343,5833l167695,18801r6762,8620l181891,33084r8870,2661l201826,35359r56419,-6385l366164,17443,470965,6396,518036,1463em496209,78184r-48607,4733l399024,88301r-78404,8732l204208,109984r-34280,6842l140096,129748r-28110,16385l82876,163363r-27610,7052l34247,164163,20868,153725r-4693,-5505l9341,138621,2439,124436,,111138r11,-9853l462,97432r,l3116,95547,76290,88403,90456,74299,98573,59653r3686,-11494l103128,43507e" filled="f" strokecolor="#231f20" strokeweight=".15842mm">
                  <v:path arrowok="t"/>
                </v:shape>
                <v:shape id="Graphic 376" o:spid="_x0000_s1054" style="position:absolute;left:19215;top:31813;width:5074;height:1327;visibility:visible;mso-wrap-style:square;v-text-anchor:top" coordsize="507365,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" path="m48196,33337r8251,-440l74601,31929r18153,-967l101005,30522em158130,r1460,3518l161811,13095r-254,14170l139092,70212,89411,115383,47980,132380r-17334,-570l11889,120895,,91479em167407,22311r-401,6960l161741,48141,145520,75905r-33266,33644l116357,106437,161690,85588r63679,-7638l340300,65524,450392,53940r49162,-5113em167990,21245r222,944l170871,24054r8086,1335l195461,24742em186829,53912r-2258,8186l188045,67902r6461,-1004l240474,62173,341604,51779,442734,41385r45968,-4724l504502,20091r100,-409l506834,11558,503387,5692r-6475,1005l450942,11423,349808,21821,248674,32220r-45970,4726l196255,37913r-7094,7442l186928,53516r-99,396xe" filled="f" strokecolor="#231f20" strokeweight=".06603mm">
                  <v:path arrowok="t"/>
                </v:shape>
                <v:shape id="Graphic 377" o:spid="_x0000_s1055" style="position:absolute;left:5798;top:55379;width:6134;height:5251;visibility:visible;mso-wrap-style:square;v-text-anchor:top" coordsize="613410,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" path="m,169664r,-5093l,153367,,142163r,-5093l13902,123155r,-9808l13902,91771r,-21577l13902,60386,32176,50951,72379,30193,112582,9435,130856,r59731,l321995,,453403,r59731,l526614,9435r29655,20758l585924,50951r13480,9435l599404,70194r,21577l599404,113347r,9808l613308,137070r,5093l613308,153367r,11204l613308,169664r-95830,l306654,169664r-210825,l,169664xem18218,174463r2116,52195l24990,341486r4656,114828l31762,508508r-87,2206l32887,515748r4724,5485l48059,524792r78654,l299752,524792r173039,l551445,524792r3597,-1302l562954,519763r7913,-5885l574464,506102r2771,-57414l583331,333576r6097,-112959l592199,169664e" filled="f" strokecolor="#231f20" strokeweight=".24022mm">
                  <v:path arrowok="t"/>
                </v:shape>
                <v:shape id="Graphic 378" o:spid="_x0000_s1056" style="position:absolute;left:5937;top:55983;width:5810;height:679;visibility:visible;mso-wrap-style:square;v-text-anchor:top" coordsize="58102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" path="m18219,67568r85714,l292503,67568r188570,l566787,67568em,l90734,,290351,,489967,r90735,e" filled="f" strokecolor="#231f20" strokeweight=".08008mm">
                  <v:path arrowok="t"/>
                </v:shape>
                <v:shape id="Graphic 379" o:spid="_x0000_s1057" style="position:absolute;left:7392;top:57302;width:1689;height:1023;visibility:visible;mso-wrap-style:square;v-text-anchor:top" coordsize="16891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" path="m,l64047,19955r46411,28270l155679,85953r12806,15845e" filled="f" strokecolor="white" strokeweight=".64067mm">
                  <v:path arrowok="t"/>
                </v:shape>
                <v:shape id="Image 380" o:spid="_x0000_s1058" type="#_x0000_t75" style="position:absolute;left:1350;top:53240;width:376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">
                  <v:imagedata r:id="rId273" o:title=""/>
                </v:shape>
                <v:shape id="Image 381" o:spid="_x0000_s1059" type="#_x0000_t75" style="position:absolute;left:4603;top:32809;width:3902;height:3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">
                  <v:imagedata r:id="rId274" o:title=""/>
                </v:shape>
                <v:shape id="Image 382" o:spid="_x0000_s1060" type="#_x0000_t75" style="position:absolute;left:4573;top:17263;width:3871;height:3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">
                  <v:imagedata r:id="rId275" o:title=""/>
                </v:shape>
                <v:shape id="Graphic 383" o:spid="_x0000_s1061" style="position:absolute;left:8607;top:55836;width:1035;height:1023;visibility:visible;mso-wrap-style:square;v-text-anchor:top" coordsize="103505,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" path="m,l15278,3406,49355,17589,84595,48492r18766,53566l100002,93051,85790,69535,54523,36765,,xe" filled="f" strokecolor="white" strokeweight=".64067mm">
                  <v:path arrowok="t"/>
                </v:shape>
                <v:shape id="Graphic 384" o:spid="_x0000_s1062" style="position:absolute;left:7458;top:57945;width:1327;height:934;visibility:visible;mso-wrap-style:square;v-text-anchor:top" coordsize="132715,9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" path="m32052,92936l12909,90865,1365,81832,,67229,8602,49998,25626,32251,49522,16099,76021,4727,100154,r19144,2079l130833,11126r1361,14589l123594,42938,106574,60682,82674,76834,56179,88206,32052,92936xe" stroked="f">
                  <v:path arrowok="t"/>
                </v:shape>
                <v:shape id="Graphic 385" o:spid="_x0000_s1063" style="position:absolute;left:8183;top:56773;width:952;height:781;visibility:visible;mso-wrap-style:square;v-text-anchor:top" coordsize="9525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" path="m64436,66719l45831,74998,28094,77568,13198,74460,3118,65702,,52714,4117,38067,14588,23527,30528,10859,49133,2573,66873,,81775,3107r10094,8757l94970,24856,90845,39510,80375,54055,64436,66719xe" filled="f" strokecolor="white" strokeweight=".24022mm">
                  <v:path arrowok="t"/>
                </v:shape>
                <v:shape id="Graphic 386" o:spid="_x0000_s1064" style="position:absolute;left:8393;top:57088;width:305;height:286;visibility:visible;mso-wrap-style:square;v-text-anchor:top" coordsize="30480,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" path="m14907,28426l6944,26913,,15465,2343,7701,15055,r7963,1500l29963,12948r-2356,7751l21257,24569r-6350,3857xe" stroked="f">
                  <v:path arrowok="t"/>
                </v:shape>
                <v:shape id="Graphic 387" o:spid="_x0000_s1065" style="position:absolute;left:9105;top:57657;width:953;height:781;visibility:visible;mso-wrap-style:square;v-text-anchor:top" coordsize="9525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" path="m64418,66732l45814,75007,28078,77568,13186,74451,3113,65690,,52701,4116,38055,14584,23515,30523,10847,49126,2565,66861,,81760,3115r10092,8761l94957,24865,90832,39513,80358,54057,64418,66732xe" filled="f" strokecolor="white" strokeweight=".24022mm">
                  <v:path arrowok="t"/>
                </v:shape>
                <v:shape id="Graphic 388" o:spid="_x0000_s1066" style="position:absolute;left:9315;top:57972;width:305;height:286;visibility:visible;mso-wrap-style:square;v-text-anchor:top" coordsize="30480,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" path="m14883,28426l6932,26913,,15465,2344,7726,15044,r7974,1525l29951,12948r-2332,7776l21245,24569r-6362,3857xe" stroked="f">
                  <v:path arrowok="t"/>
                </v:shape>
                <v:shape id="Graphic 389" o:spid="_x0000_s1067" style="position:absolute;left:6704;top:54923;width:977;height:877;visibility:visible;mso-wrap-style:square;v-text-anchor:top" coordsize="97790,8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" path="m93488,87238r-89197,l,82934,,4278,4291,,93488,r4291,4278l97779,77638r,5296l93488,87238xe" stroked="f">
                  <v:path arrowok="t"/>
                </v:shape>
                <v:shape id="Graphic 390" o:spid="_x0000_s1068" style="position:absolute;left:4494;top:50781;width:4483;height:2946;visibility:visible;mso-wrap-style:square;v-text-anchor:top" coordsize="448309,29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" path="m294382,217388l181334,125747,159010,88837,120650,67223,79770,49655,38757,35776,,25226,16197,,57382,10474r42951,14395l142212,43734r37969,23883l225096,67617r95813,66117l342130,161949r13076,1231l385238,166986r33189,6553l440977,183008r2057,3870l375282,186878r-33673,6028l325349,210839r6014,5457l310145,216296r-15763,1092xem225096,67617r-44915,l211670,58352r13426,9265xem380193,204812r-4911,-17934l443034,186878r3745,7045l396453,193923r-16260,10889xem403547,215106r-7094,-21183l446779,193923r1231,2314l447454,204812r-102,1575l423638,206387r-20091,8719xem440481,228091l423638,206387r23714,l447063,210839r-13,208l442929,223108r-2448,4983xem394566,294045r-15906,-1662l361933,286850,350390,276522,340199,259787,326798,239898,315132,223265r-4987,-6969l331363,216296r23877,21667l372786,237963r-1238,17364l396173,255327r290,12439l396552,271586r21263,l413586,279038r-5352,8438l403646,292757r-9080,1288xem372786,237963r-17546,l373136,233052r-350,4911xem396173,255327r-24625,l395956,246050r93,3990l396173,255327xem417815,271586r-21263,l419881,267766r-2066,3820xe" fillcolor="#bcbec0" stroked="f">
                  <v:path arrowok="t"/>
                </v:shape>
                <v:shape id="Graphic 391" o:spid="_x0000_s1069" style="position:absolute;left:4494;top:50781;width:4483;height:2946;visibility:visible;mso-wrap-style:square;v-text-anchor:top" coordsize="448309,29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" path="m,25226l38757,35776,79770,49655r40880,17568l159010,88837r2576,5377l166911,105041r6956,11953l181334,125747r21786,17510l241523,174404r36569,29729l294382,217388r15763,-1092l315132,223265r11666,16633l340199,259787r10191,16735l361933,286850r16727,5533l394566,294045r9080,-1288l408234,287476r5352,-8438l418028,271212r1853,-3446l396552,271586r-93,-3990l396254,258818r-205,-8778l395956,246050r-3813,1449l383752,250688r-8390,3189l371548,255327r1588,-22275l355240,237963r-4670,-4238l340295,224401r-10275,-9324l325349,210839r16260,-17933l346871,191964r11575,-2072l370021,187820r5261,-942l375282,186878r4911,17934l396453,193923r7094,21183l423638,206387r2632,3391l432060,217239r5790,7461l440481,228091r2448,-4983l447050,211047r960,-14810l440977,183008r-22550,-9469l385238,166986r-30032,-3806l342130,161949r-5618,-10823l303841,121956,266290,96043,228739,70131,211670,58352r-4920,1448l195926,62985r-10825,3184l180181,67617,142212,43734,100333,24869,57382,10474,16197,e" filled="f" strokecolor="#231f20" strokeweight=".08008mm">
                  <v:path arrowok="t"/>
                </v:shape>
                <v:shape id="Graphic 392" o:spid="_x0000_s1070" style="position:absolute;left:4713;top:51062;width:1664;height:762;visibility:visible;mso-wrap-style:square;v-text-anchor:top" coordsize="16637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" path="m166203,75815l,,60811,23723r53261,24742l151848,67928r14355,7887xe" stroked="f">
                  <v:path arrowok="t"/>
                </v:shape>
                <v:shape id="Image 393" o:spid="_x0000_s1071" type="#_x0000_t75" style="position:absolute;left:7848;top:52666;width:1066;height: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">
                  <v:imagedata r:id="rId276" o:title=""/>
                </v:shape>
                <v:shape id="Image 394" o:spid="_x0000_s1072" type="#_x0000_t75" style="position:absolute;left:5030;top:71553;width:3383;height: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">
                  <v:imagedata r:id="rId277" o:title=""/>
                </v:shape>
                <v:shape id="Image 395" o:spid="_x0000_s1073" type="#_x0000_t75" style="position:absolute;left:14601;top:67620;width:10120;height:9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">
                  <v:imagedata r:id="rId278" o:title=""/>
                </v:shape>
                <v:shape id="Image 396" o:spid="_x0000_s1074" type="#_x0000_t75" style="position:absolute;left:14571;top:29334;width:7163;height:5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">
                  <v:imagedata r:id="rId279" o:title=""/>
                </v:shape>
                <v:shape id="Image 397" o:spid="_x0000_s1075" type="#_x0000_t75" style="position:absolute;left:28897;top:20677;width:6615;height:4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">
                  <v:imagedata r:id="rId280" o:title=""/>
                </v:shape>
                <v:shape id="Image 398" o:spid="_x0000_s1076" type="#_x0000_t75" style="position:absolute;left:36640;top:16165;width:4633;height:9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">
                  <v:imagedata r:id="rId281" o:title=""/>
                </v:shape>
                <v:shape id="Image 399" o:spid="_x0000_s1077" type="#_x0000_t75" style="position:absolute;left:13077;top:14214;width:11888;height:5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">
                  <v:imagedata r:id="rId282" o:title=""/>
                </v:shape>
                <v:shape id="Image 400" o:spid="_x0000_s1078" type="#_x0000_t75" style="position:absolute;left:17588;top:18848;width:7407;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">
                  <v:imagedata r:id="rId283" o:title=""/>
                </v:shape>
                <v:shape id="Image 401" o:spid="_x0000_s1079" type="#_x0000_t75" style="position:absolute;left:1311;top:51342;width:9480;height:4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">
                  <v:imagedata r:id="rId284" o:title=""/>
                </v:shape>
                <v:shape id="Image 402" o:spid="_x0000_s1080" type="#_x0000_t75" style="position:absolute;left:42492;top:23633;width:4755;height:2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">
                  <v:imagedata r:id="rId285" o:title=""/>
                </v:shape>
                <v:shape id="Image 403" o:spid="_x0000_s1081" type="#_x0000_t75" style="position:absolute;left:47827;top:25310;width:4145;height:4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">
                  <v:imagedata r:id="rId286" o:title=""/>
                </v:shape>
                <v:shape id="Image 404" o:spid="_x0000_s1082" type="#_x0000_t75" style="position:absolute;left:43529;top:55214;width:3718;height: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">
                  <v:imagedata r:id="rId287" o:title=""/>
                </v:shape>
                <v:shape id="Image 405" o:spid="_x0000_s1083" type="#_x0000_t75" style="position:absolute;left:46241;top:55366;width:1494;height:1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">
                  <v:imagedata r:id="rId288" o:title=""/>
                </v:shape>
                <v:shape id="Image 406" o:spid="_x0000_s1084" type="#_x0000_t75" style="position:absolute;left:51027;top:56921;width:61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">
                  <v:imagedata r:id="rId289" o:title=""/>
                </v:shape>
                <v:shape id="Image 407" o:spid="_x0000_s1085" type="#_x0000_t75" style="position:absolute;left:8169;top:55793;width:1403;height:1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">
                  <v:imagedata r:id="rId290" o:title=""/>
                </v:shape>
                <v:shape id="Image 408" o:spid="_x0000_s1086" type="#_x0000_t75" style="position:absolute;left:7407;top:57256;width:3262;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">
                  <v:imagedata r:id="rId291" o:title=""/>
                </v:shape>
                <v:shape id="Image 409" o:spid="_x0000_s1087" type="#_x0000_t75" style="position:absolute;left:33165;top:26225;width:762;height:3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">
                  <v:imagedata r:id="rId292" o:title=""/>
                </v:shape>
                <v:shape id="Image 410" o:spid="_x0000_s1088" type="#_x0000_t75" style="position:absolute;left:43437;top:21195;width:6737;height:3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">
                  <v:imagedata r:id="rId293" o:title=""/>
                </v:shape>
                <v:shape id="Image 411" o:spid="_x0000_s1089" type="#_x0000_t75" style="position:absolute;left:44656;top:56220;width:5914;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">
                  <v:imagedata r:id="rId294" o:title=""/>
                </v:shape>
                <w10:wrap anchorx="page" anchory="page"/>
              </v:group>
            </w:pict>
          </mc:Fallback>
        </mc:AlternateContent>
      </w:r>
      <w:bookmarkStart w:id="6" w:name="T_S500J(U)_05(E)out"/>
      <w:bookmarkEnd w:id="6"/>
      <w:r>
        <w:rPr>
          <w:color w:val="1F1F1F"/>
          <w:spacing w:val="-10"/>
          <w:sz w:val="32"/>
        </w:rPr>
        <w:t>,</w:t>
      </w:r>
      <w:r>
        <w:rPr>
          <w:color w:val="1F1F1F"/>
          <w:sz w:val="32"/>
        </w:rPr>
        <w:tab/>
      </w:r>
      <w:r>
        <w:rPr>
          <w:b/>
          <w:color w:val="1F1F1F"/>
          <w:spacing w:val="-2"/>
          <w:sz w:val="32"/>
        </w:rPr>
        <w:t>WARNING</w:t>
      </w:r>
    </w:p>
    <w:p w14:paraId="0BDE655C" w14:textId="77777777" w:rsidR="008F49C7" w:rsidRPr="008F49C7" w:rsidRDefault="008F49C7" w:rsidP="008F49C7">
      <w:pPr>
        <w:tabs>
          <w:tab w:val="left" w:pos="764"/>
        </w:tabs>
        <w:spacing w:before="179"/>
        <w:ind w:left="244"/>
        <w:jc w:val="center"/>
        <w:rPr>
          <w:color w:val="1F1F1F"/>
          <w:spacing w:val="-4"/>
          <w:sz w:val="19"/>
        </w:rPr>
      </w:pPr>
      <w:r w:rsidRPr="008F49C7">
        <w:rPr>
          <w:color w:val="1F1F1F"/>
          <w:spacing w:val="-4"/>
          <w:sz w:val="19"/>
          <w:lang w:val="cs-CZ"/>
        </w:rPr>
        <w:t>Následující text se týká záležitostí, které by mohly způsobit problémy nebo vážná, dokonce život ohrožující zranění, pokud by byly pokyny ignorovány nebo nesprávně dodržovány.</w:t>
      </w:r>
    </w:p>
    <w:p w14:paraId="125A37B3" w14:textId="77777777" w:rsidR="008F49C7" w:rsidRPr="008F49C7" w:rsidRDefault="00000000" w:rsidP="008F49C7">
      <w:pPr>
        <w:spacing w:line="225" w:lineRule="auto"/>
        <w:ind w:left="4721" w:right="490" w:hanging="56"/>
        <w:rPr>
          <w:color w:val="1F1F1F"/>
          <w:spacing w:val="-2"/>
          <w:sz w:val="19"/>
          <w:lang w:val="cs-CZ"/>
        </w:rPr>
      </w:pPr>
      <w:r>
        <w:rPr>
          <w:noProof/>
        </w:rPr>
        <mc:AlternateContent>
          <mc:Choice Requires="wps">
            <w:drawing>
              <wp:anchor distT="0" distB="0" distL="0" distR="0" simplePos="0" relativeHeight="251648512" behindDoc="0" locked="0" layoutInCell="1" allowOverlap="1" wp14:anchorId="133A9019" wp14:editId="6B54A3D0">
                <wp:simplePos x="0" y="0"/>
                <wp:positionH relativeFrom="page">
                  <wp:posOffset>1056989</wp:posOffset>
                </wp:positionH>
                <wp:positionV relativeFrom="paragraph">
                  <wp:posOffset>-36939</wp:posOffset>
                </wp:positionV>
                <wp:extent cx="2637155" cy="1573530"/>
                <wp:effectExtent l="0" t="0" r="0" b="0"/>
                <wp:wrapNone/>
                <wp:docPr id="412" name="Text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7155" cy="1573530"/>
                        </a:xfrm>
                        <a:prstGeom prst="rect">
                          <a:avLst/>
                        </a:prstGeom>
                        <a:ln w="6638">
                          <a:solidFill>
                            <a:srgbClr val="231F20"/>
                          </a:solidFill>
                          <a:prstDash val="solid"/>
                        </a:ln>
                      </wps:spPr>
                      <wps:txbx>
                        <w:txbxContent>
                          <w:p w14:paraId="192399BC" w14:textId="74795745" w:rsidR="008F49C7" w:rsidRPr="008F49C7" w:rsidRDefault="00000000" w:rsidP="008F49C7">
                            <w:pPr>
                              <w:spacing w:before="53" w:line="225" w:lineRule="auto"/>
                              <w:ind w:left="170" w:right="200" w:hanging="56"/>
                              <w:rPr>
                                <w:color w:val="1F1F1F"/>
                                <w:sz w:val="19"/>
                                <w:lang w:val="de-DE"/>
                              </w:rPr>
                            </w:pPr>
                            <w:r>
                              <w:rPr>
                                <w:color w:val="1F1F1F"/>
                                <w:sz w:val="19"/>
                              </w:rPr>
                              <w:t>-</w:t>
                            </w:r>
                            <w:r w:rsidR="008F49C7" w:rsidRPr="008F49C7">
                              <w:rPr>
                                <w:rFonts w:ascii="inherit" w:eastAsia="Times New Roman" w:hAnsi="inherit" w:cs="Courier New"/>
                                <w:color w:val="1F1F1F"/>
                                <w:sz w:val="42"/>
                                <w:szCs w:val="42"/>
                                <w:lang w:val="cs-CZ" w:eastAsia="de-DE"/>
                              </w:rPr>
                              <w:t xml:space="preserve"> </w:t>
                            </w:r>
                            <w:r w:rsidR="008F49C7" w:rsidRPr="008F49C7">
                              <w:rPr>
                                <w:color w:val="1F1F1F"/>
                                <w:sz w:val="19"/>
                                <w:lang w:val="cs-CZ"/>
                              </w:rPr>
                              <w:t>Nepokoušejte se kotouč rozebírat nebo upravovat. Pokud tak neučiníte, může dojít k problémům s výkonem navijáku nebo k poruše. Také se na to nevztahuje záruka na produkt.</w:t>
                            </w:r>
                          </w:p>
                          <w:p w14:paraId="7B145F39" w14:textId="05CD8064" w:rsidR="000A417C" w:rsidRDefault="00000000" w:rsidP="008F49C7">
                            <w:pPr>
                              <w:spacing w:before="53" w:line="225" w:lineRule="auto"/>
                              <w:ind w:left="170" w:right="200" w:hanging="56"/>
                              <w:rPr>
                                <w:sz w:val="19"/>
                              </w:rPr>
                            </w:pPr>
                            <w:r>
                              <w:rPr>
                                <w:color w:val="1F1F1F"/>
                                <w:spacing w:val="-4"/>
                                <w:w w:val="215"/>
                                <w:sz w:val="19"/>
                              </w:rPr>
                              <w:t>ric!</w:t>
                            </w:r>
                          </w:p>
                          <w:p w14:paraId="5795F615" w14:textId="77777777" w:rsidR="000A417C" w:rsidRDefault="000A417C">
                            <w:pPr>
                              <w:pStyle w:val="Zkladntext"/>
                              <w:rPr>
                                <w:sz w:val="19"/>
                              </w:rPr>
                            </w:pPr>
                          </w:p>
                          <w:p w14:paraId="2F0E5E85" w14:textId="77777777" w:rsidR="000A417C" w:rsidRDefault="000A417C">
                            <w:pPr>
                              <w:pStyle w:val="Zkladntext"/>
                              <w:rPr>
                                <w:sz w:val="19"/>
                              </w:rPr>
                            </w:pPr>
                          </w:p>
                          <w:p w14:paraId="554CD474" w14:textId="77777777" w:rsidR="000A417C" w:rsidRDefault="000A417C">
                            <w:pPr>
                              <w:pStyle w:val="Zkladntext"/>
                              <w:spacing w:before="215"/>
                              <w:rPr>
                                <w:sz w:val="19"/>
                              </w:rPr>
                            </w:pPr>
                          </w:p>
                          <w:p w14:paraId="7F7F528F" w14:textId="77777777" w:rsidR="000A417C" w:rsidRDefault="00000000">
                            <w:pPr>
                              <w:spacing w:before="1"/>
                              <w:ind w:left="275"/>
                              <w:rPr>
                                <w:b/>
                                <w:sz w:val="19"/>
                              </w:rPr>
                            </w:pPr>
                            <w:r>
                              <w:rPr>
                                <w:b/>
                                <w:color w:val="1F1F1F"/>
                                <w:w w:val="85"/>
                                <w:sz w:val="19"/>
                              </w:rPr>
                              <w:t>Do</w:t>
                            </w:r>
                            <w:r>
                              <w:rPr>
                                <w:b/>
                                <w:color w:val="1F1F1F"/>
                                <w:spacing w:val="-5"/>
                                <w:sz w:val="19"/>
                              </w:rPr>
                              <w:t xml:space="preserve"> </w:t>
                            </w:r>
                            <w:r>
                              <w:rPr>
                                <w:b/>
                                <w:color w:val="1F1F1F"/>
                                <w:w w:val="85"/>
                                <w:sz w:val="19"/>
                              </w:rPr>
                              <w:t>not</w:t>
                            </w:r>
                            <w:r>
                              <w:rPr>
                                <w:b/>
                                <w:color w:val="1F1F1F"/>
                                <w:spacing w:val="4"/>
                                <w:sz w:val="19"/>
                              </w:rPr>
                              <w:t xml:space="preserve"> </w:t>
                            </w:r>
                            <w:r>
                              <w:rPr>
                                <w:b/>
                                <w:color w:val="1F1F1F"/>
                                <w:spacing w:val="-2"/>
                                <w:w w:val="85"/>
                                <w:sz w:val="19"/>
                              </w:rPr>
                              <w:t>modify!</w:t>
                            </w:r>
                          </w:p>
                        </w:txbxContent>
                      </wps:txbx>
                      <wps:bodyPr wrap="square" lIns="0" tIns="0" rIns="0" bIns="0" rtlCol="0">
                        <a:noAutofit/>
                      </wps:bodyPr>
                    </wps:wsp>
                  </a:graphicData>
                </a:graphic>
              </wp:anchor>
            </w:drawing>
          </mc:Choice>
          <mc:Fallback>
            <w:pict>
              <v:shape w14:anchorId="133A9019" id="Textbox 412" o:spid="_x0000_s1294" type="#_x0000_t202" style="position:absolute;left:0;text-align:left;margin-left:83.25pt;margin-top:-2.9pt;width:207.65pt;height:123.9pt;z-index:251648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" filled="f" strokecolor="#231f20" strokeweight=".18439mm">
                <v:path arrowok="t"/>
                <v:textbox inset="0,0,0,0">
                  <w:txbxContent>
                    <w:p w14:paraId="192399BC" w14:textId="74795745" w:rsidR="008F49C7" w:rsidRPr="008F49C7" w:rsidRDefault="00000000" w:rsidP="008F49C7">
                      <w:pPr>
                        <w:spacing w:before="53" w:line="225" w:lineRule="auto"/>
                        <w:ind w:left="170" w:right="200" w:hanging="56"/>
                        <w:rPr>
                          <w:color w:val="1F1F1F"/>
                          <w:sz w:val="19"/>
                          <w:lang w:val="de-DE"/>
                        </w:rPr>
                      </w:pPr>
                      <w:r>
                        <w:rPr>
                          <w:color w:val="1F1F1F"/>
                          <w:sz w:val="19"/>
                        </w:rPr>
                        <w:t>-</w:t>
                      </w:r>
                      <w:r w:rsidR="008F49C7" w:rsidRPr="008F49C7">
                        <w:rPr>
                          <w:rFonts w:ascii="inherit" w:eastAsia="Times New Roman" w:hAnsi="inherit" w:cs="Courier New"/>
                          <w:color w:val="1F1F1F"/>
                          <w:sz w:val="42"/>
                          <w:szCs w:val="42"/>
                          <w:lang w:val="cs-CZ" w:eastAsia="de-DE"/>
                        </w:rPr>
                        <w:t xml:space="preserve"> </w:t>
                      </w:r>
                      <w:r w:rsidR="008F49C7" w:rsidRPr="008F49C7">
                        <w:rPr>
                          <w:color w:val="1F1F1F"/>
                          <w:sz w:val="19"/>
                          <w:lang w:val="cs-CZ"/>
                        </w:rPr>
                        <w:t>Nepokoušejte se kotouč rozebírat nebo upravovat. Pokud tak neučiníte, může dojít k problémům s výkonem navijáku nebo k poruše. Také se na to nevztahuje záruka na produkt.</w:t>
                      </w:r>
                    </w:p>
                    <w:p w14:paraId="7B145F39" w14:textId="05CD8064" w:rsidR="000A417C" w:rsidRDefault="00000000" w:rsidP="008F49C7">
                      <w:pPr>
                        <w:spacing w:before="53" w:line="225" w:lineRule="auto"/>
                        <w:ind w:left="170" w:right="200" w:hanging="56"/>
                        <w:rPr>
                          <w:sz w:val="19"/>
                        </w:rPr>
                      </w:pPr>
                      <w:r>
                        <w:rPr>
                          <w:color w:val="1F1F1F"/>
                          <w:spacing w:val="-4"/>
                          <w:w w:val="215"/>
                          <w:sz w:val="19"/>
                        </w:rPr>
                        <w:t>ric!</w:t>
                      </w:r>
                    </w:p>
                    <w:p w14:paraId="5795F615" w14:textId="77777777" w:rsidR="000A417C" w:rsidRDefault="000A417C">
                      <w:pPr>
                        <w:pStyle w:val="Zkladntext"/>
                        <w:rPr>
                          <w:sz w:val="19"/>
                        </w:rPr>
                      </w:pPr>
                    </w:p>
                    <w:p w14:paraId="2F0E5E85" w14:textId="77777777" w:rsidR="000A417C" w:rsidRDefault="000A417C">
                      <w:pPr>
                        <w:pStyle w:val="Zkladntext"/>
                        <w:rPr>
                          <w:sz w:val="19"/>
                        </w:rPr>
                      </w:pPr>
                    </w:p>
                    <w:p w14:paraId="554CD474" w14:textId="77777777" w:rsidR="000A417C" w:rsidRDefault="000A417C">
                      <w:pPr>
                        <w:pStyle w:val="Zkladntext"/>
                        <w:spacing w:before="215"/>
                        <w:rPr>
                          <w:sz w:val="19"/>
                        </w:rPr>
                      </w:pPr>
                    </w:p>
                    <w:p w14:paraId="7F7F528F" w14:textId="77777777" w:rsidR="000A417C" w:rsidRDefault="00000000">
                      <w:pPr>
                        <w:spacing w:before="1"/>
                        <w:ind w:left="275"/>
                        <w:rPr>
                          <w:b/>
                          <w:sz w:val="19"/>
                        </w:rPr>
                      </w:pPr>
                      <w:r>
                        <w:rPr>
                          <w:b/>
                          <w:color w:val="1F1F1F"/>
                          <w:w w:val="85"/>
                          <w:sz w:val="19"/>
                        </w:rPr>
                        <w:t>Do</w:t>
                      </w:r>
                      <w:r>
                        <w:rPr>
                          <w:b/>
                          <w:color w:val="1F1F1F"/>
                          <w:spacing w:val="-5"/>
                          <w:sz w:val="19"/>
                        </w:rPr>
                        <w:t xml:space="preserve"> </w:t>
                      </w:r>
                      <w:r>
                        <w:rPr>
                          <w:b/>
                          <w:color w:val="1F1F1F"/>
                          <w:w w:val="85"/>
                          <w:sz w:val="19"/>
                        </w:rPr>
                        <w:t>not</w:t>
                      </w:r>
                      <w:r>
                        <w:rPr>
                          <w:b/>
                          <w:color w:val="1F1F1F"/>
                          <w:spacing w:val="4"/>
                          <w:sz w:val="19"/>
                        </w:rPr>
                        <w:t xml:space="preserve"> </w:t>
                      </w:r>
                      <w:r>
                        <w:rPr>
                          <w:b/>
                          <w:color w:val="1F1F1F"/>
                          <w:spacing w:val="-2"/>
                          <w:w w:val="85"/>
                          <w:sz w:val="19"/>
                        </w:rPr>
                        <w:t>modify!</w:t>
                      </w:r>
                    </w:p>
                  </w:txbxContent>
                </v:textbox>
                <w10:wrap anchorx="page"/>
              </v:shape>
            </w:pict>
          </mc:Fallback>
        </mc:AlternateContent>
      </w:r>
      <w:r>
        <w:rPr>
          <w:color w:val="1F1F1F"/>
          <w:spacing w:val="-2"/>
          <w:sz w:val="19"/>
        </w:rPr>
        <w:t>-</w:t>
      </w:r>
      <w:r w:rsidR="008F49C7" w:rsidRPr="008F49C7">
        <w:rPr>
          <w:color w:val="1F1F1F"/>
          <w:spacing w:val="-2"/>
          <w:sz w:val="19"/>
          <w:lang w:val="cs-CZ"/>
        </w:rPr>
        <w:t>V případě abnormalit, jako je zápach spáleniny nebo únik elektřiny, okamžitě zastavte provoz a odpojte napájení. Pokud tak neučiníte, může dojít k nadměrnému generování tepla, požáru nebo úrazu elektrickým proudem</w:t>
      </w:r>
    </w:p>
    <w:p w14:paraId="1904278E" w14:textId="2A179356" w:rsidR="000A417C" w:rsidRDefault="00000000">
      <w:pPr>
        <w:spacing w:line="225" w:lineRule="auto"/>
        <w:ind w:left="4721" w:right="490" w:hanging="56"/>
        <w:rPr>
          <w:sz w:val="19"/>
        </w:rPr>
      </w:pPr>
      <w:r>
        <w:rPr>
          <w:color w:val="1F1F1F"/>
          <w:sz w:val="19"/>
        </w:rPr>
        <w:t>.</w:t>
      </w:r>
    </w:p>
    <w:p w14:paraId="4F6E2683" w14:textId="77777777" w:rsidR="000A417C" w:rsidRDefault="000A417C">
      <w:pPr>
        <w:pStyle w:val="Zkladntext"/>
        <w:rPr>
          <w:sz w:val="19"/>
        </w:rPr>
      </w:pPr>
    </w:p>
    <w:p w14:paraId="4FC844B5" w14:textId="77777777" w:rsidR="000A417C" w:rsidRDefault="000A417C">
      <w:pPr>
        <w:pStyle w:val="Zkladntext"/>
        <w:rPr>
          <w:sz w:val="19"/>
        </w:rPr>
      </w:pPr>
    </w:p>
    <w:p w14:paraId="5100BAC8" w14:textId="77777777" w:rsidR="000A417C" w:rsidRDefault="000A417C">
      <w:pPr>
        <w:pStyle w:val="Zkladntext"/>
        <w:spacing w:before="102"/>
        <w:rPr>
          <w:sz w:val="19"/>
        </w:rPr>
      </w:pPr>
    </w:p>
    <w:p w14:paraId="240A5B22" w14:textId="77777777" w:rsidR="000A417C" w:rsidRDefault="00000000">
      <w:pPr>
        <w:ind w:right="1175"/>
        <w:jc w:val="right"/>
        <w:rPr>
          <w:b/>
          <w:sz w:val="19"/>
        </w:rPr>
      </w:pPr>
      <w:r>
        <w:rPr>
          <w:b/>
          <w:color w:val="1F1F1F"/>
          <w:spacing w:val="-2"/>
          <w:w w:val="105"/>
          <w:sz w:val="19"/>
        </w:rPr>
        <w:t>Remove!</w:t>
      </w:r>
    </w:p>
    <w:p w14:paraId="3C56DDFA" w14:textId="77777777" w:rsidR="000A417C" w:rsidRDefault="000A417C">
      <w:pPr>
        <w:pStyle w:val="Zkladntext"/>
        <w:rPr>
          <w:b/>
          <w:sz w:val="19"/>
        </w:rPr>
      </w:pPr>
    </w:p>
    <w:p w14:paraId="6B8E8341" w14:textId="77777777" w:rsidR="000A417C" w:rsidRDefault="000A417C">
      <w:pPr>
        <w:pStyle w:val="Zkladntext"/>
        <w:rPr>
          <w:b/>
          <w:sz w:val="19"/>
        </w:rPr>
      </w:pPr>
    </w:p>
    <w:p w14:paraId="554E40BC" w14:textId="77777777" w:rsidR="000A417C" w:rsidRDefault="000A417C">
      <w:pPr>
        <w:pStyle w:val="Zkladntext"/>
        <w:rPr>
          <w:b/>
          <w:sz w:val="19"/>
        </w:rPr>
      </w:pPr>
    </w:p>
    <w:p w14:paraId="36164A55" w14:textId="77777777" w:rsidR="000A417C" w:rsidRDefault="000A417C">
      <w:pPr>
        <w:pStyle w:val="Zkladntext"/>
        <w:rPr>
          <w:b/>
          <w:sz w:val="19"/>
        </w:rPr>
      </w:pPr>
    </w:p>
    <w:p w14:paraId="102E7726" w14:textId="77777777" w:rsidR="000A417C" w:rsidRDefault="000A417C">
      <w:pPr>
        <w:pStyle w:val="Zkladntext"/>
        <w:rPr>
          <w:b/>
          <w:sz w:val="19"/>
        </w:rPr>
      </w:pPr>
    </w:p>
    <w:p w14:paraId="619D9F3B" w14:textId="77777777" w:rsidR="000A417C" w:rsidRDefault="000A417C">
      <w:pPr>
        <w:pStyle w:val="Zkladntext"/>
        <w:spacing w:before="129"/>
        <w:rPr>
          <w:b/>
          <w:sz w:val="19"/>
        </w:rPr>
      </w:pPr>
    </w:p>
    <w:p w14:paraId="76F27DA3" w14:textId="77777777" w:rsidR="000A417C" w:rsidRDefault="00000000">
      <w:pPr>
        <w:spacing w:before="1" w:line="184" w:lineRule="auto"/>
        <w:ind w:left="4928" w:right="2844" w:firstLine="218"/>
        <w:rPr>
          <w:sz w:val="19"/>
        </w:rPr>
      </w:pPr>
      <w:r>
        <w:rPr>
          <w:noProof/>
        </w:rPr>
        <mc:AlternateContent>
          <mc:Choice Requires="wps">
            <w:drawing>
              <wp:anchor distT="0" distB="0" distL="0" distR="0" simplePos="0" relativeHeight="15756800" behindDoc="0" locked="0" layoutInCell="1" allowOverlap="1" wp14:anchorId="24FCA903" wp14:editId="542AA539">
                <wp:simplePos x="0" y="0"/>
                <wp:positionH relativeFrom="page">
                  <wp:posOffset>1056989</wp:posOffset>
                </wp:positionH>
                <wp:positionV relativeFrom="paragraph">
                  <wp:posOffset>-584739</wp:posOffset>
                </wp:positionV>
                <wp:extent cx="2637155" cy="1581785"/>
                <wp:effectExtent l="0" t="0" r="0" b="0"/>
                <wp:wrapNone/>
                <wp:docPr id="413" name="Text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7155" cy="1581785"/>
                        </a:xfrm>
                        <a:prstGeom prst="rect">
                          <a:avLst/>
                        </a:prstGeom>
                        <a:ln w="6638">
                          <a:solidFill>
                            <a:srgbClr val="231F20"/>
                          </a:solidFill>
                          <a:prstDash val="solid"/>
                        </a:ln>
                      </wps:spPr>
                      <wps:txbx>
                        <w:txbxContent>
                          <w:p w14:paraId="5555899A" w14:textId="61B372E0" w:rsidR="008F49C7" w:rsidRPr="008F49C7" w:rsidRDefault="00000000" w:rsidP="008F49C7">
                            <w:pPr>
                              <w:spacing w:before="69" w:line="210" w:lineRule="exact"/>
                              <w:ind w:left="100"/>
                              <w:rPr>
                                <w:color w:val="1F1F1F"/>
                                <w:spacing w:val="-6"/>
                                <w:sz w:val="19"/>
                                <w:lang w:val="cs-CZ"/>
                              </w:rPr>
                            </w:pPr>
                            <w:r>
                              <w:rPr>
                                <w:color w:val="1F1F1F"/>
                                <w:spacing w:val="-6"/>
                                <w:sz w:val="19"/>
                              </w:rPr>
                              <w:t>-</w:t>
                            </w:r>
                            <w:r w:rsidR="008F49C7" w:rsidRPr="008F49C7">
                              <w:rPr>
                                <w:rFonts w:ascii="inherit" w:eastAsia="Times New Roman" w:hAnsi="inherit" w:cs="Courier New"/>
                                <w:color w:val="1F1F1F"/>
                                <w:sz w:val="42"/>
                                <w:szCs w:val="42"/>
                                <w:lang w:val="cs-CZ" w:eastAsia="de-DE"/>
                              </w:rPr>
                              <w:t xml:space="preserve"> </w:t>
                            </w:r>
                            <w:r w:rsidR="008F49C7" w:rsidRPr="008F49C7">
                              <w:rPr>
                                <w:color w:val="1F1F1F"/>
                                <w:spacing w:val="-6"/>
                                <w:sz w:val="19"/>
                                <w:lang w:val="cs-CZ"/>
                              </w:rPr>
                              <w:t>Kabel neupravujte.</w:t>
                            </w:r>
                          </w:p>
                          <w:p w14:paraId="4D8CAE5D" w14:textId="77777777" w:rsidR="008F49C7" w:rsidRPr="008F49C7" w:rsidRDefault="008F49C7" w:rsidP="008F49C7">
                            <w:pPr>
                              <w:spacing w:before="69" w:line="210" w:lineRule="exact"/>
                              <w:ind w:left="100"/>
                              <w:rPr>
                                <w:color w:val="1F1F1F"/>
                                <w:spacing w:val="-6"/>
                                <w:sz w:val="19"/>
                                <w:lang w:val="de-DE"/>
                              </w:rPr>
                            </w:pPr>
                            <w:r w:rsidRPr="008F49C7">
                              <w:rPr>
                                <w:color w:val="1F1F1F"/>
                                <w:spacing w:val="-6"/>
                                <w:sz w:val="19"/>
                                <w:lang w:val="cs-CZ"/>
                              </w:rPr>
                              <w:t>Mohlo by to způsobit zkrat nebo jiné problémy a způsobit kouř nebo požár</w:t>
                            </w:r>
                          </w:p>
                          <w:p w14:paraId="6F7A0587" w14:textId="290A0253" w:rsidR="000A417C" w:rsidRDefault="00000000" w:rsidP="008F49C7">
                            <w:pPr>
                              <w:spacing w:before="69" w:line="210" w:lineRule="exact"/>
                              <w:ind w:left="100"/>
                              <w:rPr>
                                <w:sz w:val="19"/>
                              </w:rPr>
                            </w:pPr>
                            <w:r>
                              <w:rPr>
                                <w:color w:val="1F1F1F"/>
                                <w:sz w:val="19"/>
                              </w:rPr>
                              <w:t>.</w:t>
                            </w:r>
                          </w:p>
                          <w:p w14:paraId="3732FEE9" w14:textId="77777777" w:rsidR="000A417C" w:rsidRDefault="000A417C">
                            <w:pPr>
                              <w:pStyle w:val="Zkladntext"/>
                              <w:rPr>
                                <w:sz w:val="19"/>
                              </w:rPr>
                            </w:pPr>
                          </w:p>
                          <w:p w14:paraId="3A69F5A7" w14:textId="77777777" w:rsidR="000A417C" w:rsidRDefault="000A417C">
                            <w:pPr>
                              <w:pStyle w:val="Zkladntext"/>
                              <w:rPr>
                                <w:sz w:val="19"/>
                              </w:rPr>
                            </w:pPr>
                          </w:p>
                          <w:p w14:paraId="0E01ECAD" w14:textId="77777777" w:rsidR="000A417C" w:rsidRDefault="000A417C">
                            <w:pPr>
                              <w:pStyle w:val="Zkladntext"/>
                              <w:rPr>
                                <w:sz w:val="19"/>
                              </w:rPr>
                            </w:pPr>
                          </w:p>
                          <w:p w14:paraId="7AE156A0" w14:textId="77777777" w:rsidR="000A417C" w:rsidRDefault="000A417C">
                            <w:pPr>
                              <w:pStyle w:val="Zkladntext"/>
                              <w:rPr>
                                <w:sz w:val="19"/>
                              </w:rPr>
                            </w:pPr>
                          </w:p>
                          <w:p w14:paraId="31C537A7" w14:textId="77777777" w:rsidR="000A417C" w:rsidRDefault="000A417C">
                            <w:pPr>
                              <w:pStyle w:val="Zkladntext"/>
                              <w:spacing w:before="176"/>
                              <w:rPr>
                                <w:sz w:val="19"/>
                              </w:rPr>
                            </w:pPr>
                          </w:p>
                          <w:p w14:paraId="75F4E180" w14:textId="77777777" w:rsidR="000A417C" w:rsidRDefault="00000000">
                            <w:pPr>
                              <w:ind w:left="284"/>
                              <w:rPr>
                                <w:b/>
                                <w:sz w:val="19"/>
                              </w:rPr>
                            </w:pPr>
                            <w:r>
                              <w:rPr>
                                <w:b/>
                                <w:color w:val="1F1F1F"/>
                                <w:w w:val="85"/>
                                <w:sz w:val="19"/>
                              </w:rPr>
                              <w:t>Do</w:t>
                            </w:r>
                            <w:r>
                              <w:rPr>
                                <w:b/>
                                <w:color w:val="1F1F1F"/>
                                <w:spacing w:val="-4"/>
                                <w:sz w:val="19"/>
                              </w:rPr>
                              <w:t xml:space="preserve"> </w:t>
                            </w:r>
                            <w:r>
                              <w:rPr>
                                <w:b/>
                                <w:color w:val="1F1F1F"/>
                                <w:w w:val="85"/>
                                <w:sz w:val="19"/>
                              </w:rPr>
                              <w:t>not</w:t>
                            </w:r>
                            <w:r>
                              <w:rPr>
                                <w:b/>
                                <w:color w:val="1F1F1F"/>
                                <w:spacing w:val="3"/>
                                <w:sz w:val="19"/>
                              </w:rPr>
                              <w:t xml:space="preserve"> </w:t>
                            </w:r>
                            <w:r>
                              <w:rPr>
                                <w:b/>
                                <w:color w:val="1F1F1F"/>
                                <w:spacing w:val="-2"/>
                                <w:w w:val="85"/>
                                <w:sz w:val="19"/>
                              </w:rPr>
                              <w:t>modify!</w:t>
                            </w:r>
                          </w:p>
                        </w:txbxContent>
                      </wps:txbx>
                      <wps:bodyPr wrap="square" lIns="0" tIns="0" rIns="0" bIns="0" rtlCol="0">
                        <a:noAutofit/>
                      </wps:bodyPr>
                    </wps:wsp>
                  </a:graphicData>
                </a:graphic>
              </wp:anchor>
            </w:drawing>
          </mc:Choice>
          <mc:Fallback>
            <w:pict>
              <v:shape w14:anchorId="24FCA903" id="Textbox 413" o:spid="_x0000_s1295" type="#_x0000_t202" style="position:absolute;left:0;text-align:left;margin-left:83.25pt;margin-top:-46.05pt;width:207.65pt;height:124.55pt;z-index:15756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" filled="f" strokecolor="#231f20" strokeweight=".18439mm">
                <v:path arrowok="t"/>
                <v:textbox inset="0,0,0,0">
                  <w:txbxContent>
                    <w:p w14:paraId="5555899A" w14:textId="61B372E0" w:rsidR="008F49C7" w:rsidRPr="008F49C7" w:rsidRDefault="00000000" w:rsidP="008F49C7">
                      <w:pPr>
                        <w:spacing w:before="69" w:line="210" w:lineRule="exact"/>
                        <w:ind w:left="100"/>
                        <w:rPr>
                          <w:color w:val="1F1F1F"/>
                          <w:spacing w:val="-6"/>
                          <w:sz w:val="19"/>
                          <w:lang w:val="cs-CZ"/>
                        </w:rPr>
                      </w:pPr>
                      <w:r>
                        <w:rPr>
                          <w:color w:val="1F1F1F"/>
                          <w:spacing w:val="-6"/>
                          <w:sz w:val="19"/>
                        </w:rPr>
                        <w:t>-</w:t>
                      </w:r>
                      <w:r w:rsidR="008F49C7" w:rsidRPr="008F49C7">
                        <w:rPr>
                          <w:rFonts w:ascii="inherit" w:eastAsia="Times New Roman" w:hAnsi="inherit" w:cs="Courier New"/>
                          <w:color w:val="1F1F1F"/>
                          <w:sz w:val="42"/>
                          <w:szCs w:val="42"/>
                          <w:lang w:val="cs-CZ" w:eastAsia="de-DE"/>
                        </w:rPr>
                        <w:t xml:space="preserve"> </w:t>
                      </w:r>
                      <w:r w:rsidR="008F49C7" w:rsidRPr="008F49C7">
                        <w:rPr>
                          <w:color w:val="1F1F1F"/>
                          <w:spacing w:val="-6"/>
                          <w:sz w:val="19"/>
                          <w:lang w:val="cs-CZ"/>
                        </w:rPr>
                        <w:t>Kabel neupravujte.</w:t>
                      </w:r>
                    </w:p>
                    <w:p w14:paraId="4D8CAE5D" w14:textId="77777777" w:rsidR="008F49C7" w:rsidRPr="008F49C7" w:rsidRDefault="008F49C7" w:rsidP="008F49C7">
                      <w:pPr>
                        <w:spacing w:before="69" w:line="210" w:lineRule="exact"/>
                        <w:ind w:left="100"/>
                        <w:rPr>
                          <w:color w:val="1F1F1F"/>
                          <w:spacing w:val="-6"/>
                          <w:sz w:val="19"/>
                          <w:lang w:val="de-DE"/>
                        </w:rPr>
                      </w:pPr>
                      <w:r w:rsidRPr="008F49C7">
                        <w:rPr>
                          <w:color w:val="1F1F1F"/>
                          <w:spacing w:val="-6"/>
                          <w:sz w:val="19"/>
                          <w:lang w:val="cs-CZ"/>
                        </w:rPr>
                        <w:t>Mohlo by to způsobit zkrat nebo jiné problémy a způsobit kouř nebo požár</w:t>
                      </w:r>
                    </w:p>
                    <w:p w14:paraId="6F7A0587" w14:textId="290A0253" w:rsidR="000A417C" w:rsidRDefault="00000000" w:rsidP="008F49C7">
                      <w:pPr>
                        <w:spacing w:before="69" w:line="210" w:lineRule="exact"/>
                        <w:ind w:left="100"/>
                        <w:rPr>
                          <w:sz w:val="19"/>
                        </w:rPr>
                      </w:pPr>
                      <w:r>
                        <w:rPr>
                          <w:color w:val="1F1F1F"/>
                          <w:sz w:val="19"/>
                        </w:rPr>
                        <w:t>.</w:t>
                      </w:r>
                    </w:p>
                    <w:p w14:paraId="3732FEE9" w14:textId="77777777" w:rsidR="000A417C" w:rsidRDefault="000A417C">
                      <w:pPr>
                        <w:pStyle w:val="Zkladntext"/>
                        <w:rPr>
                          <w:sz w:val="19"/>
                        </w:rPr>
                      </w:pPr>
                    </w:p>
                    <w:p w14:paraId="3A69F5A7" w14:textId="77777777" w:rsidR="000A417C" w:rsidRDefault="000A417C">
                      <w:pPr>
                        <w:pStyle w:val="Zkladntext"/>
                        <w:rPr>
                          <w:sz w:val="19"/>
                        </w:rPr>
                      </w:pPr>
                    </w:p>
                    <w:p w14:paraId="0E01ECAD" w14:textId="77777777" w:rsidR="000A417C" w:rsidRDefault="000A417C">
                      <w:pPr>
                        <w:pStyle w:val="Zkladntext"/>
                        <w:rPr>
                          <w:sz w:val="19"/>
                        </w:rPr>
                      </w:pPr>
                    </w:p>
                    <w:p w14:paraId="7AE156A0" w14:textId="77777777" w:rsidR="000A417C" w:rsidRDefault="000A417C">
                      <w:pPr>
                        <w:pStyle w:val="Zkladntext"/>
                        <w:rPr>
                          <w:sz w:val="19"/>
                        </w:rPr>
                      </w:pPr>
                    </w:p>
                    <w:p w14:paraId="31C537A7" w14:textId="77777777" w:rsidR="000A417C" w:rsidRDefault="000A417C">
                      <w:pPr>
                        <w:pStyle w:val="Zkladntext"/>
                        <w:spacing w:before="176"/>
                        <w:rPr>
                          <w:sz w:val="19"/>
                        </w:rPr>
                      </w:pPr>
                    </w:p>
                    <w:p w14:paraId="75F4E180" w14:textId="77777777" w:rsidR="000A417C" w:rsidRDefault="00000000">
                      <w:pPr>
                        <w:ind w:left="284"/>
                        <w:rPr>
                          <w:b/>
                          <w:sz w:val="19"/>
                        </w:rPr>
                      </w:pPr>
                      <w:r>
                        <w:rPr>
                          <w:b/>
                          <w:color w:val="1F1F1F"/>
                          <w:w w:val="85"/>
                          <w:sz w:val="19"/>
                        </w:rPr>
                        <w:t>Do</w:t>
                      </w:r>
                      <w:r>
                        <w:rPr>
                          <w:b/>
                          <w:color w:val="1F1F1F"/>
                          <w:spacing w:val="-4"/>
                          <w:sz w:val="19"/>
                        </w:rPr>
                        <w:t xml:space="preserve"> </w:t>
                      </w:r>
                      <w:r>
                        <w:rPr>
                          <w:b/>
                          <w:color w:val="1F1F1F"/>
                          <w:w w:val="85"/>
                          <w:sz w:val="19"/>
                        </w:rPr>
                        <w:t>not</w:t>
                      </w:r>
                      <w:r>
                        <w:rPr>
                          <w:b/>
                          <w:color w:val="1F1F1F"/>
                          <w:spacing w:val="3"/>
                          <w:sz w:val="19"/>
                        </w:rPr>
                        <w:t xml:space="preserve"> </w:t>
                      </w:r>
                      <w:r>
                        <w:rPr>
                          <w:b/>
                          <w:color w:val="1F1F1F"/>
                          <w:spacing w:val="-2"/>
                          <w:w w:val="85"/>
                          <w:sz w:val="19"/>
                        </w:rPr>
                        <w:t>modify!</w:t>
                      </w:r>
                    </w:p>
                  </w:txbxContent>
                </v:textbox>
                <w10:wrap anchorx="page"/>
              </v:shape>
            </w:pict>
          </mc:Fallback>
        </mc:AlternateContent>
      </w:r>
      <w:r>
        <w:rPr>
          <w:color w:val="1F1F1F"/>
          <w:spacing w:val="-2"/>
          <w:sz w:val="19"/>
        </w:rPr>
        <w:t xml:space="preserve">Remove </w:t>
      </w:r>
      <w:r>
        <w:rPr>
          <w:color w:val="1F1F1F"/>
          <w:spacing w:val="-4"/>
          <w:sz w:val="19"/>
        </w:rPr>
        <w:t>power</w:t>
      </w:r>
      <w:r>
        <w:rPr>
          <w:color w:val="1F1F1F"/>
          <w:spacing w:val="-10"/>
          <w:sz w:val="19"/>
        </w:rPr>
        <w:t xml:space="preserve"> </w:t>
      </w:r>
      <w:r>
        <w:rPr>
          <w:color w:val="1F1F1F"/>
          <w:spacing w:val="-4"/>
          <w:sz w:val="19"/>
        </w:rPr>
        <w:t>supply!</w:t>
      </w:r>
    </w:p>
    <w:p w14:paraId="4FCAC2EF" w14:textId="77777777" w:rsidR="000A417C" w:rsidRDefault="000A417C">
      <w:pPr>
        <w:pStyle w:val="Zkladntext"/>
        <w:spacing w:before="71"/>
        <w:rPr>
          <w:sz w:val="19"/>
        </w:rPr>
      </w:pPr>
    </w:p>
    <w:p w14:paraId="06A43EC4" w14:textId="2D64F742" w:rsidR="008F49C7" w:rsidRPr="008F49C7" w:rsidRDefault="00000000" w:rsidP="008F49C7">
      <w:pPr>
        <w:spacing w:line="220" w:lineRule="auto"/>
        <w:ind w:left="4648" w:right="313" w:hanging="1"/>
        <w:rPr>
          <w:color w:val="1F1F1F"/>
          <w:sz w:val="19"/>
          <w:lang w:val="de-DE"/>
        </w:rPr>
      </w:pPr>
      <w:r>
        <w:rPr>
          <w:noProof/>
        </w:rPr>
        <mc:AlternateContent>
          <mc:Choice Requires="wps">
            <w:drawing>
              <wp:anchor distT="0" distB="0" distL="0" distR="0" simplePos="0" relativeHeight="251647488" behindDoc="0" locked="0" layoutInCell="1" allowOverlap="1" wp14:anchorId="11227844" wp14:editId="48BF3B59">
                <wp:simplePos x="0" y="0"/>
                <wp:positionH relativeFrom="page">
                  <wp:posOffset>1056989</wp:posOffset>
                </wp:positionH>
                <wp:positionV relativeFrom="paragraph">
                  <wp:posOffset>658775</wp:posOffset>
                </wp:positionV>
                <wp:extent cx="2637155" cy="2072639"/>
                <wp:effectExtent l="0" t="0" r="0" b="0"/>
                <wp:wrapNone/>
                <wp:docPr id="414" name="Text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7155" cy="2072639"/>
                        </a:xfrm>
                        <a:prstGeom prst="rect">
                          <a:avLst/>
                        </a:prstGeom>
                        <a:ln w="6638">
                          <a:solidFill>
                            <a:srgbClr val="231F20"/>
                          </a:solidFill>
                          <a:prstDash val="solid"/>
                        </a:ln>
                      </wps:spPr>
                      <wps:txbx>
                        <w:txbxContent>
                          <w:p w14:paraId="5A827CD0" w14:textId="7DC9792F" w:rsidR="008F49C7" w:rsidRPr="008F49C7" w:rsidRDefault="00000000" w:rsidP="008F49C7">
                            <w:pPr>
                              <w:spacing w:before="61" w:line="220" w:lineRule="auto"/>
                              <w:ind w:left="117" w:right="45" w:hanging="56"/>
                              <w:rPr>
                                <w:color w:val="1F1F1F"/>
                                <w:sz w:val="19"/>
                                <w:lang w:val="cs-CZ"/>
                              </w:rPr>
                            </w:pPr>
                            <w:r>
                              <w:rPr>
                                <w:color w:val="1F1F1F"/>
                                <w:sz w:val="19"/>
                              </w:rPr>
                              <w:t>-</w:t>
                            </w:r>
                            <w:r w:rsidR="008F49C7" w:rsidRPr="008F49C7">
                              <w:rPr>
                                <w:rFonts w:ascii="inherit" w:eastAsia="Times New Roman" w:hAnsi="inherit" w:cs="Courier New"/>
                                <w:color w:val="1F1F1F"/>
                                <w:sz w:val="42"/>
                                <w:szCs w:val="42"/>
                                <w:lang w:val="cs-CZ" w:eastAsia="de-DE"/>
                              </w:rPr>
                              <w:t xml:space="preserve"> </w:t>
                            </w:r>
                            <w:r w:rsidR="008F49C7" w:rsidRPr="008F49C7">
                              <w:rPr>
                                <w:color w:val="1F1F1F"/>
                                <w:sz w:val="19"/>
                                <w:lang w:val="cs-CZ"/>
                              </w:rPr>
                              <w:t>Před odpojením napájení zastavte provoz. Pokud tak neučiníte, může dojít k poruše. Vypnutí napájení, když se kotouč otáčí, může způsobit jiskry, požár nebo výbuch</w:t>
                            </w:r>
                          </w:p>
                          <w:p w14:paraId="7F22F758" w14:textId="5AFB19F1" w:rsidR="000A417C" w:rsidRDefault="00000000">
                            <w:pPr>
                              <w:spacing w:before="61" w:line="220" w:lineRule="auto"/>
                              <w:ind w:left="117" w:right="45" w:hanging="56"/>
                              <w:rPr>
                                <w:sz w:val="19"/>
                              </w:rPr>
                            </w:pPr>
                            <w:r>
                              <w:rPr>
                                <w:color w:val="1F1F1F"/>
                                <w:sz w:val="19"/>
                              </w:rPr>
                              <w:t>.</w:t>
                            </w:r>
                          </w:p>
                          <w:p w14:paraId="7B77E519" w14:textId="77777777" w:rsidR="000A417C" w:rsidRDefault="000A417C">
                            <w:pPr>
                              <w:pStyle w:val="Zkladntext"/>
                              <w:rPr>
                                <w:sz w:val="19"/>
                              </w:rPr>
                            </w:pPr>
                          </w:p>
                          <w:p w14:paraId="419CF348" w14:textId="77777777" w:rsidR="000A417C" w:rsidRDefault="000A417C">
                            <w:pPr>
                              <w:pStyle w:val="Zkladntext"/>
                              <w:spacing w:before="27"/>
                              <w:rPr>
                                <w:sz w:val="19"/>
                              </w:rPr>
                            </w:pPr>
                          </w:p>
                          <w:p w14:paraId="3D2DED18" w14:textId="77777777" w:rsidR="000A417C" w:rsidRDefault="00000000">
                            <w:pPr>
                              <w:ind w:left="212"/>
                              <w:rPr>
                                <w:b/>
                                <w:sz w:val="19"/>
                              </w:rPr>
                            </w:pPr>
                            <w:r>
                              <w:rPr>
                                <w:b/>
                                <w:color w:val="1F1F1F"/>
                                <w:spacing w:val="-2"/>
                                <w:w w:val="105"/>
                                <w:sz w:val="19"/>
                              </w:rPr>
                              <w:t>Remove!</w:t>
                            </w:r>
                          </w:p>
                          <w:p w14:paraId="25ED86B0" w14:textId="77777777" w:rsidR="000A417C" w:rsidRDefault="000A417C">
                            <w:pPr>
                              <w:pStyle w:val="Zkladntext"/>
                              <w:rPr>
                                <w:b/>
                                <w:sz w:val="19"/>
                              </w:rPr>
                            </w:pPr>
                          </w:p>
                          <w:p w14:paraId="2454E707" w14:textId="77777777" w:rsidR="000A417C" w:rsidRDefault="000A417C">
                            <w:pPr>
                              <w:pStyle w:val="Zkladntext"/>
                              <w:spacing w:before="171"/>
                              <w:rPr>
                                <w:b/>
                                <w:sz w:val="19"/>
                              </w:rPr>
                            </w:pPr>
                          </w:p>
                          <w:p w14:paraId="682FD042" w14:textId="77777777" w:rsidR="000A417C" w:rsidRDefault="00000000">
                            <w:pPr>
                              <w:spacing w:before="1"/>
                              <w:ind w:left="489"/>
                              <w:jc w:val="center"/>
                              <w:rPr>
                                <w:sz w:val="26"/>
                              </w:rPr>
                            </w:pPr>
                            <w:r>
                              <w:rPr>
                                <w:color w:val="1F1F1F"/>
                                <w:spacing w:val="-4"/>
                                <w:sz w:val="26"/>
                              </w:rPr>
                              <w:t>OFF!</w:t>
                            </w:r>
                          </w:p>
                        </w:txbxContent>
                      </wps:txbx>
                      <wps:bodyPr wrap="square" lIns="0" tIns="0" rIns="0" bIns="0" rtlCol="0">
                        <a:noAutofit/>
                      </wps:bodyPr>
                    </wps:wsp>
                  </a:graphicData>
                </a:graphic>
              </wp:anchor>
            </w:drawing>
          </mc:Choice>
          <mc:Fallback>
            <w:pict>
              <v:shape w14:anchorId="11227844" id="Textbox 414" o:spid="_x0000_s1296" type="#_x0000_t202" style="position:absolute;left:0;text-align:left;margin-left:83.25pt;margin-top:51.85pt;width:207.65pt;height:163.2pt;z-index:251647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" filled="f" strokecolor="#231f20" strokeweight=".18439mm">
                <v:path arrowok="t"/>
                <v:textbox inset="0,0,0,0">
                  <w:txbxContent>
                    <w:p w14:paraId="5A827CD0" w14:textId="7DC9792F" w:rsidR="008F49C7" w:rsidRPr="008F49C7" w:rsidRDefault="00000000" w:rsidP="008F49C7">
                      <w:pPr>
                        <w:spacing w:before="61" w:line="220" w:lineRule="auto"/>
                        <w:ind w:left="117" w:right="45" w:hanging="56"/>
                        <w:rPr>
                          <w:color w:val="1F1F1F"/>
                          <w:sz w:val="19"/>
                          <w:lang w:val="cs-CZ"/>
                        </w:rPr>
                      </w:pPr>
                      <w:r>
                        <w:rPr>
                          <w:color w:val="1F1F1F"/>
                          <w:sz w:val="19"/>
                        </w:rPr>
                        <w:t>-</w:t>
                      </w:r>
                      <w:r w:rsidR="008F49C7" w:rsidRPr="008F49C7">
                        <w:rPr>
                          <w:rFonts w:ascii="inherit" w:eastAsia="Times New Roman" w:hAnsi="inherit" w:cs="Courier New"/>
                          <w:color w:val="1F1F1F"/>
                          <w:sz w:val="42"/>
                          <w:szCs w:val="42"/>
                          <w:lang w:val="cs-CZ" w:eastAsia="de-DE"/>
                        </w:rPr>
                        <w:t xml:space="preserve"> </w:t>
                      </w:r>
                      <w:r w:rsidR="008F49C7" w:rsidRPr="008F49C7">
                        <w:rPr>
                          <w:color w:val="1F1F1F"/>
                          <w:sz w:val="19"/>
                          <w:lang w:val="cs-CZ"/>
                        </w:rPr>
                        <w:t>Před odpojením napájení zastavte provoz. Pokud tak neučiníte, může dojít k poruše. Vypnutí napájení, když se kotouč otáčí, může způsobit jiskry, požár nebo výbuch</w:t>
                      </w:r>
                    </w:p>
                    <w:p w14:paraId="7F22F758" w14:textId="5AFB19F1" w:rsidR="000A417C" w:rsidRDefault="00000000">
                      <w:pPr>
                        <w:spacing w:before="61" w:line="220" w:lineRule="auto"/>
                        <w:ind w:left="117" w:right="45" w:hanging="56"/>
                        <w:rPr>
                          <w:sz w:val="19"/>
                        </w:rPr>
                      </w:pPr>
                      <w:r>
                        <w:rPr>
                          <w:color w:val="1F1F1F"/>
                          <w:sz w:val="19"/>
                        </w:rPr>
                        <w:t>.</w:t>
                      </w:r>
                    </w:p>
                    <w:p w14:paraId="7B77E519" w14:textId="77777777" w:rsidR="000A417C" w:rsidRDefault="000A417C">
                      <w:pPr>
                        <w:pStyle w:val="Zkladntext"/>
                        <w:rPr>
                          <w:sz w:val="19"/>
                        </w:rPr>
                      </w:pPr>
                    </w:p>
                    <w:p w14:paraId="419CF348" w14:textId="77777777" w:rsidR="000A417C" w:rsidRDefault="000A417C">
                      <w:pPr>
                        <w:pStyle w:val="Zkladntext"/>
                        <w:spacing w:before="27"/>
                        <w:rPr>
                          <w:sz w:val="19"/>
                        </w:rPr>
                      </w:pPr>
                    </w:p>
                    <w:p w14:paraId="3D2DED18" w14:textId="77777777" w:rsidR="000A417C" w:rsidRDefault="00000000">
                      <w:pPr>
                        <w:ind w:left="212"/>
                        <w:rPr>
                          <w:b/>
                          <w:sz w:val="19"/>
                        </w:rPr>
                      </w:pPr>
                      <w:r>
                        <w:rPr>
                          <w:b/>
                          <w:color w:val="1F1F1F"/>
                          <w:spacing w:val="-2"/>
                          <w:w w:val="105"/>
                          <w:sz w:val="19"/>
                        </w:rPr>
                        <w:t>Remove!</w:t>
                      </w:r>
                    </w:p>
                    <w:p w14:paraId="25ED86B0" w14:textId="77777777" w:rsidR="000A417C" w:rsidRDefault="000A417C">
                      <w:pPr>
                        <w:pStyle w:val="Zkladntext"/>
                        <w:rPr>
                          <w:b/>
                          <w:sz w:val="19"/>
                        </w:rPr>
                      </w:pPr>
                    </w:p>
                    <w:p w14:paraId="2454E707" w14:textId="77777777" w:rsidR="000A417C" w:rsidRDefault="000A417C">
                      <w:pPr>
                        <w:pStyle w:val="Zkladntext"/>
                        <w:spacing w:before="171"/>
                        <w:rPr>
                          <w:b/>
                          <w:sz w:val="19"/>
                        </w:rPr>
                      </w:pPr>
                    </w:p>
                    <w:p w14:paraId="682FD042" w14:textId="77777777" w:rsidR="000A417C" w:rsidRDefault="00000000">
                      <w:pPr>
                        <w:spacing w:before="1"/>
                        <w:ind w:left="489"/>
                        <w:jc w:val="center"/>
                        <w:rPr>
                          <w:sz w:val="26"/>
                        </w:rPr>
                      </w:pPr>
                      <w:r>
                        <w:rPr>
                          <w:color w:val="1F1F1F"/>
                          <w:spacing w:val="-4"/>
                          <w:sz w:val="26"/>
                        </w:rPr>
                        <w:t>OFF!</w:t>
                      </w:r>
                    </w:p>
                  </w:txbxContent>
                </v:textbox>
                <w10:wrap anchorx="page"/>
              </v:shape>
            </w:pict>
          </mc:Fallback>
        </mc:AlternateContent>
      </w:r>
      <w:r>
        <w:rPr>
          <w:color w:val="1F1F1F"/>
          <w:sz w:val="19"/>
        </w:rPr>
        <w:t>-</w:t>
      </w:r>
      <w:r w:rsidR="008F49C7" w:rsidRPr="008F49C7">
        <w:rPr>
          <w:rFonts w:ascii="inherit" w:eastAsia="Times New Roman" w:hAnsi="inherit" w:cs="Courier New"/>
          <w:color w:val="1F1F1F"/>
          <w:sz w:val="42"/>
          <w:szCs w:val="42"/>
          <w:lang w:val="cs-CZ" w:eastAsia="de-DE"/>
        </w:rPr>
        <w:t xml:space="preserve"> </w:t>
      </w:r>
      <w:r w:rsidR="008F49C7" w:rsidRPr="008F49C7">
        <w:rPr>
          <w:color w:val="1F1F1F"/>
          <w:sz w:val="19"/>
          <w:lang w:val="cs-CZ"/>
        </w:rPr>
        <w:t>Nárazy, jako je pád produktu, mohou způsobit rozbití nebo poškození vnitřních elektronických součástí, praskliny s následkem pronikání vody nebo zkrat na desce s obvody s následkem funkční poruchy. Dávejte pozor, abyste na výrobek nevyvíjeli silné otřesy nebo silný tlak. (I když na jeho vzhledu nejsou žádné abnormality, může dojít k poruše výrobku). Pád produktu také může způsobit zranění.</w:t>
      </w:r>
    </w:p>
    <w:p w14:paraId="4DB83A2F" w14:textId="66088ABD" w:rsidR="000A417C" w:rsidRDefault="000A417C" w:rsidP="008F49C7">
      <w:pPr>
        <w:spacing w:line="220" w:lineRule="auto"/>
        <w:ind w:left="4648" w:right="313" w:hanging="1"/>
        <w:rPr>
          <w:sz w:val="19"/>
        </w:rPr>
      </w:pPr>
    </w:p>
    <w:p w14:paraId="2F9CF8DD" w14:textId="77777777" w:rsidR="000A417C" w:rsidRDefault="000A417C">
      <w:pPr>
        <w:pStyle w:val="Zkladntext"/>
        <w:rPr>
          <w:sz w:val="19"/>
        </w:rPr>
      </w:pPr>
    </w:p>
    <w:p w14:paraId="3403FD51" w14:textId="77777777" w:rsidR="000A417C" w:rsidRDefault="000A417C">
      <w:pPr>
        <w:pStyle w:val="Zkladntext"/>
        <w:rPr>
          <w:sz w:val="19"/>
        </w:rPr>
      </w:pPr>
    </w:p>
    <w:p w14:paraId="1819EDC3" w14:textId="77777777" w:rsidR="000A417C" w:rsidRDefault="000A417C">
      <w:pPr>
        <w:pStyle w:val="Zkladntext"/>
        <w:rPr>
          <w:sz w:val="19"/>
        </w:rPr>
      </w:pPr>
    </w:p>
    <w:p w14:paraId="35C30371" w14:textId="77777777" w:rsidR="000A417C" w:rsidRDefault="000A417C">
      <w:pPr>
        <w:pStyle w:val="Zkladntext"/>
        <w:rPr>
          <w:sz w:val="19"/>
        </w:rPr>
      </w:pPr>
    </w:p>
    <w:p w14:paraId="1567E955" w14:textId="77777777" w:rsidR="000A417C" w:rsidRDefault="000A417C">
      <w:pPr>
        <w:pStyle w:val="Zkladntext"/>
        <w:spacing w:before="169"/>
        <w:rPr>
          <w:sz w:val="19"/>
        </w:rPr>
      </w:pPr>
    </w:p>
    <w:p w14:paraId="4E6F2F34" w14:textId="77777777" w:rsidR="000A417C" w:rsidRDefault="00000000">
      <w:pPr>
        <w:spacing w:line="193" w:lineRule="exact"/>
        <w:ind w:left="1982"/>
        <w:jc w:val="center"/>
        <w:rPr>
          <w:sz w:val="19"/>
        </w:rPr>
      </w:pPr>
      <w:r>
        <w:rPr>
          <w:color w:val="1F1F1F"/>
          <w:spacing w:val="-2"/>
          <w:sz w:val="19"/>
        </w:rPr>
        <w:t>Cautious</w:t>
      </w:r>
    </w:p>
    <w:p w14:paraId="1A72C91E" w14:textId="77777777" w:rsidR="000A417C" w:rsidRDefault="00000000">
      <w:pPr>
        <w:spacing w:line="193" w:lineRule="exact"/>
        <w:ind w:left="2022"/>
        <w:jc w:val="center"/>
        <w:rPr>
          <w:b/>
          <w:sz w:val="19"/>
        </w:rPr>
      </w:pPr>
      <w:r>
        <w:rPr>
          <w:b/>
          <w:color w:val="1F1F1F"/>
          <w:spacing w:val="-2"/>
          <w:w w:val="95"/>
          <w:sz w:val="19"/>
        </w:rPr>
        <w:t>handling!</w:t>
      </w:r>
    </w:p>
    <w:p w14:paraId="409A349A" w14:textId="77777777" w:rsidR="000A417C" w:rsidRDefault="000A417C">
      <w:pPr>
        <w:pStyle w:val="Zkladntext"/>
        <w:spacing w:before="187"/>
        <w:rPr>
          <w:b/>
          <w:sz w:val="19"/>
        </w:rPr>
      </w:pPr>
    </w:p>
    <w:p w14:paraId="0DEC5CE5" w14:textId="77777777" w:rsidR="00A27399" w:rsidRPr="00A27399" w:rsidRDefault="00A27399" w:rsidP="00A27399">
      <w:pPr>
        <w:spacing w:line="220" w:lineRule="auto"/>
        <w:rPr>
          <w:color w:val="1F1F1F"/>
          <w:spacing w:val="-6"/>
          <w:sz w:val="19"/>
          <w:lang w:val="cs-CZ"/>
        </w:rPr>
      </w:pPr>
      <w:r w:rsidRPr="00A27399">
        <w:rPr>
          <w:color w:val="1F1F1F"/>
          <w:spacing w:val="-6"/>
          <w:sz w:val="19"/>
          <w:lang w:val="cs-CZ"/>
        </w:rPr>
        <w:t>-Dávejte pozor, abyste nedostali kus látky, oblečení,</w:t>
      </w:r>
    </w:p>
    <w:p w14:paraId="3FB4795C" w14:textId="13CAE64E" w:rsidR="00A27399" w:rsidRPr="00A27399" w:rsidRDefault="00A27399" w:rsidP="00A27399">
      <w:pPr>
        <w:spacing w:line="220" w:lineRule="auto"/>
        <w:rPr>
          <w:color w:val="1F1F1F"/>
          <w:spacing w:val="-6"/>
          <w:sz w:val="19"/>
          <w:lang w:val="cs-CZ"/>
        </w:rPr>
      </w:pPr>
      <w:r w:rsidRPr="00A27399">
        <w:rPr>
          <w:color w:val="1F1F1F"/>
          <w:spacing w:val="-6"/>
          <w:sz w:val="19"/>
          <w:lang w:val="cs-CZ"/>
        </w:rPr>
        <w:t xml:space="preserve">- pro zajištění příjemného rybaření Dávejte pozor, abyste nenamotali uvolněný vlasec kvůli </w:t>
      </w:r>
      <w:r>
        <w:rPr>
          <w:color w:val="1F1F1F"/>
          <w:spacing w:val="-6"/>
          <w:sz w:val="19"/>
          <w:lang w:val="cs-CZ"/>
        </w:rPr>
        <w:t>uvíznutí</w:t>
      </w:r>
      <w:r w:rsidRPr="00A27399">
        <w:rPr>
          <w:color w:val="1F1F1F"/>
          <w:spacing w:val="-6"/>
          <w:sz w:val="19"/>
          <w:lang w:val="cs-CZ"/>
        </w:rPr>
        <w:t xml:space="preserve">. Před rybolovem prosím zkontrolujte naviják, zda se při navíjení vlasce nezachytil do navijáku vlasy. </w:t>
      </w:r>
    </w:p>
    <w:p w14:paraId="3E8BB8F9" w14:textId="77777777" w:rsidR="000A417C" w:rsidRPr="00A27399" w:rsidRDefault="000A417C">
      <w:pPr>
        <w:spacing w:line="220" w:lineRule="auto"/>
        <w:rPr>
          <w:sz w:val="19"/>
          <w:lang w:val="cs-CZ"/>
        </w:rPr>
        <w:sectPr w:rsidR="000A417C" w:rsidRPr="00A27399">
          <w:pgSz w:w="11900" w:h="16840"/>
          <w:pgMar w:top="1960" w:right="1520" w:bottom="1860" w:left="1400" w:header="1200" w:footer="1635" w:gutter="0"/>
          <w:cols w:space="720"/>
        </w:sectPr>
      </w:pPr>
    </w:p>
    <w:p w14:paraId="1144036C" w14:textId="44457586" w:rsidR="000A417C" w:rsidRDefault="00B2408D">
      <w:pPr>
        <w:tabs>
          <w:tab w:val="left" w:pos="692"/>
        </w:tabs>
        <w:spacing w:before="174"/>
        <w:ind w:left="191"/>
        <w:jc w:val="center"/>
        <w:rPr>
          <w:b/>
          <w:sz w:val="32"/>
        </w:rPr>
      </w:pPr>
      <w:bookmarkStart w:id="7" w:name="T_S500J(U)_06(E)out"/>
      <w:bookmarkEnd w:id="7"/>
      <w:r>
        <w:rPr>
          <w:noProof/>
        </w:rPr>
        <w:lastRenderedPageBreak/>
        <mc:AlternateContent>
          <mc:Choice Requires="wpg">
            <w:drawing>
              <wp:anchor distT="0" distB="0" distL="0" distR="0" simplePos="0" relativeHeight="251654656" behindDoc="1" locked="0" layoutInCell="1" allowOverlap="1" wp14:anchorId="4A17FD86" wp14:editId="02E91E80">
                <wp:simplePos x="0" y="0"/>
                <wp:positionH relativeFrom="page">
                  <wp:posOffset>990600</wp:posOffset>
                </wp:positionH>
                <wp:positionV relativeFrom="page">
                  <wp:posOffset>1341120</wp:posOffset>
                </wp:positionV>
                <wp:extent cx="5481955" cy="8056245"/>
                <wp:effectExtent l="0" t="0" r="23495" b="20955"/>
                <wp:wrapNone/>
                <wp:docPr id="415"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1955" cy="8056245"/>
                          <a:chOff x="12675" y="9692"/>
                          <a:chExt cx="5481980" cy="8056713"/>
                        </a:xfrm>
                      </wpg:grpSpPr>
                      <pic:pic xmlns:pic="http://schemas.openxmlformats.org/drawingml/2006/picture">
                        <pic:nvPicPr>
                          <pic:cNvPr id="416" name="Image 416"/>
                          <pic:cNvPicPr/>
                        </pic:nvPicPr>
                        <pic:blipFill>
                          <a:blip r:embed="rId295" cstate="print"/>
                          <a:stretch>
                            <a:fillRect/>
                          </a:stretch>
                        </pic:blipFill>
                        <pic:spPr>
                          <a:xfrm>
                            <a:off x="2791574" y="809400"/>
                            <a:ext cx="2640398" cy="1874261"/>
                          </a:xfrm>
                          <a:prstGeom prst="rect">
                            <a:avLst/>
                          </a:prstGeom>
                        </pic:spPr>
                      </pic:pic>
                      <pic:pic xmlns:pic="http://schemas.openxmlformats.org/drawingml/2006/picture">
                        <pic:nvPicPr>
                          <pic:cNvPr id="417" name="Image 417"/>
                          <pic:cNvPicPr/>
                        </pic:nvPicPr>
                        <pic:blipFill>
                          <a:blip r:embed="rId296" cstate="print"/>
                          <a:stretch>
                            <a:fillRect/>
                          </a:stretch>
                        </pic:blipFill>
                        <pic:spPr>
                          <a:xfrm>
                            <a:off x="1363360" y="6691572"/>
                            <a:ext cx="1492502" cy="1308100"/>
                          </a:xfrm>
                          <a:prstGeom prst="rect">
                            <a:avLst/>
                          </a:prstGeom>
                        </pic:spPr>
                      </pic:pic>
                      <pic:pic xmlns:pic="http://schemas.openxmlformats.org/drawingml/2006/picture">
                        <pic:nvPicPr>
                          <pic:cNvPr id="418" name="Image 418"/>
                          <pic:cNvPicPr/>
                        </pic:nvPicPr>
                        <pic:blipFill>
                          <a:blip r:embed="rId297" cstate="print"/>
                          <a:stretch>
                            <a:fillRect/>
                          </a:stretch>
                        </pic:blipFill>
                        <pic:spPr>
                          <a:xfrm>
                            <a:off x="1494581" y="1950014"/>
                            <a:ext cx="1077701" cy="1304428"/>
                          </a:xfrm>
                          <a:prstGeom prst="rect">
                            <a:avLst/>
                          </a:prstGeom>
                        </pic:spPr>
                      </pic:pic>
                      <wps:wsp>
                        <wps:cNvPr id="419" name="Graphic 419"/>
                        <wps:cNvSpPr/>
                        <wps:spPr>
                          <a:xfrm>
                            <a:off x="12675" y="9692"/>
                            <a:ext cx="5481955" cy="268605"/>
                          </a:xfrm>
                          <a:custGeom>
                            <a:avLst/>
                            <a:gdLst/>
                            <a:ahLst/>
                            <a:cxnLst/>
                            <a:rect l="l" t="t" r="r" b="b"/>
                            <a:pathLst>
                              <a:path w="5481955" h="268605">
                                <a:moveTo>
                                  <a:pt x="5481364" y="268219"/>
                                </a:moveTo>
                                <a:lnTo>
                                  <a:pt x="0" y="268219"/>
                                </a:lnTo>
                                <a:lnTo>
                                  <a:pt x="0" y="72001"/>
                                </a:lnTo>
                                <a:lnTo>
                                  <a:pt x="5659" y="43974"/>
                                </a:lnTo>
                                <a:lnTo>
                                  <a:pt x="21093" y="21087"/>
                                </a:lnTo>
                                <a:lnTo>
                                  <a:pt x="43982" y="5657"/>
                                </a:lnTo>
                                <a:lnTo>
                                  <a:pt x="72007" y="0"/>
                                </a:lnTo>
                                <a:lnTo>
                                  <a:pt x="5409356" y="0"/>
                                </a:lnTo>
                                <a:lnTo>
                                  <a:pt x="5437382" y="5657"/>
                                </a:lnTo>
                                <a:lnTo>
                                  <a:pt x="5460271" y="21087"/>
                                </a:lnTo>
                                <a:lnTo>
                                  <a:pt x="5475704" y="43974"/>
                                </a:lnTo>
                                <a:lnTo>
                                  <a:pt x="5481364" y="72001"/>
                                </a:lnTo>
                                <a:lnTo>
                                  <a:pt x="5481364" y="268219"/>
                                </a:lnTo>
                                <a:close/>
                              </a:path>
                            </a:pathLst>
                          </a:custGeom>
                          <a:solidFill>
                            <a:srgbClr val="ABE1FA"/>
                          </a:solidFill>
                        </wps:spPr>
                        <wps:bodyPr wrap="square" lIns="0" tIns="0" rIns="0" bIns="0" rtlCol="0">
                          <a:prstTxWarp prst="textNoShape">
                            <a:avLst/>
                          </a:prstTxWarp>
                          <a:noAutofit/>
                        </wps:bodyPr>
                      </wps:wsp>
                      <wps:wsp>
                        <wps:cNvPr id="420" name="Graphic 420"/>
                        <wps:cNvSpPr/>
                        <wps:spPr>
                          <a:xfrm>
                            <a:off x="12675" y="9692"/>
                            <a:ext cx="5481955" cy="268605"/>
                          </a:xfrm>
                          <a:custGeom>
                            <a:avLst/>
                            <a:gdLst/>
                            <a:ahLst/>
                            <a:cxnLst/>
                            <a:rect l="l" t="t" r="r" b="b"/>
                            <a:pathLst>
                              <a:path w="5481955" h="268605">
                                <a:moveTo>
                                  <a:pt x="0" y="268219"/>
                                </a:moveTo>
                                <a:lnTo>
                                  <a:pt x="0" y="237560"/>
                                </a:lnTo>
                                <a:lnTo>
                                  <a:pt x="0" y="170110"/>
                                </a:lnTo>
                                <a:lnTo>
                                  <a:pt x="0" y="102660"/>
                                </a:lnTo>
                                <a:lnTo>
                                  <a:pt x="0" y="72001"/>
                                </a:lnTo>
                                <a:lnTo>
                                  <a:pt x="5659" y="43974"/>
                                </a:lnTo>
                                <a:lnTo>
                                  <a:pt x="21093" y="21087"/>
                                </a:lnTo>
                                <a:lnTo>
                                  <a:pt x="43982" y="5657"/>
                                </a:lnTo>
                                <a:lnTo>
                                  <a:pt x="72007" y="0"/>
                                </a:lnTo>
                                <a:lnTo>
                                  <a:pt x="905968" y="0"/>
                                </a:lnTo>
                                <a:lnTo>
                                  <a:pt x="2740682" y="0"/>
                                </a:lnTo>
                                <a:lnTo>
                                  <a:pt x="4575395" y="0"/>
                                </a:lnTo>
                                <a:lnTo>
                                  <a:pt x="5409356" y="0"/>
                                </a:lnTo>
                                <a:lnTo>
                                  <a:pt x="5437382" y="5657"/>
                                </a:lnTo>
                                <a:lnTo>
                                  <a:pt x="5460271" y="21087"/>
                                </a:lnTo>
                                <a:lnTo>
                                  <a:pt x="5475704" y="43974"/>
                                </a:lnTo>
                                <a:lnTo>
                                  <a:pt x="5481364" y="72001"/>
                                </a:lnTo>
                                <a:lnTo>
                                  <a:pt x="5481364" y="102660"/>
                                </a:lnTo>
                                <a:lnTo>
                                  <a:pt x="5481364" y="170110"/>
                                </a:lnTo>
                                <a:lnTo>
                                  <a:pt x="5481364" y="237560"/>
                                </a:lnTo>
                                <a:lnTo>
                                  <a:pt x="5481364" y="268219"/>
                                </a:lnTo>
                                <a:lnTo>
                                  <a:pt x="4624900" y="268219"/>
                                </a:lnTo>
                                <a:lnTo>
                                  <a:pt x="2740682" y="268219"/>
                                </a:lnTo>
                                <a:lnTo>
                                  <a:pt x="856463" y="268219"/>
                                </a:lnTo>
                                <a:lnTo>
                                  <a:pt x="0" y="268219"/>
                                </a:lnTo>
                                <a:close/>
                              </a:path>
                            </a:pathLst>
                          </a:custGeom>
                          <a:ln w="12700">
                            <a:solidFill>
                              <a:srgbClr val="ABE1FA"/>
                            </a:solidFill>
                            <a:prstDash val="solid"/>
                          </a:ln>
                        </wps:spPr>
                        <wps:bodyPr wrap="square" lIns="0" tIns="0" rIns="0" bIns="0" rtlCol="0">
                          <a:prstTxWarp prst="textNoShape">
                            <a:avLst/>
                          </a:prstTxWarp>
                          <a:noAutofit/>
                        </wps:bodyPr>
                      </wps:wsp>
                      <wps:wsp>
                        <wps:cNvPr id="421" name="Graphic 421"/>
                        <wps:cNvSpPr/>
                        <wps:spPr>
                          <a:xfrm>
                            <a:off x="12700" y="12700"/>
                            <a:ext cx="5481955" cy="8053705"/>
                          </a:xfrm>
                          <a:custGeom>
                            <a:avLst/>
                            <a:gdLst/>
                            <a:ahLst/>
                            <a:cxnLst/>
                            <a:rect l="l" t="t" r="r" b="b"/>
                            <a:pathLst>
                              <a:path w="5481955" h="8053705">
                                <a:moveTo>
                                  <a:pt x="0" y="7985869"/>
                                </a:moveTo>
                                <a:lnTo>
                                  <a:pt x="0" y="6749327"/>
                                </a:lnTo>
                                <a:lnTo>
                                  <a:pt x="0" y="4028935"/>
                                </a:lnTo>
                                <a:lnTo>
                                  <a:pt x="0" y="1308543"/>
                                </a:lnTo>
                                <a:lnTo>
                                  <a:pt x="0" y="72001"/>
                                </a:lnTo>
                                <a:lnTo>
                                  <a:pt x="5656" y="43974"/>
                                </a:lnTo>
                                <a:lnTo>
                                  <a:pt x="21084" y="21087"/>
                                </a:lnTo>
                                <a:lnTo>
                                  <a:pt x="43971" y="5657"/>
                                </a:lnTo>
                                <a:lnTo>
                                  <a:pt x="72008" y="0"/>
                                </a:lnTo>
                                <a:lnTo>
                                  <a:pt x="905961" y="0"/>
                                </a:lnTo>
                                <a:lnTo>
                                  <a:pt x="2740657" y="0"/>
                                </a:lnTo>
                                <a:lnTo>
                                  <a:pt x="4575354" y="0"/>
                                </a:lnTo>
                                <a:lnTo>
                                  <a:pt x="5409307" y="0"/>
                                </a:lnTo>
                                <a:lnTo>
                                  <a:pt x="5437332" y="5657"/>
                                </a:lnTo>
                                <a:lnTo>
                                  <a:pt x="5460221" y="21087"/>
                                </a:lnTo>
                                <a:lnTo>
                                  <a:pt x="5475655" y="43974"/>
                                </a:lnTo>
                                <a:lnTo>
                                  <a:pt x="5481315" y="72001"/>
                                </a:lnTo>
                                <a:lnTo>
                                  <a:pt x="5481315" y="1288420"/>
                                </a:lnTo>
                                <a:lnTo>
                                  <a:pt x="5481315" y="3964542"/>
                                </a:lnTo>
                                <a:lnTo>
                                  <a:pt x="5481315" y="6640664"/>
                                </a:lnTo>
                                <a:lnTo>
                                  <a:pt x="5481315" y="7857083"/>
                                </a:lnTo>
                              </a:path>
                              <a:path w="5481955" h="8053705">
                                <a:moveTo>
                                  <a:pt x="5481910" y="7857083"/>
                                </a:moveTo>
                                <a:lnTo>
                                  <a:pt x="5481910" y="7876477"/>
                                </a:lnTo>
                                <a:lnTo>
                                  <a:pt x="5481910" y="7919144"/>
                                </a:lnTo>
                                <a:lnTo>
                                  <a:pt x="5481910" y="7961811"/>
                                </a:lnTo>
                                <a:lnTo>
                                  <a:pt x="5481910" y="7981205"/>
                                </a:lnTo>
                                <a:lnTo>
                                  <a:pt x="5476254" y="8009231"/>
                                </a:lnTo>
                                <a:lnTo>
                                  <a:pt x="5460829" y="8032120"/>
                                </a:lnTo>
                                <a:lnTo>
                                  <a:pt x="5437949" y="8047554"/>
                                </a:lnTo>
                                <a:lnTo>
                                  <a:pt x="5409927" y="8053213"/>
                                </a:lnTo>
                                <a:lnTo>
                                  <a:pt x="4575970" y="8053213"/>
                                </a:lnTo>
                                <a:lnTo>
                                  <a:pt x="2741265" y="8053213"/>
                                </a:lnTo>
                                <a:lnTo>
                                  <a:pt x="906560" y="8053213"/>
                                </a:lnTo>
                                <a:lnTo>
                                  <a:pt x="72603" y="8053213"/>
                                </a:lnTo>
                                <a:lnTo>
                                  <a:pt x="44577" y="8047554"/>
                                </a:lnTo>
                                <a:lnTo>
                                  <a:pt x="21688" y="8032120"/>
                                </a:lnTo>
                                <a:lnTo>
                                  <a:pt x="6255" y="8009231"/>
                                </a:lnTo>
                                <a:lnTo>
                                  <a:pt x="595" y="7981205"/>
                                </a:lnTo>
                                <a:lnTo>
                                  <a:pt x="595" y="7961811"/>
                                </a:lnTo>
                                <a:lnTo>
                                  <a:pt x="595" y="7919144"/>
                                </a:lnTo>
                                <a:lnTo>
                                  <a:pt x="595" y="7876477"/>
                                </a:lnTo>
                                <a:lnTo>
                                  <a:pt x="595" y="7857083"/>
                                </a:lnTo>
                              </a:path>
                            </a:pathLst>
                          </a:custGeom>
                          <a:ln w="25400">
                            <a:solidFill>
                              <a:srgbClr val="ABE1FA"/>
                            </a:solidFill>
                            <a:prstDash val="solid"/>
                          </a:ln>
                        </wps:spPr>
                        <wps:bodyPr wrap="square" lIns="0" tIns="0" rIns="0" bIns="0" rtlCol="0">
                          <a:prstTxWarp prst="textNoShape">
                            <a:avLst/>
                          </a:prstTxWarp>
                          <a:noAutofit/>
                        </wps:bodyPr>
                      </wps:wsp>
                      <wps:wsp>
                        <wps:cNvPr id="422" name="Graphic 422"/>
                        <wps:cNvSpPr/>
                        <wps:spPr>
                          <a:xfrm>
                            <a:off x="2239057" y="49975"/>
                            <a:ext cx="233679" cy="202565"/>
                          </a:xfrm>
                          <a:custGeom>
                            <a:avLst/>
                            <a:gdLst/>
                            <a:ahLst/>
                            <a:cxnLst/>
                            <a:rect l="l" t="t" r="r" b="b"/>
                            <a:pathLst>
                              <a:path w="233679" h="202565">
                                <a:moveTo>
                                  <a:pt x="233610" y="202325"/>
                                </a:moveTo>
                                <a:lnTo>
                                  <a:pt x="0" y="202325"/>
                                </a:lnTo>
                                <a:lnTo>
                                  <a:pt x="116805" y="0"/>
                                </a:lnTo>
                                <a:lnTo>
                                  <a:pt x="233610" y="202325"/>
                                </a:lnTo>
                                <a:close/>
                              </a:path>
                            </a:pathLst>
                          </a:custGeom>
                          <a:solidFill>
                            <a:srgbClr val="FFFFFF"/>
                          </a:solidFill>
                        </wps:spPr>
                        <wps:bodyPr wrap="square" lIns="0" tIns="0" rIns="0" bIns="0" rtlCol="0">
                          <a:prstTxWarp prst="textNoShape">
                            <a:avLst/>
                          </a:prstTxWarp>
                          <a:noAutofit/>
                        </wps:bodyPr>
                      </wps:wsp>
                      <wps:wsp>
                        <wps:cNvPr id="423" name="Graphic 423"/>
                        <wps:cNvSpPr/>
                        <wps:spPr>
                          <a:xfrm>
                            <a:off x="87808" y="736227"/>
                            <a:ext cx="5342890" cy="1270"/>
                          </a:xfrm>
                          <a:custGeom>
                            <a:avLst/>
                            <a:gdLst/>
                            <a:ahLst/>
                            <a:cxnLst/>
                            <a:rect l="l" t="t" r="r" b="b"/>
                            <a:pathLst>
                              <a:path w="5342890">
                                <a:moveTo>
                                  <a:pt x="0" y="0"/>
                                </a:moveTo>
                                <a:lnTo>
                                  <a:pt x="834760" y="0"/>
                                </a:lnTo>
                                <a:lnTo>
                                  <a:pt x="2671235" y="0"/>
                                </a:lnTo>
                                <a:lnTo>
                                  <a:pt x="4507709" y="0"/>
                                </a:lnTo>
                                <a:lnTo>
                                  <a:pt x="5342470" y="0"/>
                                </a:lnTo>
                              </a:path>
                            </a:pathLst>
                          </a:custGeom>
                          <a:ln w="25400">
                            <a:solidFill>
                              <a:srgbClr val="ABE1FA"/>
                            </a:solidFill>
                            <a:prstDash val="solid"/>
                          </a:ln>
                        </wps:spPr>
                        <wps:bodyPr wrap="square" lIns="0" tIns="0" rIns="0" bIns="0" rtlCol="0">
                          <a:prstTxWarp prst="textNoShape">
                            <a:avLst/>
                          </a:prstTxWarp>
                          <a:noAutofit/>
                        </wps:bodyPr>
                      </wps:wsp>
                      <wps:wsp>
                        <wps:cNvPr id="424" name="Graphic 424"/>
                        <wps:cNvSpPr/>
                        <wps:spPr>
                          <a:xfrm>
                            <a:off x="88372" y="811305"/>
                            <a:ext cx="2637155" cy="2259330"/>
                          </a:xfrm>
                          <a:custGeom>
                            <a:avLst/>
                            <a:gdLst/>
                            <a:ahLst/>
                            <a:cxnLst/>
                            <a:rect l="l" t="t" r="r" b="b"/>
                            <a:pathLst>
                              <a:path w="2637155" h="2259330">
                                <a:moveTo>
                                  <a:pt x="2636601" y="2223281"/>
                                </a:moveTo>
                                <a:lnTo>
                                  <a:pt x="2633773" y="2237287"/>
                                </a:lnTo>
                                <a:lnTo>
                                  <a:pt x="2626061" y="2248727"/>
                                </a:lnTo>
                                <a:lnTo>
                                  <a:pt x="2614621" y="2256443"/>
                                </a:lnTo>
                                <a:lnTo>
                                  <a:pt x="2600609" y="2259272"/>
                                </a:lnTo>
                                <a:lnTo>
                                  <a:pt x="2199888" y="2259272"/>
                                </a:lnTo>
                                <a:lnTo>
                                  <a:pt x="1318300" y="2259272"/>
                                </a:lnTo>
                                <a:lnTo>
                                  <a:pt x="436713" y="2259272"/>
                                </a:lnTo>
                                <a:lnTo>
                                  <a:pt x="35991" y="2259272"/>
                                </a:lnTo>
                                <a:lnTo>
                                  <a:pt x="21980" y="2256443"/>
                                </a:lnTo>
                                <a:lnTo>
                                  <a:pt x="10540" y="2248727"/>
                                </a:lnTo>
                                <a:lnTo>
                                  <a:pt x="2827" y="2237287"/>
                                </a:lnTo>
                                <a:lnTo>
                                  <a:pt x="0" y="2223281"/>
                                </a:lnTo>
                                <a:lnTo>
                                  <a:pt x="0" y="1881517"/>
                                </a:lnTo>
                                <a:lnTo>
                                  <a:pt x="0" y="1129636"/>
                                </a:lnTo>
                                <a:lnTo>
                                  <a:pt x="0" y="377755"/>
                                </a:lnTo>
                                <a:lnTo>
                                  <a:pt x="0" y="35991"/>
                                </a:lnTo>
                                <a:lnTo>
                                  <a:pt x="2827" y="21975"/>
                                </a:lnTo>
                                <a:lnTo>
                                  <a:pt x="10540" y="10535"/>
                                </a:lnTo>
                                <a:lnTo>
                                  <a:pt x="21980" y="2826"/>
                                </a:lnTo>
                                <a:lnTo>
                                  <a:pt x="35991" y="0"/>
                                </a:lnTo>
                                <a:lnTo>
                                  <a:pt x="436713" y="0"/>
                                </a:lnTo>
                                <a:lnTo>
                                  <a:pt x="1318300" y="0"/>
                                </a:lnTo>
                                <a:lnTo>
                                  <a:pt x="2199888" y="0"/>
                                </a:lnTo>
                                <a:lnTo>
                                  <a:pt x="2600609" y="0"/>
                                </a:lnTo>
                                <a:lnTo>
                                  <a:pt x="2614621" y="2826"/>
                                </a:lnTo>
                                <a:lnTo>
                                  <a:pt x="2626061" y="10535"/>
                                </a:lnTo>
                                <a:lnTo>
                                  <a:pt x="2633773" y="21975"/>
                                </a:lnTo>
                                <a:lnTo>
                                  <a:pt x="2636601" y="35991"/>
                                </a:lnTo>
                                <a:lnTo>
                                  <a:pt x="2636601" y="377755"/>
                                </a:lnTo>
                                <a:lnTo>
                                  <a:pt x="2636601" y="1129636"/>
                                </a:lnTo>
                                <a:lnTo>
                                  <a:pt x="2636601" y="1881517"/>
                                </a:lnTo>
                                <a:lnTo>
                                  <a:pt x="2636601" y="2223281"/>
                                </a:lnTo>
                                <a:close/>
                              </a:path>
                            </a:pathLst>
                          </a:custGeom>
                          <a:ln w="381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25" name="Image 425"/>
                          <pic:cNvPicPr/>
                        </pic:nvPicPr>
                        <pic:blipFill>
                          <a:blip r:embed="rId298" cstate="print"/>
                          <a:stretch>
                            <a:fillRect/>
                          </a:stretch>
                        </pic:blipFill>
                        <pic:spPr>
                          <a:xfrm>
                            <a:off x="2787332" y="2625500"/>
                            <a:ext cx="2640411" cy="1761129"/>
                          </a:xfrm>
                          <a:prstGeom prst="rect">
                            <a:avLst/>
                          </a:prstGeom>
                        </pic:spPr>
                      </pic:pic>
                      <pic:pic xmlns:pic="http://schemas.openxmlformats.org/drawingml/2006/picture">
                        <pic:nvPicPr>
                          <pic:cNvPr id="426" name="Image 426"/>
                          <pic:cNvPicPr/>
                        </pic:nvPicPr>
                        <pic:blipFill>
                          <a:blip r:embed="rId299" cstate="print"/>
                          <a:stretch>
                            <a:fillRect/>
                          </a:stretch>
                        </pic:blipFill>
                        <pic:spPr>
                          <a:xfrm>
                            <a:off x="2787332" y="4430295"/>
                            <a:ext cx="2640399" cy="1761122"/>
                          </a:xfrm>
                          <a:prstGeom prst="rect">
                            <a:avLst/>
                          </a:prstGeom>
                        </pic:spPr>
                      </pic:pic>
                      <wps:wsp>
                        <wps:cNvPr id="427" name="Graphic 427"/>
                        <wps:cNvSpPr/>
                        <wps:spPr>
                          <a:xfrm>
                            <a:off x="396180" y="7255891"/>
                            <a:ext cx="392430" cy="392430"/>
                          </a:xfrm>
                          <a:custGeom>
                            <a:avLst/>
                            <a:gdLst/>
                            <a:ahLst/>
                            <a:cxnLst/>
                            <a:rect l="l" t="t" r="r" b="b"/>
                            <a:pathLst>
                              <a:path w="392430" h="392430">
                                <a:moveTo>
                                  <a:pt x="196180" y="392385"/>
                                </a:moveTo>
                                <a:lnTo>
                                  <a:pt x="151198" y="387204"/>
                                </a:lnTo>
                                <a:lnTo>
                                  <a:pt x="109905" y="372445"/>
                                </a:lnTo>
                                <a:lnTo>
                                  <a:pt x="73479" y="349286"/>
                                </a:lnTo>
                                <a:lnTo>
                                  <a:pt x="43098" y="318905"/>
                                </a:lnTo>
                                <a:lnTo>
                                  <a:pt x="19940" y="282479"/>
                                </a:lnTo>
                                <a:lnTo>
                                  <a:pt x="5181" y="241187"/>
                                </a:lnTo>
                                <a:lnTo>
                                  <a:pt x="0" y="196205"/>
                                </a:lnTo>
                                <a:lnTo>
                                  <a:pt x="5181" y="151221"/>
                                </a:lnTo>
                                <a:lnTo>
                                  <a:pt x="19940" y="109925"/>
                                </a:lnTo>
                                <a:lnTo>
                                  <a:pt x="43098" y="73494"/>
                                </a:lnTo>
                                <a:lnTo>
                                  <a:pt x="73479" y="43108"/>
                                </a:lnTo>
                                <a:lnTo>
                                  <a:pt x="109905" y="19944"/>
                                </a:lnTo>
                                <a:lnTo>
                                  <a:pt x="151198" y="5182"/>
                                </a:lnTo>
                                <a:lnTo>
                                  <a:pt x="196180" y="0"/>
                                </a:lnTo>
                                <a:lnTo>
                                  <a:pt x="241164" y="5182"/>
                                </a:lnTo>
                                <a:lnTo>
                                  <a:pt x="282460" y="19944"/>
                                </a:lnTo>
                                <a:lnTo>
                                  <a:pt x="318890" y="43108"/>
                                </a:lnTo>
                                <a:lnTo>
                                  <a:pt x="349276" y="73494"/>
                                </a:lnTo>
                                <a:lnTo>
                                  <a:pt x="372440" y="109925"/>
                                </a:lnTo>
                                <a:lnTo>
                                  <a:pt x="387202" y="151221"/>
                                </a:lnTo>
                                <a:lnTo>
                                  <a:pt x="392385" y="196205"/>
                                </a:lnTo>
                                <a:lnTo>
                                  <a:pt x="387202" y="241187"/>
                                </a:lnTo>
                                <a:lnTo>
                                  <a:pt x="372440" y="282479"/>
                                </a:lnTo>
                                <a:lnTo>
                                  <a:pt x="349276" y="318905"/>
                                </a:lnTo>
                                <a:lnTo>
                                  <a:pt x="318890" y="349286"/>
                                </a:lnTo>
                                <a:lnTo>
                                  <a:pt x="282460" y="372445"/>
                                </a:lnTo>
                                <a:lnTo>
                                  <a:pt x="241164" y="387204"/>
                                </a:lnTo>
                                <a:lnTo>
                                  <a:pt x="196180" y="392385"/>
                                </a:lnTo>
                                <a:close/>
                              </a:path>
                            </a:pathLst>
                          </a:custGeom>
                          <a:solidFill>
                            <a:srgbClr val="FFFFFF"/>
                          </a:solidFill>
                        </wps:spPr>
                        <wps:bodyPr wrap="square" lIns="0" tIns="0" rIns="0" bIns="0" rtlCol="0">
                          <a:prstTxWarp prst="textNoShape">
                            <a:avLst/>
                          </a:prstTxWarp>
                          <a:noAutofit/>
                        </wps:bodyPr>
                      </wps:wsp>
                      <wps:wsp>
                        <wps:cNvPr id="428" name="Graphic 428"/>
                        <wps:cNvSpPr/>
                        <wps:spPr>
                          <a:xfrm>
                            <a:off x="396180" y="7255891"/>
                            <a:ext cx="392430" cy="392430"/>
                          </a:xfrm>
                          <a:custGeom>
                            <a:avLst/>
                            <a:gdLst/>
                            <a:ahLst/>
                            <a:cxnLst/>
                            <a:rect l="l" t="t" r="r" b="b"/>
                            <a:pathLst>
                              <a:path w="392430" h="392430">
                                <a:moveTo>
                                  <a:pt x="196180" y="0"/>
                                </a:moveTo>
                                <a:lnTo>
                                  <a:pt x="241164" y="5182"/>
                                </a:lnTo>
                                <a:lnTo>
                                  <a:pt x="282460" y="19944"/>
                                </a:lnTo>
                                <a:lnTo>
                                  <a:pt x="318890" y="43108"/>
                                </a:lnTo>
                                <a:lnTo>
                                  <a:pt x="349276" y="73494"/>
                                </a:lnTo>
                                <a:lnTo>
                                  <a:pt x="372440" y="109925"/>
                                </a:lnTo>
                                <a:lnTo>
                                  <a:pt x="387202" y="151221"/>
                                </a:lnTo>
                                <a:lnTo>
                                  <a:pt x="392385" y="196205"/>
                                </a:lnTo>
                                <a:lnTo>
                                  <a:pt x="387202" y="241187"/>
                                </a:lnTo>
                                <a:lnTo>
                                  <a:pt x="372440" y="282479"/>
                                </a:lnTo>
                                <a:lnTo>
                                  <a:pt x="349276" y="318905"/>
                                </a:lnTo>
                                <a:lnTo>
                                  <a:pt x="318890" y="349286"/>
                                </a:lnTo>
                                <a:lnTo>
                                  <a:pt x="282460" y="372445"/>
                                </a:lnTo>
                                <a:lnTo>
                                  <a:pt x="241164" y="387204"/>
                                </a:lnTo>
                                <a:lnTo>
                                  <a:pt x="196180" y="392385"/>
                                </a:lnTo>
                                <a:lnTo>
                                  <a:pt x="151198" y="387204"/>
                                </a:lnTo>
                                <a:lnTo>
                                  <a:pt x="109905" y="372445"/>
                                </a:lnTo>
                                <a:lnTo>
                                  <a:pt x="73479" y="349286"/>
                                </a:lnTo>
                                <a:lnTo>
                                  <a:pt x="43098" y="318905"/>
                                </a:lnTo>
                                <a:lnTo>
                                  <a:pt x="19940" y="282479"/>
                                </a:lnTo>
                                <a:lnTo>
                                  <a:pt x="5181" y="241187"/>
                                </a:lnTo>
                                <a:lnTo>
                                  <a:pt x="0" y="196205"/>
                                </a:lnTo>
                                <a:lnTo>
                                  <a:pt x="5181" y="151221"/>
                                </a:lnTo>
                                <a:lnTo>
                                  <a:pt x="19940" y="109925"/>
                                </a:lnTo>
                                <a:lnTo>
                                  <a:pt x="43098" y="73494"/>
                                </a:lnTo>
                                <a:lnTo>
                                  <a:pt x="73479" y="43108"/>
                                </a:lnTo>
                                <a:lnTo>
                                  <a:pt x="109905" y="19944"/>
                                </a:lnTo>
                                <a:lnTo>
                                  <a:pt x="151198" y="5182"/>
                                </a:lnTo>
                                <a:lnTo>
                                  <a:pt x="196180" y="0"/>
                                </a:lnTo>
                                <a:close/>
                              </a:path>
                            </a:pathLst>
                          </a:custGeom>
                          <a:ln w="1651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29" name="Image 429"/>
                          <pic:cNvPicPr/>
                        </pic:nvPicPr>
                        <pic:blipFill>
                          <a:blip r:embed="rId300" cstate="print"/>
                          <a:stretch>
                            <a:fillRect/>
                          </a:stretch>
                        </pic:blipFill>
                        <pic:spPr>
                          <a:xfrm>
                            <a:off x="558857" y="7551373"/>
                            <a:ext cx="67526" cy="67526"/>
                          </a:xfrm>
                          <a:prstGeom prst="rect">
                            <a:avLst/>
                          </a:prstGeom>
                        </pic:spPr>
                      </pic:pic>
                      <pic:pic xmlns:pic="http://schemas.openxmlformats.org/drawingml/2006/picture">
                        <pic:nvPicPr>
                          <pic:cNvPr id="430" name="Image 430"/>
                          <pic:cNvPicPr/>
                        </pic:nvPicPr>
                        <pic:blipFill>
                          <a:blip r:embed="rId301" cstate="print"/>
                          <a:stretch>
                            <a:fillRect/>
                          </a:stretch>
                        </pic:blipFill>
                        <pic:spPr>
                          <a:xfrm>
                            <a:off x="554661" y="7297083"/>
                            <a:ext cx="75412" cy="231520"/>
                          </a:xfrm>
                          <a:prstGeom prst="rect">
                            <a:avLst/>
                          </a:prstGeom>
                        </pic:spPr>
                      </pic:pic>
                      <pic:pic xmlns:pic="http://schemas.openxmlformats.org/drawingml/2006/picture">
                        <pic:nvPicPr>
                          <pic:cNvPr id="431" name="Image 431"/>
                          <pic:cNvPicPr/>
                        </pic:nvPicPr>
                        <pic:blipFill>
                          <a:blip r:embed="rId302" cstate="print"/>
                          <a:stretch>
                            <a:fillRect/>
                          </a:stretch>
                        </pic:blipFill>
                        <pic:spPr>
                          <a:xfrm>
                            <a:off x="86467" y="4695321"/>
                            <a:ext cx="2640411" cy="1496097"/>
                          </a:xfrm>
                          <a:prstGeom prst="rect">
                            <a:avLst/>
                          </a:prstGeom>
                        </pic:spPr>
                      </pic:pic>
                      <pic:pic xmlns:pic="http://schemas.openxmlformats.org/drawingml/2006/picture">
                        <pic:nvPicPr>
                          <pic:cNvPr id="432" name="Image 432"/>
                          <pic:cNvPicPr/>
                        </pic:nvPicPr>
                        <pic:blipFill>
                          <a:blip r:embed="rId303" cstate="print"/>
                          <a:stretch>
                            <a:fillRect/>
                          </a:stretch>
                        </pic:blipFill>
                        <pic:spPr>
                          <a:xfrm>
                            <a:off x="86467" y="3131385"/>
                            <a:ext cx="2640411" cy="1519822"/>
                          </a:xfrm>
                          <a:prstGeom prst="rect">
                            <a:avLst/>
                          </a:prstGeom>
                        </pic:spPr>
                      </pic:pic>
                      <pic:pic xmlns:pic="http://schemas.openxmlformats.org/drawingml/2006/picture">
                        <pic:nvPicPr>
                          <pic:cNvPr id="433" name="Image 433"/>
                          <pic:cNvPicPr/>
                        </pic:nvPicPr>
                        <pic:blipFill>
                          <a:blip r:embed="rId304" cstate="print"/>
                          <a:stretch>
                            <a:fillRect/>
                          </a:stretch>
                        </pic:blipFill>
                        <pic:spPr>
                          <a:xfrm>
                            <a:off x="2791512" y="6245738"/>
                            <a:ext cx="2640436" cy="1761122"/>
                          </a:xfrm>
                          <a:prstGeom prst="rect">
                            <a:avLst/>
                          </a:prstGeom>
                        </pic:spPr>
                      </pic:pic>
                      <pic:pic xmlns:pic="http://schemas.openxmlformats.org/drawingml/2006/picture">
                        <pic:nvPicPr>
                          <pic:cNvPr id="434" name="Image 434"/>
                          <pic:cNvPicPr/>
                        </pic:nvPicPr>
                        <pic:blipFill>
                          <a:blip r:embed="rId305" cstate="print"/>
                          <a:stretch>
                            <a:fillRect/>
                          </a:stretch>
                        </pic:blipFill>
                        <pic:spPr>
                          <a:xfrm>
                            <a:off x="2018648" y="6684999"/>
                            <a:ext cx="149652" cy="84137"/>
                          </a:xfrm>
                          <a:prstGeom prst="rect">
                            <a:avLst/>
                          </a:prstGeom>
                        </pic:spPr>
                      </pic:pic>
                      <pic:pic xmlns:pic="http://schemas.openxmlformats.org/drawingml/2006/picture">
                        <pic:nvPicPr>
                          <pic:cNvPr id="435" name="Image 435"/>
                          <pic:cNvPicPr/>
                        </pic:nvPicPr>
                        <pic:blipFill>
                          <a:blip r:embed="rId306" cstate="print"/>
                          <a:stretch>
                            <a:fillRect/>
                          </a:stretch>
                        </pic:blipFill>
                        <pic:spPr>
                          <a:xfrm>
                            <a:off x="2215208" y="6705835"/>
                            <a:ext cx="207298" cy="85452"/>
                          </a:xfrm>
                          <a:prstGeom prst="rect">
                            <a:avLst/>
                          </a:prstGeom>
                        </pic:spPr>
                      </pic:pic>
                      <pic:pic xmlns:pic="http://schemas.openxmlformats.org/drawingml/2006/picture">
                        <pic:nvPicPr>
                          <pic:cNvPr id="436" name="Image 436"/>
                          <pic:cNvPicPr/>
                        </pic:nvPicPr>
                        <pic:blipFill>
                          <a:blip r:embed="rId307" cstate="print"/>
                          <a:stretch>
                            <a:fillRect/>
                          </a:stretch>
                        </pic:blipFill>
                        <pic:spPr>
                          <a:xfrm>
                            <a:off x="2225122" y="1966019"/>
                            <a:ext cx="414902" cy="137318"/>
                          </a:xfrm>
                          <a:prstGeom prst="rect">
                            <a:avLst/>
                          </a:prstGeom>
                        </pic:spPr>
                      </pic:pic>
                      <pic:pic xmlns:pic="http://schemas.openxmlformats.org/drawingml/2006/picture">
                        <pic:nvPicPr>
                          <pic:cNvPr id="437" name="Image 437"/>
                          <pic:cNvPicPr/>
                        </pic:nvPicPr>
                        <pic:blipFill>
                          <a:blip r:embed="rId308" cstate="print"/>
                          <a:stretch>
                            <a:fillRect/>
                          </a:stretch>
                        </pic:blipFill>
                        <pic:spPr>
                          <a:xfrm>
                            <a:off x="3089969" y="2049152"/>
                            <a:ext cx="467641" cy="208086"/>
                          </a:xfrm>
                          <a:prstGeom prst="rect">
                            <a:avLst/>
                          </a:prstGeom>
                        </pic:spPr>
                      </pic:pic>
                      <pic:pic xmlns:pic="http://schemas.openxmlformats.org/drawingml/2006/picture">
                        <pic:nvPicPr>
                          <pic:cNvPr id="439" name="Image 439"/>
                          <pic:cNvPicPr/>
                        </pic:nvPicPr>
                        <pic:blipFill>
                          <a:blip r:embed="rId309" cstate="print"/>
                          <a:stretch>
                            <a:fillRect/>
                          </a:stretch>
                        </pic:blipFill>
                        <pic:spPr>
                          <a:xfrm>
                            <a:off x="3082036" y="7254945"/>
                            <a:ext cx="396266" cy="396277"/>
                          </a:xfrm>
                          <a:prstGeom prst="rect">
                            <a:avLst/>
                          </a:prstGeom>
                        </pic:spPr>
                      </pic:pic>
                      <pic:pic xmlns:pic="http://schemas.openxmlformats.org/drawingml/2006/picture">
                        <pic:nvPicPr>
                          <pic:cNvPr id="440" name="Image 440"/>
                          <pic:cNvPicPr/>
                        </pic:nvPicPr>
                        <pic:blipFill>
                          <a:blip r:embed="rId310" cstate="print"/>
                          <a:stretch>
                            <a:fillRect/>
                          </a:stretch>
                        </pic:blipFill>
                        <pic:spPr>
                          <a:xfrm>
                            <a:off x="4703681" y="7346394"/>
                            <a:ext cx="405411" cy="551740"/>
                          </a:xfrm>
                          <a:prstGeom prst="rect">
                            <a:avLst/>
                          </a:prstGeom>
                        </pic:spPr>
                      </pic:pic>
                      <pic:pic xmlns:pic="http://schemas.openxmlformats.org/drawingml/2006/picture">
                        <pic:nvPicPr>
                          <pic:cNvPr id="441" name="Image 441"/>
                          <pic:cNvPicPr/>
                        </pic:nvPicPr>
                        <pic:blipFill>
                          <a:blip r:embed="rId311" cstate="print"/>
                          <a:stretch>
                            <a:fillRect/>
                          </a:stretch>
                        </pic:blipFill>
                        <pic:spPr>
                          <a:xfrm>
                            <a:off x="1734730" y="5124191"/>
                            <a:ext cx="249952" cy="609657"/>
                          </a:xfrm>
                          <a:prstGeom prst="rect">
                            <a:avLst/>
                          </a:prstGeom>
                        </pic:spPr>
                      </pic:pic>
                      <pic:pic xmlns:pic="http://schemas.openxmlformats.org/drawingml/2006/picture">
                        <pic:nvPicPr>
                          <pic:cNvPr id="442" name="Image 442"/>
                          <pic:cNvPicPr/>
                        </pic:nvPicPr>
                        <pic:blipFill>
                          <a:blip r:embed="rId312" cstate="print"/>
                          <a:stretch>
                            <a:fillRect/>
                          </a:stretch>
                        </pic:blipFill>
                        <pic:spPr>
                          <a:xfrm>
                            <a:off x="3950774" y="3380570"/>
                            <a:ext cx="1325968" cy="899245"/>
                          </a:xfrm>
                          <a:prstGeom prst="rect">
                            <a:avLst/>
                          </a:prstGeom>
                        </pic:spPr>
                      </pic:pic>
                      <wps:wsp>
                        <wps:cNvPr id="443" name="Graphic 443"/>
                        <wps:cNvSpPr/>
                        <wps:spPr>
                          <a:xfrm>
                            <a:off x="4042221" y="5973139"/>
                            <a:ext cx="375285" cy="1270"/>
                          </a:xfrm>
                          <a:custGeom>
                            <a:avLst/>
                            <a:gdLst/>
                            <a:ahLst/>
                            <a:cxnLst/>
                            <a:rect l="l" t="t" r="r" b="b"/>
                            <a:pathLst>
                              <a:path w="375285">
                                <a:moveTo>
                                  <a:pt x="0" y="0"/>
                                </a:moveTo>
                                <a:lnTo>
                                  <a:pt x="374929" y="0"/>
                                </a:lnTo>
                              </a:path>
                            </a:pathLst>
                          </a:custGeom>
                          <a:ln w="9144">
                            <a:solidFill>
                              <a:srgbClr val="484444"/>
                            </a:solidFill>
                            <a:prstDash val="solid"/>
                          </a:ln>
                        </wps:spPr>
                        <wps:bodyPr wrap="square" lIns="0" tIns="0" rIns="0" bIns="0" rtlCol="0">
                          <a:prstTxWarp prst="textNoShape">
                            <a:avLst/>
                          </a:prstTxWarp>
                          <a:noAutofit/>
                        </wps:bodyPr>
                      </wps:wsp>
                      <pic:pic xmlns:pic="http://schemas.openxmlformats.org/drawingml/2006/picture">
                        <pic:nvPicPr>
                          <pic:cNvPr id="444" name="Image 444"/>
                          <pic:cNvPicPr/>
                        </pic:nvPicPr>
                        <pic:blipFill>
                          <a:blip r:embed="rId313" cstate="print"/>
                          <a:stretch>
                            <a:fillRect/>
                          </a:stretch>
                        </pic:blipFill>
                        <pic:spPr>
                          <a:xfrm>
                            <a:off x="4718921" y="5035791"/>
                            <a:ext cx="563917" cy="588319"/>
                          </a:xfrm>
                          <a:prstGeom prst="rect">
                            <a:avLst/>
                          </a:prstGeom>
                        </pic:spPr>
                      </pic:pic>
                      <pic:pic xmlns:pic="http://schemas.openxmlformats.org/drawingml/2006/picture">
                        <pic:nvPicPr>
                          <pic:cNvPr id="445" name="Image 445"/>
                          <pic:cNvPicPr/>
                        </pic:nvPicPr>
                        <pic:blipFill>
                          <a:blip r:embed="rId314" cstate="print"/>
                          <a:stretch>
                            <a:fillRect/>
                          </a:stretch>
                        </pic:blipFill>
                        <pic:spPr>
                          <a:xfrm>
                            <a:off x="466675" y="2347199"/>
                            <a:ext cx="396266" cy="396277"/>
                          </a:xfrm>
                          <a:prstGeom prst="rect">
                            <a:avLst/>
                          </a:prstGeom>
                        </pic:spPr>
                      </pic:pic>
                      <pic:pic xmlns:pic="http://schemas.openxmlformats.org/drawingml/2006/picture">
                        <pic:nvPicPr>
                          <pic:cNvPr id="446" name="Image 446"/>
                          <pic:cNvPicPr/>
                        </pic:nvPicPr>
                        <pic:blipFill>
                          <a:blip r:embed="rId315" cstate="print"/>
                          <a:stretch>
                            <a:fillRect/>
                          </a:stretch>
                        </pic:blipFill>
                        <pic:spPr>
                          <a:xfrm>
                            <a:off x="1564030" y="2819684"/>
                            <a:ext cx="51819" cy="106690"/>
                          </a:xfrm>
                          <a:prstGeom prst="rect">
                            <a:avLst/>
                          </a:prstGeom>
                        </pic:spPr>
                      </pic:pic>
                      <pic:pic xmlns:pic="http://schemas.openxmlformats.org/drawingml/2006/picture">
                        <pic:nvPicPr>
                          <pic:cNvPr id="447" name="Image 447"/>
                          <pic:cNvPicPr/>
                        </pic:nvPicPr>
                        <pic:blipFill>
                          <a:blip r:embed="rId316" cstate="print"/>
                          <a:stretch>
                            <a:fillRect/>
                          </a:stretch>
                        </pic:blipFill>
                        <pic:spPr>
                          <a:xfrm>
                            <a:off x="1655475" y="2676414"/>
                            <a:ext cx="91446" cy="85352"/>
                          </a:xfrm>
                          <a:prstGeom prst="rect">
                            <a:avLst/>
                          </a:prstGeom>
                        </pic:spPr>
                      </pic:pic>
                      <pic:pic xmlns:pic="http://schemas.openxmlformats.org/drawingml/2006/picture">
                        <pic:nvPicPr>
                          <pic:cNvPr id="448" name="Image 448"/>
                          <pic:cNvPicPr/>
                        </pic:nvPicPr>
                        <pic:blipFill>
                          <a:blip r:embed="rId317" cstate="print"/>
                          <a:stretch>
                            <a:fillRect/>
                          </a:stretch>
                        </pic:blipFill>
                        <pic:spPr>
                          <a:xfrm>
                            <a:off x="1670717" y="5864924"/>
                            <a:ext cx="24385" cy="176800"/>
                          </a:xfrm>
                          <a:prstGeom prst="rect">
                            <a:avLst/>
                          </a:prstGeom>
                        </pic:spPr>
                      </pic:pic>
                      <pic:pic xmlns:pic="http://schemas.openxmlformats.org/drawingml/2006/picture">
                        <pic:nvPicPr>
                          <pic:cNvPr id="449" name="Image 449"/>
                          <pic:cNvPicPr/>
                        </pic:nvPicPr>
                        <pic:blipFill>
                          <a:blip r:embed="rId318" cstate="print"/>
                          <a:stretch>
                            <a:fillRect/>
                          </a:stretch>
                        </pic:blipFill>
                        <pic:spPr>
                          <a:xfrm>
                            <a:off x="2316936" y="5861877"/>
                            <a:ext cx="249952" cy="164607"/>
                          </a:xfrm>
                          <a:prstGeom prst="rect">
                            <a:avLst/>
                          </a:prstGeom>
                        </pic:spPr>
                      </pic:pic>
                      <pic:pic xmlns:pic="http://schemas.openxmlformats.org/drawingml/2006/picture">
                        <pic:nvPicPr>
                          <pic:cNvPr id="450" name="Image 450"/>
                          <pic:cNvPicPr/>
                        </pic:nvPicPr>
                        <pic:blipFill>
                          <a:blip r:embed="rId319" cstate="print"/>
                          <a:stretch>
                            <a:fillRect/>
                          </a:stretch>
                        </pic:blipFill>
                        <pic:spPr>
                          <a:xfrm>
                            <a:off x="1972489" y="2856263"/>
                            <a:ext cx="249952" cy="353601"/>
                          </a:xfrm>
                          <a:prstGeom prst="rect">
                            <a:avLst/>
                          </a:prstGeom>
                        </pic:spPr>
                      </pic:pic>
                      <pic:pic xmlns:pic="http://schemas.openxmlformats.org/drawingml/2006/picture">
                        <pic:nvPicPr>
                          <pic:cNvPr id="451" name="Image 451"/>
                          <pic:cNvPicPr/>
                        </pic:nvPicPr>
                        <pic:blipFill>
                          <a:blip r:embed="rId320" cstate="print"/>
                          <a:stretch>
                            <a:fillRect/>
                          </a:stretch>
                        </pic:blipFill>
                        <pic:spPr>
                          <a:xfrm>
                            <a:off x="3210061" y="5822249"/>
                            <a:ext cx="54867" cy="54869"/>
                          </a:xfrm>
                          <a:prstGeom prst="rect">
                            <a:avLst/>
                          </a:prstGeom>
                        </pic:spPr>
                      </pic:pic>
                      <pic:pic xmlns:pic="http://schemas.openxmlformats.org/drawingml/2006/picture">
                        <pic:nvPicPr>
                          <pic:cNvPr id="452" name="Image 452"/>
                          <pic:cNvPicPr/>
                        </pic:nvPicPr>
                        <pic:blipFill>
                          <a:blip r:embed="rId321" cstate="print"/>
                          <a:stretch>
                            <a:fillRect/>
                          </a:stretch>
                        </pic:blipFill>
                        <pic:spPr>
                          <a:xfrm>
                            <a:off x="4145859" y="5733849"/>
                            <a:ext cx="1130884" cy="246911"/>
                          </a:xfrm>
                          <a:prstGeom prst="rect">
                            <a:avLst/>
                          </a:prstGeom>
                        </pic:spPr>
                      </pic:pic>
                      <pic:pic xmlns:pic="http://schemas.openxmlformats.org/drawingml/2006/picture">
                        <pic:nvPicPr>
                          <pic:cNvPr id="453" name="Image 453"/>
                          <pic:cNvPicPr/>
                        </pic:nvPicPr>
                        <pic:blipFill>
                          <a:blip r:embed="rId322" cstate="print"/>
                          <a:stretch>
                            <a:fillRect/>
                          </a:stretch>
                        </pic:blipFill>
                        <pic:spPr>
                          <a:xfrm>
                            <a:off x="4706729" y="6709302"/>
                            <a:ext cx="411507" cy="329215"/>
                          </a:xfrm>
                          <a:prstGeom prst="rect">
                            <a:avLst/>
                          </a:prstGeom>
                        </pic:spPr>
                      </pic:pic>
                      <pic:pic xmlns:pic="http://schemas.openxmlformats.org/drawingml/2006/picture">
                        <pic:nvPicPr>
                          <pic:cNvPr id="454" name="Image 454"/>
                          <pic:cNvPicPr/>
                        </pic:nvPicPr>
                        <pic:blipFill>
                          <a:blip r:embed="rId323" cstate="print"/>
                          <a:stretch>
                            <a:fillRect/>
                          </a:stretch>
                        </pic:blipFill>
                        <pic:spPr>
                          <a:xfrm>
                            <a:off x="1564030" y="2682510"/>
                            <a:ext cx="253001" cy="332263"/>
                          </a:xfrm>
                          <a:prstGeom prst="rect">
                            <a:avLst/>
                          </a:prstGeom>
                        </pic:spPr>
                      </pic:pic>
                      <pic:pic xmlns:pic="http://schemas.openxmlformats.org/drawingml/2006/picture">
                        <pic:nvPicPr>
                          <pic:cNvPr id="455" name="Image 455"/>
                          <pic:cNvPicPr/>
                        </pic:nvPicPr>
                        <pic:blipFill>
                          <a:blip r:embed="rId324" cstate="print"/>
                          <a:stretch>
                            <a:fillRect/>
                          </a:stretch>
                        </pic:blipFill>
                        <pic:spPr>
                          <a:xfrm>
                            <a:off x="2216345" y="2572772"/>
                            <a:ext cx="350543" cy="271297"/>
                          </a:xfrm>
                          <a:prstGeom prst="rect">
                            <a:avLst/>
                          </a:prstGeom>
                        </pic:spPr>
                      </pic:pic>
                      <pic:pic xmlns:pic="http://schemas.openxmlformats.org/drawingml/2006/picture">
                        <pic:nvPicPr>
                          <pic:cNvPr id="456" name="Image 456"/>
                          <pic:cNvPicPr/>
                        </pic:nvPicPr>
                        <pic:blipFill>
                          <a:blip r:embed="rId325" cstate="print"/>
                          <a:stretch>
                            <a:fillRect/>
                          </a:stretch>
                        </pic:blipFill>
                        <pic:spPr>
                          <a:xfrm>
                            <a:off x="1478680" y="3956696"/>
                            <a:ext cx="73156" cy="128028"/>
                          </a:xfrm>
                          <a:prstGeom prst="rect">
                            <a:avLst/>
                          </a:prstGeom>
                        </pic:spPr>
                      </pic:pic>
                      <pic:pic xmlns:pic="http://schemas.openxmlformats.org/drawingml/2006/picture">
                        <pic:nvPicPr>
                          <pic:cNvPr id="457" name="Image 457"/>
                          <pic:cNvPicPr/>
                        </pic:nvPicPr>
                        <pic:blipFill>
                          <a:blip r:embed="rId326" cstate="print"/>
                          <a:stretch>
                            <a:fillRect/>
                          </a:stretch>
                        </pic:blipFill>
                        <pic:spPr>
                          <a:xfrm>
                            <a:off x="2012115" y="3953648"/>
                            <a:ext cx="463327" cy="33226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7079040" id="Group 415" o:spid="_x0000_s1026" style="position:absolute;margin-left:78pt;margin-top:105.6pt;width:431.65pt;height:634.35pt;z-index:-251661824;mso-wrap-distance-left:0;mso-wrap-distance-right:0;mso-position-horizontal-relative:page;mso-position-vertical-relative:page;mso-width-relative:margin;mso-height-relative:margin" coordorigin="126,96" coordsize="54819,8056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">
                <v:shape id="Image 416" o:spid="_x0000_s1027" type="#_x0000_t75" style="position:absolute;left:27915;top:8094;width:26404;height:18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">
                  <v:imagedata r:id="rId327" o:title=""/>
                </v:shape>
                <v:shape id="Image 417" o:spid="_x0000_s1028" type="#_x0000_t75" style="position:absolute;left:13633;top:66915;width:14925;height:13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">
                  <v:imagedata r:id="rId328" o:title=""/>
                </v:shape>
                <v:shape id="Image 418" o:spid="_x0000_s1029" type="#_x0000_t75" style="position:absolute;left:14945;top:19500;width:10777;height:13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">
                  <v:imagedata r:id="rId329" o:title=""/>
                </v:shape>
                <v:shape id="Graphic 419" o:spid="_x0000_s1030" style="position:absolute;left:126;top:96;width:54820;height:2686;visibility:visible;mso-wrap-style:square;v-text-anchor:top" coordsize="548195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" path="m5481364,268219l,268219,,72001,5659,43974,21093,21087,43982,5657,72007,,5409356,r28026,5657l5460271,21087r15433,22887l5481364,72001r,196218xe" fillcolor="#abe1fa" stroked="f">
                  <v:path arrowok="t"/>
                </v:shape>
                <v:shape id="Graphic 420" o:spid="_x0000_s1031" style="position:absolute;left:126;top:96;width:54820;height:2686;visibility:visible;mso-wrap-style:square;v-text-anchor:top" coordsize="548195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" path="m,268219l,237560,,170110,,102660,,72001,5659,43974,21093,21087,43982,5657,72007,,905968,,2740682,,4575395,r833961,l5437382,5657r22889,15430l5475704,43974r5660,28027l5481364,102660r,67450l5481364,237560r,30659l4624900,268219r-1884218,l856463,268219,,268219xe" filled="f" strokecolor="#abe1fa" strokeweight="1pt">
                  <v:path arrowok="t"/>
                </v:shape>
                <v:shape id="Graphic 421" o:spid="_x0000_s1032" style="position:absolute;left:127;top:127;width:54819;height:80537;visibility:visible;mso-wrap-style:square;v-text-anchor:top" coordsize="5481955,805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" path="m,7985869l,6749327,,4028935,,1308543,,72001,5656,43974,21084,21087,43971,5657,72008,,905961,,2740657,,4575354,r833953,l5437332,5657r22889,15430l5475655,43974r5660,28027l5481315,1288420r,2676122l5481315,6640664r,1216419em5481910,7857083r,19394l5481910,7919144r,42667l5481910,7981205r-5656,28026l5460829,8032120r-22880,15434l5409927,8053213r-833957,l2741265,8053213r-1834705,l72603,8053213r-28026,-5659l21688,8032120,6255,8009231,595,7981205r,-19394l595,7919144r,-42667l595,7857083e" filled="f" strokecolor="#abe1fa" strokeweight="2pt">
                  <v:path arrowok="t"/>
                </v:shape>
                <v:shape id="Graphic 422" o:spid="_x0000_s1033" style="position:absolute;left:22390;top:499;width:2337;height:2026;visibility:visible;mso-wrap-style:square;v-text-anchor:top" coordsize="233679,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" path="m233610,202325l,202325,116805,,233610,202325xe" stroked="f">
                  <v:path arrowok="t"/>
                </v:shape>
                <v:shape id="Graphic 423" o:spid="_x0000_s1034" style="position:absolute;left:878;top:7362;width:53428;height:12;visibility:visible;mso-wrap-style:square;v-text-anchor:top" coordsize="53428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" path="m,l834760,,2671235,,4507709,r834761,e" filled="f" strokecolor="#abe1fa" strokeweight="2pt">
                  <v:path arrowok="t"/>
                </v:shape>
                <v:shape id="Graphic 424" o:spid="_x0000_s1035" style="position:absolute;left:883;top:8113;width:26372;height:22593;visibility:visible;mso-wrap-style:square;v-text-anchor:top" coordsize="2637155,2259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" path="m2636601,2223281r-2828,14006l2626061,2248727r-11440,7716l2600609,2259272r-400721,l1318300,2259272r-881587,l35991,2259272r-14011,-2829l10540,2248727,2827,2237287,,2223281,,1881517,,1129636,,377755,,35991,2827,21975,10540,10535,21980,2826,35991,,436713,r881587,l2199888,r400721,l2614621,2826r11440,7709l2633773,21975r2828,14016l2636601,377755r,751881l2636601,1881517r,341764xe" filled="f" strokecolor="#231f20" strokeweight=".3pt">
                  <v:path arrowok="t"/>
                </v:shape>
                <v:shape id="Image 425" o:spid="_x0000_s1036" type="#_x0000_t75" style="position:absolute;left:27873;top:26255;width:26404;height:17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">
                  <v:imagedata r:id="rId330" o:title=""/>
                </v:shape>
                <v:shape id="Image 426" o:spid="_x0000_s1037" type="#_x0000_t75" style="position:absolute;left:27873;top:44302;width:26404;height:17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">
                  <v:imagedata r:id="rId331" o:title=""/>
                </v:shape>
                <v:shape id="Graphic 427" o:spid="_x0000_s1038" style="position:absolute;left:3961;top:72558;width:3925;height:3925;visibility:visible;mso-wrap-style:square;v-text-anchor:top" coordsize="392430,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" path="m196180,392385r-44982,-5181l109905,372445,73479,349286,43098,318905,19940,282479,5181,241187,,196205,5181,151221,19940,109925,43098,73494,73479,43108,109905,19944,151198,5182,196180,r44984,5182l282460,19944r36430,23164l349276,73494r23164,36431l387202,151221r5183,44984l387202,241187r-14762,41292l349276,318905r-30386,30381l282460,372445r-41296,14759l196180,392385xe" stroked="f">
                  <v:path arrowok="t"/>
                </v:shape>
                <v:shape id="Graphic 428" o:spid="_x0000_s1039" style="position:absolute;left:3961;top:72558;width:3925;height:3925;visibility:visible;mso-wrap-style:square;v-text-anchor:top" coordsize="392430,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" path="m196180,r44984,5182l282460,19944r36430,23164l349276,73494r23164,36431l387202,151221r5183,44984l387202,241187r-14762,41292l349276,318905r-30386,30381l282460,372445r-41296,14759l196180,392385r-44982,-5181l109905,372445,73479,349286,43098,318905,19940,282479,5181,241187,,196205,5181,151221,19940,109925,43098,73494,73479,43108,109905,19944,151198,5182,196180,xe" filled="f" strokecolor="#231f20" strokeweight="1.3pt">
                  <v:path arrowok="t"/>
                </v:shape>
                <v:shape id="Image 429" o:spid="_x0000_s1040" type="#_x0000_t75" style="position:absolute;left:5588;top:75513;width:675;height: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">
                  <v:imagedata r:id="rId332" o:title=""/>
                </v:shape>
                <v:shape id="Image 430" o:spid="_x0000_s1041" type="#_x0000_t75" style="position:absolute;left:5546;top:72970;width:754;height:2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">
                  <v:imagedata r:id="rId333" o:title=""/>
                </v:shape>
                <v:shape id="Image 431" o:spid="_x0000_s1042" type="#_x0000_t75" style="position:absolute;left:864;top:46953;width:26404;height:14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">
                  <v:imagedata r:id="rId334" o:title=""/>
                </v:shape>
                <v:shape id="Image 432" o:spid="_x0000_s1043" type="#_x0000_t75" style="position:absolute;left:864;top:31313;width:26404;height:15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">
                  <v:imagedata r:id="rId335" o:title=""/>
                </v:shape>
                <v:shape id="Image 433" o:spid="_x0000_s1044" type="#_x0000_t75" style="position:absolute;left:27915;top:62457;width:26404;height:17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">
                  <v:imagedata r:id="rId336" o:title=""/>
                </v:shape>
                <v:shape id="Image 434" o:spid="_x0000_s1045" type="#_x0000_t75" style="position:absolute;left:20186;top:66849;width:1497;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">
                  <v:imagedata r:id="rId337" o:title=""/>
                </v:shape>
                <v:shape id="Image 435" o:spid="_x0000_s1046" type="#_x0000_t75" style="position:absolute;left:22152;top:67058;width:2073;height: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">
                  <v:imagedata r:id="rId338" o:title=""/>
                </v:shape>
                <v:shape id="Image 436" o:spid="_x0000_s1047" type="#_x0000_t75" style="position:absolute;left:22251;top:19660;width:4149;height:1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">
                  <v:imagedata r:id="rId339" o:title=""/>
                </v:shape>
                <v:shape id="Image 437" o:spid="_x0000_s1048" type="#_x0000_t75" style="position:absolute;left:30899;top:20491;width:4677;height:2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">
                  <v:imagedata r:id="rId340" o:title=""/>
                </v:shape>
                <v:shape id="Image 439" o:spid="_x0000_s1049" type="#_x0000_t75" style="position:absolute;left:30820;top:72549;width:3963;height:3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">
                  <v:imagedata r:id="rId341" o:title=""/>
                </v:shape>
                <v:shape id="Image 440" o:spid="_x0000_s1050" type="#_x0000_t75" style="position:absolute;left:47036;top:73463;width:4054;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">
                  <v:imagedata r:id="rId342" o:title=""/>
                </v:shape>
                <v:shape id="Image 441" o:spid="_x0000_s1051" type="#_x0000_t75" style="position:absolute;left:17347;top:51241;width:2499;height: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">
                  <v:imagedata r:id="rId343" o:title=""/>
                </v:shape>
                <v:shape id="Image 442" o:spid="_x0000_s1052" type="#_x0000_t75" style="position:absolute;left:39507;top:33805;width:13260;height:8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">
                  <v:imagedata r:id="rId344" o:title=""/>
                </v:shape>
                <v:shape id="Graphic 443" o:spid="_x0000_s1053" style="position:absolute;left:40422;top:59731;width:3753;height:13;visibility:visible;mso-wrap-style:square;v-text-anchor:top" coordsize="3752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" path="m,l374929,e" filled="f" strokecolor="#484444" strokeweight=".72pt">
                  <v:path arrowok="t"/>
                </v:shape>
                <v:shape id="Image 444" o:spid="_x0000_s1054" type="#_x0000_t75" style="position:absolute;left:47189;top:50357;width:5639;height:5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">
                  <v:imagedata r:id="rId345" o:title=""/>
                </v:shape>
                <v:shape id="Image 445" o:spid="_x0000_s1055" type="#_x0000_t75" style="position:absolute;left:4666;top:23471;width:3963;height:3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">
                  <v:imagedata r:id="rId346" o:title=""/>
                </v:shape>
                <v:shape id="Image 446" o:spid="_x0000_s1056" type="#_x0000_t75" style="position:absolute;left:15640;top:28196;width:518;height:1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">
                  <v:imagedata r:id="rId347" o:title=""/>
                </v:shape>
                <v:shape id="Image 447" o:spid="_x0000_s1057" type="#_x0000_t75" style="position:absolute;left:16554;top:26764;width:915;height: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">
                  <v:imagedata r:id="rId348" o:title=""/>
                </v:shape>
                <v:shape id="Image 448" o:spid="_x0000_s1058" type="#_x0000_t75" style="position:absolute;left:16707;top:58649;width:244;height:1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">
                  <v:imagedata r:id="rId349" o:title=""/>
                </v:shape>
                <v:shape id="Image 449" o:spid="_x0000_s1059" type="#_x0000_t75" style="position:absolute;left:23169;top:58618;width:2499;height:1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">
                  <v:imagedata r:id="rId350" o:title=""/>
                </v:shape>
                <v:shape id="Image 450" o:spid="_x0000_s1060" type="#_x0000_t75" style="position:absolute;left:19724;top:28562;width:2500;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">
                  <v:imagedata r:id="rId351" o:title=""/>
                </v:shape>
                <v:shape id="Image 451" o:spid="_x0000_s1061" type="#_x0000_t75" style="position:absolute;left:32100;top:58222;width:549;height: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">
                  <v:imagedata r:id="rId352" o:title=""/>
                </v:shape>
                <v:shape id="Image 452" o:spid="_x0000_s1062" type="#_x0000_t75" style="position:absolute;left:41458;top:57338;width:11309;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">
                  <v:imagedata r:id="rId353" o:title=""/>
                </v:shape>
                <v:shape id="Image 453" o:spid="_x0000_s1063" type="#_x0000_t75" style="position:absolute;left:47067;top:67093;width:4115;height:3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">
                  <v:imagedata r:id="rId354" o:title=""/>
                </v:shape>
                <v:shape id="Image 454" o:spid="_x0000_s1064" type="#_x0000_t75" style="position:absolute;left:15640;top:26825;width:2530;height:3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">
                  <v:imagedata r:id="rId355" o:title=""/>
                </v:shape>
                <v:shape id="Image 455" o:spid="_x0000_s1065" type="#_x0000_t75" style="position:absolute;left:22163;top:25727;width:3505;height:2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">
                  <v:imagedata r:id="rId356" o:title=""/>
                </v:shape>
                <v:shape id="Image 456" o:spid="_x0000_s1066" type="#_x0000_t75" style="position:absolute;left:14786;top:39566;width:732;height:1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">
                  <v:imagedata r:id="rId357" o:title=""/>
                </v:shape>
                <v:shape id="Image 457" o:spid="_x0000_s1067" type="#_x0000_t75" style="position:absolute;left:20121;top:39536;width:4633;height:3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">
                  <v:imagedata r:id="rId358" o:title=""/>
                </v:shape>
                <w10:wrap anchorx="page" anchory="page"/>
              </v:group>
            </w:pict>
          </mc:Fallback>
        </mc:AlternateContent>
      </w:r>
      <w:r w:rsidR="00000000">
        <w:rPr>
          <w:color w:val="1F1F1F"/>
          <w:spacing w:val="-10"/>
          <w:sz w:val="32"/>
        </w:rPr>
        <w:t>,</w:t>
      </w:r>
      <w:r w:rsidR="00000000">
        <w:rPr>
          <w:color w:val="1F1F1F"/>
          <w:sz w:val="32"/>
        </w:rPr>
        <w:tab/>
      </w:r>
      <w:r w:rsidR="00000000">
        <w:rPr>
          <w:b/>
          <w:color w:val="1F1F1F"/>
          <w:spacing w:val="-2"/>
          <w:sz w:val="32"/>
        </w:rPr>
        <w:t>CAUTION</w:t>
      </w:r>
    </w:p>
    <w:p w14:paraId="7A68539F" w14:textId="77777777" w:rsidR="00B2408D" w:rsidRPr="00B2408D" w:rsidRDefault="00B2408D" w:rsidP="00B2408D">
      <w:pPr>
        <w:pStyle w:val="Zkladntext"/>
        <w:spacing w:before="188"/>
        <w:rPr>
          <w:color w:val="1F1F1F"/>
          <w:spacing w:val="-4"/>
          <w:sz w:val="19"/>
        </w:rPr>
      </w:pPr>
      <w:r w:rsidRPr="00B2408D">
        <w:rPr>
          <w:color w:val="1F1F1F"/>
          <w:spacing w:val="-4"/>
          <w:sz w:val="19"/>
          <w:lang w:val="cs-CZ"/>
        </w:rPr>
        <w:t>Následující text se týká záležitostí, které by mohly způsobit problémy nebo vážná, dokonce život ohrožující zranění, pokud by byly pokyny ignorovány nebo nesprávně dodržovány.</w:t>
      </w:r>
    </w:p>
    <w:p w14:paraId="42C0AAE8" w14:textId="77777777" w:rsidR="000A417C" w:rsidRDefault="000A417C">
      <w:pPr>
        <w:pStyle w:val="Zkladntext"/>
        <w:spacing w:before="188"/>
        <w:rPr>
          <w:sz w:val="19"/>
        </w:rPr>
      </w:pPr>
    </w:p>
    <w:p w14:paraId="6DE2C92C" w14:textId="77777777" w:rsidR="00B2408D" w:rsidRPr="00B2408D" w:rsidRDefault="00000000" w:rsidP="00B2408D">
      <w:pPr>
        <w:spacing w:line="218" w:lineRule="auto"/>
        <w:ind w:left="435" w:right="4622" w:hanging="56"/>
        <w:rPr>
          <w:color w:val="1F1F1F"/>
          <w:spacing w:val="-2"/>
          <w:sz w:val="19"/>
          <w:lang w:val="cs-CZ"/>
        </w:rPr>
      </w:pPr>
      <w:r>
        <w:rPr>
          <w:color w:val="1F1F1F"/>
          <w:spacing w:val="-2"/>
          <w:sz w:val="19"/>
        </w:rPr>
        <w:t>-</w:t>
      </w:r>
      <w:r w:rsidR="00B2408D" w:rsidRPr="00B2408D">
        <w:rPr>
          <w:color w:val="1F1F1F"/>
          <w:spacing w:val="-2"/>
          <w:sz w:val="19"/>
          <w:lang w:val="cs-CZ"/>
        </w:rPr>
        <w:t>Pokud naviják spadne nebo dojde k nárazu, může dojít k prasknutí počítadla nebo hlavního těla navijáku a vniknutí vody. Použití navijáku v takovém stavu může způsobit, že se motor vymkne kontrole a může dojít ke zranění. Přestaňte výrobek používat a přineste jej k nejbližšímu prodejci DAIWA k opravě.</w:t>
      </w:r>
    </w:p>
    <w:p w14:paraId="74695A20" w14:textId="304C97F1" w:rsidR="000A417C" w:rsidRDefault="00000000">
      <w:pPr>
        <w:spacing w:line="218" w:lineRule="auto"/>
        <w:ind w:left="435" w:right="4622" w:hanging="56"/>
        <w:rPr>
          <w:sz w:val="19"/>
        </w:rPr>
      </w:pPr>
      <w:r>
        <w:rPr>
          <w:color w:val="1F1F1F"/>
          <w:spacing w:val="-2"/>
          <w:sz w:val="19"/>
        </w:rPr>
        <w:t>.</w:t>
      </w:r>
    </w:p>
    <w:p w14:paraId="08B36149" w14:textId="77777777" w:rsidR="000A417C" w:rsidRDefault="00000000">
      <w:pPr>
        <w:pStyle w:val="Nadpis3"/>
        <w:ind w:right="1029"/>
        <w:jc w:val="center"/>
      </w:pPr>
      <w:r>
        <w:rPr>
          <w:color w:val="1F1F1F"/>
          <w:spacing w:val="-2"/>
        </w:rPr>
        <w:t>Water</w:t>
      </w:r>
    </w:p>
    <w:p w14:paraId="64A7D11C" w14:textId="77777777" w:rsidR="000A417C" w:rsidRDefault="000A417C">
      <w:pPr>
        <w:pStyle w:val="Zkladntext"/>
      </w:pPr>
    </w:p>
    <w:p w14:paraId="150E03BB" w14:textId="77777777" w:rsidR="000A417C" w:rsidRDefault="000A417C">
      <w:pPr>
        <w:pStyle w:val="Zkladntext"/>
      </w:pPr>
    </w:p>
    <w:p w14:paraId="55B1C744" w14:textId="77777777" w:rsidR="000A417C" w:rsidRDefault="000A417C">
      <w:pPr>
        <w:pStyle w:val="Zkladntext"/>
      </w:pPr>
    </w:p>
    <w:p w14:paraId="20366D99" w14:textId="77777777" w:rsidR="000A417C" w:rsidRDefault="000A417C">
      <w:pPr>
        <w:pStyle w:val="Zkladntext"/>
        <w:spacing w:before="94"/>
      </w:pPr>
    </w:p>
    <w:p w14:paraId="63173DA7" w14:textId="77777777" w:rsidR="000A417C" w:rsidRDefault="000A417C">
      <w:pPr>
        <w:sectPr w:rsidR="000A417C">
          <w:pgSz w:w="11900" w:h="16840"/>
          <w:pgMar w:top="1960" w:right="1520" w:bottom="1860" w:left="1400" w:header="1200" w:footer="1635" w:gutter="0"/>
          <w:cols w:space="720"/>
        </w:sectPr>
      </w:pPr>
    </w:p>
    <w:p w14:paraId="0DA51CEB" w14:textId="4A29E510" w:rsidR="000A417C" w:rsidRDefault="000A417C">
      <w:pPr>
        <w:pStyle w:val="Zkladntext"/>
        <w:spacing w:before="72"/>
        <w:rPr>
          <w:sz w:val="19"/>
        </w:rPr>
      </w:pPr>
    </w:p>
    <w:p w14:paraId="12531068" w14:textId="77777777" w:rsidR="000A417C" w:rsidRDefault="00000000">
      <w:pPr>
        <w:ind w:left="755"/>
        <w:rPr>
          <w:sz w:val="19"/>
        </w:rPr>
      </w:pPr>
      <w:r>
        <w:rPr>
          <w:color w:val="1F1F1F"/>
          <w:spacing w:val="-6"/>
          <w:sz w:val="19"/>
        </w:rPr>
        <w:t>Do</w:t>
      </w:r>
      <w:r>
        <w:rPr>
          <w:color w:val="1F1F1F"/>
          <w:spacing w:val="-11"/>
          <w:sz w:val="19"/>
        </w:rPr>
        <w:t xml:space="preserve"> </w:t>
      </w:r>
      <w:r>
        <w:rPr>
          <w:color w:val="1F1F1F"/>
          <w:spacing w:val="-6"/>
          <w:sz w:val="19"/>
        </w:rPr>
        <w:t>not</w:t>
      </w:r>
      <w:r>
        <w:rPr>
          <w:color w:val="1F1F1F"/>
          <w:spacing w:val="-2"/>
          <w:sz w:val="19"/>
        </w:rPr>
        <w:t xml:space="preserve"> </w:t>
      </w:r>
      <w:r>
        <w:rPr>
          <w:color w:val="1F1F1F"/>
          <w:spacing w:val="-6"/>
          <w:sz w:val="19"/>
        </w:rPr>
        <w:t>use!</w:t>
      </w:r>
    </w:p>
    <w:p w14:paraId="17A91FA1" w14:textId="77777777" w:rsidR="000A417C" w:rsidRDefault="000A417C">
      <w:pPr>
        <w:pStyle w:val="Zkladntext"/>
        <w:spacing w:before="208"/>
        <w:rPr>
          <w:sz w:val="19"/>
        </w:rPr>
      </w:pPr>
    </w:p>
    <w:p w14:paraId="0413B473" w14:textId="7B14CDBF" w:rsidR="00B2408D" w:rsidRPr="00B2408D" w:rsidRDefault="00000000" w:rsidP="00B2408D">
      <w:pPr>
        <w:spacing w:line="218" w:lineRule="auto"/>
        <w:ind w:left="440" w:hanging="57"/>
        <w:rPr>
          <w:color w:val="1F1F1F"/>
          <w:sz w:val="19"/>
          <w:lang w:val="cs-CZ"/>
        </w:rPr>
      </w:pPr>
      <w:r w:rsidRPr="00B2408D">
        <w:rPr>
          <w:color w:val="1F1F1F"/>
          <w:sz w:val="19"/>
          <w:lang w:val="de-DE"/>
        </w:rPr>
        <w:t>-</w:t>
      </w:r>
      <w:r w:rsidR="00B2408D" w:rsidRPr="00B2408D">
        <w:rPr>
          <w:rFonts w:ascii="inherit" w:eastAsia="Times New Roman" w:hAnsi="inherit" w:cs="Courier New"/>
          <w:color w:val="1F1F1F"/>
          <w:sz w:val="42"/>
          <w:szCs w:val="42"/>
          <w:lang w:val="cs-CZ" w:eastAsia="de-DE"/>
        </w:rPr>
        <w:t xml:space="preserve"> </w:t>
      </w:r>
      <w:r w:rsidR="00B2408D" w:rsidRPr="00B2408D">
        <w:rPr>
          <w:color w:val="1F1F1F"/>
          <w:sz w:val="19"/>
          <w:lang w:val="cs-CZ"/>
        </w:rPr>
        <w:t>Nepokládejte magnetický předmět, jako je magnet, blíže k produktu. V opačném případě se porouchá nebo způsobí poruchu</w:t>
      </w:r>
    </w:p>
    <w:p w14:paraId="4E2F1FA8" w14:textId="02FE562E" w:rsidR="000A417C" w:rsidRPr="00B2408D" w:rsidRDefault="00000000">
      <w:pPr>
        <w:spacing w:line="218" w:lineRule="auto"/>
        <w:ind w:left="440" w:hanging="57"/>
        <w:rPr>
          <w:sz w:val="19"/>
          <w:lang w:val="cs-CZ"/>
        </w:rPr>
      </w:pPr>
      <w:r w:rsidRPr="00B2408D">
        <w:rPr>
          <w:color w:val="1F1F1F"/>
          <w:sz w:val="19"/>
          <w:lang w:val="cs-CZ"/>
        </w:rPr>
        <w:t>.</w:t>
      </w:r>
    </w:p>
    <w:p w14:paraId="00DE4468" w14:textId="77777777" w:rsidR="000A417C" w:rsidRPr="00B2408D" w:rsidRDefault="000A417C">
      <w:pPr>
        <w:pStyle w:val="Zkladntext"/>
        <w:rPr>
          <w:sz w:val="19"/>
          <w:lang w:val="cs-CZ"/>
        </w:rPr>
      </w:pPr>
    </w:p>
    <w:p w14:paraId="69F2EB1F" w14:textId="77777777" w:rsidR="000A417C" w:rsidRPr="00B2408D" w:rsidRDefault="000A417C">
      <w:pPr>
        <w:pStyle w:val="Zkladntext"/>
        <w:rPr>
          <w:sz w:val="19"/>
          <w:lang w:val="cs-CZ"/>
        </w:rPr>
      </w:pPr>
    </w:p>
    <w:p w14:paraId="2732FDF3" w14:textId="77777777" w:rsidR="000A417C" w:rsidRPr="00B2408D" w:rsidRDefault="000A417C">
      <w:pPr>
        <w:pStyle w:val="Zkladntext"/>
        <w:rPr>
          <w:sz w:val="19"/>
          <w:lang w:val="cs-CZ"/>
        </w:rPr>
      </w:pPr>
    </w:p>
    <w:p w14:paraId="6A45119E" w14:textId="77777777" w:rsidR="000A417C" w:rsidRPr="00B2408D" w:rsidRDefault="000A417C">
      <w:pPr>
        <w:pStyle w:val="Zkladntext"/>
        <w:rPr>
          <w:sz w:val="19"/>
          <w:lang w:val="cs-CZ"/>
        </w:rPr>
      </w:pPr>
    </w:p>
    <w:p w14:paraId="76C1B908" w14:textId="77777777" w:rsidR="000A417C" w:rsidRPr="00B2408D" w:rsidRDefault="000A417C">
      <w:pPr>
        <w:pStyle w:val="Zkladntext"/>
        <w:rPr>
          <w:sz w:val="19"/>
          <w:lang w:val="cs-CZ"/>
        </w:rPr>
      </w:pPr>
    </w:p>
    <w:p w14:paraId="00E4518F" w14:textId="77777777" w:rsidR="000A417C" w:rsidRPr="00B2408D" w:rsidRDefault="000A417C">
      <w:pPr>
        <w:pStyle w:val="Zkladntext"/>
        <w:rPr>
          <w:sz w:val="19"/>
          <w:lang w:val="cs-CZ"/>
        </w:rPr>
      </w:pPr>
    </w:p>
    <w:p w14:paraId="521992EB" w14:textId="77777777" w:rsidR="000A417C" w:rsidRPr="00B2408D" w:rsidRDefault="000A417C">
      <w:pPr>
        <w:pStyle w:val="Zkladntext"/>
        <w:rPr>
          <w:sz w:val="19"/>
          <w:lang w:val="cs-CZ"/>
        </w:rPr>
      </w:pPr>
    </w:p>
    <w:p w14:paraId="3A263583" w14:textId="77777777" w:rsidR="000A417C" w:rsidRPr="00B2408D" w:rsidRDefault="000A417C">
      <w:pPr>
        <w:pStyle w:val="Zkladntext"/>
        <w:spacing w:before="115"/>
        <w:rPr>
          <w:sz w:val="19"/>
          <w:lang w:val="cs-CZ"/>
        </w:rPr>
      </w:pPr>
    </w:p>
    <w:p w14:paraId="6DF6A5DE" w14:textId="271F023A" w:rsidR="00B2408D" w:rsidRPr="00B2408D" w:rsidRDefault="00000000" w:rsidP="00B2408D">
      <w:pPr>
        <w:spacing w:line="216" w:lineRule="auto"/>
        <w:ind w:left="440" w:hanging="57"/>
        <w:rPr>
          <w:color w:val="1F1F1F"/>
          <w:sz w:val="19"/>
          <w:lang w:val="cs-CZ"/>
        </w:rPr>
      </w:pPr>
      <w:r w:rsidRPr="00B2408D">
        <w:rPr>
          <w:color w:val="1F1F1F"/>
          <w:sz w:val="19"/>
          <w:lang w:val="cs-CZ"/>
        </w:rPr>
        <w:t>-</w:t>
      </w:r>
      <w:r w:rsidR="00B2408D" w:rsidRPr="00B2408D">
        <w:rPr>
          <w:rFonts w:ascii="inherit" w:eastAsia="Times New Roman" w:hAnsi="inherit" w:cs="Courier New"/>
          <w:color w:val="1F1F1F"/>
          <w:sz w:val="42"/>
          <w:szCs w:val="42"/>
          <w:lang w:val="cs-CZ" w:eastAsia="de-DE"/>
        </w:rPr>
        <w:t xml:space="preserve"> </w:t>
      </w:r>
      <w:r w:rsidR="00B2408D" w:rsidRPr="00B2408D">
        <w:rPr>
          <w:color w:val="1F1F1F"/>
          <w:sz w:val="19"/>
          <w:lang w:val="cs-CZ"/>
        </w:rPr>
        <w:t>Zacházejte s ním opatrně, abyste si neznečistili oblečení mastnotou nebo olejem z pohyblivých částí</w:t>
      </w:r>
    </w:p>
    <w:p w14:paraId="66DFB65C" w14:textId="2A46327B" w:rsidR="000A417C" w:rsidRDefault="00000000">
      <w:pPr>
        <w:spacing w:line="216" w:lineRule="auto"/>
        <w:ind w:left="440" w:hanging="57"/>
        <w:rPr>
          <w:sz w:val="19"/>
        </w:rPr>
      </w:pPr>
      <w:r>
        <w:rPr>
          <w:color w:val="1F1F1F"/>
          <w:spacing w:val="-4"/>
          <w:sz w:val="19"/>
        </w:rPr>
        <w:t>.</w:t>
      </w:r>
    </w:p>
    <w:p w14:paraId="2F63C41C" w14:textId="77777777" w:rsidR="000A417C" w:rsidRDefault="000A417C">
      <w:pPr>
        <w:pStyle w:val="Zkladntext"/>
        <w:rPr>
          <w:sz w:val="19"/>
        </w:rPr>
      </w:pPr>
    </w:p>
    <w:p w14:paraId="21673419" w14:textId="77777777" w:rsidR="000A417C" w:rsidRDefault="000A417C">
      <w:pPr>
        <w:pStyle w:val="Zkladntext"/>
        <w:rPr>
          <w:sz w:val="19"/>
        </w:rPr>
      </w:pPr>
    </w:p>
    <w:p w14:paraId="0F467954" w14:textId="77777777" w:rsidR="000A417C" w:rsidRDefault="000A417C">
      <w:pPr>
        <w:pStyle w:val="Zkladntext"/>
        <w:rPr>
          <w:sz w:val="19"/>
        </w:rPr>
      </w:pPr>
    </w:p>
    <w:p w14:paraId="1DA9419E" w14:textId="77777777" w:rsidR="000A417C" w:rsidRDefault="000A417C">
      <w:pPr>
        <w:pStyle w:val="Zkladntext"/>
        <w:rPr>
          <w:sz w:val="19"/>
        </w:rPr>
      </w:pPr>
    </w:p>
    <w:p w14:paraId="0147036C" w14:textId="77777777" w:rsidR="000A417C" w:rsidRDefault="000A417C">
      <w:pPr>
        <w:pStyle w:val="Zkladntext"/>
        <w:spacing w:before="129"/>
        <w:rPr>
          <w:sz w:val="19"/>
        </w:rPr>
      </w:pPr>
    </w:p>
    <w:p w14:paraId="1C5B027B" w14:textId="77777777" w:rsidR="000A417C" w:rsidRDefault="00000000">
      <w:pPr>
        <w:ind w:left="645"/>
        <w:rPr>
          <w:b/>
          <w:sz w:val="19"/>
        </w:rPr>
      </w:pPr>
      <w:r>
        <w:rPr>
          <w:b/>
          <w:color w:val="1F1F1F"/>
          <w:w w:val="85"/>
          <w:sz w:val="19"/>
        </w:rPr>
        <w:t>Cautious</w:t>
      </w:r>
      <w:r>
        <w:rPr>
          <w:b/>
          <w:color w:val="1F1F1F"/>
          <w:spacing w:val="4"/>
          <w:sz w:val="19"/>
        </w:rPr>
        <w:t xml:space="preserve"> </w:t>
      </w:r>
      <w:r>
        <w:rPr>
          <w:b/>
          <w:color w:val="1F1F1F"/>
          <w:spacing w:val="-2"/>
          <w:w w:val="95"/>
          <w:sz w:val="19"/>
        </w:rPr>
        <w:t>handling!</w:t>
      </w:r>
    </w:p>
    <w:p w14:paraId="7C6EA39D" w14:textId="627FDEED" w:rsidR="00B2408D" w:rsidRPr="00B2408D" w:rsidRDefault="00000000" w:rsidP="00B2408D">
      <w:pPr>
        <w:spacing w:before="108" w:line="220" w:lineRule="auto"/>
        <w:ind w:left="407" w:right="239" w:hanging="61"/>
        <w:rPr>
          <w:color w:val="1F1F1F"/>
          <w:spacing w:val="-4"/>
          <w:sz w:val="19"/>
          <w:lang w:val="cs-CZ"/>
        </w:rPr>
      </w:pPr>
      <w:r>
        <w:br w:type="column"/>
      </w:r>
      <w:r>
        <w:rPr>
          <w:color w:val="1F1F1F"/>
          <w:spacing w:val="-4"/>
          <w:sz w:val="19"/>
        </w:rPr>
        <w:t>-</w:t>
      </w:r>
      <w:r w:rsidR="00B2408D" w:rsidRPr="00B2408D">
        <w:rPr>
          <w:rFonts w:ascii="inherit" w:eastAsia="Times New Roman" w:hAnsi="inherit" w:cs="Courier New"/>
          <w:color w:val="1F1F1F"/>
          <w:sz w:val="42"/>
          <w:szCs w:val="42"/>
          <w:lang w:val="cs-CZ" w:eastAsia="de-DE"/>
        </w:rPr>
        <w:t xml:space="preserve"> </w:t>
      </w:r>
      <w:r w:rsidR="00B2408D" w:rsidRPr="00B2408D">
        <w:rPr>
          <w:color w:val="1F1F1F"/>
          <w:spacing w:val="-4"/>
          <w:sz w:val="19"/>
          <w:lang w:val="cs-CZ"/>
        </w:rPr>
        <w:t>Nenavíjejte nadměrnou silou, je-li vlasec zapleten do vlasců jiného rybáře nebo je zachycován o dno. To může způsobit</w:t>
      </w:r>
    </w:p>
    <w:p w14:paraId="3B87B94B" w14:textId="77777777" w:rsidR="00B2408D" w:rsidRPr="00B2408D" w:rsidRDefault="00B2408D" w:rsidP="00B2408D">
      <w:pPr>
        <w:spacing w:before="108" w:line="220" w:lineRule="auto"/>
        <w:ind w:left="407" w:right="239" w:hanging="61"/>
        <w:rPr>
          <w:color w:val="1F1F1F"/>
          <w:spacing w:val="-4"/>
          <w:sz w:val="19"/>
          <w:lang w:val="de-DE"/>
        </w:rPr>
      </w:pPr>
      <w:r w:rsidRPr="00B2408D">
        <w:rPr>
          <w:color w:val="1F1F1F"/>
          <w:spacing w:val="-4"/>
          <w:sz w:val="19"/>
          <w:lang w:val="cs-CZ"/>
        </w:rPr>
        <w:t>poškození vaší tyče a dalších součástí.</w:t>
      </w:r>
    </w:p>
    <w:p w14:paraId="53A62FFD" w14:textId="60DC4471" w:rsidR="000A417C" w:rsidRDefault="000A417C" w:rsidP="00B2408D">
      <w:pPr>
        <w:spacing w:before="108" w:line="220" w:lineRule="auto"/>
        <w:ind w:left="407" w:right="239" w:hanging="61"/>
        <w:rPr>
          <w:sz w:val="19"/>
        </w:rPr>
      </w:pPr>
    </w:p>
    <w:p w14:paraId="298BE2BD" w14:textId="77777777" w:rsidR="000A417C" w:rsidRDefault="000A417C">
      <w:pPr>
        <w:pStyle w:val="Zkladntext"/>
        <w:rPr>
          <w:sz w:val="19"/>
        </w:rPr>
      </w:pPr>
    </w:p>
    <w:p w14:paraId="768640BA" w14:textId="77777777" w:rsidR="000A417C" w:rsidRDefault="000A417C">
      <w:pPr>
        <w:pStyle w:val="Zkladntext"/>
        <w:rPr>
          <w:sz w:val="19"/>
        </w:rPr>
      </w:pPr>
    </w:p>
    <w:p w14:paraId="176E1822" w14:textId="77777777" w:rsidR="000A417C" w:rsidRDefault="000A417C">
      <w:pPr>
        <w:pStyle w:val="Zkladntext"/>
        <w:spacing w:before="176"/>
        <w:rPr>
          <w:sz w:val="19"/>
        </w:rPr>
      </w:pPr>
    </w:p>
    <w:p w14:paraId="75A08DDD" w14:textId="77777777" w:rsidR="000A417C" w:rsidRDefault="00000000">
      <w:pPr>
        <w:ind w:left="425"/>
        <w:rPr>
          <w:b/>
          <w:sz w:val="19"/>
        </w:rPr>
      </w:pPr>
      <w:r>
        <w:rPr>
          <w:b/>
          <w:color w:val="1F1F1F"/>
          <w:w w:val="85"/>
          <w:sz w:val="19"/>
        </w:rPr>
        <w:t>Handle</w:t>
      </w:r>
      <w:r>
        <w:rPr>
          <w:b/>
          <w:color w:val="1F1F1F"/>
          <w:spacing w:val="5"/>
          <w:sz w:val="19"/>
        </w:rPr>
        <w:t xml:space="preserve"> </w:t>
      </w:r>
      <w:r>
        <w:rPr>
          <w:b/>
          <w:color w:val="1F1F1F"/>
          <w:w w:val="85"/>
          <w:sz w:val="19"/>
        </w:rPr>
        <w:t>with</w:t>
      </w:r>
      <w:r>
        <w:rPr>
          <w:b/>
          <w:color w:val="1F1F1F"/>
          <w:spacing w:val="-1"/>
          <w:sz w:val="19"/>
        </w:rPr>
        <w:t xml:space="preserve"> </w:t>
      </w:r>
      <w:r>
        <w:rPr>
          <w:b/>
          <w:color w:val="1F1F1F"/>
          <w:spacing w:val="-2"/>
          <w:w w:val="85"/>
          <w:sz w:val="19"/>
        </w:rPr>
        <w:t>care!</w:t>
      </w:r>
    </w:p>
    <w:p w14:paraId="2B6F5C5C" w14:textId="77777777" w:rsidR="000A417C" w:rsidRDefault="000A417C">
      <w:pPr>
        <w:pStyle w:val="Zkladntext"/>
        <w:rPr>
          <w:b/>
          <w:sz w:val="19"/>
        </w:rPr>
      </w:pPr>
    </w:p>
    <w:p w14:paraId="6A36FFAC" w14:textId="77777777" w:rsidR="000A417C" w:rsidRDefault="000A417C">
      <w:pPr>
        <w:pStyle w:val="Zkladntext"/>
        <w:spacing w:before="151"/>
        <w:rPr>
          <w:b/>
          <w:sz w:val="19"/>
        </w:rPr>
      </w:pPr>
    </w:p>
    <w:p w14:paraId="0874B8FA" w14:textId="661CACCD" w:rsidR="00B2408D" w:rsidRPr="00B2408D" w:rsidRDefault="00000000" w:rsidP="00B2408D">
      <w:pPr>
        <w:spacing w:line="220" w:lineRule="auto"/>
        <w:ind w:left="412" w:right="536" w:hanging="56"/>
        <w:rPr>
          <w:color w:val="1F1F1F"/>
          <w:spacing w:val="-4"/>
          <w:sz w:val="19"/>
          <w:lang w:val="cs-CZ"/>
        </w:rPr>
      </w:pPr>
      <w:r>
        <w:rPr>
          <w:color w:val="1F1F1F"/>
          <w:spacing w:val="-4"/>
          <w:sz w:val="19"/>
        </w:rPr>
        <w:t>-</w:t>
      </w:r>
      <w:r w:rsidR="00B2408D" w:rsidRPr="00B2408D">
        <w:rPr>
          <w:rFonts w:ascii="inherit" w:eastAsia="Times New Roman" w:hAnsi="inherit" w:cs="Courier New"/>
          <w:color w:val="1F1F1F"/>
          <w:sz w:val="42"/>
          <w:szCs w:val="42"/>
          <w:lang w:val="cs-CZ" w:eastAsia="de-DE"/>
        </w:rPr>
        <w:t xml:space="preserve"> </w:t>
      </w:r>
      <w:r w:rsidR="00B2408D" w:rsidRPr="00B2408D">
        <w:rPr>
          <w:color w:val="1F1F1F"/>
          <w:spacing w:val="-4"/>
          <w:sz w:val="19"/>
          <w:lang w:val="cs-CZ"/>
        </w:rPr>
        <w:t>Když se háček zachytí ve dně, netrhejte prutem, abyste ho uvolnili. Zatáhněte za šňůru rukou a odřízněte ji, pokud se nedaří vytáhnout. (Nezapomeňte si chránit ruce rukavicemi nebo ručníkem.)</w:t>
      </w:r>
    </w:p>
    <w:p w14:paraId="00E90034" w14:textId="77777777" w:rsidR="00B2408D" w:rsidRPr="00B2408D" w:rsidRDefault="00B2408D" w:rsidP="00B2408D">
      <w:pPr>
        <w:spacing w:line="220" w:lineRule="auto"/>
        <w:ind w:left="412" w:right="536" w:hanging="56"/>
        <w:rPr>
          <w:color w:val="1F1F1F"/>
          <w:spacing w:val="-4"/>
          <w:sz w:val="19"/>
          <w:lang w:val="cs-CZ"/>
        </w:rPr>
      </w:pPr>
      <w:r w:rsidRPr="00B2408D">
        <w:rPr>
          <w:color w:val="1F1F1F"/>
          <w:spacing w:val="-4"/>
          <w:sz w:val="19"/>
          <w:lang w:val="cs-CZ"/>
        </w:rPr>
        <w:t>Pokud používáte tlustý návazec a nemůžete jej uříznout rukama, promluvte si s kapitánem, aby bylo zajištěno bezpečné ošetření.</w:t>
      </w:r>
    </w:p>
    <w:p w14:paraId="7764B5BB" w14:textId="05B972E8" w:rsidR="000A417C" w:rsidRPr="00B2408D" w:rsidRDefault="000A417C" w:rsidP="00B2408D">
      <w:pPr>
        <w:spacing w:line="220" w:lineRule="auto"/>
        <w:ind w:left="412" w:right="536" w:hanging="56"/>
        <w:rPr>
          <w:sz w:val="19"/>
          <w:lang w:val="cs-CZ"/>
        </w:rPr>
      </w:pPr>
    </w:p>
    <w:p w14:paraId="6D9CBCA5" w14:textId="77777777" w:rsidR="000A417C" w:rsidRPr="00B2408D" w:rsidRDefault="000A417C">
      <w:pPr>
        <w:pStyle w:val="Zkladntext"/>
        <w:rPr>
          <w:sz w:val="19"/>
          <w:lang w:val="cs-CZ"/>
        </w:rPr>
      </w:pPr>
    </w:p>
    <w:p w14:paraId="30FDED92" w14:textId="77777777" w:rsidR="000A417C" w:rsidRPr="00B2408D" w:rsidRDefault="000A417C">
      <w:pPr>
        <w:pStyle w:val="Zkladntext"/>
        <w:rPr>
          <w:sz w:val="19"/>
          <w:lang w:val="cs-CZ"/>
        </w:rPr>
      </w:pPr>
    </w:p>
    <w:p w14:paraId="188FB59C" w14:textId="77777777" w:rsidR="000A417C" w:rsidRPr="00B2408D" w:rsidRDefault="000A417C">
      <w:pPr>
        <w:pStyle w:val="Zkladntext"/>
        <w:spacing w:before="82"/>
        <w:rPr>
          <w:sz w:val="19"/>
          <w:lang w:val="cs-CZ"/>
        </w:rPr>
      </w:pPr>
    </w:p>
    <w:p w14:paraId="5C36E4A8" w14:textId="77777777" w:rsidR="000A417C" w:rsidRDefault="00000000">
      <w:pPr>
        <w:spacing w:before="1"/>
        <w:ind w:left="435"/>
        <w:rPr>
          <w:b/>
          <w:sz w:val="19"/>
        </w:rPr>
      </w:pPr>
      <w:r>
        <w:rPr>
          <w:b/>
          <w:color w:val="1F1F1F"/>
          <w:w w:val="85"/>
          <w:sz w:val="19"/>
        </w:rPr>
        <w:t>Risk</w:t>
      </w:r>
      <w:r>
        <w:rPr>
          <w:b/>
          <w:color w:val="1F1F1F"/>
          <w:spacing w:val="-1"/>
          <w:sz w:val="19"/>
        </w:rPr>
        <w:t xml:space="preserve"> </w:t>
      </w:r>
      <w:r>
        <w:rPr>
          <w:b/>
          <w:color w:val="1F1F1F"/>
          <w:w w:val="85"/>
          <w:sz w:val="19"/>
        </w:rPr>
        <w:t>of</w:t>
      </w:r>
      <w:r>
        <w:rPr>
          <w:b/>
          <w:color w:val="1F1F1F"/>
          <w:spacing w:val="-3"/>
          <w:sz w:val="19"/>
        </w:rPr>
        <w:t xml:space="preserve"> </w:t>
      </w:r>
      <w:r>
        <w:rPr>
          <w:b/>
          <w:color w:val="1F1F1F"/>
          <w:spacing w:val="-2"/>
          <w:w w:val="85"/>
          <w:sz w:val="19"/>
        </w:rPr>
        <w:t>injury!</w:t>
      </w:r>
    </w:p>
    <w:p w14:paraId="40EEE9B5" w14:textId="77777777" w:rsidR="000A417C" w:rsidRDefault="000A417C">
      <w:pPr>
        <w:pStyle w:val="Zkladntext"/>
        <w:spacing w:before="61"/>
        <w:rPr>
          <w:b/>
          <w:sz w:val="19"/>
        </w:rPr>
      </w:pPr>
    </w:p>
    <w:p w14:paraId="5CE2BA02" w14:textId="5C30DA6F" w:rsidR="00B2408D" w:rsidRPr="007277A6" w:rsidRDefault="00000000" w:rsidP="00B2408D">
      <w:pPr>
        <w:spacing w:before="1" w:line="220" w:lineRule="auto"/>
        <w:ind w:left="451" w:right="984" w:hanging="57"/>
        <w:rPr>
          <w:color w:val="1F1F1F"/>
          <w:spacing w:val="-4"/>
          <w:sz w:val="19"/>
          <w:lang w:val="cs-CZ"/>
        </w:rPr>
      </w:pPr>
      <w:r>
        <w:rPr>
          <w:noProof/>
        </w:rPr>
        <mc:AlternateContent>
          <mc:Choice Requires="wps">
            <w:drawing>
              <wp:anchor distT="0" distB="0" distL="0" distR="0" simplePos="0" relativeHeight="251649536" behindDoc="0" locked="0" layoutInCell="1" allowOverlap="1" wp14:anchorId="0131C229" wp14:editId="291D64A4">
                <wp:simplePos x="0" y="0"/>
                <wp:positionH relativeFrom="page">
                  <wp:posOffset>1066545</wp:posOffset>
                </wp:positionH>
                <wp:positionV relativeFrom="paragraph">
                  <wp:posOffset>-48940</wp:posOffset>
                </wp:positionV>
                <wp:extent cx="2637155" cy="1757680"/>
                <wp:effectExtent l="0" t="0" r="0" b="0"/>
                <wp:wrapNone/>
                <wp:docPr id="458" name="Text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7155" cy="1757680"/>
                        </a:xfrm>
                        <a:prstGeom prst="rect">
                          <a:avLst/>
                        </a:prstGeom>
                        <a:ln w="6637">
                          <a:solidFill>
                            <a:srgbClr val="231F20"/>
                          </a:solidFill>
                          <a:prstDash val="solid"/>
                        </a:ln>
                      </wps:spPr>
                      <wps:txbx>
                        <w:txbxContent>
                          <w:p w14:paraId="1526ECE1" w14:textId="3FFEE170" w:rsidR="00B2408D" w:rsidRPr="00B2408D" w:rsidRDefault="00000000" w:rsidP="00B2408D">
                            <w:pPr>
                              <w:spacing w:before="68" w:line="220" w:lineRule="auto"/>
                              <w:ind w:left="157" w:right="417" w:hanging="58"/>
                              <w:rPr>
                                <w:color w:val="1F1F1F"/>
                                <w:spacing w:val="-2"/>
                                <w:sz w:val="19"/>
                                <w:lang w:val="cs-CZ"/>
                              </w:rPr>
                            </w:pPr>
                            <w:r>
                              <w:rPr>
                                <w:color w:val="1F1F1F"/>
                                <w:spacing w:val="-2"/>
                                <w:sz w:val="19"/>
                              </w:rPr>
                              <w:t>-</w:t>
                            </w:r>
                            <w:r w:rsidR="00B2408D" w:rsidRPr="00B2408D">
                              <w:rPr>
                                <w:rFonts w:ascii="inherit" w:eastAsia="Times New Roman" w:hAnsi="inherit" w:cs="Courier New"/>
                                <w:color w:val="1F1F1F"/>
                                <w:sz w:val="42"/>
                                <w:szCs w:val="42"/>
                                <w:lang w:val="cs-CZ" w:eastAsia="de-DE"/>
                              </w:rPr>
                              <w:t xml:space="preserve"> </w:t>
                            </w:r>
                            <w:r w:rsidR="00B2408D" w:rsidRPr="00B2408D">
                              <w:rPr>
                                <w:color w:val="1F1F1F"/>
                                <w:spacing w:val="-2"/>
                                <w:sz w:val="19"/>
                                <w:lang w:val="cs-CZ"/>
                              </w:rPr>
                              <w:t>Před připojením ke zdroji napájení se ujistěte, že jste dobře povolili táhlo. Pokud se IC rozbije a motor se nezastaví, může být naviják navinut na cívku a naviják</w:t>
                            </w:r>
                          </w:p>
                          <w:p w14:paraId="115A3B99" w14:textId="77777777" w:rsidR="00B2408D" w:rsidRPr="00B2408D" w:rsidRDefault="00B2408D" w:rsidP="00B2408D">
                            <w:pPr>
                              <w:spacing w:before="68" w:line="220" w:lineRule="auto"/>
                              <w:ind w:left="157" w:right="417" w:hanging="58"/>
                              <w:rPr>
                                <w:color w:val="1F1F1F"/>
                                <w:spacing w:val="-2"/>
                                <w:sz w:val="19"/>
                                <w:lang w:val="de-DE"/>
                              </w:rPr>
                            </w:pPr>
                            <w:r w:rsidRPr="00B2408D">
                              <w:rPr>
                                <w:color w:val="1F1F1F"/>
                                <w:spacing w:val="-2"/>
                                <w:sz w:val="19"/>
                                <w:lang w:val="cs-CZ"/>
                              </w:rPr>
                              <w:t>přerušení.</w:t>
                            </w:r>
                          </w:p>
                          <w:p w14:paraId="16700F2C" w14:textId="4DAD177A" w:rsidR="000A417C" w:rsidRDefault="000A417C" w:rsidP="00B2408D">
                            <w:pPr>
                              <w:spacing w:before="68" w:line="220" w:lineRule="auto"/>
                              <w:ind w:left="157" w:right="417" w:hanging="58"/>
                              <w:rPr>
                                <w:sz w:val="19"/>
                              </w:rPr>
                            </w:pPr>
                          </w:p>
                          <w:p w14:paraId="6402D922" w14:textId="77777777" w:rsidR="000A417C" w:rsidRDefault="000A417C">
                            <w:pPr>
                              <w:pStyle w:val="Zkladntext"/>
                              <w:rPr>
                                <w:sz w:val="19"/>
                              </w:rPr>
                            </w:pPr>
                          </w:p>
                          <w:p w14:paraId="5C50D87F" w14:textId="77777777" w:rsidR="000A417C" w:rsidRDefault="000A417C">
                            <w:pPr>
                              <w:pStyle w:val="Zkladntext"/>
                              <w:rPr>
                                <w:sz w:val="19"/>
                              </w:rPr>
                            </w:pPr>
                          </w:p>
                          <w:p w14:paraId="248E769A" w14:textId="77777777" w:rsidR="000A417C" w:rsidRDefault="000A417C">
                            <w:pPr>
                              <w:pStyle w:val="Zkladntext"/>
                              <w:rPr>
                                <w:sz w:val="19"/>
                              </w:rPr>
                            </w:pPr>
                          </w:p>
                          <w:p w14:paraId="0868AC18" w14:textId="77777777" w:rsidR="000A417C" w:rsidRDefault="000A417C">
                            <w:pPr>
                              <w:pStyle w:val="Zkladntext"/>
                              <w:spacing w:before="138"/>
                              <w:rPr>
                                <w:sz w:val="19"/>
                              </w:rPr>
                            </w:pPr>
                          </w:p>
                          <w:p w14:paraId="329EC666" w14:textId="77777777" w:rsidR="000A417C" w:rsidRDefault="00000000">
                            <w:pPr>
                              <w:spacing w:before="1"/>
                              <w:ind w:left="178"/>
                              <w:rPr>
                                <w:b/>
                                <w:sz w:val="19"/>
                              </w:rPr>
                            </w:pPr>
                            <w:r>
                              <w:rPr>
                                <w:b/>
                                <w:color w:val="1F1F1F"/>
                                <w:w w:val="85"/>
                                <w:sz w:val="19"/>
                              </w:rPr>
                              <w:t>Required</w:t>
                            </w:r>
                            <w:r>
                              <w:rPr>
                                <w:b/>
                                <w:color w:val="1F1F1F"/>
                                <w:spacing w:val="5"/>
                                <w:sz w:val="19"/>
                              </w:rPr>
                              <w:t xml:space="preserve"> </w:t>
                            </w:r>
                            <w:r>
                              <w:rPr>
                                <w:b/>
                                <w:color w:val="1F1F1F"/>
                                <w:spacing w:val="-2"/>
                                <w:w w:val="95"/>
                                <w:sz w:val="19"/>
                              </w:rPr>
                              <w:t>handling!</w:t>
                            </w:r>
                          </w:p>
                        </w:txbxContent>
                      </wps:txbx>
                      <wps:bodyPr wrap="square" lIns="0" tIns="0" rIns="0" bIns="0" rtlCol="0">
                        <a:noAutofit/>
                      </wps:bodyPr>
                    </wps:wsp>
                  </a:graphicData>
                </a:graphic>
              </wp:anchor>
            </w:drawing>
          </mc:Choice>
          <mc:Fallback>
            <w:pict>
              <v:shape w14:anchorId="0131C229" id="Textbox 458" o:spid="_x0000_s1297" type="#_x0000_t202" style="position:absolute;left:0;text-align:left;margin-left:84pt;margin-top:-3.85pt;width:207.65pt;height:138.4pt;z-index:251649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" filled="f" strokecolor="#231f20" strokeweight=".18436mm">
                <v:path arrowok="t"/>
                <v:textbox inset="0,0,0,0">
                  <w:txbxContent>
                    <w:p w14:paraId="1526ECE1" w14:textId="3FFEE170" w:rsidR="00B2408D" w:rsidRPr="00B2408D" w:rsidRDefault="00000000" w:rsidP="00B2408D">
                      <w:pPr>
                        <w:spacing w:before="68" w:line="220" w:lineRule="auto"/>
                        <w:ind w:left="157" w:right="417" w:hanging="58"/>
                        <w:rPr>
                          <w:color w:val="1F1F1F"/>
                          <w:spacing w:val="-2"/>
                          <w:sz w:val="19"/>
                          <w:lang w:val="cs-CZ"/>
                        </w:rPr>
                      </w:pPr>
                      <w:r>
                        <w:rPr>
                          <w:color w:val="1F1F1F"/>
                          <w:spacing w:val="-2"/>
                          <w:sz w:val="19"/>
                        </w:rPr>
                        <w:t>-</w:t>
                      </w:r>
                      <w:r w:rsidR="00B2408D" w:rsidRPr="00B2408D">
                        <w:rPr>
                          <w:rFonts w:ascii="inherit" w:eastAsia="Times New Roman" w:hAnsi="inherit" w:cs="Courier New"/>
                          <w:color w:val="1F1F1F"/>
                          <w:sz w:val="42"/>
                          <w:szCs w:val="42"/>
                          <w:lang w:val="cs-CZ" w:eastAsia="de-DE"/>
                        </w:rPr>
                        <w:t xml:space="preserve"> </w:t>
                      </w:r>
                      <w:r w:rsidR="00B2408D" w:rsidRPr="00B2408D">
                        <w:rPr>
                          <w:color w:val="1F1F1F"/>
                          <w:spacing w:val="-2"/>
                          <w:sz w:val="19"/>
                          <w:lang w:val="cs-CZ"/>
                        </w:rPr>
                        <w:t>Před připojením ke zdroji napájení se ujistěte, že jste dobře povolili táhlo. Pokud se IC rozbije a motor se nezastaví, může být naviják navinut na cívku a naviják</w:t>
                      </w:r>
                    </w:p>
                    <w:p w14:paraId="115A3B99" w14:textId="77777777" w:rsidR="00B2408D" w:rsidRPr="00B2408D" w:rsidRDefault="00B2408D" w:rsidP="00B2408D">
                      <w:pPr>
                        <w:spacing w:before="68" w:line="220" w:lineRule="auto"/>
                        <w:ind w:left="157" w:right="417" w:hanging="58"/>
                        <w:rPr>
                          <w:color w:val="1F1F1F"/>
                          <w:spacing w:val="-2"/>
                          <w:sz w:val="19"/>
                          <w:lang w:val="de-DE"/>
                        </w:rPr>
                      </w:pPr>
                      <w:r w:rsidRPr="00B2408D">
                        <w:rPr>
                          <w:color w:val="1F1F1F"/>
                          <w:spacing w:val="-2"/>
                          <w:sz w:val="19"/>
                          <w:lang w:val="cs-CZ"/>
                        </w:rPr>
                        <w:t>přerušení.</w:t>
                      </w:r>
                    </w:p>
                    <w:p w14:paraId="16700F2C" w14:textId="4DAD177A" w:rsidR="000A417C" w:rsidRDefault="000A417C" w:rsidP="00B2408D">
                      <w:pPr>
                        <w:spacing w:before="68" w:line="220" w:lineRule="auto"/>
                        <w:ind w:left="157" w:right="417" w:hanging="58"/>
                        <w:rPr>
                          <w:sz w:val="19"/>
                        </w:rPr>
                      </w:pPr>
                    </w:p>
                    <w:p w14:paraId="6402D922" w14:textId="77777777" w:rsidR="000A417C" w:rsidRDefault="000A417C">
                      <w:pPr>
                        <w:pStyle w:val="Zkladntext"/>
                        <w:rPr>
                          <w:sz w:val="19"/>
                        </w:rPr>
                      </w:pPr>
                    </w:p>
                    <w:p w14:paraId="5C50D87F" w14:textId="77777777" w:rsidR="000A417C" w:rsidRDefault="000A417C">
                      <w:pPr>
                        <w:pStyle w:val="Zkladntext"/>
                        <w:rPr>
                          <w:sz w:val="19"/>
                        </w:rPr>
                      </w:pPr>
                    </w:p>
                    <w:p w14:paraId="248E769A" w14:textId="77777777" w:rsidR="000A417C" w:rsidRDefault="000A417C">
                      <w:pPr>
                        <w:pStyle w:val="Zkladntext"/>
                        <w:rPr>
                          <w:sz w:val="19"/>
                        </w:rPr>
                      </w:pPr>
                    </w:p>
                    <w:p w14:paraId="0868AC18" w14:textId="77777777" w:rsidR="000A417C" w:rsidRDefault="000A417C">
                      <w:pPr>
                        <w:pStyle w:val="Zkladntext"/>
                        <w:spacing w:before="138"/>
                        <w:rPr>
                          <w:sz w:val="19"/>
                        </w:rPr>
                      </w:pPr>
                    </w:p>
                    <w:p w14:paraId="329EC666" w14:textId="77777777" w:rsidR="000A417C" w:rsidRDefault="00000000">
                      <w:pPr>
                        <w:spacing w:before="1"/>
                        <w:ind w:left="178"/>
                        <w:rPr>
                          <w:b/>
                          <w:sz w:val="19"/>
                        </w:rPr>
                      </w:pPr>
                      <w:r>
                        <w:rPr>
                          <w:b/>
                          <w:color w:val="1F1F1F"/>
                          <w:w w:val="85"/>
                          <w:sz w:val="19"/>
                        </w:rPr>
                        <w:t>Required</w:t>
                      </w:r>
                      <w:r>
                        <w:rPr>
                          <w:b/>
                          <w:color w:val="1F1F1F"/>
                          <w:spacing w:val="5"/>
                          <w:sz w:val="19"/>
                        </w:rPr>
                        <w:t xml:space="preserve"> </w:t>
                      </w:r>
                      <w:r>
                        <w:rPr>
                          <w:b/>
                          <w:color w:val="1F1F1F"/>
                          <w:spacing w:val="-2"/>
                          <w:w w:val="95"/>
                          <w:sz w:val="19"/>
                        </w:rPr>
                        <w:t>handling!</w:t>
                      </w:r>
                    </w:p>
                  </w:txbxContent>
                </v:textbox>
                <w10:wrap anchorx="page"/>
              </v:shape>
            </w:pict>
          </mc:Fallback>
        </mc:AlternateContent>
      </w:r>
      <w:r>
        <w:rPr>
          <w:color w:val="1F1F1F"/>
          <w:spacing w:val="-4"/>
          <w:sz w:val="19"/>
        </w:rPr>
        <w:t>-</w:t>
      </w:r>
      <w:r w:rsidR="00B2408D" w:rsidRPr="00B2408D">
        <w:rPr>
          <w:rFonts w:ascii="inherit" w:eastAsia="Times New Roman" w:hAnsi="inherit" w:cs="Courier New"/>
          <w:color w:val="1F1F1F"/>
          <w:sz w:val="42"/>
          <w:szCs w:val="42"/>
          <w:lang w:val="cs-CZ" w:eastAsia="de-DE"/>
        </w:rPr>
        <w:t xml:space="preserve"> </w:t>
      </w:r>
      <w:r w:rsidR="00B2408D" w:rsidRPr="00B2408D">
        <w:rPr>
          <w:color w:val="1F1F1F"/>
          <w:spacing w:val="-4"/>
          <w:sz w:val="19"/>
          <w:lang w:val="cs-CZ"/>
        </w:rPr>
        <w:t>S navijákem nepoužívejte drátěné lano. Mohlo by dojít ke korozi nebo poškození cívky</w:t>
      </w:r>
    </w:p>
    <w:p w14:paraId="28889514" w14:textId="0106D8CA" w:rsidR="000A417C" w:rsidRDefault="00000000">
      <w:pPr>
        <w:spacing w:before="1" w:line="220" w:lineRule="auto"/>
        <w:ind w:left="451" w:right="984" w:hanging="57"/>
        <w:rPr>
          <w:sz w:val="19"/>
        </w:rPr>
      </w:pPr>
      <w:r>
        <w:rPr>
          <w:color w:val="1F1F1F"/>
          <w:spacing w:val="-2"/>
          <w:sz w:val="19"/>
        </w:rPr>
        <w:t>.</w:t>
      </w:r>
    </w:p>
    <w:p w14:paraId="1ACBEF51" w14:textId="77777777" w:rsidR="000A417C" w:rsidRDefault="000A417C">
      <w:pPr>
        <w:pStyle w:val="Zkladntext"/>
        <w:rPr>
          <w:sz w:val="19"/>
        </w:rPr>
      </w:pPr>
    </w:p>
    <w:p w14:paraId="1CA8C21B" w14:textId="77777777" w:rsidR="000A417C" w:rsidRDefault="000A417C">
      <w:pPr>
        <w:pStyle w:val="Zkladntext"/>
        <w:spacing w:before="2"/>
        <w:rPr>
          <w:sz w:val="19"/>
        </w:rPr>
      </w:pPr>
    </w:p>
    <w:p w14:paraId="2688C1B2" w14:textId="079EBAF8" w:rsidR="000A417C" w:rsidRPr="007277A6" w:rsidRDefault="00000000" w:rsidP="007277A6">
      <w:pPr>
        <w:spacing w:before="1"/>
        <w:ind w:left="1301"/>
        <w:rPr>
          <w:sz w:val="27"/>
        </w:rPr>
        <w:sectPr w:rsidR="000A417C" w:rsidRPr="007277A6">
          <w:type w:val="continuous"/>
          <w:pgSz w:w="11900" w:h="16840"/>
          <w:pgMar w:top="1940" w:right="1520" w:bottom="280" w:left="1400" w:header="1200" w:footer="1635" w:gutter="0"/>
          <w:cols w:num="2" w:space="720" w:equalWidth="0">
            <w:col w:w="4217" w:space="40"/>
            <w:col w:w="4723"/>
          </w:cols>
        </w:sectPr>
      </w:pPr>
      <w:r>
        <w:rPr>
          <w:color w:val="1F1F1F"/>
          <w:spacing w:val="-2"/>
          <w:w w:val="105"/>
          <w:sz w:val="27"/>
        </w:rPr>
        <w:t>Sc</w:t>
      </w:r>
    </w:p>
    <w:p w14:paraId="677B9484" w14:textId="77777777" w:rsidR="000A417C" w:rsidRDefault="00000000">
      <w:pPr>
        <w:tabs>
          <w:tab w:val="left" w:pos="692"/>
        </w:tabs>
        <w:spacing w:before="174"/>
        <w:ind w:left="191"/>
        <w:jc w:val="center"/>
        <w:rPr>
          <w:b/>
          <w:sz w:val="32"/>
        </w:rPr>
      </w:pPr>
      <w:r>
        <w:rPr>
          <w:noProof/>
        </w:rPr>
        <w:lastRenderedPageBreak/>
        <mc:AlternateContent>
          <mc:Choice Requires="wpg">
            <w:drawing>
              <wp:anchor distT="0" distB="0" distL="0" distR="0" simplePos="0" relativeHeight="483695616" behindDoc="1" locked="0" layoutInCell="1" allowOverlap="1" wp14:anchorId="29658022" wp14:editId="49692489">
                <wp:simplePos x="0" y="0"/>
                <wp:positionH relativeFrom="page">
                  <wp:posOffset>978172</wp:posOffset>
                </wp:positionH>
                <wp:positionV relativeFrom="paragraph">
                  <wp:posOffset>79021</wp:posOffset>
                </wp:positionV>
                <wp:extent cx="5507355" cy="8079105"/>
                <wp:effectExtent l="0" t="0" r="0" b="0"/>
                <wp:wrapNone/>
                <wp:docPr id="460"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7355" cy="8079105"/>
                          <a:chOff x="0" y="0"/>
                          <a:chExt cx="5507355" cy="8079105"/>
                        </a:xfrm>
                      </wpg:grpSpPr>
                      <pic:pic xmlns:pic="http://schemas.openxmlformats.org/drawingml/2006/picture">
                        <pic:nvPicPr>
                          <pic:cNvPr id="461" name="Image 461"/>
                          <pic:cNvPicPr/>
                        </pic:nvPicPr>
                        <pic:blipFill>
                          <a:blip r:embed="rId359" cstate="print"/>
                          <a:stretch>
                            <a:fillRect/>
                          </a:stretch>
                        </pic:blipFill>
                        <pic:spPr>
                          <a:xfrm>
                            <a:off x="813790" y="4744665"/>
                            <a:ext cx="1486223" cy="1256672"/>
                          </a:xfrm>
                          <a:prstGeom prst="rect">
                            <a:avLst/>
                          </a:prstGeom>
                        </pic:spPr>
                      </pic:pic>
                      <wps:wsp>
                        <wps:cNvPr id="462" name="Graphic 462"/>
                        <wps:cNvSpPr/>
                        <wps:spPr>
                          <a:xfrm>
                            <a:off x="3272854" y="7162465"/>
                            <a:ext cx="62230" cy="668020"/>
                          </a:xfrm>
                          <a:custGeom>
                            <a:avLst/>
                            <a:gdLst/>
                            <a:ahLst/>
                            <a:cxnLst/>
                            <a:rect l="l" t="t" r="r" b="b"/>
                            <a:pathLst>
                              <a:path w="62230" h="668020">
                                <a:moveTo>
                                  <a:pt x="0" y="9264"/>
                                </a:moveTo>
                                <a:lnTo>
                                  <a:pt x="0" y="667977"/>
                                </a:lnTo>
                              </a:path>
                              <a:path w="62230" h="668020">
                                <a:moveTo>
                                  <a:pt x="61751" y="0"/>
                                </a:moveTo>
                                <a:lnTo>
                                  <a:pt x="61751" y="667977"/>
                                </a:lnTo>
                              </a:path>
                            </a:pathLst>
                          </a:custGeom>
                          <a:ln w="3239">
                            <a:solidFill>
                              <a:srgbClr val="231F20"/>
                            </a:solidFill>
                            <a:prstDash val="solid"/>
                          </a:ln>
                        </wps:spPr>
                        <wps:bodyPr wrap="square" lIns="0" tIns="0" rIns="0" bIns="0" rtlCol="0">
                          <a:prstTxWarp prst="textNoShape">
                            <a:avLst/>
                          </a:prstTxWarp>
                          <a:noAutofit/>
                        </wps:bodyPr>
                      </wps:wsp>
                      <wps:wsp>
                        <wps:cNvPr id="463" name="Graphic 463"/>
                        <wps:cNvSpPr/>
                        <wps:spPr>
                          <a:xfrm>
                            <a:off x="3360737" y="7161634"/>
                            <a:ext cx="1270" cy="669290"/>
                          </a:xfrm>
                          <a:custGeom>
                            <a:avLst/>
                            <a:gdLst/>
                            <a:ahLst/>
                            <a:cxnLst/>
                            <a:rect l="l" t="t" r="r" b="b"/>
                            <a:pathLst>
                              <a:path h="669290">
                                <a:moveTo>
                                  <a:pt x="0" y="0"/>
                                </a:moveTo>
                                <a:lnTo>
                                  <a:pt x="0" y="668808"/>
                                </a:lnTo>
                              </a:path>
                            </a:pathLst>
                          </a:custGeom>
                          <a:ln w="5715">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64" name="Image 464"/>
                          <pic:cNvPicPr/>
                        </pic:nvPicPr>
                        <pic:blipFill>
                          <a:blip r:embed="rId360" cstate="print"/>
                          <a:stretch>
                            <a:fillRect/>
                          </a:stretch>
                        </pic:blipFill>
                        <pic:spPr>
                          <a:xfrm>
                            <a:off x="3398275" y="6941884"/>
                            <a:ext cx="1747983" cy="1056940"/>
                          </a:xfrm>
                          <a:prstGeom prst="rect">
                            <a:avLst/>
                          </a:prstGeom>
                        </pic:spPr>
                      </pic:pic>
                      <wps:wsp>
                        <wps:cNvPr id="465" name="Graphic 465"/>
                        <wps:cNvSpPr/>
                        <wps:spPr>
                          <a:xfrm>
                            <a:off x="3195885" y="7830442"/>
                            <a:ext cx="1981200" cy="228600"/>
                          </a:xfrm>
                          <a:custGeom>
                            <a:avLst/>
                            <a:gdLst/>
                            <a:ahLst/>
                            <a:cxnLst/>
                            <a:rect l="l" t="t" r="r" b="b"/>
                            <a:pathLst>
                              <a:path w="1981200" h="228600">
                                <a:moveTo>
                                  <a:pt x="1981200" y="228600"/>
                                </a:moveTo>
                                <a:lnTo>
                                  <a:pt x="0" y="228600"/>
                                </a:lnTo>
                                <a:lnTo>
                                  <a:pt x="0" y="0"/>
                                </a:lnTo>
                                <a:lnTo>
                                  <a:pt x="1981200" y="0"/>
                                </a:lnTo>
                                <a:lnTo>
                                  <a:pt x="1981200" y="22860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66" name="Image 466"/>
                          <pic:cNvPicPr/>
                        </pic:nvPicPr>
                        <pic:blipFill>
                          <a:blip r:embed="rId361" cstate="print"/>
                          <a:stretch>
                            <a:fillRect/>
                          </a:stretch>
                        </pic:blipFill>
                        <pic:spPr>
                          <a:xfrm>
                            <a:off x="4724965" y="7618705"/>
                            <a:ext cx="134215" cy="263980"/>
                          </a:xfrm>
                          <a:prstGeom prst="rect">
                            <a:avLst/>
                          </a:prstGeom>
                        </pic:spPr>
                      </pic:pic>
                      <wps:wsp>
                        <wps:cNvPr id="467" name="Graphic 467"/>
                        <wps:cNvSpPr/>
                        <wps:spPr>
                          <a:xfrm>
                            <a:off x="4690648" y="7621736"/>
                            <a:ext cx="135255" cy="259079"/>
                          </a:xfrm>
                          <a:custGeom>
                            <a:avLst/>
                            <a:gdLst/>
                            <a:ahLst/>
                            <a:cxnLst/>
                            <a:rect l="l" t="t" r="r" b="b"/>
                            <a:pathLst>
                              <a:path w="135255" h="259079">
                                <a:moveTo>
                                  <a:pt x="52814" y="257348"/>
                                </a:moveTo>
                                <a:lnTo>
                                  <a:pt x="45720" y="258898"/>
                                </a:lnTo>
                                <a:lnTo>
                                  <a:pt x="38836" y="258638"/>
                                </a:lnTo>
                                <a:lnTo>
                                  <a:pt x="32387" y="256406"/>
                                </a:lnTo>
                                <a:lnTo>
                                  <a:pt x="10901" y="237705"/>
                                </a:lnTo>
                                <a:lnTo>
                                  <a:pt x="0" y="203189"/>
                                </a:lnTo>
                                <a:lnTo>
                                  <a:pt x="318" y="157689"/>
                                </a:lnTo>
                                <a:lnTo>
                                  <a:pt x="12494" y="106040"/>
                                </a:lnTo>
                                <a:lnTo>
                                  <a:pt x="34791" y="57873"/>
                                </a:lnTo>
                                <a:lnTo>
                                  <a:pt x="62621" y="21873"/>
                                </a:lnTo>
                                <a:lnTo>
                                  <a:pt x="120952" y="0"/>
                                </a:lnTo>
                                <a:lnTo>
                                  <a:pt x="126061" y="1736"/>
                                </a:lnTo>
                                <a:lnTo>
                                  <a:pt x="130613" y="4663"/>
                                </a:lnTo>
                                <a:lnTo>
                                  <a:pt x="134731" y="8507"/>
                                </a:lnTo>
                              </a:path>
                            </a:pathLst>
                          </a:custGeom>
                          <a:ln w="1220">
                            <a:solidFill>
                              <a:srgbClr val="231F20"/>
                            </a:solidFill>
                            <a:prstDash val="solid"/>
                          </a:ln>
                        </wps:spPr>
                        <wps:bodyPr wrap="square" lIns="0" tIns="0" rIns="0" bIns="0" rtlCol="0">
                          <a:prstTxWarp prst="textNoShape">
                            <a:avLst/>
                          </a:prstTxWarp>
                          <a:noAutofit/>
                        </wps:bodyPr>
                      </wps:wsp>
                      <wps:wsp>
                        <wps:cNvPr id="468" name="Graphic 468"/>
                        <wps:cNvSpPr/>
                        <wps:spPr>
                          <a:xfrm>
                            <a:off x="4618896" y="7606848"/>
                            <a:ext cx="196850" cy="272415"/>
                          </a:xfrm>
                          <a:custGeom>
                            <a:avLst/>
                            <a:gdLst/>
                            <a:ahLst/>
                            <a:cxnLst/>
                            <a:rect l="l" t="t" r="r" b="b"/>
                            <a:pathLst>
                              <a:path w="196850" h="272415">
                                <a:moveTo>
                                  <a:pt x="106260" y="272013"/>
                                </a:moveTo>
                                <a:lnTo>
                                  <a:pt x="85213" y="263604"/>
                                </a:lnTo>
                                <a:lnTo>
                                  <a:pt x="83575" y="263034"/>
                                </a:lnTo>
                                <a:lnTo>
                                  <a:pt x="47927" y="243214"/>
                                </a:lnTo>
                                <a:lnTo>
                                  <a:pt x="21299" y="213231"/>
                                </a:lnTo>
                                <a:lnTo>
                                  <a:pt x="4916" y="176084"/>
                                </a:lnTo>
                                <a:lnTo>
                                  <a:pt x="0" y="134774"/>
                                </a:lnTo>
                                <a:lnTo>
                                  <a:pt x="7773" y="92303"/>
                                </a:lnTo>
                                <a:lnTo>
                                  <a:pt x="28072" y="54294"/>
                                </a:lnTo>
                                <a:lnTo>
                                  <a:pt x="57929" y="25282"/>
                                </a:lnTo>
                                <a:lnTo>
                                  <a:pt x="94340" y="6705"/>
                                </a:lnTo>
                                <a:lnTo>
                                  <a:pt x="134297" y="0"/>
                                </a:lnTo>
                                <a:lnTo>
                                  <a:pt x="174795" y="6603"/>
                                </a:lnTo>
                                <a:lnTo>
                                  <a:pt x="176382" y="7136"/>
                                </a:lnTo>
                                <a:lnTo>
                                  <a:pt x="196387" y="15843"/>
                                </a:lnTo>
                              </a:path>
                            </a:pathLst>
                          </a:custGeom>
                          <a:ln w="6855">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69" name="Image 469"/>
                          <pic:cNvPicPr/>
                        </pic:nvPicPr>
                        <pic:blipFill>
                          <a:blip r:embed="rId362" cstate="print"/>
                          <a:stretch>
                            <a:fillRect/>
                          </a:stretch>
                        </pic:blipFill>
                        <pic:spPr>
                          <a:xfrm>
                            <a:off x="4553143" y="7649616"/>
                            <a:ext cx="88686" cy="82940"/>
                          </a:xfrm>
                          <a:prstGeom prst="rect">
                            <a:avLst/>
                          </a:prstGeom>
                        </pic:spPr>
                      </pic:pic>
                      <pic:pic xmlns:pic="http://schemas.openxmlformats.org/drawingml/2006/picture">
                        <pic:nvPicPr>
                          <pic:cNvPr id="470" name="Image 470"/>
                          <pic:cNvPicPr/>
                        </pic:nvPicPr>
                        <pic:blipFill>
                          <a:blip r:embed="rId363" cstate="print"/>
                          <a:stretch>
                            <a:fillRect/>
                          </a:stretch>
                        </pic:blipFill>
                        <pic:spPr>
                          <a:xfrm>
                            <a:off x="4745357" y="7685593"/>
                            <a:ext cx="88483" cy="146067"/>
                          </a:xfrm>
                          <a:prstGeom prst="rect">
                            <a:avLst/>
                          </a:prstGeom>
                        </pic:spPr>
                      </pic:pic>
                      <pic:pic xmlns:pic="http://schemas.openxmlformats.org/drawingml/2006/picture">
                        <pic:nvPicPr>
                          <pic:cNvPr id="471" name="Image 471"/>
                          <pic:cNvPicPr/>
                        </pic:nvPicPr>
                        <pic:blipFill>
                          <a:blip r:embed="rId364" cstate="print"/>
                          <a:stretch>
                            <a:fillRect/>
                          </a:stretch>
                        </pic:blipFill>
                        <pic:spPr>
                          <a:xfrm>
                            <a:off x="4338346" y="1590147"/>
                            <a:ext cx="1042323" cy="1249058"/>
                          </a:xfrm>
                          <a:prstGeom prst="rect">
                            <a:avLst/>
                          </a:prstGeom>
                        </pic:spPr>
                      </pic:pic>
                      <pic:pic xmlns:pic="http://schemas.openxmlformats.org/drawingml/2006/picture">
                        <pic:nvPicPr>
                          <pic:cNvPr id="472" name="Image 472"/>
                          <pic:cNvPicPr/>
                        </pic:nvPicPr>
                        <pic:blipFill>
                          <a:blip r:embed="rId365" cstate="print"/>
                          <a:stretch>
                            <a:fillRect/>
                          </a:stretch>
                        </pic:blipFill>
                        <pic:spPr>
                          <a:xfrm>
                            <a:off x="1081750" y="3148941"/>
                            <a:ext cx="1535968" cy="1329917"/>
                          </a:xfrm>
                          <a:prstGeom prst="rect">
                            <a:avLst/>
                          </a:prstGeom>
                        </pic:spPr>
                      </pic:pic>
                      <pic:pic xmlns:pic="http://schemas.openxmlformats.org/drawingml/2006/picture">
                        <pic:nvPicPr>
                          <pic:cNvPr id="473" name="Image 473"/>
                          <pic:cNvPicPr/>
                        </pic:nvPicPr>
                        <pic:blipFill>
                          <a:blip r:embed="rId366" cstate="print"/>
                          <a:stretch>
                            <a:fillRect/>
                          </a:stretch>
                        </pic:blipFill>
                        <pic:spPr>
                          <a:xfrm>
                            <a:off x="1039538" y="1195325"/>
                            <a:ext cx="1620845" cy="1392944"/>
                          </a:xfrm>
                          <a:prstGeom prst="rect">
                            <a:avLst/>
                          </a:prstGeom>
                        </pic:spPr>
                      </pic:pic>
                      <wps:wsp>
                        <wps:cNvPr id="474" name="Graphic 474"/>
                        <wps:cNvSpPr/>
                        <wps:spPr>
                          <a:xfrm>
                            <a:off x="12675" y="9692"/>
                            <a:ext cx="5481955" cy="268605"/>
                          </a:xfrm>
                          <a:custGeom>
                            <a:avLst/>
                            <a:gdLst/>
                            <a:ahLst/>
                            <a:cxnLst/>
                            <a:rect l="l" t="t" r="r" b="b"/>
                            <a:pathLst>
                              <a:path w="5481955" h="268605">
                                <a:moveTo>
                                  <a:pt x="5481364" y="268219"/>
                                </a:moveTo>
                                <a:lnTo>
                                  <a:pt x="0" y="268219"/>
                                </a:lnTo>
                                <a:lnTo>
                                  <a:pt x="0" y="72001"/>
                                </a:lnTo>
                                <a:lnTo>
                                  <a:pt x="5659" y="43974"/>
                                </a:lnTo>
                                <a:lnTo>
                                  <a:pt x="21093" y="21087"/>
                                </a:lnTo>
                                <a:lnTo>
                                  <a:pt x="43982" y="5657"/>
                                </a:lnTo>
                                <a:lnTo>
                                  <a:pt x="72007" y="0"/>
                                </a:lnTo>
                                <a:lnTo>
                                  <a:pt x="5409356" y="0"/>
                                </a:lnTo>
                                <a:lnTo>
                                  <a:pt x="5437382" y="5657"/>
                                </a:lnTo>
                                <a:lnTo>
                                  <a:pt x="5460271" y="21087"/>
                                </a:lnTo>
                                <a:lnTo>
                                  <a:pt x="5475704" y="43974"/>
                                </a:lnTo>
                                <a:lnTo>
                                  <a:pt x="5481364" y="72001"/>
                                </a:lnTo>
                                <a:lnTo>
                                  <a:pt x="5481364" y="268219"/>
                                </a:lnTo>
                                <a:close/>
                              </a:path>
                            </a:pathLst>
                          </a:custGeom>
                          <a:solidFill>
                            <a:srgbClr val="ABE1FA"/>
                          </a:solidFill>
                        </wps:spPr>
                        <wps:bodyPr wrap="square" lIns="0" tIns="0" rIns="0" bIns="0" rtlCol="0">
                          <a:prstTxWarp prst="textNoShape">
                            <a:avLst/>
                          </a:prstTxWarp>
                          <a:noAutofit/>
                        </wps:bodyPr>
                      </wps:wsp>
                      <wps:wsp>
                        <wps:cNvPr id="475" name="Graphic 475"/>
                        <wps:cNvSpPr/>
                        <wps:spPr>
                          <a:xfrm>
                            <a:off x="12675" y="9692"/>
                            <a:ext cx="5481955" cy="268605"/>
                          </a:xfrm>
                          <a:custGeom>
                            <a:avLst/>
                            <a:gdLst/>
                            <a:ahLst/>
                            <a:cxnLst/>
                            <a:rect l="l" t="t" r="r" b="b"/>
                            <a:pathLst>
                              <a:path w="5481955" h="268605">
                                <a:moveTo>
                                  <a:pt x="0" y="268219"/>
                                </a:moveTo>
                                <a:lnTo>
                                  <a:pt x="0" y="237560"/>
                                </a:lnTo>
                                <a:lnTo>
                                  <a:pt x="0" y="170110"/>
                                </a:lnTo>
                                <a:lnTo>
                                  <a:pt x="0" y="102660"/>
                                </a:lnTo>
                                <a:lnTo>
                                  <a:pt x="0" y="72001"/>
                                </a:lnTo>
                                <a:lnTo>
                                  <a:pt x="5659" y="43974"/>
                                </a:lnTo>
                                <a:lnTo>
                                  <a:pt x="21093" y="21087"/>
                                </a:lnTo>
                                <a:lnTo>
                                  <a:pt x="43982" y="5657"/>
                                </a:lnTo>
                                <a:lnTo>
                                  <a:pt x="72007" y="0"/>
                                </a:lnTo>
                                <a:lnTo>
                                  <a:pt x="905968" y="0"/>
                                </a:lnTo>
                                <a:lnTo>
                                  <a:pt x="2740682" y="0"/>
                                </a:lnTo>
                                <a:lnTo>
                                  <a:pt x="4575395" y="0"/>
                                </a:lnTo>
                                <a:lnTo>
                                  <a:pt x="5409356" y="0"/>
                                </a:lnTo>
                                <a:lnTo>
                                  <a:pt x="5437382" y="5657"/>
                                </a:lnTo>
                                <a:lnTo>
                                  <a:pt x="5460271" y="21087"/>
                                </a:lnTo>
                                <a:lnTo>
                                  <a:pt x="5475704" y="43974"/>
                                </a:lnTo>
                                <a:lnTo>
                                  <a:pt x="5481364" y="72001"/>
                                </a:lnTo>
                                <a:lnTo>
                                  <a:pt x="5481364" y="102660"/>
                                </a:lnTo>
                                <a:lnTo>
                                  <a:pt x="5481364" y="170110"/>
                                </a:lnTo>
                                <a:lnTo>
                                  <a:pt x="5481364" y="237560"/>
                                </a:lnTo>
                                <a:lnTo>
                                  <a:pt x="5481364" y="268219"/>
                                </a:lnTo>
                                <a:lnTo>
                                  <a:pt x="4624900" y="268219"/>
                                </a:lnTo>
                                <a:lnTo>
                                  <a:pt x="2740682" y="268219"/>
                                </a:lnTo>
                                <a:lnTo>
                                  <a:pt x="856463" y="268219"/>
                                </a:lnTo>
                                <a:lnTo>
                                  <a:pt x="0" y="268219"/>
                                </a:lnTo>
                                <a:close/>
                              </a:path>
                            </a:pathLst>
                          </a:custGeom>
                          <a:ln w="12700">
                            <a:solidFill>
                              <a:srgbClr val="ABE1FA"/>
                            </a:solidFill>
                            <a:prstDash val="solid"/>
                          </a:ln>
                        </wps:spPr>
                        <wps:bodyPr wrap="square" lIns="0" tIns="0" rIns="0" bIns="0" rtlCol="0">
                          <a:prstTxWarp prst="textNoShape">
                            <a:avLst/>
                          </a:prstTxWarp>
                          <a:noAutofit/>
                        </wps:bodyPr>
                      </wps:wsp>
                      <wps:wsp>
                        <wps:cNvPr id="476" name="Graphic 476"/>
                        <wps:cNvSpPr/>
                        <wps:spPr>
                          <a:xfrm>
                            <a:off x="12700" y="12700"/>
                            <a:ext cx="5481955" cy="8053705"/>
                          </a:xfrm>
                          <a:custGeom>
                            <a:avLst/>
                            <a:gdLst/>
                            <a:ahLst/>
                            <a:cxnLst/>
                            <a:rect l="l" t="t" r="r" b="b"/>
                            <a:pathLst>
                              <a:path w="5481955" h="8053705">
                                <a:moveTo>
                                  <a:pt x="0" y="7985869"/>
                                </a:moveTo>
                                <a:lnTo>
                                  <a:pt x="0" y="6749327"/>
                                </a:lnTo>
                                <a:lnTo>
                                  <a:pt x="0" y="4028935"/>
                                </a:lnTo>
                                <a:lnTo>
                                  <a:pt x="0" y="1308543"/>
                                </a:lnTo>
                                <a:lnTo>
                                  <a:pt x="0" y="72001"/>
                                </a:lnTo>
                                <a:lnTo>
                                  <a:pt x="5656" y="43974"/>
                                </a:lnTo>
                                <a:lnTo>
                                  <a:pt x="21084" y="21087"/>
                                </a:lnTo>
                                <a:lnTo>
                                  <a:pt x="43971" y="5657"/>
                                </a:lnTo>
                                <a:lnTo>
                                  <a:pt x="72008" y="0"/>
                                </a:lnTo>
                                <a:lnTo>
                                  <a:pt x="905961" y="0"/>
                                </a:lnTo>
                                <a:lnTo>
                                  <a:pt x="2740657" y="0"/>
                                </a:lnTo>
                                <a:lnTo>
                                  <a:pt x="4575354" y="0"/>
                                </a:lnTo>
                                <a:lnTo>
                                  <a:pt x="5409307" y="0"/>
                                </a:lnTo>
                                <a:lnTo>
                                  <a:pt x="5437332" y="5657"/>
                                </a:lnTo>
                                <a:lnTo>
                                  <a:pt x="5460221" y="21087"/>
                                </a:lnTo>
                                <a:lnTo>
                                  <a:pt x="5475655" y="43974"/>
                                </a:lnTo>
                                <a:lnTo>
                                  <a:pt x="5481315" y="72001"/>
                                </a:lnTo>
                                <a:lnTo>
                                  <a:pt x="5481315" y="1288420"/>
                                </a:lnTo>
                                <a:lnTo>
                                  <a:pt x="5481315" y="3964542"/>
                                </a:lnTo>
                                <a:lnTo>
                                  <a:pt x="5481315" y="6640664"/>
                                </a:lnTo>
                                <a:lnTo>
                                  <a:pt x="5481315" y="7857083"/>
                                </a:lnTo>
                              </a:path>
                              <a:path w="5481955" h="8053705">
                                <a:moveTo>
                                  <a:pt x="5481910" y="7857083"/>
                                </a:moveTo>
                                <a:lnTo>
                                  <a:pt x="5481910" y="7876477"/>
                                </a:lnTo>
                                <a:lnTo>
                                  <a:pt x="5481910" y="7919144"/>
                                </a:lnTo>
                                <a:lnTo>
                                  <a:pt x="5481910" y="7961811"/>
                                </a:lnTo>
                                <a:lnTo>
                                  <a:pt x="5481910" y="7981205"/>
                                </a:lnTo>
                                <a:lnTo>
                                  <a:pt x="5476254" y="8009231"/>
                                </a:lnTo>
                                <a:lnTo>
                                  <a:pt x="5460829" y="8032120"/>
                                </a:lnTo>
                                <a:lnTo>
                                  <a:pt x="5437949" y="8047554"/>
                                </a:lnTo>
                                <a:lnTo>
                                  <a:pt x="5409927" y="8053213"/>
                                </a:lnTo>
                                <a:lnTo>
                                  <a:pt x="4575970" y="8053213"/>
                                </a:lnTo>
                                <a:lnTo>
                                  <a:pt x="2741265" y="8053213"/>
                                </a:lnTo>
                                <a:lnTo>
                                  <a:pt x="906560" y="8053213"/>
                                </a:lnTo>
                                <a:lnTo>
                                  <a:pt x="72603" y="8053213"/>
                                </a:lnTo>
                                <a:lnTo>
                                  <a:pt x="44577" y="8047554"/>
                                </a:lnTo>
                                <a:lnTo>
                                  <a:pt x="21688" y="8032120"/>
                                </a:lnTo>
                                <a:lnTo>
                                  <a:pt x="6255" y="8009231"/>
                                </a:lnTo>
                                <a:lnTo>
                                  <a:pt x="595" y="7981205"/>
                                </a:lnTo>
                                <a:lnTo>
                                  <a:pt x="595" y="7961811"/>
                                </a:lnTo>
                                <a:lnTo>
                                  <a:pt x="595" y="7919144"/>
                                </a:lnTo>
                                <a:lnTo>
                                  <a:pt x="595" y="7876477"/>
                                </a:lnTo>
                                <a:lnTo>
                                  <a:pt x="595" y="7857083"/>
                                </a:lnTo>
                              </a:path>
                            </a:pathLst>
                          </a:custGeom>
                          <a:ln w="25400">
                            <a:solidFill>
                              <a:srgbClr val="ABE1FA"/>
                            </a:solidFill>
                            <a:prstDash val="solid"/>
                          </a:ln>
                        </wps:spPr>
                        <wps:bodyPr wrap="square" lIns="0" tIns="0" rIns="0" bIns="0" rtlCol="0">
                          <a:prstTxWarp prst="textNoShape">
                            <a:avLst/>
                          </a:prstTxWarp>
                          <a:noAutofit/>
                        </wps:bodyPr>
                      </wps:wsp>
                      <wps:wsp>
                        <wps:cNvPr id="477" name="Graphic 477"/>
                        <wps:cNvSpPr/>
                        <wps:spPr>
                          <a:xfrm>
                            <a:off x="2239057" y="49975"/>
                            <a:ext cx="233679" cy="202565"/>
                          </a:xfrm>
                          <a:custGeom>
                            <a:avLst/>
                            <a:gdLst/>
                            <a:ahLst/>
                            <a:cxnLst/>
                            <a:rect l="l" t="t" r="r" b="b"/>
                            <a:pathLst>
                              <a:path w="233679" h="202565">
                                <a:moveTo>
                                  <a:pt x="233610" y="202325"/>
                                </a:moveTo>
                                <a:lnTo>
                                  <a:pt x="0" y="202325"/>
                                </a:lnTo>
                                <a:lnTo>
                                  <a:pt x="116805" y="0"/>
                                </a:lnTo>
                                <a:lnTo>
                                  <a:pt x="233610" y="202325"/>
                                </a:lnTo>
                                <a:close/>
                              </a:path>
                            </a:pathLst>
                          </a:custGeom>
                          <a:solidFill>
                            <a:srgbClr val="FFFFFF"/>
                          </a:solidFill>
                        </wps:spPr>
                        <wps:bodyPr wrap="square" lIns="0" tIns="0" rIns="0" bIns="0" rtlCol="0">
                          <a:prstTxWarp prst="textNoShape">
                            <a:avLst/>
                          </a:prstTxWarp>
                          <a:noAutofit/>
                        </wps:bodyPr>
                      </wps:wsp>
                      <wps:wsp>
                        <wps:cNvPr id="478" name="Graphic 478"/>
                        <wps:cNvSpPr/>
                        <wps:spPr>
                          <a:xfrm>
                            <a:off x="87808" y="736227"/>
                            <a:ext cx="5342890" cy="1270"/>
                          </a:xfrm>
                          <a:custGeom>
                            <a:avLst/>
                            <a:gdLst/>
                            <a:ahLst/>
                            <a:cxnLst/>
                            <a:rect l="l" t="t" r="r" b="b"/>
                            <a:pathLst>
                              <a:path w="5342890">
                                <a:moveTo>
                                  <a:pt x="0" y="0"/>
                                </a:moveTo>
                                <a:lnTo>
                                  <a:pt x="834760" y="0"/>
                                </a:lnTo>
                                <a:lnTo>
                                  <a:pt x="2671235" y="0"/>
                                </a:lnTo>
                                <a:lnTo>
                                  <a:pt x="4507709" y="0"/>
                                </a:lnTo>
                                <a:lnTo>
                                  <a:pt x="5342470" y="0"/>
                                </a:lnTo>
                              </a:path>
                            </a:pathLst>
                          </a:custGeom>
                          <a:ln w="25400">
                            <a:solidFill>
                              <a:srgbClr val="ABE1FA"/>
                            </a:solidFill>
                            <a:prstDash val="solid"/>
                          </a:ln>
                        </wps:spPr>
                        <wps:bodyPr wrap="square" lIns="0" tIns="0" rIns="0" bIns="0" rtlCol="0">
                          <a:prstTxWarp prst="textNoShape">
                            <a:avLst/>
                          </a:prstTxWarp>
                          <a:noAutofit/>
                        </wps:bodyPr>
                      </wps:wsp>
                      <pic:pic xmlns:pic="http://schemas.openxmlformats.org/drawingml/2006/picture">
                        <pic:nvPicPr>
                          <pic:cNvPr id="479" name="Image 479"/>
                          <pic:cNvPicPr/>
                        </pic:nvPicPr>
                        <pic:blipFill>
                          <a:blip r:embed="rId367" cstate="print"/>
                          <a:stretch>
                            <a:fillRect/>
                          </a:stretch>
                        </pic:blipFill>
                        <pic:spPr>
                          <a:xfrm>
                            <a:off x="2787332" y="2903623"/>
                            <a:ext cx="2640411" cy="1470604"/>
                          </a:xfrm>
                          <a:prstGeom prst="rect">
                            <a:avLst/>
                          </a:prstGeom>
                        </pic:spPr>
                      </pic:pic>
                      <pic:pic xmlns:pic="http://schemas.openxmlformats.org/drawingml/2006/picture">
                        <pic:nvPicPr>
                          <pic:cNvPr id="480" name="Image 480"/>
                          <pic:cNvPicPr/>
                        </pic:nvPicPr>
                        <pic:blipFill>
                          <a:blip r:embed="rId368" cstate="print"/>
                          <a:stretch>
                            <a:fillRect/>
                          </a:stretch>
                        </pic:blipFill>
                        <pic:spPr>
                          <a:xfrm>
                            <a:off x="2787332" y="4423077"/>
                            <a:ext cx="2640411" cy="1761122"/>
                          </a:xfrm>
                          <a:prstGeom prst="rect">
                            <a:avLst/>
                          </a:prstGeom>
                        </pic:spPr>
                      </pic:pic>
                      <wps:wsp>
                        <wps:cNvPr id="481" name="Graphic 481"/>
                        <wps:cNvSpPr/>
                        <wps:spPr>
                          <a:xfrm>
                            <a:off x="1399516" y="7700002"/>
                            <a:ext cx="591820" cy="135255"/>
                          </a:xfrm>
                          <a:custGeom>
                            <a:avLst/>
                            <a:gdLst/>
                            <a:ahLst/>
                            <a:cxnLst/>
                            <a:rect l="l" t="t" r="r" b="b"/>
                            <a:pathLst>
                              <a:path w="591820" h="135255">
                                <a:moveTo>
                                  <a:pt x="443654" y="134652"/>
                                </a:moveTo>
                                <a:lnTo>
                                  <a:pt x="408427" y="132743"/>
                                </a:lnTo>
                                <a:lnTo>
                                  <a:pt x="377553" y="127501"/>
                                </a:lnTo>
                                <a:lnTo>
                                  <a:pt x="347235" y="119645"/>
                                </a:lnTo>
                                <a:lnTo>
                                  <a:pt x="282527" y="103366"/>
                                </a:lnTo>
                                <a:lnTo>
                                  <a:pt x="237456" y="91911"/>
                                </a:lnTo>
                                <a:lnTo>
                                  <a:pt x="176093" y="71379"/>
                                </a:lnTo>
                                <a:lnTo>
                                  <a:pt x="151781" y="62562"/>
                                </a:lnTo>
                                <a:lnTo>
                                  <a:pt x="120467" y="52819"/>
                                </a:lnTo>
                                <a:lnTo>
                                  <a:pt x="75237" y="40325"/>
                                </a:lnTo>
                                <a:lnTo>
                                  <a:pt x="12627" y="23891"/>
                                </a:lnTo>
                                <a:lnTo>
                                  <a:pt x="7258" y="21624"/>
                                </a:lnTo>
                                <a:lnTo>
                                  <a:pt x="2178" y="17323"/>
                                </a:lnTo>
                                <a:lnTo>
                                  <a:pt x="0" y="11280"/>
                                </a:lnTo>
                                <a:lnTo>
                                  <a:pt x="3337" y="3787"/>
                                </a:lnTo>
                                <a:lnTo>
                                  <a:pt x="9915" y="0"/>
                                </a:lnTo>
                                <a:lnTo>
                                  <a:pt x="39878" y="7488"/>
                                </a:lnTo>
                                <a:lnTo>
                                  <a:pt x="112065" y="15747"/>
                                </a:lnTo>
                                <a:lnTo>
                                  <a:pt x="134777" y="22154"/>
                                </a:lnTo>
                                <a:lnTo>
                                  <a:pt x="155174" y="28269"/>
                                </a:lnTo>
                                <a:lnTo>
                                  <a:pt x="184262" y="31630"/>
                                </a:lnTo>
                                <a:lnTo>
                                  <a:pt x="236059" y="28922"/>
                                </a:lnTo>
                                <a:lnTo>
                                  <a:pt x="274283" y="27712"/>
                                </a:lnTo>
                                <a:lnTo>
                                  <a:pt x="297149" y="28530"/>
                                </a:lnTo>
                                <a:lnTo>
                                  <a:pt x="306479" y="34164"/>
                                </a:lnTo>
                                <a:lnTo>
                                  <a:pt x="317254" y="44579"/>
                                </a:lnTo>
                                <a:lnTo>
                                  <a:pt x="331501" y="57021"/>
                                </a:lnTo>
                                <a:lnTo>
                                  <a:pt x="351247" y="68738"/>
                                </a:lnTo>
                                <a:lnTo>
                                  <a:pt x="373746" y="74827"/>
                                </a:lnTo>
                                <a:lnTo>
                                  <a:pt x="394361" y="74538"/>
                                </a:lnTo>
                                <a:lnTo>
                                  <a:pt x="437907" y="66369"/>
                                </a:lnTo>
                                <a:lnTo>
                                  <a:pt x="468784" y="42445"/>
                                </a:lnTo>
                                <a:lnTo>
                                  <a:pt x="481428" y="35902"/>
                                </a:lnTo>
                                <a:lnTo>
                                  <a:pt x="492182" y="37621"/>
                                </a:lnTo>
                                <a:lnTo>
                                  <a:pt x="505539" y="41367"/>
                                </a:lnTo>
                                <a:lnTo>
                                  <a:pt x="525997" y="40907"/>
                                </a:lnTo>
                                <a:lnTo>
                                  <a:pt x="566982" y="43422"/>
                                </a:lnTo>
                                <a:lnTo>
                                  <a:pt x="591651" y="64204"/>
                                </a:lnTo>
                                <a:lnTo>
                                  <a:pt x="586505" y="74930"/>
                                </a:lnTo>
                                <a:lnTo>
                                  <a:pt x="554124" y="107735"/>
                                </a:lnTo>
                                <a:lnTo>
                                  <a:pt x="502816" y="129051"/>
                                </a:lnTo>
                                <a:lnTo>
                                  <a:pt x="477147" y="133373"/>
                                </a:lnTo>
                                <a:lnTo>
                                  <a:pt x="443654" y="134652"/>
                                </a:lnTo>
                                <a:close/>
                              </a:path>
                            </a:pathLst>
                          </a:custGeom>
                          <a:solidFill>
                            <a:srgbClr val="C1E8FB"/>
                          </a:solidFill>
                        </wps:spPr>
                        <wps:bodyPr wrap="square" lIns="0" tIns="0" rIns="0" bIns="0" rtlCol="0">
                          <a:prstTxWarp prst="textNoShape">
                            <a:avLst/>
                          </a:prstTxWarp>
                          <a:noAutofit/>
                        </wps:bodyPr>
                      </wps:wsp>
                      <pic:pic xmlns:pic="http://schemas.openxmlformats.org/drawingml/2006/picture">
                        <pic:nvPicPr>
                          <pic:cNvPr id="482" name="Image 482"/>
                          <pic:cNvPicPr/>
                        </pic:nvPicPr>
                        <pic:blipFill>
                          <a:blip r:embed="rId369" cstate="print"/>
                          <a:stretch>
                            <a:fillRect/>
                          </a:stretch>
                        </pic:blipFill>
                        <pic:spPr>
                          <a:xfrm>
                            <a:off x="1225396" y="6983406"/>
                            <a:ext cx="236560" cy="231269"/>
                          </a:xfrm>
                          <a:prstGeom prst="rect">
                            <a:avLst/>
                          </a:prstGeom>
                        </pic:spPr>
                      </pic:pic>
                      <wps:wsp>
                        <wps:cNvPr id="483" name="Graphic 483"/>
                        <wps:cNvSpPr/>
                        <wps:spPr>
                          <a:xfrm>
                            <a:off x="1074229" y="6970829"/>
                            <a:ext cx="448309" cy="457200"/>
                          </a:xfrm>
                          <a:custGeom>
                            <a:avLst/>
                            <a:gdLst/>
                            <a:ahLst/>
                            <a:cxnLst/>
                            <a:rect l="l" t="t" r="r" b="b"/>
                            <a:pathLst>
                              <a:path w="448309" h="457200">
                                <a:moveTo>
                                  <a:pt x="76035" y="456768"/>
                                </a:moveTo>
                                <a:lnTo>
                                  <a:pt x="43084" y="448190"/>
                                </a:lnTo>
                                <a:lnTo>
                                  <a:pt x="17941" y="425323"/>
                                </a:lnTo>
                                <a:lnTo>
                                  <a:pt x="4521" y="385209"/>
                                </a:lnTo>
                                <a:lnTo>
                                  <a:pt x="0" y="336940"/>
                                </a:lnTo>
                                <a:lnTo>
                                  <a:pt x="1554" y="289605"/>
                                </a:lnTo>
                                <a:lnTo>
                                  <a:pt x="15310" y="211345"/>
                                </a:lnTo>
                                <a:lnTo>
                                  <a:pt x="39051" y="155047"/>
                                </a:lnTo>
                                <a:lnTo>
                                  <a:pt x="82147" y="95370"/>
                                </a:lnTo>
                                <a:lnTo>
                                  <a:pt x="108568" y="63713"/>
                                </a:lnTo>
                                <a:lnTo>
                                  <a:pt x="138279" y="34132"/>
                                </a:lnTo>
                                <a:lnTo>
                                  <a:pt x="172007" y="8639"/>
                                </a:lnTo>
                                <a:lnTo>
                                  <a:pt x="210734" y="0"/>
                                </a:lnTo>
                                <a:lnTo>
                                  <a:pt x="261926" y="6064"/>
                                </a:lnTo>
                                <a:lnTo>
                                  <a:pt x="314386" y="20111"/>
                                </a:lnTo>
                                <a:lnTo>
                                  <a:pt x="356917" y="35417"/>
                                </a:lnTo>
                                <a:lnTo>
                                  <a:pt x="390659" y="60086"/>
                                </a:lnTo>
                                <a:lnTo>
                                  <a:pt x="394171" y="63544"/>
                                </a:lnTo>
                                <a:lnTo>
                                  <a:pt x="436227" y="51030"/>
                                </a:lnTo>
                                <a:lnTo>
                                  <a:pt x="448071" y="55011"/>
                                </a:lnTo>
                                <a:lnTo>
                                  <a:pt x="127099" y="440166"/>
                                </a:lnTo>
                                <a:lnTo>
                                  <a:pt x="113542" y="449817"/>
                                </a:lnTo>
                                <a:lnTo>
                                  <a:pt x="98021" y="456331"/>
                                </a:lnTo>
                                <a:lnTo>
                                  <a:pt x="76035" y="456768"/>
                                </a:lnTo>
                                <a:close/>
                              </a:path>
                            </a:pathLst>
                          </a:custGeom>
                          <a:solidFill>
                            <a:srgbClr val="FFFFFF"/>
                          </a:solidFill>
                        </wps:spPr>
                        <wps:bodyPr wrap="square" lIns="0" tIns="0" rIns="0" bIns="0" rtlCol="0">
                          <a:prstTxWarp prst="textNoShape">
                            <a:avLst/>
                          </a:prstTxWarp>
                          <a:noAutofit/>
                        </wps:bodyPr>
                      </wps:wsp>
                      <wps:wsp>
                        <wps:cNvPr id="484" name="Graphic 484"/>
                        <wps:cNvSpPr/>
                        <wps:spPr>
                          <a:xfrm>
                            <a:off x="1074229" y="6970829"/>
                            <a:ext cx="448309" cy="457200"/>
                          </a:xfrm>
                          <a:custGeom>
                            <a:avLst/>
                            <a:gdLst/>
                            <a:ahLst/>
                            <a:cxnLst/>
                            <a:rect l="l" t="t" r="r" b="b"/>
                            <a:pathLst>
                              <a:path w="448309" h="457200">
                                <a:moveTo>
                                  <a:pt x="448071" y="55011"/>
                                </a:moveTo>
                                <a:lnTo>
                                  <a:pt x="436227" y="51030"/>
                                </a:lnTo>
                                <a:lnTo>
                                  <a:pt x="429008" y="56226"/>
                                </a:lnTo>
                                <a:lnTo>
                                  <a:pt x="421422" y="60167"/>
                                </a:lnTo>
                                <a:lnTo>
                                  <a:pt x="411287" y="63429"/>
                                </a:lnTo>
                                <a:lnTo>
                                  <a:pt x="401304" y="64919"/>
                                </a:lnTo>
                                <a:lnTo>
                                  <a:pt x="394171" y="63544"/>
                                </a:lnTo>
                                <a:lnTo>
                                  <a:pt x="390659" y="60086"/>
                                </a:lnTo>
                                <a:lnTo>
                                  <a:pt x="388287" y="55887"/>
                                </a:lnTo>
                                <a:lnTo>
                                  <a:pt x="384893" y="50946"/>
                                </a:lnTo>
                                <a:lnTo>
                                  <a:pt x="314386" y="20111"/>
                                </a:lnTo>
                                <a:lnTo>
                                  <a:pt x="261926" y="6064"/>
                                </a:lnTo>
                                <a:lnTo>
                                  <a:pt x="210734" y="0"/>
                                </a:lnTo>
                                <a:lnTo>
                                  <a:pt x="172007" y="8639"/>
                                </a:lnTo>
                                <a:lnTo>
                                  <a:pt x="138279" y="34132"/>
                                </a:lnTo>
                                <a:lnTo>
                                  <a:pt x="108568" y="63713"/>
                                </a:lnTo>
                                <a:lnTo>
                                  <a:pt x="82147" y="95370"/>
                                </a:lnTo>
                                <a:lnTo>
                                  <a:pt x="58290" y="127093"/>
                                </a:lnTo>
                                <a:lnTo>
                                  <a:pt x="25466" y="181030"/>
                                </a:lnTo>
                                <a:lnTo>
                                  <a:pt x="6361" y="252295"/>
                                </a:lnTo>
                                <a:lnTo>
                                  <a:pt x="0" y="336940"/>
                                </a:lnTo>
                                <a:lnTo>
                                  <a:pt x="4521" y="385209"/>
                                </a:lnTo>
                                <a:lnTo>
                                  <a:pt x="17941" y="425323"/>
                                </a:lnTo>
                                <a:lnTo>
                                  <a:pt x="43084" y="448190"/>
                                </a:lnTo>
                                <a:lnTo>
                                  <a:pt x="76035" y="456768"/>
                                </a:lnTo>
                                <a:lnTo>
                                  <a:pt x="98021" y="456331"/>
                                </a:lnTo>
                                <a:lnTo>
                                  <a:pt x="113542" y="449817"/>
                                </a:lnTo>
                                <a:lnTo>
                                  <a:pt x="127099" y="440166"/>
                                </a:lnTo>
                              </a:path>
                            </a:pathLst>
                          </a:custGeom>
                          <a:ln w="9278">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85" name="Image 485"/>
                          <pic:cNvPicPr/>
                        </pic:nvPicPr>
                        <pic:blipFill>
                          <a:blip r:embed="rId370" cstate="print"/>
                          <a:stretch>
                            <a:fillRect/>
                          </a:stretch>
                        </pic:blipFill>
                        <pic:spPr>
                          <a:xfrm>
                            <a:off x="1636373" y="7194897"/>
                            <a:ext cx="148013" cy="236165"/>
                          </a:xfrm>
                          <a:prstGeom prst="rect">
                            <a:avLst/>
                          </a:prstGeom>
                        </pic:spPr>
                      </pic:pic>
                      <wps:wsp>
                        <wps:cNvPr id="486" name="Graphic 486"/>
                        <wps:cNvSpPr/>
                        <wps:spPr>
                          <a:xfrm>
                            <a:off x="1543087" y="7287852"/>
                            <a:ext cx="43180" cy="99060"/>
                          </a:xfrm>
                          <a:custGeom>
                            <a:avLst/>
                            <a:gdLst/>
                            <a:ahLst/>
                            <a:cxnLst/>
                            <a:rect l="l" t="t" r="r" b="b"/>
                            <a:pathLst>
                              <a:path w="43180" h="99060">
                                <a:moveTo>
                                  <a:pt x="0" y="98462"/>
                                </a:moveTo>
                                <a:lnTo>
                                  <a:pt x="14747" y="0"/>
                                </a:lnTo>
                                <a:lnTo>
                                  <a:pt x="17004" y="359"/>
                                </a:lnTo>
                                <a:lnTo>
                                  <a:pt x="31005" y="13146"/>
                                </a:lnTo>
                                <a:lnTo>
                                  <a:pt x="32891" y="14659"/>
                                </a:lnTo>
                                <a:lnTo>
                                  <a:pt x="37873" y="20979"/>
                                </a:lnTo>
                                <a:lnTo>
                                  <a:pt x="41183" y="30009"/>
                                </a:lnTo>
                                <a:lnTo>
                                  <a:pt x="42562" y="41059"/>
                                </a:lnTo>
                                <a:lnTo>
                                  <a:pt x="41746" y="53441"/>
                                </a:lnTo>
                                <a:lnTo>
                                  <a:pt x="22498" y="87213"/>
                                </a:lnTo>
                                <a:lnTo>
                                  <a:pt x="4254" y="97049"/>
                                </a:lnTo>
                                <a:lnTo>
                                  <a:pt x="0" y="98462"/>
                                </a:lnTo>
                                <a:close/>
                              </a:path>
                            </a:pathLst>
                          </a:custGeom>
                          <a:solidFill>
                            <a:srgbClr val="FFFFFF"/>
                          </a:solidFill>
                        </wps:spPr>
                        <wps:bodyPr wrap="square" lIns="0" tIns="0" rIns="0" bIns="0" rtlCol="0">
                          <a:prstTxWarp prst="textNoShape">
                            <a:avLst/>
                          </a:prstTxWarp>
                          <a:noAutofit/>
                        </wps:bodyPr>
                      </wps:wsp>
                      <wps:wsp>
                        <wps:cNvPr id="487" name="Graphic 487"/>
                        <wps:cNvSpPr/>
                        <wps:spPr>
                          <a:xfrm>
                            <a:off x="1543079" y="7301557"/>
                            <a:ext cx="41910" cy="73025"/>
                          </a:xfrm>
                          <a:custGeom>
                            <a:avLst/>
                            <a:gdLst/>
                            <a:ahLst/>
                            <a:cxnLst/>
                            <a:rect l="l" t="t" r="r" b="b"/>
                            <a:pathLst>
                              <a:path w="41910" h="73025">
                                <a:moveTo>
                                  <a:pt x="15002" y="72838"/>
                                </a:moveTo>
                                <a:lnTo>
                                  <a:pt x="7637" y="68785"/>
                                </a:lnTo>
                                <a:lnTo>
                                  <a:pt x="2488" y="59991"/>
                                </a:lnTo>
                                <a:lnTo>
                                  <a:pt x="0" y="47739"/>
                                </a:lnTo>
                                <a:lnTo>
                                  <a:pt x="616" y="33312"/>
                                </a:lnTo>
                                <a:lnTo>
                                  <a:pt x="4402" y="19392"/>
                                </a:lnTo>
                                <a:lnTo>
                                  <a:pt x="10493" y="8484"/>
                                </a:lnTo>
                                <a:lnTo>
                                  <a:pt x="18073" y="1662"/>
                                </a:lnTo>
                                <a:lnTo>
                                  <a:pt x="26325" y="0"/>
                                </a:lnTo>
                                <a:lnTo>
                                  <a:pt x="33671" y="4090"/>
                                </a:lnTo>
                                <a:lnTo>
                                  <a:pt x="38838" y="12879"/>
                                </a:lnTo>
                                <a:lnTo>
                                  <a:pt x="41350" y="25111"/>
                                </a:lnTo>
                                <a:lnTo>
                                  <a:pt x="40736" y="39526"/>
                                </a:lnTo>
                                <a:lnTo>
                                  <a:pt x="36953" y="53469"/>
                                </a:lnTo>
                                <a:lnTo>
                                  <a:pt x="30846" y="64377"/>
                                </a:lnTo>
                                <a:lnTo>
                                  <a:pt x="23251" y="71188"/>
                                </a:lnTo>
                                <a:lnTo>
                                  <a:pt x="15002" y="72838"/>
                                </a:lnTo>
                                <a:close/>
                              </a:path>
                            </a:pathLst>
                          </a:custGeom>
                          <a:solidFill>
                            <a:srgbClr val="FFFFFF"/>
                          </a:solidFill>
                        </wps:spPr>
                        <wps:bodyPr wrap="square" lIns="0" tIns="0" rIns="0" bIns="0" rtlCol="0">
                          <a:prstTxWarp prst="textNoShape">
                            <a:avLst/>
                          </a:prstTxWarp>
                          <a:noAutofit/>
                        </wps:bodyPr>
                      </wps:wsp>
                      <wps:wsp>
                        <wps:cNvPr id="488" name="Graphic 488"/>
                        <wps:cNvSpPr/>
                        <wps:spPr>
                          <a:xfrm>
                            <a:off x="1412928" y="7220632"/>
                            <a:ext cx="27305" cy="48260"/>
                          </a:xfrm>
                          <a:custGeom>
                            <a:avLst/>
                            <a:gdLst/>
                            <a:ahLst/>
                            <a:cxnLst/>
                            <a:rect l="l" t="t" r="r" b="b"/>
                            <a:pathLst>
                              <a:path w="27305" h="48260">
                                <a:moveTo>
                                  <a:pt x="9868" y="47823"/>
                                </a:moveTo>
                                <a:lnTo>
                                  <a:pt x="5028" y="45140"/>
                                </a:lnTo>
                                <a:lnTo>
                                  <a:pt x="1642" y="39363"/>
                                </a:lnTo>
                                <a:lnTo>
                                  <a:pt x="0" y="31333"/>
                                </a:lnTo>
                                <a:lnTo>
                                  <a:pt x="392" y="21890"/>
                                </a:lnTo>
                                <a:lnTo>
                                  <a:pt x="2871" y="12742"/>
                                </a:lnTo>
                                <a:lnTo>
                                  <a:pt x="6874" y="5578"/>
                                </a:lnTo>
                                <a:lnTo>
                                  <a:pt x="11856" y="1097"/>
                                </a:lnTo>
                                <a:lnTo>
                                  <a:pt x="17272" y="0"/>
                                </a:lnTo>
                                <a:lnTo>
                                  <a:pt x="22102" y="2680"/>
                                </a:lnTo>
                                <a:lnTo>
                                  <a:pt x="25490" y="8466"/>
                                </a:lnTo>
                                <a:lnTo>
                                  <a:pt x="27131" y="16514"/>
                                </a:lnTo>
                                <a:lnTo>
                                  <a:pt x="26723" y="25982"/>
                                </a:lnTo>
                                <a:lnTo>
                                  <a:pt x="24245" y="35116"/>
                                </a:lnTo>
                                <a:lnTo>
                                  <a:pt x="20245" y="42270"/>
                                </a:lnTo>
                                <a:lnTo>
                                  <a:pt x="15270" y="46740"/>
                                </a:lnTo>
                                <a:lnTo>
                                  <a:pt x="9868" y="4782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89" name="Image 489"/>
                          <pic:cNvPicPr/>
                        </pic:nvPicPr>
                        <pic:blipFill>
                          <a:blip r:embed="rId371" cstate="print"/>
                          <a:stretch>
                            <a:fillRect/>
                          </a:stretch>
                        </pic:blipFill>
                        <pic:spPr>
                          <a:xfrm>
                            <a:off x="1151903" y="7001613"/>
                            <a:ext cx="241400" cy="199221"/>
                          </a:xfrm>
                          <a:prstGeom prst="rect">
                            <a:avLst/>
                          </a:prstGeom>
                        </pic:spPr>
                      </pic:pic>
                      <wps:wsp>
                        <wps:cNvPr id="490" name="Graphic 490"/>
                        <wps:cNvSpPr/>
                        <wps:spPr>
                          <a:xfrm>
                            <a:off x="1531180" y="7057355"/>
                            <a:ext cx="107950" cy="258445"/>
                          </a:xfrm>
                          <a:custGeom>
                            <a:avLst/>
                            <a:gdLst/>
                            <a:ahLst/>
                            <a:cxnLst/>
                            <a:rect l="l" t="t" r="r" b="b"/>
                            <a:pathLst>
                              <a:path w="107950" h="258445">
                                <a:moveTo>
                                  <a:pt x="47475" y="258003"/>
                                </a:moveTo>
                                <a:lnTo>
                                  <a:pt x="36136" y="253286"/>
                                </a:lnTo>
                                <a:lnTo>
                                  <a:pt x="29626" y="246430"/>
                                </a:lnTo>
                                <a:lnTo>
                                  <a:pt x="27546" y="242924"/>
                                </a:lnTo>
                                <a:lnTo>
                                  <a:pt x="50438" y="156560"/>
                                </a:lnTo>
                                <a:lnTo>
                                  <a:pt x="37948" y="88532"/>
                                </a:lnTo>
                                <a:lnTo>
                                  <a:pt x="13369" y="43961"/>
                                </a:lnTo>
                                <a:lnTo>
                                  <a:pt x="0" y="27967"/>
                                </a:lnTo>
                                <a:lnTo>
                                  <a:pt x="75642" y="0"/>
                                </a:lnTo>
                                <a:lnTo>
                                  <a:pt x="99576" y="53266"/>
                                </a:lnTo>
                                <a:lnTo>
                                  <a:pt x="107806" y="108603"/>
                                </a:lnTo>
                                <a:lnTo>
                                  <a:pt x="104349" y="161232"/>
                                </a:lnTo>
                                <a:lnTo>
                                  <a:pt x="93224" y="206374"/>
                                </a:lnTo>
                                <a:lnTo>
                                  <a:pt x="78450" y="239254"/>
                                </a:lnTo>
                                <a:lnTo>
                                  <a:pt x="64046" y="255091"/>
                                </a:lnTo>
                                <a:lnTo>
                                  <a:pt x="47475" y="25800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91" name="Image 491"/>
                          <pic:cNvPicPr/>
                        </pic:nvPicPr>
                        <pic:blipFill>
                          <a:blip r:embed="rId372" cstate="print"/>
                          <a:stretch>
                            <a:fillRect/>
                          </a:stretch>
                        </pic:blipFill>
                        <pic:spPr>
                          <a:xfrm>
                            <a:off x="1466236" y="6976190"/>
                            <a:ext cx="145385" cy="152366"/>
                          </a:xfrm>
                          <a:prstGeom prst="rect">
                            <a:avLst/>
                          </a:prstGeom>
                        </pic:spPr>
                      </pic:pic>
                      <wps:wsp>
                        <wps:cNvPr id="492" name="Graphic 492"/>
                        <wps:cNvSpPr/>
                        <wps:spPr>
                          <a:xfrm>
                            <a:off x="838401" y="6729598"/>
                            <a:ext cx="1212215" cy="1102360"/>
                          </a:xfrm>
                          <a:custGeom>
                            <a:avLst/>
                            <a:gdLst/>
                            <a:ahLst/>
                            <a:cxnLst/>
                            <a:rect l="l" t="t" r="r" b="b"/>
                            <a:pathLst>
                              <a:path w="1212215" h="1102360">
                                <a:moveTo>
                                  <a:pt x="154679" y="0"/>
                                </a:moveTo>
                                <a:lnTo>
                                  <a:pt x="267559" y="34402"/>
                                </a:lnTo>
                                <a:lnTo>
                                  <a:pt x="386917" y="61316"/>
                                </a:lnTo>
                                <a:lnTo>
                                  <a:pt x="528894" y="80404"/>
                                </a:lnTo>
                                <a:lnTo>
                                  <a:pt x="596723" y="84126"/>
                                </a:lnTo>
                                <a:lnTo>
                                  <a:pt x="653463" y="84658"/>
                                </a:lnTo>
                                <a:lnTo>
                                  <a:pt x="701651" y="83450"/>
                                </a:lnTo>
                                <a:lnTo>
                                  <a:pt x="743824" y="81953"/>
                                </a:lnTo>
                                <a:lnTo>
                                  <a:pt x="782519" y="81615"/>
                                </a:lnTo>
                                <a:lnTo>
                                  <a:pt x="820274" y="83887"/>
                                </a:lnTo>
                                <a:lnTo>
                                  <a:pt x="859625" y="90218"/>
                                </a:lnTo>
                                <a:lnTo>
                                  <a:pt x="903110" y="102058"/>
                                </a:lnTo>
                                <a:lnTo>
                                  <a:pt x="996370" y="131099"/>
                                </a:lnTo>
                                <a:lnTo>
                                  <a:pt x="1080932" y="155796"/>
                                </a:lnTo>
                                <a:lnTo>
                                  <a:pt x="1142301" y="172957"/>
                                </a:lnTo>
                                <a:lnTo>
                                  <a:pt x="1165978" y="179387"/>
                                </a:lnTo>
                                <a:lnTo>
                                  <a:pt x="1169071" y="204756"/>
                                </a:lnTo>
                                <a:lnTo>
                                  <a:pt x="1176802" y="273325"/>
                                </a:lnTo>
                                <a:lnTo>
                                  <a:pt x="1186854" y="373786"/>
                                </a:lnTo>
                                <a:lnTo>
                                  <a:pt x="1196909" y="494828"/>
                                </a:lnTo>
                                <a:lnTo>
                                  <a:pt x="1201966" y="559450"/>
                                </a:lnTo>
                                <a:lnTo>
                                  <a:pt x="1206319" y="610765"/>
                                </a:lnTo>
                                <a:lnTo>
                                  <a:pt x="1209644" y="653639"/>
                                </a:lnTo>
                                <a:lnTo>
                                  <a:pt x="1211617" y="692942"/>
                                </a:lnTo>
                                <a:lnTo>
                                  <a:pt x="1211913" y="733543"/>
                                </a:lnTo>
                                <a:lnTo>
                                  <a:pt x="1210207" y="780311"/>
                                </a:lnTo>
                                <a:lnTo>
                                  <a:pt x="1206174" y="838113"/>
                                </a:lnTo>
                                <a:lnTo>
                                  <a:pt x="1199238" y="906482"/>
                                </a:lnTo>
                                <a:lnTo>
                                  <a:pt x="1189808" y="961364"/>
                                </a:lnTo>
                                <a:lnTo>
                                  <a:pt x="1176424" y="1004735"/>
                                </a:lnTo>
                                <a:lnTo>
                                  <a:pt x="1157626" y="1038570"/>
                                </a:lnTo>
                                <a:lnTo>
                                  <a:pt x="1097951" y="1085539"/>
                                </a:lnTo>
                                <a:lnTo>
                                  <a:pt x="1029467" y="1101774"/>
                                </a:lnTo>
                                <a:lnTo>
                                  <a:pt x="987963" y="1101846"/>
                                </a:lnTo>
                                <a:lnTo>
                                  <a:pt x="942148" y="1097134"/>
                                </a:lnTo>
                                <a:lnTo>
                                  <a:pt x="892420" y="1088073"/>
                                </a:lnTo>
                                <a:lnTo>
                                  <a:pt x="839177" y="1075098"/>
                                </a:lnTo>
                                <a:lnTo>
                                  <a:pt x="782816" y="1058642"/>
                                </a:lnTo>
                                <a:lnTo>
                                  <a:pt x="723735" y="1039142"/>
                                </a:lnTo>
                                <a:lnTo>
                                  <a:pt x="665251" y="1020028"/>
                                </a:lnTo>
                                <a:lnTo>
                                  <a:pt x="610173" y="1003959"/>
                                </a:lnTo>
                                <a:lnTo>
                                  <a:pt x="558139" y="990210"/>
                                </a:lnTo>
                                <a:lnTo>
                                  <a:pt x="508787" y="978056"/>
                                </a:lnTo>
                                <a:lnTo>
                                  <a:pt x="461755" y="966772"/>
                                </a:lnTo>
                                <a:lnTo>
                                  <a:pt x="416680" y="955634"/>
                                </a:lnTo>
                                <a:lnTo>
                                  <a:pt x="373200" y="943916"/>
                                </a:lnTo>
                                <a:lnTo>
                                  <a:pt x="330953" y="930895"/>
                                </a:lnTo>
                                <a:lnTo>
                                  <a:pt x="277401" y="911282"/>
                                </a:lnTo>
                                <a:lnTo>
                                  <a:pt x="228321" y="889435"/>
                                </a:lnTo>
                                <a:lnTo>
                                  <a:pt x="184054" y="865182"/>
                                </a:lnTo>
                                <a:lnTo>
                                  <a:pt x="144942" y="838351"/>
                                </a:lnTo>
                                <a:lnTo>
                                  <a:pt x="111327" y="808769"/>
                                </a:lnTo>
                                <a:lnTo>
                                  <a:pt x="83551" y="776262"/>
                                </a:lnTo>
                                <a:lnTo>
                                  <a:pt x="54120" y="737913"/>
                                </a:lnTo>
                                <a:lnTo>
                                  <a:pt x="27813" y="702532"/>
                                </a:lnTo>
                                <a:lnTo>
                                  <a:pt x="8486" y="667151"/>
                                </a:lnTo>
                                <a:lnTo>
                                  <a:pt x="0" y="628800"/>
                                </a:lnTo>
                                <a:lnTo>
                                  <a:pt x="6210" y="584510"/>
                                </a:lnTo>
                                <a:lnTo>
                                  <a:pt x="16530" y="549254"/>
                                </a:lnTo>
                                <a:lnTo>
                                  <a:pt x="28404" y="505408"/>
                                </a:lnTo>
                                <a:lnTo>
                                  <a:pt x="41073" y="455401"/>
                                </a:lnTo>
                                <a:lnTo>
                                  <a:pt x="53777" y="401660"/>
                                </a:lnTo>
                                <a:lnTo>
                                  <a:pt x="65753" y="346615"/>
                                </a:lnTo>
                                <a:lnTo>
                                  <a:pt x="76242" y="292692"/>
                                </a:lnTo>
                                <a:lnTo>
                                  <a:pt x="84483" y="242320"/>
                                </a:lnTo>
                                <a:lnTo>
                                  <a:pt x="89716" y="197928"/>
                                </a:lnTo>
                                <a:lnTo>
                                  <a:pt x="103785" y="121335"/>
                                </a:lnTo>
                                <a:lnTo>
                                  <a:pt x="125680" y="58371"/>
                                </a:lnTo>
                                <a:lnTo>
                                  <a:pt x="145834" y="15704"/>
                                </a:lnTo>
                                <a:lnTo>
                                  <a:pt x="154679" y="0"/>
                                </a:lnTo>
                                <a:close/>
                              </a:path>
                            </a:pathLst>
                          </a:custGeom>
                          <a:ln w="9278">
                            <a:solidFill>
                              <a:srgbClr val="231F20"/>
                            </a:solidFill>
                            <a:prstDash val="solid"/>
                          </a:ln>
                        </wps:spPr>
                        <wps:bodyPr wrap="square" lIns="0" tIns="0" rIns="0" bIns="0" rtlCol="0">
                          <a:prstTxWarp prst="textNoShape">
                            <a:avLst/>
                          </a:prstTxWarp>
                          <a:noAutofit/>
                        </wps:bodyPr>
                      </wps:wsp>
                      <wps:wsp>
                        <wps:cNvPr id="493" name="Graphic 493"/>
                        <wps:cNvSpPr/>
                        <wps:spPr>
                          <a:xfrm>
                            <a:off x="948379" y="6858180"/>
                            <a:ext cx="1065530" cy="180975"/>
                          </a:xfrm>
                          <a:custGeom>
                            <a:avLst/>
                            <a:gdLst/>
                            <a:ahLst/>
                            <a:cxnLst/>
                            <a:rect l="l" t="t" r="r" b="b"/>
                            <a:pathLst>
                              <a:path w="1065530" h="180975">
                                <a:moveTo>
                                  <a:pt x="1403" y="1308"/>
                                </a:moveTo>
                                <a:lnTo>
                                  <a:pt x="0" y="872"/>
                                </a:lnTo>
                                <a:lnTo>
                                  <a:pt x="6423" y="145"/>
                                </a:lnTo>
                                <a:lnTo>
                                  <a:pt x="36627" y="0"/>
                                </a:lnTo>
                                <a:lnTo>
                                  <a:pt x="106563" y="1308"/>
                                </a:lnTo>
                                <a:lnTo>
                                  <a:pt x="174399" y="5740"/>
                                </a:lnTo>
                                <a:lnTo>
                                  <a:pt x="228431" y="13733"/>
                                </a:lnTo>
                                <a:lnTo>
                                  <a:pt x="272667" y="22914"/>
                                </a:lnTo>
                                <a:lnTo>
                                  <a:pt x="311117" y="30907"/>
                                </a:lnTo>
                                <a:lnTo>
                                  <a:pt x="347788" y="35340"/>
                                </a:lnTo>
                                <a:lnTo>
                                  <a:pt x="388177" y="36691"/>
                                </a:lnTo>
                                <a:lnTo>
                                  <a:pt x="422770" y="36884"/>
                                </a:lnTo>
                                <a:lnTo>
                                  <a:pt x="460847" y="37077"/>
                                </a:lnTo>
                                <a:lnTo>
                                  <a:pt x="511685" y="38428"/>
                                </a:lnTo>
                                <a:lnTo>
                                  <a:pt x="572330" y="44803"/>
                                </a:lnTo>
                                <a:lnTo>
                                  <a:pt x="630370" y="56979"/>
                                </a:lnTo>
                                <a:lnTo>
                                  <a:pt x="680875" y="71475"/>
                                </a:lnTo>
                                <a:lnTo>
                                  <a:pt x="718916" y="84812"/>
                                </a:lnTo>
                                <a:lnTo>
                                  <a:pt x="759061" y="95879"/>
                                </a:lnTo>
                                <a:lnTo>
                                  <a:pt x="812840" y="106075"/>
                                </a:lnTo>
                                <a:lnTo>
                                  <a:pt x="870683" y="115691"/>
                                </a:lnTo>
                                <a:lnTo>
                                  <a:pt x="923022" y="125021"/>
                                </a:lnTo>
                                <a:lnTo>
                                  <a:pt x="971349" y="138937"/>
                                </a:lnTo>
                                <a:lnTo>
                                  <a:pt x="1017354" y="157495"/>
                                </a:lnTo>
                                <a:lnTo>
                                  <a:pt x="1051759" y="173735"/>
                                </a:lnTo>
                                <a:lnTo>
                                  <a:pt x="1065289" y="180695"/>
                                </a:lnTo>
                              </a:path>
                            </a:pathLst>
                          </a:custGeom>
                          <a:ln w="7420">
                            <a:solidFill>
                              <a:srgbClr val="231F20"/>
                            </a:solidFill>
                            <a:prstDash val="solid"/>
                          </a:ln>
                        </wps:spPr>
                        <wps:bodyPr wrap="square" lIns="0" tIns="0" rIns="0" bIns="0" rtlCol="0">
                          <a:prstTxWarp prst="textNoShape">
                            <a:avLst/>
                          </a:prstTxWarp>
                          <a:noAutofit/>
                        </wps:bodyPr>
                      </wps:wsp>
                      <wps:wsp>
                        <wps:cNvPr id="494" name="Graphic 494"/>
                        <wps:cNvSpPr/>
                        <wps:spPr>
                          <a:xfrm>
                            <a:off x="954557" y="6839631"/>
                            <a:ext cx="1065530" cy="180975"/>
                          </a:xfrm>
                          <a:custGeom>
                            <a:avLst/>
                            <a:gdLst/>
                            <a:ahLst/>
                            <a:cxnLst/>
                            <a:rect l="l" t="t" r="r" b="b"/>
                            <a:pathLst>
                              <a:path w="1065530" h="180975">
                                <a:moveTo>
                                  <a:pt x="1402" y="1302"/>
                                </a:moveTo>
                                <a:lnTo>
                                  <a:pt x="0" y="868"/>
                                </a:lnTo>
                                <a:lnTo>
                                  <a:pt x="6425" y="144"/>
                                </a:lnTo>
                                <a:lnTo>
                                  <a:pt x="36625" y="0"/>
                                </a:lnTo>
                                <a:lnTo>
                                  <a:pt x="106549" y="1302"/>
                                </a:lnTo>
                                <a:lnTo>
                                  <a:pt x="174397" y="5729"/>
                                </a:lnTo>
                                <a:lnTo>
                                  <a:pt x="228435" y="13718"/>
                                </a:lnTo>
                                <a:lnTo>
                                  <a:pt x="272672" y="22897"/>
                                </a:lnTo>
                                <a:lnTo>
                                  <a:pt x="311116" y="30890"/>
                                </a:lnTo>
                                <a:lnTo>
                                  <a:pt x="347775" y="35322"/>
                                </a:lnTo>
                                <a:lnTo>
                                  <a:pt x="388178" y="36678"/>
                                </a:lnTo>
                                <a:lnTo>
                                  <a:pt x="422778" y="36872"/>
                                </a:lnTo>
                                <a:lnTo>
                                  <a:pt x="460858" y="37066"/>
                                </a:lnTo>
                                <a:lnTo>
                                  <a:pt x="511696" y="38423"/>
                                </a:lnTo>
                                <a:lnTo>
                                  <a:pt x="572341" y="44800"/>
                                </a:lnTo>
                                <a:lnTo>
                                  <a:pt x="630378" y="56976"/>
                                </a:lnTo>
                                <a:lnTo>
                                  <a:pt x="680876" y="71469"/>
                                </a:lnTo>
                                <a:lnTo>
                                  <a:pt x="718902" y="84795"/>
                                </a:lnTo>
                                <a:lnTo>
                                  <a:pt x="759061" y="95863"/>
                                </a:lnTo>
                                <a:lnTo>
                                  <a:pt x="812847" y="106062"/>
                                </a:lnTo>
                                <a:lnTo>
                                  <a:pt x="870694" y="115679"/>
                                </a:lnTo>
                                <a:lnTo>
                                  <a:pt x="923033" y="125003"/>
                                </a:lnTo>
                                <a:lnTo>
                                  <a:pt x="971346" y="138924"/>
                                </a:lnTo>
                                <a:lnTo>
                                  <a:pt x="1017343" y="157482"/>
                                </a:lnTo>
                                <a:lnTo>
                                  <a:pt x="1051746" y="173719"/>
                                </a:lnTo>
                                <a:lnTo>
                                  <a:pt x="1065276" y="180677"/>
                                </a:lnTo>
                              </a:path>
                            </a:pathLst>
                          </a:custGeom>
                          <a:ln w="3092">
                            <a:solidFill>
                              <a:srgbClr val="231F20"/>
                            </a:solidFill>
                            <a:prstDash val="solid"/>
                          </a:ln>
                        </wps:spPr>
                        <wps:bodyPr wrap="square" lIns="0" tIns="0" rIns="0" bIns="0" rtlCol="0">
                          <a:prstTxWarp prst="textNoShape">
                            <a:avLst/>
                          </a:prstTxWarp>
                          <a:noAutofit/>
                        </wps:bodyPr>
                      </wps:wsp>
                      <wps:wsp>
                        <wps:cNvPr id="495" name="Graphic 495"/>
                        <wps:cNvSpPr/>
                        <wps:spPr>
                          <a:xfrm>
                            <a:off x="887933" y="6924426"/>
                            <a:ext cx="1107440" cy="875665"/>
                          </a:xfrm>
                          <a:custGeom>
                            <a:avLst/>
                            <a:gdLst/>
                            <a:ahLst/>
                            <a:cxnLst/>
                            <a:rect l="l" t="t" r="r" b="b"/>
                            <a:pathLst>
                              <a:path w="1107440" h="875665">
                                <a:moveTo>
                                  <a:pt x="1107169" y="157745"/>
                                </a:moveTo>
                                <a:lnTo>
                                  <a:pt x="1098396" y="200541"/>
                                </a:lnTo>
                                <a:lnTo>
                                  <a:pt x="1088505" y="232082"/>
                                </a:lnTo>
                                <a:lnTo>
                                  <a:pt x="1078955" y="260187"/>
                                </a:lnTo>
                                <a:lnTo>
                                  <a:pt x="1071210" y="292672"/>
                                </a:lnTo>
                                <a:lnTo>
                                  <a:pt x="1066729" y="337357"/>
                                </a:lnTo>
                                <a:lnTo>
                                  <a:pt x="1066973" y="402059"/>
                                </a:lnTo>
                                <a:lnTo>
                                  <a:pt x="1072587" y="471032"/>
                                </a:lnTo>
                                <a:lnTo>
                                  <a:pt x="1080947" y="526001"/>
                                </a:lnTo>
                                <a:lnTo>
                                  <a:pt x="1088620" y="571003"/>
                                </a:lnTo>
                                <a:lnTo>
                                  <a:pt x="1092170" y="610077"/>
                                </a:lnTo>
                                <a:lnTo>
                                  <a:pt x="1088163" y="647261"/>
                                </a:lnTo>
                                <a:lnTo>
                                  <a:pt x="1073162" y="686593"/>
                                </a:lnTo>
                                <a:lnTo>
                                  <a:pt x="1042714" y="744340"/>
                                </a:lnTo>
                                <a:lnTo>
                                  <a:pt x="1019810" y="793677"/>
                                </a:lnTo>
                                <a:lnTo>
                                  <a:pt x="1009663" y="836635"/>
                                </a:lnTo>
                                <a:lnTo>
                                  <a:pt x="1017488" y="875245"/>
                                </a:lnTo>
                              </a:path>
                              <a:path w="1107440" h="875665">
                                <a:moveTo>
                                  <a:pt x="136077" y="0"/>
                                </a:moveTo>
                                <a:lnTo>
                                  <a:pt x="114893" y="48846"/>
                                </a:lnTo>
                                <a:lnTo>
                                  <a:pt x="95518" y="85578"/>
                                </a:lnTo>
                                <a:lnTo>
                                  <a:pt x="79239" y="117152"/>
                                </a:lnTo>
                                <a:lnTo>
                                  <a:pt x="67344" y="150529"/>
                                </a:lnTo>
                                <a:lnTo>
                                  <a:pt x="61118" y="192668"/>
                                </a:lnTo>
                                <a:lnTo>
                                  <a:pt x="61850" y="250527"/>
                                </a:lnTo>
                                <a:lnTo>
                                  <a:pt x="67312" y="323360"/>
                                </a:lnTo>
                                <a:lnTo>
                                  <a:pt x="72185" y="380460"/>
                                </a:lnTo>
                                <a:lnTo>
                                  <a:pt x="75872" y="424648"/>
                                </a:lnTo>
                                <a:lnTo>
                                  <a:pt x="77776" y="458742"/>
                                </a:lnTo>
                                <a:lnTo>
                                  <a:pt x="77303" y="485564"/>
                                </a:lnTo>
                              </a:path>
                              <a:path w="1107440" h="875665">
                                <a:moveTo>
                                  <a:pt x="770073" y="797929"/>
                                </a:moveTo>
                                <a:lnTo>
                                  <a:pt x="745579" y="777910"/>
                                </a:lnTo>
                                <a:lnTo>
                                  <a:pt x="727765" y="761012"/>
                                </a:lnTo>
                                <a:lnTo>
                                  <a:pt x="705496" y="745153"/>
                                </a:lnTo>
                                <a:lnTo>
                                  <a:pt x="667640" y="728254"/>
                                </a:lnTo>
                                <a:lnTo>
                                  <a:pt x="603064" y="708235"/>
                                </a:lnTo>
                                <a:lnTo>
                                  <a:pt x="512305" y="685333"/>
                                </a:lnTo>
                                <a:lnTo>
                                  <a:pt x="445325" y="671128"/>
                                </a:lnTo>
                                <a:lnTo>
                                  <a:pt x="403863" y="663880"/>
                                </a:lnTo>
                                <a:lnTo>
                                  <a:pt x="389656" y="661851"/>
                                </a:lnTo>
                                <a:lnTo>
                                  <a:pt x="375788" y="654843"/>
                                </a:lnTo>
                                <a:lnTo>
                                  <a:pt x="339016" y="635947"/>
                                </a:lnTo>
                                <a:lnTo>
                                  <a:pt x="286587" y="608351"/>
                                </a:lnTo>
                                <a:lnTo>
                                  <a:pt x="225747" y="575245"/>
                                </a:lnTo>
                                <a:lnTo>
                                  <a:pt x="166164" y="545916"/>
                                </a:lnTo>
                                <a:lnTo>
                                  <a:pt x="115572" y="526152"/>
                                </a:lnTo>
                                <a:lnTo>
                                  <a:pt x="78321" y="513925"/>
                                </a:lnTo>
                                <a:lnTo>
                                  <a:pt x="58761" y="507206"/>
                                </a:lnTo>
                                <a:lnTo>
                                  <a:pt x="44353" y="499286"/>
                                </a:lnTo>
                                <a:lnTo>
                                  <a:pt x="24734" y="487886"/>
                                </a:lnTo>
                                <a:lnTo>
                                  <a:pt x="7439" y="477644"/>
                                </a:lnTo>
                                <a:lnTo>
                                  <a:pt x="0" y="473199"/>
                                </a:lnTo>
                              </a:path>
                            </a:pathLst>
                          </a:custGeom>
                          <a:ln w="1320">
                            <a:solidFill>
                              <a:srgbClr val="231F20"/>
                            </a:solidFill>
                            <a:prstDash val="solid"/>
                          </a:ln>
                        </wps:spPr>
                        <wps:bodyPr wrap="square" lIns="0" tIns="0" rIns="0" bIns="0" rtlCol="0">
                          <a:prstTxWarp prst="textNoShape">
                            <a:avLst/>
                          </a:prstTxWarp>
                          <a:noAutofit/>
                        </wps:bodyPr>
                      </wps:wsp>
                      <wps:wsp>
                        <wps:cNvPr id="496" name="Graphic 496"/>
                        <wps:cNvSpPr/>
                        <wps:spPr>
                          <a:xfrm>
                            <a:off x="1136097" y="7092319"/>
                            <a:ext cx="681990" cy="685800"/>
                          </a:xfrm>
                          <a:custGeom>
                            <a:avLst/>
                            <a:gdLst/>
                            <a:ahLst/>
                            <a:cxnLst/>
                            <a:rect l="l" t="t" r="r" b="b"/>
                            <a:pathLst>
                              <a:path w="681990" h="685800">
                                <a:moveTo>
                                  <a:pt x="18224" y="69240"/>
                                </a:moveTo>
                                <a:lnTo>
                                  <a:pt x="17551" y="62839"/>
                                </a:lnTo>
                                <a:lnTo>
                                  <a:pt x="16040" y="49225"/>
                                </a:lnTo>
                                <a:lnTo>
                                  <a:pt x="14414" y="32346"/>
                                </a:lnTo>
                                <a:lnTo>
                                  <a:pt x="13436" y="16205"/>
                                </a:lnTo>
                                <a:lnTo>
                                  <a:pt x="13131" y="6121"/>
                                </a:lnTo>
                                <a:lnTo>
                                  <a:pt x="16306" y="1968"/>
                                </a:lnTo>
                                <a:lnTo>
                                  <a:pt x="7861" y="0"/>
                                </a:lnTo>
                                <a:lnTo>
                                  <a:pt x="8648" y="3429"/>
                                </a:lnTo>
                                <a:lnTo>
                                  <a:pt x="8648" y="22415"/>
                                </a:lnTo>
                                <a:lnTo>
                                  <a:pt x="4343" y="43522"/>
                                </a:lnTo>
                                <a:lnTo>
                                  <a:pt x="25" y="61658"/>
                                </a:lnTo>
                                <a:lnTo>
                                  <a:pt x="0" y="71678"/>
                                </a:lnTo>
                                <a:lnTo>
                                  <a:pt x="5753" y="78562"/>
                                </a:lnTo>
                                <a:lnTo>
                                  <a:pt x="7683" y="87884"/>
                                </a:lnTo>
                                <a:lnTo>
                                  <a:pt x="15341" y="81991"/>
                                </a:lnTo>
                                <a:lnTo>
                                  <a:pt x="18224" y="72174"/>
                                </a:lnTo>
                                <a:lnTo>
                                  <a:pt x="18224" y="69240"/>
                                </a:lnTo>
                                <a:close/>
                              </a:path>
                              <a:path w="681990" h="685800">
                                <a:moveTo>
                                  <a:pt x="74701" y="292938"/>
                                </a:moveTo>
                                <a:lnTo>
                                  <a:pt x="73901" y="282879"/>
                                </a:lnTo>
                                <a:lnTo>
                                  <a:pt x="72085" y="261429"/>
                                </a:lnTo>
                                <a:lnTo>
                                  <a:pt x="70142" y="234848"/>
                                </a:lnTo>
                                <a:lnTo>
                                  <a:pt x="68948" y="209435"/>
                                </a:lnTo>
                                <a:lnTo>
                                  <a:pt x="68592" y="193548"/>
                                </a:lnTo>
                                <a:lnTo>
                                  <a:pt x="72390" y="187007"/>
                                </a:lnTo>
                                <a:lnTo>
                                  <a:pt x="62293" y="183921"/>
                                </a:lnTo>
                                <a:lnTo>
                                  <a:pt x="63207" y="189344"/>
                                </a:lnTo>
                                <a:lnTo>
                                  <a:pt x="63207" y="219214"/>
                                </a:lnTo>
                                <a:lnTo>
                                  <a:pt x="58051" y="252476"/>
                                </a:lnTo>
                                <a:lnTo>
                                  <a:pt x="52882" y="281025"/>
                                </a:lnTo>
                                <a:lnTo>
                                  <a:pt x="52870" y="296799"/>
                                </a:lnTo>
                                <a:lnTo>
                                  <a:pt x="57289" y="305282"/>
                                </a:lnTo>
                                <a:lnTo>
                                  <a:pt x="60617" y="313042"/>
                                </a:lnTo>
                                <a:lnTo>
                                  <a:pt x="63525" y="317893"/>
                                </a:lnTo>
                                <a:lnTo>
                                  <a:pt x="66649" y="317677"/>
                                </a:lnTo>
                                <a:lnTo>
                                  <a:pt x="69850" y="312508"/>
                                </a:lnTo>
                                <a:lnTo>
                                  <a:pt x="72402" y="305282"/>
                                </a:lnTo>
                                <a:lnTo>
                                  <a:pt x="74091" y="298107"/>
                                </a:lnTo>
                                <a:lnTo>
                                  <a:pt x="74701" y="292938"/>
                                </a:lnTo>
                                <a:close/>
                              </a:path>
                              <a:path w="681990" h="685800">
                                <a:moveTo>
                                  <a:pt x="282155" y="100164"/>
                                </a:moveTo>
                                <a:lnTo>
                                  <a:pt x="281482" y="93764"/>
                                </a:lnTo>
                                <a:lnTo>
                                  <a:pt x="279971" y="80137"/>
                                </a:lnTo>
                                <a:lnTo>
                                  <a:pt x="278345" y="63271"/>
                                </a:lnTo>
                                <a:lnTo>
                                  <a:pt x="277355" y="47129"/>
                                </a:lnTo>
                                <a:lnTo>
                                  <a:pt x="277037" y="37033"/>
                                </a:lnTo>
                                <a:lnTo>
                                  <a:pt x="280212" y="32893"/>
                                </a:lnTo>
                                <a:lnTo>
                                  <a:pt x="271780" y="30924"/>
                                </a:lnTo>
                                <a:lnTo>
                                  <a:pt x="272542" y="34353"/>
                                </a:lnTo>
                                <a:lnTo>
                                  <a:pt x="272554" y="53340"/>
                                </a:lnTo>
                                <a:lnTo>
                                  <a:pt x="268262" y="74460"/>
                                </a:lnTo>
                                <a:lnTo>
                                  <a:pt x="263944" y="92583"/>
                                </a:lnTo>
                                <a:lnTo>
                                  <a:pt x="263918" y="102603"/>
                                </a:lnTo>
                                <a:lnTo>
                                  <a:pt x="269684" y="109486"/>
                                </a:lnTo>
                                <a:lnTo>
                                  <a:pt x="271602" y="118821"/>
                                </a:lnTo>
                                <a:lnTo>
                                  <a:pt x="279260" y="112928"/>
                                </a:lnTo>
                                <a:lnTo>
                                  <a:pt x="282155" y="103111"/>
                                </a:lnTo>
                                <a:lnTo>
                                  <a:pt x="282155" y="100164"/>
                                </a:lnTo>
                                <a:close/>
                              </a:path>
                              <a:path w="681990" h="685800">
                                <a:moveTo>
                                  <a:pt x="311277" y="309956"/>
                                </a:moveTo>
                                <a:lnTo>
                                  <a:pt x="310476" y="299885"/>
                                </a:lnTo>
                                <a:lnTo>
                                  <a:pt x="308660" y="278434"/>
                                </a:lnTo>
                                <a:lnTo>
                                  <a:pt x="306717" y="251866"/>
                                </a:lnTo>
                                <a:lnTo>
                                  <a:pt x="305549" y="226441"/>
                                </a:lnTo>
                                <a:lnTo>
                                  <a:pt x="305193" y="210553"/>
                                </a:lnTo>
                                <a:lnTo>
                                  <a:pt x="308991" y="204025"/>
                                </a:lnTo>
                                <a:lnTo>
                                  <a:pt x="298869" y="200939"/>
                                </a:lnTo>
                                <a:lnTo>
                                  <a:pt x="299783" y="206324"/>
                                </a:lnTo>
                                <a:lnTo>
                                  <a:pt x="299796" y="236220"/>
                                </a:lnTo>
                                <a:lnTo>
                                  <a:pt x="294640" y="269481"/>
                                </a:lnTo>
                                <a:lnTo>
                                  <a:pt x="289471" y="298030"/>
                                </a:lnTo>
                                <a:lnTo>
                                  <a:pt x="289445" y="313804"/>
                                </a:lnTo>
                                <a:lnTo>
                                  <a:pt x="293878" y="322287"/>
                                </a:lnTo>
                                <a:lnTo>
                                  <a:pt x="297218" y="330047"/>
                                </a:lnTo>
                                <a:lnTo>
                                  <a:pt x="300113" y="334899"/>
                                </a:lnTo>
                                <a:lnTo>
                                  <a:pt x="303225" y="334695"/>
                                </a:lnTo>
                                <a:lnTo>
                                  <a:pt x="306425" y="329514"/>
                                </a:lnTo>
                                <a:lnTo>
                                  <a:pt x="308978" y="322287"/>
                                </a:lnTo>
                                <a:lnTo>
                                  <a:pt x="310667" y="315112"/>
                                </a:lnTo>
                                <a:lnTo>
                                  <a:pt x="311277" y="309956"/>
                                </a:lnTo>
                                <a:close/>
                              </a:path>
                              <a:path w="681990" h="685800">
                                <a:moveTo>
                                  <a:pt x="455625" y="289331"/>
                                </a:moveTo>
                                <a:lnTo>
                                  <a:pt x="454825" y="279260"/>
                                </a:lnTo>
                                <a:lnTo>
                                  <a:pt x="453009" y="257810"/>
                                </a:lnTo>
                                <a:lnTo>
                                  <a:pt x="451053" y="231241"/>
                                </a:lnTo>
                                <a:lnTo>
                                  <a:pt x="449859" y="205816"/>
                                </a:lnTo>
                                <a:lnTo>
                                  <a:pt x="449516" y="189941"/>
                                </a:lnTo>
                                <a:lnTo>
                                  <a:pt x="453301" y="183400"/>
                                </a:lnTo>
                                <a:lnTo>
                                  <a:pt x="443204" y="180327"/>
                                </a:lnTo>
                                <a:lnTo>
                                  <a:pt x="444131" y="185712"/>
                                </a:lnTo>
                                <a:lnTo>
                                  <a:pt x="444131" y="215607"/>
                                </a:lnTo>
                                <a:lnTo>
                                  <a:pt x="438962" y="248856"/>
                                </a:lnTo>
                                <a:lnTo>
                                  <a:pt x="433793" y="277418"/>
                                </a:lnTo>
                                <a:lnTo>
                                  <a:pt x="433781" y="293192"/>
                                </a:lnTo>
                                <a:lnTo>
                                  <a:pt x="438200" y="301675"/>
                                </a:lnTo>
                                <a:lnTo>
                                  <a:pt x="441540" y="309422"/>
                                </a:lnTo>
                                <a:lnTo>
                                  <a:pt x="444449" y="314274"/>
                                </a:lnTo>
                                <a:lnTo>
                                  <a:pt x="447573" y="314071"/>
                                </a:lnTo>
                                <a:lnTo>
                                  <a:pt x="450773" y="308902"/>
                                </a:lnTo>
                                <a:lnTo>
                                  <a:pt x="453326" y="301675"/>
                                </a:lnTo>
                                <a:lnTo>
                                  <a:pt x="455015" y="294500"/>
                                </a:lnTo>
                                <a:lnTo>
                                  <a:pt x="455625" y="289331"/>
                                </a:lnTo>
                                <a:close/>
                              </a:path>
                              <a:path w="681990" h="685800">
                                <a:moveTo>
                                  <a:pt x="460171" y="109512"/>
                                </a:moveTo>
                                <a:lnTo>
                                  <a:pt x="459930" y="100088"/>
                                </a:lnTo>
                                <a:lnTo>
                                  <a:pt x="449668" y="89636"/>
                                </a:lnTo>
                                <a:lnTo>
                                  <a:pt x="433920" y="77558"/>
                                </a:lnTo>
                                <a:lnTo>
                                  <a:pt x="418490" y="65227"/>
                                </a:lnTo>
                                <a:lnTo>
                                  <a:pt x="409155" y="53987"/>
                                </a:lnTo>
                                <a:lnTo>
                                  <a:pt x="407377" y="55994"/>
                                </a:lnTo>
                                <a:lnTo>
                                  <a:pt x="416801" y="71132"/>
                                </a:lnTo>
                                <a:lnTo>
                                  <a:pt x="425272" y="89954"/>
                                </a:lnTo>
                                <a:lnTo>
                                  <a:pt x="432219" y="107556"/>
                                </a:lnTo>
                                <a:lnTo>
                                  <a:pt x="437095" y="119075"/>
                                </a:lnTo>
                                <a:lnTo>
                                  <a:pt x="443750" y="121691"/>
                                </a:lnTo>
                                <a:lnTo>
                                  <a:pt x="453110" y="117614"/>
                                </a:lnTo>
                                <a:lnTo>
                                  <a:pt x="460171" y="109512"/>
                                </a:lnTo>
                                <a:close/>
                              </a:path>
                              <a:path w="681990" h="685800">
                                <a:moveTo>
                                  <a:pt x="681367" y="660450"/>
                                </a:moveTo>
                                <a:lnTo>
                                  <a:pt x="680567" y="650392"/>
                                </a:lnTo>
                                <a:lnTo>
                                  <a:pt x="678764" y="628942"/>
                                </a:lnTo>
                                <a:lnTo>
                                  <a:pt x="676821" y="602373"/>
                                </a:lnTo>
                                <a:lnTo>
                                  <a:pt x="675640" y="576948"/>
                                </a:lnTo>
                                <a:lnTo>
                                  <a:pt x="675297" y="561060"/>
                                </a:lnTo>
                                <a:lnTo>
                                  <a:pt x="679094" y="554520"/>
                                </a:lnTo>
                                <a:lnTo>
                                  <a:pt x="668959" y="551434"/>
                                </a:lnTo>
                                <a:lnTo>
                                  <a:pt x="669874" y="556831"/>
                                </a:lnTo>
                                <a:lnTo>
                                  <a:pt x="669899" y="586727"/>
                                </a:lnTo>
                                <a:lnTo>
                                  <a:pt x="664743" y="619988"/>
                                </a:lnTo>
                                <a:lnTo>
                                  <a:pt x="659574" y="648538"/>
                                </a:lnTo>
                                <a:lnTo>
                                  <a:pt x="659549" y="664311"/>
                                </a:lnTo>
                                <a:lnTo>
                                  <a:pt x="663956" y="672795"/>
                                </a:lnTo>
                                <a:lnTo>
                                  <a:pt x="667296" y="680554"/>
                                </a:lnTo>
                                <a:lnTo>
                                  <a:pt x="670204" y="685406"/>
                                </a:lnTo>
                                <a:lnTo>
                                  <a:pt x="673328" y="685190"/>
                                </a:lnTo>
                                <a:lnTo>
                                  <a:pt x="676516" y="680008"/>
                                </a:lnTo>
                                <a:lnTo>
                                  <a:pt x="679081" y="672795"/>
                                </a:lnTo>
                                <a:lnTo>
                                  <a:pt x="680758" y="665619"/>
                                </a:lnTo>
                                <a:lnTo>
                                  <a:pt x="681367" y="66045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97" name="Image 497"/>
                          <pic:cNvPicPr/>
                        </pic:nvPicPr>
                        <pic:blipFill>
                          <a:blip r:embed="rId373" cstate="print"/>
                          <a:stretch>
                            <a:fillRect/>
                          </a:stretch>
                        </pic:blipFill>
                        <pic:spPr>
                          <a:xfrm>
                            <a:off x="767934" y="5142272"/>
                            <a:ext cx="116277" cy="139042"/>
                          </a:xfrm>
                          <a:prstGeom prst="rect">
                            <a:avLst/>
                          </a:prstGeom>
                        </pic:spPr>
                      </pic:pic>
                      <pic:pic xmlns:pic="http://schemas.openxmlformats.org/drawingml/2006/picture">
                        <pic:nvPicPr>
                          <pic:cNvPr id="498" name="Image 498"/>
                          <pic:cNvPicPr/>
                        </pic:nvPicPr>
                        <pic:blipFill>
                          <a:blip r:embed="rId374" cstate="print"/>
                          <a:stretch>
                            <a:fillRect/>
                          </a:stretch>
                        </pic:blipFill>
                        <pic:spPr>
                          <a:xfrm>
                            <a:off x="905724" y="5139072"/>
                            <a:ext cx="118417" cy="144375"/>
                          </a:xfrm>
                          <a:prstGeom prst="rect">
                            <a:avLst/>
                          </a:prstGeom>
                        </pic:spPr>
                      </pic:pic>
                      <wps:wsp>
                        <wps:cNvPr id="499" name="Graphic 499"/>
                        <wps:cNvSpPr/>
                        <wps:spPr>
                          <a:xfrm>
                            <a:off x="1052233" y="5142272"/>
                            <a:ext cx="24130" cy="139065"/>
                          </a:xfrm>
                          <a:custGeom>
                            <a:avLst/>
                            <a:gdLst/>
                            <a:ahLst/>
                            <a:cxnLst/>
                            <a:rect l="l" t="t" r="r" b="b"/>
                            <a:pathLst>
                              <a:path w="24130" h="139065">
                                <a:moveTo>
                                  <a:pt x="23291" y="139042"/>
                                </a:moveTo>
                                <a:lnTo>
                                  <a:pt x="1066" y="139042"/>
                                </a:lnTo>
                                <a:lnTo>
                                  <a:pt x="1066" y="117698"/>
                                </a:lnTo>
                                <a:lnTo>
                                  <a:pt x="23291" y="117698"/>
                                </a:lnTo>
                                <a:lnTo>
                                  <a:pt x="23291" y="139042"/>
                                </a:lnTo>
                                <a:close/>
                              </a:path>
                              <a:path w="24130" h="139065">
                                <a:moveTo>
                                  <a:pt x="20805" y="102232"/>
                                </a:moveTo>
                                <a:lnTo>
                                  <a:pt x="3200" y="102232"/>
                                </a:lnTo>
                                <a:lnTo>
                                  <a:pt x="3527" y="98859"/>
                                </a:lnTo>
                                <a:lnTo>
                                  <a:pt x="3631" y="88193"/>
                                </a:lnTo>
                                <a:lnTo>
                                  <a:pt x="3379" y="82500"/>
                                </a:lnTo>
                                <a:lnTo>
                                  <a:pt x="1426" y="20798"/>
                                </a:lnTo>
                                <a:lnTo>
                                  <a:pt x="772" y="6759"/>
                                </a:lnTo>
                                <a:lnTo>
                                  <a:pt x="713" y="5506"/>
                                </a:lnTo>
                                <a:lnTo>
                                  <a:pt x="0" y="0"/>
                                </a:lnTo>
                                <a:lnTo>
                                  <a:pt x="24004" y="0"/>
                                </a:lnTo>
                                <a:lnTo>
                                  <a:pt x="23291" y="6759"/>
                                </a:lnTo>
                                <a:lnTo>
                                  <a:pt x="22938" y="13692"/>
                                </a:lnTo>
                                <a:lnTo>
                                  <a:pt x="22758" y="20798"/>
                                </a:lnTo>
                                <a:lnTo>
                                  <a:pt x="20624" y="82500"/>
                                </a:lnTo>
                                <a:lnTo>
                                  <a:pt x="20624" y="98859"/>
                                </a:lnTo>
                                <a:lnTo>
                                  <a:pt x="20805" y="102232"/>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500" name="Image 500"/>
                          <pic:cNvPicPr/>
                        </pic:nvPicPr>
                        <pic:blipFill>
                          <a:blip r:embed="rId375" cstate="print"/>
                          <a:stretch>
                            <a:fillRect/>
                          </a:stretch>
                        </pic:blipFill>
                        <pic:spPr>
                          <a:xfrm>
                            <a:off x="1700113" y="4767609"/>
                            <a:ext cx="296402" cy="63698"/>
                          </a:xfrm>
                          <a:prstGeom prst="rect">
                            <a:avLst/>
                          </a:prstGeom>
                        </pic:spPr>
                      </pic:pic>
                      <pic:pic xmlns:pic="http://schemas.openxmlformats.org/drawingml/2006/picture">
                        <pic:nvPicPr>
                          <pic:cNvPr id="501" name="Image 501"/>
                          <pic:cNvPicPr/>
                        </pic:nvPicPr>
                        <pic:blipFill>
                          <a:blip r:embed="rId376" cstate="print"/>
                          <a:stretch>
                            <a:fillRect/>
                          </a:stretch>
                        </pic:blipFill>
                        <pic:spPr>
                          <a:xfrm>
                            <a:off x="4684241" y="1632545"/>
                            <a:ext cx="137665" cy="84137"/>
                          </a:xfrm>
                          <a:prstGeom prst="rect">
                            <a:avLst/>
                          </a:prstGeom>
                        </pic:spPr>
                      </pic:pic>
                      <pic:pic xmlns:pic="http://schemas.openxmlformats.org/drawingml/2006/picture">
                        <pic:nvPicPr>
                          <pic:cNvPr id="502" name="Image 502"/>
                          <pic:cNvPicPr/>
                        </pic:nvPicPr>
                        <pic:blipFill>
                          <a:blip r:embed="rId377" cstate="print"/>
                          <a:stretch>
                            <a:fillRect/>
                          </a:stretch>
                        </pic:blipFill>
                        <pic:spPr>
                          <a:xfrm>
                            <a:off x="4868936" y="1632545"/>
                            <a:ext cx="111274" cy="107354"/>
                          </a:xfrm>
                          <a:prstGeom prst="rect">
                            <a:avLst/>
                          </a:prstGeom>
                        </pic:spPr>
                      </pic:pic>
                      <pic:pic xmlns:pic="http://schemas.openxmlformats.org/drawingml/2006/picture">
                        <pic:nvPicPr>
                          <pic:cNvPr id="503" name="Image 503"/>
                          <pic:cNvPicPr/>
                        </pic:nvPicPr>
                        <pic:blipFill>
                          <a:blip r:embed="rId378" cstate="print"/>
                          <a:stretch>
                            <a:fillRect/>
                          </a:stretch>
                        </pic:blipFill>
                        <pic:spPr>
                          <a:xfrm>
                            <a:off x="5024536" y="1638498"/>
                            <a:ext cx="87981" cy="78184"/>
                          </a:xfrm>
                          <a:prstGeom prst="rect">
                            <a:avLst/>
                          </a:prstGeom>
                        </pic:spPr>
                      </pic:pic>
                      <pic:pic xmlns:pic="http://schemas.openxmlformats.org/drawingml/2006/picture">
                        <pic:nvPicPr>
                          <pic:cNvPr id="504" name="Image 504"/>
                          <pic:cNvPicPr/>
                        </pic:nvPicPr>
                        <pic:blipFill>
                          <a:blip r:embed="rId379" cstate="print"/>
                          <a:stretch>
                            <a:fillRect/>
                          </a:stretch>
                        </pic:blipFill>
                        <pic:spPr>
                          <a:xfrm>
                            <a:off x="5148237" y="1632545"/>
                            <a:ext cx="152276" cy="84137"/>
                          </a:xfrm>
                          <a:prstGeom prst="rect">
                            <a:avLst/>
                          </a:prstGeom>
                        </pic:spPr>
                      </pic:pic>
                      <pic:pic xmlns:pic="http://schemas.openxmlformats.org/drawingml/2006/picture">
                        <pic:nvPicPr>
                          <pic:cNvPr id="505" name="Image 505"/>
                          <pic:cNvPicPr/>
                        </pic:nvPicPr>
                        <pic:blipFill>
                          <a:blip r:embed="rId380" cstate="print"/>
                          <a:stretch>
                            <a:fillRect/>
                          </a:stretch>
                        </pic:blipFill>
                        <pic:spPr>
                          <a:xfrm>
                            <a:off x="1097654" y="6971454"/>
                            <a:ext cx="832160" cy="838279"/>
                          </a:xfrm>
                          <a:prstGeom prst="rect">
                            <a:avLst/>
                          </a:prstGeom>
                        </pic:spPr>
                      </pic:pic>
                      <pic:pic xmlns:pic="http://schemas.openxmlformats.org/drawingml/2006/picture">
                        <pic:nvPicPr>
                          <pic:cNvPr id="506" name="Image 506"/>
                          <pic:cNvPicPr/>
                        </pic:nvPicPr>
                        <pic:blipFill>
                          <a:blip r:embed="rId381" cstate="print"/>
                          <a:stretch>
                            <a:fillRect/>
                          </a:stretch>
                        </pic:blipFill>
                        <pic:spPr>
                          <a:xfrm>
                            <a:off x="3054602" y="5203446"/>
                            <a:ext cx="1112594" cy="826086"/>
                          </a:xfrm>
                          <a:prstGeom prst="rect">
                            <a:avLst/>
                          </a:prstGeom>
                        </pic:spPr>
                      </pic:pic>
                      <pic:pic xmlns:pic="http://schemas.openxmlformats.org/drawingml/2006/picture">
                        <pic:nvPicPr>
                          <pic:cNvPr id="507" name="Image 507"/>
                          <pic:cNvPicPr/>
                        </pic:nvPicPr>
                        <pic:blipFill>
                          <a:blip r:embed="rId382" cstate="print"/>
                          <a:stretch>
                            <a:fillRect/>
                          </a:stretch>
                        </pic:blipFill>
                        <pic:spPr>
                          <a:xfrm>
                            <a:off x="4261691" y="5093708"/>
                            <a:ext cx="377977" cy="478581"/>
                          </a:xfrm>
                          <a:prstGeom prst="rect">
                            <a:avLst/>
                          </a:prstGeom>
                        </pic:spPr>
                      </pic:pic>
                      <pic:pic xmlns:pic="http://schemas.openxmlformats.org/drawingml/2006/picture">
                        <pic:nvPicPr>
                          <pic:cNvPr id="508" name="Image 508"/>
                          <pic:cNvPicPr/>
                        </pic:nvPicPr>
                        <pic:blipFill>
                          <a:blip r:embed="rId383" cstate="print"/>
                          <a:stretch>
                            <a:fillRect/>
                          </a:stretch>
                        </pic:blipFill>
                        <pic:spPr>
                          <a:xfrm>
                            <a:off x="3959918" y="3923165"/>
                            <a:ext cx="749858" cy="310925"/>
                          </a:xfrm>
                          <a:prstGeom prst="rect">
                            <a:avLst/>
                          </a:prstGeom>
                        </pic:spPr>
                      </pic:pic>
                      <pic:pic xmlns:pic="http://schemas.openxmlformats.org/drawingml/2006/picture">
                        <pic:nvPicPr>
                          <pic:cNvPr id="509" name="Image 509"/>
                          <pic:cNvPicPr/>
                        </pic:nvPicPr>
                        <pic:blipFill>
                          <a:blip r:embed="rId384" cstate="print"/>
                          <a:stretch>
                            <a:fillRect/>
                          </a:stretch>
                        </pic:blipFill>
                        <pic:spPr>
                          <a:xfrm>
                            <a:off x="295976" y="3462873"/>
                            <a:ext cx="393218" cy="393229"/>
                          </a:xfrm>
                          <a:prstGeom prst="rect">
                            <a:avLst/>
                          </a:prstGeom>
                        </pic:spPr>
                      </pic:pic>
                      <pic:pic xmlns:pic="http://schemas.openxmlformats.org/drawingml/2006/picture">
                        <pic:nvPicPr>
                          <pic:cNvPr id="510" name="Image 510"/>
                          <pic:cNvPicPr/>
                        </pic:nvPicPr>
                        <pic:blipFill>
                          <a:blip r:embed="rId385" cstate="print"/>
                          <a:stretch>
                            <a:fillRect/>
                          </a:stretch>
                        </pic:blipFill>
                        <pic:spPr>
                          <a:xfrm>
                            <a:off x="289880" y="1579030"/>
                            <a:ext cx="396266" cy="396277"/>
                          </a:xfrm>
                          <a:prstGeom prst="rect">
                            <a:avLst/>
                          </a:prstGeom>
                        </pic:spPr>
                      </pic:pic>
                      <pic:pic xmlns:pic="http://schemas.openxmlformats.org/drawingml/2006/picture">
                        <pic:nvPicPr>
                          <pic:cNvPr id="511" name="Image 511"/>
                          <pic:cNvPicPr/>
                        </pic:nvPicPr>
                        <pic:blipFill>
                          <a:blip r:embed="rId386" cstate="print"/>
                          <a:stretch>
                            <a:fillRect/>
                          </a:stretch>
                        </pic:blipFill>
                        <pic:spPr>
                          <a:xfrm>
                            <a:off x="3350278" y="2185639"/>
                            <a:ext cx="408459" cy="405422"/>
                          </a:xfrm>
                          <a:prstGeom prst="rect">
                            <a:avLst/>
                          </a:prstGeom>
                        </pic:spPr>
                      </pic:pic>
                      <pic:pic xmlns:pic="http://schemas.openxmlformats.org/drawingml/2006/picture">
                        <pic:nvPicPr>
                          <pic:cNvPr id="512" name="Image 512"/>
                          <pic:cNvPicPr/>
                        </pic:nvPicPr>
                        <pic:blipFill>
                          <a:blip r:embed="rId387" cstate="print"/>
                          <a:stretch>
                            <a:fillRect/>
                          </a:stretch>
                        </pic:blipFill>
                        <pic:spPr>
                          <a:xfrm>
                            <a:off x="3517929" y="2237460"/>
                            <a:ext cx="73156" cy="228621"/>
                          </a:xfrm>
                          <a:prstGeom prst="rect">
                            <a:avLst/>
                          </a:prstGeom>
                        </pic:spPr>
                      </pic:pic>
                      <pic:pic xmlns:pic="http://schemas.openxmlformats.org/drawingml/2006/picture">
                        <pic:nvPicPr>
                          <pic:cNvPr id="513" name="Image 513"/>
                          <pic:cNvPicPr/>
                        </pic:nvPicPr>
                        <pic:blipFill>
                          <a:blip r:embed="rId388" cstate="print"/>
                          <a:stretch>
                            <a:fillRect/>
                          </a:stretch>
                        </pic:blipFill>
                        <pic:spPr>
                          <a:xfrm>
                            <a:off x="5057272" y="2240508"/>
                            <a:ext cx="54867" cy="164607"/>
                          </a:xfrm>
                          <a:prstGeom prst="rect">
                            <a:avLst/>
                          </a:prstGeom>
                        </pic:spPr>
                      </pic:pic>
                      <pic:pic xmlns:pic="http://schemas.openxmlformats.org/drawingml/2006/picture">
                        <pic:nvPicPr>
                          <pic:cNvPr id="514" name="Image 514"/>
                          <pic:cNvPicPr/>
                        </pic:nvPicPr>
                        <pic:blipFill>
                          <a:blip r:embed="rId389" cstate="print"/>
                          <a:stretch>
                            <a:fillRect/>
                          </a:stretch>
                        </pic:blipFill>
                        <pic:spPr>
                          <a:xfrm>
                            <a:off x="5011549" y="2466082"/>
                            <a:ext cx="326157" cy="277394"/>
                          </a:xfrm>
                          <a:prstGeom prst="rect">
                            <a:avLst/>
                          </a:prstGeom>
                        </pic:spPr>
                      </pic:pic>
                    </wpg:wgp>
                  </a:graphicData>
                </a:graphic>
              </wp:anchor>
            </w:drawing>
          </mc:Choice>
          <mc:Fallback>
            <w:pict>
              <v:group w14:anchorId="0A253BC4" id="Group 460" o:spid="_x0000_s1026" style="position:absolute;margin-left:77pt;margin-top:6.2pt;width:433.65pt;height:636.15pt;z-index:-19620864;mso-wrap-distance-left:0;mso-wrap-distance-right:0;mso-position-horizontal-relative:page" coordsize="55073,807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">
                <v:shape id="Image 461" o:spid="_x0000_s1027" type="#_x0000_t75" style="position:absolute;left:8137;top:47446;width:14863;height:12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">
                  <v:imagedata r:id="rId390" o:title=""/>
                </v:shape>
                <v:shape id="Graphic 462" o:spid="_x0000_s1028" style="position:absolute;left:32728;top:71624;width:622;height:6680;visibility:visible;mso-wrap-style:square;v-text-anchor:top" coordsize="62230,66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" path="m,9264l,667977em61751,r,667977e" filled="f" strokecolor="#231f20" strokeweight=".08997mm">
                  <v:path arrowok="t"/>
                </v:shape>
                <v:shape id="Graphic 463" o:spid="_x0000_s1029" style="position:absolute;left:33607;top:71616;width:13;height:6693;visibility:visible;mso-wrap-style:square;v-text-anchor:top" coordsize="1270,66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" path="m,l,668808e" filled="f" strokecolor="#231f20" strokeweight=".45pt">
                  <v:path arrowok="t"/>
                </v:shape>
                <v:shape id="Image 464" o:spid="_x0000_s1030" type="#_x0000_t75" style="position:absolute;left:33982;top:69418;width:17480;height:10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">
                  <v:imagedata r:id="rId391" o:title=""/>
                </v:shape>
                <v:shape id="Graphic 465" o:spid="_x0000_s1031" style="position:absolute;left:31958;top:78304;width:19812;height:2286;visibility:visible;mso-wrap-style:square;v-text-anchor:top" coordsize="19812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" path="m1981200,228600l,228600,,,1981200,r,228600xe" stroked="f">
                  <v:path arrowok="t"/>
                </v:shape>
                <v:shape id="Image 466" o:spid="_x0000_s1032" type="#_x0000_t75" style="position:absolute;left:47249;top:76187;width:1342;height:2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">
                  <v:imagedata r:id="rId392" o:title=""/>
                </v:shape>
                <v:shape id="Graphic 467" o:spid="_x0000_s1033" style="position:absolute;left:46906;top:76217;width:1353;height:2591;visibility:visible;mso-wrap-style:square;v-text-anchor:top" coordsize="135255,259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" path="m52814,257348r-7094,1550l38836,258638r-6449,-2232l10901,237705,,203189,318,157689,12494,106040,34791,57873,62621,21873,120952,r5109,1736l130613,4663r4118,3844e" filled="f" strokecolor="#231f20" strokeweight=".03389mm">
                  <v:path arrowok="t"/>
                </v:shape>
                <v:shape id="Graphic 468" o:spid="_x0000_s1034" style="position:absolute;left:46188;top:76068;width:1969;height:2724;visibility:visible;mso-wrap-style:square;v-text-anchor:top" coordsize="196850,27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" path="m106260,272013l85213,263604r-1638,-570l47927,243214,21299,213231,4916,176084,,134774,7773,92303,28072,54294,57929,25282,94340,6705,134297,r40498,6603l176382,7136r20005,8707e" filled="f" strokecolor="#231f20" strokeweight=".19042mm">
                  <v:path arrowok="t"/>
                </v:shape>
                <v:shape id="Image 469" o:spid="_x0000_s1035" type="#_x0000_t75" style="position:absolute;left:45531;top:76496;width:887;height: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">
                  <v:imagedata r:id="rId393" o:title=""/>
                </v:shape>
                <v:shape id="Image 470" o:spid="_x0000_s1036" type="#_x0000_t75" style="position:absolute;left:47453;top:76855;width:885;height:1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">
                  <v:imagedata r:id="rId394" o:title=""/>
                </v:shape>
                <v:shape id="Image 471" o:spid="_x0000_s1037" type="#_x0000_t75" style="position:absolute;left:43383;top:15901;width:10423;height:12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">
                  <v:imagedata r:id="rId395" o:title=""/>
                </v:shape>
                <v:shape id="Image 472" o:spid="_x0000_s1038" type="#_x0000_t75" style="position:absolute;left:10817;top:31489;width:15360;height:13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">
                  <v:imagedata r:id="rId396" o:title=""/>
                </v:shape>
                <v:shape id="Image 473" o:spid="_x0000_s1039" type="#_x0000_t75" style="position:absolute;left:10395;top:11953;width:16208;height:13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">
                  <v:imagedata r:id="rId397" o:title=""/>
                </v:shape>
                <v:shape id="Graphic 474" o:spid="_x0000_s1040" style="position:absolute;left:126;top:96;width:54820;height:2686;visibility:visible;mso-wrap-style:square;v-text-anchor:top" coordsize="548195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" path="m5481364,268219l,268219,,72001,5659,43974,21093,21087,43982,5657,72007,,5409356,r28026,5657l5460271,21087r15433,22887l5481364,72001r,196218xe" fillcolor="#abe1fa" stroked="f">
                  <v:path arrowok="t"/>
                </v:shape>
                <v:shape id="Graphic 475" o:spid="_x0000_s1041" style="position:absolute;left:126;top:96;width:54820;height:2686;visibility:visible;mso-wrap-style:square;v-text-anchor:top" coordsize="548195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" path="m,268219l,237560,,170110,,102660,,72001,5659,43974,21093,21087,43982,5657,72007,,905968,,2740682,,4575395,r833961,l5437382,5657r22889,15430l5475704,43974r5660,28027l5481364,102660r,67450l5481364,237560r,30659l4624900,268219r-1884218,l856463,268219,,268219xe" filled="f" strokecolor="#abe1fa" strokeweight="1pt">
                  <v:path arrowok="t"/>
                </v:shape>
                <v:shape id="Graphic 476" o:spid="_x0000_s1042" style="position:absolute;left:127;top:127;width:54819;height:80537;visibility:visible;mso-wrap-style:square;v-text-anchor:top" coordsize="5481955,805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" path="m,7985869l,6749327,,4028935,,1308543,,72001,5656,43974,21084,21087,43971,5657,72008,,905961,,2740657,,4575354,r833953,l5437332,5657r22889,15430l5475655,43974r5660,28027l5481315,1288420r,2676122l5481315,6640664r,1216419em5481910,7857083r,19394l5481910,7919144r,42667l5481910,7981205r-5656,28026l5460829,8032120r-22880,15434l5409927,8053213r-833957,l2741265,8053213r-1834705,l72603,8053213r-28026,-5659l21688,8032120,6255,8009231,595,7981205r,-19394l595,7919144r,-42667l595,7857083e" filled="f" strokecolor="#abe1fa" strokeweight="2pt">
                  <v:path arrowok="t"/>
                </v:shape>
                <v:shape id="Graphic 477" o:spid="_x0000_s1043" style="position:absolute;left:22390;top:499;width:2337;height:2026;visibility:visible;mso-wrap-style:square;v-text-anchor:top" coordsize="233679,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" path="m233610,202325l,202325,116805,,233610,202325xe" stroked="f">
                  <v:path arrowok="t"/>
                </v:shape>
                <v:shape id="Graphic 478" o:spid="_x0000_s1044" style="position:absolute;left:878;top:7362;width:53428;height:12;visibility:visible;mso-wrap-style:square;v-text-anchor:top" coordsize="53428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" path="m,l834760,,2671235,,4507709,r834761,e" filled="f" strokecolor="#abe1fa" strokeweight="2pt">
                  <v:path arrowok="t"/>
                </v:shape>
                <v:shape id="Image 479" o:spid="_x0000_s1045" type="#_x0000_t75" style="position:absolute;left:27873;top:29036;width:26404;height:14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">
                  <v:imagedata r:id="rId398" o:title=""/>
                </v:shape>
                <v:shape id="Image 480" o:spid="_x0000_s1046" type="#_x0000_t75" style="position:absolute;left:27873;top:44230;width:26404;height:17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">
                  <v:imagedata r:id="rId399" o:title=""/>
                </v:shape>
                <v:shape id="Graphic 481" o:spid="_x0000_s1047" style="position:absolute;left:13995;top:77000;width:5918;height:1352;visibility:visible;mso-wrap-style:square;v-text-anchor:top" coordsize="59182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" path="m443654,134652r-35227,-1909l377553,127501r-30318,-7856l282527,103366,237456,91911,176093,71379,151781,62562,120467,52819,75237,40325,12627,23891,7258,21624,2178,17323,,11280,3337,3787,9915,,39878,7488r72187,8259l134777,22154r20397,6115l184262,31630r51797,-2708l274283,27712r22866,818l306479,34164r10775,10415l331501,57021r19746,11717l373746,74827r20615,-289l437907,66369,468784,42445r12644,-6543l492182,37621r13357,3746l525997,40907r40985,2515l591651,64204r-5146,10726l554124,107735r-51308,21316l477147,133373r-33493,1279xe" fillcolor="#c1e8fb" stroked="f">
                  <v:path arrowok="t"/>
                </v:shape>
                <v:shape id="Image 482" o:spid="_x0000_s1048" type="#_x0000_t75" style="position:absolute;left:12253;top:69834;width:2366;height:2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">
                  <v:imagedata r:id="rId400" o:title=""/>
                </v:shape>
                <v:shape id="Graphic 483" o:spid="_x0000_s1049" style="position:absolute;left:10742;top:69708;width:4483;height:4572;visibility:visible;mso-wrap-style:square;v-text-anchor:top" coordsize="448309,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" path="m76035,456768l43084,448190,17941,425323,4521,385209,,336940,1554,289605,15310,211345,39051,155047,82147,95370,108568,63713,138279,34132,172007,8639,210734,r51192,6064l314386,20111r42531,15306l390659,60086r3512,3458l436227,51030r11844,3981l127099,440166r-13557,9651l98021,456331r-21986,437xe" stroked="f">
                  <v:path arrowok="t"/>
                </v:shape>
                <v:shape id="Graphic 484" o:spid="_x0000_s1050" style="position:absolute;left:10742;top:69708;width:4483;height:4572;visibility:visible;mso-wrap-style:square;v-text-anchor:top" coordsize="448309,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" path="m448071,55011l436227,51030r-7219,5196l421422,60167r-10135,3262l401304,64919r-7133,-1375l390659,60086r-2372,-4199l384893,50946,314386,20111,261926,6064,210734,,172007,8639,138279,34132,108568,63713,82147,95370,58290,127093,25466,181030,6361,252295,,336940r4521,48269l17941,425323r25143,22867l76035,456768r21986,-437l113542,449817r13557,-9651e" filled="f" strokecolor="#231f20" strokeweight=".25772mm">
                  <v:path arrowok="t"/>
                </v:shape>
                <v:shape id="Image 485" o:spid="_x0000_s1051" type="#_x0000_t75" style="position:absolute;left:16363;top:71948;width:1480;height:2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">
                  <v:imagedata r:id="rId401" o:title=""/>
                </v:shape>
                <v:shape id="Graphic 486" o:spid="_x0000_s1052" style="position:absolute;left:15430;top:72878;width:432;height:991;visibility:visible;mso-wrap-style:square;v-text-anchor:top" coordsize="4318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" path="m,98462l14747,r2257,359l31005,13146r1886,1513l37873,20979r3310,9030l42562,41059r-816,12382l22498,87213,4254,97049,,98462xe" stroked="f">
                  <v:path arrowok="t"/>
                </v:shape>
                <v:shape id="Graphic 487" o:spid="_x0000_s1053" style="position:absolute;left:15430;top:73015;width:419;height:730;visibility:visible;mso-wrap-style:square;v-text-anchor:top" coordsize="4191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" path="m15002,72838l7637,68785,2488,59991,,47739,616,33312,4402,19392,10493,8484,18073,1662,26325,r7346,4090l38838,12879r2512,12232l40736,39526,36953,53469,30846,64377r-7595,6811l15002,72838xe" stroked="f">
                  <v:path arrowok="t"/>
                </v:shape>
                <v:shape id="Graphic 488" o:spid="_x0000_s1054" style="position:absolute;left:14129;top:72206;width:273;height:482;visibility:visible;mso-wrap-style:square;v-text-anchor:top" coordsize="27305,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" path="m9868,47823l5028,45140,1642,39363,,31333,392,21890,2871,12742,6874,5578,11856,1097,17272,r4830,2680l25490,8466r1641,8048l26723,25982r-2478,9134l20245,42270r-4975,4470l9868,47823xe" stroked="f">
                  <v:path arrowok="t"/>
                </v:shape>
                <v:shape id="Image 489" o:spid="_x0000_s1055" type="#_x0000_t75" style="position:absolute;left:11519;top:70016;width:2414;height:1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">
                  <v:imagedata r:id="rId402" o:title=""/>
                </v:shape>
                <v:shape id="Graphic 490" o:spid="_x0000_s1056" style="position:absolute;left:15311;top:70573;width:1080;height:2585;visibility:visible;mso-wrap-style:square;v-text-anchor:top" coordsize="107950,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" path="m47475,258003l36136,253286r-6510,-6856l27546,242924,50438,156560,37948,88532,13369,43961,,27967,75642,,99576,53266r8230,55337l104349,161232,93224,206374,78450,239254,64046,255091r-16571,2912xe" stroked="f">
                  <v:path arrowok="t"/>
                </v:shape>
                <v:shape id="Image 491" o:spid="_x0000_s1057" type="#_x0000_t75" style="position:absolute;left:14662;top:69761;width:145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">
                  <v:imagedata r:id="rId403" o:title=""/>
                </v:shape>
                <v:shape id="Graphic 492" o:spid="_x0000_s1058" style="position:absolute;left:8384;top:67295;width:12122;height:11024;visibility:visible;mso-wrap-style:square;v-text-anchor:top" coordsize="1212215,1102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" path="m154679,l267559,34402,386917,61316,528894,80404r67829,3722l653463,84658r48188,-1208l743824,81953r38695,-338l820274,83887r39351,6331l903110,102058r93260,29041l1080932,155796r61369,17161l1165978,179387r3093,25369l1176802,273325r10052,100461l1196909,494828r5057,64622l1206319,610765r3325,42874l1211617,692942r296,40601l1210207,780311r-4033,57802l1199238,906482r-9430,54882l1176424,1004735r-18798,33835l1097951,1085539r-68484,16235l987963,1101846r-45815,-4712l892420,1088073r-53243,-12975l782816,1058642r-59081,-19500l665251,1020028r-55078,-16069l558139,990210,508787,978056,461755,966772,416680,955634,373200,943916,330953,930895,277401,911282,228321,889435,184054,865182,144942,838351,111327,808769,83551,776262,54120,737913,27813,702532,8486,667151,,628800,6210,584510,16530,549254,28404,505408,41073,455401,53777,401660,65753,346615,76242,292692r8241,-50372l89716,197928r14069,-76593l125680,58371,145834,15704,154679,xe" filled="f" strokecolor="#231f20" strokeweight=".25772mm">
                  <v:path arrowok="t"/>
                </v:shape>
                <v:shape id="Graphic 493" o:spid="_x0000_s1059" style="position:absolute;left:9483;top:68581;width:10656;height:1810;visibility:visible;mso-wrap-style:square;v-text-anchor:top" coordsize="1065530,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" path="m1403,1308l,872,6423,145,36627,r69936,1308l174399,5740r54032,7993l272667,22914r38450,7993l347788,35340r40389,1351l422770,36884r38077,193l511685,38428r60645,6375l630370,56979r50505,14496l718916,84812r40145,11067l812840,106075r57843,9616l923022,125021r48327,13916l1017354,157495r34405,16240l1065289,180695e" filled="f" strokecolor="#231f20" strokeweight=".20611mm">
                  <v:path arrowok="t"/>
                </v:shape>
                <v:shape id="Graphic 494" o:spid="_x0000_s1060" style="position:absolute;left:9545;top:68396;width:10655;height:1810;visibility:visible;mso-wrap-style:square;v-text-anchor:top" coordsize="1065530,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" path="m1402,1302l,868,6425,144,36625,r69924,1302l174397,5729r54038,7989l272672,22897r38444,7993l347775,35322r40403,1356l422778,36872r38080,194l511696,38423r60645,6377l630378,56976r50498,14493l718902,84795r40159,11068l812847,106062r57847,9617l923033,125003r48313,13921l1017343,157482r34403,16237l1065276,180677e" filled="f" strokecolor="#231f20" strokeweight=".08589mm">
                  <v:path arrowok="t"/>
                </v:shape>
                <v:shape id="Graphic 495" o:spid="_x0000_s1061" style="position:absolute;left:8879;top:69244;width:11074;height:8756;visibility:visible;mso-wrap-style:square;v-text-anchor:top" coordsize="1107440,87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" path="m1107169,157745r-8773,42796l1088505,232082r-9550,28105l1071210,292672r-4481,44685l1066973,402059r5614,68973l1080947,526001r7673,45002l1092170,610077r-4007,37184l1073162,686593r-30448,57747l1019810,793677r-10147,42958l1017488,875245em136077,l114893,48846,95518,85578,79239,117152,67344,150529r-6226,42139l61850,250527r5462,72833l72185,380460r3687,44188l77776,458742r-473,26822em770073,797929l745579,777910,727765,761012,705496,745153,667640,728254,603064,708235,512305,685333,445325,671128r-41462,-7248l389656,661851r-13868,-7008l339016,635947,286587,608351,225747,575245,166164,545916,115572,526152,78321,513925,58761,507206,44353,499286,24734,487886,7439,477644,,473199e" filled="f" strokecolor="#231f20" strokeweight=".03667mm">
                  <v:path arrowok="t"/>
                </v:shape>
                <v:shape id="Graphic 496" o:spid="_x0000_s1062" style="position:absolute;left:11360;top:70923;width:6820;height:6858;visibility:visible;mso-wrap-style:square;v-text-anchor:top" coordsize="68199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" path="m18224,69240r-673,-6401l16040,49225,14414,32346,13436,16205,13131,6121,16306,1968,7861,r787,3429l8648,22415,4343,43522,25,61658,,71678r5753,6884l7683,87884r7658,-5893l18224,72174r,-2934xem74701,292938r-800,-10059l72085,261429,70142,234848,68948,209435r-356,-15887l72390,187007,62293,183921r914,5423l63207,219214r-5156,33262l52882,281025r-12,15774l57289,305282r3328,7760l63525,317893r3124,-216l69850,312508r2552,-7226l74091,298107r610,-5169xem282155,100164r-673,-6400l279971,80137,278345,63271r-990,-16142l277037,37033r3175,-4140l271780,30924r762,3429l272554,53340r-4292,21120l263944,92583r-26,10020l269684,109486r1918,9335l279260,112928r2895,-9817l282155,100164xem311277,309956r-801,-10071l308660,278434r-1943,-26568l305549,226441r-356,-15888l308991,204025r-10122,-3086l299783,206324r13,29896l294640,269481r-5169,28549l289445,313804r4433,8483l297218,330047r2895,4852l303225,334695r3200,-5181l308978,322287r1689,-7175l311277,309956xem455625,289331r-800,-10071l453009,257810r-1956,-26569l449859,205816r-343,-15875l453301,183400r-10097,-3073l444131,185712r,29895l438962,248856r-5169,28562l433781,293192r4419,8483l441540,309422r2909,4852l447573,314071r3200,-5169l453326,301675r1689,-7175l455625,289331xem460171,109512r-241,-9424l449668,89636,433920,77558,418490,65227,409155,53987r-1778,2007l416801,71132r8471,18822l432219,107556r4876,11519l443750,121691r9360,-4077l460171,109512xem681367,660450r-800,-10058l678764,628942r-1943,-26569l675640,576948r-343,-15888l679094,554520r-10135,-3086l669874,556831r25,29896l664743,619988r-5169,28550l659549,664311r4407,8484l667296,680554r2908,4852l673328,685190r3188,-5182l679081,672795r1677,-7176l681367,660450xe" stroked="f">
                  <v:path arrowok="t"/>
                </v:shape>
                <v:shape id="Image 497" o:spid="_x0000_s1063" type="#_x0000_t75" style="position:absolute;left:7679;top:51422;width:1163;height:1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">
                  <v:imagedata r:id="rId404" o:title=""/>
                </v:shape>
                <v:shape id="Image 498" o:spid="_x0000_s1064" type="#_x0000_t75" style="position:absolute;left:9057;top:51390;width:1184;height:1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">
                  <v:imagedata r:id="rId405" o:title=""/>
                </v:shape>
                <v:shape id="Graphic 499" o:spid="_x0000_s1065" style="position:absolute;left:10522;top:51422;width:241;height:1391;visibility:visible;mso-wrap-style:square;v-text-anchor:top" coordsize="24130,13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" path="m23291,139042r-22225,l1066,117698r22225,l23291,139042xem20805,102232r-17605,l3527,98859,3631,88193,3379,82500,1426,20798,772,6759,713,5506,,,24004,r-713,6759l22938,13692r-180,7106l20624,82500r,16359l20805,102232xe" fillcolor="#231f20" stroked="f">
                  <v:path arrowok="t"/>
                </v:shape>
                <v:shape id="Image 500" o:spid="_x0000_s1066" type="#_x0000_t75" style="position:absolute;left:17001;top:47676;width:2964;height: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">
                  <v:imagedata r:id="rId406" o:title=""/>
                </v:shape>
                <v:shape id="Image 501" o:spid="_x0000_s1067" type="#_x0000_t75" style="position:absolute;left:46842;top:16325;width:1377;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">
                  <v:imagedata r:id="rId407" o:title=""/>
                </v:shape>
                <v:shape id="Image 502" o:spid="_x0000_s1068" type="#_x0000_t75" style="position:absolute;left:48689;top:16325;width:1113;height:1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">
                  <v:imagedata r:id="rId408" o:title=""/>
                </v:shape>
                <v:shape id="Image 503" o:spid="_x0000_s1069" type="#_x0000_t75" style="position:absolute;left:50245;top:16384;width:880;height: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">
                  <v:imagedata r:id="rId409" o:title=""/>
                </v:shape>
                <v:shape id="Image 504" o:spid="_x0000_s1070" type="#_x0000_t75" style="position:absolute;left:51482;top:16325;width:1523;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">
                  <v:imagedata r:id="rId410" o:title=""/>
                </v:shape>
                <v:shape id="Image 505" o:spid="_x0000_s1071" type="#_x0000_t75" style="position:absolute;left:10976;top:69714;width:8322;height: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">
                  <v:imagedata r:id="rId411" o:title=""/>
                </v:shape>
                <v:shape id="Image 506" o:spid="_x0000_s1072" type="#_x0000_t75" style="position:absolute;left:30546;top:52034;width:11125;height:8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">
                  <v:imagedata r:id="rId412" o:title=""/>
                </v:shape>
                <v:shape id="Image 507" o:spid="_x0000_s1073" type="#_x0000_t75" style="position:absolute;left:42616;top:50937;width:3780;height:4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">
                  <v:imagedata r:id="rId413" o:title=""/>
                </v:shape>
                <v:shape id="Image 508" o:spid="_x0000_s1074" type="#_x0000_t75" style="position:absolute;left:39599;top:39231;width:7498;height:3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">
                  <v:imagedata r:id="rId414" o:title=""/>
                </v:shape>
                <v:shape id="Image 509" o:spid="_x0000_s1075" type="#_x0000_t75" style="position:absolute;left:2959;top:34628;width:3932;height:3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">
                  <v:imagedata r:id="rId415" o:title=""/>
                </v:shape>
                <v:shape id="Image 510" o:spid="_x0000_s1076" type="#_x0000_t75" style="position:absolute;left:2898;top:15790;width:3963;height:3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">
                  <v:imagedata r:id="rId416" o:title=""/>
                </v:shape>
                <v:shape id="Image 511" o:spid="_x0000_s1077" type="#_x0000_t75" style="position:absolute;left:33502;top:21856;width:4085;height:4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">
                  <v:imagedata r:id="rId417" o:title=""/>
                </v:shape>
                <v:shape id="Image 512" o:spid="_x0000_s1078" type="#_x0000_t75" style="position:absolute;left:35179;top:22374;width:731;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">
                  <v:imagedata r:id="rId418" o:title=""/>
                </v:shape>
                <v:shape id="Image 513" o:spid="_x0000_s1079" type="#_x0000_t75" style="position:absolute;left:50572;top:22405;width:549;height:1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">
                  <v:imagedata r:id="rId419" o:title=""/>
                </v:shape>
                <v:shape id="Image 514" o:spid="_x0000_s1080" type="#_x0000_t75" style="position:absolute;left:50115;top:24660;width:3262;height:2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">
                  <v:imagedata r:id="rId420" o:title=""/>
                </v:shape>
                <w10:wrap anchorx="page"/>
              </v:group>
            </w:pict>
          </mc:Fallback>
        </mc:AlternateContent>
      </w:r>
      <w:bookmarkStart w:id="8" w:name="T_S500J(U)_07(E)out"/>
      <w:bookmarkEnd w:id="8"/>
      <w:r>
        <w:rPr>
          <w:color w:val="1F1F1F"/>
          <w:spacing w:val="-10"/>
          <w:sz w:val="32"/>
        </w:rPr>
        <w:t>,</w:t>
      </w:r>
      <w:r>
        <w:rPr>
          <w:color w:val="1F1F1F"/>
          <w:sz w:val="32"/>
        </w:rPr>
        <w:tab/>
      </w:r>
      <w:r>
        <w:rPr>
          <w:b/>
          <w:color w:val="1F1F1F"/>
          <w:spacing w:val="-2"/>
          <w:sz w:val="32"/>
        </w:rPr>
        <w:t>CAUTION</w:t>
      </w:r>
    </w:p>
    <w:p w14:paraId="0AFD7767" w14:textId="06E0F26B" w:rsidR="000A417C" w:rsidRPr="007277A6" w:rsidRDefault="007277A6" w:rsidP="007277A6">
      <w:pPr>
        <w:spacing w:before="119" w:line="220" w:lineRule="auto"/>
        <w:ind w:left="327" w:right="490" w:hanging="4"/>
        <w:rPr>
          <w:color w:val="1F1F1F"/>
          <w:spacing w:val="-4"/>
          <w:sz w:val="19"/>
        </w:rPr>
      </w:pPr>
      <w:r w:rsidRPr="007277A6">
        <w:rPr>
          <w:color w:val="1F1F1F"/>
          <w:spacing w:val="-4"/>
          <w:sz w:val="19"/>
          <w:lang w:val="cs-CZ"/>
        </w:rPr>
        <w:t>Následující text se týká záležitostí, které by mohly způsobit problémy nebo vážná, dokonce život ohrožující zranění, pokud by byly pokyny ignorovány nebo nesprávně dodržovány.</w:t>
      </w:r>
    </w:p>
    <w:p w14:paraId="38DA7007" w14:textId="77777777" w:rsidR="000A417C" w:rsidRDefault="00000000">
      <w:pPr>
        <w:pStyle w:val="Zkladntext"/>
        <w:spacing w:before="72"/>
      </w:pPr>
      <w:r>
        <w:rPr>
          <w:noProof/>
        </w:rPr>
        <mc:AlternateContent>
          <mc:Choice Requires="wps">
            <w:drawing>
              <wp:anchor distT="0" distB="0" distL="0" distR="0" simplePos="0" relativeHeight="487620096" behindDoc="1" locked="0" layoutInCell="1" allowOverlap="1" wp14:anchorId="06BD0142" wp14:editId="2C79535E">
                <wp:simplePos x="0" y="0"/>
                <wp:positionH relativeFrom="page">
                  <wp:posOffset>1066545</wp:posOffset>
                </wp:positionH>
                <wp:positionV relativeFrom="paragraph">
                  <wp:posOffset>215338</wp:posOffset>
                </wp:positionV>
                <wp:extent cx="2637155" cy="1757680"/>
                <wp:effectExtent l="0" t="0" r="0" b="0"/>
                <wp:wrapTopAndBottom/>
                <wp:docPr id="515" name="Text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7155" cy="1757680"/>
                        </a:xfrm>
                        <a:prstGeom prst="rect">
                          <a:avLst/>
                        </a:prstGeom>
                        <a:ln w="6637">
                          <a:solidFill>
                            <a:srgbClr val="231F20"/>
                          </a:solidFill>
                          <a:prstDash val="solid"/>
                        </a:ln>
                      </wps:spPr>
                      <wps:txbx>
                        <w:txbxContent>
                          <w:p w14:paraId="4F00B8C1" w14:textId="198EB03B" w:rsidR="000A417C" w:rsidRDefault="00000000">
                            <w:pPr>
                              <w:spacing w:before="51"/>
                              <w:ind w:left="109"/>
                              <w:rPr>
                                <w:sz w:val="19"/>
                              </w:rPr>
                            </w:pPr>
                            <w:r>
                              <w:rPr>
                                <w:color w:val="1F1F1F"/>
                                <w:spacing w:val="-6"/>
                                <w:sz w:val="19"/>
                              </w:rPr>
                              <w:t>-</w:t>
                            </w:r>
                            <w:r w:rsidR="007277A6">
                              <w:rPr>
                                <w:color w:val="1F1F1F"/>
                                <w:spacing w:val="-6"/>
                                <w:sz w:val="19"/>
                              </w:rPr>
                              <w:t>používejte pouze pro rybolov</w:t>
                            </w:r>
                            <w:r>
                              <w:rPr>
                                <w:color w:val="1F1F1F"/>
                                <w:spacing w:val="-6"/>
                                <w:sz w:val="19"/>
                              </w:rPr>
                              <w:t>.</w:t>
                            </w:r>
                          </w:p>
                          <w:p w14:paraId="69BCAFB5" w14:textId="77777777" w:rsidR="000A417C" w:rsidRDefault="000A417C">
                            <w:pPr>
                              <w:pStyle w:val="Zkladntext"/>
                              <w:rPr>
                                <w:sz w:val="19"/>
                              </w:rPr>
                            </w:pPr>
                          </w:p>
                          <w:p w14:paraId="06ADACAB" w14:textId="77777777" w:rsidR="000A417C" w:rsidRDefault="000A417C">
                            <w:pPr>
                              <w:pStyle w:val="Zkladntext"/>
                              <w:rPr>
                                <w:sz w:val="19"/>
                              </w:rPr>
                            </w:pPr>
                          </w:p>
                          <w:p w14:paraId="4FC5BD8A" w14:textId="77777777" w:rsidR="000A417C" w:rsidRDefault="000A417C">
                            <w:pPr>
                              <w:pStyle w:val="Zkladntext"/>
                              <w:rPr>
                                <w:sz w:val="19"/>
                              </w:rPr>
                            </w:pPr>
                          </w:p>
                          <w:p w14:paraId="7005316B" w14:textId="77777777" w:rsidR="000A417C" w:rsidRDefault="000A417C">
                            <w:pPr>
                              <w:pStyle w:val="Zkladntext"/>
                              <w:rPr>
                                <w:sz w:val="19"/>
                              </w:rPr>
                            </w:pPr>
                          </w:p>
                          <w:p w14:paraId="1245D15B" w14:textId="77777777" w:rsidR="000A417C" w:rsidRDefault="000A417C">
                            <w:pPr>
                              <w:pStyle w:val="Zkladntext"/>
                              <w:rPr>
                                <w:sz w:val="19"/>
                              </w:rPr>
                            </w:pPr>
                          </w:p>
                          <w:p w14:paraId="1B7D50B9" w14:textId="77777777" w:rsidR="000A417C" w:rsidRDefault="000A417C">
                            <w:pPr>
                              <w:pStyle w:val="Zkladntext"/>
                              <w:rPr>
                                <w:sz w:val="19"/>
                              </w:rPr>
                            </w:pPr>
                          </w:p>
                          <w:p w14:paraId="318E99AE" w14:textId="77777777" w:rsidR="000A417C" w:rsidRDefault="000A417C">
                            <w:pPr>
                              <w:pStyle w:val="Zkladntext"/>
                              <w:spacing w:before="129"/>
                              <w:rPr>
                                <w:sz w:val="19"/>
                              </w:rPr>
                            </w:pPr>
                          </w:p>
                          <w:p w14:paraId="46AA8532" w14:textId="77777777" w:rsidR="000A417C" w:rsidRDefault="00000000">
                            <w:pPr>
                              <w:spacing w:line="175" w:lineRule="auto"/>
                              <w:ind w:left="265" w:right="3047" w:hanging="2"/>
                              <w:jc w:val="both"/>
                              <w:rPr>
                                <w:sz w:val="19"/>
                              </w:rPr>
                            </w:pPr>
                            <w:r>
                              <w:rPr>
                                <w:color w:val="1F1F1F"/>
                                <w:spacing w:val="-6"/>
                                <w:sz w:val="19"/>
                              </w:rPr>
                              <w:t>Never</w:t>
                            </w:r>
                            <w:r>
                              <w:rPr>
                                <w:color w:val="1F1F1F"/>
                                <w:spacing w:val="-8"/>
                                <w:sz w:val="19"/>
                              </w:rPr>
                              <w:t xml:space="preserve"> </w:t>
                            </w:r>
                            <w:r>
                              <w:rPr>
                                <w:color w:val="1F1F1F"/>
                                <w:spacing w:val="-6"/>
                                <w:sz w:val="19"/>
                              </w:rPr>
                              <w:t xml:space="preserve">use </w:t>
                            </w:r>
                            <w:r>
                              <w:rPr>
                                <w:color w:val="1F1F1F"/>
                                <w:spacing w:val="-2"/>
                                <w:sz w:val="19"/>
                              </w:rPr>
                              <w:t>it</w:t>
                            </w:r>
                            <w:r>
                              <w:rPr>
                                <w:color w:val="1F1F1F"/>
                                <w:spacing w:val="-12"/>
                                <w:sz w:val="19"/>
                              </w:rPr>
                              <w:t xml:space="preserve"> </w:t>
                            </w:r>
                            <w:r>
                              <w:rPr>
                                <w:color w:val="1F1F1F"/>
                                <w:spacing w:val="-2"/>
                                <w:sz w:val="19"/>
                              </w:rPr>
                              <w:t>for</w:t>
                            </w:r>
                            <w:r>
                              <w:rPr>
                                <w:color w:val="1F1F1F"/>
                                <w:spacing w:val="-11"/>
                                <w:sz w:val="19"/>
                              </w:rPr>
                              <w:t xml:space="preserve"> </w:t>
                            </w:r>
                            <w:r>
                              <w:rPr>
                                <w:color w:val="1F1F1F"/>
                                <w:spacing w:val="-2"/>
                                <w:sz w:val="19"/>
                              </w:rPr>
                              <w:t>other purpose!</w:t>
                            </w:r>
                          </w:p>
                        </w:txbxContent>
                      </wps:txbx>
                      <wps:bodyPr wrap="square" lIns="0" tIns="0" rIns="0" bIns="0" rtlCol="0">
                        <a:noAutofit/>
                      </wps:bodyPr>
                    </wps:wsp>
                  </a:graphicData>
                </a:graphic>
              </wp:anchor>
            </w:drawing>
          </mc:Choice>
          <mc:Fallback>
            <w:pict>
              <v:shape w14:anchorId="06BD0142" id="Textbox 515" o:spid="_x0000_s1298" type="#_x0000_t202" style="position:absolute;margin-left:84pt;margin-top:16.95pt;width:207.65pt;height:138.4pt;z-index:-15696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" filled="f" strokecolor="#231f20" strokeweight=".18436mm">
                <v:path arrowok="t"/>
                <v:textbox inset="0,0,0,0">
                  <w:txbxContent>
                    <w:p w14:paraId="4F00B8C1" w14:textId="198EB03B" w:rsidR="000A417C" w:rsidRDefault="00000000">
                      <w:pPr>
                        <w:spacing w:before="51"/>
                        <w:ind w:left="109"/>
                        <w:rPr>
                          <w:sz w:val="19"/>
                        </w:rPr>
                      </w:pPr>
                      <w:r>
                        <w:rPr>
                          <w:color w:val="1F1F1F"/>
                          <w:spacing w:val="-6"/>
                          <w:sz w:val="19"/>
                        </w:rPr>
                        <w:t>-</w:t>
                      </w:r>
                      <w:r w:rsidR="007277A6">
                        <w:rPr>
                          <w:color w:val="1F1F1F"/>
                          <w:spacing w:val="-6"/>
                          <w:sz w:val="19"/>
                        </w:rPr>
                        <w:t>používejte pouze pro rybolov</w:t>
                      </w:r>
                      <w:r>
                        <w:rPr>
                          <w:color w:val="1F1F1F"/>
                          <w:spacing w:val="-6"/>
                          <w:sz w:val="19"/>
                        </w:rPr>
                        <w:t>.</w:t>
                      </w:r>
                    </w:p>
                    <w:p w14:paraId="69BCAFB5" w14:textId="77777777" w:rsidR="000A417C" w:rsidRDefault="000A417C">
                      <w:pPr>
                        <w:pStyle w:val="Zkladntext"/>
                        <w:rPr>
                          <w:sz w:val="19"/>
                        </w:rPr>
                      </w:pPr>
                    </w:p>
                    <w:p w14:paraId="06ADACAB" w14:textId="77777777" w:rsidR="000A417C" w:rsidRDefault="000A417C">
                      <w:pPr>
                        <w:pStyle w:val="Zkladntext"/>
                        <w:rPr>
                          <w:sz w:val="19"/>
                        </w:rPr>
                      </w:pPr>
                    </w:p>
                    <w:p w14:paraId="4FC5BD8A" w14:textId="77777777" w:rsidR="000A417C" w:rsidRDefault="000A417C">
                      <w:pPr>
                        <w:pStyle w:val="Zkladntext"/>
                        <w:rPr>
                          <w:sz w:val="19"/>
                        </w:rPr>
                      </w:pPr>
                    </w:p>
                    <w:p w14:paraId="7005316B" w14:textId="77777777" w:rsidR="000A417C" w:rsidRDefault="000A417C">
                      <w:pPr>
                        <w:pStyle w:val="Zkladntext"/>
                        <w:rPr>
                          <w:sz w:val="19"/>
                        </w:rPr>
                      </w:pPr>
                    </w:p>
                    <w:p w14:paraId="1245D15B" w14:textId="77777777" w:rsidR="000A417C" w:rsidRDefault="000A417C">
                      <w:pPr>
                        <w:pStyle w:val="Zkladntext"/>
                        <w:rPr>
                          <w:sz w:val="19"/>
                        </w:rPr>
                      </w:pPr>
                    </w:p>
                    <w:p w14:paraId="1B7D50B9" w14:textId="77777777" w:rsidR="000A417C" w:rsidRDefault="000A417C">
                      <w:pPr>
                        <w:pStyle w:val="Zkladntext"/>
                        <w:rPr>
                          <w:sz w:val="19"/>
                        </w:rPr>
                      </w:pPr>
                    </w:p>
                    <w:p w14:paraId="318E99AE" w14:textId="77777777" w:rsidR="000A417C" w:rsidRDefault="000A417C">
                      <w:pPr>
                        <w:pStyle w:val="Zkladntext"/>
                        <w:spacing w:before="129"/>
                        <w:rPr>
                          <w:sz w:val="19"/>
                        </w:rPr>
                      </w:pPr>
                    </w:p>
                    <w:p w14:paraId="46AA8532" w14:textId="77777777" w:rsidR="000A417C" w:rsidRDefault="00000000">
                      <w:pPr>
                        <w:spacing w:line="175" w:lineRule="auto"/>
                        <w:ind w:left="265" w:right="3047" w:hanging="2"/>
                        <w:jc w:val="both"/>
                        <w:rPr>
                          <w:sz w:val="19"/>
                        </w:rPr>
                      </w:pPr>
                      <w:r>
                        <w:rPr>
                          <w:color w:val="1F1F1F"/>
                          <w:spacing w:val="-6"/>
                          <w:sz w:val="19"/>
                        </w:rPr>
                        <w:t>Never</w:t>
                      </w:r>
                      <w:r>
                        <w:rPr>
                          <w:color w:val="1F1F1F"/>
                          <w:spacing w:val="-8"/>
                          <w:sz w:val="19"/>
                        </w:rPr>
                        <w:t xml:space="preserve"> </w:t>
                      </w:r>
                      <w:r>
                        <w:rPr>
                          <w:color w:val="1F1F1F"/>
                          <w:spacing w:val="-6"/>
                          <w:sz w:val="19"/>
                        </w:rPr>
                        <w:t xml:space="preserve">use </w:t>
                      </w:r>
                      <w:r>
                        <w:rPr>
                          <w:color w:val="1F1F1F"/>
                          <w:spacing w:val="-2"/>
                          <w:sz w:val="19"/>
                        </w:rPr>
                        <w:t>it</w:t>
                      </w:r>
                      <w:r>
                        <w:rPr>
                          <w:color w:val="1F1F1F"/>
                          <w:spacing w:val="-12"/>
                          <w:sz w:val="19"/>
                        </w:rPr>
                        <w:t xml:space="preserve"> </w:t>
                      </w:r>
                      <w:r>
                        <w:rPr>
                          <w:color w:val="1F1F1F"/>
                          <w:spacing w:val="-2"/>
                          <w:sz w:val="19"/>
                        </w:rPr>
                        <w:t>for</w:t>
                      </w:r>
                      <w:r>
                        <w:rPr>
                          <w:color w:val="1F1F1F"/>
                          <w:spacing w:val="-11"/>
                          <w:sz w:val="19"/>
                        </w:rPr>
                        <w:t xml:space="preserve"> </w:t>
                      </w:r>
                      <w:r>
                        <w:rPr>
                          <w:color w:val="1F1F1F"/>
                          <w:spacing w:val="-2"/>
                          <w:sz w:val="19"/>
                        </w:rPr>
                        <w:t>other purpose!</w:t>
                      </w:r>
                    </w:p>
                  </w:txbxContent>
                </v:textbox>
                <w10:wrap type="topAndBottom" anchorx="page"/>
              </v:shape>
            </w:pict>
          </mc:Fallback>
        </mc:AlternateContent>
      </w:r>
      <w:r>
        <w:rPr>
          <w:noProof/>
        </w:rPr>
        <mc:AlternateContent>
          <mc:Choice Requires="wps">
            <w:drawing>
              <wp:anchor distT="0" distB="0" distL="0" distR="0" simplePos="0" relativeHeight="487620608" behindDoc="1" locked="0" layoutInCell="1" allowOverlap="1" wp14:anchorId="5FF6D6C7" wp14:editId="458004EE">
                <wp:simplePos x="0" y="0"/>
                <wp:positionH relativeFrom="page">
                  <wp:posOffset>3767410</wp:posOffset>
                </wp:positionH>
                <wp:positionV relativeFrom="paragraph">
                  <wp:posOffset>211102</wp:posOffset>
                </wp:positionV>
                <wp:extent cx="2637155" cy="2047875"/>
                <wp:effectExtent l="0" t="0" r="0" b="0"/>
                <wp:wrapTopAndBottom/>
                <wp:docPr id="516" name="Text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7155" cy="2047875"/>
                        </a:xfrm>
                        <a:prstGeom prst="rect">
                          <a:avLst/>
                        </a:prstGeom>
                        <a:ln w="6637">
                          <a:solidFill>
                            <a:srgbClr val="231F20"/>
                          </a:solidFill>
                          <a:prstDash val="solid"/>
                        </a:ln>
                      </wps:spPr>
                      <wps:txbx>
                        <w:txbxContent>
                          <w:p w14:paraId="7BE5FCF6" w14:textId="7BE1B90C" w:rsidR="007277A6" w:rsidRPr="007277A6" w:rsidRDefault="00000000" w:rsidP="007277A6">
                            <w:pPr>
                              <w:spacing w:before="57" w:line="220" w:lineRule="auto"/>
                              <w:ind w:left="142" w:right="113" w:hanging="58"/>
                              <w:rPr>
                                <w:color w:val="1F1F1F"/>
                                <w:sz w:val="19"/>
                                <w:lang w:val="cs-CZ"/>
                              </w:rPr>
                            </w:pPr>
                            <w:r>
                              <w:rPr>
                                <w:color w:val="1F1F1F"/>
                                <w:sz w:val="19"/>
                              </w:rPr>
                              <w:t>-</w:t>
                            </w:r>
                            <w:r w:rsidR="007277A6" w:rsidRPr="007277A6">
                              <w:rPr>
                                <w:rFonts w:ascii="inherit" w:eastAsia="Times New Roman" w:hAnsi="inherit" w:cs="Courier New"/>
                                <w:color w:val="1F1F1F"/>
                                <w:sz w:val="42"/>
                                <w:szCs w:val="42"/>
                                <w:lang w:val="cs-CZ" w:eastAsia="de-DE"/>
                              </w:rPr>
                              <w:t xml:space="preserve"> </w:t>
                            </w:r>
                            <w:r w:rsidR="007277A6" w:rsidRPr="007277A6">
                              <w:rPr>
                                <w:color w:val="1F1F1F"/>
                                <w:sz w:val="19"/>
                                <w:lang w:val="cs-CZ"/>
                              </w:rPr>
                              <w:t>Resetujte počítadlo vždy, když zobrazuje špatné číslo, přerušili jste čáru, odpojili napájení nebo změnili tloušťku čáry. Pokud použijete naviják bez vynulování počítadla, může být váš koncový návazec vtažen do navijáku a zlomit prut nebo jiné komponenty.</w:t>
                            </w:r>
                          </w:p>
                          <w:p w14:paraId="412652F1" w14:textId="77777777" w:rsidR="007277A6" w:rsidRPr="007277A6" w:rsidRDefault="007277A6" w:rsidP="007277A6">
                            <w:pPr>
                              <w:spacing w:before="57" w:line="220" w:lineRule="auto"/>
                              <w:ind w:left="142" w:right="113" w:hanging="58"/>
                              <w:rPr>
                                <w:color w:val="1F1F1F"/>
                                <w:sz w:val="19"/>
                                <w:lang w:val="cs-CZ"/>
                              </w:rPr>
                            </w:pPr>
                            <w:r w:rsidRPr="007277A6">
                              <w:rPr>
                                <w:color w:val="1F1F1F"/>
                                <w:sz w:val="19"/>
                                <w:lang w:val="cs-CZ"/>
                              </w:rPr>
                              <w:t>Pokud jej zapomenete resetovat pomocí vodní hladiny termi, může to způsobit</w:t>
                            </w:r>
                          </w:p>
                          <w:p w14:paraId="7648BED7" w14:textId="77777777" w:rsidR="007277A6" w:rsidRPr="007277A6" w:rsidRDefault="007277A6" w:rsidP="007277A6">
                            <w:pPr>
                              <w:spacing w:before="57" w:line="220" w:lineRule="auto"/>
                              <w:ind w:left="142" w:right="113" w:hanging="58"/>
                              <w:rPr>
                                <w:color w:val="1F1F1F"/>
                                <w:sz w:val="19"/>
                                <w:lang w:val="de-DE"/>
                              </w:rPr>
                            </w:pPr>
                            <w:r w:rsidRPr="007277A6">
                              <w:rPr>
                                <w:color w:val="1F1F1F"/>
                                <w:sz w:val="19"/>
                                <w:lang w:val="cs-CZ"/>
                              </w:rPr>
                              <w:t>stejný problém.</w:t>
                            </w:r>
                          </w:p>
                          <w:p w14:paraId="1354E11D" w14:textId="5FCE2F65" w:rsidR="000A417C" w:rsidRDefault="000A417C" w:rsidP="007277A6">
                            <w:pPr>
                              <w:spacing w:before="57" w:line="220" w:lineRule="auto"/>
                              <w:ind w:left="142" w:right="113" w:hanging="58"/>
                              <w:rPr>
                                <w:sz w:val="19"/>
                              </w:rPr>
                            </w:pPr>
                          </w:p>
                          <w:p w14:paraId="3A4CD201" w14:textId="77777777" w:rsidR="000A417C" w:rsidRDefault="000A417C">
                            <w:pPr>
                              <w:pStyle w:val="Zkladntext"/>
                              <w:rPr>
                                <w:sz w:val="19"/>
                              </w:rPr>
                            </w:pPr>
                          </w:p>
                          <w:p w14:paraId="3021513F" w14:textId="77777777" w:rsidR="000A417C" w:rsidRDefault="000A417C">
                            <w:pPr>
                              <w:pStyle w:val="Zkladntext"/>
                              <w:rPr>
                                <w:sz w:val="19"/>
                              </w:rPr>
                            </w:pPr>
                          </w:p>
                          <w:p w14:paraId="0936B269" w14:textId="77777777" w:rsidR="000A417C" w:rsidRDefault="000A417C">
                            <w:pPr>
                              <w:pStyle w:val="Zkladntext"/>
                              <w:spacing w:before="83"/>
                              <w:rPr>
                                <w:sz w:val="19"/>
                              </w:rPr>
                            </w:pPr>
                          </w:p>
                          <w:p w14:paraId="1267156D" w14:textId="77777777" w:rsidR="000A417C" w:rsidRDefault="00000000">
                            <w:pPr>
                              <w:ind w:left="465"/>
                              <w:rPr>
                                <w:b/>
                                <w:sz w:val="19"/>
                              </w:rPr>
                            </w:pPr>
                            <w:r>
                              <w:rPr>
                                <w:b/>
                                <w:color w:val="1F1F1F"/>
                                <w:w w:val="85"/>
                                <w:sz w:val="19"/>
                              </w:rPr>
                              <w:t>Required</w:t>
                            </w:r>
                            <w:r>
                              <w:rPr>
                                <w:b/>
                                <w:color w:val="1F1F1F"/>
                                <w:spacing w:val="7"/>
                                <w:sz w:val="19"/>
                              </w:rPr>
                              <w:t xml:space="preserve"> </w:t>
                            </w:r>
                            <w:r>
                              <w:rPr>
                                <w:b/>
                                <w:color w:val="1F1F1F"/>
                                <w:spacing w:val="-2"/>
                                <w:w w:val="95"/>
                                <w:sz w:val="19"/>
                              </w:rPr>
                              <w:t>operation!</w:t>
                            </w:r>
                          </w:p>
                        </w:txbxContent>
                      </wps:txbx>
                      <wps:bodyPr wrap="square" lIns="0" tIns="0" rIns="0" bIns="0" rtlCol="0">
                        <a:noAutofit/>
                      </wps:bodyPr>
                    </wps:wsp>
                  </a:graphicData>
                </a:graphic>
              </wp:anchor>
            </w:drawing>
          </mc:Choice>
          <mc:Fallback>
            <w:pict>
              <v:shape w14:anchorId="5FF6D6C7" id="Textbox 516" o:spid="_x0000_s1299" type="#_x0000_t202" style="position:absolute;margin-left:296.65pt;margin-top:16.6pt;width:207.65pt;height:161.25pt;z-index:-15695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" filled="f" strokecolor="#231f20" strokeweight=".18436mm">
                <v:path arrowok="t"/>
                <v:textbox inset="0,0,0,0">
                  <w:txbxContent>
                    <w:p w14:paraId="7BE5FCF6" w14:textId="7BE1B90C" w:rsidR="007277A6" w:rsidRPr="007277A6" w:rsidRDefault="00000000" w:rsidP="007277A6">
                      <w:pPr>
                        <w:spacing w:before="57" w:line="220" w:lineRule="auto"/>
                        <w:ind w:left="142" w:right="113" w:hanging="58"/>
                        <w:rPr>
                          <w:color w:val="1F1F1F"/>
                          <w:sz w:val="19"/>
                          <w:lang w:val="cs-CZ"/>
                        </w:rPr>
                      </w:pPr>
                      <w:r>
                        <w:rPr>
                          <w:color w:val="1F1F1F"/>
                          <w:sz w:val="19"/>
                        </w:rPr>
                        <w:t>-</w:t>
                      </w:r>
                      <w:r w:rsidR="007277A6" w:rsidRPr="007277A6">
                        <w:rPr>
                          <w:rFonts w:ascii="inherit" w:eastAsia="Times New Roman" w:hAnsi="inherit" w:cs="Courier New"/>
                          <w:color w:val="1F1F1F"/>
                          <w:sz w:val="42"/>
                          <w:szCs w:val="42"/>
                          <w:lang w:val="cs-CZ" w:eastAsia="de-DE"/>
                        </w:rPr>
                        <w:t xml:space="preserve"> </w:t>
                      </w:r>
                      <w:r w:rsidR="007277A6" w:rsidRPr="007277A6">
                        <w:rPr>
                          <w:color w:val="1F1F1F"/>
                          <w:sz w:val="19"/>
                          <w:lang w:val="cs-CZ"/>
                        </w:rPr>
                        <w:t>Resetujte počítadlo vždy, když zobrazuje špatné číslo, přerušili jste čáru, odpojili napájení nebo změnili tloušťku čáry. Pokud použijete naviják bez vynulování počítadla, může být váš koncový návazec vtažen do navijáku a zlomit prut nebo jiné komponenty.</w:t>
                      </w:r>
                    </w:p>
                    <w:p w14:paraId="412652F1" w14:textId="77777777" w:rsidR="007277A6" w:rsidRPr="007277A6" w:rsidRDefault="007277A6" w:rsidP="007277A6">
                      <w:pPr>
                        <w:spacing w:before="57" w:line="220" w:lineRule="auto"/>
                        <w:ind w:left="142" w:right="113" w:hanging="58"/>
                        <w:rPr>
                          <w:color w:val="1F1F1F"/>
                          <w:sz w:val="19"/>
                          <w:lang w:val="cs-CZ"/>
                        </w:rPr>
                      </w:pPr>
                      <w:r w:rsidRPr="007277A6">
                        <w:rPr>
                          <w:color w:val="1F1F1F"/>
                          <w:sz w:val="19"/>
                          <w:lang w:val="cs-CZ"/>
                        </w:rPr>
                        <w:t>Pokud jej zapomenete resetovat pomocí vodní hladiny termi, může to způsobit</w:t>
                      </w:r>
                    </w:p>
                    <w:p w14:paraId="7648BED7" w14:textId="77777777" w:rsidR="007277A6" w:rsidRPr="007277A6" w:rsidRDefault="007277A6" w:rsidP="007277A6">
                      <w:pPr>
                        <w:spacing w:before="57" w:line="220" w:lineRule="auto"/>
                        <w:ind w:left="142" w:right="113" w:hanging="58"/>
                        <w:rPr>
                          <w:color w:val="1F1F1F"/>
                          <w:sz w:val="19"/>
                          <w:lang w:val="de-DE"/>
                        </w:rPr>
                      </w:pPr>
                      <w:r w:rsidRPr="007277A6">
                        <w:rPr>
                          <w:color w:val="1F1F1F"/>
                          <w:sz w:val="19"/>
                          <w:lang w:val="cs-CZ"/>
                        </w:rPr>
                        <w:t>stejný problém.</w:t>
                      </w:r>
                    </w:p>
                    <w:p w14:paraId="1354E11D" w14:textId="5FCE2F65" w:rsidR="000A417C" w:rsidRDefault="000A417C" w:rsidP="007277A6">
                      <w:pPr>
                        <w:spacing w:before="57" w:line="220" w:lineRule="auto"/>
                        <w:ind w:left="142" w:right="113" w:hanging="58"/>
                        <w:rPr>
                          <w:sz w:val="19"/>
                        </w:rPr>
                      </w:pPr>
                    </w:p>
                    <w:p w14:paraId="3A4CD201" w14:textId="77777777" w:rsidR="000A417C" w:rsidRDefault="000A417C">
                      <w:pPr>
                        <w:pStyle w:val="Zkladntext"/>
                        <w:rPr>
                          <w:sz w:val="19"/>
                        </w:rPr>
                      </w:pPr>
                    </w:p>
                    <w:p w14:paraId="3021513F" w14:textId="77777777" w:rsidR="000A417C" w:rsidRDefault="000A417C">
                      <w:pPr>
                        <w:pStyle w:val="Zkladntext"/>
                        <w:rPr>
                          <w:sz w:val="19"/>
                        </w:rPr>
                      </w:pPr>
                    </w:p>
                    <w:p w14:paraId="0936B269" w14:textId="77777777" w:rsidR="000A417C" w:rsidRDefault="000A417C">
                      <w:pPr>
                        <w:pStyle w:val="Zkladntext"/>
                        <w:spacing w:before="83"/>
                        <w:rPr>
                          <w:sz w:val="19"/>
                        </w:rPr>
                      </w:pPr>
                    </w:p>
                    <w:p w14:paraId="1267156D" w14:textId="77777777" w:rsidR="000A417C" w:rsidRDefault="00000000">
                      <w:pPr>
                        <w:ind w:left="465"/>
                        <w:rPr>
                          <w:b/>
                          <w:sz w:val="19"/>
                        </w:rPr>
                      </w:pPr>
                      <w:r>
                        <w:rPr>
                          <w:b/>
                          <w:color w:val="1F1F1F"/>
                          <w:w w:val="85"/>
                          <w:sz w:val="19"/>
                        </w:rPr>
                        <w:t>Required</w:t>
                      </w:r>
                      <w:r>
                        <w:rPr>
                          <w:b/>
                          <w:color w:val="1F1F1F"/>
                          <w:spacing w:val="7"/>
                          <w:sz w:val="19"/>
                        </w:rPr>
                        <w:t xml:space="preserve"> </w:t>
                      </w:r>
                      <w:r>
                        <w:rPr>
                          <w:b/>
                          <w:color w:val="1F1F1F"/>
                          <w:spacing w:val="-2"/>
                          <w:w w:val="95"/>
                          <w:sz w:val="19"/>
                        </w:rPr>
                        <w:t>operation!</w:t>
                      </w:r>
                    </w:p>
                  </w:txbxContent>
                </v:textbox>
                <w10:wrap type="topAndBottom" anchorx="page"/>
              </v:shape>
            </w:pict>
          </mc:Fallback>
        </mc:AlternateContent>
      </w:r>
    </w:p>
    <w:p w14:paraId="725D7BB3" w14:textId="77777777" w:rsidR="007277A6" w:rsidRPr="007277A6" w:rsidRDefault="00000000" w:rsidP="007277A6">
      <w:pPr>
        <w:spacing w:before="178" w:line="216" w:lineRule="auto"/>
        <w:ind w:left="4678" w:right="605" w:hanging="51"/>
        <w:rPr>
          <w:color w:val="1F1F1F"/>
          <w:spacing w:val="-4"/>
          <w:sz w:val="19"/>
          <w:lang w:val="en-GB"/>
        </w:rPr>
      </w:pPr>
      <w:r>
        <w:rPr>
          <w:color w:val="1F1F1F"/>
          <w:spacing w:val="-4"/>
          <w:sz w:val="19"/>
        </w:rPr>
        <w:t>-</w:t>
      </w:r>
      <w:r w:rsidR="007277A6" w:rsidRPr="007277A6">
        <w:rPr>
          <w:color w:val="1F1F1F"/>
          <w:spacing w:val="-4"/>
          <w:sz w:val="19"/>
          <w:lang w:val="cs-CZ"/>
        </w:rPr>
        <w:t xml:space="preserve"> Nestoupejte na cívku a nepokládejte na ni žádné předměty. Může to způsobit problémy s navijákem.</w:t>
      </w:r>
    </w:p>
    <w:p w14:paraId="49AECA24" w14:textId="075F878E" w:rsidR="000A417C" w:rsidRPr="007277A6" w:rsidRDefault="000A417C" w:rsidP="007277A6">
      <w:pPr>
        <w:spacing w:before="178" w:line="216" w:lineRule="auto"/>
        <w:ind w:left="4678" w:right="605" w:hanging="51"/>
        <w:rPr>
          <w:sz w:val="19"/>
          <w:lang w:val="en-GB"/>
        </w:rPr>
      </w:pPr>
    </w:p>
    <w:p w14:paraId="518DB11A" w14:textId="0B3AE581" w:rsidR="000A417C" w:rsidRDefault="007277A6" w:rsidP="007277A6">
      <w:pPr>
        <w:pStyle w:val="Zkladntext"/>
        <w:tabs>
          <w:tab w:val="left" w:pos="5160"/>
        </w:tabs>
        <w:rPr>
          <w:sz w:val="19"/>
        </w:rPr>
      </w:pPr>
      <w:r>
        <w:rPr>
          <w:sz w:val="19"/>
        </w:rPr>
        <w:tab/>
      </w:r>
    </w:p>
    <w:p w14:paraId="43D00D1C" w14:textId="77777777" w:rsidR="000A417C" w:rsidRDefault="000A417C">
      <w:pPr>
        <w:pStyle w:val="Zkladntext"/>
        <w:rPr>
          <w:sz w:val="19"/>
        </w:rPr>
      </w:pPr>
    </w:p>
    <w:p w14:paraId="1F93BCC5" w14:textId="77777777" w:rsidR="000A417C" w:rsidRDefault="000A417C">
      <w:pPr>
        <w:pStyle w:val="Zkladntext"/>
        <w:rPr>
          <w:sz w:val="19"/>
        </w:rPr>
      </w:pPr>
    </w:p>
    <w:p w14:paraId="01BDA3FE" w14:textId="77777777" w:rsidR="000A417C" w:rsidRDefault="000A417C">
      <w:pPr>
        <w:pStyle w:val="Zkladntext"/>
        <w:rPr>
          <w:sz w:val="19"/>
        </w:rPr>
      </w:pPr>
    </w:p>
    <w:p w14:paraId="6348F341" w14:textId="77777777" w:rsidR="000A417C" w:rsidRDefault="000A417C">
      <w:pPr>
        <w:pStyle w:val="Zkladntext"/>
        <w:rPr>
          <w:sz w:val="19"/>
        </w:rPr>
      </w:pPr>
    </w:p>
    <w:p w14:paraId="00A8F65C" w14:textId="77777777" w:rsidR="000A417C" w:rsidRDefault="000A417C">
      <w:pPr>
        <w:pStyle w:val="Zkladntext"/>
        <w:rPr>
          <w:sz w:val="19"/>
        </w:rPr>
      </w:pPr>
    </w:p>
    <w:p w14:paraId="6CFFE78F" w14:textId="77777777" w:rsidR="000A417C" w:rsidRDefault="000A417C">
      <w:pPr>
        <w:pStyle w:val="Zkladntext"/>
        <w:spacing w:before="16"/>
        <w:rPr>
          <w:sz w:val="19"/>
        </w:rPr>
      </w:pPr>
    </w:p>
    <w:p w14:paraId="4823FD3E" w14:textId="77777777" w:rsidR="007277A6" w:rsidRPr="007277A6" w:rsidRDefault="00000000" w:rsidP="007277A6">
      <w:pPr>
        <w:spacing w:line="216" w:lineRule="auto"/>
        <w:ind w:left="4664" w:right="269" w:hanging="52"/>
        <w:rPr>
          <w:noProof/>
          <w:lang w:val="en-GB"/>
        </w:rPr>
      </w:pPr>
      <w:r>
        <w:rPr>
          <w:noProof/>
        </w:rPr>
        <mc:AlternateContent>
          <mc:Choice Requires="wps">
            <w:drawing>
              <wp:anchor distT="0" distB="0" distL="0" distR="0" simplePos="0" relativeHeight="251651584" behindDoc="0" locked="0" layoutInCell="1" allowOverlap="1" wp14:anchorId="0EA4237E" wp14:editId="67AAA7A4">
                <wp:simplePos x="0" y="0"/>
                <wp:positionH relativeFrom="page">
                  <wp:posOffset>1066545</wp:posOffset>
                </wp:positionH>
                <wp:positionV relativeFrom="paragraph">
                  <wp:posOffset>-44013</wp:posOffset>
                </wp:positionV>
                <wp:extent cx="2637155" cy="1757680"/>
                <wp:effectExtent l="0" t="0" r="0" b="0"/>
                <wp:wrapNone/>
                <wp:docPr id="517" name="Text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7155" cy="1757680"/>
                        </a:xfrm>
                        <a:prstGeom prst="rect">
                          <a:avLst/>
                        </a:prstGeom>
                        <a:ln w="6637">
                          <a:solidFill>
                            <a:srgbClr val="231F20"/>
                          </a:solidFill>
                          <a:prstDash val="solid"/>
                        </a:ln>
                      </wps:spPr>
                      <wps:txbx>
                        <w:txbxContent>
                          <w:p w14:paraId="50582D35" w14:textId="226E4554" w:rsidR="007277A6" w:rsidRPr="007277A6" w:rsidRDefault="00000000" w:rsidP="007277A6">
                            <w:pPr>
                              <w:tabs>
                                <w:tab w:val="left" w:pos="3054"/>
                              </w:tabs>
                              <w:spacing w:before="65" w:line="216" w:lineRule="auto"/>
                              <w:ind w:left="176" w:right="344" w:hanging="58"/>
                              <w:rPr>
                                <w:color w:val="1F1F1F"/>
                                <w:spacing w:val="-4"/>
                                <w:sz w:val="19"/>
                                <w:lang w:val="de-DE"/>
                              </w:rPr>
                            </w:pPr>
                            <w:r>
                              <w:rPr>
                                <w:color w:val="1F1F1F"/>
                                <w:spacing w:val="-4"/>
                                <w:sz w:val="19"/>
                              </w:rPr>
                              <w:t>-</w:t>
                            </w:r>
                            <w:r w:rsidR="007277A6" w:rsidRPr="007277A6">
                              <w:rPr>
                                <w:rFonts w:ascii="inherit" w:eastAsia="Times New Roman" w:hAnsi="inherit" w:cs="Courier New"/>
                                <w:color w:val="1F1F1F"/>
                                <w:sz w:val="42"/>
                                <w:szCs w:val="42"/>
                                <w:lang w:val="cs-CZ" w:eastAsia="de-DE"/>
                              </w:rPr>
                              <w:t xml:space="preserve"> </w:t>
                            </w:r>
                            <w:r w:rsidR="007277A6" w:rsidRPr="007277A6">
                              <w:rPr>
                                <w:color w:val="1F1F1F"/>
                                <w:spacing w:val="-4"/>
                                <w:sz w:val="19"/>
                                <w:lang w:val="cs-CZ"/>
                              </w:rPr>
                              <w:t>Nevkládejte hůl nebo kovový předmět do otvoru mezi cívkou a rámem nebo jinými částmi navijáku. Může to mít problémy s navijákem.</w:t>
                            </w:r>
                          </w:p>
                          <w:p w14:paraId="7FEBE3D5" w14:textId="61CB22D1" w:rsidR="000A417C" w:rsidRDefault="000A417C">
                            <w:pPr>
                              <w:tabs>
                                <w:tab w:val="left" w:pos="3054"/>
                              </w:tabs>
                              <w:spacing w:before="65" w:line="216" w:lineRule="auto"/>
                              <w:ind w:left="176" w:right="344" w:hanging="58"/>
                              <w:rPr>
                                <w:sz w:val="19"/>
                              </w:rPr>
                            </w:pPr>
                          </w:p>
                        </w:txbxContent>
                      </wps:txbx>
                      <wps:bodyPr wrap="square" lIns="0" tIns="0" rIns="0" bIns="0" rtlCol="0">
                        <a:noAutofit/>
                      </wps:bodyPr>
                    </wps:wsp>
                  </a:graphicData>
                </a:graphic>
              </wp:anchor>
            </w:drawing>
          </mc:Choice>
          <mc:Fallback>
            <w:pict>
              <v:shape w14:anchorId="0EA4237E" id="Textbox 517" o:spid="_x0000_s1300" type="#_x0000_t202" style="position:absolute;left:0;text-align:left;margin-left:84pt;margin-top:-3.45pt;width:207.65pt;height:138.4pt;z-index:251651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" filled="f" strokecolor="#231f20" strokeweight=".18436mm">
                <v:path arrowok="t"/>
                <v:textbox inset="0,0,0,0">
                  <w:txbxContent>
                    <w:p w14:paraId="50582D35" w14:textId="226E4554" w:rsidR="007277A6" w:rsidRPr="007277A6" w:rsidRDefault="00000000" w:rsidP="007277A6">
                      <w:pPr>
                        <w:tabs>
                          <w:tab w:val="left" w:pos="3054"/>
                        </w:tabs>
                        <w:spacing w:before="65" w:line="216" w:lineRule="auto"/>
                        <w:ind w:left="176" w:right="344" w:hanging="58"/>
                        <w:rPr>
                          <w:color w:val="1F1F1F"/>
                          <w:spacing w:val="-4"/>
                          <w:sz w:val="19"/>
                          <w:lang w:val="de-DE"/>
                        </w:rPr>
                      </w:pPr>
                      <w:r>
                        <w:rPr>
                          <w:color w:val="1F1F1F"/>
                          <w:spacing w:val="-4"/>
                          <w:sz w:val="19"/>
                        </w:rPr>
                        <w:t>-</w:t>
                      </w:r>
                      <w:r w:rsidR="007277A6" w:rsidRPr="007277A6">
                        <w:rPr>
                          <w:rFonts w:ascii="inherit" w:eastAsia="Times New Roman" w:hAnsi="inherit" w:cs="Courier New"/>
                          <w:color w:val="1F1F1F"/>
                          <w:sz w:val="42"/>
                          <w:szCs w:val="42"/>
                          <w:lang w:val="cs-CZ" w:eastAsia="de-DE"/>
                        </w:rPr>
                        <w:t xml:space="preserve"> </w:t>
                      </w:r>
                      <w:r w:rsidR="007277A6" w:rsidRPr="007277A6">
                        <w:rPr>
                          <w:color w:val="1F1F1F"/>
                          <w:spacing w:val="-4"/>
                          <w:sz w:val="19"/>
                          <w:lang w:val="cs-CZ"/>
                        </w:rPr>
                        <w:t>Nevkládejte hůl nebo kovový předmět do otvoru mezi cívkou a rámem nebo jinými částmi navijáku. Může to mít problémy s navijákem.</w:t>
                      </w:r>
                    </w:p>
                    <w:p w14:paraId="7FEBE3D5" w14:textId="61CB22D1" w:rsidR="000A417C" w:rsidRDefault="000A417C">
                      <w:pPr>
                        <w:tabs>
                          <w:tab w:val="left" w:pos="3054"/>
                        </w:tabs>
                        <w:spacing w:before="65" w:line="216" w:lineRule="auto"/>
                        <w:ind w:left="176" w:right="344" w:hanging="58"/>
                        <w:rPr>
                          <w:sz w:val="19"/>
                        </w:rPr>
                      </w:pPr>
                    </w:p>
                  </w:txbxContent>
                </v:textbox>
                <w10:wrap anchorx="page"/>
              </v:shape>
            </w:pict>
          </mc:Fallback>
        </mc:AlternateContent>
      </w:r>
      <w:r>
        <w:rPr>
          <w:noProof/>
        </w:rPr>
        <mc:AlternateContent>
          <mc:Choice Requires="wps">
            <w:drawing>
              <wp:anchor distT="0" distB="0" distL="0" distR="0" simplePos="0" relativeHeight="251653632" behindDoc="0" locked="0" layoutInCell="1" allowOverlap="1" wp14:anchorId="6ECE8BA5" wp14:editId="18EE2409">
                <wp:simplePos x="0" y="0"/>
                <wp:positionH relativeFrom="page">
                  <wp:posOffset>1066545</wp:posOffset>
                </wp:positionH>
                <wp:positionV relativeFrom="paragraph">
                  <wp:posOffset>-1848808</wp:posOffset>
                </wp:positionV>
                <wp:extent cx="2637155" cy="1757680"/>
                <wp:effectExtent l="0" t="0" r="0" b="0"/>
                <wp:wrapNone/>
                <wp:docPr id="518" name="Text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7155" cy="1757680"/>
                        </a:xfrm>
                        <a:prstGeom prst="rect">
                          <a:avLst/>
                        </a:prstGeom>
                        <a:ln w="6637">
                          <a:solidFill>
                            <a:srgbClr val="231F20"/>
                          </a:solidFill>
                          <a:prstDash val="solid"/>
                        </a:ln>
                      </wps:spPr>
                      <wps:txbx>
                        <w:txbxContent>
                          <w:p w14:paraId="7EC2B51E" w14:textId="77777777" w:rsidR="007277A6" w:rsidRPr="007277A6" w:rsidRDefault="007277A6" w:rsidP="007277A6">
                            <w:pPr>
                              <w:pStyle w:val="Zkladntext"/>
                              <w:rPr>
                                <w:color w:val="1F1F1F"/>
                                <w:sz w:val="19"/>
                                <w:lang w:val="de-DE"/>
                              </w:rPr>
                            </w:pPr>
                            <w:r w:rsidRPr="007277A6">
                              <w:rPr>
                                <w:color w:val="1F1F1F"/>
                                <w:sz w:val="19"/>
                                <w:lang w:val="cs-CZ"/>
                              </w:rPr>
                              <w:t>- Nedotýkejte se částí, kde se odlupuje povrch nebo vrchní nátěr (jako je barva). Může způsobit zranění.</w:t>
                            </w:r>
                          </w:p>
                          <w:p w14:paraId="1052CE72" w14:textId="77777777" w:rsidR="000A417C" w:rsidRDefault="000A417C">
                            <w:pPr>
                              <w:pStyle w:val="Zkladntext"/>
                              <w:rPr>
                                <w:sz w:val="19"/>
                              </w:rPr>
                            </w:pPr>
                          </w:p>
                          <w:p w14:paraId="53C6B01F" w14:textId="77777777" w:rsidR="000A417C" w:rsidRDefault="000A417C">
                            <w:pPr>
                              <w:pStyle w:val="Zkladntext"/>
                              <w:rPr>
                                <w:sz w:val="19"/>
                              </w:rPr>
                            </w:pPr>
                          </w:p>
                          <w:p w14:paraId="085F84C2" w14:textId="77777777" w:rsidR="000A417C" w:rsidRDefault="000A417C">
                            <w:pPr>
                              <w:pStyle w:val="Zkladntext"/>
                              <w:rPr>
                                <w:sz w:val="19"/>
                              </w:rPr>
                            </w:pPr>
                          </w:p>
                          <w:p w14:paraId="5374C4BE" w14:textId="77777777" w:rsidR="000A417C" w:rsidRDefault="000A417C">
                            <w:pPr>
                              <w:pStyle w:val="Zkladntext"/>
                              <w:rPr>
                                <w:sz w:val="19"/>
                              </w:rPr>
                            </w:pPr>
                          </w:p>
                          <w:p w14:paraId="41AC84B1" w14:textId="77777777" w:rsidR="000A417C" w:rsidRDefault="000A417C">
                            <w:pPr>
                              <w:pStyle w:val="Zkladntext"/>
                              <w:spacing w:before="196"/>
                              <w:rPr>
                                <w:sz w:val="19"/>
                              </w:rPr>
                            </w:pPr>
                          </w:p>
                          <w:p w14:paraId="126B41B6" w14:textId="77777777" w:rsidR="000A417C" w:rsidRDefault="00000000">
                            <w:pPr>
                              <w:spacing w:before="1"/>
                              <w:ind w:left="292"/>
                              <w:rPr>
                                <w:sz w:val="19"/>
                              </w:rPr>
                            </w:pPr>
                            <w:r>
                              <w:rPr>
                                <w:color w:val="1F1F1F"/>
                                <w:w w:val="90"/>
                                <w:sz w:val="19"/>
                              </w:rPr>
                              <w:t>Hands</w:t>
                            </w:r>
                            <w:r>
                              <w:rPr>
                                <w:color w:val="1F1F1F"/>
                                <w:spacing w:val="7"/>
                                <w:sz w:val="19"/>
                              </w:rPr>
                              <w:t xml:space="preserve"> </w:t>
                            </w:r>
                            <w:r>
                              <w:rPr>
                                <w:color w:val="1F1F1F"/>
                                <w:spacing w:val="-4"/>
                                <w:sz w:val="19"/>
                              </w:rPr>
                              <w:t>off!</w:t>
                            </w:r>
                          </w:p>
                        </w:txbxContent>
                      </wps:txbx>
                      <wps:bodyPr wrap="square" lIns="0" tIns="0" rIns="0" bIns="0" rtlCol="0">
                        <a:noAutofit/>
                      </wps:bodyPr>
                    </wps:wsp>
                  </a:graphicData>
                </a:graphic>
              </wp:anchor>
            </w:drawing>
          </mc:Choice>
          <mc:Fallback>
            <w:pict>
              <v:shape w14:anchorId="6ECE8BA5" id="Textbox 518" o:spid="_x0000_s1301" type="#_x0000_t202" style="position:absolute;left:0;text-align:left;margin-left:84pt;margin-top:-145.6pt;width:207.65pt;height:138.4pt;z-index:251653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" filled="f" strokecolor="#231f20" strokeweight=".18436mm">
                <v:path arrowok="t"/>
                <v:textbox inset="0,0,0,0">
                  <w:txbxContent>
                    <w:p w14:paraId="7EC2B51E" w14:textId="77777777" w:rsidR="007277A6" w:rsidRPr="007277A6" w:rsidRDefault="007277A6" w:rsidP="007277A6">
                      <w:pPr>
                        <w:pStyle w:val="Zkladntext"/>
                        <w:rPr>
                          <w:color w:val="1F1F1F"/>
                          <w:sz w:val="19"/>
                          <w:lang w:val="de-DE"/>
                        </w:rPr>
                      </w:pPr>
                      <w:r w:rsidRPr="007277A6">
                        <w:rPr>
                          <w:color w:val="1F1F1F"/>
                          <w:sz w:val="19"/>
                          <w:lang w:val="cs-CZ"/>
                        </w:rPr>
                        <w:t>- Nedotýkejte se částí, kde se odlupuje povrch nebo vrchní nátěr (jako je barva). Může způsobit zranění.</w:t>
                      </w:r>
                    </w:p>
                    <w:p w14:paraId="1052CE72" w14:textId="77777777" w:rsidR="000A417C" w:rsidRDefault="000A417C">
                      <w:pPr>
                        <w:pStyle w:val="Zkladntext"/>
                        <w:rPr>
                          <w:sz w:val="19"/>
                        </w:rPr>
                      </w:pPr>
                    </w:p>
                    <w:p w14:paraId="53C6B01F" w14:textId="77777777" w:rsidR="000A417C" w:rsidRDefault="000A417C">
                      <w:pPr>
                        <w:pStyle w:val="Zkladntext"/>
                        <w:rPr>
                          <w:sz w:val="19"/>
                        </w:rPr>
                      </w:pPr>
                    </w:p>
                    <w:p w14:paraId="085F84C2" w14:textId="77777777" w:rsidR="000A417C" w:rsidRDefault="000A417C">
                      <w:pPr>
                        <w:pStyle w:val="Zkladntext"/>
                        <w:rPr>
                          <w:sz w:val="19"/>
                        </w:rPr>
                      </w:pPr>
                    </w:p>
                    <w:p w14:paraId="5374C4BE" w14:textId="77777777" w:rsidR="000A417C" w:rsidRDefault="000A417C">
                      <w:pPr>
                        <w:pStyle w:val="Zkladntext"/>
                        <w:rPr>
                          <w:sz w:val="19"/>
                        </w:rPr>
                      </w:pPr>
                    </w:p>
                    <w:p w14:paraId="41AC84B1" w14:textId="77777777" w:rsidR="000A417C" w:rsidRDefault="000A417C">
                      <w:pPr>
                        <w:pStyle w:val="Zkladntext"/>
                        <w:spacing w:before="196"/>
                        <w:rPr>
                          <w:sz w:val="19"/>
                        </w:rPr>
                      </w:pPr>
                    </w:p>
                    <w:p w14:paraId="126B41B6" w14:textId="77777777" w:rsidR="000A417C" w:rsidRDefault="00000000">
                      <w:pPr>
                        <w:spacing w:before="1"/>
                        <w:ind w:left="292"/>
                        <w:rPr>
                          <w:sz w:val="19"/>
                        </w:rPr>
                      </w:pPr>
                      <w:r>
                        <w:rPr>
                          <w:color w:val="1F1F1F"/>
                          <w:w w:val="90"/>
                          <w:sz w:val="19"/>
                        </w:rPr>
                        <w:t>Hands</w:t>
                      </w:r>
                      <w:r>
                        <w:rPr>
                          <w:color w:val="1F1F1F"/>
                          <w:spacing w:val="7"/>
                          <w:sz w:val="19"/>
                        </w:rPr>
                        <w:t xml:space="preserve"> </w:t>
                      </w:r>
                      <w:r>
                        <w:rPr>
                          <w:color w:val="1F1F1F"/>
                          <w:spacing w:val="-4"/>
                          <w:sz w:val="19"/>
                        </w:rPr>
                        <w:t>off!</w:t>
                      </w:r>
                    </w:p>
                  </w:txbxContent>
                </v:textbox>
                <w10:wrap anchorx="page"/>
              </v:shape>
            </w:pict>
          </mc:Fallback>
        </mc:AlternateContent>
      </w:r>
      <w:r w:rsidR="007277A6" w:rsidRPr="007277A6">
        <w:rPr>
          <w:noProof/>
          <w:lang w:val="cs-CZ"/>
        </w:rPr>
        <w:t>Nenechávejte cívku v blízkosti topných zařízení. Pryskyřice se může roztavit a deformovat nebo se zhoršit a způsobit problémy</w:t>
      </w:r>
    </w:p>
    <w:p w14:paraId="3063455F" w14:textId="27B716F5" w:rsidR="000A417C" w:rsidRDefault="00000000">
      <w:pPr>
        <w:spacing w:line="216" w:lineRule="auto"/>
        <w:ind w:left="4664" w:right="269" w:hanging="52"/>
        <w:rPr>
          <w:sz w:val="19"/>
        </w:rPr>
      </w:pPr>
      <w:r>
        <w:rPr>
          <w:color w:val="1F1F1F"/>
          <w:sz w:val="19"/>
        </w:rPr>
        <w:t>.</w:t>
      </w:r>
    </w:p>
    <w:p w14:paraId="6B692C98" w14:textId="77777777" w:rsidR="000A417C" w:rsidRDefault="000A417C">
      <w:pPr>
        <w:pStyle w:val="Zkladntext"/>
        <w:spacing w:before="89"/>
        <w:rPr>
          <w:sz w:val="19"/>
        </w:rPr>
      </w:pPr>
    </w:p>
    <w:p w14:paraId="3CE0B051" w14:textId="77777777" w:rsidR="000A417C" w:rsidRDefault="00000000">
      <w:pPr>
        <w:spacing w:line="322" w:lineRule="exact"/>
        <w:ind w:left="4703"/>
        <w:rPr>
          <w:sz w:val="33"/>
        </w:rPr>
      </w:pPr>
      <w:r>
        <w:rPr>
          <w:color w:val="1F1F1F"/>
          <w:spacing w:val="-5"/>
          <w:sz w:val="33"/>
        </w:rPr>
        <w:t>Hoo</w:t>
      </w:r>
    </w:p>
    <w:p w14:paraId="12D8D8E3" w14:textId="77777777" w:rsidR="000A417C" w:rsidRDefault="00000000">
      <w:pPr>
        <w:tabs>
          <w:tab w:val="left" w:pos="2143"/>
        </w:tabs>
        <w:spacing w:line="333" w:lineRule="exact"/>
        <w:ind w:left="1765"/>
        <w:jc w:val="center"/>
        <w:rPr>
          <w:sz w:val="34"/>
        </w:rPr>
      </w:pPr>
      <w:r>
        <w:rPr>
          <w:color w:val="1F1F1F"/>
          <w:spacing w:val="-10"/>
          <w:sz w:val="34"/>
        </w:rPr>
        <w:t>.</w:t>
      </w:r>
      <w:r>
        <w:rPr>
          <w:color w:val="1F1F1F"/>
          <w:sz w:val="34"/>
        </w:rPr>
        <w:tab/>
      </w:r>
      <w:r>
        <w:rPr>
          <w:color w:val="1F1F1F"/>
          <w:spacing w:val="-10"/>
          <w:sz w:val="34"/>
        </w:rPr>
        <w:t>•</w:t>
      </w:r>
    </w:p>
    <w:p w14:paraId="24053E8E" w14:textId="77777777" w:rsidR="000A417C" w:rsidRDefault="000A417C">
      <w:pPr>
        <w:pStyle w:val="Zkladntext"/>
      </w:pPr>
    </w:p>
    <w:p w14:paraId="783D8900" w14:textId="77777777" w:rsidR="000A417C" w:rsidRDefault="000A417C">
      <w:pPr>
        <w:pStyle w:val="Zkladntext"/>
      </w:pPr>
    </w:p>
    <w:p w14:paraId="6BBDC6C6" w14:textId="77777777" w:rsidR="000A417C" w:rsidRDefault="000A417C">
      <w:pPr>
        <w:pStyle w:val="Zkladntext"/>
      </w:pPr>
    </w:p>
    <w:p w14:paraId="6A7F8AD8" w14:textId="77777777" w:rsidR="000A417C" w:rsidRDefault="000A417C">
      <w:pPr>
        <w:pStyle w:val="Zkladntext"/>
      </w:pPr>
    </w:p>
    <w:p w14:paraId="39FE767B" w14:textId="77777777" w:rsidR="000A417C" w:rsidRDefault="00000000">
      <w:pPr>
        <w:pStyle w:val="Zkladntext"/>
        <w:spacing w:before="38"/>
      </w:pPr>
      <w:r>
        <w:rPr>
          <w:noProof/>
        </w:rPr>
        <mc:AlternateContent>
          <mc:Choice Requires="wps">
            <w:drawing>
              <wp:anchor distT="0" distB="0" distL="0" distR="0" simplePos="0" relativeHeight="487621120" behindDoc="1" locked="0" layoutInCell="1" allowOverlap="1" wp14:anchorId="40BA6E62" wp14:editId="5B49F8C0">
                <wp:simplePos x="0" y="0"/>
                <wp:positionH relativeFrom="page">
                  <wp:posOffset>1066545</wp:posOffset>
                </wp:positionH>
                <wp:positionV relativeFrom="paragraph">
                  <wp:posOffset>189314</wp:posOffset>
                </wp:positionV>
                <wp:extent cx="2637155" cy="1757680"/>
                <wp:effectExtent l="0" t="0" r="0" b="0"/>
                <wp:wrapTopAndBottom/>
                <wp:docPr id="519" name="Text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7155" cy="1757680"/>
                        </a:xfrm>
                        <a:prstGeom prst="rect">
                          <a:avLst/>
                        </a:prstGeom>
                        <a:ln w="6637">
                          <a:solidFill>
                            <a:srgbClr val="231F20"/>
                          </a:solidFill>
                          <a:prstDash val="solid"/>
                        </a:ln>
                      </wps:spPr>
                      <wps:txbx>
                        <w:txbxContent>
                          <w:p w14:paraId="2A47D802" w14:textId="55DC86CB" w:rsidR="007277A6" w:rsidRPr="007277A6" w:rsidRDefault="00000000" w:rsidP="007277A6">
                            <w:pPr>
                              <w:spacing w:before="65" w:line="218" w:lineRule="auto"/>
                              <w:ind w:left="155" w:right="547" w:hanging="61"/>
                              <w:rPr>
                                <w:color w:val="1F1F1F"/>
                                <w:spacing w:val="-2"/>
                                <w:sz w:val="19"/>
                                <w:lang w:val="de-DE"/>
                              </w:rPr>
                            </w:pPr>
                            <w:r>
                              <w:rPr>
                                <w:color w:val="1F1F1F"/>
                                <w:spacing w:val="-2"/>
                                <w:sz w:val="19"/>
                              </w:rPr>
                              <w:t>-</w:t>
                            </w:r>
                            <w:r w:rsidR="007277A6" w:rsidRPr="007277A6">
                              <w:rPr>
                                <w:rFonts w:ascii="inherit" w:eastAsia="Times New Roman" w:hAnsi="inherit" w:cs="Courier New"/>
                                <w:color w:val="1F1F1F"/>
                                <w:sz w:val="42"/>
                                <w:szCs w:val="42"/>
                                <w:lang w:val="cs-CZ" w:eastAsia="de-DE"/>
                              </w:rPr>
                              <w:t xml:space="preserve"> </w:t>
                            </w:r>
                            <w:r w:rsidR="007277A6" w:rsidRPr="007277A6">
                              <w:rPr>
                                <w:color w:val="1F1F1F"/>
                                <w:spacing w:val="-2"/>
                                <w:sz w:val="19"/>
                                <w:lang w:val="cs-CZ"/>
                              </w:rPr>
                              <w:t>Neskladujte mokrý naviják v plastovém sáčku nebo rybářském sáčku, protože by mohl způsobit korozi nebo poruchu.</w:t>
                            </w:r>
                          </w:p>
                          <w:p w14:paraId="0C6A700A" w14:textId="213688FD" w:rsidR="000A417C" w:rsidRDefault="000A417C">
                            <w:pPr>
                              <w:spacing w:before="65" w:line="218" w:lineRule="auto"/>
                              <w:ind w:left="155" w:right="547" w:hanging="61"/>
                              <w:rPr>
                                <w:sz w:val="19"/>
                              </w:rPr>
                            </w:pPr>
                          </w:p>
                        </w:txbxContent>
                      </wps:txbx>
                      <wps:bodyPr wrap="square" lIns="0" tIns="0" rIns="0" bIns="0" rtlCol="0">
                        <a:noAutofit/>
                      </wps:bodyPr>
                    </wps:wsp>
                  </a:graphicData>
                </a:graphic>
              </wp:anchor>
            </w:drawing>
          </mc:Choice>
          <mc:Fallback>
            <w:pict>
              <v:shape w14:anchorId="40BA6E62" id="Textbox 519" o:spid="_x0000_s1302" type="#_x0000_t202" style="position:absolute;margin-left:84pt;margin-top:14.9pt;width:207.65pt;height:138.4pt;z-index:-15695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" filled="f" strokecolor="#231f20" strokeweight=".18436mm">
                <v:path arrowok="t"/>
                <v:textbox inset="0,0,0,0">
                  <w:txbxContent>
                    <w:p w14:paraId="2A47D802" w14:textId="55DC86CB" w:rsidR="007277A6" w:rsidRPr="007277A6" w:rsidRDefault="00000000" w:rsidP="007277A6">
                      <w:pPr>
                        <w:spacing w:before="65" w:line="218" w:lineRule="auto"/>
                        <w:ind w:left="155" w:right="547" w:hanging="61"/>
                        <w:rPr>
                          <w:color w:val="1F1F1F"/>
                          <w:spacing w:val="-2"/>
                          <w:sz w:val="19"/>
                          <w:lang w:val="de-DE"/>
                        </w:rPr>
                      </w:pPr>
                      <w:r>
                        <w:rPr>
                          <w:color w:val="1F1F1F"/>
                          <w:spacing w:val="-2"/>
                          <w:sz w:val="19"/>
                        </w:rPr>
                        <w:t>-</w:t>
                      </w:r>
                      <w:r w:rsidR="007277A6" w:rsidRPr="007277A6">
                        <w:rPr>
                          <w:rFonts w:ascii="inherit" w:eastAsia="Times New Roman" w:hAnsi="inherit" w:cs="Courier New"/>
                          <w:color w:val="1F1F1F"/>
                          <w:sz w:val="42"/>
                          <w:szCs w:val="42"/>
                          <w:lang w:val="cs-CZ" w:eastAsia="de-DE"/>
                        </w:rPr>
                        <w:t xml:space="preserve"> </w:t>
                      </w:r>
                      <w:r w:rsidR="007277A6" w:rsidRPr="007277A6">
                        <w:rPr>
                          <w:color w:val="1F1F1F"/>
                          <w:spacing w:val="-2"/>
                          <w:sz w:val="19"/>
                          <w:lang w:val="cs-CZ"/>
                        </w:rPr>
                        <w:t>Neskladujte mokrý naviják v plastovém sáčku nebo rybářském sáčku, protože by mohl způsobit korozi nebo poruchu.</w:t>
                      </w:r>
                    </w:p>
                    <w:p w14:paraId="0C6A700A" w14:textId="213688FD" w:rsidR="000A417C" w:rsidRDefault="000A417C">
                      <w:pPr>
                        <w:spacing w:before="65" w:line="218" w:lineRule="auto"/>
                        <w:ind w:left="155" w:right="547" w:hanging="61"/>
                        <w:rPr>
                          <w:sz w:val="19"/>
                        </w:rPr>
                      </w:pPr>
                    </w:p>
                  </w:txbxContent>
                </v:textbox>
                <w10:wrap type="topAndBottom" anchorx="page"/>
              </v:shape>
            </w:pict>
          </mc:Fallback>
        </mc:AlternateContent>
      </w:r>
      <w:r>
        <w:rPr>
          <w:noProof/>
        </w:rPr>
        <mc:AlternateContent>
          <mc:Choice Requires="wps">
            <w:drawing>
              <wp:anchor distT="0" distB="0" distL="0" distR="0" simplePos="0" relativeHeight="487621632" behindDoc="1" locked="0" layoutInCell="1" allowOverlap="1" wp14:anchorId="0FAC5F03" wp14:editId="3FD8B2DE">
                <wp:simplePos x="0" y="0"/>
                <wp:positionH relativeFrom="page">
                  <wp:posOffset>3767410</wp:posOffset>
                </wp:positionH>
                <wp:positionV relativeFrom="paragraph">
                  <wp:posOffset>199062</wp:posOffset>
                </wp:positionV>
                <wp:extent cx="2637155" cy="1757680"/>
                <wp:effectExtent l="0" t="0" r="0" b="0"/>
                <wp:wrapTopAndBottom/>
                <wp:docPr id="520" name="Text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7155" cy="1757680"/>
                        </a:xfrm>
                        <a:prstGeom prst="rect">
                          <a:avLst/>
                        </a:prstGeom>
                        <a:ln w="6637">
                          <a:solidFill>
                            <a:srgbClr val="231F20"/>
                          </a:solidFill>
                          <a:prstDash val="solid"/>
                        </a:ln>
                      </wps:spPr>
                      <wps:txbx>
                        <w:txbxContent>
                          <w:p w14:paraId="3A176FC0" w14:textId="1C34FBD8" w:rsidR="007277A6" w:rsidRPr="007277A6" w:rsidRDefault="00000000" w:rsidP="007277A6">
                            <w:pPr>
                              <w:spacing w:before="67" w:line="220" w:lineRule="auto"/>
                              <w:ind w:left="142" w:right="113" w:hanging="58"/>
                              <w:rPr>
                                <w:color w:val="1F1F1F"/>
                                <w:spacing w:val="-4"/>
                                <w:sz w:val="19"/>
                                <w:lang w:val="de-DE"/>
                              </w:rPr>
                            </w:pPr>
                            <w:r>
                              <w:rPr>
                                <w:color w:val="1F1F1F"/>
                                <w:spacing w:val="-4"/>
                                <w:sz w:val="19"/>
                              </w:rPr>
                              <w:t>-</w:t>
                            </w:r>
                            <w:r w:rsidR="007277A6" w:rsidRPr="007277A6">
                              <w:rPr>
                                <w:rFonts w:ascii="inherit" w:eastAsia="Times New Roman" w:hAnsi="inherit" w:cs="Courier New"/>
                                <w:color w:val="1F1F1F"/>
                                <w:sz w:val="42"/>
                                <w:szCs w:val="42"/>
                                <w:lang w:val="cs-CZ" w:eastAsia="de-DE"/>
                              </w:rPr>
                              <w:t xml:space="preserve"> </w:t>
                            </w:r>
                            <w:r w:rsidR="007277A6" w:rsidRPr="007277A6">
                              <w:rPr>
                                <w:color w:val="1F1F1F"/>
                                <w:spacing w:val="-4"/>
                                <w:sz w:val="19"/>
                                <w:lang w:val="cs-CZ"/>
                              </w:rPr>
                              <w:t>Při dlouhodobém skladování navijáku zcela setřete vlhkost a uložte jej na co nejlépe větraném místě bez přímého slunečního záření. Při ukládání povolte tah</w:t>
                            </w:r>
                          </w:p>
                          <w:p w14:paraId="70BF8750" w14:textId="3026F224" w:rsidR="000A417C" w:rsidRDefault="00000000">
                            <w:pPr>
                              <w:spacing w:before="67" w:line="220" w:lineRule="auto"/>
                              <w:ind w:left="142" w:right="113" w:hanging="58"/>
                              <w:rPr>
                                <w:sz w:val="19"/>
                              </w:rPr>
                            </w:pPr>
                            <w:r>
                              <w:rPr>
                                <w:color w:val="1F1F1F"/>
                                <w:sz w:val="19"/>
                              </w:rPr>
                              <w:t>.</w:t>
                            </w:r>
                          </w:p>
                        </w:txbxContent>
                      </wps:txbx>
                      <wps:bodyPr wrap="square" lIns="0" tIns="0" rIns="0" bIns="0" rtlCol="0">
                        <a:noAutofit/>
                      </wps:bodyPr>
                    </wps:wsp>
                  </a:graphicData>
                </a:graphic>
              </wp:anchor>
            </w:drawing>
          </mc:Choice>
          <mc:Fallback>
            <w:pict>
              <v:shape w14:anchorId="0FAC5F03" id="Textbox 520" o:spid="_x0000_s1303" type="#_x0000_t202" style="position:absolute;margin-left:296.65pt;margin-top:15.65pt;width:207.65pt;height:138.4pt;z-index:-15694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" filled="f" strokecolor="#231f20" strokeweight=".18436mm">
                <v:path arrowok="t"/>
                <v:textbox inset="0,0,0,0">
                  <w:txbxContent>
                    <w:p w14:paraId="3A176FC0" w14:textId="1C34FBD8" w:rsidR="007277A6" w:rsidRPr="007277A6" w:rsidRDefault="00000000" w:rsidP="007277A6">
                      <w:pPr>
                        <w:spacing w:before="67" w:line="220" w:lineRule="auto"/>
                        <w:ind w:left="142" w:right="113" w:hanging="58"/>
                        <w:rPr>
                          <w:color w:val="1F1F1F"/>
                          <w:spacing w:val="-4"/>
                          <w:sz w:val="19"/>
                          <w:lang w:val="de-DE"/>
                        </w:rPr>
                      </w:pPr>
                      <w:r>
                        <w:rPr>
                          <w:color w:val="1F1F1F"/>
                          <w:spacing w:val="-4"/>
                          <w:sz w:val="19"/>
                        </w:rPr>
                        <w:t>-</w:t>
                      </w:r>
                      <w:r w:rsidR="007277A6" w:rsidRPr="007277A6">
                        <w:rPr>
                          <w:rFonts w:ascii="inherit" w:eastAsia="Times New Roman" w:hAnsi="inherit" w:cs="Courier New"/>
                          <w:color w:val="1F1F1F"/>
                          <w:sz w:val="42"/>
                          <w:szCs w:val="42"/>
                          <w:lang w:val="cs-CZ" w:eastAsia="de-DE"/>
                        </w:rPr>
                        <w:t xml:space="preserve"> </w:t>
                      </w:r>
                      <w:r w:rsidR="007277A6" w:rsidRPr="007277A6">
                        <w:rPr>
                          <w:color w:val="1F1F1F"/>
                          <w:spacing w:val="-4"/>
                          <w:sz w:val="19"/>
                          <w:lang w:val="cs-CZ"/>
                        </w:rPr>
                        <w:t>Při dlouhodobém skladování navijáku zcela setřete vlhkost a uložte jej na co nejlépe větraném místě bez přímého slunečního záření. Při ukládání povolte tah</w:t>
                      </w:r>
                    </w:p>
                    <w:p w14:paraId="70BF8750" w14:textId="3026F224" w:rsidR="000A417C" w:rsidRDefault="00000000">
                      <w:pPr>
                        <w:spacing w:before="67" w:line="220" w:lineRule="auto"/>
                        <w:ind w:left="142" w:right="113" w:hanging="58"/>
                        <w:rPr>
                          <w:sz w:val="19"/>
                        </w:rPr>
                      </w:pPr>
                      <w:r>
                        <w:rPr>
                          <w:color w:val="1F1F1F"/>
                          <w:sz w:val="19"/>
                        </w:rPr>
                        <w:t>.</w:t>
                      </w:r>
                    </w:p>
                  </w:txbxContent>
                </v:textbox>
                <w10:wrap type="topAndBottom" anchorx="page"/>
              </v:shape>
            </w:pict>
          </mc:Fallback>
        </mc:AlternateContent>
      </w:r>
      <w:r>
        <w:rPr>
          <w:noProof/>
        </w:rPr>
        <w:drawing>
          <wp:anchor distT="0" distB="0" distL="0" distR="0" simplePos="0" relativeHeight="487622144" behindDoc="1" locked="0" layoutInCell="1" allowOverlap="1" wp14:anchorId="57C9E606" wp14:editId="7752D5AC">
            <wp:simplePos x="0" y="0"/>
            <wp:positionH relativeFrom="page">
              <wp:posOffset>3709665</wp:posOffset>
            </wp:positionH>
            <wp:positionV relativeFrom="paragraph">
              <wp:posOffset>2168452</wp:posOffset>
            </wp:positionV>
            <wp:extent cx="60958" cy="106680"/>
            <wp:effectExtent l="0" t="0" r="0" b="0"/>
            <wp:wrapTopAndBottom/>
            <wp:docPr id="521" name="Image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 name="Image 521"/>
                    <pic:cNvPicPr/>
                  </pic:nvPicPr>
                  <pic:blipFill>
                    <a:blip r:embed="rId421" cstate="print"/>
                    <a:stretch>
                      <a:fillRect/>
                    </a:stretch>
                  </pic:blipFill>
                  <pic:spPr>
                    <a:xfrm>
                      <a:off x="0" y="0"/>
                      <a:ext cx="60958" cy="106680"/>
                    </a:xfrm>
                    <a:prstGeom prst="rect">
                      <a:avLst/>
                    </a:prstGeom>
                  </pic:spPr>
                </pic:pic>
              </a:graphicData>
            </a:graphic>
          </wp:anchor>
        </w:drawing>
      </w:r>
    </w:p>
    <w:p w14:paraId="721429BE" w14:textId="77777777" w:rsidR="000A417C" w:rsidRDefault="000A417C">
      <w:pPr>
        <w:pStyle w:val="Zkladntext"/>
        <w:spacing w:before="80"/>
      </w:pPr>
    </w:p>
    <w:p w14:paraId="0A924ECB" w14:textId="77777777" w:rsidR="000A417C" w:rsidRDefault="000A417C">
      <w:pPr>
        <w:sectPr w:rsidR="000A417C">
          <w:headerReference w:type="default" r:id="rId422"/>
          <w:footerReference w:type="default" r:id="rId423"/>
          <w:pgSz w:w="11900" w:h="16840"/>
          <w:pgMar w:top="1960" w:right="1520" w:bottom="280" w:left="1400" w:header="1200" w:footer="0" w:gutter="0"/>
          <w:cols w:space="720"/>
        </w:sectPr>
      </w:pPr>
    </w:p>
    <w:p w14:paraId="29E58376" w14:textId="77777777" w:rsidR="000A417C" w:rsidRDefault="00000000">
      <w:pPr>
        <w:tabs>
          <w:tab w:val="left" w:pos="692"/>
        </w:tabs>
        <w:spacing w:before="178"/>
        <w:ind w:left="191"/>
        <w:jc w:val="center"/>
        <w:rPr>
          <w:b/>
          <w:sz w:val="32"/>
        </w:rPr>
      </w:pPr>
      <w:bookmarkStart w:id="9" w:name="T_S500J(U)_08(E)out"/>
      <w:bookmarkEnd w:id="9"/>
      <w:r>
        <w:rPr>
          <w:color w:val="1F1F1F"/>
          <w:spacing w:val="-10"/>
          <w:sz w:val="32"/>
        </w:rPr>
        <w:lastRenderedPageBreak/>
        <w:t>,</w:t>
      </w:r>
      <w:r>
        <w:rPr>
          <w:color w:val="1F1F1F"/>
          <w:sz w:val="32"/>
        </w:rPr>
        <w:tab/>
      </w:r>
      <w:r>
        <w:rPr>
          <w:b/>
          <w:color w:val="1F1F1F"/>
          <w:spacing w:val="-2"/>
          <w:sz w:val="32"/>
        </w:rPr>
        <w:t>CAUTION</w:t>
      </w:r>
    </w:p>
    <w:p w14:paraId="64F104CE" w14:textId="5D06D23D" w:rsidR="000A417C" w:rsidRPr="00CE2731" w:rsidRDefault="00CE2731" w:rsidP="00CE2731">
      <w:pPr>
        <w:spacing w:before="118" w:line="220" w:lineRule="auto"/>
        <w:ind w:left="327" w:right="490" w:hanging="4"/>
        <w:rPr>
          <w:color w:val="1F1F1F"/>
          <w:spacing w:val="-4"/>
          <w:sz w:val="19"/>
        </w:rPr>
      </w:pPr>
      <w:r w:rsidRPr="00CE2731">
        <w:rPr>
          <w:color w:val="1F1F1F"/>
          <w:spacing w:val="-4"/>
          <w:sz w:val="19"/>
          <w:lang w:val="cs-CZ"/>
        </w:rPr>
        <w:t>Následující text se týká záležitostí, které by mohly způsobit problémy nebo vážná, dokonce život ohrožující zranění, pokud by byly pokyny ignorovány nebo nesprávně dodržovány.</w:t>
      </w:r>
    </w:p>
    <w:p w14:paraId="0D5242DB" w14:textId="77777777" w:rsidR="000A417C" w:rsidRDefault="000A417C">
      <w:pPr>
        <w:pStyle w:val="Zkladntext"/>
        <w:spacing w:before="189"/>
        <w:rPr>
          <w:sz w:val="19"/>
        </w:rPr>
      </w:pPr>
    </w:p>
    <w:p w14:paraId="07B8D02C" w14:textId="51E2E4DF" w:rsidR="00CE2731" w:rsidRPr="00CE2731" w:rsidRDefault="00000000" w:rsidP="00CE2731">
      <w:pPr>
        <w:tabs>
          <w:tab w:val="left" w:pos="4632"/>
          <w:tab w:val="left" w:pos="4683"/>
        </w:tabs>
        <w:spacing w:line="223" w:lineRule="auto"/>
        <w:ind w:left="435" w:right="439" w:hanging="57"/>
        <w:rPr>
          <w:color w:val="1F1F1F"/>
          <w:sz w:val="19"/>
          <w:lang w:val="cs-CZ"/>
        </w:rPr>
      </w:pPr>
      <w:r>
        <w:rPr>
          <w:color w:val="1F1F1F"/>
          <w:sz w:val="19"/>
        </w:rPr>
        <w:t>-</w:t>
      </w:r>
      <w:r w:rsidR="00CE2731" w:rsidRPr="00CE2731">
        <w:rPr>
          <w:rFonts w:ascii="inherit" w:eastAsia="Times New Roman" w:hAnsi="inherit" w:cs="Courier New"/>
          <w:color w:val="1F1F1F"/>
          <w:sz w:val="42"/>
          <w:szCs w:val="42"/>
          <w:lang w:val="cs-CZ" w:eastAsia="de-DE"/>
        </w:rPr>
        <w:t xml:space="preserve"> </w:t>
      </w:r>
      <w:r w:rsidR="00CE2731" w:rsidRPr="00CE2731">
        <w:rPr>
          <w:color w:val="1F1F1F"/>
          <w:sz w:val="19"/>
          <w:lang w:val="cs-CZ"/>
        </w:rPr>
        <w:t xml:space="preserve">Používejte neutrální mycí prostředek (prostředek na mytí nádobí) - Když je naviják uložen s mokrým vlascem, při mytí elektrického navijáku. Nepoužívejte slanou mořskou vodu, cívka by mohla zrezivět. Myjte pouze čisticí prostředky na bázi chlóru, kyselin nebo alkoholu. Může se </w:t>
      </w:r>
      <w:r w:rsidR="00CE2731">
        <w:rPr>
          <w:color w:val="1F1F1F"/>
          <w:sz w:val="19"/>
          <w:lang w:val="cs-CZ"/>
        </w:rPr>
        <w:t>opláchnout vodou z vodovodu</w:t>
      </w:r>
      <w:r w:rsidR="00CE2731" w:rsidRPr="00CE2731">
        <w:rPr>
          <w:color w:val="1F1F1F"/>
          <w:sz w:val="19"/>
          <w:lang w:val="cs-CZ"/>
        </w:rPr>
        <w:t xml:space="preserve">, aby se opláchla mořská voda a poté ji vysušte v dobře větraném </w:t>
      </w:r>
      <w:r w:rsidR="00CE2731">
        <w:rPr>
          <w:color w:val="1F1F1F"/>
          <w:sz w:val="19"/>
          <w:lang w:val="cs-CZ"/>
        </w:rPr>
        <w:t xml:space="preserve">míste </w:t>
      </w:r>
      <w:r w:rsidR="00CE2731" w:rsidRPr="00CE2731">
        <w:rPr>
          <w:color w:val="1F1F1F"/>
          <w:sz w:val="19"/>
          <w:lang w:val="cs-CZ"/>
        </w:rPr>
        <w:t>před uložením na místo bez přímého slunečního záření</w:t>
      </w:r>
    </w:p>
    <w:p w14:paraId="27DB943E" w14:textId="5816D95C" w:rsidR="000A417C" w:rsidRPr="00CE2731" w:rsidRDefault="000A417C">
      <w:pPr>
        <w:tabs>
          <w:tab w:val="left" w:pos="4632"/>
          <w:tab w:val="left" w:pos="4683"/>
        </w:tabs>
        <w:spacing w:line="223" w:lineRule="auto"/>
        <w:ind w:left="435" w:right="439" w:hanging="57"/>
        <w:rPr>
          <w:sz w:val="19"/>
          <w:lang w:val="cs-CZ"/>
        </w:rPr>
      </w:pPr>
    </w:p>
    <w:p w14:paraId="2DD2C958" w14:textId="77777777" w:rsidR="000A417C" w:rsidRPr="00CE2731" w:rsidRDefault="000A417C">
      <w:pPr>
        <w:pStyle w:val="Zkladntext"/>
        <w:rPr>
          <w:sz w:val="19"/>
          <w:lang w:val="cs-CZ"/>
        </w:rPr>
      </w:pPr>
    </w:p>
    <w:p w14:paraId="0A82FF00" w14:textId="77777777" w:rsidR="000A417C" w:rsidRPr="00CE2731" w:rsidRDefault="000A417C">
      <w:pPr>
        <w:pStyle w:val="Zkladntext"/>
        <w:rPr>
          <w:sz w:val="19"/>
          <w:lang w:val="cs-CZ"/>
        </w:rPr>
      </w:pPr>
    </w:p>
    <w:p w14:paraId="5E7D6828" w14:textId="77777777" w:rsidR="000A417C" w:rsidRPr="00CE2731" w:rsidRDefault="000A417C">
      <w:pPr>
        <w:pStyle w:val="Zkladntext"/>
        <w:spacing w:before="31"/>
        <w:rPr>
          <w:sz w:val="19"/>
          <w:lang w:val="cs-CZ"/>
        </w:rPr>
      </w:pPr>
    </w:p>
    <w:p w14:paraId="0C11B97A" w14:textId="77777777" w:rsidR="000A417C" w:rsidRDefault="00000000">
      <w:pPr>
        <w:spacing w:before="1" w:line="180" w:lineRule="auto"/>
        <w:ind w:left="2798" w:right="4622" w:firstLine="2"/>
        <w:rPr>
          <w:b/>
          <w:sz w:val="19"/>
        </w:rPr>
      </w:pPr>
      <w:r>
        <w:rPr>
          <w:b/>
          <w:color w:val="1F1F1F"/>
          <w:spacing w:val="-2"/>
          <w:w w:val="105"/>
          <w:sz w:val="19"/>
        </w:rPr>
        <w:t>Chlorine,</w:t>
      </w:r>
      <w:r>
        <w:rPr>
          <w:b/>
          <w:color w:val="1F1F1F"/>
          <w:spacing w:val="-12"/>
          <w:w w:val="105"/>
          <w:sz w:val="19"/>
        </w:rPr>
        <w:t xml:space="preserve"> </w:t>
      </w:r>
      <w:r>
        <w:rPr>
          <w:b/>
          <w:color w:val="1F1F1F"/>
          <w:spacing w:val="-2"/>
          <w:w w:val="105"/>
          <w:sz w:val="19"/>
        </w:rPr>
        <w:t>acidic, alcohol</w:t>
      </w:r>
    </w:p>
    <w:p w14:paraId="1F0522DD" w14:textId="77777777" w:rsidR="000A417C" w:rsidRDefault="000A417C">
      <w:pPr>
        <w:pStyle w:val="Zkladntext"/>
        <w:rPr>
          <w:b/>
          <w:sz w:val="19"/>
        </w:rPr>
      </w:pPr>
    </w:p>
    <w:p w14:paraId="23172BD7" w14:textId="77777777" w:rsidR="000A417C" w:rsidRDefault="000A417C">
      <w:pPr>
        <w:pStyle w:val="Zkladntext"/>
        <w:rPr>
          <w:b/>
          <w:sz w:val="19"/>
        </w:rPr>
      </w:pPr>
    </w:p>
    <w:p w14:paraId="4AF98962" w14:textId="77777777" w:rsidR="000A417C" w:rsidRDefault="000A417C">
      <w:pPr>
        <w:pStyle w:val="Zkladntext"/>
        <w:rPr>
          <w:b/>
          <w:sz w:val="19"/>
        </w:rPr>
      </w:pPr>
    </w:p>
    <w:p w14:paraId="621849DE" w14:textId="77777777" w:rsidR="000A417C" w:rsidRDefault="000A417C">
      <w:pPr>
        <w:pStyle w:val="Zkladntext"/>
        <w:rPr>
          <w:b/>
          <w:sz w:val="19"/>
        </w:rPr>
      </w:pPr>
    </w:p>
    <w:p w14:paraId="58D6BE9C" w14:textId="77777777" w:rsidR="000A417C" w:rsidRDefault="000A417C">
      <w:pPr>
        <w:pStyle w:val="Zkladntext"/>
        <w:spacing w:before="199"/>
        <w:rPr>
          <w:b/>
          <w:sz w:val="19"/>
        </w:rPr>
      </w:pPr>
    </w:p>
    <w:p w14:paraId="10D271BF" w14:textId="063C9EC5" w:rsidR="001816FC" w:rsidRPr="001816FC" w:rsidRDefault="00000000" w:rsidP="001816FC">
      <w:pPr>
        <w:spacing w:line="216" w:lineRule="auto"/>
        <w:ind w:left="425" w:right="4622" w:hanging="56"/>
        <w:rPr>
          <w:color w:val="1F1F1F"/>
          <w:spacing w:val="-6"/>
          <w:sz w:val="19"/>
        </w:rPr>
      </w:pPr>
      <w:r>
        <w:rPr>
          <w:color w:val="1F1F1F"/>
          <w:spacing w:val="-6"/>
          <w:sz w:val="19"/>
        </w:rPr>
        <w:t>-</w:t>
      </w:r>
      <w:r w:rsidR="001816FC" w:rsidRPr="001816FC">
        <w:rPr>
          <w:rFonts w:ascii="inherit" w:eastAsia="Times New Roman" w:hAnsi="inherit" w:cs="Courier New"/>
          <w:color w:val="1F1F1F"/>
          <w:sz w:val="42"/>
          <w:szCs w:val="42"/>
          <w:lang w:val="cs-CZ" w:eastAsia="de-DE"/>
        </w:rPr>
        <w:t xml:space="preserve"> </w:t>
      </w:r>
      <w:r w:rsidR="001816FC" w:rsidRPr="001816FC">
        <w:rPr>
          <w:color w:val="1F1F1F"/>
          <w:spacing w:val="-6"/>
          <w:sz w:val="19"/>
          <w:lang w:val="cs-CZ"/>
        </w:rPr>
        <w:t>Pokud zařízení nepoužíváte, odpojte napájecí zdroj a kabel.</w:t>
      </w:r>
    </w:p>
    <w:p w14:paraId="67E2EF70" w14:textId="746264CE" w:rsidR="000A417C" w:rsidRDefault="000A417C" w:rsidP="001816FC">
      <w:pPr>
        <w:spacing w:line="216" w:lineRule="auto"/>
        <w:ind w:left="425" w:right="4622" w:hanging="56"/>
      </w:pPr>
    </w:p>
    <w:p w14:paraId="08087E72" w14:textId="77777777" w:rsidR="000A417C" w:rsidRDefault="000A417C">
      <w:pPr>
        <w:sectPr w:rsidR="000A417C">
          <w:headerReference w:type="default" r:id="rId424"/>
          <w:footerReference w:type="default" r:id="rId425"/>
          <w:pgSz w:w="11900" w:h="16840"/>
          <w:pgMar w:top="1960" w:right="1520" w:bottom="1780" w:left="1400" w:header="1200" w:footer="1590" w:gutter="0"/>
          <w:pgNumType w:start="8"/>
          <w:cols w:space="720"/>
        </w:sectPr>
      </w:pPr>
    </w:p>
    <w:p w14:paraId="48E79E53" w14:textId="77777777" w:rsidR="000A417C" w:rsidRDefault="00000000">
      <w:pPr>
        <w:pStyle w:val="Nadpis5"/>
        <w:spacing w:before="92"/>
        <w:ind w:left="1494"/>
      </w:pPr>
      <w:r>
        <w:rPr>
          <w:noProof/>
        </w:rPr>
        <mc:AlternateContent>
          <mc:Choice Requires="wpg">
            <w:drawing>
              <wp:anchor distT="0" distB="0" distL="0" distR="0" simplePos="0" relativeHeight="483697152" behindDoc="1" locked="0" layoutInCell="1" allowOverlap="1" wp14:anchorId="0FE2C75D" wp14:editId="61AB739F">
                <wp:simplePos x="0" y="0"/>
                <wp:positionH relativeFrom="page">
                  <wp:posOffset>978172</wp:posOffset>
                </wp:positionH>
                <wp:positionV relativeFrom="page">
                  <wp:posOffset>1332086</wp:posOffset>
                </wp:positionV>
                <wp:extent cx="5507355" cy="8079105"/>
                <wp:effectExtent l="0" t="0" r="0" b="0"/>
                <wp:wrapNone/>
                <wp:docPr id="524"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7355" cy="8079105"/>
                          <a:chOff x="0" y="0"/>
                          <a:chExt cx="5507355" cy="8079105"/>
                        </a:xfrm>
                      </wpg:grpSpPr>
                      <wps:wsp>
                        <wps:cNvPr id="525" name="Graphic 525"/>
                        <wps:cNvSpPr/>
                        <wps:spPr>
                          <a:xfrm>
                            <a:off x="12675" y="9692"/>
                            <a:ext cx="5481955" cy="268605"/>
                          </a:xfrm>
                          <a:custGeom>
                            <a:avLst/>
                            <a:gdLst/>
                            <a:ahLst/>
                            <a:cxnLst/>
                            <a:rect l="l" t="t" r="r" b="b"/>
                            <a:pathLst>
                              <a:path w="5481955" h="268605">
                                <a:moveTo>
                                  <a:pt x="5481364" y="268219"/>
                                </a:moveTo>
                                <a:lnTo>
                                  <a:pt x="0" y="268219"/>
                                </a:lnTo>
                                <a:lnTo>
                                  <a:pt x="0" y="72001"/>
                                </a:lnTo>
                                <a:lnTo>
                                  <a:pt x="5659" y="43974"/>
                                </a:lnTo>
                                <a:lnTo>
                                  <a:pt x="21093" y="21087"/>
                                </a:lnTo>
                                <a:lnTo>
                                  <a:pt x="43982" y="5657"/>
                                </a:lnTo>
                                <a:lnTo>
                                  <a:pt x="72007" y="0"/>
                                </a:lnTo>
                                <a:lnTo>
                                  <a:pt x="5409356" y="0"/>
                                </a:lnTo>
                                <a:lnTo>
                                  <a:pt x="5437382" y="5657"/>
                                </a:lnTo>
                                <a:lnTo>
                                  <a:pt x="5460271" y="21087"/>
                                </a:lnTo>
                                <a:lnTo>
                                  <a:pt x="5475704" y="43974"/>
                                </a:lnTo>
                                <a:lnTo>
                                  <a:pt x="5481364" y="72001"/>
                                </a:lnTo>
                                <a:lnTo>
                                  <a:pt x="5481364" y="268219"/>
                                </a:lnTo>
                                <a:close/>
                              </a:path>
                            </a:pathLst>
                          </a:custGeom>
                          <a:solidFill>
                            <a:srgbClr val="ABE1FA"/>
                          </a:solidFill>
                        </wps:spPr>
                        <wps:bodyPr wrap="square" lIns="0" tIns="0" rIns="0" bIns="0" rtlCol="0">
                          <a:prstTxWarp prst="textNoShape">
                            <a:avLst/>
                          </a:prstTxWarp>
                          <a:noAutofit/>
                        </wps:bodyPr>
                      </wps:wsp>
                      <wps:wsp>
                        <wps:cNvPr id="526" name="Graphic 526"/>
                        <wps:cNvSpPr/>
                        <wps:spPr>
                          <a:xfrm>
                            <a:off x="12675" y="9692"/>
                            <a:ext cx="5481955" cy="268605"/>
                          </a:xfrm>
                          <a:custGeom>
                            <a:avLst/>
                            <a:gdLst/>
                            <a:ahLst/>
                            <a:cxnLst/>
                            <a:rect l="l" t="t" r="r" b="b"/>
                            <a:pathLst>
                              <a:path w="5481955" h="268605">
                                <a:moveTo>
                                  <a:pt x="0" y="268219"/>
                                </a:moveTo>
                                <a:lnTo>
                                  <a:pt x="0" y="237560"/>
                                </a:lnTo>
                                <a:lnTo>
                                  <a:pt x="0" y="170110"/>
                                </a:lnTo>
                                <a:lnTo>
                                  <a:pt x="0" y="102660"/>
                                </a:lnTo>
                                <a:lnTo>
                                  <a:pt x="0" y="72001"/>
                                </a:lnTo>
                                <a:lnTo>
                                  <a:pt x="5659" y="43974"/>
                                </a:lnTo>
                                <a:lnTo>
                                  <a:pt x="21093" y="21087"/>
                                </a:lnTo>
                                <a:lnTo>
                                  <a:pt x="43982" y="5657"/>
                                </a:lnTo>
                                <a:lnTo>
                                  <a:pt x="72007" y="0"/>
                                </a:lnTo>
                                <a:lnTo>
                                  <a:pt x="905968" y="0"/>
                                </a:lnTo>
                                <a:lnTo>
                                  <a:pt x="2740682" y="0"/>
                                </a:lnTo>
                                <a:lnTo>
                                  <a:pt x="4575395" y="0"/>
                                </a:lnTo>
                                <a:lnTo>
                                  <a:pt x="5409356" y="0"/>
                                </a:lnTo>
                                <a:lnTo>
                                  <a:pt x="5437382" y="5657"/>
                                </a:lnTo>
                                <a:lnTo>
                                  <a:pt x="5460271" y="21087"/>
                                </a:lnTo>
                                <a:lnTo>
                                  <a:pt x="5475704" y="43974"/>
                                </a:lnTo>
                                <a:lnTo>
                                  <a:pt x="5481364" y="72001"/>
                                </a:lnTo>
                                <a:lnTo>
                                  <a:pt x="5481364" y="102660"/>
                                </a:lnTo>
                                <a:lnTo>
                                  <a:pt x="5481364" y="170110"/>
                                </a:lnTo>
                                <a:lnTo>
                                  <a:pt x="5481364" y="237560"/>
                                </a:lnTo>
                                <a:lnTo>
                                  <a:pt x="5481364" y="268219"/>
                                </a:lnTo>
                                <a:lnTo>
                                  <a:pt x="4624900" y="268219"/>
                                </a:lnTo>
                                <a:lnTo>
                                  <a:pt x="2740682" y="268219"/>
                                </a:lnTo>
                                <a:lnTo>
                                  <a:pt x="856463" y="268219"/>
                                </a:lnTo>
                                <a:lnTo>
                                  <a:pt x="0" y="268219"/>
                                </a:lnTo>
                                <a:close/>
                              </a:path>
                            </a:pathLst>
                          </a:custGeom>
                          <a:ln w="12700">
                            <a:solidFill>
                              <a:srgbClr val="ABE1FA"/>
                            </a:solidFill>
                            <a:prstDash val="solid"/>
                          </a:ln>
                        </wps:spPr>
                        <wps:bodyPr wrap="square" lIns="0" tIns="0" rIns="0" bIns="0" rtlCol="0">
                          <a:prstTxWarp prst="textNoShape">
                            <a:avLst/>
                          </a:prstTxWarp>
                          <a:noAutofit/>
                        </wps:bodyPr>
                      </wps:wsp>
                      <wps:wsp>
                        <wps:cNvPr id="527" name="Graphic 527"/>
                        <wps:cNvSpPr/>
                        <wps:spPr>
                          <a:xfrm>
                            <a:off x="12700" y="12700"/>
                            <a:ext cx="5481955" cy="8053705"/>
                          </a:xfrm>
                          <a:custGeom>
                            <a:avLst/>
                            <a:gdLst/>
                            <a:ahLst/>
                            <a:cxnLst/>
                            <a:rect l="l" t="t" r="r" b="b"/>
                            <a:pathLst>
                              <a:path w="5481955" h="8053705">
                                <a:moveTo>
                                  <a:pt x="0" y="7985869"/>
                                </a:moveTo>
                                <a:lnTo>
                                  <a:pt x="0" y="6749327"/>
                                </a:lnTo>
                                <a:lnTo>
                                  <a:pt x="0" y="4028935"/>
                                </a:lnTo>
                                <a:lnTo>
                                  <a:pt x="0" y="1308543"/>
                                </a:lnTo>
                                <a:lnTo>
                                  <a:pt x="0" y="72001"/>
                                </a:lnTo>
                                <a:lnTo>
                                  <a:pt x="5656" y="43974"/>
                                </a:lnTo>
                                <a:lnTo>
                                  <a:pt x="21084" y="21087"/>
                                </a:lnTo>
                                <a:lnTo>
                                  <a:pt x="43971" y="5657"/>
                                </a:lnTo>
                                <a:lnTo>
                                  <a:pt x="72008" y="0"/>
                                </a:lnTo>
                                <a:lnTo>
                                  <a:pt x="905961" y="0"/>
                                </a:lnTo>
                                <a:lnTo>
                                  <a:pt x="2740657" y="0"/>
                                </a:lnTo>
                                <a:lnTo>
                                  <a:pt x="4575354" y="0"/>
                                </a:lnTo>
                                <a:lnTo>
                                  <a:pt x="5409307" y="0"/>
                                </a:lnTo>
                                <a:lnTo>
                                  <a:pt x="5437332" y="5657"/>
                                </a:lnTo>
                                <a:lnTo>
                                  <a:pt x="5460221" y="21087"/>
                                </a:lnTo>
                                <a:lnTo>
                                  <a:pt x="5475655" y="43974"/>
                                </a:lnTo>
                                <a:lnTo>
                                  <a:pt x="5481315" y="72001"/>
                                </a:lnTo>
                                <a:lnTo>
                                  <a:pt x="5481315" y="1288420"/>
                                </a:lnTo>
                                <a:lnTo>
                                  <a:pt x="5481315" y="3964542"/>
                                </a:lnTo>
                                <a:lnTo>
                                  <a:pt x="5481315" y="6640664"/>
                                </a:lnTo>
                                <a:lnTo>
                                  <a:pt x="5481315" y="7857083"/>
                                </a:lnTo>
                              </a:path>
                              <a:path w="5481955" h="8053705">
                                <a:moveTo>
                                  <a:pt x="5481910" y="7857083"/>
                                </a:moveTo>
                                <a:lnTo>
                                  <a:pt x="5481910" y="7876477"/>
                                </a:lnTo>
                                <a:lnTo>
                                  <a:pt x="5481910" y="7919144"/>
                                </a:lnTo>
                                <a:lnTo>
                                  <a:pt x="5481910" y="7961811"/>
                                </a:lnTo>
                                <a:lnTo>
                                  <a:pt x="5481910" y="7981205"/>
                                </a:lnTo>
                                <a:lnTo>
                                  <a:pt x="5476254" y="8009231"/>
                                </a:lnTo>
                                <a:lnTo>
                                  <a:pt x="5460829" y="8032120"/>
                                </a:lnTo>
                                <a:lnTo>
                                  <a:pt x="5437949" y="8047554"/>
                                </a:lnTo>
                                <a:lnTo>
                                  <a:pt x="5409927" y="8053213"/>
                                </a:lnTo>
                                <a:lnTo>
                                  <a:pt x="4575970" y="8053213"/>
                                </a:lnTo>
                                <a:lnTo>
                                  <a:pt x="2741265" y="8053213"/>
                                </a:lnTo>
                                <a:lnTo>
                                  <a:pt x="906560" y="8053213"/>
                                </a:lnTo>
                                <a:lnTo>
                                  <a:pt x="72603" y="8053213"/>
                                </a:lnTo>
                                <a:lnTo>
                                  <a:pt x="44577" y="8047554"/>
                                </a:lnTo>
                                <a:lnTo>
                                  <a:pt x="21688" y="8032120"/>
                                </a:lnTo>
                                <a:lnTo>
                                  <a:pt x="6255" y="8009231"/>
                                </a:lnTo>
                                <a:lnTo>
                                  <a:pt x="595" y="7981205"/>
                                </a:lnTo>
                                <a:lnTo>
                                  <a:pt x="595" y="7961811"/>
                                </a:lnTo>
                                <a:lnTo>
                                  <a:pt x="595" y="7919144"/>
                                </a:lnTo>
                                <a:lnTo>
                                  <a:pt x="595" y="7876477"/>
                                </a:lnTo>
                                <a:lnTo>
                                  <a:pt x="595" y="7857083"/>
                                </a:lnTo>
                              </a:path>
                            </a:pathLst>
                          </a:custGeom>
                          <a:ln w="25400">
                            <a:solidFill>
                              <a:srgbClr val="ABE1FA"/>
                            </a:solidFill>
                            <a:prstDash val="solid"/>
                          </a:ln>
                        </wps:spPr>
                        <wps:bodyPr wrap="square" lIns="0" tIns="0" rIns="0" bIns="0" rtlCol="0">
                          <a:prstTxWarp prst="textNoShape">
                            <a:avLst/>
                          </a:prstTxWarp>
                          <a:noAutofit/>
                        </wps:bodyPr>
                      </wps:wsp>
                      <wps:wsp>
                        <wps:cNvPr id="528" name="Graphic 528"/>
                        <wps:cNvSpPr/>
                        <wps:spPr>
                          <a:xfrm>
                            <a:off x="2239057" y="49975"/>
                            <a:ext cx="233679" cy="202565"/>
                          </a:xfrm>
                          <a:custGeom>
                            <a:avLst/>
                            <a:gdLst/>
                            <a:ahLst/>
                            <a:cxnLst/>
                            <a:rect l="l" t="t" r="r" b="b"/>
                            <a:pathLst>
                              <a:path w="233679" h="202565">
                                <a:moveTo>
                                  <a:pt x="233610" y="202325"/>
                                </a:moveTo>
                                <a:lnTo>
                                  <a:pt x="0" y="202325"/>
                                </a:lnTo>
                                <a:lnTo>
                                  <a:pt x="116805" y="0"/>
                                </a:lnTo>
                                <a:lnTo>
                                  <a:pt x="233610" y="202325"/>
                                </a:lnTo>
                                <a:close/>
                              </a:path>
                            </a:pathLst>
                          </a:custGeom>
                          <a:solidFill>
                            <a:srgbClr val="FFFFFF"/>
                          </a:solidFill>
                        </wps:spPr>
                        <wps:bodyPr wrap="square" lIns="0" tIns="0" rIns="0" bIns="0" rtlCol="0">
                          <a:prstTxWarp prst="textNoShape">
                            <a:avLst/>
                          </a:prstTxWarp>
                          <a:noAutofit/>
                        </wps:bodyPr>
                      </wps:wsp>
                      <wps:wsp>
                        <wps:cNvPr id="529" name="Graphic 529"/>
                        <wps:cNvSpPr/>
                        <wps:spPr>
                          <a:xfrm>
                            <a:off x="87808" y="736227"/>
                            <a:ext cx="5342890" cy="1270"/>
                          </a:xfrm>
                          <a:custGeom>
                            <a:avLst/>
                            <a:gdLst/>
                            <a:ahLst/>
                            <a:cxnLst/>
                            <a:rect l="l" t="t" r="r" b="b"/>
                            <a:pathLst>
                              <a:path w="5342890">
                                <a:moveTo>
                                  <a:pt x="0" y="0"/>
                                </a:moveTo>
                                <a:lnTo>
                                  <a:pt x="834760" y="0"/>
                                </a:lnTo>
                                <a:lnTo>
                                  <a:pt x="2671235" y="0"/>
                                </a:lnTo>
                                <a:lnTo>
                                  <a:pt x="4507709" y="0"/>
                                </a:lnTo>
                                <a:lnTo>
                                  <a:pt x="5342470" y="0"/>
                                </a:lnTo>
                              </a:path>
                            </a:pathLst>
                          </a:custGeom>
                          <a:ln w="25400">
                            <a:solidFill>
                              <a:srgbClr val="ABE1FA"/>
                            </a:solidFill>
                            <a:prstDash val="solid"/>
                          </a:ln>
                        </wps:spPr>
                        <wps:bodyPr wrap="square" lIns="0" tIns="0" rIns="0" bIns="0" rtlCol="0">
                          <a:prstTxWarp prst="textNoShape">
                            <a:avLst/>
                          </a:prstTxWarp>
                          <a:noAutofit/>
                        </wps:bodyPr>
                      </wps:wsp>
                      <pic:pic xmlns:pic="http://schemas.openxmlformats.org/drawingml/2006/picture">
                        <pic:nvPicPr>
                          <pic:cNvPr id="530" name="Image 530"/>
                          <pic:cNvPicPr/>
                        </pic:nvPicPr>
                        <pic:blipFill>
                          <a:blip r:embed="rId426" cstate="print"/>
                          <a:stretch>
                            <a:fillRect/>
                          </a:stretch>
                        </pic:blipFill>
                        <pic:spPr>
                          <a:xfrm>
                            <a:off x="2787332" y="805165"/>
                            <a:ext cx="2640411" cy="2735103"/>
                          </a:xfrm>
                          <a:prstGeom prst="rect">
                            <a:avLst/>
                          </a:prstGeom>
                        </pic:spPr>
                      </pic:pic>
                      <pic:pic xmlns:pic="http://schemas.openxmlformats.org/drawingml/2006/picture">
                        <pic:nvPicPr>
                          <pic:cNvPr id="531" name="Image 531"/>
                          <pic:cNvPicPr/>
                        </pic:nvPicPr>
                        <pic:blipFill>
                          <a:blip r:embed="rId427" cstate="print"/>
                          <a:stretch>
                            <a:fillRect/>
                          </a:stretch>
                        </pic:blipFill>
                        <pic:spPr>
                          <a:xfrm>
                            <a:off x="86467" y="809400"/>
                            <a:ext cx="2640411" cy="2053545"/>
                          </a:xfrm>
                          <a:prstGeom prst="rect">
                            <a:avLst/>
                          </a:prstGeom>
                        </pic:spPr>
                      </pic:pic>
                      <pic:pic xmlns:pic="http://schemas.openxmlformats.org/drawingml/2006/picture">
                        <pic:nvPicPr>
                          <pic:cNvPr id="532" name="Image 532"/>
                          <pic:cNvPicPr/>
                        </pic:nvPicPr>
                        <pic:blipFill>
                          <a:blip r:embed="rId428" cstate="print"/>
                          <a:stretch>
                            <a:fillRect/>
                          </a:stretch>
                        </pic:blipFill>
                        <pic:spPr>
                          <a:xfrm>
                            <a:off x="86467" y="2907560"/>
                            <a:ext cx="2640411" cy="1930228"/>
                          </a:xfrm>
                          <a:prstGeom prst="rect">
                            <a:avLst/>
                          </a:prstGeom>
                        </pic:spPr>
                      </pic:pic>
                      <pic:pic xmlns:pic="http://schemas.openxmlformats.org/drawingml/2006/picture">
                        <pic:nvPicPr>
                          <pic:cNvPr id="533" name="Image 533"/>
                          <pic:cNvPicPr/>
                        </pic:nvPicPr>
                        <pic:blipFill>
                          <a:blip r:embed="rId429" cstate="print"/>
                          <a:stretch>
                            <a:fillRect/>
                          </a:stretch>
                        </pic:blipFill>
                        <pic:spPr>
                          <a:xfrm>
                            <a:off x="2804261" y="3593757"/>
                            <a:ext cx="2640399" cy="2085245"/>
                          </a:xfrm>
                          <a:prstGeom prst="rect">
                            <a:avLst/>
                          </a:prstGeom>
                        </pic:spPr>
                      </pic:pic>
                      <wps:wsp>
                        <wps:cNvPr id="534" name="Graphic 534"/>
                        <wps:cNvSpPr/>
                        <wps:spPr>
                          <a:xfrm>
                            <a:off x="88372" y="4899124"/>
                            <a:ext cx="2637155" cy="2485390"/>
                          </a:xfrm>
                          <a:custGeom>
                            <a:avLst/>
                            <a:gdLst/>
                            <a:ahLst/>
                            <a:cxnLst/>
                            <a:rect l="l" t="t" r="r" b="b"/>
                            <a:pathLst>
                              <a:path w="2637155" h="2485390">
                                <a:moveTo>
                                  <a:pt x="2636601" y="2449227"/>
                                </a:moveTo>
                                <a:lnTo>
                                  <a:pt x="2633773" y="2463233"/>
                                </a:lnTo>
                                <a:lnTo>
                                  <a:pt x="2626061" y="2474673"/>
                                </a:lnTo>
                                <a:lnTo>
                                  <a:pt x="2614621" y="2482389"/>
                                </a:lnTo>
                                <a:lnTo>
                                  <a:pt x="2600609" y="2485218"/>
                                </a:lnTo>
                                <a:lnTo>
                                  <a:pt x="2199888" y="2485218"/>
                                </a:lnTo>
                                <a:lnTo>
                                  <a:pt x="1318300" y="2485218"/>
                                </a:lnTo>
                                <a:lnTo>
                                  <a:pt x="436713" y="2485218"/>
                                </a:lnTo>
                                <a:lnTo>
                                  <a:pt x="35991" y="2485218"/>
                                </a:lnTo>
                                <a:lnTo>
                                  <a:pt x="21980" y="2482389"/>
                                </a:lnTo>
                                <a:lnTo>
                                  <a:pt x="10540" y="2474673"/>
                                </a:lnTo>
                                <a:lnTo>
                                  <a:pt x="2827" y="2463233"/>
                                </a:lnTo>
                                <a:lnTo>
                                  <a:pt x="0" y="2449227"/>
                                </a:lnTo>
                                <a:lnTo>
                                  <a:pt x="0" y="2072159"/>
                                </a:lnTo>
                                <a:lnTo>
                                  <a:pt x="0" y="1242609"/>
                                </a:lnTo>
                                <a:lnTo>
                                  <a:pt x="0" y="413059"/>
                                </a:lnTo>
                                <a:lnTo>
                                  <a:pt x="0" y="35991"/>
                                </a:lnTo>
                                <a:lnTo>
                                  <a:pt x="2827" y="21975"/>
                                </a:lnTo>
                                <a:lnTo>
                                  <a:pt x="10540" y="10535"/>
                                </a:lnTo>
                                <a:lnTo>
                                  <a:pt x="21980" y="2826"/>
                                </a:lnTo>
                                <a:lnTo>
                                  <a:pt x="35991" y="0"/>
                                </a:lnTo>
                                <a:lnTo>
                                  <a:pt x="436713" y="0"/>
                                </a:lnTo>
                                <a:lnTo>
                                  <a:pt x="1318300" y="0"/>
                                </a:lnTo>
                                <a:lnTo>
                                  <a:pt x="2199888" y="0"/>
                                </a:lnTo>
                                <a:lnTo>
                                  <a:pt x="2600609" y="0"/>
                                </a:lnTo>
                                <a:lnTo>
                                  <a:pt x="2614621" y="2826"/>
                                </a:lnTo>
                                <a:lnTo>
                                  <a:pt x="2626061" y="10535"/>
                                </a:lnTo>
                                <a:lnTo>
                                  <a:pt x="2633773" y="21975"/>
                                </a:lnTo>
                                <a:lnTo>
                                  <a:pt x="2636601" y="35991"/>
                                </a:lnTo>
                                <a:lnTo>
                                  <a:pt x="2636601" y="413059"/>
                                </a:lnTo>
                                <a:lnTo>
                                  <a:pt x="2636601" y="1242609"/>
                                </a:lnTo>
                                <a:lnTo>
                                  <a:pt x="2636601" y="2072159"/>
                                </a:lnTo>
                                <a:lnTo>
                                  <a:pt x="2636601" y="2449227"/>
                                </a:lnTo>
                                <a:close/>
                              </a:path>
                            </a:pathLst>
                          </a:custGeom>
                          <a:ln w="381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535" name="Image 535"/>
                          <pic:cNvPicPr/>
                        </pic:nvPicPr>
                        <pic:blipFill>
                          <a:blip r:embed="rId430" cstate="print"/>
                          <a:stretch>
                            <a:fillRect/>
                          </a:stretch>
                        </pic:blipFill>
                        <pic:spPr>
                          <a:xfrm>
                            <a:off x="2804261" y="5744274"/>
                            <a:ext cx="2640399" cy="2085245"/>
                          </a:xfrm>
                          <a:prstGeom prst="rect">
                            <a:avLst/>
                          </a:prstGeom>
                        </pic:spPr>
                      </pic:pic>
                      <wps:wsp>
                        <wps:cNvPr id="536" name="Graphic 536"/>
                        <wps:cNvSpPr/>
                        <wps:spPr>
                          <a:xfrm>
                            <a:off x="2311559" y="6976520"/>
                            <a:ext cx="172720" cy="132715"/>
                          </a:xfrm>
                          <a:custGeom>
                            <a:avLst/>
                            <a:gdLst/>
                            <a:ahLst/>
                            <a:cxnLst/>
                            <a:rect l="l" t="t" r="r" b="b"/>
                            <a:pathLst>
                              <a:path w="172720" h="132715">
                                <a:moveTo>
                                  <a:pt x="30949" y="0"/>
                                </a:moveTo>
                                <a:lnTo>
                                  <a:pt x="0" y="96926"/>
                                </a:lnTo>
                                <a:lnTo>
                                  <a:pt x="3619" y="86118"/>
                                </a:lnTo>
                                <a:lnTo>
                                  <a:pt x="11049" y="65341"/>
                                </a:lnTo>
                                <a:lnTo>
                                  <a:pt x="19608" y="42760"/>
                                </a:lnTo>
                                <a:lnTo>
                                  <a:pt x="26581" y="26530"/>
                                </a:lnTo>
                                <a:lnTo>
                                  <a:pt x="29756" y="18135"/>
                                </a:lnTo>
                                <a:lnTo>
                                  <a:pt x="30187" y="11887"/>
                                </a:lnTo>
                                <a:lnTo>
                                  <a:pt x="30111" y="5105"/>
                                </a:lnTo>
                                <a:lnTo>
                                  <a:pt x="30949" y="0"/>
                                </a:lnTo>
                                <a:close/>
                              </a:path>
                              <a:path w="172720" h="132715">
                                <a:moveTo>
                                  <a:pt x="172148" y="34848"/>
                                </a:moveTo>
                                <a:lnTo>
                                  <a:pt x="171856" y="19634"/>
                                </a:lnTo>
                                <a:lnTo>
                                  <a:pt x="157784" y="132346"/>
                                </a:lnTo>
                                <a:lnTo>
                                  <a:pt x="165011" y="91363"/>
                                </a:lnTo>
                                <a:lnTo>
                                  <a:pt x="169951" y="58813"/>
                                </a:lnTo>
                                <a:lnTo>
                                  <a:pt x="172148" y="3484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37" name="Image 537"/>
                          <pic:cNvPicPr/>
                        </pic:nvPicPr>
                        <pic:blipFill>
                          <a:blip r:embed="rId431" cstate="print"/>
                          <a:stretch>
                            <a:fillRect/>
                          </a:stretch>
                        </pic:blipFill>
                        <pic:spPr>
                          <a:xfrm>
                            <a:off x="1978378" y="6852977"/>
                            <a:ext cx="82779" cy="113580"/>
                          </a:xfrm>
                          <a:prstGeom prst="rect">
                            <a:avLst/>
                          </a:prstGeom>
                        </pic:spPr>
                      </pic:pic>
                      <wps:wsp>
                        <wps:cNvPr id="538" name="Graphic 538"/>
                        <wps:cNvSpPr/>
                        <wps:spPr>
                          <a:xfrm>
                            <a:off x="1621655" y="6259016"/>
                            <a:ext cx="375920" cy="601345"/>
                          </a:xfrm>
                          <a:custGeom>
                            <a:avLst/>
                            <a:gdLst/>
                            <a:ahLst/>
                            <a:cxnLst/>
                            <a:rect l="l" t="t" r="r" b="b"/>
                            <a:pathLst>
                              <a:path w="375920" h="601345">
                                <a:moveTo>
                                  <a:pt x="25667" y="13158"/>
                                </a:moveTo>
                                <a:lnTo>
                                  <a:pt x="15943" y="13158"/>
                                </a:lnTo>
                                <a:lnTo>
                                  <a:pt x="13463" y="3150"/>
                                </a:lnTo>
                                <a:lnTo>
                                  <a:pt x="17395" y="0"/>
                                </a:lnTo>
                                <a:lnTo>
                                  <a:pt x="24290" y="10909"/>
                                </a:lnTo>
                                <a:lnTo>
                                  <a:pt x="25667" y="13158"/>
                                </a:lnTo>
                                <a:close/>
                              </a:path>
                              <a:path w="375920" h="601345">
                                <a:moveTo>
                                  <a:pt x="357529" y="601178"/>
                                </a:moveTo>
                                <a:lnTo>
                                  <a:pt x="6086" y="16673"/>
                                </a:lnTo>
                                <a:lnTo>
                                  <a:pt x="0" y="6350"/>
                                </a:lnTo>
                                <a:lnTo>
                                  <a:pt x="15943" y="13158"/>
                                </a:lnTo>
                                <a:lnTo>
                                  <a:pt x="25667" y="13158"/>
                                </a:lnTo>
                                <a:lnTo>
                                  <a:pt x="38930" y="34812"/>
                                </a:lnTo>
                                <a:lnTo>
                                  <a:pt x="375326" y="593340"/>
                                </a:lnTo>
                                <a:lnTo>
                                  <a:pt x="357529" y="601178"/>
                                </a:lnTo>
                                <a:close/>
                              </a:path>
                            </a:pathLst>
                          </a:custGeom>
                          <a:solidFill>
                            <a:srgbClr val="FFFFFF"/>
                          </a:solidFill>
                        </wps:spPr>
                        <wps:bodyPr wrap="square" lIns="0" tIns="0" rIns="0" bIns="0" rtlCol="0">
                          <a:prstTxWarp prst="textNoShape">
                            <a:avLst/>
                          </a:prstTxWarp>
                          <a:noAutofit/>
                        </wps:bodyPr>
                      </wps:wsp>
                      <wps:wsp>
                        <wps:cNvPr id="539" name="Graphic 539"/>
                        <wps:cNvSpPr/>
                        <wps:spPr>
                          <a:xfrm>
                            <a:off x="1621655" y="6259016"/>
                            <a:ext cx="375920" cy="601345"/>
                          </a:xfrm>
                          <a:custGeom>
                            <a:avLst/>
                            <a:gdLst/>
                            <a:ahLst/>
                            <a:cxnLst/>
                            <a:rect l="l" t="t" r="r" b="b"/>
                            <a:pathLst>
                              <a:path w="375920" h="601345">
                                <a:moveTo>
                                  <a:pt x="357529" y="601178"/>
                                </a:moveTo>
                                <a:lnTo>
                                  <a:pt x="325289" y="547515"/>
                                </a:lnTo>
                                <a:lnTo>
                                  <a:pt x="299971" y="505432"/>
                                </a:lnTo>
                                <a:lnTo>
                                  <a:pt x="270181" y="455931"/>
                                </a:lnTo>
                                <a:lnTo>
                                  <a:pt x="237161" y="401073"/>
                                </a:lnTo>
                                <a:lnTo>
                                  <a:pt x="202158" y="342918"/>
                                </a:lnTo>
                                <a:lnTo>
                                  <a:pt x="166414" y="283528"/>
                                </a:lnTo>
                                <a:lnTo>
                                  <a:pt x="131174" y="224964"/>
                                </a:lnTo>
                                <a:lnTo>
                                  <a:pt x="97683" y="169287"/>
                                </a:lnTo>
                                <a:lnTo>
                                  <a:pt x="67184" y="118558"/>
                                </a:lnTo>
                                <a:lnTo>
                                  <a:pt x="40922" y="74839"/>
                                </a:lnTo>
                                <a:lnTo>
                                  <a:pt x="20141" y="40190"/>
                                </a:lnTo>
                                <a:lnTo>
                                  <a:pt x="0" y="6350"/>
                                </a:lnTo>
                                <a:lnTo>
                                  <a:pt x="15943" y="13158"/>
                                </a:lnTo>
                                <a:lnTo>
                                  <a:pt x="13463" y="3150"/>
                                </a:lnTo>
                                <a:lnTo>
                                  <a:pt x="17395" y="0"/>
                                </a:lnTo>
                                <a:lnTo>
                                  <a:pt x="24290" y="10909"/>
                                </a:lnTo>
                                <a:lnTo>
                                  <a:pt x="38930" y="34812"/>
                                </a:lnTo>
                                <a:lnTo>
                                  <a:pt x="60098" y="69669"/>
                                </a:lnTo>
                                <a:lnTo>
                                  <a:pt x="86574" y="113444"/>
                                </a:lnTo>
                                <a:lnTo>
                                  <a:pt x="117141" y="164098"/>
                                </a:lnTo>
                                <a:lnTo>
                                  <a:pt x="150581" y="219594"/>
                                </a:lnTo>
                                <a:lnTo>
                                  <a:pt x="185675" y="277894"/>
                                </a:lnTo>
                                <a:lnTo>
                                  <a:pt x="221205" y="336961"/>
                                </a:lnTo>
                                <a:lnTo>
                                  <a:pt x="255953" y="394756"/>
                                </a:lnTo>
                                <a:lnTo>
                                  <a:pt x="288701" y="449242"/>
                                </a:lnTo>
                                <a:lnTo>
                                  <a:pt x="318231" y="498381"/>
                                </a:lnTo>
                                <a:lnTo>
                                  <a:pt x="343323" y="540136"/>
                                </a:lnTo>
                                <a:lnTo>
                                  <a:pt x="362761" y="572468"/>
                                </a:lnTo>
                                <a:lnTo>
                                  <a:pt x="375326" y="593340"/>
                                </a:lnTo>
                              </a:path>
                            </a:pathLst>
                          </a:custGeom>
                          <a:ln w="5610">
                            <a:solidFill>
                              <a:srgbClr val="231F20"/>
                            </a:solidFill>
                            <a:prstDash val="solid"/>
                          </a:ln>
                        </wps:spPr>
                        <wps:bodyPr wrap="square" lIns="0" tIns="0" rIns="0" bIns="0" rtlCol="0">
                          <a:prstTxWarp prst="textNoShape">
                            <a:avLst/>
                          </a:prstTxWarp>
                          <a:noAutofit/>
                        </wps:bodyPr>
                      </wps:wsp>
                      <wps:wsp>
                        <wps:cNvPr id="540" name="Graphic 540"/>
                        <wps:cNvSpPr/>
                        <wps:spPr>
                          <a:xfrm>
                            <a:off x="1977169" y="7005885"/>
                            <a:ext cx="50800" cy="42545"/>
                          </a:xfrm>
                          <a:custGeom>
                            <a:avLst/>
                            <a:gdLst/>
                            <a:ahLst/>
                            <a:cxnLst/>
                            <a:rect l="l" t="t" r="r" b="b"/>
                            <a:pathLst>
                              <a:path w="50800" h="42545">
                                <a:moveTo>
                                  <a:pt x="12953" y="42019"/>
                                </a:moveTo>
                                <a:lnTo>
                                  <a:pt x="0" y="26144"/>
                                </a:lnTo>
                                <a:lnTo>
                                  <a:pt x="2306" y="24631"/>
                                </a:lnTo>
                                <a:lnTo>
                                  <a:pt x="6840" y="20897"/>
                                </a:lnTo>
                                <a:lnTo>
                                  <a:pt x="19387" y="12518"/>
                                </a:lnTo>
                                <a:lnTo>
                                  <a:pt x="30018" y="5593"/>
                                </a:lnTo>
                                <a:lnTo>
                                  <a:pt x="39061" y="0"/>
                                </a:lnTo>
                                <a:lnTo>
                                  <a:pt x="50341" y="17822"/>
                                </a:lnTo>
                                <a:lnTo>
                                  <a:pt x="43869" y="21779"/>
                                </a:lnTo>
                                <a:lnTo>
                                  <a:pt x="22783" y="35247"/>
                                </a:lnTo>
                                <a:lnTo>
                                  <a:pt x="12953" y="42019"/>
                                </a:lnTo>
                                <a:close/>
                              </a:path>
                            </a:pathLst>
                          </a:custGeom>
                          <a:solidFill>
                            <a:srgbClr val="FFFFFF"/>
                          </a:solidFill>
                        </wps:spPr>
                        <wps:bodyPr wrap="square" lIns="0" tIns="0" rIns="0" bIns="0" rtlCol="0">
                          <a:prstTxWarp prst="textNoShape">
                            <a:avLst/>
                          </a:prstTxWarp>
                          <a:noAutofit/>
                        </wps:bodyPr>
                      </wps:wsp>
                      <wps:wsp>
                        <wps:cNvPr id="541" name="Graphic 541"/>
                        <wps:cNvSpPr/>
                        <wps:spPr>
                          <a:xfrm>
                            <a:off x="2169672" y="6857516"/>
                            <a:ext cx="80010" cy="80010"/>
                          </a:xfrm>
                          <a:custGeom>
                            <a:avLst/>
                            <a:gdLst/>
                            <a:ahLst/>
                            <a:cxnLst/>
                            <a:rect l="l" t="t" r="r" b="b"/>
                            <a:pathLst>
                              <a:path w="80010" h="80010">
                                <a:moveTo>
                                  <a:pt x="0" y="79461"/>
                                </a:moveTo>
                                <a:lnTo>
                                  <a:pt x="3166" y="76587"/>
                                </a:lnTo>
                                <a:lnTo>
                                  <a:pt x="10731" y="68984"/>
                                </a:lnTo>
                                <a:lnTo>
                                  <a:pt x="19791" y="58187"/>
                                </a:lnTo>
                                <a:lnTo>
                                  <a:pt x="27440" y="45727"/>
                                </a:lnTo>
                                <a:lnTo>
                                  <a:pt x="35450" y="33575"/>
                                </a:lnTo>
                                <a:lnTo>
                                  <a:pt x="45996" y="22924"/>
                                </a:lnTo>
                                <a:lnTo>
                                  <a:pt x="56769" y="14084"/>
                                </a:lnTo>
                                <a:lnTo>
                                  <a:pt x="65459" y="7366"/>
                                </a:lnTo>
                                <a:lnTo>
                                  <a:pt x="74649" y="0"/>
                                </a:lnTo>
                                <a:lnTo>
                                  <a:pt x="79927" y="3075"/>
                                </a:lnTo>
                                <a:lnTo>
                                  <a:pt x="0" y="79461"/>
                                </a:lnTo>
                                <a:close/>
                              </a:path>
                            </a:pathLst>
                          </a:custGeom>
                          <a:solidFill>
                            <a:srgbClr val="FFFFFF"/>
                          </a:solidFill>
                        </wps:spPr>
                        <wps:bodyPr wrap="square" lIns="0" tIns="0" rIns="0" bIns="0" rtlCol="0">
                          <a:prstTxWarp prst="textNoShape">
                            <a:avLst/>
                          </a:prstTxWarp>
                          <a:noAutofit/>
                        </wps:bodyPr>
                      </wps:wsp>
                      <wps:wsp>
                        <wps:cNvPr id="542" name="Graphic 542"/>
                        <wps:cNvSpPr/>
                        <wps:spPr>
                          <a:xfrm>
                            <a:off x="2354634" y="6914430"/>
                            <a:ext cx="6350" cy="33655"/>
                          </a:xfrm>
                          <a:custGeom>
                            <a:avLst/>
                            <a:gdLst/>
                            <a:ahLst/>
                            <a:cxnLst/>
                            <a:rect l="l" t="t" r="r" b="b"/>
                            <a:pathLst>
                              <a:path w="6350" h="33655">
                                <a:moveTo>
                                  <a:pt x="0" y="33287"/>
                                </a:moveTo>
                                <a:lnTo>
                                  <a:pt x="2101" y="27930"/>
                                </a:lnTo>
                                <a:lnTo>
                                  <a:pt x="2256" y="17053"/>
                                </a:lnTo>
                                <a:lnTo>
                                  <a:pt x="2585" y="3683"/>
                                </a:lnTo>
                                <a:lnTo>
                                  <a:pt x="5784" y="0"/>
                                </a:lnTo>
                                <a:lnTo>
                                  <a:pt x="0" y="33287"/>
                                </a:lnTo>
                                <a:close/>
                              </a:path>
                            </a:pathLst>
                          </a:custGeom>
                          <a:solidFill>
                            <a:srgbClr val="FFFFFF"/>
                          </a:solidFill>
                        </wps:spPr>
                        <wps:bodyPr wrap="square" lIns="0" tIns="0" rIns="0" bIns="0" rtlCol="0">
                          <a:prstTxWarp prst="textNoShape">
                            <a:avLst/>
                          </a:prstTxWarp>
                          <a:noAutofit/>
                        </wps:bodyPr>
                      </wps:wsp>
                      <wps:wsp>
                        <wps:cNvPr id="543" name="Graphic 543"/>
                        <wps:cNvSpPr/>
                        <wps:spPr>
                          <a:xfrm>
                            <a:off x="2235130" y="6953597"/>
                            <a:ext cx="78105" cy="78105"/>
                          </a:xfrm>
                          <a:custGeom>
                            <a:avLst/>
                            <a:gdLst/>
                            <a:ahLst/>
                            <a:cxnLst/>
                            <a:rect l="l" t="t" r="r" b="b"/>
                            <a:pathLst>
                              <a:path w="78105" h="78105">
                                <a:moveTo>
                                  <a:pt x="18211" y="26873"/>
                                </a:moveTo>
                                <a:lnTo>
                                  <a:pt x="10414" y="47066"/>
                                </a:lnTo>
                                <a:lnTo>
                                  <a:pt x="4318" y="63957"/>
                                </a:lnTo>
                                <a:lnTo>
                                  <a:pt x="0" y="77965"/>
                                </a:lnTo>
                                <a:lnTo>
                                  <a:pt x="18211" y="26873"/>
                                </a:lnTo>
                                <a:close/>
                              </a:path>
                              <a:path w="78105" h="78105">
                                <a:moveTo>
                                  <a:pt x="78079" y="38061"/>
                                </a:moveTo>
                                <a:lnTo>
                                  <a:pt x="23431" y="0"/>
                                </a:lnTo>
                                <a:lnTo>
                                  <a:pt x="20751" y="622"/>
                                </a:lnTo>
                                <a:lnTo>
                                  <a:pt x="10515" y="23545"/>
                                </a:lnTo>
                                <a:lnTo>
                                  <a:pt x="15836" y="24561"/>
                                </a:lnTo>
                                <a:lnTo>
                                  <a:pt x="31000" y="31838"/>
                                </a:lnTo>
                                <a:lnTo>
                                  <a:pt x="35369" y="37439"/>
                                </a:lnTo>
                                <a:lnTo>
                                  <a:pt x="44577" y="38989"/>
                                </a:lnTo>
                                <a:lnTo>
                                  <a:pt x="53695" y="39497"/>
                                </a:lnTo>
                                <a:lnTo>
                                  <a:pt x="64782" y="39103"/>
                                </a:lnTo>
                                <a:lnTo>
                                  <a:pt x="78079" y="3806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44" name="Image 544"/>
                          <pic:cNvPicPr/>
                        </pic:nvPicPr>
                        <pic:blipFill>
                          <a:blip r:embed="rId432" cstate="print"/>
                          <a:stretch>
                            <a:fillRect/>
                          </a:stretch>
                        </pic:blipFill>
                        <pic:spPr>
                          <a:xfrm>
                            <a:off x="2365349" y="6999374"/>
                            <a:ext cx="86451" cy="92261"/>
                          </a:xfrm>
                          <a:prstGeom prst="rect">
                            <a:avLst/>
                          </a:prstGeom>
                        </pic:spPr>
                      </pic:pic>
                      <wps:wsp>
                        <wps:cNvPr id="545" name="Graphic 545"/>
                        <wps:cNvSpPr/>
                        <wps:spPr>
                          <a:xfrm>
                            <a:off x="2130685" y="7008067"/>
                            <a:ext cx="189230" cy="129539"/>
                          </a:xfrm>
                          <a:custGeom>
                            <a:avLst/>
                            <a:gdLst/>
                            <a:ahLst/>
                            <a:cxnLst/>
                            <a:rect l="l" t="t" r="r" b="b"/>
                            <a:pathLst>
                              <a:path w="189230" h="129539">
                                <a:moveTo>
                                  <a:pt x="188925" y="81737"/>
                                </a:moveTo>
                                <a:lnTo>
                                  <a:pt x="167106" y="75133"/>
                                </a:lnTo>
                                <a:lnTo>
                                  <a:pt x="155333" y="69380"/>
                                </a:lnTo>
                                <a:lnTo>
                                  <a:pt x="145237" y="59613"/>
                                </a:lnTo>
                                <a:lnTo>
                                  <a:pt x="137922" y="50050"/>
                                </a:lnTo>
                                <a:lnTo>
                                  <a:pt x="131940" y="43421"/>
                                </a:lnTo>
                                <a:lnTo>
                                  <a:pt x="101752" y="23177"/>
                                </a:lnTo>
                                <a:lnTo>
                                  <a:pt x="98425" y="21348"/>
                                </a:lnTo>
                                <a:lnTo>
                                  <a:pt x="94030" y="19596"/>
                                </a:lnTo>
                                <a:lnTo>
                                  <a:pt x="92697" y="19062"/>
                                </a:lnTo>
                                <a:lnTo>
                                  <a:pt x="85686" y="19596"/>
                                </a:lnTo>
                                <a:lnTo>
                                  <a:pt x="70319" y="17500"/>
                                </a:lnTo>
                                <a:lnTo>
                                  <a:pt x="62369" y="14147"/>
                                </a:lnTo>
                                <a:lnTo>
                                  <a:pt x="60223" y="13246"/>
                                </a:lnTo>
                                <a:lnTo>
                                  <a:pt x="57467" y="14147"/>
                                </a:lnTo>
                                <a:lnTo>
                                  <a:pt x="44170" y="5918"/>
                                </a:lnTo>
                                <a:lnTo>
                                  <a:pt x="42837" y="0"/>
                                </a:lnTo>
                                <a:lnTo>
                                  <a:pt x="37541" y="1435"/>
                                </a:lnTo>
                                <a:lnTo>
                                  <a:pt x="30861" y="3175"/>
                                </a:lnTo>
                                <a:lnTo>
                                  <a:pt x="35255" y="15862"/>
                                </a:lnTo>
                                <a:lnTo>
                                  <a:pt x="40182" y="30187"/>
                                </a:lnTo>
                                <a:lnTo>
                                  <a:pt x="54698" y="31470"/>
                                </a:lnTo>
                                <a:lnTo>
                                  <a:pt x="54165" y="31623"/>
                                </a:lnTo>
                                <a:lnTo>
                                  <a:pt x="57200" y="32448"/>
                                </a:lnTo>
                                <a:lnTo>
                                  <a:pt x="60261" y="33248"/>
                                </a:lnTo>
                                <a:lnTo>
                                  <a:pt x="71259" y="35915"/>
                                </a:lnTo>
                                <a:lnTo>
                                  <a:pt x="74549" y="38531"/>
                                </a:lnTo>
                                <a:lnTo>
                                  <a:pt x="74345" y="39141"/>
                                </a:lnTo>
                                <a:lnTo>
                                  <a:pt x="72694" y="40551"/>
                                </a:lnTo>
                                <a:lnTo>
                                  <a:pt x="61518" y="41592"/>
                                </a:lnTo>
                                <a:lnTo>
                                  <a:pt x="56896" y="42811"/>
                                </a:lnTo>
                                <a:lnTo>
                                  <a:pt x="43586" y="42278"/>
                                </a:lnTo>
                                <a:lnTo>
                                  <a:pt x="32753" y="42278"/>
                                </a:lnTo>
                                <a:lnTo>
                                  <a:pt x="31178" y="41960"/>
                                </a:lnTo>
                                <a:lnTo>
                                  <a:pt x="21221" y="41960"/>
                                </a:lnTo>
                                <a:lnTo>
                                  <a:pt x="19926" y="42278"/>
                                </a:lnTo>
                                <a:lnTo>
                                  <a:pt x="18935" y="42278"/>
                                </a:lnTo>
                                <a:lnTo>
                                  <a:pt x="15290" y="41770"/>
                                </a:lnTo>
                                <a:lnTo>
                                  <a:pt x="12153" y="40030"/>
                                </a:lnTo>
                                <a:lnTo>
                                  <a:pt x="4470" y="38290"/>
                                </a:lnTo>
                                <a:lnTo>
                                  <a:pt x="2070" y="41363"/>
                                </a:lnTo>
                                <a:lnTo>
                                  <a:pt x="0" y="44069"/>
                                </a:lnTo>
                                <a:lnTo>
                                  <a:pt x="1206" y="46824"/>
                                </a:lnTo>
                                <a:lnTo>
                                  <a:pt x="1409" y="49098"/>
                                </a:lnTo>
                                <a:lnTo>
                                  <a:pt x="1587" y="51409"/>
                                </a:lnTo>
                                <a:lnTo>
                                  <a:pt x="3022" y="56172"/>
                                </a:lnTo>
                                <a:lnTo>
                                  <a:pt x="8724" y="58407"/>
                                </a:lnTo>
                                <a:lnTo>
                                  <a:pt x="9652" y="59169"/>
                                </a:lnTo>
                                <a:lnTo>
                                  <a:pt x="10210" y="59423"/>
                                </a:lnTo>
                                <a:lnTo>
                                  <a:pt x="10718" y="59766"/>
                                </a:lnTo>
                                <a:lnTo>
                                  <a:pt x="14795" y="71424"/>
                                </a:lnTo>
                                <a:lnTo>
                                  <a:pt x="16802" y="73875"/>
                                </a:lnTo>
                                <a:lnTo>
                                  <a:pt x="18808" y="76250"/>
                                </a:lnTo>
                                <a:lnTo>
                                  <a:pt x="18719" y="78193"/>
                                </a:lnTo>
                                <a:lnTo>
                                  <a:pt x="23863" y="79489"/>
                                </a:lnTo>
                                <a:lnTo>
                                  <a:pt x="25298" y="80276"/>
                                </a:lnTo>
                                <a:lnTo>
                                  <a:pt x="23596" y="88341"/>
                                </a:lnTo>
                                <a:lnTo>
                                  <a:pt x="33083" y="93599"/>
                                </a:lnTo>
                                <a:lnTo>
                                  <a:pt x="39128" y="94919"/>
                                </a:lnTo>
                                <a:lnTo>
                                  <a:pt x="41249" y="96088"/>
                                </a:lnTo>
                                <a:lnTo>
                                  <a:pt x="43345" y="97282"/>
                                </a:lnTo>
                                <a:lnTo>
                                  <a:pt x="42710" y="97116"/>
                                </a:lnTo>
                                <a:lnTo>
                                  <a:pt x="53746" y="103619"/>
                                </a:lnTo>
                                <a:lnTo>
                                  <a:pt x="66840" y="109994"/>
                                </a:lnTo>
                                <a:lnTo>
                                  <a:pt x="69392" y="111175"/>
                                </a:lnTo>
                                <a:lnTo>
                                  <a:pt x="71970" y="112344"/>
                                </a:lnTo>
                                <a:lnTo>
                                  <a:pt x="75387" y="115976"/>
                                </a:lnTo>
                                <a:lnTo>
                                  <a:pt x="83312" y="117284"/>
                                </a:lnTo>
                                <a:lnTo>
                                  <a:pt x="105930" y="121399"/>
                                </a:lnTo>
                                <a:lnTo>
                                  <a:pt x="116674" y="123177"/>
                                </a:lnTo>
                                <a:lnTo>
                                  <a:pt x="126174" y="123812"/>
                                </a:lnTo>
                                <a:lnTo>
                                  <a:pt x="136042" y="123177"/>
                                </a:lnTo>
                                <a:lnTo>
                                  <a:pt x="135521" y="123177"/>
                                </a:lnTo>
                                <a:lnTo>
                                  <a:pt x="142697" y="122313"/>
                                </a:lnTo>
                                <a:lnTo>
                                  <a:pt x="174637" y="128943"/>
                                </a:lnTo>
                                <a:lnTo>
                                  <a:pt x="166687" y="121818"/>
                                </a:lnTo>
                                <a:lnTo>
                                  <a:pt x="139280" y="97282"/>
                                </a:lnTo>
                                <a:lnTo>
                                  <a:pt x="130708" y="89623"/>
                                </a:lnTo>
                                <a:lnTo>
                                  <a:pt x="188925" y="81737"/>
                                </a:lnTo>
                                <a:close/>
                              </a:path>
                            </a:pathLst>
                          </a:custGeom>
                          <a:solidFill>
                            <a:srgbClr val="FFFFFF"/>
                          </a:solidFill>
                        </wps:spPr>
                        <wps:bodyPr wrap="square" lIns="0" tIns="0" rIns="0" bIns="0" rtlCol="0">
                          <a:prstTxWarp prst="textNoShape">
                            <a:avLst/>
                          </a:prstTxWarp>
                          <a:noAutofit/>
                        </wps:bodyPr>
                      </wps:wsp>
                      <wps:wsp>
                        <wps:cNvPr id="546" name="Graphic 546"/>
                        <wps:cNvSpPr/>
                        <wps:spPr>
                          <a:xfrm>
                            <a:off x="2140426" y="7067058"/>
                            <a:ext cx="60960" cy="45085"/>
                          </a:xfrm>
                          <a:custGeom>
                            <a:avLst/>
                            <a:gdLst/>
                            <a:ahLst/>
                            <a:cxnLst/>
                            <a:rect l="l" t="t" r="r" b="b"/>
                            <a:pathLst>
                              <a:path w="60960" h="45085">
                                <a:moveTo>
                                  <a:pt x="48450" y="7150"/>
                                </a:moveTo>
                                <a:lnTo>
                                  <a:pt x="0" y="0"/>
                                </a:lnTo>
                                <a:lnTo>
                                  <a:pt x="7162" y="2641"/>
                                </a:lnTo>
                                <a:lnTo>
                                  <a:pt x="14795" y="6362"/>
                                </a:lnTo>
                                <a:lnTo>
                                  <a:pt x="18529" y="7556"/>
                                </a:lnTo>
                                <a:lnTo>
                                  <a:pt x="22745" y="7010"/>
                                </a:lnTo>
                                <a:lnTo>
                                  <a:pt x="27343" y="6756"/>
                                </a:lnTo>
                                <a:lnTo>
                                  <a:pt x="34048" y="6794"/>
                                </a:lnTo>
                                <a:lnTo>
                                  <a:pt x="48450" y="7150"/>
                                </a:lnTo>
                                <a:close/>
                              </a:path>
                              <a:path w="60960" h="45085">
                                <a:moveTo>
                                  <a:pt x="51777" y="27622"/>
                                </a:moveTo>
                                <a:lnTo>
                                  <a:pt x="14655" y="20789"/>
                                </a:lnTo>
                                <a:lnTo>
                                  <a:pt x="19570" y="23507"/>
                                </a:lnTo>
                                <a:lnTo>
                                  <a:pt x="25120" y="24587"/>
                                </a:lnTo>
                                <a:lnTo>
                                  <a:pt x="30734" y="25361"/>
                                </a:lnTo>
                                <a:lnTo>
                                  <a:pt x="45732" y="26860"/>
                                </a:lnTo>
                                <a:lnTo>
                                  <a:pt x="51777" y="27622"/>
                                </a:lnTo>
                                <a:close/>
                              </a:path>
                              <a:path w="60960" h="45085">
                                <a:moveTo>
                                  <a:pt x="60464" y="44704"/>
                                </a:moveTo>
                                <a:lnTo>
                                  <a:pt x="31508" y="37096"/>
                                </a:lnTo>
                                <a:lnTo>
                                  <a:pt x="43472" y="40513"/>
                                </a:lnTo>
                                <a:lnTo>
                                  <a:pt x="53111" y="43065"/>
                                </a:lnTo>
                                <a:lnTo>
                                  <a:pt x="60464" y="44704"/>
                                </a:lnTo>
                                <a:close/>
                              </a:path>
                            </a:pathLst>
                          </a:custGeom>
                          <a:solidFill>
                            <a:srgbClr val="FFFFFF"/>
                          </a:solidFill>
                        </wps:spPr>
                        <wps:bodyPr wrap="square" lIns="0" tIns="0" rIns="0" bIns="0" rtlCol="0">
                          <a:prstTxWarp prst="textNoShape">
                            <a:avLst/>
                          </a:prstTxWarp>
                          <a:noAutofit/>
                        </wps:bodyPr>
                      </wps:wsp>
                      <wps:wsp>
                        <wps:cNvPr id="547" name="Graphic 547"/>
                        <wps:cNvSpPr/>
                        <wps:spPr>
                          <a:xfrm>
                            <a:off x="2265485" y="6929561"/>
                            <a:ext cx="299085" cy="273685"/>
                          </a:xfrm>
                          <a:custGeom>
                            <a:avLst/>
                            <a:gdLst/>
                            <a:ahLst/>
                            <a:cxnLst/>
                            <a:rect l="l" t="t" r="r" b="b"/>
                            <a:pathLst>
                              <a:path w="299085" h="273685">
                                <a:moveTo>
                                  <a:pt x="284068" y="196229"/>
                                </a:moveTo>
                                <a:lnTo>
                                  <a:pt x="226523" y="196229"/>
                                </a:lnTo>
                                <a:lnTo>
                                  <a:pt x="273925" y="0"/>
                                </a:lnTo>
                                <a:lnTo>
                                  <a:pt x="286568" y="6103"/>
                                </a:lnTo>
                                <a:lnTo>
                                  <a:pt x="294055" y="24584"/>
                                </a:lnTo>
                                <a:lnTo>
                                  <a:pt x="297634" y="44037"/>
                                </a:lnTo>
                                <a:lnTo>
                                  <a:pt x="298550" y="53057"/>
                                </a:lnTo>
                                <a:lnTo>
                                  <a:pt x="295398" y="117686"/>
                                </a:lnTo>
                                <a:lnTo>
                                  <a:pt x="288141" y="177237"/>
                                </a:lnTo>
                                <a:lnTo>
                                  <a:pt x="288109" y="177499"/>
                                </a:lnTo>
                                <a:lnTo>
                                  <a:pt x="284068" y="196229"/>
                                </a:lnTo>
                                <a:close/>
                              </a:path>
                              <a:path w="299085" h="273685">
                                <a:moveTo>
                                  <a:pt x="229479" y="273098"/>
                                </a:moveTo>
                                <a:lnTo>
                                  <a:pt x="207944" y="272216"/>
                                </a:lnTo>
                                <a:lnTo>
                                  <a:pt x="188652" y="267741"/>
                                </a:lnTo>
                                <a:lnTo>
                                  <a:pt x="149183" y="255706"/>
                                </a:lnTo>
                                <a:lnTo>
                                  <a:pt x="108840" y="244633"/>
                                </a:lnTo>
                                <a:lnTo>
                                  <a:pt x="64790" y="233374"/>
                                </a:lnTo>
                                <a:lnTo>
                                  <a:pt x="25549" y="221188"/>
                                </a:lnTo>
                                <a:lnTo>
                                  <a:pt x="0" y="204241"/>
                                </a:lnTo>
                                <a:lnTo>
                                  <a:pt x="6934" y="191708"/>
                                </a:lnTo>
                                <a:lnTo>
                                  <a:pt x="14021" y="171294"/>
                                </a:lnTo>
                                <a:lnTo>
                                  <a:pt x="19538" y="152257"/>
                                </a:lnTo>
                                <a:lnTo>
                                  <a:pt x="21760" y="143854"/>
                                </a:lnTo>
                                <a:lnTo>
                                  <a:pt x="26795" y="142316"/>
                                </a:lnTo>
                                <a:lnTo>
                                  <a:pt x="32035" y="143011"/>
                                </a:lnTo>
                                <a:lnTo>
                                  <a:pt x="39028" y="143854"/>
                                </a:lnTo>
                                <a:lnTo>
                                  <a:pt x="52304" y="145815"/>
                                </a:lnTo>
                                <a:lnTo>
                                  <a:pt x="67634" y="149037"/>
                                </a:lnTo>
                                <a:lnTo>
                                  <a:pt x="81024" y="153689"/>
                                </a:lnTo>
                                <a:lnTo>
                                  <a:pt x="97802" y="158387"/>
                                </a:lnTo>
                                <a:lnTo>
                                  <a:pt x="122601" y="162875"/>
                                </a:lnTo>
                                <a:lnTo>
                                  <a:pt x="146160" y="166862"/>
                                </a:lnTo>
                                <a:lnTo>
                                  <a:pt x="159216" y="170060"/>
                                </a:lnTo>
                                <a:lnTo>
                                  <a:pt x="168022" y="172543"/>
                                </a:lnTo>
                                <a:lnTo>
                                  <a:pt x="181700" y="174821"/>
                                </a:lnTo>
                                <a:lnTo>
                                  <a:pt x="195230" y="177237"/>
                                </a:lnTo>
                                <a:lnTo>
                                  <a:pt x="203591" y="180131"/>
                                </a:lnTo>
                                <a:lnTo>
                                  <a:pt x="208172" y="182177"/>
                                </a:lnTo>
                                <a:lnTo>
                                  <a:pt x="213627" y="183701"/>
                                </a:lnTo>
                                <a:lnTo>
                                  <a:pt x="219796" y="187465"/>
                                </a:lnTo>
                                <a:lnTo>
                                  <a:pt x="226523" y="196229"/>
                                </a:lnTo>
                                <a:lnTo>
                                  <a:pt x="284068" y="196229"/>
                                </a:lnTo>
                                <a:lnTo>
                                  <a:pt x="277675" y="225857"/>
                                </a:lnTo>
                                <a:lnTo>
                                  <a:pt x="265088" y="256120"/>
                                </a:lnTo>
                                <a:lnTo>
                                  <a:pt x="249709" y="268395"/>
                                </a:lnTo>
                                <a:lnTo>
                                  <a:pt x="229479" y="273098"/>
                                </a:lnTo>
                                <a:close/>
                              </a:path>
                            </a:pathLst>
                          </a:custGeom>
                          <a:solidFill>
                            <a:srgbClr val="FFFFFF"/>
                          </a:solidFill>
                        </wps:spPr>
                        <wps:bodyPr wrap="square" lIns="0" tIns="0" rIns="0" bIns="0" rtlCol="0">
                          <a:prstTxWarp prst="textNoShape">
                            <a:avLst/>
                          </a:prstTxWarp>
                          <a:noAutofit/>
                        </wps:bodyPr>
                      </wps:wsp>
                      <wps:wsp>
                        <wps:cNvPr id="548" name="Graphic 548"/>
                        <wps:cNvSpPr/>
                        <wps:spPr>
                          <a:xfrm>
                            <a:off x="2325476" y="7088708"/>
                            <a:ext cx="21590" cy="69215"/>
                          </a:xfrm>
                          <a:custGeom>
                            <a:avLst/>
                            <a:gdLst/>
                            <a:ahLst/>
                            <a:cxnLst/>
                            <a:rect l="l" t="t" r="r" b="b"/>
                            <a:pathLst>
                              <a:path w="21590" h="69215">
                                <a:moveTo>
                                  <a:pt x="0" y="68708"/>
                                </a:moveTo>
                                <a:lnTo>
                                  <a:pt x="20742" y="0"/>
                                </a:lnTo>
                                <a:lnTo>
                                  <a:pt x="21256" y="4167"/>
                                </a:lnTo>
                                <a:lnTo>
                                  <a:pt x="20384" y="16839"/>
                                </a:lnTo>
                                <a:lnTo>
                                  <a:pt x="14505" y="38268"/>
                                </a:lnTo>
                                <a:lnTo>
                                  <a:pt x="0" y="68708"/>
                                </a:lnTo>
                                <a:close/>
                              </a:path>
                            </a:pathLst>
                          </a:custGeom>
                          <a:solidFill>
                            <a:srgbClr val="FFFFFF"/>
                          </a:solidFill>
                        </wps:spPr>
                        <wps:bodyPr wrap="square" lIns="0" tIns="0" rIns="0" bIns="0" rtlCol="0">
                          <a:prstTxWarp prst="textNoShape">
                            <a:avLst/>
                          </a:prstTxWarp>
                          <a:noAutofit/>
                        </wps:bodyPr>
                      </wps:wsp>
                      <wps:wsp>
                        <wps:cNvPr id="549" name="Graphic 549"/>
                        <wps:cNvSpPr/>
                        <wps:spPr>
                          <a:xfrm>
                            <a:off x="2191339" y="6993111"/>
                            <a:ext cx="38735" cy="26670"/>
                          </a:xfrm>
                          <a:custGeom>
                            <a:avLst/>
                            <a:gdLst/>
                            <a:ahLst/>
                            <a:cxnLst/>
                            <a:rect l="l" t="t" r="r" b="b"/>
                            <a:pathLst>
                              <a:path w="38735" h="26670">
                                <a:moveTo>
                                  <a:pt x="0" y="26491"/>
                                </a:moveTo>
                                <a:lnTo>
                                  <a:pt x="38627" y="0"/>
                                </a:lnTo>
                                <a:lnTo>
                                  <a:pt x="35621" y="3253"/>
                                </a:lnTo>
                                <a:lnTo>
                                  <a:pt x="27392" y="10883"/>
                                </a:lnTo>
                                <a:lnTo>
                                  <a:pt x="15123" y="19694"/>
                                </a:lnTo>
                                <a:lnTo>
                                  <a:pt x="0" y="26491"/>
                                </a:lnTo>
                                <a:close/>
                              </a:path>
                            </a:pathLst>
                          </a:custGeom>
                          <a:solidFill>
                            <a:srgbClr val="FFFFFF"/>
                          </a:solidFill>
                        </wps:spPr>
                        <wps:bodyPr wrap="square" lIns="0" tIns="0" rIns="0" bIns="0" rtlCol="0">
                          <a:prstTxWarp prst="textNoShape">
                            <a:avLst/>
                          </a:prstTxWarp>
                          <a:noAutofit/>
                        </wps:bodyPr>
                      </wps:wsp>
                      <wps:wsp>
                        <wps:cNvPr id="550" name="Graphic 550"/>
                        <wps:cNvSpPr/>
                        <wps:spPr>
                          <a:xfrm>
                            <a:off x="2476595" y="6758106"/>
                            <a:ext cx="45085" cy="55244"/>
                          </a:xfrm>
                          <a:custGeom>
                            <a:avLst/>
                            <a:gdLst/>
                            <a:ahLst/>
                            <a:cxnLst/>
                            <a:rect l="l" t="t" r="r" b="b"/>
                            <a:pathLst>
                              <a:path w="45085" h="55244">
                                <a:moveTo>
                                  <a:pt x="45046" y="28816"/>
                                </a:moveTo>
                                <a:lnTo>
                                  <a:pt x="44589" y="7848"/>
                                </a:lnTo>
                                <a:lnTo>
                                  <a:pt x="31953" y="0"/>
                                </a:lnTo>
                                <a:lnTo>
                                  <a:pt x="22466" y="3327"/>
                                </a:lnTo>
                                <a:lnTo>
                                  <a:pt x="15074" y="8191"/>
                                </a:lnTo>
                                <a:lnTo>
                                  <a:pt x="10274" y="12585"/>
                                </a:lnTo>
                                <a:lnTo>
                                  <a:pt x="8572" y="14503"/>
                                </a:lnTo>
                                <a:lnTo>
                                  <a:pt x="0" y="54762"/>
                                </a:lnTo>
                                <a:lnTo>
                                  <a:pt x="30975" y="49060"/>
                                </a:lnTo>
                                <a:lnTo>
                                  <a:pt x="45046" y="28816"/>
                                </a:lnTo>
                                <a:close/>
                              </a:path>
                            </a:pathLst>
                          </a:custGeom>
                          <a:solidFill>
                            <a:srgbClr val="FFFFFF"/>
                          </a:solidFill>
                        </wps:spPr>
                        <wps:bodyPr wrap="square" lIns="0" tIns="0" rIns="0" bIns="0" rtlCol="0">
                          <a:prstTxWarp prst="textNoShape">
                            <a:avLst/>
                          </a:prstTxWarp>
                          <a:noAutofit/>
                        </wps:bodyPr>
                      </wps:wsp>
                      <wps:wsp>
                        <wps:cNvPr id="551" name="Graphic 551"/>
                        <wps:cNvSpPr/>
                        <wps:spPr>
                          <a:xfrm>
                            <a:off x="2488791" y="6778798"/>
                            <a:ext cx="12700" cy="18415"/>
                          </a:xfrm>
                          <a:custGeom>
                            <a:avLst/>
                            <a:gdLst/>
                            <a:ahLst/>
                            <a:cxnLst/>
                            <a:rect l="l" t="t" r="r" b="b"/>
                            <a:pathLst>
                              <a:path w="12700" h="18415">
                                <a:moveTo>
                                  <a:pt x="0" y="17809"/>
                                </a:moveTo>
                                <a:lnTo>
                                  <a:pt x="3403" y="1686"/>
                                </a:lnTo>
                                <a:lnTo>
                                  <a:pt x="9022" y="0"/>
                                </a:lnTo>
                                <a:lnTo>
                                  <a:pt x="11979" y="5494"/>
                                </a:lnTo>
                                <a:lnTo>
                                  <a:pt x="12532" y="14225"/>
                                </a:lnTo>
                                <a:lnTo>
                                  <a:pt x="0" y="1780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52" name="Image 552"/>
                          <pic:cNvPicPr/>
                        </pic:nvPicPr>
                        <pic:blipFill>
                          <a:blip r:embed="rId433" cstate="print"/>
                          <a:stretch>
                            <a:fillRect/>
                          </a:stretch>
                        </pic:blipFill>
                        <pic:spPr>
                          <a:xfrm>
                            <a:off x="2305279" y="6692429"/>
                            <a:ext cx="133362" cy="166212"/>
                          </a:xfrm>
                          <a:prstGeom prst="rect">
                            <a:avLst/>
                          </a:prstGeom>
                        </pic:spPr>
                      </pic:pic>
                      <wps:wsp>
                        <wps:cNvPr id="553" name="Graphic 553"/>
                        <wps:cNvSpPr/>
                        <wps:spPr>
                          <a:xfrm>
                            <a:off x="1007901" y="7186141"/>
                            <a:ext cx="1551305" cy="69850"/>
                          </a:xfrm>
                          <a:custGeom>
                            <a:avLst/>
                            <a:gdLst/>
                            <a:ahLst/>
                            <a:cxnLst/>
                            <a:rect l="l" t="t" r="r" b="b"/>
                            <a:pathLst>
                              <a:path w="1551305" h="69850">
                                <a:moveTo>
                                  <a:pt x="1551099" y="69489"/>
                                </a:moveTo>
                                <a:lnTo>
                                  <a:pt x="0" y="8048"/>
                                </a:lnTo>
                                <a:lnTo>
                                  <a:pt x="553319" y="0"/>
                                </a:lnTo>
                                <a:lnTo>
                                  <a:pt x="1051958" y="23081"/>
                                </a:lnTo>
                                <a:lnTo>
                                  <a:pt x="1412393" y="54006"/>
                                </a:lnTo>
                                <a:lnTo>
                                  <a:pt x="1551099" y="69489"/>
                                </a:lnTo>
                                <a:close/>
                              </a:path>
                            </a:pathLst>
                          </a:custGeom>
                          <a:solidFill>
                            <a:srgbClr val="FFFFFF"/>
                          </a:solidFill>
                        </wps:spPr>
                        <wps:bodyPr wrap="square" lIns="0" tIns="0" rIns="0" bIns="0" rtlCol="0">
                          <a:prstTxWarp prst="textNoShape">
                            <a:avLst/>
                          </a:prstTxWarp>
                          <a:noAutofit/>
                        </wps:bodyPr>
                      </wps:wsp>
                      <wps:wsp>
                        <wps:cNvPr id="554" name="Graphic 554"/>
                        <wps:cNvSpPr/>
                        <wps:spPr>
                          <a:xfrm>
                            <a:off x="1007901" y="7186141"/>
                            <a:ext cx="1551305" cy="69850"/>
                          </a:xfrm>
                          <a:custGeom>
                            <a:avLst/>
                            <a:gdLst/>
                            <a:ahLst/>
                            <a:cxnLst/>
                            <a:rect l="l" t="t" r="r" b="b"/>
                            <a:pathLst>
                              <a:path w="1551305" h="69850">
                                <a:moveTo>
                                  <a:pt x="1551099" y="69489"/>
                                </a:moveTo>
                                <a:lnTo>
                                  <a:pt x="1412393" y="54006"/>
                                </a:lnTo>
                                <a:lnTo>
                                  <a:pt x="1051958" y="23081"/>
                                </a:lnTo>
                                <a:lnTo>
                                  <a:pt x="553319" y="0"/>
                                </a:lnTo>
                                <a:lnTo>
                                  <a:pt x="0" y="8048"/>
                                </a:lnTo>
                              </a:path>
                            </a:pathLst>
                          </a:custGeom>
                          <a:ln w="5610">
                            <a:solidFill>
                              <a:srgbClr val="231F20"/>
                            </a:solidFill>
                            <a:prstDash val="solid"/>
                          </a:ln>
                        </wps:spPr>
                        <wps:bodyPr wrap="square" lIns="0" tIns="0" rIns="0" bIns="0" rtlCol="0">
                          <a:prstTxWarp prst="textNoShape">
                            <a:avLst/>
                          </a:prstTxWarp>
                          <a:noAutofit/>
                        </wps:bodyPr>
                      </wps:wsp>
                      <wps:wsp>
                        <wps:cNvPr id="555" name="Graphic 555"/>
                        <wps:cNvSpPr/>
                        <wps:spPr>
                          <a:xfrm>
                            <a:off x="2205450" y="7125351"/>
                            <a:ext cx="301625" cy="121285"/>
                          </a:xfrm>
                          <a:custGeom>
                            <a:avLst/>
                            <a:gdLst/>
                            <a:ahLst/>
                            <a:cxnLst/>
                            <a:rect l="l" t="t" r="r" b="b"/>
                            <a:pathLst>
                              <a:path w="301625" h="121285">
                                <a:moveTo>
                                  <a:pt x="8547" y="0"/>
                                </a:moveTo>
                                <a:lnTo>
                                  <a:pt x="6388" y="7378"/>
                                </a:lnTo>
                                <a:lnTo>
                                  <a:pt x="2324" y="26873"/>
                                </a:lnTo>
                                <a:lnTo>
                                  <a:pt x="0" y="54470"/>
                                </a:lnTo>
                                <a:lnTo>
                                  <a:pt x="3035" y="86207"/>
                                </a:lnTo>
                                <a:lnTo>
                                  <a:pt x="8547" y="0"/>
                                </a:lnTo>
                                <a:close/>
                              </a:path>
                              <a:path w="301625" h="121285">
                                <a:moveTo>
                                  <a:pt x="117297" y="99949"/>
                                </a:moveTo>
                                <a:lnTo>
                                  <a:pt x="100164" y="31762"/>
                                </a:lnTo>
                                <a:lnTo>
                                  <a:pt x="100838" y="40208"/>
                                </a:lnTo>
                                <a:lnTo>
                                  <a:pt x="103378" y="59969"/>
                                </a:lnTo>
                                <a:lnTo>
                                  <a:pt x="108597" y="82664"/>
                                </a:lnTo>
                                <a:lnTo>
                                  <a:pt x="117297" y="99949"/>
                                </a:lnTo>
                                <a:close/>
                              </a:path>
                              <a:path w="301625" h="121285">
                                <a:moveTo>
                                  <a:pt x="301205" y="120980"/>
                                </a:moveTo>
                                <a:lnTo>
                                  <a:pt x="290029" y="77647"/>
                                </a:lnTo>
                                <a:lnTo>
                                  <a:pt x="289572" y="81648"/>
                                </a:lnTo>
                                <a:lnTo>
                                  <a:pt x="289737" y="91935"/>
                                </a:lnTo>
                                <a:lnTo>
                                  <a:pt x="292849" y="105905"/>
                                </a:lnTo>
                                <a:lnTo>
                                  <a:pt x="301205" y="120980"/>
                                </a:lnTo>
                                <a:close/>
                              </a:path>
                            </a:pathLst>
                          </a:custGeom>
                          <a:solidFill>
                            <a:srgbClr val="FFFFFF"/>
                          </a:solidFill>
                        </wps:spPr>
                        <wps:bodyPr wrap="square" lIns="0" tIns="0" rIns="0" bIns="0" rtlCol="0">
                          <a:prstTxWarp prst="textNoShape">
                            <a:avLst/>
                          </a:prstTxWarp>
                          <a:noAutofit/>
                        </wps:bodyPr>
                      </wps:wsp>
                      <wps:wsp>
                        <wps:cNvPr id="556" name="Graphic 556"/>
                        <wps:cNvSpPr/>
                        <wps:spPr>
                          <a:xfrm>
                            <a:off x="1237761" y="6248150"/>
                            <a:ext cx="1075055" cy="977265"/>
                          </a:xfrm>
                          <a:custGeom>
                            <a:avLst/>
                            <a:gdLst/>
                            <a:ahLst/>
                            <a:cxnLst/>
                            <a:rect l="l" t="t" r="r" b="b"/>
                            <a:pathLst>
                              <a:path w="1075055" h="977265">
                                <a:moveTo>
                                  <a:pt x="371182" y="2705"/>
                                </a:moveTo>
                                <a:lnTo>
                                  <a:pt x="363270" y="8610"/>
                                </a:lnTo>
                                <a:lnTo>
                                  <a:pt x="362800" y="0"/>
                                </a:lnTo>
                                <a:lnTo>
                                  <a:pt x="0" y="565619"/>
                                </a:lnTo>
                                <a:lnTo>
                                  <a:pt x="0" y="566458"/>
                                </a:lnTo>
                                <a:lnTo>
                                  <a:pt x="62966" y="471360"/>
                                </a:lnTo>
                                <a:lnTo>
                                  <a:pt x="370586" y="15024"/>
                                </a:lnTo>
                                <a:lnTo>
                                  <a:pt x="370890" y="8610"/>
                                </a:lnTo>
                                <a:lnTo>
                                  <a:pt x="371182" y="2705"/>
                                </a:lnTo>
                                <a:close/>
                              </a:path>
                              <a:path w="1075055" h="977265">
                                <a:moveTo>
                                  <a:pt x="1074953" y="977150"/>
                                </a:moveTo>
                                <a:lnTo>
                                  <a:pt x="1072121" y="943698"/>
                                </a:lnTo>
                                <a:lnTo>
                                  <a:pt x="1072273" y="947547"/>
                                </a:lnTo>
                                <a:lnTo>
                                  <a:pt x="1072756" y="956741"/>
                                </a:lnTo>
                                <a:lnTo>
                                  <a:pt x="1073632" y="967778"/>
                                </a:lnTo>
                                <a:lnTo>
                                  <a:pt x="1074953" y="977150"/>
                                </a:lnTo>
                                <a:close/>
                              </a:path>
                            </a:pathLst>
                          </a:custGeom>
                          <a:solidFill>
                            <a:srgbClr val="FFFFFF"/>
                          </a:solidFill>
                        </wps:spPr>
                        <wps:bodyPr wrap="square" lIns="0" tIns="0" rIns="0" bIns="0" rtlCol="0">
                          <a:prstTxWarp prst="textNoShape">
                            <a:avLst/>
                          </a:prstTxWarp>
                          <a:noAutofit/>
                        </wps:bodyPr>
                      </wps:wsp>
                      <wps:wsp>
                        <wps:cNvPr id="557" name="Graphic 557"/>
                        <wps:cNvSpPr/>
                        <wps:spPr>
                          <a:xfrm>
                            <a:off x="1237766" y="6248139"/>
                            <a:ext cx="371475" cy="567055"/>
                          </a:xfrm>
                          <a:custGeom>
                            <a:avLst/>
                            <a:gdLst/>
                            <a:ahLst/>
                            <a:cxnLst/>
                            <a:rect l="l" t="t" r="r" b="b"/>
                            <a:pathLst>
                              <a:path w="371475" h="567055">
                                <a:moveTo>
                                  <a:pt x="0" y="566464"/>
                                </a:moveTo>
                                <a:lnTo>
                                  <a:pt x="62968" y="471366"/>
                                </a:lnTo>
                                <a:lnTo>
                                  <a:pt x="189793" y="282804"/>
                                </a:lnTo>
                                <a:lnTo>
                                  <a:pt x="314366" y="98214"/>
                                </a:lnTo>
                                <a:lnTo>
                                  <a:pt x="370582" y="15031"/>
                                </a:lnTo>
                                <a:lnTo>
                                  <a:pt x="371189" y="2703"/>
                                </a:lnTo>
                                <a:lnTo>
                                  <a:pt x="363277" y="8619"/>
                                </a:lnTo>
                                <a:lnTo>
                                  <a:pt x="362805" y="0"/>
                                </a:lnTo>
                                <a:lnTo>
                                  <a:pt x="306117" y="88378"/>
                                </a:lnTo>
                                <a:lnTo>
                                  <a:pt x="181402" y="282810"/>
                                </a:lnTo>
                                <a:lnTo>
                                  <a:pt x="56688" y="477242"/>
                                </a:lnTo>
                                <a:lnTo>
                                  <a:pt x="0" y="565621"/>
                                </a:lnTo>
                              </a:path>
                            </a:pathLst>
                          </a:custGeom>
                          <a:ln w="5610">
                            <a:solidFill>
                              <a:srgbClr val="231F20"/>
                            </a:solidFill>
                            <a:prstDash val="solid"/>
                          </a:ln>
                        </wps:spPr>
                        <wps:bodyPr wrap="square" lIns="0" tIns="0" rIns="0" bIns="0" rtlCol="0">
                          <a:prstTxWarp prst="textNoShape">
                            <a:avLst/>
                          </a:prstTxWarp>
                          <a:noAutofit/>
                        </wps:bodyPr>
                      </wps:wsp>
                      <wps:wsp>
                        <wps:cNvPr id="558" name="Graphic 558"/>
                        <wps:cNvSpPr/>
                        <wps:spPr>
                          <a:xfrm>
                            <a:off x="1526254" y="6228007"/>
                            <a:ext cx="351155" cy="373380"/>
                          </a:xfrm>
                          <a:custGeom>
                            <a:avLst/>
                            <a:gdLst/>
                            <a:ahLst/>
                            <a:cxnLst/>
                            <a:rect l="l" t="t" r="r" b="b"/>
                            <a:pathLst>
                              <a:path w="351155" h="373380">
                                <a:moveTo>
                                  <a:pt x="14084" y="4203"/>
                                </a:moveTo>
                                <a:lnTo>
                                  <a:pt x="8623" y="0"/>
                                </a:lnTo>
                                <a:lnTo>
                                  <a:pt x="1485" y="2641"/>
                                </a:lnTo>
                                <a:lnTo>
                                  <a:pt x="0" y="9410"/>
                                </a:lnTo>
                                <a:lnTo>
                                  <a:pt x="3073" y="15646"/>
                                </a:lnTo>
                                <a:lnTo>
                                  <a:pt x="4127" y="16700"/>
                                </a:lnTo>
                                <a:lnTo>
                                  <a:pt x="4241" y="17056"/>
                                </a:lnTo>
                                <a:lnTo>
                                  <a:pt x="6070" y="22758"/>
                                </a:lnTo>
                                <a:lnTo>
                                  <a:pt x="5943" y="26593"/>
                                </a:lnTo>
                                <a:lnTo>
                                  <a:pt x="11582" y="25920"/>
                                </a:lnTo>
                                <a:lnTo>
                                  <a:pt x="10731" y="22758"/>
                                </a:lnTo>
                                <a:lnTo>
                                  <a:pt x="10528" y="17056"/>
                                </a:lnTo>
                                <a:lnTo>
                                  <a:pt x="10553" y="16700"/>
                                </a:lnTo>
                                <a:lnTo>
                                  <a:pt x="10655" y="15646"/>
                                </a:lnTo>
                                <a:lnTo>
                                  <a:pt x="10718" y="15074"/>
                                </a:lnTo>
                                <a:lnTo>
                                  <a:pt x="12039" y="12280"/>
                                </a:lnTo>
                                <a:lnTo>
                                  <a:pt x="14084" y="4203"/>
                                </a:lnTo>
                                <a:close/>
                              </a:path>
                              <a:path w="351155" h="373380">
                                <a:moveTo>
                                  <a:pt x="350913" y="354495"/>
                                </a:moveTo>
                                <a:lnTo>
                                  <a:pt x="347472" y="351917"/>
                                </a:lnTo>
                                <a:lnTo>
                                  <a:pt x="343547" y="349021"/>
                                </a:lnTo>
                                <a:lnTo>
                                  <a:pt x="334721" y="351624"/>
                                </a:lnTo>
                                <a:lnTo>
                                  <a:pt x="329298" y="358432"/>
                                </a:lnTo>
                                <a:lnTo>
                                  <a:pt x="328688" y="360108"/>
                                </a:lnTo>
                                <a:lnTo>
                                  <a:pt x="322618" y="365810"/>
                                </a:lnTo>
                                <a:lnTo>
                                  <a:pt x="318173" y="367842"/>
                                </a:lnTo>
                                <a:lnTo>
                                  <a:pt x="322364" y="373024"/>
                                </a:lnTo>
                                <a:lnTo>
                                  <a:pt x="325577" y="370268"/>
                                </a:lnTo>
                                <a:lnTo>
                                  <a:pt x="332079" y="366610"/>
                                </a:lnTo>
                                <a:lnTo>
                                  <a:pt x="334518" y="365607"/>
                                </a:lnTo>
                                <a:lnTo>
                                  <a:pt x="338632" y="365239"/>
                                </a:lnTo>
                                <a:lnTo>
                                  <a:pt x="349288" y="362419"/>
                                </a:lnTo>
                                <a:lnTo>
                                  <a:pt x="350913" y="354495"/>
                                </a:lnTo>
                                <a:close/>
                              </a:path>
                            </a:pathLst>
                          </a:custGeom>
                          <a:solidFill>
                            <a:srgbClr val="FFFFFF"/>
                          </a:solidFill>
                        </wps:spPr>
                        <wps:bodyPr wrap="square" lIns="0" tIns="0" rIns="0" bIns="0" rtlCol="0">
                          <a:prstTxWarp prst="textNoShape">
                            <a:avLst/>
                          </a:prstTxWarp>
                          <a:noAutofit/>
                        </wps:bodyPr>
                      </wps:wsp>
                      <wps:wsp>
                        <wps:cNvPr id="559" name="Graphic 559"/>
                        <wps:cNvSpPr/>
                        <wps:spPr>
                          <a:xfrm>
                            <a:off x="1007293" y="7231067"/>
                            <a:ext cx="1402080" cy="57785"/>
                          </a:xfrm>
                          <a:custGeom>
                            <a:avLst/>
                            <a:gdLst/>
                            <a:ahLst/>
                            <a:cxnLst/>
                            <a:rect l="l" t="t" r="r" b="b"/>
                            <a:pathLst>
                              <a:path w="1402080" h="57785">
                                <a:moveTo>
                                  <a:pt x="2034" y="1309"/>
                                </a:moveTo>
                                <a:lnTo>
                                  <a:pt x="152124" y="0"/>
                                </a:lnTo>
                                <a:lnTo>
                                  <a:pt x="518914" y="2489"/>
                                </a:lnTo>
                                <a:lnTo>
                                  <a:pt x="977187" y="18403"/>
                                </a:lnTo>
                                <a:lnTo>
                                  <a:pt x="1401725" y="57367"/>
                                </a:lnTo>
                              </a:path>
                              <a:path w="1402080" h="57785">
                                <a:moveTo>
                                  <a:pt x="0" y="9668"/>
                                </a:moveTo>
                                <a:lnTo>
                                  <a:pt x="127145" y="8036"/>
                                </a:lnTo>
                                <a:lnTo>
                                  <a:pt x="446555" y="8955"/>
                                </a:lnTo>
                                <a:lnTo>
                                  <a:pt x="865185" y="21148"/>
                                </a:lnTo>
                                <a:lnTo>
                                  <a:pt x="1289993" y="53337"/>
                                </a:lnTo>
                              </a:path>
                            </a:pathLst>
                          </a:custGeom>
                          <a:ln w="2806">
                            <a:solidFill>
                              <a:srgbClr val="231F20"/>
                            </a:solidFill>
                            <a:prstDash val="solid"/>
                          </a:ln>
                        </wps:spPr>
                        <wps:bodyPr wrap="square" lIns="0" tIns="0" rIns="0" bIns="0" rtlCol="0">
                          <a:prstTxWarp prst="textNoShape">
                            <a:avLst/>
                          </a:prstTxWarp>
                          <a:noAutofit/>
                        </wps:bodyPr>
                      </wps:wsp>
                      <wps:wsp>
                        <wps:cNvPr id="560" name="Graphic 560"/>
                        <wps:cNvSpPr/>
                        <wps:spPr>
                          <a:xfrm>
                            <a:off x="2029625" y="7033927"/>
                            <a:ext cx="83185" cy="24130"/>
                          </a:xfrm>
                          <a:custGeom>
                            <a:avLst/>
                            <a:gdLst/>
                            <a:ahLst/>
                            <a:cxnLst/>
                            <a:rect l="l" t="t" r="r" b="b"/>
                            <a:pathLst>
                              <a:path w="83185" h="24130">
                                <a:moveTo>
                                  <a:pt x="45175" y="23998"/>
                                </a:moveTo>
                                <a:lnTo>
                                  <a:pt x="17236" y="23884"/>
                                </a:lnTo>
                                <a:lnTo>
                                  <a:pt x="0" y="0"/>
                                </a:lnTo>
                                <a:lnTo>
                                  <a:pt x="82673" y="7664"/>
                                </a:lnTo>
                                <a:lnTo>
                                  <a:pt x="71195" y="14029"/>
                                </a:lnTo>
                                <a:lnTo>
                                  <a:pt x="45175" y="23998"/>
                                </a:lnTo>
                                <a:close/>
                              </a:path>
                            </a:pathLst>
                          </a:custGeom>
                          <a:solidFill>
                            <a:srgbClr val="FFFFFF"/>
                          </a:solidFill>
                        </wps:spPr>
                        <wps:bodyPr wrap="square" lIns="0" tIns="0" rIns="0" bIns="0" rtlCol="0">
                          <a:prstTxWarp prst="textNoShape">
                            <a:avLst/>
                          </a:prstTxWarp>
                          <a:noAutofit/>
                        </wps:bodyPr>
                      </wps:wsp>
                      <wps:wsp>
                        <wps:cNvPr id="561" name="Graphic 561"/>
                        <wps:cNvSpPr/>
                        <wps:spPr>
                          <a:xfrm>
                            <a:off x="2018201" y="6849584"/>
                            <a:ext cx="101600" cy="140335"/>
                          </a:xfrm>
                          <a:custGeom>
                            <a:avLst/>
                            <a:gdLst/>
                            <a:ahLst/>
                            <a:cxnLst/>
                            <a:rect l="l" t="t" r="r" b="b"/>
                            <a:pathLst>
                              <a:path w="101600" h="140335">
                                <a:moveTo>
                                  <a:pt x="7708" y="104140"/>
                                </a:moveTo>
                                <a:lnTo>
                                  <a:pt x="2247" y="114782"/>
                                </a:lnTo>
                                <a:lnTo>
                                  <a:pt x="165" y="126542"/>
                                </a:lnTo>
                                <a:lnTo>
                                  <a:pt x="0" y="136055"/>
                                </a:lnTo>
                                <a:lnTo>
                                  <a:pt x="279" y="139979"/>
                                </a:lnTo>
                                <a:lnTo>
                                  <a:pt x="7708" y="104140"/>
                                </a:lnTo>
                                <a:close/>
                              </a:path>
                              <a:path w="101600" h="140335">
                                <a:moveTo>
                                  <a:pt x="40767" y="68567"/>
                                </a:moveTo>
                                <a:lnTo>
                                  <a:pt x="38328" y="64122"/>
                                </a:lnTo>
                                <a:lnTo>
                                  <a:pt x="33832" y="61582"/>
                                </a:lnTo>
                                <a:lnTo>
                                  <a:pt x="31407" y="60782"/>
                                </a:lnTo>
                                <a:lnTo>
                                  <a:pt x="36957" y="75107"/>
                                </a:lnTo>
                                <a:lnTo>
                                  <a:pt x="40767" y="68567"/>
                                </a:lnTo>
                                <a:close/>
                              </a:path>
                              <a:path w="101600" h="140335">
                                <a:moveTo>
                                  <a:pt x="48577" y="47688"/>
                                </a:moveTo>
                                <a:lnTo>
                                  <a:pt x="47777" y="44754"/>
                                </a:lnTo>
                                <a:lnTo>
                                  <a:pt x="45834" y="37388"/>
                                </a:lnTo>
                                <a:lnTo>
                                  <a:pt x="43649" y="28409"/>
                                </a:lnTo>
                                <a:lnTo>
                                  <a:pt x="42075" y="20459"/>
                                </a:lnTo>
                                <a:lnTo>
                                  <a:pt x="38519" y="13271"/>
                                </a:lnTo>
                                <a:lnTo>
                                  <a:pt x="32880" y="12230"/>
                                </a:lnTo>
                                <a:lnTo>
                                  <a:pt x="27660" y="14033"/>
                                </a:lnTo>
                                <a:lnTo>
                                  <a:pt x="25374" y="15379"/>
                                </a:lnTo>
                                <a:lnTo>
                                  <a:pt x="21551" y="20459"/>
                                </a:lnTo>
                                <a:lnTo>
                                  <a:pt x="22555" y="23926"/>
                                </a:lnTo>
                                <a:lnTo>
                                  <a:pt x="25361" y="32537"/>
                                </a:lnTo>
                                <a:lnTo>
                                  <a:pt x="20726" y="24333"/>
                                </a:lnTo>
                                <a:lnTo>
                                  <a:pt x="8407" y="30962"/>
                                </a:lnTo>
                                <a:lnTo>
                                  <a:pt x="12674" y="39801"/>
                                </a:lnTo>
                                <a:lnTo>
                                  <a:pt x="38379" y="59613"/>
                                </a:lnTo>
                                <a:lnTo>
                                  <a:pt x="38582" y="57569"/>
                                </a:lnTo>
                                <a:lnTo>
                                  <a:pt x="38582" y="56222"/>
                                </a:lnTo>
                                <a:lnTo>
                                  <a:pt x="42722" y="60553"/>
                                </a:lnTo>
                                <a:lnTo>
                                  <a:pt x="46634" y="52095"/>
                                </a:lnTo>
                                <a:lnTo>
                                  <a:pt x="48577" y="47688"/>
                                </a:lnTo>
                                <a:close/>
                              </a:path>
                              <a:path w="101600" h="140335">
                                <a:moveTo>
                                  <a:pt x="101447" y="49453"/>
                                </a:moveTo>
                                <a:lnTo>
                                  <a:pt x="97917" y="34721"/>
                                </a:lnTo>
                                <a:lnTo>
                                  <a:pt x="95948" y="24612"/>
                                </a:lnTo>
                                <a:lnTo>
                                  <a:pt x="95084" y="14909"/>
                                </a:lnTo>
                                <a:lnTo>
                                  <a:pt x="95084" y="2959"/>
                                </a:lnTo>
                                <a:lnTo>
                                  <a:pt x="89458" y="0"/>
                                </a:lnTo>
                                <a:lnTo>
                                  <a:pt x="74612" y="13665"/>
                                </a:lnTo>
                                <a:lnTo>
                                  <a:pt x="76441" y="28168"/>
                                </a:lnTo>
                                <a:lnTo>
                                  <a:pt x="101447" y="49453"/>
                                </a:lnTo>
                                <a:close/>
                              </a:path>
                            </a:pathLst>
                          </a:custGeom>
                          <a:solidFill>
                            <a:srgbClr val="FFFFFF"/>
                          </a:solidFill>
                        </wps:spPr>
                        <wps:bodyPr wrap="square" lIns="0" tIns="0" rIns="0" bIns="0" rtlCol="0">
                          <a:prstTxWarp prst="textNoShape">
                            <a:avLst/>
                          </a:prstTxWarp>
                          <a:noAutofit/>
                        </wps:bodyPr>
                      </wps:wsp>
                      <wps:wsp>
                        <wps:cNvPr id="562" name="Graphic 562"/>
                        <wps:cNvSpPr/>
                        <wps:spPr>
                          <a:xfrm>
                            <a:off x="1222095" y="6812917"/>
                            <a:ext cx="13335" cy="8255"/>
                          </a:xfrm>
                          <a:custGeom>
                            <a:avLst/>
                            <a:gdLst/>
                            <a:ahLst/>
                            <a:cxnLst/>
                            <a:rect l="l" t="t" r="r" b="b"/>
                            <a:pathLst>
                              <a:path w="13335" h="8255">
                                <a:moveTo>
                                  <a:pt x="9251" y="7639"/>
                                </a:moveTo>
                                <a:lnTo>
                                  <a:pt x="0" y="4229"/>
                                </a:lnTo>
                                <a:lnTo>
                                  <a:pt x="3689" y="843"/>
                                </a:lnTo>
                                <a:lnTo>
                                  <a:pt x="8309" y="0"/>
                                </a:lnTo>
                                <a:lnTo>
                                  <a:pt x="12910" y="2517"/>
                                </a:lnTo>
                                <a:lnTo>
                                  <a:pt x="9251" y="7639"/>
                                </a:lnTo>
                                <a:close/>
                              </a:path>
                            </a:pathLst>
                          </a:custGeom>
                          <a:solidFill>
                            <a:srgbClr val="FFFFFF"/>
                          </a:solidFill>
                        </wps:spPr>
                        <wps:bodyPr wrap="square" lIns="0" tIns="0" rIns="0" bIns="0" rtlCol="0">
                          <a:prstTxWarp prst="textNoShape">
                            <a:avLst/>
                          </a:prstTxWarp>
                          <a:noAutofit/>
                        </wps:bodyPr>
                      </wps:wsp>
                      <wps:wsp>
                        <wps:cNvPr id="563" name="Graphic 563"/>
                        <wps:cNvSpPr/>
                        <wps:spPr>
                          <a:xfrm>
                            <a:off x="1261954" y="6690745"/>
                            <a:ext cx="53975" cy="70485"/>
                          </a:xfrm>
                          <a:custGeom>
                            <a:avLst/>
                            <a:gdLst/>
                            <a:ahLst/>
                            <a:cxnLst/>
                            <a:rect l="l" t="t" r="r" b="b"/>
                            <a:pathLst>
                              <a:path w="53975" h="70485">
                                <a:moveTo>
                                  <a:pt x="10922" y="70434"/>
                                </a:moveTo>
                                <a:lnTo>
                                  <a:pt x="7213" y="67043"/>
                                </a:lnTo>
                                <a:lnTo>
                                  <a:pt x="0" y="67208"/>
                                </a:lnTo>
                                <a:lnTo>
                                  <a:pt x="2146" y="68414"/>
                                </a:lnTo>
                                <a:lnTo>
                                  <a:pt x="7747" y="69786"/>
                                </a:lnTo>
                                <a:lnTo>
                                  <a:pt x="10922" y="70434"/>
                                </a:lnTo>
                                <a:close/>
                              </a:path>
                              <a:path w="53975" h="70485">
                                <a:moveTo>
                                  <a:pt x="53403" y="2565"/>
                                </a:moveTo>
                                <a:lnTo>
                                  <a:pt x="48780" y="0"/>
                                </a:lnTo>
                                <a:lnTo>
                                  <a:pt x="37693" y="0"/>
                                </a:lnTo>
                                <a:lnTo>
                                  <a:pt x="50622" y="5092"/>
                                </a:lnTo>
                                <a:lnTo>
                                  <a:pt x="53403" y="2565"/>
                                </a:lnTo>
                                <a:close/>
                              </a:path>
                            </a:pathLst>
                          </a:custGeom>
                          <a:solidFill>
                            <a:srgbClr val="FFFFFF"/>
                          </a:solidFill>
                        </wps:spPr>
                        <wps:bodyPr wrap="square" lIns="0" tIns="0" rIns="0" bIns="0" rtlCol="0">
                          <a:prstTxWarp prst="textNoShape">
                            <a:avLst/>
                          </a:prstTxWarp>
                          <a:noAutofit/>
                        </wps:bodyPr>
                      </wps:wsp>
                      <wps:wsp>
                        <wps:cNvPr id="564" name="Graphic 564"/>
                        <wps:cNvSpPr/>
                        <wps:spPr>
                          <a:xfrm>
                            <a:off x="1356011" y="6422686"/>
                            <a:ext cx="125095" cy="183515"/>
                          </a:xfrm>
                          <a:custGeom>
                            <a:avLst/>
                            <a:gdLst/>
                            <a:ahLst/>
                            <a:cxnLst/>
                            <a:rect l="l" t="t" r="r" b="b"/>
                            <a:pathLst>
                              <a:path w="125095" h="183515">
                                <a:moveTo>
                                  <a:pt x="17538" y="178155"/>
                                </a:moveTo>
                                <a:lnTo>
                                  <a:pt x="12928" y="173913"/>
                                </a:lnTo>
                                <a:lnTo>
                                  <a:pt x="0" y="173913"/>
                                </a:lnTo>
                                <a:lnTo>
                                  <a:pt x="16637" y="183235"/>
                                </a:lnTo>
                                <a:lnTo>
                                  <a:pt x="17538" y="178155"/>
                                </a:lnTo>
                                <a:close/>
                              </a:path>
                              <a:path w="125095" h="183515">
                                <a:moveTo>
                                  <a:pt x="124650" y="14439"/>
                                </a:moveTo>
                                <a:lnTo>
                                  <a:pt x="119126" y="5956"/>
                                </a:lnTo>
                                <a:lnTo>
                                  <a:pt x="115404" y="0"/>
                                </a:lnTo>
                                <a:lnTo>
                                  <a:pt x="109867" y="5092"/>
                                </a:lnTo>
                                <a:lnTo>
                                  <a:pt x="109855" y="8699"/>
                                </a:lnTo>
                                <a:lnTo>
                                  <a:pt x="115189" y="11671"/>
                                </a:lnTo>
                                <a:lnTo>
                                  <a:pt x="121564" y="13690"/>
                                </a:lnTo>
                                <a:lnTo>
                                  <a:pt x="124650" y="14439"/>
                                </a:lnTo>
                                <a:close/>
                              </a:path>
                            </a:pathLst>
                          </a:custGeom>
                          <a:solidFill>
                            <a:srgbClr val="FFFFFF"/>
                          </a:solidFill>
                        </wps:spPr>
                        <wps:bodyPr wrap="square" lIns="0" tIns="0" rIns="0" bIns="0" rtlCol="0">
                          <a:prstTxWarp prst="textNoShape">
                            <a:avLst/>
                          </a:prstTxWarp>
                          <a:noAutofit/>
                        </wps:bodyPr>
                      </wps:wsp>
                      <wps:wsp>
                        <wps:cNvPr id="565" name="Graphic 565"/>
                        <wps:cNvSpPr/>
                        <wps:spPr>
                          <a:xfrm>
                            <a:off x="1229456" y="6234335"/>
                            <a:ext cx="306070" cy="582295"/>
                          </a:xfrm>
                          <a:custGeom>
                            <a:avLst/>
                            <a:gdLst/>
                            <a:ahLst/>
                            <a:cxnLst/>
                            <a:rect l="l" t="t" r="r" b="b"/>
                            <a:pathLst>
                              <a:path w="306070" h="582295">
                                <a:moveTo>
                                  <a:pt x="0" y="581967"/>
                                </a:moveTo>
                                <a:lnTo>
                                  <a:pt x="9169" y="566908"/>
                                </a:lnTo>
                                <a:lnTo>
                                  <a:pt x="18607" y="553127"/>
                                </a:lnTo>
                                <a:lnTo>
                                  <a:pt x="27986" y="539134"/>
                                </a:lnTo>
                                <a:lnTo>
                                  <a:pt x="36977" y="523440"/>
                                </a:lnTo>
                                <a:lnTo>
                                  <a:pt x="46383" y="507235"/>
                                </a:lnTo>
                                <a:lnTo>
                                  <a:pt x="57712" y="490016"/>
                                </a:lnTo>
                                <a:lnTo>
                                  <a:pt x="69060" y="472750"/>
                                </a:lnTo>
                                <a:lnTo>
                                  <a:pt x="78525" y="456406"/>
                                </a:lnTo>
                                <a:lnTo>
                                  <a:pt x="92207" y="432923"/>
                                </a:lnTo>
                                <a:lnTo>
                                  <a:pt x="108339" y="408696"/>
                                </a:lnTo>
                                <a:lnTo>
                                  <a:pt x="124342" y="384572"/>
                                </a:lnTo>
                                <a:lnTo>
                                  <a:pt x="137641" y="361404"/>
                                </a:lnTo>
                                <a:lnTo>
                                  <a:pt x="148134" y="338055"/>
                                </a:lnTo>
                                <a:lnTo>
                                  <a:pt x="158640" y="313097"/>
                                </a:lnTo>
                                <a:lnTo>
                                  <a:pt x="169960" y="288752"/>
                                </a:lnTo>
                                <a:lnTo>
                                  <a:pt x="182891" y="267245"/>
                                </a:lnTo>
                                <a:lnTo>
                                  <a:pt x="201377" y="244941"/>
                                </a:lnTo>
                                <a:lnTo>
                                  <a:pt x="219839" y="225358"/>
                                </a:lnTo>
                                <a:lnTo>
                                  <a:pt x="235983" y="205936"/>
                                </a:lnTo>
                                <a:lnTo>
                                  <a:pt x="247514" y="184112"/>
                                </a:lnTo>
                                <a:lnTo>
                                  <a:pt x="253074" y="161785"/>
                                </a:lnTo>
                                <a:lnTo>
                                  <a:pt x="252786" y="148040"/>
                                </a:lnTo>
                                <a:lnTo>
                                  <a:pt x="250328" y="140667"/>
                                </a:lnTo>
                                <a:lnTo>
                                  <a:pt x="249379" y="137455"/>
                                </a:lnTo>
                                <a:lnTo>
                                  <a:pt x="247346" y="133898"/>
                                </a:lnTo>
                                <a:lnTo>
                                  <a:pt x="243378" y="124631"/>
                                </a:lnTo>
                                <a:lnTo>
                                  <a:pt x="240673" y="111754"/>
                                </a:lnTo>
                                <a:lnTo>
                                  <a:pt x="242429" y="97370"/>
                                </a:lnTo>
                                <a:lnTo>
                                  <a:pt x="248150" y="85986"/>
                                </a:lnTo>
                                <a:lnTo>
                                  <a:pt x="254678" y="78846"/>
                                </a:lnTo>
                                <a:lnTo>
                                  <a:pt x="261329" y="73220"/>
                                </a:lnTo>
                                <a:lnTo>
                                  <a:pt x="267425" y="66377"/>
                                </a:lnTo>
                                <a:lnTo>
                                  <a:pt x="274835" y="55202"/>
                                </a:lnTo>
                                <a:lnTo>
                                  <a:pt x="277608" y="52424"/>
                                </a:lnTo>
                                <a:lnTo>
                                  <a:pt x="289565" y="30278"/>
                                </a:lnTo>
                                <a:lnTo>
                                  <a:pt x="298427" y="13808"/>
                                </a:lnTo>
                                <a:lnTo>
                                  <a:pt x="303936" y="3539"/>
                                </a:lnTo>
                                <a:lnTo>
                                  <a:pt x="305829" y="0"/>
                                </a:lnTo>
                                <a:lnTo>
                                  <a:pt x="305445" y="2802"/>
                                </a:lnTo>
                              </a:path>
                            </a:pathLst>
                          </a:custGeom>
                          <a:ln w="3368">
                            <a:solidFill>
                              <a:srgbClr val="231F20"/>
                            </a:solidFill>
                            <a:prstDash val="solid"/>
                          </a:ln>
                        </wps:spPr>
                        <wps:bodyPr wrap="square" lIns="0" tIns="0" rIns="0" bIns="0" rtlCol="0">
                          <a:prstTxWarp prst="textNoShape">
                            <a:avLst/>
                          </a:prstTxWarp>
                          <a:noAutofit/>
                        </wps:bodyPr>
                      </wps:wsp>
                      <wps:wsp>
                        <wps:cNvPr id="566" name="Graphic 566"/>
                        <wps:cNvSpPr/>
                        <wps:spPr>
                          <a:xfrm>
                            <a:off x="323859" y="6464820"/>
                            <a:ext cx="454659" cy="400050"/>
                          </a:xfrm>
                          <a:custGeom>
                            <a:avLst/>
                            <a:gdLst/>
                            <a:ahLst/>
                            <a:cxnLst/>
                            <a:rect l="l" t="t" r="r" b="b"/>
                            <a:pathLst>
                              <a:path w="454659" h="400050">
                                <a:moveTo>
                                  <a:pt x="438364" y="400025"/>
                                </a:moveTo>
                                <a:lnTo>
                                  <a:pt x="429906" y="400025"/>
                                </a:lnTo>
                                <a:lnTo>
                                  <a:pt x="16051" y="400025"/>
                                </a:lnTo>
                                <a:lnTo>
                                  <a:pt x="7829" y="395609"/>
                                </a:lnTo>
                                <a:lnTo>
                                  <a:pt x="3289" y="387759"/>
                                </a:lnTo>
                                <a:lnTo>
                                  <a:pt x="771" y="381659"/>
                                </a:lnTo>
                                <a:lnTo>
                                  <a:pt x="0" y="375321"/>
                                </a:lnTo>
                                <a:lnTo>
                                  <a:pt x="879" y="369078"/>
                                </a:lnTo>
                                <a:lnTo>
                                  <a:pt x="3314" y="363264"/>
                                </a:lnTo>
                                <a:lnTo>
                                  <a:pt x="210235" y="4960"/>
                                </a:lnTo>
                                <a:lnTo>
                                  <a:pt x="218123" y="24"/>
                                </a:lnTo>
                                <a:lnTo>
                                  <a:pt x="236231" y="0"/>
                                </a:lnTo>
                                <a:lnTo>
                                  <a:pt x="244143" y="4960"/>
                                </a:lnTo>
                                <a:lnTo>
                                  <a:pt x="451088" y="363264"/>
                                </a:lnTo>
                                <a:lnTo>
                                  <a:pt x="453529" y="369078"/>
                                </a:lnTo>
                                <a:lnTo>
                                  <a:pt x="454410" y="375321"/>
                                </a:lnTo>
                                <a:lnTo>
                                  <a:pt x="453643" y="381659"/>
                                </a:lnTo>
                                <a:lnTo>
                                  <a:pt x="451138" y="387759"/>
                                </a:lnTo>
                                <a:lnTo>
                                  <a:pt x="446599" y="395609"/>
                                </a:lnTo>
                                <a:lnTo>
                                  <a:pt x="438364" y="400025"/>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567" name="Image 567"/>
                          <pic:cNvPicPr/>
                        </pic:nvPicPr>
                        <pic:blipFill>
                          <a:blip r:embed="rId434" cstate="print"/>
                          <a:stretch>
                            <a:fillRect/>
                          </a:stretch>
                        </pic:blipFill>
                        <pic:spPr>
                          <a:xfrm>
                            <a:off x="677002" y="3325701"/>
                            <a:ext cx="1889887" cy="1435744"/>
                          </a:xfrm>
                          <a:prstGeom prst="rect">
                            <a:avLst/>
                          </a:prstGeom>
                        </pic:spPr>
                      </pic:pic>
                      <pic:pic xmlns:pic="http://schemas.openxmlformats.org/drawingml/2006/picture">
                        <pic:nvPicPr>
                          <pic:cNvPr id="568" name="Image 568"/>
                          <pic:cNvPicPr/>
                        </pic:nvPicPr>
                        <pic:blipFill>
                          <a:blip r:embed="rId435" cstate="print"/>
                          <a:stretch>
                            <a:fillRect/>
                          </a:stretch>
                        </pic:blipFill>
                        <pic:spPr>
                          <a:xfrm>
                            <a:off x="3411241" y="6520308"/>
                            <a:ext cx="963232" cy="1024225"/>
                          </a:xfrm>
                          <a:prstGeom prst="rect">
                            <a:avLst/>
                          </a:prstGeom>
                        </pic:spPr>
                      </pic:pic>
                      <pic:pic xmlns:pic="http://schemas.openxmlformats.org/drawingml/2006/picture">
                        <pic:nvPicPr>
                          <pic:cNvPr id="569" name="Image 569"/>
                          <pic:cNvPicPr/>
                        </pic:nvPicPr>
                        <pic:blipFill>
                          <a:blip r:embed="rId436" cstate="print"/>
                          <a:stretch>
                            <a:fillRect/>
                          </a:stretch>
                        </pic:blipFill>
                        <pic:spPr>
                          <a:xfrm>
                            <a:off x="4661005" y="7099482"/>
                            <a:ext cx="566966" cy="649285"/>
                          </a:xfrm>
                          <a:prstGeom prst="rect">
                            <a:avLst/>
                          </a:prstGeom>
                        </pic:spPr>
                      </pic:pic>
                      <pic:pic xmlns:pic="http://schemas.openxmlformats.org/drawingml/2006/picture">
                        <pic:nvPicPr>
                          <pic:cNvPr id="570" name="Image 570"/>
                          <pic:cNvPicPr/>
                        </pic:nvPicPr>
                        <pic:blipFill>
                          <a:blip r:embed="rId437" cstate="print"/>
                          <a:stretch>
                            <a:fillRect/>
                          </a:stretch>
                        </pic:blipFill>
                        <pic:spPr>
                          <a:xfrm>
                            <a:off x="3920292" y="4471856"/>
                            <a:ext cx="1274149" cy="920583"/>
                          </a:xfrm>
                          <a:prstGeom prst="rect">
                            <a:avLst/>
                          </a:prstGeom>
                        </pic:spPr>
                      </pic:pic>
                      <pic:pic xmlns:pic="http://schemas.openxmlformats.org/drawingml/2006/picture">
                        <pic:nvPicPr>
                          <pic:cNvPr id="571" name="Image 571"/>
                          <pic:cNvPicPr/>
                        </pic:nvPicPr>
                        <pic:blipFill>
                          <a:blip r:embed="rId438" cstate="print"/>
                          <a:stretch>
                            <a:fillRect/>
                          </a:stretch>
                        </pic:blipFill>
                        <pic:spPr>
                          <a:xfrm>
                            <a:off x="4401909" y="2917229"/>
                            <a:ext cx="274338" cy="115835"/>
                          </a:xfrm>
                          <a:prstGeom prst="rect">
                            <a:avLst/>
                          </a:prstGeom>
                        </pic:spPr>
                      </pic:pic>
                      <pic:pic xmlns:pic="http://schemas.openxmlformats.org/drawingml/2006/picture">
                        <pic:nvPicPr>
                          <pic:cNvPr id="572" name="Image 572"/>
                          <pic:cNvPicPr/>
                        </pic:nvPicPr>
                        <pic:blipFill>
                          <a:blip r:embed="rId439" cstate="print"/>
                          <a:stretch>
                            <a:fillRect/>
                          </a:stretch>
                        </pic:blipFill>
                        <pic:spPr>
                          <a:xfrm>
                            <a:off x="3612423" y="1862521"/>
                            <a:ext cx="347495" cy="310925"/>
                          </a:xfrm>
                          <a:prstGeom prst="rect">
                            <a:avLst/>
                          </a:prstGeom>
                        </pic:spPr>
                      </pic:pic>
                      <wps:wsp>
                        <wps:cNvPr id="573" name="Graphic 573"/>
                        <wps:cNvSpPr/>
                        <wps:spPr>
                          <a:xfrm>
                            <a:off x="442290" y="2729759"/>
                            <a:ext cx="311150" cy="1270"/>
                          </a:xfrm>
                          <a:custGeom>
                            <a:avLst/>
                            <a:gdLst/>
                            <a:ahLst/>
                            <a:cxnLst/>
                            <a:rect l="l" t="t" r="r" b="b"/>
                            <a:pathLst>
                              <a:path w="311150">
                                <a:moveTo>
                                  <a:pt x="0" y="0"/>
                                </a:moveTo>
                                <a:lnTo>
                                  <a:pt x="310916" y="0"/>
                                </a:lnTo>
                              </a:path>
                            </a:pathLst>
                          </a:custGeom>
                          <a:ln w="9144">
                            <a:solidFill>
                              <a:srgbClr val="4B4848"/>
                            </a:solidFill>
                            <a:prstDash val="solid"/>
                          </a:ln>
                        </wps:spPr>
                        <wps:bodyPr wrap="square" lIns="0" tIns="0" rIns="0" bIns="0" rtlCol="0">
                          <a:prstTxWarp prst="textNoShape">
                            <a:avLst/>
                          </a:prstTxWarp>
                          <a:noAutofit/>
                        </wps:bodyPr>
                      </wps:wsp>
                      <pic:pic xmlns:pic="http://schemas.openxmlformats.org/drawingml/2006/picture">
                        <pic:nvPicPr>
                          <pic:cNvPr id="574" name="Image 574"/>
                          <pic:cNvPicPr/>
                        </pic:nvPicPr>
                        <pic:blipFill>
                          <a:blip r:embed="rId440" cstate="print"/>
                          <a:stretch>
                            <a:fillRect/>
                          </a:stretch>
                        </pic:blipFill>
                        <pic:spPr>
                          <a:xfrm>
                            <a:off x="1524404" y="6184995"/>
                            <a:ext cx="1042486" cy="1063854"/>
                          </a:xfrm>
                          <a:prstGeom prst="rect">
                            <a:avLst/>
                          </a:prstGeom>
                        </pic:spPr>
                      </pic:pic>
                      <pic:pic xmlns:pic="http://schemas.openxmlformats.org/drawingml/2006/picture">
                        <pic:nvPicPr>
                          <pic:cNvPr id="575" name="Image 575"/>
                          <pic:cNvPicPr/>
                        </pic:nvPicPr>
                        <pic:blipFill>
                          <a:blip r:embed="rId441" cstate="print"/>
                          <a:stretch>
                            <a:fillRect/>
                          </a:stretch>
                        </pic:blipFill>
                        <pic:spPr>
                          <a:xfrm>
                            <a:off x="1006208" y="1938728"/>
                            <a:ext cx="381025" cy="841327"/>
                          </a:xfrm>
                          <a:prstGeom prst="rect">
                            <a:avLst/>
                          </a:prstGeom>
                        </pic:spPr>
                      </pic:pic>
                      <pic:pic xmlns:pic="http://schemas.openxmlformats.org/drawingml/2006/picture">
                        <pic:nvPicPr>
                          <pic:cNvPr id="576" name="Image 576"/>
                          <pic:cNvPicPr/>
                        </pic:nvPicPr>
                        <pic:blipFill>
                          <a:blip r:embed="rId442" cstate="print"/>
                          <a:stretch>
                            <a:fillRect/>
                          </a:stretch>
                        </pic:blipFill>
                        <pic:spPr>
                          <a:xfrm>
                            <a:off x="4465920" y="1850328"/>
                            <a:ext cx="195085" cy="438953"/>
                          </a:xfrm>
                          <a:prstGeom prst="rect">
                            <a:avLst/>
                          </a:prstGeom>
                        </pic:spPr>
                      </pic:pic>
                      <pic:pic xmlns:pic="http://schemas.openxmlformats.org/drawingml/2006/picture">
                        <pic:nvPicPr>
                          <pic:cNvPr id="577" name="Image 577"/>
                          <pic:cNvPicPr/>
                        </pic:nvPicPr>
                        <pic:blipFill>
                          <a:blip r:embed="rId443" cstate="print"/>
                          <a:stretch>
                            <a:fillRect/>
                          </a:stretch>
                        </pic:blipFill>
                        <pic:spPr>
                          <a:xfrm>
                            <a:off x="332554" y="3706736"/>
                            <a:ext cx="253001" cy="179849"/>
                          </a:xfrm>
                          <a:prstGeom prst="rect">
                            <a:avLst/>
                          </a:prstGeom>
                        </pic:spPr>
                      </pic:pic>
                      <pic:pic xmlns:pic="http://schemas.openxmlformats.org/drawingml/2006/picture">
                        <pic:nvPicPr>
                          <pic:cNvPr id="578" name="Image 578"/>
                          <pic:cNvPicPr/>
                        </pic:nvPicPr>
                        <pic:blipFill>
                          <a:blip r:embed="rId444" cstate="print"/>
                          <a:stretch>
                            <a:fillRect/>
                          </a:stretch>
                        </pic:blipFill>
                        <pic:spPr>
                          <a:xfrm>
                            <a:off x="235012" y="3892682"/>
                            <a:ext cx="469423" cy="204235"/>
                          </a:xfrm>
                          <a:prstGeom prst="rect">
                            <a:avLst/>
                          </a:prstGeom>
                        </pic:spPr>
                      </pic:pic>
                      <pic:pic xmlns:pic="http://schemas.openxmlformats.org/drawingml/2006/picture">
                        <pic:nvPicPr>
                          <pic:cNvPr id="579" name="Image 579"/>
                          <pic:cNvPicPr/>
                        </pic:nvPicPr>
                        <pic:blipFill>
                          <a:blip r:embed="rId445" cstate="print"/>
                          <a:stretch>
                            <a:fillRect/>
                          </a:stretch>
                        </pic:blipFill>
                        <pic:spPr>
                          <a:xfrm>
                            <a:off x="576411" y="3645770"/>
                            <a:ext cx="560869" cy="399325"/>
                          </a:xfrm>
                          <a:prstGeom prst="rect">
                            <a:avLst/>
                          </a:prstGeom>
                        </pic:spPr>
                      </pic:pic>
                      <pic:pic xmlns:pic="http://schemas.openxmlformats.org/drawingml/2006/picture">
                        <pic:nvPicPr>
                          <pic:cNvPr id="580" name="Image 580"/>
                          <pic:cNvPicPr/>
                        </pic:nvPicPr>
                        <pic:blipFill>
                          <a:blip r:embed="rId443" cstate="print"/>
                          <a:stretch>
                            <a:fillRect/>
                          </a:stretch>
                        </pic:blipFill>
                        <pic:spPr>
                          <a:xfrm>
                            <a:off x="332554" y="3706736"/>
                            <a:ext cx="253001" cy="179849"/>
                          </a:xfrm>
                          <a:prstGeom prst="rect">
                            <a:avLst/>
                          </a:prstGeom>
                        </pic:spPr>
                      </pic:pic>
                      <pic:pic xmlns:pic="http://schemas.openxmlformats.org/drawingml/2006/picture">
                        <pic:nvPicPr>
                          <pic:cNvPr id="581" name="Image 581"/>
                          <pic:cNvPicPr/>
                        </pic:nvPicPr>
                        <pic:blipFill>
                          <a:blip r:embed="rId446" cstate="print"/>
                          <a:stretch>
                            <a:fillRect/>
                          </a:stretch>
                        </pic:blipFill>
                        <pic:spPr>
                          <a:xfrm>
                            <a:off x="3981257" y="3176333"/>
                            <a:ext cx="161554" cy="70110"/>
                          </a:xfrm>
                          <a:prstGeom prst="rect">
                            <a:avLst/>
                          </a:prstGeom>
                        </pic:spPr>
                      </pic:pic>
                      <pic:pic xmlns:pic="http://schemas.openxmlformats.org/drawingml/2006/picture">
                        <pic:nvPicPr>
                          <pic:cNvPr id="582" name="Image 582"/>
                          <pic:cNvPicPr/>
                        </pic:nvPicPr>
                        <pic:blipFill>
                          <a:blip r:embed="rId447" cstate="print"/>
                          <a:stretch>
                            <a:fillRect/>
                          </a:stretch>
                        </pic:blipFill>
                        <pic:spPr>
                          <a:xfrm>
                            <a:off x="3002783" y="6581273"/>
                            <a:ext cx="304820" cy="359698"/>
                          </a:xfrm>
                          <a:prstGeom prst="rect">
                            <a:avLst/>
                          </a:prstGeom>
                        </pic:spPr>
                      </pic:pic>
                      <wps:wsp>
                        <wps:cNvPr id="583" name="Textbox 583"/>
                        <wps:cNvSpPr txBox="1"/>
                        <wps:spPr>
                          <a:xfrm>
                            <a:off x="154978" y="4932655"/>
                            <a:ext cx="2480945" cy="897255"/>
                          </a:xfrm>
                          <a:prstGeom prst="rect">
                            <a:avLst/>
                          </a:prstGeom>
                        </wps:spPr>
                        <wps:txbx>
                          <w:txbxContent>
                            <w:p w14:paraId="7A4DCFA1" w14:textId="57BC66A0" w:rsidR="001816FC" w:rsidRPr="001816FC" w:rsidRDefault="00000000" w:rsidP="001816FC">
                              <w:pPr>
                                <w:spacing w:before="8" w:line="220" w:lineRule="auto"/>
                                <w:ind w:left="55" w:hanging="56"/>
                                <w:rPr>
                                  <w:color w:val="1F1F1F"/>
                                  <w:spacing w:val="-2"/>
                                  <w:sz w:val="19"/>
                                  <w:lang w:val="cs-CZ"/>
                                </w:rPr>
                              </w:pPr>
                              <w:r>
                                <w:rPr>
                                  <w:color w:val="1F1F1F"/>
                                  <w:spacing w:val="-2"/>
                                  <w:sz w:val="19"/>
                                </w:rPr>
                                <w:t>-</w:t>
                              </w:r>
                              <w:r w:rsidR="001816FC" w:rsidRPr="001816FC">
                                <w:rPr>
                                  <w:rFonts w:ascii="inherit" w:eastAsia="Times New Roman" w:hAnsi="inherit" w:cs="Courier New"/>
                                  <w:color w:val="1F1F1F"/>
                                  <w:sz w:val="42"/>
                                  <w:szCs w:val="42"/>
                                  <w:lang w:val="cs-CZ" w:eastAsia="de-DE"/>
                                </w:rPr>
                                <w:t xml:space="preserve"> </w:t>
                              </w:r>
                              <w:r w:rsidR="001816FC" w:rsidRPr="001816FC">
                                <w:rPr>
                                  <w:color w:val="1F1F1F"/>
                                  <w:spacing w:val="-2"/>
                                  <w:sz w:val="19"/>
                                  <w:lang w:val="cs-CZ"/>
                                </w:rPr>
                                <w:t>Poloha automatického zastavení se liší v závislosti na napětí, při kterém je vlasec navíjen. Neresetujte prosím na nulu, pokud je vlasec navíjen pod silným napětím.</w:t>
                              </w:r>
                            </w:p>
                            <w:p w14:paraId="16234B60" w14:textId="77777777" w:rsidR="001816FC" w:rsidRPr="001816FC" w:rsidRDefault="001816FC" w:rsidP="001816FC">
                              <w:pPr>
                                <w:spacing w:before="8" w:line="220" w:lineRule="auto"/>
                                <w:ind w:left="55" w:hanging="56"/>
                                <w:rPr>
                                  <w:color w:val="1F1F1F"/>
                                  <w:spacing w:val="-2"/>
                                  <w:sz w:val="19"/>
                                  <w:lang w:val="cs-CZ"/>
                                </w:rPr>
                              </w:pPr>
                              <w:r w:rsidRPr="001816FC">
                                <w:rPr>
                                  <w:color w:val="1F1F1F"/>
                                  <w:spacing w:val="-2"/>
                                  <w:sz w:val="19"/>
                                  <w:lang w:val="cs-CZ"/>
                                </w:rPr>
                                <w:t>* Ponechte dostatečný okraj pro nastavení bodu automatického zastavení. Pokud jej nastavíte bez dostatečné rezervy, může se vám zlomit rybářský prut.</w:t>
                              </w:r>
                            </w:p>
                            <w:p w14:paraId="30A5055A" w14:textId="630F6D53" w:rsidR="000A417C" w:rsidRPr="001816FC" w:rsidRDefault="000A417C" w:rsidP="001816FC">
                              <w:pPr>
                                <w:spacing w:before="8" w:line="220" w:lineRule="auto"/>
                                <w:ind w:left="55" w:hanging="56"/>
                                <w:rPr>
                                  <w:sz w:val="19"/>
                                  <w:lang w:val="cs-CZ"/>
                                </w:rPr>
                              </w:pPr>
                            </w:p>
                          </w:txbxContent>
                        </wps:txbx>
                        <wps:bodyPr wrap="square" lIns="0" tIns="0" rIns="0" bIns="0" rtlCol="0">
                          <a:noAutofit/>
                        </wps:bodyPr>
                      </wps:wsp>
                      <wps:wsp>
                        <wps:cNvPr id="584" name="Textbox 584"/>
                        <wps:cNvSpPr txBox="1"/>
                        <wps:spPr>
                          <a:xfrm>
                            <a:off x="1255025" y="6712856"/>
                            <a:ext cx="86360" cy="135255"/>
                          </a:xfrm>
                          <a:prstGeom prst="rect">
                            <a:avLst/>
                          </a:prstGeom>
                        </wps:spPr>
                        <wps:txbx>
                          <w:txbxContent>
                            <w:p w14:paraId="1C17B732" w14:textId="77777777" w:rsidR="000A417C" w:rsidRDefault="00000000">
                              <w:pPr>
                                <w:spacing w:line="212" w:lineRule="exact"/>
                                <w:rPr>
                                  <w:sz w:val="19"/>
                                </w:rPr>
                              </w:pPr>
                              <w:r>
                                <w:rPr>
                                  <w:color w:val="1F1F1F"/>
                                  <w:spacing w:val="-13"/>
                                  <w:w w:val="55"/>
                                  <w:sz w:val="19"/>
                                </w:rPr>
                                <w:t>””</w:t>
                              </w:r>
                              <w:r>
                                <w:rPr>
                                  <w:color w:val="1F1F1F"/>
                                  <w:spacing w:val="-23"/>
                                  <w:sz w:val="19"/>
                                </w:rPr>
                                <w:t xml:space="preserve"> </w:t>
                              </w:r>
                              <w:r>
                                <w:rPr>
                                  <w:color w:val="5D5D5D"/>
                                  <w:spacing w:val="-10"/>
                                  <w:w w:val="70"/>
                                  <w:sz w:val="19"/>
                                </w:rPr>
                                <w:t>”</w:t>
                              </w:r>
                            </w:p>
                          </w:txbxContent>
                        </wps:txbx>
                        <wps:bodyPr wrap="square" lIns="0" tIns="0" rIns="0" bIns="0" rtlCol="0">
                          <a:noAutofit/>
                        </wps:bodyPr>
                      </wps:wsp>
                      <wps:wsp>
                        <wps:cNvPr id="585" name="Textbox 585"/>
                        <wps:cNvSpPr txBox="1"/>
                        <wps:spPr>
                          <a:xfrm>
                            <a:off x="1776682" y="6712856"/>
                            <a:ext cx="210185" cy="135255"/>
                          </a:xfrm>
                          <a:prstGeom prst="rect">
                            <a:avLst/>
                          </a:prstGeom>
                        </wps:spPr>
                        <wps:txbx>
                          <w:txbxContent>
                            <w:p w14:paraId="0DB99BE1" w14:textId="77777777" w:rsidR="000A417C" w:rsidRDefault="00000000">
                              <w:pPr>
                                <w:spacing w:line="212" w:lineRule="exact"/>
                                <w:rPr>
                                  <w:sz w:val="19"/>
                                </w:rPr>
                              </w:pPr>
                              <w:r>
                                <w:rPr>
                                  <w:color w:val="1F1F1F"/>
                                  <w:w w:val="80"/>
                                  <w:sz w:val="19"/>
                                </w:rPr>
                                <w:t>*’</w:t>
                              </w:r>
                              <w:r>
                                <w:rPr>
                                  <w:color w:val="1F1F1F"/>
                                  <w:spacing w:val="42"/>
                                  <w:sz w:val="19"/>
                                </w:rPr>
                                <w:t xml:space="preserve"> </w:t>
                              </w:r>
                              <w:r>
                                <w:rPr>
                                  <w:color w:val="3F3F3F"/>
                                  <w:spacing w:val="-5"/>
                                  <w:w w:val="80"/>
                                  <w:sz w:val="19"/>
                                </w:rPr>
                                <w:t>**</w:t>
                              </w:r>
                            </w:p>
                          </w:txbxContent>
                        </wps:txbx>
                        <wps:bodyPr wrap="square" lIns="0" tIns="0" rIns="0" bIns="0" rtlCol="0">
                          <a:noAutofit/>
                        </wps:bodyPr>
                      </wps:wsp>
                      <wps:wsp>
                        <wps:cNvPr id="586" name="Textbox 586"/>
                        <wps:cNvSpPr txBox="1"/>
                        <wps:spPr>
                          <a:xfrm>
                            <a:off x="345290" y="6892706"/>
                            <a:ext cx="485140" cy="241935"/>
                          </a:xfrm>
                          <a:prstGeom prst="rect">
                            <a:avLst/>
                          </a:prstGeom>
                        </wps:spPr>
                        <wps:txbx>
                          <w:txbxContent>
                            <w:p w14:paraId="51AA4567" w14:textId="77777777" w:rsidR="000A417C" w:rsidRDefault="00000000">
                              <w:pPr>
                                <w:spacing w:before="34" w:line="184" w:lineRule="auto"/>
                                <w:ind w:right="18" w:firstLine="4"/>
                                <w:rPr>
                                  <w:b/>
                                  <w:sz w:val="19"/>
                                </w:rPr>
                              </w:pPr>
                              <w:r>
                                <w:rPr>
                                  <w:b/>
                                  <w:color w:val="1F1F1F"/>
                                  <w:spacing w:val="-2"/>
                                  <w:w w:val="90"/>
                                  <w:sz w:val="19"/>
                                </w:rPr>
                                <w:t xml:space="preserve">Cautious </w:t>
                              </w:r>
                              <w:r>
                                <w:rPr>
                                  <w:b/>
                                  <w:color w:val="1F1F1F"/>
                                  <w:spacing w:val="-2"/>
                                  <w:w w:val="85"/>
                                  <w:sz w:val="19"/>
                                </w:rPr>
                                <w:t>handling!</w:t>
                              </w:r>
                            </w:p>
                          </w:txbxContent>
                        </wps:txbx>
                        <wps:bodyPr wrap="square" lIns="0" tIns="0" rIns="0" bIns="0" rtlCol="0">
                          <a:noAutofit/>
                        </wps:bodyPr>
                      </wps:wsp>
                    </wpg:wgp>
                  </a:graphicData>
                </a:graphic>
              </wp:anchor>
            </w:drawing>
          </mc:Choice>
          <mc:Fallback>
            <w:pict>
              <v:group w14:anchorId="0FE2C75D" id="Group 524" o:spid="_x0000_s1304" style="position:absolute;left:0;text-align:left;margin-left:77pt;margin-top:104.9pt;width:433.65pt;height:636.15pt;z-index:-19619328;mso-wrap-distance-left:0;mso-wrap-distance-right:0;mso-position-horizontal-relative:page;mso-position-vertical-relative:page" coordsize="55073,807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">
                <v:shape id="Graphic 525" o:spid="_x0000_s1305" style="position:absolute;left:126;top:96;width:54820;height:2686;visibility:visible;mso-wrap-style:square;v-text-anchor:top" coordsize="548195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" path="m5481364,268219l,268219,,72001,5659,43974,21093,21087,43982,5657,72007,,5409356,r28026,5657l5460271,21087r15433,22887l5481364,72001r,196218xe" fillcolor="#abe1fa" stroked="f">
                  <v:path arrowok="t"/>
                </v:shape>
                <v:shape id="Graphic 526" o:spid="_x0000_s1306" style="position:absolute;left:126;top:96;width:54820;height:2686;visibility:visible;mso-wrap-style:square;v-text-anchor:top" coordsize="548195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" path="m,268219l,237560,,170110,,102660,,72001,5659,43974,21093,21087,43982,5657,72007,,905968,,2740682,,4575395,r833961,l5437382,5657r22889,15430l5475704,43974r5660,28027l5481364,102660r,67450l5481364,237560r,30659l4624900,268219r-1884218,l856463,268219,,268219xe" filled="f" strokecolor="#abe1fa" strokeweight="1pt">
                  <v:path arrowok="t"/>
                </v:shape>
                <v:shape id="Graphic 527" o:spid="_x0000_s1307" style="position:absolute;left:127;top:127;width:54819;height:80537;visibility:visible;mso-wrap-style:square;v-text-anchor:top" coordsize="5481955,805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" path="m,7985869l,6749327,,4028935,,1308543,,72001,5656,43974,21084,21087,43971,5657,72008,,905961,,2740657,,4575354,r833953,l5437332,5657r22889,15430l5475655,43974r5660,28027l5481315,1288420r,2676122l5481315,6640664r,1216419em5481910,7857083r,19394l5481910,7919144r,42667l5481910,7981205r-5656,28026l5460829,8032120r-22880,15434l5409927,8053213r-833957,l2741265,8053213r-1834705,l72603,8053213r-28026,-5659l21688,8032120,6255,8009231,595,7981205r,-19394l595,7919144r,-42667l595,7857083e" filled="f" strokecolor="#abe1fa" strokeweight="2pt">
                  <v:path arrowok="t"/>
                </v:shape>
                <v:shape id="Graphic 528" o:spid="_x0000_s1308" style="position:absolute;left:22390;top:499;width:2337;height:2026;visibility:visible;mso-wrap-style:square;v-text-anchor:top" coordsize="233679,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" path="m233610,202325l,202325,116805,,233610,202325xe" stroked="f">
                  <v:path arrowok="t"/>
                </v:shape>
                <v:shape id="Graphic 529" o:spid="_x0000_s1309" style="position:absolute;left:878;top:7362;width:53428;height:12;visibility:visible;mso-wrap-style:square;v-text-anchor:top" coordsize="53428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" path="m,l834760,,2671235,,4507709,r834761,e" filled="f" strokecolor="#abe1fa" strokeweight="2pt">
                  <v:path arrowok="t"/>
                </v:shape>
                <v:shape id="Image 530" o:spid="_x0000_s1310" type="#_x0000_t75" style="position:absolute;left:27873;top:8051;width:26404;height:27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">
                  <v:imagedata r:id="rId448" o:title=""/>
                </v:shape>
                <v:shape id="Image 531" o:spid="_x0000_s1311" type="#_x0000_t75" style="position:absolute;left:864;top:8094;width:26404;height:2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">
                  <v:imagedata r:id="rId449" o:title=""/>
                </v:shape>
                <v:shape id="Image 532" o:spid="_x0000_s1312" type="#_x0000_t75" style="position:absolute;left:864;top:29075;width:26404;height:19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">
                  <v:imagedata r:id="rId450" o:title=""/>
                </v:shape>
                <v:shape id="Image 533" o:spid="_x0000_s1313" type="#_x0000_t75" style="position:absolute;left:28042;top:35937;width:26404;height:20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">
                  <v:imagedata r:id="rId451" o:title=""/>
                </v:shape>
                <v:shape id="Graphic 534" o:spid="_x0000_s1314" style="position:absolute;left:883;top:48991;width:26372;height:24854;visibility:visible;mso-wrap-style:square;v-text-anchor:top" coordsize="2637155,248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" path="m2636601,2449227r-2828,14006l2626061,2474673r-11440,7716l2600609,2485218r-400721,l1318300,2485218r-881587,l35991,2485218r-14011,-2829l10540,2474673,2827,2463233,,2449227,,2072159,,1242609,,413059,,35991,2827,21975,10540,10535,21980,2826,35991,,436713,r881587,l2199888,r400721,l2614621,2826r11440,7709l2633773,21975r2828,14016l2636601,413059r,829550l2636601,2072159r,377068xe" filled="f" strokecolor="#231f20" strokeweight=".3pt">
                  <v:path arrowok="t"/>
                </v:shape>
                <v:shape id="Image 535" o:spid="_x0000_s1315" type="#_x0000_t75" style="position:absolute;left:28042;top:57442;width:26404;height:20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">
                  <v:imagedata r:id="rId452" o:title=""/>
                </v:shape>
                <v:shape id="Graphic 536" o:spid="_x0000_s1316" style="position:absolute;left:23115;top:69765;width:1727;height:1327;visibility:visible;mso-wrap-style:square;v-text-anchor:top" coordsize="172720,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" path="m30949,l,96926,3619,86118,11049,65341,19608,42760,26581,26530r3175,-8395l30187,11887r-76,-6782l30949,xem172148,34848r-292,-15214l157784,132346r7227,-40983l169951,58813r2197,-23965xe" stroked="f">
                  <v:path arrowok="t"/>
                </v:shape>
                <v:shape id="Image 537" o:spid="_x0000_s1317" type="#_x0000_t75" style="position:absolute;left:19783;top:68529;width:828;height:1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">
                  <v:imagedata r:id="rId453" o:title=""/>
                </v:shape>
                <v:shape id="Graphic 538" o:spid="_x0000_s1318" style="position:absolute;left:16216;top:62590;width:3759;height:6013;visibility:visible;mso-wrap-style:square;v-text-anchor:top" coordsize="375920,601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" path="m25667,13158r-9724,l13463,3150,17395,r6895,10909l25667,13158xem357529,601178l6086,16673,,6350r15943,6808l25667,13158,38930,34812,375326,593340r-17797,7838xe" stroked="f">
                  <v:path arrowok="t"/>
                </v:shape>
                <v:shape id="Graphic 539" o:spid="_x0000_s1319" style="position:absolute;left:16216;top:62590;width:3759;height:6013;visibility:visible;mso-wrap-style:square;v-text-anchor:top" coordsize="375920,601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" path="m357529,601178l325289,547515,299971,505432,270181,455931,237161,401073,202158,342918,166414,283528,131174,224964,97683,169287,67184,118558,40922,74839,20141,40190,,6350r15943,6808l13463,3150,17395,r6895,10909l38930,34812,60098,69669r26476,43775l117141,164098r33440,55496l185675,277894r35530,59067l255953,394756r32748,54486l318231,498381r25092,41755l362761,572468r12565,20872e" filled="f" strokecolor="#231f20" strokeweight=".15583mm">
                  <v:path arrowok="t"/>
                </v:shape>
                <v:shape id="Graphic 540" o:spid="_x0000_s1320" style="position:absolute;left:19771;top:70058;width:508;height:426;visibility:visible;mso-wrap-style:square;v-text-anchor:top" coordsize="5080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" path="m12953,42019l,26144,2306,24631,6840,20897,19387,12518,30018,5593,39061,,50341,17822r-6472,3957l22783,35247r-9830,6772xe" stroked="f">
                  <v:path arrowok="t"/>
                </v:shape>
                <v:shape id="Graphic 541" o:spid="_x0000_s1321" style="position:absolute;left:21696;top:68575;width:800;height:800;visibility:visible;mso-wrap-style:square;v-text-anchor:top" coordsize="8001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" path="m,79461l3166,76587r7565,-7603l19791,58187,27440,45727,35450,33575,45996,22924,56769,14084,65459,7366,74649,r5278,3075l,79461xe" stroked="f">
                  <v:path arrowok="t"/>
                </v:shape>
                <v:shape id="Graphic 542" o:spid="_x0000_s1322" style="position:absolute;left:23546;top:69144;width:63;height:336;visibility:visible;mso-wrap-style:square;v-text-anchor:top" coordsize="635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" path="m,33287l2101,27930,2256,17053,2585,3683,5784,,,33287xe" stroked="f">
                  <v:path arrowok="t"/>
                </v:shape>
                <v:shape id="Graphic 543" o:spid="_x0000_s1323" style="position:absolute;left:22351;top:69535;width:781;height:782;visibility:visible;mso-wrap-style:square;v-text-anchor:top" coordsize="78105,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" path="m18211,26873l10414,47066,4318,63957,,77965,18211,26873xem78079,38061l23431,,20751,622,10515,23545r5321,1016l31000,31838r4369,5601l44577,38989r9118,508l64782,39103,78079,38061xe" stroked="f">
                  <v:path arrowok="t"/>
                </v:shape>
                <v:shape id="Image 544" o:spid="_x0000_s1324" type="#_x0000_t75" style="position:absolute;left:23653;top:69993;width:865;height: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">
                  <v:imagedata r:id="rId454" o:title=""/>
                </v:shape>
                <v:shape id="Graphic 545" o:spid="_x0000_s1325" style="position:absolute;left:21306;top:70080;width:1893;height:1296;visibility:visible;mso-wrap-style:square;v-text-anchor:top" coordsize="189230,129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" path="m188925,81737l167106,75133,155333,69380,145237,59613r-7315,-9563l131940,43421,101752,23177,98425,21348,94030,19596r-1333,-534l85686,19596,70319,17500,62369,14147r-2146,-901l57467,14147,44170,5918,42837,,37541,1435,30861,3175r4394,12687l40182,30187r14516,1283l54165,31623r3035,825l60261,33248r10998,2667l74549,38531r-204,610l72694,40551,61518,41592r-4622,1219l43586,42278r-10833,l31178,41960r-9957,l19926,42278r-991,l15290,41770,12153,40030,4470,38290,2070,41363,,44069r1206,2755l1409,49098r178,2311l3022,56172r5702,2235l9652,59169r558,254l10718,59766r4077,11658l16802,73875r2006,2375l18719,78193r5144,1296l25298,80276r-1702,8065l33083,93599r6045,1320l41249,96088r2096,1194l42710,97116r11036,6503l66840,109994r2552,1181l71970,112344r3417,3632l83312,117284r22618,4115l116674,123177r9500,635l136042,123177r-521,l142697,122313r31940,6630l166687,121818,139280,97282r-8572,-7659l188925,81737xe" stroked="f">
                  <v:path arrowok="t"/>
                </v:shape>
                <v:shape id="Graphic 546" o:spid="_x0000_s1326" style="position:absolute;left:21404;top:70670;width:609;height:451;visibility:visible;mso-wrap-style:square;v-text-anchor:top" coordsize="6096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" path="m48450,7150l,,7162,2641r7633,3721l18529,7556r4216,-546l27343,6756r6705,38l48450,7150xem51777,27622l14655,20789r4915,2718l25120,24587r5614,774l45732,26860r6045,762xem60464,44704l31508,37096r11964,3417l53111,43065r7353,1639xe" stroked="f">
                  <v:path arrowok="t"/>
                </v:shape>
                <v:shape id="Graphic 547" o:spid="_x0000_s1327" style="position:absolute;left:22654;top:69295;width:2991;height:2737;visibility:visible;mso-wrap-style:square;v-text-anchor:top" coordsize="299085,273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" path="m284068,196229r-57545,l273925,r12643,6103l294055,24584r3579,19453l298550,53057r-3152,64629l288141,177237r-32,262l284068,196229xem229479,273098r-21535,-882l188652,267741,149183,255706,108840,244633,64790,233374,25549,221188,,204241,6934,191708r7087,-20414l19538,152257r2222,-8403l26795,142316r5240,695l39028,143854r13276,1961l67634,149037r13390,4652l97802,158387r24799,4488l146160,166862r13056,3198l168022,172543r13678,2278l195230,177237r8361,2894l208172,182177r5455,1524l219796,187465r6727,8764l284068,196229r-6393,29628l265088,256120r-15379,12275l229479,273098xe" stroked="f">
                  <v:path arrowok="t"/>
                </v:shape>
                <v:shape id="Graphic 548" o:spid="_x0000_s1328" style="position:absolute;left:23254;top:70887;width:216;height:692;visibility:visible;mso-wrap-style:square;v-text-anchor:top" coordsize="21590,6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" path="m,68708l20742,r514,4167l20384,16839,14505,38268,,68708xe" stroked="f">
                  <v:path arrowok="t"/>
                </v:shape>
                <v:shape id="Graphic 549" o:spid="_x0000_s1329" style="position:absolute;left:21913;top:69931;width:387;height:266;visibility:visible;mso-wrap-style:square;v-text-anchor:top" coordsize="38735,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" path="m,26491l38627,,35621,3253r-8229,7630l15123,19694,,26491xe" stroked="f">
                  <v:path arrowok="t"/>
                </v:shape>
                <v:shape id="Graphic 550" o:spid="_x0000_s1330" style="position:absolute;left:24765;top:67581;width:451;height:552;visibility:visible;mso-wrap-style:square;v-text-anchor:top" coordsize="45085,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" path="m45046,28816l44589,7848,31953,,22466,3327,15074,8191r-4800,4394l8572,14503,,54762,30975,49060,45046,28816xe" stroked="f">
                  <v:path arrowok="t"/>
                </v:shape>
                <v:shape id="Graphic 551" o:spid="_x0000_s1331" style="position:absolute;left:24887;top:67787;width:127;height:185;visibility:visible;mso-wrap-style:square;v-text-anchor:top" coordsize="1270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" path="m,17809l3403,1686,9022,r2957,5494l12532,14225,,17809xe" stroked="f">
                  <v:path arrowok="t"/>
                </v:shape>
                <v:shape id="Image 552" o:spid="_x0000_s1332" type="#_x0000_t75" style="position:absolute;left:23052;top:66924;width:1334;height:1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">
                  <v:imagedata r:id="rId455" o:title=""/>
                </v:shape>
                <v:shape id="Graphic 553" o:spid="_x0000_s1333" style="position:absolute;left:10079;top:71861;width:15513;height:698;visibility:visible;mso-wrap-style:square;v-text-anchor:top" coordsize="155130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" path="m1551099,69489l,8048,553319,r498639,23081l1412393,54006r138706,15483xe" stroked="f">
                  <v:path arrowok="t"/>
                </v:shape>
                <v:shape id="Graphic 554" o:spid="_x0000_s1334" style="position:absolute;left:10079;top:71861;width:15513;height:698;visibility:visible;mso-wrap-style:square;v-text-anchor:top" coordsize="155130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" path="m1551099,69489l1412393,54006,1051958,23081,553319,,,8048e" filled="f" strokecolor="#231f20" strokeweight=".15583mm">
                  <v:path arrowok="t"/>
                </v:shape>
                <v:shape id="Graphic 555" o:spid="_x0000_s1335" style="position:absolute;left:22054;top:71253;width:3016;height:1213;visibility:visible;mso-wrap-style:square;v-text-anchor:top" coordsize="301625,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" path="m8547,l6388,7378,2324,26873,,54470,3035,86207,8547,xem117297,99949l100164,31762r674,8446l103378,59969r5219,22695l117297,99949xem301205,120980l290029,77647r-457,4001l289737,91935r3112,13970l301205,120980xe" stroked="f">
                  <v:path arrowok="t"/>
                </v:shape>
                <v:shape id="Graphic 556" o:spid="_x0000_s1336" style="position:absolute;left:12377;top:62481;width:10751;height:9773;visibility:visible;mso-wrap-style:square;v-text-anchor:top" coordsize="1075055,97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" path="m371182,2705r-7912,5905l362800,,,565619r,839l62966,471360,370586,15024r304,-6414l371182,2705xem1074953,977150r-2832,-33452l1072273,947547r483,9194l1073632,967778r1321,9372xe" stroked="f">
                  <v:path arrowok="t"/>
                </v:shape>
                <v:shape id="Graphic 557" o:spid="_x0000_s1337" style="position:absolute;left:12377;top:62481;width:3715;height:5670;visibility:visible;mso-wrap-style:square;v-text-anchor:top" coordsize="371475,56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" path="m,566464l62968,471366,189793,282804,314366,98214,370582,15031r607,-12328l363277,8619,362805,,306117,88378,181402,282810,56688,477242,,565621e" filled="f" strokecolor="#231f20" strokeweight=".15583mm">
                  <v:path arrowok="t"/>
                </v:shape>
                <v:shape id="Graphic 558" o:spid="_x0000_s1338" style="position:absolute;left:15262;top:62280;width:3512;height:3733;visibility:visible;mso-wrap-style:square;v-text-anchor:top" coordsize="35115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" path="m14084,4203l8623,,1485,2641,,9410r3073,6236l4127,16700r114,356l6070,22758r-127,3835l11582,25920r-851,-3162l10528,17056r25,-356l10655,15646r63,-572l12039,12280,14084,4203xem350913,354495r-3441,-2578l343547,349021r-8826,2603l329298,358432r-610,1676l322618,365810r-4445,2032l322364,373024r3213,-2756l332079,366610r2439,-1003l338632,365239r10656,-2820l350913,354495xe" stroked="f">
                  <v:path arrowok="t"/>
                </v:shape>
                <v:shape id="Graphic 559" o:spid="_x0000_s1339" style="position:absolute;left:10072;top:72310;width:14021;height:578;visibility:visible;mso-wrap-style:square;v-text-anchor:top" coordsize="1402080,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" path="m2034,1309l152124,,518914,2489,977187,18403r424538,38964em,9668l127145,8036r319410,919l865185,21148r424808,32189e" filled="f" strokecolor="#231f20" strokeweight=".07794mm">
                  <v:path arrowok="t"/>
                </v:shape>
                <v:shape id="Graphic 560" o:spid="_x0000_s1340" style="position:absolute;left:20296;top:70339;width:832;height:241;visibility:visible;mso-wrap-style:square;v-text-anchor:top" coordsize="83185,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" path="m45175,23998l17236,23884,,,82673,7664,71195,14029,45175,23998xe" stroked="f">
                  <v:path arrowok="t"/>
                </v:shape>
                <v:shape id="Graphic 561" o:spid="_x0000_s1341" style="position:absolute;left:20182;top:68495;width:1016;height:1404;visibility:visible;mso-wrap-style:square;v-text-anchor:top" coordsize="101600,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" path="m7708,104140l2247,114782,165,126542,,136055r279,3924l7708,104140xem40767,68567l38328,64122,33832,61582r-2425,-800l36957,75107r3810,-6540xem48577,47688r-800,-2934l45834,37388,43649,28409,42075,20459,38519,13271,32880,12230r-5220,1803l25374,15379r-3823,5080l22555,23926r2806,8611l20726,24333,8407,30962r4267,8839l38379,59613r203,-2044l38582,56222r4140,4331l46634,52095r1943,-4407xem101447,49453l97917,34721,95948,24612r-864,-9703l95084,2959,89458,,74612,13665r1829,14503l101447,49453xe" stroked="f">
                  <v:path arrowok="t"/>
                </v:shape>
                <v:shape id="Graphic 562" o:spid="_x0000_s1342" style="position:absolute;left:12220;top:68129;width:134;height:82;visibility:visible;mso-wrap-style:square;v-text-anchor:top" coordsize="1333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" path="m9251,7639l,4229,3689,843,8309,r4601,2517l9251,7639xe" stroked="f">
                  <v:path arrowok="t"/>
                </v:shape>
                <v:shape id="Graphic 563" o:spid="_x0000_s1343" style="position:absolute;left:12619;top:66907;width:540;height:705;visibility:visible;mso-wrap-style:square;v-text-anchor:top" coordsize="5397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" path="m10922,70434l7213,67043,,67208r2146,1206l7747,69786r3175,648xem53403,2565l48780,,37693,,50622,5092,53403,2565xe" stroked="f">
                  <v:path arrowok="t"/>
                </v:shape>
                <v:shape id="Graphic 564" o:spid="_x0000_s1344" style="position:absolute;left:13560;top:64226;width:1251;height:1836;visibility:visible;mso-wrap-style:square;v-text-anchor:top" coordsize="125095,18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" path="m17538,178155r-4610,-4242l,173913r16637,9322l17538,178155xem124650,14439l119126,5956,115404,r-5537,5092l109855,8699r5334,2972l121564,13690r3086,749xe" stroked="f">
                  <v:path arrowok="t"/>
                </v:shape>
                <v:shape id="Graphic 565" o:spid="_x0000_s1345" style="position:absolute;left:12294;top:62343;width:3061;height:5823;visibility:visible;mso-wrap-style:square;v-text-anchor:top" coordsize="306070,58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" path="m,581967l9169,566908r9438,-13781l27986,539134r8991,-15694l46383,507235,57712,490016,69060,472750r9465,-16344l92207,432923r16132,-24227l124342,384572r13299,-23168l148134,338055r10506,-24958l169960,288752r12931,-21507l201377,244941r18462,-19583l235983,205936r11531,-21824l253074,161785r-288,-13745l250328,140667r-949,-3212l247346,133898r-3968,-9267l240673,111754r1756,-14384l248150,85986r6528,-7140l261329,73220r6096,-6843l274835,55202r2773,-2778l289565,30278r8862,-16470l303936,3539,305829,r-384,2802e" filled="f" strokecolor="#231f20" strokeweight=".09356mm">
                  <v:path arrowok="t"/>
                </v:shape>
                <v:shape id="Graphic 566" o:spid="_x0000_s1346" style="position:absolute;left:3238;top:64648;width:4547;height:4000;visibility:visible;mso-wrap-style:square;v-text-anchor:top" coordsize="454659,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" path="m438364,400025r-8458,l16051,400025,7829,395609,3289,387759,771,381659,,375321r879,-6243l3314,363264,210235,4960,218123,24,236231,r7912,4960l451088,363264r2441,5814l454410,375321r-767,6338l451138,387759r-4539,7850l438364,400025xe" fillcolor="#231f20" stroked="f">
                  <v:path arrowok="t"/>
                </v:shape>
                <v:shape id="Image 567" o:spid="_x0000_s1347" type="#_x0000_t75" style="position:absolute;left:6770;top:33257;width:18898;height:14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">
                  <v:imagedata r:id="rId456" o:title=""/>
                </v:shape>
                <v:shape id="Image 568" o:spid="_x0000_s1348" type="#_x0000_t75" style="position:absolute;left:34112;top:65203;width:9632;height:10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">
                  <v:imagedata r:id="rId457" o:title=""/>
                </v:shape>
                <v:shape id="Image 569" o:spid="_x0000_s1349" type="#_x0000_t75" style="position:absolute;left:46610;top:70994;width:5669;height:6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">
                  <v:imagedata r:id="rId458" o:title=""/>
                </v:shape>
                <v:shape id="Image 570" o:spid="_x0000_s1350" type="#_x0000_t75" style="position:absolute;left:39202;top:44718;width:12742;height:9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">
                  <v:imagedata r:id="rId459" o:title=""/>
                </v:shape>
                <v:shape id="Image 571" o:spid="_x0000_s1351" type="#_x0000_t75" style="position:absolute;left:44019;top:29172;width:2743;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">
                  <v:imagedata r:id="rId460" o:title=""/>
                </v:shape>
                <v:shape id="Image 572" o:spid="_x0000_s1352" type="#_x0000_t75" style="position:absolute;left:36124;top:18625;width:3475;height:3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">
                  <v:imagedata r:id="rId461" o:title=""/>
                </v:shape>
                <v:shape id="Graphic 573" o:spid="_x0000_s1353" style="position:absolute;left:4422;top:27297;width:3112;height:13;visibility:visible;mso-wrap-style:square;v-text-anchor:top" coordsize="311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" path="m,l310916,e" filled="f" strokecolor="#4b4848" strokeweight=".72pt">
                  <v:path arrowok="t"/>
                </v:shape>
                <v:shape id="Image 574" o:spid="_x0000_s1354" type="#_x0000_t75" style="position:absolute;left:15244;top:61849;width:10424;height:10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">
                  <v:imagedata r:id="rId462" o:title=""/>
                </v:shape>
                <v:shape id="Image 575" o:spid="_x0000_s1355" type="#_x0000_t75" style="position:absolute;left:10062;top:19387;width:3810;height:8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">
                  <v:imagedata r:id="rId463" o:title=""/>
                </v:shape>
                <v:shape id="Image 576" o:spid="_x0000_s1356" type="#_x0000_t75" style="position:absolute;left:44659;top:18503;width:1951;height:4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">
                  <v:imagedata r:id="rId464" o:title=""/>
                </v:shape>
                <v:shape id="Image 577" o:spid="_x0000_s1357" type="#_x0000_t75" style="position:absolute;left:3325;top:37067;width:2530;height:1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">
                  <v:imagedata r:id="rId465" o:title=""/>
                </v:shape>
                <v:shape id="Image 578" o:spid="_x0000_s1358" type="#_x0000_t75" style="position:absolute;left:2350;top:38926;width:4694;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">
                  <v:imagedata r:id="rId466" o:title=""/>
                </v:shape>
                <v:shape id="Image 579" o:spid="_x0000_s1359" type="#_x0000_t75" style="position:absolute;left:5764;top:36457;width:5608;height:3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">
                  <v:imagedata r:id="rId467" o:title=""/>
                </v:shape>
                <v:shape id="Image 580" o:spid="_x0000_s1360" type="#_x0000_t75" style="position:absolute;left:3325;top:37067;width:2530;height:1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">
                  <v:imagedata r:id="rId465" o:title=""/>
                </v:shape>
                <v:shape id="Image 581" o:spid="_x0000_s1361" type="#_x0000_t75" style="position:absolute;left:39812;top:31763;width:1616;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">
                  <v:imagedata r:id="rId468" o:title=""/>
                </v:shape>
                <v:shape id="Image 582" o:spid="_x0000_s1362" type="#_x0000_t75" style="position:absolute;left:30027;top:65812;width:3049;height:3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">
                  <v:imagedata r:id="rId469" o:title=""/>
                </v:shape>
                <v:shape id="Textbox 583" o:spid="_x0000_s1363" type="#_x0000_t202" style="position:absolute;left:1549;top:49326;width:24810;height:8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DbxQAAANwAAAAPAAAAZHJzL2Rvd25yZXYueG1sRI9Ba8JA&#10;FITvBf/D8gRvdaOl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DnUGDbxQAAANwAAAAP&#10;AAAAAAAAAAAAAAAAAAcCAABkcnMvZG93bnJldi54bWxQSwUGAAAAAAMAAwC3AAAA+QIAAAAA&#10;" filled="f" stroked="f">
                  <v:textbox inset="0,0,0,0">
                    <w:txbxContent>
                      <w:p w14:paraId="7A4DCFA1" w14:textId="57BC66A0" w:rsidR="001816FC" w:rsidRPr="001816FC" w:rsidRDefault="00000000" w:rsidP="001816FC">
                        <w:pPr>
                          <w:spacing w:before="8" w:line="220" w:lineRule="auto"/>
                          <w:ind w:left="55" w:hanging="56"/>
                          <w:rPr>
                            <w:color w:val="1F1F1F"/>
                            <w:spacing w:val="-2"/>
                            <w:sz w:val="19"/>
                            <w:lang w:val="cs-CZ"/>
                          </w:rPr>
                        </w:pPr>
                        <w:r>
                          <w:rPr>
                            <w:color w:val="1F1F1F"/>
                            <w:spacing w:val="-2"/>
                            <w:sz w:val="19"/>
                          </w:rPr>
                          <w:t>-</w:t>
                        </w:r>
                        <w:r w:rsidR="001816FC" w:rsidRPr="001816FC">
                          <w:rPr>
                            <w:rFonts w:ascii="inherit" w:eastAsia="Times New Roman" w:hAnsi="inherit" w:cs="Courier New"/>
                            <w:color w:val="1F1F1F"/>
                            <w:sz w:val="42"/>
                            <w:szCs w:val="42"/>
                            <w:lang w:val="cs-CZ" w:eastAsia="de-DE"/>
                          </w:rPr>
                          <w:t xml:space="preserve"> </w:t>
                        </w:r>
                        <w:r w:rsidR="001816FC" w:rsidRPr="001816FC">
                          <w:rPr>
                            <w:color w:val="1F1F1F"/>
                            <w:spacing w:val="-2"/>
                            <w:sz w:val="19"/>
                            <w:lang w:val="cs-CZ"/>
                          </w:rPr>
                          <w:t>Poloha automatického zastavení se liší v závislosti na napětí, při kterém je vlasec navíjen. Neresetujte prosím na nulu, pokud je vlasec navíjen pod silným napětím.</w:t>
                        </w:r>
                      </w:p>
                      <w:p w14:paraId="16234B60" w14:textId="77777777" w:rsidR="001816FC" w:rsidRPr="001816FC" w:rsidRDefault="001816FC" w:rsidP="001816FC">
                        <w:pPr>
                          <w:spacing w:before="8" w:line="220" w:lineRule="auto"/>
                          <w:ind w:left="55" w:hanging="56"/>
                          <w:rPr>
                            <w:color w:val="1F1F1F"/>
                            <w:spacing w:val="-2"/>
                            <w:sz w:val="19"/>
                            <w:lang w:val="cs-CZ"/>
                          </w:rPr>
                        </w:pPr>
                        <w:r w:rsidRPr="001816FC">
                          <w:rPr>
                            <w:color w:val="1F1F1F"/>
                            <w:spacing w:val="-2"/>
                            <w:sz w:val="19"/>
                            <w:lang w:val="cs-CZ"/>
                          </w:rPr>
                          <w:t>* Ponechte dostatečný okraj pro nastavení bodu automatického zastavení. Pokud jej nastavíte bez dostatečné rezervy, může se vám zlomit rybářský prut.</w:t>
                        </w:r>
                      </w:p>
                      <w:p w14:paraId="30A5055A" w14:textId="630F6D53" w:rsidR="000A417C" w:rsidRPr="001816FC" w:rsidRDefault="000A417C" w:rsidP="001816FC">
                        <w:pPr>
                          <w:spacing w:before="8" w:line="220" w:lineRule="auto"/>
                          <w:ind w:left="55" w:hanging="56"/>
                          <w:rPr>
                            <w:sz w:val="19"/>
                            <w:lang w:val="cs-CZ"/>
                          </w:rPr>
                        </w:pPr>
                      </w:p>
                    </w:txbxContent>
                  </v:textbox>
                </v:shape>
                <v:shape id="Textbox 584" o:spid="_x0000_s1364" type="#_x0000_t202" style="position:absolute;left:12550;top:67128;width:863;height:1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14:paraId="1C17B732" w14:textId="77777777" w:rsidR="000A417C" w:rsidRDefault="00000000">
                        <w:pPr>
                          <w:spacing w:line="212" w:lineRule="exact"/>
                          <w:rPr>
                            <w:sz w:val="19"/>
                          </w:rPr>
                        </w:pPr>
                        <w:r>
                          <w:rPr>
                            <w:color w:val="1F1F1F"/>
                            <w:spacing w:val="-13"/>
                            <w:w w:val="55"/>
                            <w:sz w:val="19"/>
                          </w:rPr>
                          <w:t>””</w:t>
                        </w:r>
                        <w:r>
                          <w:rPr>
                            <w:color w:val="1F1F1F"/>
                            <w:spacing w:val="-23"/>
                            <w:sz w:val="19"/>
                          </w:rPr>
                          <w:t xml:space="preserve"> </w:t>
                        </w:r>
                        <w:r>
                          <w:rPr>
                            <w:color w:val="5D5D5D"/>
                            <w:spacing w:val="-10"/>
                            <w:w w:val="70"/>
                            <w:sz w:val="19"/>
                          </w:rPr>
                          <w:t>”</w:t>
                        </w:r>
                      </w:p>
                    </w:txbxContent>
                  </v:textbox>
                </v:shape>
                <v:shape id="Textbox 585" o:spid="_x0000_s1365" type="#_x0000_t202" style="position:absolute;left:17766;top:67128;width:2102;height:1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V00xQAAANwAAAAPAAAAZHJzL2Rvd25yZXYueG1sRI9Ba8JA&#10;FITvgv9heYXedFNB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H9V00xQAAANwAAAAP&#10;AAAAAAAAAAAAAAAAAAcCAABkcnMvZG93bnJldi54bWxQSwUGAAAAAAMAAwC3AAAA+QIAAAAA&#10;" filled="f" stroked="f">
                  <v:textbox inset="0,0,0,0">
                    <w:txbxContent>
                      <w:p w14:paraId="0DB99BE1" w14:textId="77777777" w:rsidR="000A417C" w:rsidRDefault="00000000">
                        <w:pPr>
                          <w:spacing w:line="212" w:lineRule="exact"/>
                          <w:rPr>
                            <w:sz w:val="19"/>
                          </w:rPr>
                        </w:pPr>
                        <w:r>
                          <w:rPr>
                            <w:color w:val="1F1F1F"/>
                            <w:w w:val="80"/>
                            <w:sz w:val="19"/>
                          </w:rPr>
                          <w:t>*’</w:t>
                        </w:r>
                        <w:r>
                          <w:rPr>
                            <w:color w:val="1F1F1F"/>
                            <w:spacing w:val="42"/>
                            <w:sz w:val="19"/>
                          </w:rPr>
                          <w:t xml:space="preserve"> </w:t>
                        </w:r>
                        <w:r>
                          <w:rPr>
                            <w:color w:val="3F3F3F"/>
                            <w:spacing w:val="-5"/>
                            <w:w w:val="80"/>
                            <w:sz w:val="19"/>
                          </w:rPr>
                          <w:t>**</w:t>
                        </w:r>
                      </w:p>
                    </w:txbxContent>
                  </v:textbox>
                </v:shape>
                <v:shape id="Textbox 586" o:spid="_x0000_s1366" type="#_x0000_t202" style="position:absolute;left:3452;top:68927;width:4852;height: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8NDxQAAANwAAAAPAAAAZHJzL2Rvd25yZXYueG1sRI9Ba8JA&#10;FITvBf/D8oTe6saC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D3J8NDxQAAANwAAAAP&#10;AAAAAAAAAAAAAAAAAAcCAABkcnMvZG93bnJldi54bWxQSwUGAAAAAAMAAwC3AAAA+QIAAAAA&#10;" filled="f" stroked="f">
                  <v:textbox inset="0,0,0,0">
                    <w:txbxContent>
                      <w:p w14:paraId="51AA4567" w14:textId="77777777" w:rsidR="000A417C" w:rsidRDefault="00000000">
                        <w:pPr>
                          <w:spacing w:before="34" w:line="184" w:lineRule="auto"/>
                          <w:ind w:right="18" w:firstLine="4"/>
                          <w:rPr>
                            <w:b/>
                            <w:sz w:val="19"/>
                          </w:rPr>
                        </w:pPr>
                        <w:r>
                          <w:rPr>
                            <w:b/>
                            <w:color w:val="1F1F1F"/>
                            <w:spacing w:val="-2"/>
                            <w:w w:val="90"/>
                            <w:sz w:val="19"/>
                          </w:rPr>
                          <w:t xml:space="preserve">Cautious </w:t>
                        </w:r>
                        <w:r>
                          <w:rPr>
                            <w:b/>
                            <w:color w:val="1F1F1F"/>
                            <w:spacing w:val="-2"/>
                            <w:w w:val="85"/>
                            <w:sz w:val="19"/>
                          </w:rPr>
                          <w:t>handling!</w:t>
                        </w:r>
                      </w:p>
                    </w:txbxContent>
                  </v:textbox>
                </v:shape>
                <w10:wrap anchorx="page" anchory="page"/>
              </v:group>
            </w:pict>
          </mc:Fallback>
        </mc:AlternateContent>
      </w:r>
      <w:r>
        <w:rPr>
          <w:color w:val="1F1F1F"/>
          <w:spacing w:val="-2"/>
        </w:rPr>
        <w:t>Remove!</w:t>
      </w:r>
    </w:p>
    <w:p w14:paraId="78B1B7DB" w14:textId="77777777" w:rsidR="000A417C" w:rsidRDefault="00000000">
      <w:pPr>
        <w:spacing w:before="26"/>
        <w:rPr>
          <w:sz w:val="19"/>
        </w:rPr>
      </w:pPr>
      <w:r>
        <w:br w:type="column"/>
      </w:r>
    </w:p>
    <w:p w14:paraId="54E7475D" w14:textId="367DE4E6" w:rsidR="000A417C" w:rsidRPr="001816FC" w:rsidRDefault="001816FC" w:rsidP="001816FC">
      <w:pPr>
        <w:spacing w:line="220" w:lineRule="auto"/>
        <w:ind w:left="1551" w:right="453" w:hanging="57"/>
        <w:rPr>
          <w:color w:val="1F1F1F"/>
          <w:sz w:val="19"/>
          <w:lang w:val="cs-CZ"/>
        </w:rPr>
      </w:pPr>
      <w:r w:rsidRPr="001816FC">
        <w:rPr>
          <w:color w:val="1F1F1F"/>
          <w:sz w:val="19"/>
          <w:lang w:val="cs-CZ"/>
        </w:rPr>
        <w:t>-Neskladujte naviják s pevně navinutým vlhkým vlascem. Během skladování může vlasec vyschnout a smrštit se, což má za následek poškození cívky. Nenamotávejte nylonovou nebo fluorokarbonovou šňůru na model určený výhradně pro PE šňůru (spletená šňůra</w:t>
      </w:r>
      <w:r w:rsidR="00000000" w:rsidRPr="001816FC">
        <w:rPr>
          <w:color w:val="1F1F1F"/>
          <w:spacing w:val="-4"/>
          <w:sz w:val="19"/>
          <w:lang w:val="cs-CZ"/>
        </w:rPr>
        <w:t>.</w:t>
      </w:r>
    </w:p>
    <w:p w14:paraId="47A9AFE6" w14:textId="77777777" w:rsidR="000A417C" w:rsidRPr="001816FC" w:rsidRDefault="000A417C">
      <w:pPr>
        <w:pStyle w:val="Zkladntext"/>
        <w:rPr>
          <w:sz w:val="19"/>
          <w:lang w:val="cs-CZ"/>
        </w:rPr>
      </w:pPr>
    </w:p>
    <w:p w14:paraId="53CDE0B9" w14:textId="77777777" w:rsidR="000A417C" w:rsidRPr="001816FC" w:rsidRDefault="000A417C">
      <w:pPr>
        <w:pStyle w:val="Zkladntext"/>
        <w:rPr>
          <w:sz w:val="19"/>
          <w:lang w:val="cs-CZ"/>
        </w:rPr>
      </w:pPr>
    </w:p>
    <w:p w14:paraId="1C32EEB4" w14:textId="77777777" w:rsidR="000A417C" w:rsidRPr="001816FC" w:rsidRDefault="000A417C">
      <w:pPr>
        <w:pStyle w:val="Zkladntext"/>
        <w:rPr>
          <w:sz w:val="19"/>
          <w:lang w:val="cs-CZ"/>
        </w:rPr>
      </w:pPr>
    </w:p>
    <w:p w14:paraId="68FC2C88" w14:textId="77777777" w:rsidR="000A417C" w:rsidRPr="001816FC" w:rsidRDefault="000A417C">
      <w:pPr>
        <w:pStyle w:val="Zkladntext"/>
        <w:rPr>
          <w:sz w:val="19"/>
          <w:lang w:val="cs-CZ"/>
        </w:rPr>
      </w:pPr>
    </w:p>
    <w:p w14:paraId="2D453FA4" w14:textId="77777777" w:rsidR="000A417C" w:rsidRPr="001816FC" w:rsidRDefault="000A417C">
      <w:pPr>
        <w:pStyle w:val="Zkladntext"/>
        <w:rPr>
          <w:sz w:val="19"/>
          <w:lang w:val="cs-CZ"/>
        </w:rPr>
      </w:pPr>
    </w:p>
    <w:p w14:paraId="54A72F13" w14:textId="77777777" w:rsidR="000A417C" w:rsidRPr="001816FC" w:rsidRDefault="000A417C">
      <w:pPr>
        <w:pStyle w:val="Zkladntext"/>
        <w:rPr>
          <w:sz w:val="19"/>
          <w:lang w:val="cs-CZ"/>
        </w:rPr>
      </w:pPr>
    </w:p>
    <w:p w14:paraId="2CC5C418" w14:textId="77777777" w:rsidR="000A417C" w:rsidRPr="001816FC" w:rsidRDefault="000A417C">
      <w:pPr>
        <w:pStyle w:val="Zkladntext"/>
        <w:rPr>
          <w:sz w:val="19"/>
          <w:lang w:val="cs-CZ"/>
        </w:rPr>
      </w:pPr>
    </w:p>
    <w:p w14:paraId="3A009E8B" w14:textId="77777777" w:rsidR="000A417C" w:rsidRPr="001816FC" w:rsidRDefault="000A417C">
      <w:pPr>
        <w:pStyle w:val="Zkladntext"/>
        <w:rPr>
          <w:sz w:val="19"/>
          <w:lang w:val="cs-CZ"/>
        </w:rPr>
      </w:pPr>
    </w:p>
    <w:p w14:paraId="44CEFB75" w14:textId="77777777" w:rsidR="000A417C" w:rsidRPr="001816FC" w:rsidRDefault="000A417C">
      <w:pPr>
        <w:pStyle w:val="Zkladntext"/>
        <w:rPr>
          <w:sz w:val="19"/>
          <w:lang w:val="cs-CZ"/>
        </w:rPr>
      </w:pPr>
    </w:p>
    <w:p w14:paraId="5391A3D9" w14:textId="77777777" w:rsidR="000A417C" w:rsidRPr="001816FC" w:rsidRDefault="000A417C">
      <w:pPr>
        <w:pStyle w:val="Zkladntext"/>
        <w:spacing w:before="199"/>
        <w:rPr>
          <w:sz w:val="19"/>
          <w:lang w:val="cs-CZ"/>
        </w:rPr>
      </w:pPr>
    </w:p>
    <w:p w14:paraId="7E1EDB7B" w14:textId="4FA49BD4" w:rsidR="001816FC" w:rsidRPr="001816FC" w:rsidRDefault="001816FC" w:rsidP="001816FC">
      <w:pPr>
        <w:spacing w:line="220" w:lineRule="auto"/>
        <w:ind w:right="423"/>
        <w:jc w:val="both"/>
        <w:rPr>
          <w:color w:val="1F1F1F"/>
          <w:spacing w:val="-4"/>
          <w:sz w:val="19"/>
          <w:lang w:val="cs-CZ"/>
        </w:rPr>
      </w:pPr>
      <w:r w:rsidRPr="001816FC">
        <w:rPr>
          <w:color w:val="1F1F1F"/>
          <w:spacing w:val="-4"/>
          <w:sz w:val="19"/>
          <w:lang w:val="cs-CZ"/>
        </w:rPr>
        <w:t>Pokud jistič spouští opakovaně, velikost navijáku neodpovídá vaší metodě rybolovu nebo cílové rybě. Používejte naviják se specifikacemi a velikostí, které jsou pro váš rybolov nejlepší.</w:t>
      </w:r>
    </w:p>
    <w:p w14:paraId="1547AEB3" w14:textId="645A7A9E" w:rsidR="000A417C" w:rsidRPr="001816FC" w:rsidRDefault="000A417C">
      <w:pPr>
        <w:spacing w:line="220" w:lineRule="auto"/>
        <w:ind w:left="1550" w:right="423" w:hanging="56"/>
        <w:jc w:val="both"/>
        <w:rPr>
          <w:sz w:val="19"/>
          <w:lang w:val="cs-CZ"/>
        </w:rPr>
      </w:pPr>
    </w:p>
    <w:p w14:paraId="7A05CDF5" w14:textId="77777777" w:rsidR="000A417C" w:rsidRPr="001816FC" w:rsidRDefault="000A417C">
      <w:pPr>
        <w:spacing w:line="220" w:lineRule="auto"/>
        <w:jc w:val="both"/>
        <w:rPr>
          <w:sz w:val="19"/>
          <w:lang w:val="cs-CZ"/>
        </w:rPr>
        <w:sectPr w:rsidR="000A417C" w:rsidRPr="001816FC">
          <w:type w:val="continuous"/>
          <w:pgSz w:w="11900" w:h="16840"/>
          <w:pgMar w:top="1940" w:right="1520" w:bottom="280" w:left="1400" w:header="1200" w:footer="1590" w:gutter="0"/>
          <w:cols w:num="2" w:space="720" w:equalWidth="0">
            <w:col w:w="2514" w:space="629"/>
            <w:col w:w="5837"/>
          </w:cols>
        </w:sectPr>
      </w:pPr>
    </w:p>
    <w:p w14:paraId="4BBB3467" w14:textId="77777777" w:rsidR="000A417C" w:rsidRDefault="00000000" w:rsidP="00EC4444">
      <w:pPr>
        <w:tabs>
          <w:tab w:val="left" w:pos="692"/>
        </w:tabs>
        <w:spacing w:before="174"/>
        <w:ind w:left="1468" w:firstLine="692"/>
        <w:rPr>
          <w:b/>
          <w:sz w:val="32"/>
        </w:rPr>
      </w:pPr>
      <w:r>
        <w:rPr>
          <w:noProof/>
        </w:rPr>
        <w:lastRenderedPageBreak/>
        <mc:AlternateContent>
          <mc:Choice Requires="wpg">
            <w:drawing>
              <wp:anchor distT="0" distB="0" distL="0" distR="0" simplePos="0" relativeHeight="251656704" behindDoc="1" locked="0" layoutInCell="1" allowOverlap="1" wp14:anchorId="4642D9C5" wp14:editId="4443D4F0">
                <wp:simplePos x="0" y="0"/>
                <wp:positionH relativeFrom="page">
                  <wp:posOffset>978172</wp:posOffset>
                </wp:positionH>
                <wp:positionV relativeFrom="page">
                  <wp:posOffset>1332086</wp:posOffset>
                </wp:positionV>
                <wp:extent cx="5507355" cy="8079105"/>
                <wp:effectExtent l="0" t="0" r="0" b="0"/>
                <wp:wrapNone/>
                <wp:docPr id="587" name="Group 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7355" cy="8079105"/>
                          <a:chOff x="0" y="0"/>
                          <a:chExt cx="5507355" cy="8079105"/>
                        </a:xfrm>
                      </wpg:grpSpPr>
                      <pic:pic xmlns:pic="http://schemas.openxmlformats.org/drawingml/2006/picture">
                        <pic:nvPicPr>
                          <pic:cNvPr id="588" name="Image 588"/>
                          <pic:cNvPicPr/>
                        </pic:nvPicPr>
                        <pic:blipFill>
                          <a:blip r:embed="rId470" cstate="print"/>
                          <a:stretch>
                            <a:fillRect/>
                          </a:stretch>
                        </pic:blipFill>
                        <pic:spPr>
                          <a:xfrm>
                            <a:off x="1651801" y="961650"/>
                            <a:ext cx="914486" cy="1932846"/>
                          </a:xfrm>
                          <a:prstGeom prst="rect">
                            <a:avLst/>
                          </a:prstGeom>
                        </pic:spPr>
                      </pic:pic>
                      <pic:pic xmlns:pic="http://schemas.openxmlformats.org/drawingml/2006/picture">
                        <pic:nvPicPr>
                          <pic:cNvPr id="589" name="Image 589"/>
                          <pic:cNvPicPr/>
                        </pic:nvPicPr>
                        <pic:blipFill>
                          <a:blip r:embed="rId471" cstate="print"/>
                          <a:stretch>
                            <a:fillRect/>
                          </a:stretch>
                        </pic:blipFill>
                        <pic:spPr>
                          <a:xfrm>
                            <a:off x="3008863" y="1342516"/>
                            <a:ext cx="2216560" cy="1692301"/>
                          </a:xfrm>
                          <a:prstGeom prst="rect">
                            <a:avLst/>
                          </a:prstGeom>
                        </pic:spPr>
                      </pic:pic>
                      <wps:wsp>
                        <wps:cNvPr id="590" name="Graphic 590"/>
                        <wps:cNvSpPr/>
                        <wps:spPr>
                          <a:xfrm>
                            <a:off x="12675" y="9692"/>
                            <a:ext cx="5481955" cy="268605"/>
                          </a:xfrm>
                          <a:custGeom>
                            <a:avLst/>
                            <a:gdLst/>
                            <a:ahLst/>
                            <a:cxnLst/>
                            <a:rect l="l" t="t" r="r" b="b"/>
                            <a:pathLst>
                              <a:path w="5481955" h="268605">
                                <a:moveTo>
                                  <a:pt x="5481364" y="268219"/>
                                </a:moveTo>
                                <a:lnTo>
                                  <a:pt x="0" y="268219"/>
                                </a:lnTo>
                                <a:lnTo>
                                  <a:pt x="0" y="72001"/>
                                </a:lnTo>
                                <a:lnTo>
                                  <a:pt x="5659" y="43974"/>
                                </a:lnTo>
                                <a:lnTo>
                                  <a:pt x="21093" y="21087"/>
                                </a:lnTo>
                                <a:lnTo>
                                  <a:pt x="43982" y="5657"/>
                                </a:lnTo>
                                <a:lnTo>
                                  <a:pt x="72007" y="0"/>
                                </a:lnTo>
                                <a:lnTo>
                                  <a:pt x="5409356" y="0"/>
                                </a:lnTo>
                                <a:lnTo>
                                  <a:pt x="5437382" y="5657"/>
                                </a:lnTo>
                                <a:lnTo>
                                  <a:pt x="5460271" y="21087"/>
                                </a:lnTo>
                                <a:lnTo>
                                  <a:pt x="5475704" y="43974"/>
                                </a:lnTo>
                                <a:lnTo>
                                  <a:pt x="5481364" y="72001"/>
                                </a:lnTo>
                                <a:lnTo>
                                  <a:pt x="5481364" y="268219"/>
                                </a:lnTo>
                                <a:close/>
                              </a:path>
                            </a:pathLst>
                          </a:custGeom>
                          <a:solidFill>
                            <a:srgbClr val="ABE1FA"/>
                          </a:solidFill>
                        </wps:spPr>
                        <wps:bodyPr wrap="square" lIns="0" tIns="0" rIns="0" bIns="0" rtlCol="0">
                          <a:prstTxWarp prst="textNoShape">
                            <a:avLst/>
                          </a:prstTxWarp>
                          <a:noAutofit/>
                        </wps:bodyPr>
                      </wps:wsp>
                      <wps:wsp>
                        <wps:cNvPr id="591" name="Graphic 591"/>
                        <wps:cNvSpPr/>
                        <wps:spPr>
                          <a:xfrm>
                            <a:off x="12675" y="9692"/>
                            <a:ext cx="5481955" cy="268605"/>
                          </a:xfrm>
                          <a:custGeom>
                            <a:avLst/>
                            <a:gdLst/>
                            <a:ahLst/>
                            <a:cxnLst/>
                            <a:rect l="l" t="t" r="r" b="b"/>
                            <a:pathLst>
                              <a:path w="5481955" h="268605">
                                <a:moveTo>
                                  <a:pt x="0" y="268219"/>
                                </a:moveTo>
                                <a:lnTo>
                                  <a:pt x="0" y="237560"/>
                                </a:lnTo>
                                <a:lnTo>
                                  <a:pt x="0" y="170110"/>
                                </a:lnTo>
                                <a:lnTo>
                                  <a:pt x="0" y="102660"/>
                                </a:lnTo>
                                <a:lnTo>
                                  <a:pt x="0" y="72001"/>
                                </a:lnTo>
                                <a:lnTo>
                                  <a:pt x="5659" y="43974"/>
                                </a:lnTo>
                                <a:lnTo>
                                  <a:pt x="21093" y="21087"/>
                                </a:lnTo>
                                <a:lnTo>
                                  <a:pt x="43982" y="5657"/>
                                </a:lnTo>
                                <a:lnTo>
                                  <a:pt x="72007" y="0"/>
                                </a:lnTo>
                                <a:lnTo>
                                  <a:pt x="905968" y="0"/>
                                </a:lnTo>
                                <a:lnTo>
                                  <a:pt x="2740682" y="0"/>
                                </a:lnTo>
                                <a:lnTo>
                                  <a:pt x="4575395" y="0"/>
                                </a:lnTo>
                                <a:lnTo>
                                  <a:pt x="5409356" y="0"/>
                                </a:lnTo>
                                <a:lnTo>
                                  <a:pt x="5437382" y="5657"/>
                                </a:lnTo>
                                <a:lnTo>
                                  <a:pt x="5460271" y="21087"/>
                                </a:lnTo>
                                <a:lnTo>
                                  <a:pt x="5475704" y="43974"/>
                                </a:lnTo>
                                <a:lnTo>
                                  <a:pt x="5481364" y="72001"/>
                                </a:lnTo>
                                <a:lnTo>
                                  <a:pt x="5481364" y="102660"/>
                                </a:lnTo>
                                <a:lnTo>
                                  <a:pt x="5481364" y="170110"/>
                                </a:lnTo>
                                <a:lnTo>
                                  <a:pt x="5481364" y="237560"/>
                                </a:lnTo>
                                <a:lnTo>
                                  <a:pt x="5481364" y="268219"/>
                                </a:lnTo>
                                <a:lnTo>
                                  <a:pt x="4624900" y="268219"/>
                                </a:lnTo>
                                <a:lnTo>
                                  <a:pt x="2740682" y="268219"/>
                                </a:lnTo>
                                <a:lnTo>
                                  <a:pt x="856463" y="268219"/>
                                </a:lnTo>
                                <a:lnTo>
                                  <a:pt x="0" y="268219"/>
                                </a:lnTo>
                                <a:close/>
                              </a:path>
                            </a:pathLst>
                          </a:custGeom>
                          <a:ln w="12700">
                            <a:solidFill>
                              <a:srgbClr val="ABE1FA"/>
                            </a:solidFill>
                            <a:prstDash val="solid"/>
                          </a:ln>
                        </wps:spPr>
                        <wps:bodyPr wrap="square" lIns="0" tIns="0" rIns="0" bIns="0" rtlCol="0">
                          <a:prstTxWarp prst="textNoShape">
                            <a:avLst/>
                          </a:prstTxWarp>
                          <a:noAutofit/>
                        </wps:bodyPr>
                      </wps:wsp>
                      <wps:wsp>
                        <wps:cNvPr id="592" name="Graphic 592"/>
                        <wps:cNvSpPr/>
                        <wps:spPr>
                          <a:xfrm>
                            <a:off x="12700" y="12700"/>
                            <a:ext cx="5481955" cy="8053705"/>
                          </a:xfrm>
                          <a:custGeom>
                            <a:avLst/>
                            <a:gdLst/>
                            <a:ahLst/>
                            <a:cxnLst/>
                            <a:rect l="l" t="t" r="r" b="b"/>
                            <a:pathLst>
                              <a:path w="5481955" h="8053705">
                                <a:moveTo>
                                  <a:pt x="0" y="7985869"/>
                                </a:moveTo>
                                <a:lnTo>
                                  <a:pt x="0" y="6749327"/>
                                </a:lnTo>
                                <a:lnTo>
                                  <a:pt x="0" y="4028935"/>
                                </a:lnTo>
                                <a:lnTo>
                                  <a:pt x="0" y="1308543"/>
                                </a:lnTo>
                                <a:lnTo>
                                  <a:pt x="0" y="72001"/>
                                </a:lnTo>
                                <a:lnTo>
                                  <a:pt x="5656" y="43974"/>
                                </a:lnTo>
                                <a:lnTo>
                                  <a:pt x="21084" y="21087"/>
                                </a:lnTo>
                                <a:lnTo>
                                  <a:pt x="43971" y="5657"/>
                                </a:lnTo>
                                <a:lnTo>
                                  <a:pt x="72008" y="0"/>
                                </a:lnTo>
                                <a:lnTo>
                                  <a:pt x="905961" y="0"/>
                                </a:lnTo>
                                <a:lnTo>
                                  <a:pt x="2740657" y="0"/>
                                </a:lnTo>
                                <a:lnTo>
                                  <a:pt x="4575354" y="0"/>
                                </a:lnTo>
                                <a:lnTo>
                                  <a:pt x="5409307" y="0"/>
                                </a:lnTo>
                                <a:lnTo>
                                  <a:pt x="5437332" y="5657"/>
                                </a:lnTo>
                                <a:lnTo>
                                  <a:pt x="5460221" y="21087"/>
                                </a:lnTo>
                                <a:lnTo>
                                  <a:pt x="5475655" y="43974"/>
                                </a:lnTo>
                                <a:lnTo>
                                  <a:pt x="5481315" y="72001"/>
                                </a:lnTo>
                                <a:lnTo>
                                  <a:pt x="5481315" y="1288420"/>
                                </a:lnTo>
                                <a:lnTo>
                                  <a:pt x="5481315" y="3964542"/>
                                </a:lnTo>
                                <a:lnTo>
                                  <a:pt x="5481315" y="6640664"/>
                                </a:lnTo>
                                <a:lnTo>
                                  <a:pt x="5481315" y="7857083"/>
                                </a:lnTo>
                              </a:path>
                              <a:path w="5481955" h="8053705">
                                <a:moveTo>
                                  <a:pt x="5481910" y="7857083"/>
                                </a:moveTo>
                                <a:lnTo>
                                  <a:pt x="5481910" y="7876477"/>
                                </a:lnTo>
                                <a:lnTo>
                                  <a:pt x="5481910" y="7919144"/>
                                </a:lnTo>
                                <a:lnTo>
                                  <a:pt x="5481910" y="7961811"/>
                                </a:lnTo>
                                <a:lnTo>
                                  <a:pt x="5481910" y="7981205"/>
                                </a:lnTo>
                                <a:lnTo>
                                  <a:pt x="5476254" y="8009231"/>
                                </a:lnTo>
                                <a:lnTo>
                                  <a:pt x="5460829" y="8032120"/>
                                </a:lnTo>
                                <a:lnTo>
                                  <a:pt x="5437949" y="8047554"/>
                                </a:lnTo>
                                <a:lnTo>
                                  <a:pt x="5409927" y="8053213"/>
                                </a:lnTo>
                                <a:lnTo>
                                  <a:pt x="4575970" y="8053213"/>
                                </a:lnTo>
                                <a:lnTo>
                                  <a:pt x="2741265" y="8053213"/>
                                </a:lnTo>
                                <a:lnTo>
                                  <a:pt x="906560" y="8053213"/>
                                </a:lnTo>
                                <a:lnTo>
                                  <a:pt x="72603" y="8053213"/>
                                </a:lnTo>
                                <a:lnTo>
                                  <a:pt x="44577" y="8047554"/>
                                </a:lnTo>
                                <a:lnTo>
                                  <a:pt x="21688" y="8032120"/>
                                </a:lnTo>
                                <a:lnTo>
                                  <a:pt x="6255" y="8009231"/>
                                </a:lnTo>
                                <a:lnTo>
                                  <a:pt x="595" y="7981205"/>
                                </a:lnTo>
                                <a:lnTo>
                                  <a:pt x="595" y="7961811"/>
                                </a:lnTo>
                                <a:lnTo>
                                  <a:pt x="595" y="7919144"/>
                                </a:lnTo>
                                <a:lnTo>
                                  <a:pt x="595" y="7876477"/>
                                </a:lnTo>
                                <a:lnTo>
                                  <a:pt x="595" y="7857083"/>
                                </a:lnTo>
                              </a:path>
                            </a:pathLst>
                          </a:custGeom>
                          <a:ln w="25400">
                            <a:solidFill>
                              <a:srgbClr val="ABE1FA"/>
                            </a:solidFill>
                            <a:prstDash val="solid"/>
                          </a:ln>
                        </wps:spPr>
                        <wps:bodyPr wrap="square" lIns="0" tIns="0" rIns="0" bIns="0" rtlCol="0">
                          <a:prstTxWarp prst="textNoShape">
                            <a:avLst/>
                          </a:prstTxWarp>
                          <a:noAutofit/>
                        </wps:bodyPr>
                      </wps:wsp>
                      <wps:wsp>
                        <wps:cNvPr id="593" name="Graphic 593"/>
                        <wps:cNvSpPr/>
                        <wps:spPr>
                          <a:xfrm>
                            <a:off x="2239057" y="49975"/>
                            <a:ext cx="233679" cy="202565"/>
                          </a:xfrm>
                          <a:custGeom>
                            <a:avLst/>
                            <a:gdLst/>
                            <a:ahLst/>
                            <a:cxnLst/>
                            <a:rect l="l" t="t" r="r" b="b"/>
                            <a:pathLst>
                              <a:path w="233679" h="202565">
                                <a:moveTo>
                                  <a:pt x="233610" y="202325"/>
                                </a:moveTo>
                                <a:lnTo>
                                  <a:pt x="0" y="202325"/>
                                </a:lnTo>
                                <a:lnTo>
                                  <a:pt x="116805" y="0"/>
                                </a:lnTo>
                                <a:lnTo>
                                  <a:pt x="233610" y="202325"/>
                                </a:lnTo>
                                <a:close/>
                              </a:path>
                            </a:pathLst>
                          </a:custGeom>
                          <a:solidFill>
                            <a:srgbClr val="FFFFFF"/>
                          </a:solidFill>
                        </wps:spPr>
                        <wps:bodyPr wrap="square" lIns="0" tIns="0" rIns="0" bIns="0" rtlCol="0">
                          <a:prstTxWarp prst="textNoShape">
                            <a:avLst/>
                          </a:prstTxWarp>
                          <a:noAutofit/>
                        </wps:bodyPr>
                      </wps:wsp>
                      <wps:wsp>
                        <wps:cNvPr id="594" name="Graphic 594"/>
                        <wps:cNvSpPr/>
                        <wps:spPr>
                          <a:xfrm>
                            <a:off x="87808" y="736227"/>
                            <a:ext cx="5342890" cy="1270"/>
                          </a:xfrm>
                          <a:custGeom>
                            <a:avLst/>
                            <a:gdLst/>
                            <a:ahLst/>
                            <a:cxnLst/>
                            <a:rect l="l" t="t" r="r" b="b"/>
                            <a:pathLst>
                              <a:path w="5342890">
                                <a:moveTo>
                                  <a:pt x="0" y="0"/>
                                </a:moveTo>
                                <a:lnTo>
                                  <a:pt x="834760" y="0"/>
                                </a:lnTo>
                                <a:lnTo>
                                  <a:pt x="2671235" y="0"/>
                                </a:lnTo>
                                <a:lnTo>
                                  <a:pt x="4507709" y="0"/>
                                </a:lnTo>
                                <a:lnTo>
                                  <a:pt x="5342470" y="0"/>
                                </a:lnTo>
                              </a:path>
                            </a:pathLst>
                          </a:custGeom>
                          <a:ln w="25400">
                            <a:solidFill>
                              <a:srgbClr val="ABE1FA"/>
                            </a:solidFill>
                            <a:prstDash val="solid"/>
                          </a:ln>
                        </wps:spPr>
                        <wps:bodyPr wrap="square" lIns="0" tIns="0" rIns="0" bIns="0" rtlCol="0">
                          <a:prstTxWarp prst="textNoShape">
                            <a:avLst/>
                          </a:prstTxWarp>
                          <a:noAutofit/>
                        </wps:bodyPr>
                      </wps:wsp>
                      <pic:pic xmlns:pic="http://schemas.openxmlformats.org/drawingml/2006/picture">
                        <pic:nvPicPr>
                          <pic:cNvPr id="595" name="Image 595"/>
                          <pic:cNvPicPr/>
                        </pic:nvPicPr>
                        <pic:blipFill>
                          <a:blip r:embed="rId472" cstate="print"/>
                          <a:stretch>
                            <a:fillRect/>
                          </a:stretch>
                        </pic:blipFill>
                        <pic:spPr>
                          <a:xfrm>
                            <a:off x="3999805" y="1276920"/>
                            <a:ext cx="189743" cy="84137"/>
                          </a:xfrm>
                          <a:prstGeom prst="rect">
                            <a:avLst/>
                          </a:prstGeom>
                        </pic:spPr>
                      </pic:pic>
                      <pic:pic xmlns:pic="http://schemas.openxmlformats.org/drawingml/2006/picture">
                        <pic:nvPicPr>
                          <pic:cNvPr id="596" name="Image 596"/>
                          <pic:cNvPicPr/>
                        </pic:nvPicPr>
                        <pic:blipFill>
                          <a:blip r:embed="rId473" cstate="print"/>
                          <a:stretch>
                            <a:fillRect/>
                          </a:stretch>
                        </pic:blipFill>
                        <pic:spPr>
                          <a:xfrm>
                            <a:off x="4234469" y="1276920"/>
                            <a:ext cx="175319" cy="84137"/>
                          </a:xfrm>
                          <a:prstGeom prst="rect">
                            <a:avLst/>
                          </a:prstGeom>
                        </pic:spPr>
                      </pic:pic>
                      <pic:pic xmlns:pic="http://schemas.openxmlformats.org/drawingml/2006/picture">
                        <pic:nvPicPr>
                          <pic:cNvPr id="597" name="Image 597"/>
                          <pic:cNvPicPr/>
                        </pic:nvPicPr>
                        <pic:blipFill>
                          <a:blip r:embed="rId474" cstate="print"/>
                          <a:stretch>
                            <a:fillRect/>
                          </a:stretch>
                        </pic:blipFill>
                        <pic:spPr>
                          <a:xfrm>
                            <a:off x="4456422" y="1297756"/>
                            <a:ext cx="207304" cy="85452"/>
                          </a:xfrm>
                          <a:prstGeom prst="rect">
                            <a:avLst/>
                          </a:prstGeom>
                        </pic:spPr>
                      </pic:pic>
                      <pic:pic xmlns:pic="http://schemas.openxmlformats.org/drawingml/2006/picture">
                        <pic:nvPicPr>
                          <pic:cNvPr id="598" name="Image 598"/>
                          <pic:cNvPicPr/>
                        </pic:nvPicPr>
                        <pic:blipFill>
                          <a:blip r:embed="rId475" cstate="print"/>
                          <a:stretch>
                            <a:fillRect/>
                          </a:stretch>
                        </pic:blipFill>
                        <pic:spPr>
                          <a:xfrm>
                            <a:off x="86467" y="3171600"/>
                            <a:ext cx="2640411" cy="3053378"/>
                          </a:xfrm>
                          <a:prstGeom prst="rect">
                            <a:avLst/>
                          </a:prstGeom>
                        </pic:spPr>
                      </pic:pic>
                      <pic:pic xmlns:pic="http://schemas.openxmlformats.org/drawingml/2006/picture">
                        <pic:nvPicPr>
                          <pic:cNvPr id="599" name="Image 599"/>
                          <pic:cNvPicPr/>
                        </pic:nvPicPr>
                        <pic:blipFill>
                          <a:blip r:embed="rId476" cstate="print"/>
                          <a:stretch>
                            <a:fillRect/>
                          </a:stretch>
                        </pic:blipFill>
                        <pic:spPr>
                          <a:xfrm>
                            <a:off x="2787332" y="3167365"/>
                            <a:ext cx="2640411" cy="3999894"/>
                          </a:xfrm>
                          <a:prstGeom prst="rect">
                            <a:avLst/>
                          </a:prstGeom>
                        </pic:spPr>
                      </pic:pic>
                      <pic:pic xmlns:pic="http://schemas.openxmlformats.org/drawingml/2006/picture">
                        <pic:nvPicPr>
                          <pic:cNvPr id="600" name="Image 600"/>
                          <pic:cNvPicPr/>
                        </pic:nvPicPr>
                        <pic:blipFill>
                          <a:blip r:embed="rId477" cstate="print"/>
                          <a:stretch>
                            <a:fillRect/>
                          </a:stretch>
                        </pic:blipFill>
                        <pic:spPr>
                          <a:xfrm>
                            <a:off x="3530122" y="5633255"/>
                            <a:ext cx="923606" cy="670623"/>
                          </a:xfrm>
                          <a:prstGeom prst="rect">
                            <a:avLst/>
                          </a:prstGeom>
                        </pic:spPr>
                      </pic:pic>
                      <pic:pic xmlns:pic="http://schemas.openxmlformats.org/drawingml/2006/picture">
                        <pic:nvPicPr>
                          <pic:cNvPr id="601" name="Image 601"/>
                          <pic:cNvPicPr/>
                        </pic:nvPicPr>
                        <pic:blipFill>
                          <a:blip r:embed="rId478" cstate="print"/>
                          <a:stretch>
                            <a:fillRect/>
                          </a:stretch>
                        </pic:blipFill>
                        <pic:spPr>
                          <a:xfrm>
                            <a:off x="4664054" y="6050870"/>
                            <a:ext cx="280434" cy="475533"/>
                          </a:xfrm>
                          <a:prstGeom prst="rect">
                            <a:avLst/>
                          </a:prstGeom>
                        </pic:spPr>
                      </pic:pic>
                      <wps:wsp>
                        <wps:cNvPr id="602" name="Graphic 602"/>
                        <wps:cNvSpPr/>
                        <wps:spPr>
                          <a:xfrm>
                            <a:off x="960486" y="5177536"/>
                            <a:ext cx="222885" cy="1270"/>
                          </a:xfrm>
                          <a:custGeom>
                            <a:avLst/>
                            <a:gdLst/>
                            <a:ahLst/>
                            <a:cxnLst/>
                            <a:rect l="l" t="t" r="r" b="b"/>
                            <a:pathLst>
                              <a:path w="222885">
                                <a:moveTo>
                                  <a:pt x="0" y="0"/>
                                </a:moveTo>
                                <a:lnTo>
                                  <a:pt x="222518" y="0"/>
                                </a:lnTo>
                              </a:path>
                            </a:pathLst>
                          </a:custGeom>
                          <a:ln w="9144">
                            <a:solidFill>
                              <a:srgbClr val="3B383B"/>
                            </a:solidFill>
                            <a:prstDash val="solid"/>
                          </a:ln>
                        </wps:spPr>
                        <wps:bodyPr wrap="square" lIns="0" tIns="0" rIns="0" bIns="0" rtlCol="0">
                          <a:prstTxWarp prst="textNoShape">
                            <a:avLst/>
                          </a:prstTxWarp>
                          <a:noAutofit/>
                        </wps:bodyPr>
                      </wps:wsp>
                      <pic:pic xmlns:pic="http://schemas.openxmlformats.org/drawingml/2006/picture">
                        <pic:nvPicPr>
                          <pic:cNvPr id="603" name="Image 603"/>
                          <pic:cNvPicPr/>
                        </pic:nvPicPr>
                        <pic:blipFill>
                          <a:blip r:embed="rId479" cstate="print"/>
                          <a:stretch>
                            <a:fillRect/>
                          </a:stretch>
                        </pic:blipFill>
                        <pic:spPr>
                          <a:xfrm>
                            <a:off x="628231" y="4947390"/>
                            <a:ext cx="1435704" cy="1027273"/>
                          </a:xfrm>
                          <a:prstGeom prst="rect">
                            <a:avLst/>
                          </a:prstGeom>
                        </pic:spPr>
                      </pic:pic>
                      <pic:pic xmlns:pic="http://schemas.openxmlformats.org/drawingml/2006/picture">
                        <pic:nvPicPr>
                          <pic:cNvPr id="604" name="Image 604"/>
                          <pic:cNvPicPr/>
                        </pic:nvPicPr>
                        <pic:blipFill>
                          <a:blip r:embed="rId480" cstate="print"/>
                          <a:stretch>
                            <a:fillRect/>
                          </a:stretch>
                        </pic:blipFill>
                        <pic:spPr>
                          <a:xfrm>
                            <a:off x="3606327" y="6791606"/>
                            <a:ext cx="256049" cy="85352"/>
                          </a:xfrm>
                          <a:prstGeom prst="rect">
                            <a:avLst/>
                          </a:prstGeom>
                        </pic:spPr>
                      </pic:pic>
                    </wpg:wgp>
                  </a:graphicData>
                </a:graphic>
              </wp:anchor>
            </w:drawing>
          </mc:Choice>
          <mc:Fallback>
            <w:pict>
              <v:group w14:anchorId="65EC788E" id="Group 587" o:spid="_x0000_s1026" style="position:absolute;margin-left:77pt;margin-top:104.9pt;width:433.65pt;height:636.15pt;z-index:-251659776;mso-wrap-distance-left:0;mso-wrap-distance-right:0;mso-position-horizontal-relative:page;mso-position-vertical-relative:page" coordsize="55073,807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">
                <v:shape id="Image 588" o:spid="_x0000_s1027" type="#_x0000_t75" style="position:absolute;left:16518;top:9616;width:9144;height:19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">
                  <v:imagedata r:id="rId481" o:title=""/>
                </v:shape>
                <v:shape id="Image 589" o:spid="_x0000_s1028" type="#_x0000_t75" style="position:absolute;left:30088;top:13425;width:22166;height:1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">
                  <v:imagedata r:id="rId482" o:title=""/>
                </v:shape>
                <v:shape id="Graphic 590" o:spid="_x0000_s1029" style="position:absolute;left:126;top:96;width:54820;height:2686;visibility:visible;mso-wrap-style:square;v-text-anchor:top" coordsize="548195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" path="m5481364,268219l,268219,,72001,5659,43974,21093,21087,43982,5657,72007,,5409356,r28026,5657l5460271,21087r15433,22887l5481364,72001r,196218xe" fillcolor="#abe1fa" stroked="f">
                  <v:path arrowok="t"/>
                </v:shape>
                <v:shape id="Graphic 591" o:spid="_x0000_s1030" style="position:absolute;left:126;top:96;width:54820;height:2686;visibility:visible;mso-wrap-style:square;v-text-anchor:top" coordsize="548195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" path="m,268219l,237560,,170110,,102660,,72001,5659,43974,21093,21087,43982,5657,72007,,905968,,2740682,,4575395,r833961,l5437382,5657r22889,15430l5475704,43974r5660,28027l5481364,102660r,67450l5481364,237560r,30659l4624900,268219r-1884218,l856463,268219,,268219xe" filled="f" strokecolor="#abe1fa" strokeweight="1pt">
                  <v:path arrowok="t"/>
                </v:shape>
                <v:shape id="Graphic 592" o:spid="_x0000_s1031" style="position:absolute;left:127;top:127;width:54819;height:80537;visibility:visible;mso-wrap-style:square;v-text-anchor:top" coordsize="5481955,805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" path="m,7985869l,6749327,,4028935,,1308543,,72001,5656,43974,21084,21087,43971,5657,72008,,905961,,2740657,,4575354,r833953,l5437332,5657r22889,15430l5475655,43974r5660,28027l5481315,1288420r,2676122l5481315,6640664r,1216419em5481910,7857083r,19394l5481910,7919144r,42667l5481910,7981205r-5656,28026l5460829,8032120r-22880,15434l5409927,8053213r-833957,l2741265,8053213r-1834705,l72603,8053213r-28026,-5659l21688,8032120,6255,8009231,595,7981205r,-19394l595,7919144r,-42667l595,7857083e" filled="f" strokecolor="#abe1fa" strokeweight="2pt">
                  <v:path arrowok="t"/>
                </v:shape>
                <v:shape id="Graphic 593" o:spid="_x0000_s1032" style="position:absolute;left:22390;top:499;width:2337;height:2026;visibility:visible;mso-wrap-style:square;v-text-anchor:top" coordsize="233679,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" path="m233610,202325l,202325,116805,,233610,202325xe" stroked="f">
                  <v:path arrowok="t"/>
                </v:shape>
                <v:shape id="Graphic 594" o:spid="_x0000_s1033" style="position:absolute;left:878;top:7362;width:53428;height:12;visibility:visible;mso-wrap-style:square;v-text-anchor:top" coordsize="53428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" path="m,l834760,,2671235,,4507709,r834761,e" filled="f" strokecolor="#abe1fa" strokeweight="2pt">
                  <v:path arrowok="t"/>
                </v:shape>
                <v:shape id="Image 595" o:spid="_x0000_s1034" type="#_x0000_t75" style="position:absolute;left:39998;top:12769;width:1897;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">
                  <v:imagedata r:id="rId483" o:title=""/>
                </v:shape>
                <v:shape id="Image 596" o:spid="_x0000_s1035" type="#_x0000_t75" style="position:absolute;left:42344;top:12769;width:1753;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">
                  <v:imagedata r:id="rId484" o:title=""/>
                </v:shape>
                <v:shape id="Image 597" o:spid="_x0000_s1036" type="#_x0000_t75" style="position:absolute;left:44564;top:12977;width:2073;height: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">
                  <v:imagedata r:id="rId485" o:title=""/>
                </v:shape>
                <v:shape id="Image 598" o:spid="_x0000_s1037" type="#_x0000_t75" style="position:absolute;left:864;top:31716;width:26404;height:30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">
                  <v:imagedata r:id="rId486" o:title=""/>
                </v:shape>
                <v:shape id="Image 599" o:spid="_x0000_s1038" type="#_x0000_t75" style="position:absolute;left:27873;top:31673;width:26404;height:39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">
                  <v:imagedata r:id="rId487" o:title=""/>
                </v:shape>
                <v:shape id="Image 600" o:spid="_x0000_s1039" type="#_x0000_t75" style="position:absolute;left:35301;top:56332;width:9236;height:6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">
                  <v:imagedata r:id="rId488" o:title=""/>
                </v:shape>
                <v:shape id="Image 601" o:spid="_x0000_s1040" type="#_x0000_t75" style="position:absolute;left:46640;top:60508;width:2804;height:4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">
                  <v:imagedata r:id="rId489" o:title=""/>
                </v:shape>
                <v:shape id="Graphic 602" o:spid="_x0000_s1041" style="position:absolute;left:9604;top:51775;width:2229;height:13;visibility:visible;mso-wrap-style:square;v-text-anchor:top" coordsize="2228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" path="m,l222518,e" filled="f" strokecolor="#3b383b" strokeweight=".72pt">
                  <v:path arrowok="t"/>
                </v:shape>
                <v:shape id="Image 603" o:spid="_x0000_s1042" type="#_x0000_t75" style="position:absolute;left:6282;top:49473;width:14357;height:10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">
                  <v:imagedata r:id="rId490" o:title=""/>
                </v:shape>
                <v:shape id="Image 604" o:spid="_x0000_s1043" type="#_x0000_t75" style="position:absolute;left:36063;top:67916;width:2560;height: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">
                  <v:imagedata r:id="rId491" o:title=""/>
                </v:shape>
                <w10:wrap anchorx="page" anchory="page"/>
              </v:group>
            </w:pict>
          </mc:Fallback>
        </mc:AlternateContent>
      </w:r>
      <w:bookmarkStart w:id="10" w:name="T_S500J(U)_09(E)out"/>
      <w:bookmarkEnd w:id="10"/>
      <w:r>
        <w:rPr>
          <w:color w:val="1F1F1F"/>
          <w:spacing w:val="-10"/>
          <w:sz w:val="32"/>
        </w:rPr>
        <w:t>,</w:t>
      </w:r>
      <w:r>
        <w:rPr>
          <w:color w:val="1F1F1F"/>
          <w:sz w:val="32"/>
        </w:rPr>
        <w:tab/>
      </w:r>
      <w:r>
        <w:rPr>
          <w:b/>
          <w:color w:val="1F1F1F"/>
          <w:spacing w:val="-2"/>
          <w:sz w:val="32"/>
        </w:rPr>
        <w:t>CAUTION</w:t>
      </w:r>
    </w:p>
    <w:p w14:paraId="67D62BC2" w14:textId="0EE3A5EC" w:rsidR="000A417C" w:rsidRPr="00EC4444" w:rsidRDefault="00EC4444" w:rsidP="00EC4444">
      <w:pPr>
        <w:spacing w:before="119" w:line="220" w:lineRule="auto"/>
        <w:ind w:left="327" w:right="490" w:hanging="4"/>
        <w:rPr>
          <w:color w:val="1F1F1F"/>
          <w:spacing w:val="-4"/>
          <w:sz w:val="19"/>
        </w:rPr>
      </w:pPr>
      <w:r w:rsidRPr="00EC4444">
        <w:rPr>
          <w:color w:val="1F1F1F"/>
          <w:spacing w:val="-4"/>
          <w:sz w:val="19"/>
          <w:lang w:val="cs-CZ"/>
        </w:rPr>
        <w:t>Následující se týká záležitostí, které by mohly způsobit problémy nebo vážná, dokonce život ohrožující zranění, pokud by byly pokyny ignorovány nebo nesprávně dodržovány</w:t>
      </w:r>
      <w:r w:rsidR="00000000">
        <w:rPr>
          <w:color w:val="1F1F1F"/>
          <w:spacing w:val="-2"/>
          <w:sz w:val="19"/>
        </w:rPr>
        <w:t>.</w:t>
      </w:r>
    </w:p>
    <w:p w14:paraId="1E59913D" w14:textId="4998A500" w:rsidR="000A417C" w:rsidRDefault="00B2226B">
      <w:pPr>
        <w:pStyle w:val="Zkladntext"/>
        <w:spacing w:before="72"/>
      </w:pPr>
      <w:r>
        <w:rPr>
          <w:noProof/>
        </w:rPr>
        <mc:AlternateContent>
          <mc:Choice Requires="wps">
            <w:drawing>
              <wp:anchor distT="0" distB="0" distL="0" distR="0" simplePos="0" relativeHeight="251659776" behindDoc="1" locked="0" layoutInCell="1" allowOverlap="1" wp14:anchorId="239586DE" wp14:editId="68CE1EEE">
                <wp:simplePos x="0" y="0"/>
                <wp:positionH relativeFrom="page">
                  <wp:posOffset>1066800</wp:posOffset>
                </wp:positionH>
                <wp:positionV relativeFrom="paragraph">
                  <wp:posOffset>2604135</wp:posOffset>
                </wp:positionV>
                <wp:extent cx="2637155" cy="2752725"/>
                <wp:effectExtent l="0" t="0" r="10795" b="28575"/>
                <wp:wrapTopAndBottom/>
                <wp:docPr id="610" name="Textbox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7155" cy="2752725"/>
                        </a:xfrm>
                        <a:prstGeom prst="rect">
                          <a:avLst/>
                        </a:prstGeom>
                        <a:ln w="6637">
                          <a:solidFill>
                            <a:srgbClr val="231F20"/>
                          </a:solidFill>
                          <a:prstDash val="solid"/>
                        </a:ln>
                      </wps:spPr>
                      <wps:txbx>
                        <w:txbxContent>
                          <w:p w14:paraId="2D0BDABD" w14:textId="29617603" w:rsidR="00B2226B" w:rsidRPr="00B2226B" w:rsidRDefault="00000000" w:rsidP="00B2226B">
                            <w:pPr>
                              <w:spacing w:before="27" w:line="218" w:lineRule="auto"/>
                              <w:ind w:left="155" w:hanging="56"/>
                              <w:rPr>
                                <w:color w:val="1F1F1F"/>
                                <w:spacing w:val="-4"/>
                                <w:sz w:val="19"/>
                                <w:lang w:val="cs-CZ"/>
                              </w:rPr>
                            </w:pPr>
                            <w:r>
                              <w:rPr>
                                <w:color w:val="1F1F1F"/>
                                <w:spacing w:val="-4"/>
                                <w:sz w:val="19"/>
                              </w:rPr>
                              <w:t>-</w:t>
                            </w:r>
                            <w:r w:rsidR="00B2226B" w:rsidRPr="00B2226B">
                              <w:rPr>
                                <w:rFonts w:ascii="inherit" w:eastAsia="Times New Roman" w:hAnsi="inherit" w:cs="Courier New"/>
                                <w:color w:val="1F1F1F"/>
                                <w:sz w:val="42"/>
                                <w:szCs w:val="42"/>
                                <w:lang w:val="cs-CZ" w:eastAsia="de-DE"/>
                              </w:rPr>
                              <w:t xml:space="preserve"> </w:t>
                            </w:r>
                            <w:r w:rsidR="00B2226B" w:rsidRPr="00B2226B">
                              <w:rPr>
                                <w:color w:val="1F1F1F"/>
                                <w:spacing w:val="-4"/>
                                <w:sz w:val="19"/>
                                <w:lang w:val="cs-CZ"/>
                              </w:rPr>
                              <w:t>V případě, že se stahování brzdného odporu při vysokém napětí a vysoké rychlosti opakuje po dlouhou dobu, může se mazivo nanesené na brzdovou část a podložky zahřívat a kouřit, což vede k poškození jednotky v důsledku vysoké teploty.</w:t>
                            </w:r>
                          </w:p>
                          <w:p w14:paraId="3AD3489F" w14:textId="77777777" w:rsidR="00B2226B" w:rsidRPr="00B2226B" w:rsidRDefault="00B2226B" w:rsidP="00B2226B">
                            <w:pPr>
                              <w:spacing w:before="27" w:line="218" w:lineRule="auto"/>
                              <w:ind w:left="155" w:hanging="56"/>
                              <w:rPr>
                                <w:color w:val="1F1F1F"/>
                                <w:spacing w:val="-4"/>
                                <w:sz w:val="19"/>
                                <w:lang w:val="cs-CZ"/>
                              </w:rPr>
                            </w:pPr>
                            <w:r w:rsidRPr="00B2226B">
                              <w:rPr>
                                <w:color w:val="1F1F1F"/>
                                <w:spacing w:val="-4"/>
                                <w:sz w:val="19"/>
                                <w:lang w:val="cs-CZ"/>
                              </w:rPr>
                              <w:t>V takovém případě buďte opatrní, abyste se nepopálili přímým dotykem části cívky, protože ta se za výše uvedených podmínek velmi zahřeje.</w:t>
                            </w:r>
                          </w:p>
                          <w:p w14:paraId="5695CBEF" w14:textId="77777777" w:rsidR="00B2226B" w:rsidRPr="00B2226B" w:rsidRDefault="00B2226B" w:rsidP="00B2226B">
                            <w:pPr>
                              <w:spacing w:before="27" w:line="218" w:lineRule="auto"/>
                              <w:ind w:left="155" w:hanging="56"/>
                              <w:rPr>
                                <w:color w:val="1F1F1F"/>
                                <w:spacing w:val="-4"/>
                                <w:sz w:val="19"/>
                                <w:lang w:val="cs-CZ"/>
                              </w:rPr>
                            </w:pPr>
                            <w:r w:rsidRPr="00B2226B">
                              <w:rPr>
                                <w:color w:val="1F1F1F"/>
                                <w:spacing w:val="-4"/>
                                <w:sz w:val="19"/>
                                <w:lang w:val="cs-CZ"/>
                              </w:rPr>
                              <w:t>Pokud nastane některá z výše uvedených podmínek, důrazně se doporučuje generální oprava navijáku, protože brzda a obvodové části nemusí fungovat tak, jak by měly.</w:t>
                            </w:r>
                          </w:p>
                          <w:p w14:paraId="722A988B" w14:textId="4BBD774D" w:rsidR="000A417C" w:rsidRPr="00AF2C3F" w:rsidRDefault="000A417C" w:rsidP="00B2226B">
                            <w:pPr>
                              <w:spacing w:before="27" w:line="218" w:lineRule="auto"/>
                              <w:ind w:left="155" w:hanging="56"/>
                              <w:rPr>
                                <w:sz w:val="19"/>
                                <w:lang w:val="cs-CZ"/>
                              </w:rPr>
                            </w:pPr>
                          </w:p>
                        </w:txbxContent>
                      </wps:txbx>
                      <wps:bodyPr wrap="square" lIns="0" tIns="0" rIns="0" bIns="0" rtlCol="0">
                        <a:noAutofit/>
                      </wps:bodyPr>
                    </wps:wsp>
                  </a:graphicData>
                </a:graphic>
                <wp14:sizeRelV relativeFrom="margin">
                  <wp14:pctHeight>0</wp14:pctHeight>
                </wp14:sizeRelV>
              </wp:anchor>
            </w:drawing>
          </mc:Choice>
          <mc:Fallback>
            <w:pict>
              <v:shape w14:anchorId="239586DE" id="Textbox 610" o:spid="_x0000_s1367" type="#_x0000_t202" style="position:absolute;margin-left:84pt;margin-top:205.05pt;width:207.65pt;height:216.75pt;z-index:-25165670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" filled="f" strokecolor="#231f20" strokeweight=".18436mm">
                <v:path arrowok="t"/>
                <v:textbox inset="0,0,0,0">
                  <w:txbxContent>
                    <w:p w14:paraId="2D0BDABD" w14:textId="29617603" w:rsidR="00B2226B" w:rsidRPr="00B2226B" w:rsidRDefault="00000000" w:rsidP="00B2226B">
                      <w:pPr>
                        <w:spacing w:before="27" w:line="218" w:lineRule="auto"/>
                        <w:ind w:left="155" w:hanging="56"/>
                        <w:rPr>
                          <w:color w:val="1F1F1F"/>
                          <w:spacing w:val="-4"/>
                          <w:sz w:val="19"/>
                          <w:lang w:val="cs-CZ"/>
                        </w:rPr>
                      </w:pPr>
                      <w:r>
                        <w:rPr>
                          <w:color w:val="1F1F1F"/>
                          <w:spacing w:val="-4"/>
                          <w:sz w:val="19"/>
                        </w:rPr>
                        <w:t>-</w:t>
                      </w:r>
                      <w:r w:rsidR="00B2226B" w:rsidRPr="00B2226B">
                        <w:rPr>
                          <w:rFonts w:ascii="inherit" w:eastAsia="Times New Roman" w:hAnsi="inherit" w:cs="Courier New"/>
                          <w:color w:val="1F1F1F"/>
                          <w:sz w:val="42"/>
                          <w:szCs w:val="42"/>
                          <w:lang w:val="cs-CZ" w:eastAsia="de-DE"/>
                        </w:rPr>
                        <w:t xml:space="preserve"> </w:t>
                      </w:r>
                      <w:r w:rsidR="00B2226B" w:rsidRPr="00B2226B">
                        <w:rPr>
                          <w:color w:val="1F1F1F"/>
                          <w:spacing w:val="-4"/>
                          <w:sz w:val="19"/>
                          <w:lang w:val="cs-CZ"/>
                        </w:rPr>
                        <w:t>V případě, že se stahování brzdného odporu při vysokém napětí a vysoké rychlosti opakuje po dlouhou dobu, může se mazivo nanesené na brzdovou část a podložky zahřívat a kouřit, což vede k poškození jednotky v důsledku vysoké teploty.</w:t>
                      </w:r>
                    </w:p>
                    <w:p w14:paraId="3AD3489F" w14:textId="77777777" w:rsidR="00B2226B" w:rsidRPr="00B2226B" w:rsidRDefault="00B2226B" w:rsidP="00B2226B">
                      <w:pPr>
                        <w:spacing w:before="27" w:line="218" w:lineRule="auto"/>
                        <w:ind w:left="155" w:hanging="56"/>
                        <w:rPr>
                          <w:color w:val="1F1F1F"/>
                          <w:spacing w:val="-4"/>
                          <w:sz w:val="19"/>
                          <w:lang w:val="cs-CZ"/>
                        </w:rPr>
                      </w:pPr>
                      <w:r w:rsidRPr="00B2226B">
                        <w:rPr>
                          <w:color w:val="1F1F1F"/>
                          <w:spacing w:val="-4"/>
                          <w:sz w:val="19"/>
                          <w:lang w:val="cs-CZ"/>
                        </w:rPr>
                        <w:t>V takovém případě buďte opatrní, abyste se nepopálili přímým dotykem části cívky, protože ta se za výše uvedených podmínek velmi zahřeje.</w:t>
                      </w:r>
                    </w:p>
                    <w:p w14:paraId="5695CBEF" w14:textId="77777777" w:rsidR="00B2226B" w:rsidRPr="00B2226B" w:rsidRDefault="00B2226B" w:rsidP="00B2226B">
                      <w:pPr>
                        <w:spacing w:before="27" w:line="218" w:lineRule="auto"/>
                        <w:ind w:left="155" w:hanging="56"/>
                        <w:rPr>
                          <w:color w:val="1F1F1F"/>
                          <w:spacing w:val="-4"/>
                          <w:sz w:val="19"/>
                          <w:lang w:val="cs-CZ"/>
                        </w:rPr>
                      </w:pPr>
                      <w:r w:rsidRPr="00B2226B">
                        <w:rPr>
                          <w:color w:val="1F1F1F"/>
                          <w:spacing w:val="-4"/>
                          <w:sz w:val="19"/>
                          <w:lang w:val="cs-CZ"/>
                        </w:rPr>
                        <w:t>Pokud nastane některá z výše uvedených podmínek, důrazně se doporučuje generální oprava navijáku, protože brzda a obvodové části nemusí fungovat tak, jak by měly.</w:t>
                      </w:r>
                    </w:p>
                    <w:p w14:paraId="722A988B" w14:textId="4BBD774D" w:rsidR="000A417C" w:rsidRPr="00AF2C3F" w:rsidRDefault="000A417C" w:rsidP="00B2226B">
                      <w:pPr>
                        <w:spacing w:before="27" w:line="218" w:lineRule="auto"/>
                        <w:ind w:left="155" w:hanging="56"/>
                        <w:rPr>
                          <w:sz w:val="19"/>
                          <w:lang w:val="cs-CZ"/>
                        </w:rPr>
                      </w:pPr>
                    </w:p>
                  </w:txbxContent>
                </v:textbox>
                <w10:wrap type="topAndBottom" anchorx="page"/>
              </v:shape>
            </w:pict>
          </mc:Fallback>
        </mc:AlternateContent>
      </w:r>
      <w:r w:rsidR="00000000">
        <w:rPr>
          <w:noProof/>
        </w:rPr>
        <mc:AlternateContent>
          <mc:Choice Requires="wps">
            <w:drawing>
              <wp:anchor distT="0" distB="0" distL="0" distR="0" simplePos="0" relativeHeight="251657728" behindDoc="1" locked="0" layoutInCell="1" allowOverlap="1" wp14:anchorId="31CA6EBE" wp14:editId="794CDD1E">
                <wp:simplePos x="0" y="0"/>
                <wp:positionH relativeFrom="page">
                  <wp:posOffset>1066545</wp:posOffset>
                </wp:positionH>
                <wp:positionV relativeFrom="paragraph">
                  <wp:posOffset>215338</wp:posOffset>
                </wp:positionV>
                <wp:extent cx="2637155" cy="2289175"/>
                <wp:effectExtent l="0" t="0" r="0" b="0"/>
                <wp:wrapTopAndBottom/>
                <wp:docPr id="605" name="Textbox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7155" cy="2289175"/>
                        </a:xfrm>
                        <a:prstGeom prst="rect">
                          <a:avLst/>
                        </a:prstGeom>
                        <a:ln w="6637">
                          <a:solidFill>
                            <a:srgbClr val="231F20"/>
                          </a:solidFill>
                          <a:prstDash val="solid"/>
                        </a:ln>
                      </wps:spPr>
                      <wps:txbx>
                        <w:txbxContent>
                          <w:p w14:paraId="3BB731F0" w14:textId="27D7491C" w:rsidR="00B2226B" w:rsidRPr="00B2226B" w:rsidRDefault="00000000" w:rsidP="00B2226B">
                            <w:pPr>
                              <w:spacing w:before="89" w:line="220" w:lineRule="auto"/>
                              <w:ind w:left="164" w:right="1831" w:hanging="56"/>
                              <w:rPr>
                                <w:color w:val="1F1F1F"/>
                                <w:sz w:val="19"/>
                                <w:lang w:val="de-DE"/>
                              </w:rPr>
                            </w:pPr>
                            <w:r>
                              <w:rPr>
                                <w:color w:val="1F1F1F"/>
                                <w:sz w:val="19"/>
                              </w:rPr>
                              <w:t>-</w:t>
                            </w:r>
                            <w:r w:rsidR="00B2226B" w:rsidRPr="00B2226B">
                              <w:rPr>
                                <w:rFonts w:ascii="inherit" w:eastAsia="Times New Roman" w:hAnsi="inherit" w:cs="Courier New"/>
                                <w:color w:val="1F1F1F"/>
                                <w:sz w:val="42"/>
                                <w:szCs w:val="42"/>
                                <w:lang w:val="cs-CZ" w:eastAsia="de-DE"/>
                              </w:rPr>
                              <w:t xml:space="preserve"> </w:t>
                            </w:r>
                            <w:r w:rsidR="00B2226B" w:rsidRPr="00B2226B">
                              <w:rPr>
                                <w:color w:val="1F1F1F"/>
                                <w:sz w:val="19"/>
                                <w:lang w:val="cs-CZ"/>
                              </w:rPr>
                              <w:t xml:space="preserve">Při </w:t>
                            </w:r>
                            <w:r w:rsidR="00B2226B">
                              <w:rPr>
                                <w:color w:val="1F1F1F"/>
                                <w:sz w:val="19"/>
                                <w:lang w:val="cs-CZ"/>
                              </w:rPr>
                              <w:t xml:space="preserve">skládání </w:t>
                            </w:r>
                            <w:r w:rsidR="00B2226B" w:rsidRPr="00B2226B">
                              <w:rPr>
                                <w:color w:val="1F1F1F"/>
                                <w:sz w:val="19"/>
                                <w:lang w:val="cs-CZ"/>
                              </w:rPr>
                              <w:t>teleskopického prutu neklepejte pažbou prutu o zem s připojeným navijákem. Naviják může být poškozen</w:t>
                            </w:r>
                          </w:p>
                          <w:p w14:paraId="766CC0CB" w14:textId="7E03A2F8" w:rsidR="000A417C" w:rsidRDefault="00000000">
                            <w:pPr>
                              <w:spacing w:before="89" w:line="220" w:lineRule="auto"/>
                              <w:ind w:left="164" w:right="1831" w:hanging="56"/>
                              <w:rPr>
                                <w:sz w:val="19"/>
                              </w:rPr>
                            </w:pPr>
                            <w:r>
                              <w:rPr>
                                <w:color w:val="1F1F1F"/>
                                <w:sz w:val="19"/>
                              </w:rPr>
                              <w:t>.</w:t>
                            </w:r>
                          </w:p>
                          <w:p w14:paraId="452D10E6" w14:textId="77777777" w:rsidR="000A417C" w:rsidRDefault="000A417C">
                            <w:pPr>
                              <w:pStyle w:val="Zkladntext"/>
                              <w:rPr>
                                <w:sz w:val="19"/>
                              </w:rPr>
                            </w:pPr>
                          </w:p>
                          <w:p w14:paraId="6CEE29C9" w14:textId="77777777" w:rsidR="000A417C" w:rsidRDefault="000A417C">
                            <w:pPr>
                              <w:pStyle w:val="Zkladntext"/>
                              <w:rPr>
                                <w:sz w:val="19"/>
                              </w:rPr>
                            </w:pPr>
                          </w:p>
                          <w:p w14:paraId="07C5E2E2" w14:textId="77777777" w:rsidR="000A417C" w:rsidRDefault="000A417C">
                            <w:pPr>
                              <w:pStyle w:val="Zkladntext"/>
                              <w:rPr>
                                <w:sz w:val="19"/>
                              </w:rPr>
                            </w:pPr>
                          </w:p>
                          <w:p w14:paraId="4D9DAA14" w14:textId="77777777" w:rsidR="000A417C" w:rsidRDefault="000A417C">
                            <w:pPr>
                              <w:pStyle w:val="Zkladntext"/>
                              <w:rPr>
                                <w:sz w:val="19"/>
                              </w:rPr>
                            </w:pPr>
                          </w:p>
                          <w:p w14:paraId="3492A106" w14:textId="77777777" w:rsidR="000A417C" w:rsidRDefault="000A417C">
                            <w:pPr>
                              <w:pStyle w:val="Zkladntext"/>
                              <w:spacing w:before="182"/>
                              <w:rPr>
                                <w:sz w:val="19"/>
                              </w:rPr>
                            </w:pPr>
                          </w:p>
                          <w:p w14:paraId="78384243" w14:textId="77777777" w:rsidR="000A417C" w:rsidRDefault="00000000">
                            <w:pPr>
                              <w:ind w:left="1376"/>
                              <w:rPr>
                                <w:sz w:val="36"/>
                              </w:rPr>
                            </w:pPr>
                            <w:r>
                              <w:rPr>
                                <w:color w:val="1F1F1F"/>
                                <w:spacing w:val="-2"/>
                                <w:sz w:val="36"/>
                              </w:rPr>
                              <w:t>Stomp!</w:t>
                            </w:r>
                          </w:p>
                        </w:txbxContent>
                      </wps:txbx>
                      <wps:bodyPr wrap="square" lIns="0" tIns="0" rIns="0" bIns="0" rtlCol="0">
                        <a:noAutofit/>
                      </wps:bodyPr>
                    </wps:wsp>
                  </a:graphicData>
                </a:graphic>
              </wp:anchor>
            </w:drawing>
          </mc:Choice>
          <mc:Fallback>
            <w:pict>
              <v:shape w14:anchorId="31CA6EBE" id="Textbox 605" o:spid="_x0000_s1368" type="#_x0000_t202" style="position:absolute;margin-left:84pt;margin-top:16.95pt;width:207.65pt;height:180.25pt;z-index:-251658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" filled="f" strokecolor="#231f20" strokeweight=".18436mm">
                <v:path arrowok="t"/>
                <v:textbox inset="0,0,0,0">
                  <w:txbxContent>
                    <w:p w14:paraId="3BB731F0" w14:textId="27D7491C" w:rsidR="00B2226B" w:rsidRPr="00B2226B" w:rsidRDefault="00000000" w:rsidP="00B2226B">
                      <w:pPr>
                        <w:spacing w:before="89" w:line="220" w:lineRule="auto"/>
                        <w:ind w:left="164" w:right="1831" w:hanging="56"/>
                        <w:rPr>
                          <w:color w:val="1F1F1F"/>
                          <w:sz w:val="19"/>
                          <w:lang w:val="de-DE"/>
                        </w:rPr>
                      </w:pPr>
                      <w:r>
                        <w:rPr>
                          <w:color w:val="1F1F1F"/>
                          <w:sz w:val="19"/>
                        </w:rPr>
                        <w:t>-</w:t>
                      </w:r>
                      <w:r w:rsidR="00B2226B" w:rsidRPr="00B2226B">
                        <w:rPr>
                          <w:rFonts w:ascii="inherit" w:eastAsia="Times New Roman" w:hAnsi="inherit" w:cs="Courier New"/>
                          <w:color w:val="1F1F1F"/>
                          <w:sz w:val="42"/>
                          <w:szCs w:val="42"/>
                          <w:lang w:val="cs-CZ" w:eastAsia="de-DE"/>
                        </w:rPr>
                        <w:t xml:space="preserve"> </w:t>
                      </w:r>
                      <w:r w:rsidR="00B2226B" w:rsidRPr="00B2226B">
                        <w:rPr>
                          <w:color w:val="1F1F1F"/>
                          <w:sz w:val="19"/>
                          <w:lang w:val="cs-CZ"/>
                        </w:rPr>
                        <w:t xml:space="preserve">Při </w:t>
                      </w:r>
                      <w:r w:rsidR="00B2226B">
                        <w:rPr>
                          <w:color w:val="1F1F1F"/>
                          <w:sz w:val="19"/>
                          <w:lang w:val="cs-CZ"/>
                        </w:rPr>
                        <w:t xml:space="preserve">skládání </w:t>
                      </w:r>
                      <w:r w:rsidR="00B2226B" w:rsidRPr="00B2226B">
                        <w:rPr>
                          <w:color w:val="1F1F1F"/>
                          <w:sz w:val="19"/>
                          <w:lang w:val="cs-CZ"/>
                        </w:rPr>
                        <w:t>teleskopického prutu neklepejte pažbou prutu o zem s připojeným navijákem. Naviják může být poškozen</w:t>
                      </w:r>
                    </w:p>
                    <w:p w14:paraId="766CC0CB" w14:textId="7E03A2F8" w:rsidR="000A417C" w:rsidRDefault="00000000">
                      <w:pPr>
                        <w:spacing w:before="89" w:line="220" w:lineRule="auto"/>
                        <w:ind w:left="164" w:right="1831" w:hanging="56"/>
                        <w:rPr>
                          <w:sz w:val="19"/>
                        </w:rPr>
                      </w:pPr>
                      <w:r>
                        <w:rPr>
                          <w:color w:val="1F1F1F"/>
                          <w:sz w:val="19"/>
                        </w:rPr>
                        <w:t>.</w:t>
                      </w:r>
                    </w:p>
                    <w:p w14:paraId="452D10E6" w14:textId="77777777" w:rsidR="000A417C" w:rsidRDefault="000A417C">
                      <w:pPr>
                        <w:pStyle w:val="Zkladntext"/>
                        <w:rPr>
                          <w:sz w:val="19"/>
                        </w:rPr>
                      </w:pPr>
                    </w:p>
                    <w:p w14:paraId="6CEE29C9" w14:textId="77777777" w:rsidR="000A417C" w:rsidRDefault="000A417C">
                      <w:pPr>
                        <w:pStyle w:val="Zkladntext"/>
                        <w:rPr>
                          <w:sz w:val="19"/>
                        </w:rPr>
                      </w:pPr>
                    </w:p>
                    <w:p w14:paraId="07C5E2E2" w14:textId="77777777" w:rsidR="000A417C" w:rsidRDefault="000A417C">
                      <w:pPr>
                        <w:pStyle w:val="Zkladntext"/>
                        <w:rPr>
                          <w:sz w:val="19"/>
                        </w:rPr>
                      </w:pPr>
                    </w:p>
                    <w:p w14:paraId="4D9DAA14" w14:textId="77777777" w:rsidR="000A417C" w:rsidRDefault="000A417C">
                      <w:pPr>
                        <w:pStyle w:val="Zkladntext"/>
                        <w:rPr>
                          <w:sz w:val="19"/>
                        </w:rPr>
                      </w:pPr>
                    </w:p>
                    <w:p w14:paraId="3492A106" w14:textId="77777777" w:rsidR="000A417C" w:rsidRDefault="000A417C">
                      <w:pPr>
                        <w:pStyle w:val="Zkladntext"/>
                        <w:spacing w:before="182"/>
                        <w:rPr>
                          <w:sz w:val="19"/>
                        </w:rPr>
                      </w:pPr>
                    </w:p>
                    <w:p w14:paraId="78384243" w14:textId="77777777" w:rsidR="000A417C" w:rsidRDefault="00000000">
                      <w:pPr>
                        <w:ind w:left="1376"/>
                        <w:rPr>
                          <w:sz w:val="36"/>
                        </w:rPr>
                      </w:pPr>
                      <w:r>
                        <w:rPr>
                          <w:color w:val="1F1F1F"/>
                          <w:spacing w:val="-2"/>
                          <w:sz w:val="36"/>
                        </w:rPr>
                        <w:t>Stomp!</w:t>
                      </w:r>
                    </w:p>
                  </w:txbxContent>
                </v:textbox>
                <w10:wrap type="topAndBottom" anchorx="page"/>
              </v:shape>
            </w:pict>
          </mc:Fallback>
        </mc:AlternateContent>
      </w:r>
      <w:r w:rsidR="00000000">
        <w:rPr>
          <w:noProof/>
        </w:rPr>
        <mc:AlternateContent>
          <mc:Choice Requires="wps">
            <w:drawing>
              <wp:anchor distT="0" distB="0" distL="0" distR="0" simplePos="0" relativeHeight="251658752" behindDoc="1" locked="0" layoutInCell="1" allowOverlap="1" wp14:anchorId="39520EA5" wp14:editId="14CBC841">
                <wp:simplePos x="0" y="0"/>
                <wp:positionH relativeFrom="page">
                  <wp:posOffset>3767410</wp:posOffset>
                </wp:positionH>
                <wp:positionV relativeFrom="paragraph">
                  <wp:posOffset>211102</wp:posOffset>
                </wp:positionV>
                <wp:extent cx="2637155" cy="2291080"/>
                <wp:effectExtent l="0" t="0" r="0" b="0"/>
                <wp:wrapTopAndBottom/>
                <wp:docPr id="606" name="Text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7155" cy="2291080"/>
                        </a:xfrm>
                        <a:prstGeom prst="rect">
                          <a:avLst/>
                        </a:prstGeom>
                        <a:ln w="6637">
                          <a:solidFill>
                            <a:srgbClr val="231F20"/>
                          </a:solidFill>
                          <a:prstDash val="solid"/>
                        </a:ln>
                      </wps:spPr>
                      <wps:txbx>
                        <w:txbxContent>
                          <w:p w14:paraId="327A6558" w14:textId="4A4AD446" w:rsidR="00B2226B" w:rsidRPr="00B2226B" w:rsidRDefault="00000000" w:rsidP="00B2226B">
                            <w:pPr>
                              <w:tabs>
                                <w:tab w:val="left" w:pos="2997"/>
                              </w:tabs>
                              <w:spacing w:before="101" w:line="220" w:lineRule="auto"/>
                              <w:ind w:left="193" w:right="106" w:hanging="56"/>
                              <w:rPr>
                                <w:color w:val="1F1F1F"/>
                                <w:spacing w:val="-4"/>
                                <w:sz w:val="19"/>
                                <w:lang w:val="de-DE"/>
                              </w:rPr>
                            </w:pPr>
                            <w:r>
                              <w:rPr>
                                <w:color w:val="1F1F1F"/>
                                <w:spacing w:val="-4"/>
                                <w:sz w:val="19"/>
                              </w:rPr>
                              <w:t>-</w:t>
                            </w:r>
                            <w:r w:rsidR="00B2226B" w:rsidRPr="00B2226B">
                              <w:rPr>
                                <w:rFonts w:ascii="inherit" w:eastAsia="Times New Roman" w:hAnsi="inherit" w:cs="Courier New"/>
                                <w:color w:val="1F1F1F"/>
                                <w:sz w:val="42"/>
                                <w:szCs w:val="42"/>
                                <w:lang w:val="cs-CZ" w:eastAsia="de-DE"/>
                              </w:rPr>
                              <w:t xml:space="preserve"> </w:t>
                            </w:r>
                            <w:r w:rsidR="00B2226B" w:rsidRPr="00B2226B">
                              <w:rPr>
                                <w:color w:val="1F1F1F"/>
                                <w:spacing w:val="-4"/>
                                <w:sz w:val="19"/>
                                <w:lang w:val="cs-CZ"/>
                              </w:rPr>
                              <w:t>Při upevňování prutu do otvoru na okraji lodi s připojeným navijákem ověřte, že se naviják nedotýká okraje. Když se dotkne, nevkládejte jej do otvoru.</w:t>
                            </w:r>
                            <w:r w:rsidR="00B2226B" w:rsidRPr="00B2226B">
                              <w:rPr>
                                <w:color w:val="1F1F1F"/>
                                <w:spacing w:val="-4"/>
                                <w:sz w:val="19"/>
                                <w:lang w:val="cs-CZ"/>
                              </w:rPr>
                              <w:tab/>
                              <w:t>být poškozen</w:t>
                            </w:r>
                          </w:p>
                          <w:p w14:paraId="06051B26" w14:textId="1C8EADD9" w:rsidR="000A417C" w:rsidRDefault="00000000">
                            <w:pPr>
                              <w:tabs>
                                <w:tab w:val="left" w:pos="2997"/>
                              </w:tabs>
                              <w:spacing w:before="101" w:line="220" w:lineRule="auto"/>
                              <w:ind w:left="193" w:right="106" w:hanging="56"/>
                              <w:rPr>
                                <w:sz w:val="19"/>
                              </w:rPr>
                            </w:pPr>
                            <w:r>
                              <w:rPr>
                                <w:color w:val="1F1F1F"/>
                                <w:spacing w:val="-8"/>
                                <w:sz w:val="19"/>
                              </w:rPr>
                              <w:t>.</w:t>
                            </w:r>
                          </w:p>
                        </w:txbxContent>
                      </wps:txbx>
                      <wps:bodyPr wrap="square" lIns="0" tIns="0" rIns="0" bIns="0" rtlCol="0">
                        <a:noAutofit/>
                      </wps:bodyPr>
                    </wps:wsp>
                  </a:graphicData>
                </a:graphic>
              </wp:anchor>
            </w:drawing>
          </mc:Choice>
          <mc:Fallback>
            <w:pict>
              <v:shape w14:anchorId="39520EA5" id="Textbox 606" o:spid="_x0000_s1369" type="#_x0000_t202" style="position:absolute;margin-left:296.65pt;margin-top:16.6pt;width:207.65pt;height:180.4pt;z-index:-251657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" filled="f" strokecolor="#231f20" strokeweight=".18436mm">
                <v:path arrowok="t"/>
                <v:textbox inset="0,0,0,0">
                  <w:txbxContent>
                    <w:p w14:paraId="327A6558" w14:textId="4A4AD446" w:rsidR="00B2226B" w:rsidRPr="00B2226B" w:rsidRDefault="00000000" w:rsidP="00B2226B">
                      <w:pPr>
                        <w:tabs>
                          <w:tab w:val="left" w:pos="2997"/>
                        </w:tabs>
                        <w:spacing w:before="101" w:line="220" w:lineRule="auto"/>
                        <w:ind w:left="193" w:right="106" w:hanging="56"/>
                        <w:rPr>
                          <w:color w:val="1F1F1F"/>
                          <w:spacing w:val="-4"/>
                          <w:sz w:val="19"/>
                          <w:lang w:val="de-DE"/>
                        </w:rPr>
                      </w:pPr>
                      <w:r>
                        <w:rPr>
                          <w:color w:val="1F1F1F"/>
                          <w:spacing w:val="-4"/>
                          <w:sz w:val="19"/>
                        </w:rPr>
                        <w:t>-</w:t>
                      </w:r>
                      <w:r w:rsidR="00B2226B" w:rsidRPr="00B2226B">
                        <w:rPr>
                          <w:rFonts w:ascii="inherit" w:eastAsia="Times New Roman" w:hAnsi="inherit" w:cs="Courier New"/>
                          <w:color w:val="1F1F1F"/>
                          <w:sz w:val="42"/>
                          <w:szCs w:val="42"/>
                          <w:lang w:val="cs-CZ" w:eastAsia="de-DE"/>
                        </w:rPr>
                        <w:t xml:space="preserve"> </w:t>
                      </w:r>
                      <w:r w:rsidR="00B2226B" w:rsidRPr="00B2226B">
                        <w:rPr>
                          <w:color w:val="1F1F1F"/>
                          <w:spacing w:val="-4"/>
                          <w:sz w:val="19"/>
                          <w:lang w:val="cs-CZ"/>
                        </w:rPr>
                        <w:t>Při upevňování prutu do otvoru na okraji lodi s připojeným navijákem ověřte, že se naviják nedotýká okraje. Když se dotkne, nevkládejte jej do otvoru.</w:t>
                      </w:r>
                      <w:r w:rsidR="00B2226B" w:rsidRPr="00B2226B">
                        <w:rPr>
                          <w:color w:val="1F1F1F"/>
                          <w:spacing w:val="-4"/>
                          <w:sz w:val="19"/>
                          <w:lang w:val="cs-CZ"/>
                        </w:rPr>
                        <w:tab/>
                        <w:t>být poškozen</w:t>
                      </w:r>
                    </w:p>
                    <w:p w14:paraId="06051B26" w14:textId="1C8EADD9" w:rsidR="000A417C" w:rsidRDefault="00000000">
                      <w:pPr>
                        <w:tabs>
                          <w:tab w:val="left" w:pos="2997"/>
                        </w:tabs>
                        <w:spacing w:before="101" w:line="220" w:lineRule="auto"/>
                        <w:ind w:left="193" w:right="106" w:hanging="56"/>
                        <w:rPr>
                          <w:sz w:val="19"/>
                        </w:rPr>
                      </w:pPr>
                      <w:r>
                        <w:rPr>
                          <w:color w:val="1F1F1F"/>
                          <w:spacing w:val="-8"/>
                          <w:sz w:val="19"/>
                        </w:rPr>
                        <w:t>.</w:t>
                      </w:r>
                    </w:p>
                  </w:txbxContent>
                </v:textbox>
                <w10:wrap type="topAndBottom" anchorx="page"/>
              </v:shape>
            </w:pict>
          </mc:Fallback>
        </mc:AlternateContent>
      </w:r>
    </w:p>
    <w:p w14:paraId="522E109A" w14:textId="49FE721A" w:rsidR="000A417C" w:rsidRDefault="000A417C">
      <w:pPr>
        <w:pStyle w:val="Zkladntext"/>
      </w:pPr>
    </w:p>
    <w:p w14:paraId="4C3FBF5B" w14:textId="4A288F2E" w:rsidR="000A417C" w:rsidRDefault="000A417C">
      <w:pPr>
        <w:pStyle w:val="Zkladntext"/>
      </w:pPr>
    </w:p>
    <w:p w14:paraId="449CF6FA" w14:textId="48F5BEC2" w:rsidR="000A417C" w:rsidRDefault="000A417C">
      <w:pPr>
        <w:pStyle w:val="Zkladntext"/>
      </w:pPr>
    </w:p>
    <w:p w14:paraId="54BBA465" w14:textId="1360DCF1" w:rsidR="000A417C" w:rsidRDefault="000A417C">
      <w:pPr>
        <w:pStyle w:val="Zkladntext"/>
      </w:pPr>
    </w:p>
    <w:p w14:paraId="3D9E8CC9" w14:textId="255102F7" w:rsidR="000A417C" w:rsidRDefault="000A417C">
      <w:pPr>
        <w:pStyle w:val="Zkladntext"/>
      </w:pPr>
    </w:p>
    <w:p w14:paraId="068BC98C" w14:textId="62066CAB" w:rsidR="000A417C" w:rsidRDefault="000A417C">
      <w:pPr>
        <w:pStyle w:val="Zkladntext"/>
      </w:pPr>
    </w:p>
    <w:p w14:paraId="3BBFC11F" w14:textId="7676E0BD" w:rsidR="000A417C" w:rsidRDefault="000A417C">
      <w:pPr>
        <w:pStyle w:val="Zkladntext"/>
        <w:spacing w:before="179"/>
      </w:pPr>
    </w:p>
    <w:p w14:paraId="4660A41E" w14:textId="77777777" w:rsidR="000A417C" w:rsidRDefault="000A417C">
      <w:pPr>
        <w:sectPr w:rsidR="000A417C">
          <w:pgSz w:w="11900" w:h="16840"/>
          <w:pgMar w:top="1960" w:right="1520" w:bottom="1860" w:left="1400" w:header="1200" w:footer="1590" w:gutter="0"/>
          <w:cols w:space="720"/>
        </w:sectPr>
      </w:pPr>
    </w:p>
    <w:p w14:paraId="5DD1D2A9" w14:textId="77777777" w:rsidR="00B2226B" w:rsidRPr="00B2226B" w:rsidRDefault="00000000" w:rsidP="00B2226B">
      <w:pPr>
        <w:pStyle w:val="Odstavecseseznamem"/>
        <w:numPr>
          <w:ilvl w:val="0"/>
          <w:numId w:val="29"/>
        </w:numPr>
        <w:tabs>
          <w:tab w:val="left" w:pos="238"/>
          <w:tab w:val="left" w:pos="278"/>
        </w:tabs>
        <w:spacing w:before="210" w:line="220" w:lineRule="auto"/>
        <w:ind w:right="366" w:hanging="75"/>
        <w:rPr>
          <w:color w:val="1F1F1F"/>
          <w:spacing w:val="-2"/>
          <w:sz w:val="19"/>
          <w:lang w:val="cs-CZ"/>
        </w:rPr>
      </w:pPr>
      <w:bookmarkStart w:id="11" w:name="T_S500J(U)_10(E)out"/>
      <w:bookmarkEnd w:id="11"/>
      <w:r>
        <w:rPr>
          <w:color w:val="1F1F1F"/>
          <w:sz w:val="19"/>
        </w:rPr>
        <w:lastRenderedPageBreak/>
        <w:tab/>
      </w:r>
      <w:r w:rsidR="00B2226B" w:rsidRPr="00B2226B">
        <w:rPr>
          <w:color w:val="1F1F1F"/>
          <w:spacing w:val="-2"/>
          <w:sz w:val="19"/>
          <w:lang w:val="cs-CZ"/>
        </w:rPr>
        <w:t>Na problémy způsobené použitím jiných než originálních dílů se naše záruka nevztahuje. Předem si prosím uvědomte, že můžeme odmítnout opravu produktů vybavených jinými než originálními díly, je-li to vhodné.</w:t>
      </w:r>
    </w:p>
    <w:p w14:paraId="558B8F23" w14:textId="77777777" w:rsidR="00B2226B" w:rsidRPr="00B2226B" w:rsidRDefault="00B2226B" w:rsidP="00B2226B">
      <w:pPr>
        <w:pStyle w:val="Odstavecseseznamem"/>
        <w:numPr>
          <w:ilvl w:val="0"/>
          <w:numId w:val="29"/>
        </w:numPr>
        <w:tabs>
          <w:tab w:val="left" w:pos="238"/>
          <w:tab w:val="left" w:pos="278"/>
        </w:tabs>
        <w:spacing w:before="210" w:line="220" w:lineRule="auto"/>
        <w:ind w:right="366" w:hanging="75"/>
        <w:rPr>
          <w:color w:val="1F1F1F"/>
          <w:spacing w:val="-2"/>
          <w:sz w:val="19"/>
          <w:lang w:val="cs-CZ"/>
        </w:rPr>
      </w:pPr>
      <w:r w:rsidRPr="00B2226B">
        <w:rPr>
          <w:color w:val="1F1F1F"/>
          <w:spacing w:val="-2"/>
          <w:sz w:val="19"/>
          <w:lang w:val="cs-CZ"/>
        </w:rPr>
        <w:t>* Specifikace a design podléhají změnám bez předchozího upozornění za účelem vylepšení produktu. Upozorňujeme, že si vyhrazujeme právo na změny bez předchozího upozornění.</w:t>
      </w:r>
    </w:p>
    <w:p w14:paraId="72581DCD" w14:textId="65FF1837" w:rsidR="000A417C" w:rsidRPr="00B24CC6" w:rsidRDefault="00000000" w:rsidP="00B2226B">
      <w:pPr>
        <w:pStyle w:val="Odstavecseseznamem"/>
        <w:numPr>
          <w:ilvl w:val="0"/>
          <w:numId w:val="29"/>
        </w:numPr>
        <w:tabs>
          <w:tab w:val="left" w:pos="238"/>
          <w:tab w:val="left" w:pos="278"/>
        </w:tabs>
        <w:spacing w:before="210" w:line="220" w:lineRule="auto"/>
        <w:ind w:right="366" w:hanging="75"/>
        <w:rPr>
          <w:sz w:val="8"/>
          <w:lang w:val="cs-CZ"/>
        </w:rPr>
      </w:pPr>
      <w:r>
        <w:rPr>
          <w:noProof/>
        </w:rPr>
        <mc:AlternateContent>
          <mc:Choice Requires="wpg">
            <w:drawing>
              <wp:anchor distT="0" distB="0" distL="0" distR="0" simplePos="0" relativeHeight="251660800" behindDoc="1" locked="0" layoutInCell="1" allowOverlap="1" wp14:anchorId="1FEDFD00" wp14:editId="46858EF1">
                <wp:simplePos x="0" y="0"/>
                <wp:positionH relativeFrom="page">
                  <wp:posOffset>1009780</wp:posOffset>
                </wp:positionH>
                <wp:positionV relativeFrom="paragraph">
                  <wp:posOffset>75475</wp:posOffset>
                </wp:positionV>
                <wp:extent cx="5457190" cy="328295"/>
                <wp:effectExtent l="0" t="0" r="0" b="0"/>
                <wp:wrapTopAndBottom/>
                <wp:docPr id="611" name="Group 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7190" cy="328295"/>
                          <a:chOff x="0" y="0"/>
                          <a:chExt cx="5457190" cy="328295"/>
                        </a:xfrm>
                      </wpg:grpSpPr>
                      <wps:wsp>
                        <wps:cNvPr id="612" name="Graphic 612"/>
                        <wps:cNvSpPr/>
                        <wps:spPr>
                          <a:xfrm>
                            <a:off x="2442" y="2116"/>
                            <a:ext cx="5448300" cy="254000"/>
                          </a:xfrm>
                          <a:custGeom>
                            <a:avLst/>
                            <a:gdLst/>
                            <a:ahLst/>
                            <a:cxnLst/>
                            <a:rect l="l" t="t" r="r" b="b"/>
                            <a:pathLst>
                              <a:path w="5448300" h="254000">
                                <a:moveTo>
                                  <a:pt x="5424307" y="253801"/>
                                </a:moveTo>
                                <a:lnTo>
                                  <a:pt x="23750" y="253801"/>
                                </a:lnTo>
                                <a:lnTo>
                                  <a:pt x="14503" y="251933"/>
                                </a:lnTo>
                                <a:lnTo>
                                  <a:pt x="6954" y="246840"/>
                                </a:lnTo>
                                <a:lnTo>
                                  <a:pt x="1865" y="239287"/>
                                </a:lnTo>
                                <a:lnTo>
                                  <a:pt x="0" y="230038"/>
                                </a:lnTo>
                                <a:lnTo>
                                  <a:pt x="0" y="23725"/>
                                </a:lnTo>
                                <a:lnTo>
                                  <a:pt x="1865" y="14488"/>
                                </a:lnTo>
                                <a:lnTo>
                                  <a:pt x="6954" y="6946"/>
                                </a:lnTo>
                                <a:lnTo>
                                  <a:pt x="14503" y="1863"/>
                                </a:lnTo>
                                <a:lnTo>
                                  <a:pt x="23750" y="0"/>
                                </a:lnTo>
                                <a:lnTo>
                                  <a:pt x="5424307" y="0"/>
                                </a:lnTo>
                                <a:lnTo>
                                  <a:pt x="5433556" y="1863"/>
                                </a:lnTo>
                                <a:lnTo>
                                  <a:pt x="5441110" y="6946"/>
                                </a:lnTo>
                                <a:lnTo>
                                  <a:pt x="5446203" y="14488"/>
                                </a:lnTo>
                                <a:lnTo>
                                  <a:pt x="5448070" y="23725"/>
                                </a:lnTo>
                                <a:lnTo>
                                  <a:pt x="5448070" y="230038"/>
                                </a:lnTo>
                                <a:lnTo>
                                  <a:pt x="5446203" y="239287"/>
                                </a:lnTo>
                                <a:lnTo>
                                  <a:pt x="5441110" y="246840"/>
                                </a:lnTo>
                                <a:lnTo>
                                  <a:pt x="5433556" y="251933"/>
                                </a:lnTo>
                                <a:lnTo>
                                  <a:pt x="5424307" y="253801"/>
                                </a:lnTo>
                                <a:close/>
                              </a:path>
                            </a:pathLst>
                          </a:custGeom>
                          <a:solidFill>
                            <a:srgbClr val="231F20"/>
                          </a:solidFill>
                        </wps:spPr>
                        <wps:bodyPr wrap="square" lIns="0" tIns="0" rIns="0" bIns="0" rtlCol="0">
                          <a:prstTxWarp prst="textNoShape">
                            <a:avLst/>
                          </a:prstTxWarp>
                          <a:noAutofit/>
                        </wps:bodyPr>
                      </wps:wsp>
                      <wps:wsp>
                        <wps:cNvPr id="613" name="Graphic 613"/>
                        <wps:cNvSpPr/>
                        <wps:spPr>
                          <a:xfrm>
                            <a:off x="2442" y="2116"/>
                            <a:ext cx="5448300" cy="254000"/>
                          </a:xfrm>
                          <a:custGeom>
                            <a:avLst/>
                            <a:gdLst/>
                            <a:ahLst/>
                            <a:cxnLst/>
                            <a:rect l="l" t="t" r="r" b="b"/>
                            <a:pathLst>
                              <a:path w="5448300" h="254000">
                                <a:moveTo>
                                  <a:pt x="23750" y="0"/>
                                </a:moveTo>
                                <a:lnTo>
                                  <a:pt x="867587" y="0"/>
                                </a:lnTo>
                                <a:lnTo>
                                  <a:pt x="2724029" y="0"/>
                                </a:lnTo>
                                <a:lnTo>
                                  <a:pt x="4580470" y="0"/>
                                </a:lnTo>
                                <a:lnTo>
                                  <a:pt x="5424307" y="0"/>
                                </a:lnTo>
                                <a:lnTo>
                                  <a:pt x="5433556" y="1863"/>
                                </a:lnTo>
                                <a:lnTo>
                                  <a:pt x="5441110" y="6946"/>
                                </a:lnTo>
                                <a:lnTo>
                                  <a:pt x="5446203" y="14488"/>
                                </a:lnTo>
                                <a:lnTo>
                                  <a:pt x="5448070" y="23725"/>
                                </a:lnTo>
                                <a:lnTo>
                                  <a:pt x="5448070" y="55962"/>
                                </a:lnTo>
                                <a:lnTo>
                                  <a:pt x="5448070" y="126882"/>
                                </a:lnTo>
                                <a:lnTo>
                                  <a:pt x="5448070" y="197802"/>
                                </a:lnTo>
                                <a:lnTo>
                                  <a:pt x="5448070" y="230038"/>
                                </a:lnTo>
                                <a:lnTo>
                                  <a:pt x="5446203" y="239287"/>
                                </a:lnTo>
                                <a:lnTo>
                                  <a:pt x="5441110" y="246840"/>
                                </a:lnTo>
                                <a:lnTo>
                                  <a:pt x="5433556" y="251933"/>
                                </a:lnTo>
                                <a:lnTo>
                                  <a:pt x="5424307" y="253801"/>
                                </a:lnTo>
                                <a:lnTo>
                                  <a:pt x="4580470" y="253801"/>
                                </a:lnTo>
                                <a:lnTo>
                                  <a:pt x="2724029" y="253801"/>
                                </a:lnTo>
                                <a:lnTo>
                                  <a:pt x="867587" y="253801"/>
                                </a:lnTo>
                                <a:lnTo>
                                  <a:pt x="23750" y="253801"/>
                                </a:lnTo>
                                <a:lnTo>
                                  <a:pt x="14503" y="251933"/>
                                </a:lnTo>
                                <a:lnTo>
                                  <a:pt x="6954" y="246840"/>
                                </a:lnTo>
                                <a:lnTo>
                                  <a:pt x="1865" y="239287"/>
                                </a:lnTo>
                                <a:lnTo>
                                  <a:pt x="0" y="230038"/>
                                </a:lnTo>
                                <a:lnTo>
                                  <a:pt x="0" y="197802"/>
                                </a:lnTo>
                                <a:lnTo>
                                  <a:pt x="0" y="126882"/>
                                </a:lnTo>
                                <a:lnTo>
                                  <a:pt x="0" y="55962"/>
                                </a:lnTo>
                                <a:lnTo>
                                  <a:pt x="0" y="23725"/>
                                </a:lnTo>
                                <a:lnTo>
                                  <a:pt x="1865" y="14488"/>
                                </a:lnTo>
                                <a:lnTo>
                                  <a:pt x="6954" y="6946"/>
                                </a:lnTo>
                                <a:lnTo>
                                  <a:pt x="14503" y="1863"/>
                                </a:lnTo>
                                <a:lnTo>
                                  <a:pt x="23750" y="0"/>
                                </a:lnTo>
                                <a:close/>
                              </a:path>
                            </a:pathLst>
                          </a:custGeom>
                          <a:ln w="4232">
                            <a:solidFill>
                              <a:srgbClr val="231F20"/>
                            </a:solidFill>
                            <a:prstDash val="solid"/>
                          </a:ln>
                        </wps:spPr>
                        <wps:bodyPr wrap="square" lIns="0" tIns="0" rIns="0" bIns="0" rtlCol="0">
                          <a:prstTxWarp prst="textNoShape">
                            <a:avLst/>
                          </a:prstTxWarp>
                          <a:noAutofit/>
                        </wps:bodyPr>
                      </wps:wsp>
                      <wps:wsp>
                        <wps:cNvPr id="614" name="Graphic 614"/>
                        <wps:cNvSpPr/>
                        <wps:spPr>
                          <a:xfrm>
                            <a:off x="1704" y="296473"/>
                            <a:ext cx="5454015" cy="30480"/>
                          </a:xfrm>
                          <a:custGeom>
                            <a:avLst/>
                            <a:gdLst/>
                            <a:ahLst/>
                            <a:cxnLst/>
                            <a:rect l="l" t="t" r="r" b="b"/>
                            <a:pathLst>
                              <a:path w="5454015" h="30480">
                                <a:moveTo>
                                  <a:pt x="5453410" y="29864"/>
                                </a:moveTo>
                                <a:lnTo>
                                  <a:pt x="0" y="29864"/>
                                </a:lnTo>
                                <a:lnTo>
                                  <a:pt x="0" y="0"/>
                                </a:lnTo>
                                <a:lnTo>
                                  <a:pt x="5453410" y="0"/>
                                </a:lnTo>
                                <a:lnTo>
                                  <a:pt x="5453410" y="29864"/>
                                </a:lnTo>
                                <a:close/>
                              </a:path>
                            </a:pathLst>
                          </a:custGeom>
                          <a:solidFill>
                            <a:srgbClr val="231F20"/>
                          </a:solidFill>
                        </wps:spPr>
                        <wps:bodyPr wrap="square" lIns="0" tIns="0" rIns="0" bIns="0" rtlCol="0">
                          <a:prstTxWarp prst="textNoShape">
                            <a:avLst/>
                          </a:prstTxWarp>
                          <a:noAutofit/>
                        </wps:bodyPr>
                      </wps:wsp>
                      <wps:wsp>
                        <wps:cNvPr id="615" name="Graphic 615"/>
                        <wps:cNvSpPr/>
                        <wps:spPr>
                          <a:xfrm>
                            <a:off x="1704" y="296473"/>
                            <a:ext cx="5454015" cy="30480"/>
                          </a:xfrm>
                          <a:custGeom>
                            <a:avLst/>
                            <a:gdLst/>
                            <a:ahLst/>
                            <a:cxnLst/>
                            <a:rect l="l" t="t" r="r" b="b"/>
                            <a:pathLst>
                              <a:path w="5454015" h="30480">
                                <a:moveTo>
                                  <a:pt x="5453410" y="29864"/>
                                </a:moveTo>
                                <a:lnTo>
                                  <a:pt x="4601314" y="29864"/>
                                </a:lnTo>
                                <a:lnTo>
                                  <a:pt x="2726705" y="29864"/>
                                </a:lnTo>
                                <a:lnTo>
                                  <a:pt x="852095" y="29864"/>
                                </a:lnTo>
                                <a:lnTo>
                                  <a:pt x="0" y="29864"/>
                                </a:lnTo>
                                <a:lnTo>
                                  <a:pt x="0" y="25198"/>
                                </a:lnTo>
                                <a:lnTo>
                                  <a:pt x="0" y="14932"/>
                                </a:lnTo>
                                <a:lnTo>
                                  <a:pt x="0" y="4666"/>
                                </a:lnTo>
                                <a:lnTo>
                                  <a:pt x="0" y="0"/>
                                </a:lnTo>
                                <a:lnTo>
                                  <a:pt x="852095" y="0"/>
                                </a:lnTo>
                                <a:lnTo>
                                  <a:pt x="2726705" y="0"/>
                                </a:lnTo>
                                <a:lnTo>
                                  <a:pt x="4601314" y="0"/>
                                </a:lnTo>
                                <a:lnTo>
                                  <a:pt x="5453410" y="0"/>
                                </a:lnTo>
                                <a:lnTo>
                                  <a:pt x="5453410" y="4666"/>
                                </a:lnTo>
                                <a:lnTo>
                                  <a:pt x="5453410" y="14932"/>
                                </a:lnTo>
                                <a:lnTo>
                                  <a:pt x="5453410" y="25198"/>
                                </a:lnTo>
                                <a:lnTo>
                                  <a:pt x="5453410" y="29864"/>
                                </a:lnTo>
                                <a:close/>
                              </a:path>
                            </a:pathLst>
                          </a:custGeom>
                          <a:ln w="3409">
                            <a:solidFill>
                              <a:srgbClr val="231F20"/>
                            </a:solidFill>
                            <a:prstDash val="solid"/>
                          </a:ln>
                        </wps:spPr>
                        <wps:bodyPr wrap="square" lIns="0" tIns="0" rIns="0" bIns="0" rtlCol="0">
                          <a:prstTxWarp prst="textNoShape">
                            <a:avLst/>
                          </a:prstTxWarp>
                          <a:noAutofit/>
                        </wps:bodyPr>
                      </wps:wsp>
                      <wps:wsp>
                        <wps:cNvPr id="616" name="Graphic 616"/>
                        <wps:cNvSpPr/>
                        <wps:spPr>
                          <a:xfrm>
                            <a:off x="2640998" y="66211"/>
                            <a:ext cx="24130" cy="128270"/>
                          </a:xfrm>
                          <a:custGeom>
                            <a:avLst/>
                            <a:gdLst/>
                            <a:ahLst/>
                            <a:cxnLst/>
                            <a:rect l="l" t="t" r="r" b="b"/>
                            <a:pathLst>
                              <a:path w="24130" h="128270">
                                <a:moveTo>
                                  <a:pt x="23812" y="128190"/>
                                </a:moveTo>
                                <a:lnTo>
                                  <a:pt x="0" y="128190"/>
                                </a:lnTo>
                                <a:lnTo>
                                  <a:pt x="0" y="0"/>
                                </a:lnTo>
                                <a:lnTo>
                                  <a:pt x="23812" y="0"/>
                                </a:lnTo>
                                <a:lnTo>
                                  <a:pt x="23812" y="12819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17" name="Image 617"/>
                          <pic:cNvPicPr/>
                        </pic:nvPicPr>
                        <pic:blipFill>
                          <a:blip r:embed="rId492" cstate="print"/>
                          <a:stretch>
                            <a:fillRect/>
                          </a:stretch>
                        </pic:blipFill>
                        <pic:spPr>
                          <a:xfrm>
                            <a:off x="2687444" y="62639"/>
                            <a:ext cx="414486" cy="135136"/>
                          </a:xfrm>
                          <a:prstGeom prst="rect">
                            <a:avLst/>
                          </a:prstGeom>
                        </pic:spPr>
                      </pic:pic>
                      <wps:wsp>
                        <wps:cNvPr id="618" name="Graphic 618"/>
                        <wps:cNvSpPr/>
                        <wps:spPr>
                          <a:xfrm>
                            <a:off x="3123028" y="62646"/>
                            <a:ext cx="703580" cy="135255"/>
                          </a:xfrm>
                          <a:custGeom>
                            <a:avLst/>
                            <a:gdLst/>
                            <a:ahLst/>
                            <a:cxnLst/>
                            <a:rect l="l" t="t" r="r" b="b"/>
                            <a:pathLst>
                              <a:path w="703580" h="135255">
                                <a:moveTo>
                                  <a:pt x="92671" y="3568"/>
                                </a:moveTo>
                                <a:lnTo>
                                  <a:pt x="68262" y="3568"/>
                                </a:lnTo>
                                <a:lnTo>
                                  <a:pt x="68148" y="92062"/>
                                </a:lnTo>
                                <a:lnTo>
                                  <a:pt x="67322" y="97663"/>
                                </a:lnTo>
                                <a:lnTo>
                                  <a:pt x="65443" y="101727"/>
                                </a:lnTo>
                                <a:lnTo>
                                  <a:pt x="62509" y="108915"/>
                                </a:lnTo>
                                <a:lnTo>
                                  <a:pt x="56159" y="112509"/>
                                </a:lnTo>
                                <a:lnTo>
                                  <a:pt x="36537" y="112509"/>
                                </a:lnTo>
                                <a:lnTo>
                                  <a:pt x="30162" y="108915"/>
                                </a:lnTo>
                                <a:lnTo>
                                  <a:pt x="27241" y="101727"/>
                                </a:lnTo>
                                <a:lnTo>
                                  <a:pt x="25361" y="97663"/>
                                </a:lnTo>
                                <a:lnTo>
                                  <a:pt x="24536" y="92062"/>
                                </a:lnTo>
                                <a:lnTo>
                                  <a:pt x="24409" y="3568"/>
                                </a:lnTo>
                                <a:lnTo>
                                  <a:pt x="0" y="3568"/>
                                </a:lnTo>
                                <a:lnTo>
                                  <a:pt x="0" y="82410"/>
                                </a:lnTo>
                                <a:lnTo>
                                  <a:pt x="355" y="92062"/>
                                </a:lnTo>
                                <a:lnTo>
                                  <a:pt x="21234" y="129908"/>
                                </a:lnTo>
                                <a:lnTo>
                                  <a:pt x="46380" y="135140"/>
                                </a:lnTo>
                                <a:lnTo>
                                  <a:pt x="60147" y="133832"/>
                                </a:lnTo>
                                <a:lnTo>
                                  <a:pt x="71501" y="129908"/>
                                </a:lnTo>
                                <a:lnTo>
                                  <a:pt x="80441" y="123393"/>
                                </a:lnTo>
                                <a:lnTo>
                                  <a:pt x="86969" y="114261"/>
                                </a:lnTo>
                                <a:lnTo>
                                  <a:pt x="87668" y="112509"/>
                                </a:lnTo>
                                <a:lnTo>
                                  <a:pt x="89471" y="107988"/>
                                </a:lnTo>
                                <a:lnTo>
                                  <a:pt x="91249" y="100596"/>
                                </a:lnTo>
                                <a:lnTo>
                                  <a:pt x="92316" y="92062"/>
                                </a:lnTo>
                                <a:lnTo>
                                  <a:pt x="92354" y="91224"/>
                                </a:lnTo>
                                <a:lnTo>
                                  <a:pt x="92671" y="82410"/>
                                </a:lnTo>
                                <a:lnTo>
                                  <a:pt x="92671" y="3568"/>
                                </a:lnTo>
                                <a:close/>
                              </a:path>
                              <a:path w="703580" h="135255">
                                <a:moveTo>
                                  <a:pt x="211810" y="46431"/>
                                </a:moveTo>
                                <a:lnTo>
                                  <a:pt x="211455" y="38455"/>
                                </a:lnTo>
                                <a:lnTo>
                                  <a:pt x="208826" y="30492"/>
                                </a:lnTo>
                                <a:lnTo>
                                  <a:pt x="204825" y="24015"/>
                                </a:lnTo>
                                <a:lnTo>
                                  <a:pt x="203936" y="22567"/>
                                </a:lnTo>
                                <a:lnTo>
                                  <a:pt x="196329" y="13296"/>
                                </a:lnTo>
                                <a:lnTo>
                                  <a:pt x="186804" y="6680"/>
                                </a:lnTo>
                                <a:lnTo>
                                  <a:pt x="175336" y="2717"/>
                                </a:lnTo>
                                <a:lnTo>
                                  <a:pt x="161937" y="1384"/>
                                </a:lnTo>
                                <a:lnTo>
                                  <a:pt x="151688" y="2374"/>
                                </a:lnTo>
                                <a:lnTo>
                                  <a:pt x="119595" y="27178"/>
                                </a:lnTo>
                                <a:lnTo>
                                  <a:pt x="110604" y="68745"/>
                                </a:lnTo>
                                <a:lnTo>
                                  <a:pt x="110629" y="69100"/>
                                </a:lnTo>
                                <a:lnTo>
                                  <a:pt x="111493" y="83388"/>
                                </a:lnTo>
                                <a:lnTo>
                                  <a:pt x="132346" y="125183"/>
                                </a:lnTo>
                                <a:lnTo>
                                  <a:pt x="163271" y="135140"/>
                                </a:lnTo>
                                <a:lnTo>
                                  <a:pt x="172745" y="134315"/>
                                </a:lnTo>
                                <a:lnTo>
                                  <a:pt x="203174" y="112115"/>
                                </a:lnTo>
                                <a:lnTo>
                                  <a:pt x="206121" y="106908"/>
                                </a:lnTo>
                                <a:lnTo>
                                  <a:pt x="209473" y="97891"/>
                                </a:lnTo>
                                <a:lnTo>
                                  <a:pt x="211620" y="87909"/>
                                </a:lnTo>
                                <a:lnTo>
                                  <a:pt x="187807" y="87909"/>
                                </a:lnTo>
                                <a:lnTo>
                                  <a:pt x="186232" y="94551"/>
                                </a:lnTo>
                                <a:lnTo>
                                  <a:pt x="184226" y="99529"/>
                                </a:lnTo>
                                <a:lnTo>
                                  <a:pt x="181838" y="102857"/>
                                </a:lnTo>
                                <a:lnTo>
                                  <a:pt x="177507" y="109029"/>
                                </a:lnTo>
                                <a:lnTo>
                                  <a:pt x="171221" y="112115"/>
                                </a:lnTo>
                                <a:lnTo>
                                  <a:pt x="154914" y="112115"/>
                                </a:lnTo>
                                <a:lnTo>
                                  <a:pt x="148272" y="108534"/>
                                </a:lnTo>
                                <a:lnTo>
                                  <a:pt x="135216" y="69100"/>
                                </a:lnTo>
                                <a:lnTo>
                                  <a:pt x="135229" y="68745"/>
                                </a:lnTo>
                                <a:lnTo>
                                  <a:pt x="147624" y="27940"/>
                                </a:lnTo>
                                <a:lnTo>
                                  <a:pt x="154393" y="24015"/>
                                </a:lnTo>
                                <a:lnTo>
                                  <a:pt x="171437" y="24015"/>
                                </a:lnTo>
                                <a:lnTo>
                                  <a:pt x="177800" y="26809"/>
                                </a:lnTo>
                                <a:lnTo>
                                  <a:pt x="182092" y="32423"/>
                                </a:lnTo>
                                <a:lnTo>
                                  <a:pt x="184492" y="35572"/>
                                </a:lnTo>
                                <a:lnTo>
                                  <a:pt x="184581" y="35788"/>
                                </a:lnTo>
                                <a:lnTo>
                                  <a:pt x="186461" y="40246"/>
                                </a:lnTo>
                                <a:lnTo>
                                  <a:pt x="187998" y="46431"/>
                                </a:lnTo>
                                <a:lnTo>
                                  <a:pt x="211810" y="46431"/>
                                </a:lnTo>
                                <a:close/>
                              </a:path>
                              <a:path w="703580" h="135255">
                                <a:moveTo>
                                  <a:pt x="315061" y="3568"/>
                                </a:moveTo>
                                <a:lnTo>
                                  <a:pt x="221792" y="3568"/>
                                </a:lnTo>
                                <a:lnTo>
                                  <a:pt x="221792" y="26187"/>
                                </a:lnTo>
                                <a:lnTo>
                                  <a:pt x="256324" y="26187"/>
                                </a:lnTo>
                                <a:lnTo>
                                  <a:pt x="256324" y="131762"/>
                                </a:lnTo>
                                <a:lnTo>
                                  <a:pt x="280530" y="131762"/>
                                </a:lnTo>
                                <a:lnTo>
                                  <a:pt x="280530" y="26187"/>
                                </a:lnTo>
                                <a:lnTo>
                                  <a:pt x="315061" y="26187"/>
                                </a:lnTo>
                                <a:lnTo>
                                  <a:pt x="315061" y="3568"/>
                                </a:lnTo>
                                <a:close/>
                              </a:path>
                              <a:path w="703580" h="135255">
                                <a:moveTo>
                                  <a:pt x="350710" y="3568"/>
                                </a:moveTo>
                                <a:lnTo>
                                  <a:pt x="326898" y="3568"/>
                                </a:lnTo>
                                <a:lnTo>
                                  <a:pt x="326898" y="131762"/>
                                </a:lnTo>
                                <a:lnTo>
                                  <a:pt x="350710" y="131762"/>
                                </a:lnTo>
                                <a:lnTo>
                                  <a:pt x="350710" y="3568"/>
                                </a:lnTo>
                                <a:close/>
                              </a:path>
                              <a:path w="703580" h="135255">
                                <a:moveTo>
                                  <a:pt x="479488" y="67564"/>
                                </a:moveTo>
                                <a:lnTo>
                                  <a:pt x="469696" y="24790"/>
                                </a:lnTo>
                                <a:lnTo>
                                  <a:pt x="455676" y="9144"/>
                                </a:lnTo>
                                <a:lnTo>
                                  <a:pt x="455676" y="67564"/>
                                </a:lnTo>
                                <a:lnTo>
                                  <a:pt x="455155" y="77736"/>
                                </a:lnTo>
                                <a:lnTo>
                                  <a:pt x="431266" y="111785"/>
                                </a:lnTo>
                                <a:lnTo>
                                  <a:pt x="424446" y="112509"/>
                                </a:lnTo>
                                <a:lnTo>
                                  <a:pt x="417626" y="111785"/>
                                </a:lnTo>
                                <a:lnTo>
                                  <a:pt x="393509" y="77736"/>
                                </a:lnTo>
                                <a:lnTo>
                                  <a:pt x="392976" y="67564"/>
                                </a:lnTo>
                                <a:lnTo>
                                  <a:pt x="393509" y="57404"/>
                                </a:lnTo>
                                <a:lnTo>
                                  <a:pt x="417626" y="23355"/>
                                </a:lnTo>
                                <a:lnTo>
                                  <a:pt x="424446" y="22618"/>
                                </a:lnTo>
                                <a:lnTo>
                                  <a:pt x="431241" y="23355"/>
                                </a:lnTo>
                                <a:lnTo>
                                  <a:pt x="455142" y="57404"/>
                                </a:lnTo>
                                <a:lnTo>
                                  <a:pt x="455676" y="67564"/>
                                </a:lnTo>
                                <a:lnTo>
                                  <a:pt x="455676" y="9144"/>
                                </a:lnTo>
                                <a:lnTo>
                                  <a:pt x="454837" y="8382"/>
                                </a:lnTo>
                                <a:lnTo>
                                  <a:pt x="446138" y="3721"/>
                                </a:lnTo>
                                <a:lnTo>
                                  <a:pt x="435978" y="927"/>
                                </a:lnTo>
                                <a:lnTo>
                                  <a:pt x="424370" y="0"/>
                                </a:lnTo>
                                <a:lnTo>
                                  <a:pt x="412750" y="927"/>
                                </a:lnTo>
                                <a:lnTo>
                                  <a:pt x="378993" y="24790"/>
                                </a:lnTo>
                                <a:lnTo>
                                  <a:pt x="369163" y="67564"/>
                                </a:lnTo>
                                <a:lnTo>
                                  <a:pt x="370255" y="83756"/>
                                </a:lnTo>
                                <a:lnTo>
                                  <a:pt x="386651" y="120230"/>
                                </a:lnTo>
                                <a:lnTo>
                                  <a:pt x="424370" y="135140"/>
                                </a:lnTo>
                                <a:lnTo>
                                  <a:pt x="435978" y="134200"/>
                                </a:lnTo>
                                <a:lnTo>
                                  <a:pt x="446138" y="131406"/>
                                </a:lnTo>
                                <a:lnTo>
                                  <a:pt x="454837" y="126758"/>
                                </a:lnTo>
                                <a:lnTo>
                                  <a:pt x="462076" y="120230"/>
                                </a:lnTo>
                                <a:lnTo>
                                  <a:pt x="467880" y="112509"/>
                                </a:lnTo>
                                <a:lnTo>
                                  <a:pt x="469696" y="110096"/>
                                </a:lnTo>
                                <a:lnTo>
                                  <a:pt x="475145" y="97929"/>
                                </a:lnTo>
                                <a:lnTo>
                                  <a:pt x="478409" y="83756"/>
                                </a:lnTo>
                                <a:lnTo>
                                  <a:pt x="479488" y="67564"/>
                                </a:lnTo>
                                <a:close/>
                              </a:path>
                              <a:path w="703580" h="135255">
                                <a:moveTo>
                                  <a:pt x="590867" y="3568"/>
                                </a:moveTo>
                                <a:lnTo>
                                  <a:pt x="568642" y="3568"/>
                                </a:lnTo>
                                <a:lnTo>
                                  <a:pt x="568642" y="92760"/>
                                </a:lnTo>
                                <a:lnTo>
                                  <a:pt x="541921" y="40741"/>
                                </a:lnTo>
                                <a:lnTo>
                                  <a:pt x="522820" y="3568"/>
                                </a:lnTo>
                                <a:lnTo>
                                  <a:pt x="497801" y="3568"/>
                                </a:lnTo>
                                <a:lnTo>
                                  <a:pt x="497801" y="131762"/>
                                </a:lnTo>
                                <a:lnTo>
                                  <a:pt x="520026" y="131762"/>
                                </a:lnTo>
                                <a:lnTo>
                                  <a:pt x="520026" y="40741"/>
                                </a:lnTo>
                                <a:lnTo>
                                  <a:pt x="567004" y="131762"/>
                                </a:lnTo>
                                <a:lnTo>
                                  <a:pt x="590867" y="131762"/>
                                </a:lnTo>
                                <a:lnTo>
                                  <a:pt x="590867" y="92760"/>
                                </a:lnTo>
                                <a:lnTo>
                                  <a:pt x="590867" y="3568"/>
                                </a:lnTo>
                                <a:close/>
                              </a:path>
                              <a:path w="703580" h="135255">
                                <a:moveTo>
                                  <a:pt x="703262" y="94373"/>
                                </a:moveTo>
                                <a:lnTo>
                                  <a:pt x="681977" y="61226"/>
                                </a:lnTo>
                                <a:lnTo>
                                  <a:pt x="644969" y="51574"/>
                                </a:lnTo>
                                <a:lnTo>
                                  <a:pt x="639838" y="49809"/>
                                </a:lnTo>
                                <a:lnTo>
                                  <a:pt x="637438" y="48298"/>
                                </a:lnTo>
                                <a:lnTo>
                                  <a:pt x="633691" y="46037"/>
                                </a:lnTo>
                                <a:lnTo>
                                  <a:pt x="631825" y="42621"/>
                                </a:lnTo>
                                <a:lnTo>
                                  <a:pt x="631825" y="33058"/>
                                </a:lnTo>
                                <a:lnTo>
                                  <a:pt x="633717" y="29171"/>
                                </a:lnTo>
                                <a:lnTo>
                                  <a:pt x="641324" y="23622"/>
                                </a:lnTo>
                                <a:lnTo>
                                  <a:pt x="646404" y="22225"/>
                                </a:lnTo>
                                <a:lnTo>
                                  <a:pt x="658507" y="22225"/>
                                </a:lnTo>
                                <a:lnTo>
                                  <a:pt x="663295" y="23291"/>
                                </a:lnTo>
                                <a:lnTo>
                                  <a:pt x="672934" y="28689"/>
                                </a:lnTo>
                                <a:lnTo>
                                  <a:pt x="676046" y="34163"/>
                                </a:lnTo>
                                <a:lnTo>
                                  <a:pt x="676465" y="41871"/>
                                </a:lnTo>
                                <a:lnTo>
                                  <a:pt x="699490" y="41871"/>
                                </a:lnTo>
                                <a:lnTo>
                                  <a:pt x="698398" y="32270"/>
                                </a:lnTo>
                                <a:lnTo>
                                  <a:pt x="695756" y="23876"/>
                                </a:lnTo>
                                <a:lnTo>
                                  <a:pt x="694791" y="22225"/>
                                </a:lnTo>
                                <a:lnTo>
                                  <a:pt x="691578" y="16700"/>
                                </a:lnTo>
                                <a:lnTo>
                                  <a:pt x="654418" y="0"/>
                                </a:lnTo>
                                <a:lnTo>
                                  <a:pt x="644652" y="673"/>
                                </a:lnTo>
                                <a:lnTo>
                                  <a:pt x="644232" y="673"/>
                                </a:lnTo>
                                <a:lnTo>
                                  <a:pt x="612444" y="24218"/>
                                </a:lnTo>
                                <a:lnTo>
                                  <a:pt x="610095" y="34163"/>
                                </a:lnTo>
                                <a:lnTo>
                                  <a:pt x="609600" y="39966"/>
                                </a:lnTo>
                                <a:lnTo>
                                  <a:pt x="631088" y="72783"/>
                                </a:lnTo>
                                <a:lnTo>
                                  <a:pt x="666318" y="82283"/>
                                </a:lnTo>
                                <a:lnTo>
                                  <a:pt x="671677" y="84277"/>
                                </a:lnTo>
                                <a:lnTo>
                                  <a:pt x="675106" y="86537"/>
                                </a:lnTo>
                                <a:lnTo>
                                  <a:pt x="678522" y="88861"/>
                                </a:lnTo>
                                <a:lnTo>
                                  <a:pt x="680237" y="92125"/>
                                </a:lnTo>
                                <a:lnTo>
                                  <a:pt x="680237" y="103606"/>
                                </a:lnTo>
                                <a:lnTo>
                                  <a:pt x="676808" y="108559"/>
                                </a:lnTo>
                                <a:lnTo>
                                  <a:pt x="666292" y="112610"/>
                                </a:lnTo>
                                <a:lnTo>
                                  <a:pt x="661581" y="113309"/>
                                </a:lnTo>
                                <a:lnTo>
                                  <a:pt x="646074" y="113309"/>
                                </a:lnTo>
                                <a:lnTo>
                                  <a:pt x="639229" y="110667"/>
                                </a:lnTo>
                                <a:lnTo>
                                  <a:pt x="633031" y="102501"/>
                                </a:lnTo>
                                <a:lnTo>
                                  <a:pt x="631571" y="98132"/>
                                </a:lnTo>
                                <a:lnTo>
                                  <a:pt x="630821" y="92278"/>
                                </a:lnTo>
                                <a:lnTo>
                                  <a:pt x="607809" y="92278"/>
                                </a:lnTo>
                                <a:lnTo>
                                  <a:pt x="627811" y="128612"/>
                                </a:lnTo>
                                <a:lnTo>
                                  <a:pt x="656602" y="135140"/>
                                </a:lnTo>
                                <a:lnTo>
                                  <a:pt x="667092" y="134416"/>
                                </a:lnTo>
                                <a:lnTo>
                                  <a:pt x="700201" y="110439"/>
                                </a:lnTo>
                                <a:lnTo>
                                  <a:pt x="702589" y="101739"/>
                                </a:lnTo>
                                <a:lnTo>
                                  <a:pt x="703262" y="9437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19" name="Image 619"/>
                          <pic:cNvPicPr/>
                        </pic:nvPicPr>
                        <pic:blipFill>
                          <a:blip r:embed="rId493" cstate="print"/>
                          <a:stretch>
                            <a:fillRect/>
                          </a:stretch>
                        </pic:blipFill>
                        <pic:spPr>
                          <a:xfrm>
                            <a:off x="3887594" y="62639"/>
                            <a:ext cx="316669" cy="135136"/>
                          </a:xfrm>
                          <a:prstGeom prst="rect">
                            <a:avLst/>
                          </a:prstGeom>
                        </pic:spPr>
                      </pic:pic>
                      <pic:pic xmlns:pic="http://schemas.openxmlformats.org/drawingml/2006/picture">
                        <pic:nvPicPr>
                          <pic:cNvPr id="620" name="Image 620"/>
                          <pic:cNvPicPr/>
                        </pic:nvPicPr>
                        <pic:blipFill>
                          <a:blip r:embed="rId494" cstate="print"/>
                          <a:stretch>
                            <a:fillRect/>
                          </a:stretch>
                        </pic:blipFill>
                        <pic:spPr>
                          <a:xfrm>
                            <a:off x="4269822" y="66211"/>
                            <a:ext cx="324185" cy="128603"/>
                          </a:xfrm>
                          <a:prstGeom prst="rect">
                            <a:avLst/>
                          </a:prstGeom>
                        </pic:spPr>
                      </pic:pic>
                      <pic:pic xmlns:pic="http://schemas.openxmlformats.org/drawingml/2006/picture">
                        <pic:nvPicPr>
                          <pic:cNvPr id="621" name="Image 621"/>
                          <pic:cNvPicPr/>
                        </pic:nvPicPr>
                        <pic:blipFill>
                          <a:blip r:embed="rId495" cstate="print"/>
                          <a:stretch>
                            <a:fillRect/>
                          </a:stretch>
                        </pic:blipFill>
                        <pic:spPr>
                          <a:xfrm>
                            <a:off x="4616506" y="66211"/>
                            <a:ext cx="235135" cy="128603"/>
                          </a:xfrm>
                          <a:prstGeom prst="rect">
                            <a:avLst/>
                          </a:prstGeom>
                        </pic:spPr>
                      </pic:pic>
                      <pic:pic xmlns:pic="http://schemas.openxmlformats.org/drawingml/2006/picture">
                        <pic:nvPicPr>
                          <pic:cNvPr id="622" name="Image 622"/>
                          <pic:cNvPicPr/>
                        </pic:nvPicPr>
                        <pic:blipFill>
                          <a:blip r:embed="rId496" cstate="print"/>
                          <a:stretch>
                            <a:fillRect/>
                          </a:stretch>
                        </pic:blipFill>
                        <pic:spPr>
                          <a:xfrm>
                            <a:off x="4874275" y="63036"/>
                            <a:ext cx="217153" cy="134739"/>
                          </a:xfrm>
                          <a:prstGeom prst="rect">
                            <a:avLst/>
                          </a:prstGeom>
                        </pic:spPr>
                      </pic:pic>
                      <pic:pic xmlns:pic="http://schemas.openxmlformats.org/drawingml/2006/picture">
                        <pic:nvPicPr>
                          <pic:cNvPr id="623" name="Image 623"/>
                          <pic:cNvPicPr/>
                        </pic:nvPicPr>
                        <pic:blipFill>
                          <a:blip r:embed="rId497" cstate="print"/>
                          <a:stretch>
                            <a:fillRect/>
                          </a:stretch>
                        </pic:blipFill>
                        <pic:spPr>
                          <a:xfrm>
                            <a:off x="341306" y="58199"/>
                            <a:ext cx="2090477" cy="167878"/>
                          </a:xfrm>
                          <a:prstGeom prst="rect">
                            <a:avLst/>
                          </a:prstGeom>
                        </pic:spPr>
                      </pic:pic>
                    </wpg:wgp>
                  </a:graphicData>
                </a:graphic>
              </wp:anchor>
            </w:drawing>
          </mc:Choice>
          <mc:Fallback>
            <w:pict>
              <v:group w14:anchorId="68E4165E" id="Group 611" o:spid="_x0000_s1026" style="position:absolute;margin-left:79.5pt;margin-top:5.95pt;width:429.7pt;height:25.85pt;z-index:-251655680;mso-wrap-distance-left:0;mso-wrap-distance-right:0;mso-position-horizontal-relative:page" coordsize="54571,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">
                <v:shape id="Graphic 612" o:spid="_x0000_s1027" style="position:absolute;left:24;top:21;width:54483;height:2540;visibility:visible;mso-wrap-style:square;v-text-anchor:top" coordsize="5448300,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" path="m5424307,253801r-5400557,l14503,251933,6954,246840,1865,239287,,230038,,23725,1865,14488,6954,6946,14503,1863,23750,,5424307,r9249,1863l5441110,6946r5093,7542l5448070,23725r,206313l5446203,239287r-5093,7553l5433556,251933r-9249,1868xe" fillcolor="#231f20" stroked="f">
                  <v:path arrowok="t"/>
                </v:shape>
                <v:shape id="Graphic 613" o:spid="_x0000_s1028" style="position:absolute;left:24;top:21;width:54483;height:2540;visibility:visible;mso-wrap-style:square;v-text-anchor:top" coordsize="5448300,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" path="m23750,l867587,,2724029,,4580470,r843837,l5433556,1863r7554,5083l5446203,14488r1867,9237l5448070,55962r,70920l5448070,197802r,32236l5446203,239287r-5093,7553l5433556,251933r-9249,1868l4580470,253801r-1856441,l867587,253801r-843837,l14503,251933,6954,246840,1865,239287,,230038,,197802,,126882,,55962,,23725,1865,14488,6954,6946,14503,1863,23750,xe" filled="f" strokecolor="#231f20" strokeweight=".1176mm">
                  <v:path arrowok="t"/>
                </v:shape>
                <v:shape id="Graphic 614" o:spid="_x0000_s1029" style="position:absolute;left:17;top:2964;width:54540;height:305;visibility:visible;mso-wrap-style:square;v-text-anchor:top" coordsize="545401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" path="m5453410,29864l,29864,,,5453410,r,29864xe" fillcolor="#231f20" stroked="f">
                  <v:path arrowok="t"/>
                </v:shape>
                <v:shape id="Graphic 615" o:spid="_x0000_s1030" style="position:absolute;left:17;top:2964;width:54540;height:305;visibility:visible;mso-wrap-style:square;v-text-anchor:top" coordsize="545401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" path="m5453410,29864r-852096,l2726705,29864r-1874610,l,29864,,25198,,14932,,4666,,,852095,,2726705,,4601314,r852096,l5453410,4666r,10266l5453410,25198r,4666xe" filled="f" strokecolor="#231f20" strokeweight=".09469mm">
                  <v:path arrowok="t"/>
                </v:shape>
                <v:shape id="Graphic 616" o:spid="_x0000_s1031" style="position:absolute;left:26409;top:662;width:242;height:1282;visibility:visible;mso-wrap-style:square;v-text-anchor:top" coordsize="24130,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" path="m23812,128190l,128190,,,23812,r,128190xe" stroked="f">
                  <v:path arrowok="t"/>
                </v:shape>
                <v:shape id="Image 617" o:spid="_x0000_s1032" type="#_x0000_t75" style="position:absolute;left:26874;top:626;width:4145;height:1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">
                  <v:imagedata r:id="rId498" o:title=""/>
                </v:shape>
                <v:shape id="Graphic 618" o:spid="_x0000_s1033" style="position:absolute;left:31230;top:626;width:7036;height:1353;visibility:visible;mso-wrap-style:square;v-text-anchor:top" coordsize="70358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" path="m92671,3568r-24409,l68148,92062r-826,5601l65443,101727r-2934,7188l56159,112509r-19622,l30162,108915r-2921,-7188l25361,97663r-825,-5601l24409,3568,,3568,,82410r355,9652l21234,129908r25146,5232l60147,133832r11354,-3924l80441,123393r6528,-9132l87668,112509r1803,-4521l91249,100596r1067,-8534l92354,91224r317,-8814l92671,3568xem211810,46431r-355,-7976l208826,30492r-4001,-6477l203936,22567r-7607,-9271l186804,6680,175336,2717,161937,1384r-10249,990l119595,27178r-8991,41567l110629,69100r864,14288l132346,125183r30925,9957l172745,134315r30429,-22200l206121,106908r3352,-9017l211620,87909r-23813,l186232,94551r-2006,4978l181838,102857r-4331,6172l171221,112115r-16307,l148272,108534,135216,69100r13,-355l147624,27940r6769,-3925l171437,24015r6363,2794l182092,32423r2400,3149l184581,35788r1880,4458l187998,46431r23812,xem315061,3568r-93269,l221792,26187r34532,l256324,131762r24206,l280530,26187r34531,l315061,3568xem350710,3568r-23812,l326898,131762r23812,l350710,3568xem479488,67564l469696,24790,455676,9144r,58420l455155,77736r-23889,34049l424446,112509r-6820,-724l393509,77736r-533,-10172l393509,57404,417626,23355r6820,-737l431241,23355r23901,34049l455676,67564r,-58420l454837,8382,446138,3721,435978,927,424370,,412750,927,378993,24790r-9830,42774l370255,83756r16396,36474l424370,135140r11608,-940l446138,131406r8699,-4648l462076,120230r5804,-7721l469696,110096r5449,-12167l478409,83756r1079,-16192xem590867,3568r-22225,l568642,92760,541921,40741,522820,3568r-25019,l497801,131762r22225,l520026,40741r46978,91021l590867,131762r,-39002l590867,3568xem703262,94373l681977,61226,644969,51574r-5131,-1765l637438,48298r-3747,-2261l631825,42621r,-9563l633717,29171r7607,-5549l646404,22225r12103,l663295,23291r9639,5398l676046,34163r419,7708l699490,41871r-1092,-9601l695756,23876r-965,-1651l691578,16700,654418,r-9766,673l644232,673,612444,24218r-2349,9945l609600,39966r21488,32817l666318,82283r5359,1994l675106,86537r3416,2324l680237,92125r,11481l676808,108559r-10516,4051l661581,113309r-15507,l639229,110667r-6198,-8166l631571,98132r-750,-5854l607809,92278r20002,36334l656602,135140r10490,-724l700201,110439r2388,-8700l703262,94373xe" stroked="f">
                  <v:path arrowok="t"/>
                </v:shape>
                <v:shape id="Image 619" o:spid="_x0000_s1034" type="#_x0000_t75" style="position:absolute;left:38875;top:626;width:3167;height:1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">
                  <v:imagedata r:id="rId499" o:title=""/>
                </v:shape>
                <v:shape id="Image 620" o:spid="_x0000_s1035" type="#_x0000_t75" style="position:absolute;left:42698;top:662;width:3242;height:1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">
                  <v:imagedata r:id="rId500" o:title=""/>
                </v:shape>
                <v:shape id="Image 621" o:spid="_x0000_s1036" type="#_x0000_t75" style="position:absolute;left:46165;top:662;width:2351;height:1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">
                  <v:imagedata r:id="rId501" o:title=""/>
                </v:shape>
                <v:shape id="Image 622" o:spid="_x0000_s1037" type="#_x0000_t75" style="position:absolute;left:48742;top:630;width:2172;height:1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">
                  <v:imagedata r:id="rId502" o:title=""/>
                </v:shape>
                <v:shape id="Image 623" o:spid="_x0000_s1038" type="#_x0000_t75" style="position:absolute;left:3413;top:581;width:20904;height:1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">
                  <v:imagedata r:id="rId503" o:title=""/>
                </v:shape>
                <w10:wrap type="topAndBottom" anchorx="page"/>
              </v:group>
            </w:pict>
          </mc:Fallback>
        </mc:AlternateContent>
      </w:r>
    </w:p>
    <w:p w14:paraId="332A91F3" w14:textId="77777777" w:rsidR="00B24CC6" w:rsidRPr="00B24CC6" w:rsidRDefault="00B24CC6" w:rsidP="00B24CC6">
      <w:pPr>
        <w:pStyle w:val="Odstavecseseznamem"/>
        <w:widowControl/>
        <w:numPr>
          <w:ilvl w:val="0"/>
          <w:numId w:val="29"/>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540" w:lineRule="atLeast"/>
        <w:rPr>
          <w:rFonts w:ascii="inherit" w:eastAsia="Times New Roman" w:hAnsi="inherit" w:cs="Courier New"/>
          <w:color w:val="1F1F1F"/>
          <w:sz w:val="16"/>
          <w:szCs w:val="16"/>
          <w:lang w:val="de-DE" w:eastAsia="de-DE"/>
        </w:rPr>
      </w:pPr>
      <w:r w:rsidRPr="00B24CC6">
        <w:rPr>
          <w:rFonts w:ascii="inherit" w:eastAsia="Times New Roman" w:hAnsi="inherit" w:cs="Courier New"/>
          <w:color w:val="1F1F1F"/>
          <w:sz w:val="16"/>
          <w:szCs w:val="16"/>
          <w:lang w:val="cs-CZ" w:eastAsia="de-DE"/>
        </w:rPr>
        <w:t>Tento dokument obsahuje důležité pokyny týkající se zvláštní pozornosti, která může být vyžadována při používání elektrického navijáku. Před použitím si je důkladně přečtěte</w:t>
      </w:r>
    </w:p>
    <w:p w14:paraId="6DDC6802" w14:textId="77777777" w:rsidR="000A417C" w:rsidRDefault="00000000">
      <w:pPr>
        <w:pStyle w:val="Zkladntext"/>
        <w:spacing w:before="7"/>
        <w:rPr>
          <w:sz w:val="8"/>
        </w:rPr>
      </w:pPr>
      <w:r>
        <w:rPr>
          <w:noProof/>
        </w:rPr>
        <mc:AlternateContent>
          <mc:Choice Requires="wpg">
            <w:drawing>
              <wp:anchor distT="0" distB="0" distL="0" distR="0" simplePos="0" relativeHeight="487627776" behindDoc="1" locked="0" layoutInCell="1" allowOverlap="1" wp14:anchorId="5D00A2D0" wp14:editId="3FDC1E52">
                <wp:simplePos x="0" y="0"/>
                <wp:positionH relativeFrom="page">
                  <wp:posOffset>970722</wp:posOffset>
                </wp:positionH>
                <wp:positionV relativeFrom="paragraph">
                  <wp:posOffset>78728</wp:posOffset>
                </wp:positionV>
                <wp:extent cx="5519420" cy="1577975"/>
                <wp:effectExtent l="0" t="0" r="0" b="0"/>
                <wp:wrapTopAndBottom/>
                <wp:docPr id="624" name="Group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9420" cy="1577975"/>
                          <a:chOff x="0" y="0"/>
                          <a:chExt cx="5519420" cy="1577975"/>
                        </a:xfrm>
                      </wpg:grpSpPr>
                      <pic:pic xmlns:pic="http://schemas.openxmlformats.org/drawingml/2006/picture">
                        <pic:nvPicPr>
                          <pic:cNvPr id="625" name="Image 625"/>
                          <pic:cNvPicPr/>
                        </pic:nvPicPr>
                        <pic:blipFill>
                          <a:blip r:embed="rId504" cstate="print"/>
                          <a:stretch>
                            <a:fillRect/>
                          </a:stretch>
                        </pic:blipFill>
                        <pic:spPr>
                          <a:xfrm>
                            <a:off x="10656" y="0"/>
                            <a:ext cx="5508656" cy="1248004"/>
                          </a:xfrm>
                          <a:prstGeom prst="rect">
                            <a:avLst/>
                          </a:prstGeom>
                        </pic:spPr>
                      </pic:pic>
                      <pic:pic xmlns:pic="http://schemas.openxmlformats.org/drawingml/2006/picture">
                        <pic:nvPicPr>
                          <pic:cNvPr id="626" name="Image 626"/>
                          <pic:cNvPicPr/>
                        </pic:nvPicPr>
                        <pic:blipFill>
                          <a:blip r:embed="rId505" cstate="print"/>
                          <a:stretch>
                            <a:fillRect/>
                          </a:stretch>
                        </pic:blipFill>
                        <pic:spPr>
                          <a:xfrm>
                            <a:off x="267726" y="91485"/>
                            <a:ext cx="5108326" cy="993688"/>
                          </a:xfrm>
                          <a:prstGeom prst="rect">
                            <a:avLst/>
                          </a:prstGeom>
                        </pic:spPr>
                      </pic:pic>
                      <wps:wsp>
                        <wps:cNvPr id="627" name="Graphic 627"/>
                        <wps:cNvSpPr/>
                        <wps:spPr>
                          <a:xfrm>
                            <a:off x="141048" y="80101"/>
                            <a:ext cx="101600" cy="671830"/>
                          </a:xfrm>
                          <a:custGeom>
                            <a:avLst/>
                            <a:gdLst/>
                            <a:ahLst/>
                            <a:cxnLst/>
                            <a:rect l="l" t="t" r="r" b="b"/>
                            <a:pathLst>
                              <a:path w="101600" h="671830">
                                <a:moveTo>
                                  <a:pt x="101600" y="569861"/>
                                </a:moveTo>
                                <a:lnTo>
                                  <a:pt x="0" y="569861"/>
                                </a:lnTo>
                                <a:lnTo>
                                  <a:pt x="0" y="671461"/>
                                </a:lnTo>
                                <a:lnTo>
                                  <a:pt x="101600" y="671461"/>
                                </a:lnTo>
                                <a:lnTo>
                                  <a:pt x="101600" y="569861"/>
                                </a:lnTo>
                                <a:close/>
                              </a:path>
                              <a:path w="101600" h="671830">
                                <a:moveTo>
                                  <a:pt x="101600" y="0"/>
                                </a:moveTo>
                                <a:lnTo>
                                  <a:pt x="0" y="0"/>
                                </a:lnTo>
                                <a:lnTo>
                                  <a:pt x="0" y="101600"/>
                                </a:lnTo>
                                <a:lnTo>
                                  <a:pt x="101600" y="101600"/>
                                </a:lnTo>
                                <a:lnTo>
                                  <a:pt x="101600"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628" name="Image 628"/>
                          <pic:cNvPicPr/>
                        </pic:nvPicPr>
                        <pic:blipFill>
                          <a:blip r:embed="rId506" cstate="print"/>
                          <a:stretch>
                            <a:fillRect/>
                          </a:stretch>
                        </pic:blipFill>
                        <pic:spPr>
                          <a:xfrm>
                            <a:off x="0" y="1263110"/>
                            <a:ext cx="5477256" cy="314472"/>
                          </a:xfrm>
                          <a:prstGeom prst="rect">
                            <a:avLst/>
                          </a:prstGeom>
                        </pic:spPr>
                      </pic:pic>
                    </wpg:wgp>
                  </a:graphicData>
                </a:graphic>
              </wp:anchor>
            </w:drawing>
          </mc:Choice>
          <mc:Fallback>
            <w:pict>
              <v:group w14:anchorId="088B3E4A" id="Group 624" o:spid="_x0000_s1026" style="position:absolute;margin-left:76.45pt;margin-top:6.2pt;width:434.6pt;height:124.25pt;z-index:-15688704;mso-wrap-distance-left:0;mso-wrap-distance-right:0;mso-position-horizontal-relative:page" coordsize="55194,15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">
                <v:shape id="Image 625" o:spid="_x0000_s1027" type="#_x0000_t75" style="position:absolute;left:106;width:55087;height:1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">
                  <v:imagedata r:id="rId507" o:title=""/>
                </v:shape>
                <v:shape id="Image 626" o:spid="_x0000_s1028" type="#_x0000_t75" style="position:absolute;left:2677;top:914;width:51083;height:9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">
                  <v:imagedata r:id="rId508" o:title=""/>
                </v:shape>
                <v:shape id="Graphic 627" o:spid="_x0000_s1029" style="position:absolute;left:1410;top:801;width:1016;height:6718;visibility:visible;mso-wrap-style:square;v-text-anchor:top" coordsize="101600,671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" path="m101600,569861l,569861,,671461r101600,l101600,569861xem101600,l,,,101600r101600,l101600,xe" fillcolor="#231f20" stroked="f">
                  <v:path arrowok="t"/>
                </v:shape>
                <v:shape id="Image 628" o:spid="_x0000_s1030" type="#_x0000_t75" style="position:absolute;top:12631;width:54772;height: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">
                  <v:imagedata r:id="rId509" o:title=""/>
                </v:shape>
                <w10:wrap type="topAndBottom" anchorx="page"/>
              </v:group>
            </w:pict>
          </mc:Fallback>
        </mc:AlternateContent>
      </w:r>
      <w:r>
        <w:rPr>
          <w:noProof/>
        </w:rPr>
        <w:drawing>
          <wp:anchor distT="0" distB="0" distL="0" distR="0" simplePos="0" relativeHeight="487628288" behindDoc="1" locked="0" layoutInCell="1" allowOverlap="1" wp14:anchorId="625DD122" wp14:editId="7A840CEC">
            <wp:simplePos x="0" y="0"/>
            <wp:positionH relativeFrom="page">
              <wp:posOffset>970722</wp:posOffset>
            </wp:positionH>
            <wp:positionV relativeFrom="paragraph">
              <wp:posOffset>1714182</wp:posOffset>
            </wp:positionV>
            <wp:extent cx="5466387" cy="847725"/>
            <wp:effectExtent l="0" t="0" r="0" b="0"/>
            <wp:wrapTopAndBottom/>
            <wp:docPr id="629" name="Image 6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 name="Image 629"/>
                    <pic:cNvPicPr/>
                  </pic:nvPicPr>
                  <pic:blipFill>
                    <a:blip r:embed="rId510" cstate="print"/>
                    <a:stretch>
                      <a:fillRect/>
                    </a:stretch>
                  </pic:blipFill>
                  <pic:spPr>
                    <a:xfrm>
                      <a:off x="0" y="0"/>
                      <a:ext cx="5466387" cy="847725"/>
                    </a:xfrm>
                    <a:prstGeom prst="rect">
                      <a:avLst/>
                    </a:prstGeom>
                  </pic:spPr>
                </pic:pic>
              </a:graphicData>
            </a:graphic>
          </wp:anchor>
        </w:drawing>
      </w:r>
    </w:p>
    <w:p w14:paraId="3B8F0113" w14:textId="77777777" w:rsidR="000A417C" w:rsidRDefault="000A417C">
      <w:pPr>
        <w:pStyle w:val="Zkladntext"/>
        <w:spacing w:before="9"/>
        <w:rPr>
          <w:sz w:val="5"/>
        </w:rPr>
      </w:pPr>
    </w:p>
    <w:p w14:paraId="7829028D" w14:textId="77777777" w:rsidR="000A417C" w:rsidRDefault="00000000">
      <w:pPr>
        <w:pStyle w:val="Nadpis2"/>
        <w:spacing w:before="92" w:line="282" w:lineRule="exact"/>
        <w:ind w:left="395"/>
      </w:pPr>
      <w:r>
        <w:rPr>
          <w:color w:val="1F1F1F"/>
          <w:spacing w:val="-8"/>
        </w:rPr>
        <w:t>About</w:t>
      </w:r>
      <w:r>
        <w:rPr>
          <w:color w:val="1F1F1F"/>
          <w:spacing w:val="-6"/>
        </w:rPr>
        <w:t xml:space="preserve"> </w:t>
      </w:r>
      <w:r>
        <w:rPr>
          <w:color w:val="1F1F1F"/>
          <w:spacing w:val="-8"/>
        </w:rPr>
        <w:t>the</w:t>
      </w:r>
      <w:r>
        <w:rPr>
          <w:color w:val="1F1F1F"/>
          <w:spacing w:val="-12"/>
        </w:rPr>
        <w:t xml:space="preserve"> </w:t>
      </w:r>
      <w:r>
        <w:rPr>
          <w:color w:val="1F1F1F"/>
          <w:spacing w:val="-8"/>
        </w:rPr>
        <w:t>counter</w:t>
      </w:r>
      <w:r>
        <w:rPr>
          <w:color w:val="1F1F1F"/>
          <w:spacing w:val="6"/>
        </w:rPr>
        <w:t xml:space="preserve"> </w:t>
      </w:r>
      <w:r>
        <w:rPr>
          <w:color w:val="1F1F1F"/>
          <w:spacing w:val="-8"/>
        </w:rPr>
        <w:t>display</w:t>
      </w:r>
    </w:p>
    <w:p w14:paraId="485F196C" w14:textId="77777777" w:rsidR="00B27123" w:rsidRPr="00B27123" w:rsidRDefault="00B27123" w:rsidP="00B27123">
      <w:pPr>
        <w:pStyle w:val="Nadpis2"/>
        <w:spacing w:before="92" w:line="282" w:lineRule="exact"/>
        <w:ind w:left="395"/>
        <w:rPr>
          <w:color w:val="1F1F1F"/>
          <w:spacing w:val="-6"/>
          <w:sz w:val="19"/>
          <w:lang w:val="cs-CZ"/>
        </w:rPr>
      </w:pPr>
      <w:r w:rsidRPr="00B27123">
        <w:rPr>
          <w:color w:val="1F1F1F"/>
          <w:spacing w:val="-6"/>
          <w:sz w:val="19"/>
          <w:lang w:val="cs-CZ"/>
        </w:rPr>
        <w:t>1. Příliš chladné nebo horké počasí, uprostřed zimy (povrchová teplota displeje je nižší než -10 stupňů Celsia) a uprostřed léta (povrchová teplota displeje je nad 60 stupňů Celsia).</w:t>
      </w:r>
    </w:p>
    <w:p w14:paraId="035F2E43" w14:textId="77777777" w:rsidR="00B27123" w:rsidRPr="00B27123" w:rsidRDefault="00B27123" w:rsidP="00B27123">
      <w:pPr>
        <w:pStyle w:val="Nadpis2"/>
        <w:spacing w:before="92" w:line="282" w:lineRule="exact"/>
        <w:ind w:left="395"/>
        <w:rPr>
          <w:color w:val="1F1F1F"/>
          <w:spacing w:val="-6"/>
          <w:sz w:val="19"/>
          <w:lang w:val="cs-CZ"/>
        </w:rPr>
      </w:pPr>
      <w:r w:rsidRPr="00B27123">
        <w:rPr>
          <w:color w:val="1F1F1F"/>
          <w:spacing w:val="-6"/>
          <w:sz w:val="19"/>
          <w:lang w:val="cs-CZ"/>
        </w:rPr>
        <w:t>*Ve výše uvedených případech mohou být znaky obtížně viditelné kvůli vlastnostem tekutých krystalů. Vezměte prosím na vědomí.</w:t>
      </w:r>
    </w:p>
    <w:p w14:paraId="757E74A3" w14:textId="77777777" w:rsidR="00B27123" w:rsidRPr="00B27123" w:rsidRDefault="00B27123" w:rsidP="00B27123">
      <w:pPr>
        <w:pStyle w:val="Nadpis2"/>
        <w:spacing w:before="92" w:line="282" w:lineRule="exact"/>
        <w:ind w:left="395"/>
        <w:rPr>
          <w:color w:val="1F1F1F"/>
          <w:spacing w:val="-6"/>
          <w:sz w:val="19"/>
          <w:lang w:val="de-DE"/>
        </w:rPr>
      </w:pPr>
      <w:r w:rsidRPr="00B27123">
        <w:rPr>
          <w:color w:val="1F1F1F"/>
          <w:spacing w:val="-6"/>
          <w:sz w:val="19"/>
          <w:lang w:val="cs-CZ"/>
        </w:rPr>
        <w:t>2. Když světlo dopadá na displej z určitých úhlů, mohou mít číslice na displeji stíny. To nemá vliv na jeho funkci.</w:t>
      </w:r>
    </w:p>
    <w:p w14:paraId="33E85DA7" w14:textId="77777777" w:rsidR="000A417C" w:rsidRDefault="00000000">
      <w:pPr>
        <w:pStyle w:val="Zkladntext"/>
        <w:spacing w:before="104"/>
      </w:pPr>
      <w:r>
        <w:rPr>
          <w:noProof/>
        </w:rPr>
        <mc:AlternateContent>
          <mc:Choice Requires="wps">
            <w:drawing>
              <wp:anchor distT="0" distB="0" distL="0" distR="0" simplePos="0" relativeHeight="487628800" behindDoc="1" locked="0" layoutInCell="1" allowOverlap="1" wp14:anchorId="0C4C8081" wp14:editId="36F0B178">
                <wp:simplePos x="0" y="0"/>
                <wp:positionH relativeFrom="page">
                  <wp:posOffset>996950</wp:posOffset>
                </wp:positionH>
                <wp:positionV relativeFrom="paragraph">
                  <wp:posOffset>227711</wp:posOffset>
                </wp:positionV>
                <wp:extent cx="5492750" cy="1270"/>
                <wp:effectExtent l="0" t="0" r="0" b="0"/>
                <wp:wrapTopAndBottom/>
                <wp:docPr id="630" name="Graphic 6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92750" cy="1270"/>
                        </a:xfrm>
                        <a:custGeom>
                          <a:avLst/>
                          <a:gdLst/>
                          <a:ahLst/>
                          <a:cxnLst/>
                          <a:rect l="l" t="t" r="r" b="b"/>
                          <a:pathLst>
                            <a:path w="5492750">
                              <a:moveTo>
                                <a:pt x="0" y="0"/>
                              </a:moveTo>
                              <a:lnTo>
                                <a:pt x="858242" y="0"/>
                              </a:lnTo>
                              <a:lnTo>
                                <a:pt x="2746375" y="0"/>
                              </a:lnTo>
                              <a:lnTo>
                                <a:pt x="4634507" y="0"/>
                              </a:lnTo>
                              <a:lnTo>
                                <a:pt x="5492750"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70F625EB" id="Graphic 630" o:spid="_x0000_s1026" style="position:absolute;margin-left:78.5pt;margin-top:17.95pt;width:432.5pt;height:.1pt;z-index:-15687680;visibility:visible;mso-wrap-style:square;mso-wrap-distance-left:0;mso-wrap-distance-top:0;mso-wrap-distance-right:0;mso-wrap-distance-bottom:0;mso-position-horizontal:absolute;mso-position-horizontal-relative:page;mso-position-vertical:absolute;mso-position-vertical-relative:text;v-text-anchor:top" coordsize="54927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" path="m,l858242,,2746375,,4634507,r858243,e" filled="f" strokecolor="#231f20" strokeweight="1pt">
                <v:path arrowok="t"/>
                <w10:wrap type="topAndBottom" anchorx="page"/>
              </v:shape>
            </w:pict>
          </mc:Fallback>
        </mc:AlternateContent>
      </w:r>
    </w:p>
    <w:p w14:paraId="745DB0C6" w14:textId="77777777" w:rsidR="000A417C" w:rsidRDefault="00000000">
      <w:pPr>
        <w:spacing w:before="81" w:line="196" w:lineRule="auto"/>
        <w:ind w:left="272" w:right="303" w:hanging="56"/>
        <w:rPr>
          <w:sz w:val="19"/>
        </w:rPr>
      </w:pPr>
      <w:r>
        <w:rPr>
          <w:color w:val="1F1F1F"/>
          <w:spacing w:val="-4"/>
          <w:sz w:val="19"/>
        </w:rPr>
        <w:t>Registered</w:t>
      </w:r>
      <w:r>
        <w:rPr>
          <w:color w:val="1F1F1F"/>
          <w:spacing w:val="-10"/>
          <w:sz w:val="19"/>
        </w:rPr>
        <w:t xml:space="preserve"> </w:t>
      </w:r>
      <w:r>
        <w:rPr>
          <w:color w:val="1F1F1F"/>
          <w:spacing w:val="-4"/>
          <w:sz w:val="19"/>
        </w:rPr>
        <w:t>trademark:</w:t>
      </w:r>
      <w:r>
        <w:rPr>
          <w:color w:val="1F1F1F"/>
          <w:spacing w:val="-9"/>
          <w:sz w:val="19"/>
        </w:rPr>
        <w:t xml:space="preserve"> </w:t>
      </w:r>
      <w:r>
        <w:rPr>
          <w:color w:val="1F1F1F"/>
          <w:spacing w:val="-4"/>
          <w:sz w:val="19"/>
        </w:rPr>
        <w:t>This</w:t>
      </w:r>
      <w:r>
        <w:rPr>
          <w:color w:val="1F1F1F"/>
          <w:spacing w:val="-9"/>
          <w:sz w:val="19"/>
        </w:rPr>
        <w:t xml:space="preserve"> </w:t>
      </w:r>
      <w:r>
        <w:rPr>
          <w:color w:val="1F1F1F"/>
          <w:spacing w:val="-4"/>
          <w:sz w:val="19"/>
        </w:rPr>
        <w:t>is</w:t>
      </w:r>
      <w:r>
        <w:rPr>
          <w:color w:val="1F1F1F"/>
          <w:spacing w:val="-9"/>
          <w:sz w:val="19"/>
        </w:rPr>
        <w:t xml:space="preserve"> </w:t>
      </w:r>
      <w:r>
        <w:rPr>
          <w:color w:val="1F1F1F"/>
          <w:spacing w:val="-4"/>
          <w:sz w:val="19"/>
        </w:rPr>
        <w:t>a</w:t>
      </w:r>
      <w:r>
        <w:rPr>
          <w:color w:val="1F1F1F"/>
          <w:spacing w:val="-15"/>
          <w:sz w:val="19"/>
        </w:rPr>
        <w:t xml:space="preserve"> </w:t>
      </w:r>
      <w:r>
        <w:rPr>
          <w:color w:val="1F1F1F"/>
          <w:spacing w:val="-4"/>
          <w:sz w:val="19"/>
        </w:rPr>
        <w:t>product for</w:t>
      </w:r>
      <w:r>
        <w:rPr>
          <w:color w:val="1F1F1F"/>
          <w:spacing w:val="-5"/>
          <w:sz w:val="19"/>
        </w:rPr>
        <w:t xml:space="preserve"> </w:t>
      </w:r>
      <w:r>
        <w:rPr>
          <w:color w:val="1F1F1F"/>
          <w:spacing w:val="-4"/>
          <w:sz w:val="19"/>
        </w:rPr>
        <w:t>which</w:t>
      </w:r>
      <w:r>
        <w:rPr>
          <w:color w:val="1F1F1F"/>
          <w:spacing w:val="-10"/>
          <w:sz w:val="19"/>
        </w:rPr>
        <w:t xml:space="preserve"> </w:t>
      </w:r>
      <w:r>
        <w:rPr>
          <w:color w:val="1F1F1F"/>
          <w:spacing w:val="-4"/>
          <w:sz w:val="19"/>
        </w:rPr>
        <w:t>DAIWA</w:t>
      </w:r>
      <w:r>
        <w:rPr>
          <w:color w:val="1F1F1F"/>
          <w:spacing w:val="-8"/>
          <w:sz w:val="19"/>
        </w:rPr>
        <w:t xml:space="preserve"> </w:t>
      </w:r>
      <w:r>
        <w:rPr>
          <w:color w:val="1F1F1F"/>
          <w:spacing w:val="-4"/>
          <w:sz w:val="19"/>
        </w:rPr>
        <w:t>has</w:t>
      </w:r>
      <w:r>
        <w:rPr>
          <w:color w:val="1F1F1F"/>
          <w:spacing w:val="-10"/>
          <w:sz w:val="19"/>
        </w:rPr>
        <w:t xml:space="preserve"> </w:t>
      </w:r>
      <w:r>
        <w:rPr>
          <w:color w:val="1F1F1F"/>
          <w:spacing w:val="-4"/>
          <w:sz w:val="19"/>
        </w:rPr>
        <w:t>obtained</w:t>
      </w:r>
      <w:r>
        <w:rPr>
          <w:color w:val="1F1F1F"/>
          <w:spacing w:val="-5"/>
          <w:sz w:val="19"/>
        </w:rPr>
        <w:t xml:space="preserve"> </w:t>
      </w:r>
      <w:r>
        <w:rPr>
          <w:color w:val="1F1F1F"/>
          <w:spacing w:val="-4"/>
          <w:sz w:val="19"/>
        </w:rPr>
        <w:t>a</w:t>
      </w:r>
      <w:r>
        <w:rPr>
          <w:color w:val="1F1F1F"/>
          <w:spacing w:val="-10"/>
          <w:sz w:val="19"/>
        </w:rPr>
        <w:t xml:space="preserve"> </w:t>
      </w:r>
      <w:r>
        <w:rPr>
          <w:color w:val="1F1F1F"/>
          <w:spacing w:val="-4"/>
          <w:sz w:val="19"/>
        </w:rPr>
        <w:t>registered</w:t>
      </w:r>
      <w:r>
        <w:rPr>
          <w:color w:val="1F1F1F"/>
          <w:spacing w:val="-2"/>
          <w:sz w:val="19"/>
        </w:rPr>
        <w:t xml:space="preserve"> </w:t>
      </w:r>
      <w:r>
        <w:rPr>
          <w:color w:val="1F1F1F"/>
          <w:spacing w:val="-4"/>
          <w:sz w:val="19"/>
        </w:rPr>
        <w:t>trademark.</w:t>
      </w:r>
      <w:r>
        <w:rPr>
          <w:color w:val="1F1F1F"/>
          <w:spacing w:val="6"/>
          <w:sz w:val="19"/>
        </w:rPr>
        <w:t xml:space="preserve"> </w:t>
      </w:r>
      <w:r>
        <w:rPr>
          <w:color w:val="1F1F1F"/>
          <w:spacing w:val="-4"/>
          <w:sz w:val="19"/>
        </w:rPr>
        <w:t>Please</w:t>
      </w:r>
      <w:r>
        <w:rPr>
          <w:color w:val="1F1F1F"/>
          <w:spacing w:val="-6"/>
          <w:sz w:val="19"/>
        </w:rPr>
        <w:t xml:space="preserve"> </w:t>
      </w:r>
      <w:r>
        <w:rPr>
          <w:color w:val="1F1F1F"/>
          <w:spacing w:val="-4"/>
          <w:sz w:val="19"/>
        </w:rPr>
        <w:t>be careful</w:t>
      </w:r>
      <w:r>
        <w:rPr>
          <w:color w:val="1F1F1F"/>
          <w:spacing w:val="-10"/>
          <w:sz w:val="19"/>
        </w:rPr>
        <w:t xml:space="preserve"> </w:t>
      </w:r>
      <w:r>
        <w:rPr>
          <w:color w:val="1F1F1F"/>
          <w:spacing w:val="-4"/>
          <w:sz w:val="19"/>
        </w:rPr>
        <w:t>of</w:t>
      </w:r>
      <w:r>
        <w:rPr>
          <w:color w:val="1F1F1F"/>
          <w:spacing w:val="-9"/>
          <w:sz w:val="19"/>
        </w:rPr>
        <w:t xml:space="preserve"> </w:t>
      </w:r>
      <w:r>
        <w:rPr>
          <w:color w:val="1F1F1F"/>
          <w:spacing w:val="-4"/>
          <w:sz w:val="19"/>
        </w:rPr>
        <w:t>counterfeit</w:t>
      </w:r>
      <w:r>
        <w:rPr>
          <w:color w:val="1F1F1F"/>
          <w:spacing w:val="-8"/>
          <w:sz w:val="19"/>
        </w:rPr>
        <w:t xml:space="preserve"> </w:t>
      </w:r>
      <w:r>
        <w:rPr>
          <w:color w:val="1F1F1F"/>
          <w:spacing w:val="-4"/>
          <w:sz w:val="19"/>
        </w:rPr>
        <w:t>and</w:t>
      </w:r>
      <w:r>
        <w:rPr>
          <w:color w:val="1F1F1F"/>
          <w:spacing w:val="-9"/>
          <w:sz w:val="19"/>
        </w:rPr>
        <w:t xml:space="preserve"> </w:t>
      </w:r>
      <w:r>
        <w:rPr>
          <w:color w:val="1F1F1F"/>
          <w:spacing w:val="-4"/>
          <w:sz w:val="19"/>
        </w:rPr>
        <w:t>similar</w:t>
      </w:r>
      <w:r>
        <w:rPr>
          <w:color w:val="1F1F1F"/>
          <w:spacing w:val="-9"/>
          <w:sz w:val="19"/>
        </w:rPr>
        <w:t xml:space="preserve"> </w:t>
      </w:r>
      <w:r>
        <w:rPr>
          <w:color w:val="1F1F1F"/>
          <w:spacing w:val="-4"/>
          <w:sz w:val="19"/>
        </w:rPr>
        <w:t>products.</w:t>
      </w:r>
      <w:r>
        <w:rPr>
          <w:color w:val="1F1F1F"/>
          <w:spacing w:val="-10"/>
          <w:sz w:val="19"/>
        </w:rPr>
        <w:t xml:space="preserve"> </w:t>
      </w:r>
      <w:r>
        <w:rPr>
          <w:color w:val="1F1F1F"/>
          <w:spacing w:val="-4"/>
          <w:sz w:val="19"/>
        </w:rPr>
        <w:t>The</w:t>
      </w:r>
      <w:r>
        <w:rPr>
          <w:color w:val="1F1F1F"/>
          <w:spacing w:val="-9"/>
          <w:sz w:val="19"/>
        </w:rPr>
        <w:t xml:space="preserve"> </w:t>
      </w:r>
      <w:r>
        <w:rPr>
          <w:color w:val="1F1F1F"/>
          <w:spacing w:val="-4"/>
          <w:sz w:val="19"/>
        </w:rPr>
        <w:t>manufacture</w:t>
      </w:r>
      <w:r>
        <w:rPr>
          <w:color w:val="1F1F1F"/>
          <w:spacing w:val="-7"/>
          <w:sz w:val="19"/>
        </w:rPr>
        <w:t xml:space="preserve"> </w:t>
      </w:r>
      <w:r>
        <w:rPr>
          <w:color w:val="1F1F1F"/>
          <w:spacing w:val="-4"/>
          <w:sz w:val="19"/>
        </w:rPr>
        <w:t>and</w:t>
      </w:r>
      <w:r>
        <w:rPr>
          <w:color w:val="1F1F1F"/>
          <w:spacing w:val="-9"/>
          <w:sz w:val="19"/>
        </w:rPr>
        <w:t xml:space="preserve"> </w:t>
      </w:r>
      <w:r>
        <w:rPr>
          <w:color w:val="1F1F1F"/>
          <w:spacing w:val="-4"/>
          <w:sz w:val="19"/>
        </w:rPr>
        <w:t>sale</w:t>
      </w:r>
      <w:r>
        <w:rPr>
          <w:color w:val="1F1F1F"/>
          <w:spacing w:val="-10"/>
          <w:sz w:val="19"/>
        </w:rPr>
        <w:t xml:space="preserve"> </w:t>
      </w:r>
      <w:r>
        <w:rPr>
          <w:color w:val="1F1F1F"/>
          <w:spacing w:val="-4"/>
          <w:sz w:val="19"/>
        </w:rPr>
        <w:t>of</w:t>
      </w:r>
      <w:r>
        <w:rPr>
          <w:color w:val="1F1F1F"/>
          <w:spacing w:val="-9"/>
          <w:sz w:val="19"/>
        </w:rPr>
        <w:t xml:space="preserve"> </w:t>
      </w:r>
      <w:r>
        <w:rPr>
          <w:color w:val="1F1F1F"/>
          <w:spacing w:val="-4"/>
          <w:sz w:val="19"/>
        </w:rPr>
        <w:t>counterfeit</w:t>
      </w:r>
      <w:r>
        <w:rPr>
          <w:color w:val="1F1F1F"/>
          <w:spacing w:val="-9"/>
          <w:sz w:val="19"/>
        </w:rPr>
        <w:t xml:space="preserve"> </w:t>
      </w:r>
      <w:r>
        <w:rPr>
          <w:color w:val="1F1F1F"/>
          <w:spacing w:val="-4"/>
          <w:sz w:val="19"/>
        </w:rPr>
        <w:t>products</w:t>
      </w:r>
      <w:r>
        <w:rPr>
          <w:color w:val="1F1F1F"/>
          <w:spacing w:val="-9"/>
          <w:sz w:val="19"/>
        </w:rPr>
        <w:t xml:space="preserve"> </w:t>
      </w:r>
      <w:r>
        <w:rPr>
          <w:color w:val="1F1F1F"/>
          <w:spacing w:val="-4"/>
          <w:sz w:val="19"/>
        </w:rPr>
        <w:t>is</w:t>
      </w:r>
      <w:r>
        <w:rPr>
          <w:color w:val="1F1F1F"/>
          <w:spacing w:val="-9"/>
          <w:sz w:val="19"/>
        </w:rPr>
        <w:t xml:space="preserve"> </w:t>
      </w:r>
      <w:r>
        <w:rPr>
          <w:color w:val="1F1F1F"/>
          <w:spacing w:val="-4"/>
          <w:sz w:val="19"/>
        </w:rPr>
        <w:t xml:space="preserve">punishable </w:t>
      </w:r>
      <w:r>
        <w:rPr>
          <w:color w:val="1F1F1F"/>
          <w:sz w:val="19"/>
        </w:rPr>
        <w:t>by</w:t>
      </w:r>
      <w:r>
        <w:rPr>
          <w:color w:val="1F1F1F"/>
          <w:spacing w:val="-2"/>
          <w:sz w:val="19"/>
        </w:rPr>
        <w:t xml:space="preserve"> </w:t>
      </w:r>
      <w:r>
        <w:rPr>
          <w:color w:val="1F1F1F"/>
          <w:sz w:val="19"/>
        </w:rPr>
        <w:t>the</w:t>
      </w:r>
      <w:r>
        <w:rPr>
          <w:color w:val="1F1F1F"/>
          <w:spacing w:val="-2"/>
          <w:sz w:val="19"/>
        </w:rPr>
        <w:t xml:space="preserve"> </w:t>
      </w:r>
      <w:r>
        <w:rPr>
          <w:color w:val="1F1F1F"/>
          <w:sz w:val="19"/>
        </w:rPr>
        <w:t>laws</w:t>
      </w:r>
      <w:r>
        <w:rPr>
          <w:color w:val="1F1F1F"/>
          <w:spacing w:val="-3"/>
          <w:sz w:val="19"/>
        </w:rPr>
        <w:t xml:space="preserve"> </w:t>
      </w:r>
      <w:r>
        <w:rPr>
          <w:color w:val="1F1F1F"/>
          <w:sz w:val="19"/>
        </w:rPr>
        <w:t>of each country.</w:t>
      </w:r>
    </w:p>
    <w:p w14:paraId="4953855B" w14:textId="77777777" w:rsidR="000A417C" w:rsidRDefault="000A417C">
      <w:pPr>
        <w:spacing w:line="196" w:lineRule="auto"/>
        <w:rPr>
          <w:sz w:val="19"/>
        </w:rPr>
        <w:sectPr w:rsidR="000A417C">
          <w:pgSz w:w="11900" w:h="16840"/>
          <w:pgMar w:top="1960" w:right="1520" w:bottom="1840" w:left="1400" w:header="1200" w:footer="1590" w:gutter="0"/>
          <w:cols w:space="720"/>
        </w:sectPr>
      </w:pPr>
    </w:p>
    <w:p w14:paraId="242FBD6A" w14:textId="77777777" w:rsidR="000A417C" w:rsidRDefault="000A417C">
      <w:pPr>
        <w:pStyle w:val="Zkladntext"/>
        <w:spacing w:before="11"/>
        <w:rPr>
          <w:sz w:val="8"/>
        </w:rPr>
      </w:pPr>
    </w:p>
    <w:p w14:paraId="56825EAD" w14:textId="77777777" w:rsidR="000A417C" w:rsidRDefault="00000000">
      <w:pPr>
        <w:pStyle w:val="Zkladntext"/>
        <w:ind w:left="139"/>
      </w:pPr>
      <w:r>
        <w:rPr>
          <w:noProof/>
        </w:rPr>
        <mc:AlternateContent>
          <mc:Choice Requires="wpg">
            <w:drawing>
              <wp:inline distT="0" distB="0" distL="0" distR="0" wp14:anchorId="5C29647F" wp14:editId="7070D283">
                <wp:extent cx="5478641" cy="4112797"/>
                <wp:effectExtent l="0" t="0" r="8255" b="2540"/>
                <wp:docPr id="631" name="Group 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8641" cy="4112797"/>
                          <a:chOff x="14192" y="14192"/>
                          <a:chExt cx="5478641" cy="4112797"/>
                        </a:xfrm>
                      </wpg:grpSpPr>
                      <wps:wsp>
                        <wps:cNvPr id="632" name="Graphic 632"/>
                        <wps:cNvSpPr/>
                        <wps:spPr>
                          <a:xfrm>
                            <a:off x="213305" y="2427018"/>
                            <a:ext cx="835025" cy="825500"/>
                          </a:xfrm>
                          <a:custGeom>
                            <a:avLst/>
                            <a:gdLst/>
                            <a:ahLst/>
                            <a:cxnLst/>
                            <a:rect l="l" t="t" r="r" b="b"/>
                            <a:pathLst>
                              <a:path w="835025" h="825500">
                                <a:moveTo>
                                  <a:pt x="781025" y="825493"/>
                                </a:moveTo>
                                <a:lnTo>
                                  <a:pt x="53999" y="825493"/>
                                </a:lnTo>
                                <a:lnTo>
                                  <a:pt x="32978" y="821249"/>
                                </a:lnTo>
                                <a:lnTo>
                                  <a:pt x="15814" y="809674"/>
                                </a:lnTo>
                                <a:lnTo>
                                  <a:pt x="4242" y="792509"/>
                                </a:lnTo>
                                <a:lnTo>
                                  <a:pt x="0" y="771494"/>
                                </a:lnTo>
                                <a:lnTo>
                                  <a:pt x="0" y="53999"/>
                                </a:lnTo>
                                <a:lnTo>
                                  <a:pt x="4242" y="32984"/>
                                </a:lnTo>
                                <a:lnTo>
                                  <a:pt x="15814" y="15819"/>
                                </a:lnTo>
                                <a:lnTo>
                                  <a:pt x="32978" y="4244"/>
                                </a:lnTo>
                                <a:lnTo>
                                  <a:pt x="53999" y="0"/>
                                </a:lnTo>
                                <a:lnTo>
                                  <a:pt x="781025" y="0"/>
                                </a:lnTo>
                                <a:lnTo>
                                  <a:pt x="802046" y="4244"/>
                                </a:lnTo>
                                <a:lnTo>
                                  <a:pt x="819210" y="15819"/>
                                </a:lnTo>
                                <a:lnTo>
                                  <a:pt x="830781" y="32984"/>
                                </a:lnTo>
                                <a:lnTo>
                                  <a:pt x="835024" y="53999"/>
                                </a:lnTo>
                                <a:lnTo>
                                  <a:pt x="835024" y="771494"/>
                                </a:lnTo>
                                <a:lnTo>
                                  <a:pt x="830781" y="792509"/>
                                </a:lnTo>
                                <a:lnTo>
                                  <a:pt x="819210" y="809674"/>
                                </a:lnTo>
                                <a:lnTo>
                                  <a:pt x="802046" y="821249"/>
                                </a:lnTo>
                                <a:lnTo>
                                  <a:pt x="781025" y="825493"/>
                                </a:lnTo>
                                <a:close/>
                              </a:path>
                            </a:pathLst>
                          </a:custGeom>
                          <a:solidFill>
                            <a:srgbClr val="C7EAFB"/>
                          </a:solidFill>
                        </wps:spPr>
                        <wps:bodyPr wrap="square" lIns="0" tIns="0" rIns="0" bIns="0" rtlCol="0">
                          <a:prstTxWarp prst="textNoShape">
                            <a:avLst/>
                          </a:prstTxWarp>
                          <a:noAutofit/>
                        </wps:bodyPr>
                      </wps:wsp>
                      <wps:wsp>
                        <wps:cNvPr id="633" name="Graphic 633"/>
                        <wps:cNvSpPr/>
                        <wps:spPr>
                          <a:xfrm>
                            <a:off x="213305" y="2427018"/>
                            <a:ext cx="835025" cy="825500"/>
                          </a:xfrm>
                          <a:custGeom>
                            <a:avLst/>
                            <a:gdLst/>
                            <a:ahLst/>
                            <a:cxnLst/>
                            <a:rect l="l" t="t" r="r" b="b"/>
                            <a:pathLst>
                              <a:path w="835025" h="825500">
                                <a:moveTo>
                                  <a:pt x="835024" y="771494"/>
                                </a:moveTo>
                                <a:lnTo>
                                  <a:pt x="830781" y="792509"/>
                                </a:lnTo>
                                <a:lnTo>
                                  <a:pt x="819210" y="809674"/>
                                </a:lnTo>
                                <a:lnTo>
                                  <a:pt x="802046" y="821249"/>
                                </a:lnTo>
                                <a:lnTo>
                                  <a:pt x="781025" y="825493"/>
                                </a:lnTo>
                                <a:lnTo>
                                  <a:pt x="667427" y="825493"/>
                                </a:lnTo>
                                <a:lnTo>
                                  <a:pt x="417512" y="825493"/>
                                </a:lnTo>
                                <a:lnTo>
                                  <a:pt x="167597" y="825493"/>
                                </a:lnTo>
                                <a:lnTo>
                                  <a:pt x="53999" y="825493"/>
                                </a:lnTo>
                                <a:lnTo>
                                  <a:pt x="32978" y="821249"/>
                                </a:lnTo>
                                <a:lnTo>
                                  <a:pt x="15814" y="809674"/>
                                </a:lnTo>
                                <a:lnTo>
                                  <a:pt x="4242" y="792509"/>
                                </a:lnTo>
                                <a:lnTo>
                                  <a:pt x="0" y="771494"/>
                                </a:lnTo>
                                <a:lnTo>
                                  <a:pt x="0" y="659385"/>
                                </a:lnTo>
                                <a:lnTo>
                                  <a:pt x="0" y="412746"/>
                                </a:lnTo>
                                <a:lnTo>
                                  <a:pt x="0" y="166108"/>
                                </a:lnTo>
                                <a:lnTo>
                                  <a:pt x="0" y="53999"/>
                                </a:lnTo>
                                <a:lnTo>
                                  <a:pt x="4242" y="32984"/>
                                </a:lnTo>
                                <a:lnTo>
                                  <a:pt x="15814" y="15819"/>
                                </a:lnTo>
                                <a:lnTo>
                                  <a:pt x="32978" y="4244"/>
                                </a:lnTo>
                                <a:lnTo>
                                  <a:pt x="53999" y="0"/>
                                </a:lnTo>
                                <a:lnTo>
                                  <a:pt x="167597" y="0"/>
                                </a:lnTo>
                                <a:lnTo>
                                  <a:pt x="417512" y="0"/>
                                </a:lnTo>
                                <a:lnTo>
                                  <a:pt x="667427" y="0"/>
                                </a:lnTo>
                                <a:lnTo>
                                  <a:pt x="781025" y="0"/>
                                </a:lnTo>
                                <a:lnTo>
                                  <a:pt x="802046" y="4244"/>
                                </a:lnTo>
                                <a:lnTo>
                                  <a:pt x="819210" y="15819"/>
                                </a:lnTo>
                                <a:lnTo>
                                  <a:pt x="830781" y="32984"/>
                                </a:lnTo>
                                <a:lnTo>
                                  <a:pt x="835024" y="53999"/>
                                </a:lnTo>
                                <a:lnTo>
                                  <a:pt x="835024" y="166108"/>
                                </a:lnTo>
                                <a:lnTo>
                                  <a:pt x="835024" y="412746"/>
                                </a:lnTo>
                                <a:lnTo>
                                  <a:pt x="835024" y="659385"/>
                                </a:lnTo>
                                <a:lnTo>
                                  <a:pt x="835024" y="771494"/>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634" name="Image 634"/>
                          <pic:cNvPicPr/>
                        </pic:nvPicPr>
                        <pic:blipFill>
                          <a:blip r:embed="rId511" cstate="print"/>
                          <a:stretch>
                            <a:fillRect/>
                          </a:stretch>
                        </pic:blipFill>
                        <pic:spPr>
                          <a:xfrm>
                            <a:off x="3795400" y="3208242"/>
                            <a:ext cx="517004" cy="220581"/>
                          </a:xfrm>
                          <a:prstGeom prst="rect">
                            <a:avLst/>
                          </a:prstGeom>
                        </pic:spPr>
                      </pic:pic>
                      <pic:pic xmlns:pic="http://schemas.openxmlformats.org/drawingml/2006/picture">
                        <pic:nvPicPr>
                          <pic:cNvPr id="635" name="Image 635"/>
                          <pic:cNvPicPr/>
                        </pic:nvPicPr>
                        <pic:blipFill>
                          <a:blip r:embed="rId512" cstate="print"/>
                          <a:stretch>
                            <a:fillRect/>
                          </a:stretch>
                        </pic:blipFill>
                        <pic:spPr>
                          <a:xfrm>
                            <a:off x="2892492" y="282223"/>
                            <a:ext cx="1735950" cy="1499493"/>
                          </a:xfrm>
                          <a:prstGeom prst="rect">
                            <a:avLst/>
                          </a:prstGeom>
                        </pic:spPr>
                      </pic:pic>
                      <wps:wsp>
                        <wps:cNvPr id="636" name="Graphic 636"/>
                        <wps:cNvSpPr/>
                        <wps:spPr>
                          <a:xfrm>
                            <a:off x="541738" y="133874"/>
                            <a:ext cx="4951095" cy="1270"/>
                          </a:xfrm>
                          <a:custGeom>
                            <a:avLst/>
                            <a:gdLst/>
                            <a:ahLst/>
                            <a:cxnLst/>
                            <a:rect l="l" t="t" r="r" b="b"/>
                            <a:pathLst>
                              <a:path w="4951095">
                                <a:moveTo>
                                  <a:pt x="0" y="0"/>
                                </a:moveTo>
                                <a:lnTo>
                                  <a:pt x="773604" y="0"/>
                                </a:lnTo>
                                <a:lnTo>
                                  <a:pt x="2475535" y="0"/>
                                </a:lnTo>
                                <a:lnTo>
                                  <a:pt x="4177466" y="0"/>
                                </a:lnTo>
                                <a:lnTo>
                                  <a:pt x="4951070" y="0"/>
                                </a:lnTo>
                              </a:path>
                            </a:pathLst>
                          </a:custGeom>
                          <a:ln w="38493">
                            <a:solidFill>
                              <a:srgbClr val="231F20"/>
                            </a:solidFill>
                            <a:prstDash val="solid"/>
                          </a:ln>
                        </wps:spPr>
                        <wps:bodyPr wrap="square" lIns="0" tIns="0" rIns="0" bIns="0" rtlCol="0">
                          <a:prstTxWarp prst="textNoShape">
                            <a:avLst/>
                          </a:prstTxWarp>
                          <a:noAutofit/>
                        </wps:bodyPr>
                      </wps:wsp>
                      <wps:wsp>
                        <wps:cNvPr id="637" name="Graphic 637"/>
                        <wps:cNvSpPr/>
                        <wps:spPr>
                          <a:xfrm>
                            <a:off x="14192" y="14192"/>
                            <a:ext cx="3724910" cy="220979"/>
                          </a:xfrm>
                          <a:custGeom>
                            <a:avLst/>
                            <a:gdLst/>
                            <a:ahLst/>
                            <a:cxnLst/>
                            <a:rect l="l" t="t" r="r" b="b"/>
                            <a:pathLst>
                              <a:path w="3724910" h="220979">
                                <a:moveTo>
                                  <a:pt x="3591650" y="220476"/>
                                </a:moveTo>
                                <a:lnTo>
                                  <a:pt x="132779" y="220476"/>
                                </a:lnTo>
                                <a:lnTo>
                                  <a:pt x="81091" y="212058"/>
                                </a:lnTo>
                                <a:lnTo>
                                  <a:pt x="38886" y="189105"/>
                                </a:lnTo>
                                <a:lnTo>
                                  <a:pt x="10433" y="155065"/>
                                </a:lnTo>
                                <a:lnTo>
                                  <a:pt x="0" y="113388"/>
                                </a:lnTo>
                                <a:lnTo>
                                  <a:pt x="0" y="107088"/>
                                </a:lnTo>
                                <a:lnTo>
                                  <a:pt x="10433" y="65408"/>
                                </a:lnTo>
                                <a:lnTo>
                                  <a:pt x="38886" y="31368"/>
                                </a:lnTo>
                                <a:lnTo>
                                  <a:pt x="81091" y="8416"/>
                                </a:lnTo>
                                <a:lnTo>
                                  <a:pt x="132779" y="0"/>
                                </a:lnTo>
                                <a:lnTo>
                                  <a:pt x="3591650" y="0"/>
                                </a:lnTo>
                                <a:lnTo>
                                  <a:pt x="3643330" y="8416"/>
                                </a:lnTo>
                                <a:lnTo>
                                  <a:pt x="3685536" y="31368"/>
                                </a:lnTo>
                                <a:lnTo>
                                  <a:pt x="3713994" y="65408"/>
                                </a:lnTo>
                                <a:lnTo>
                                  <a:pt x="3724430" y="107088"/>
                                </a:lnTo>
                                <a:lnTo>
                                  <a:pt x="3724430" y="113388"/>
                                </a:lnTo>
                                <a:lnTo>
                                  <a:pt x="3713994" y="155065"/>
                                </a:lnTo>
                                <a:lnTo>
                                  <a:pt x="3685536" y="189105"/>
                                </a:lnTo>
                                <a:lnTo>
                                  <a:pt x="3643330" y="212058"/>
                                </a:lnTo>
                                <a:lnTo>
                                  <a:pt x="3591650" y="220476"/>
                                </a:lnTo>
                                <a:close/>
                              </a:path>
                            </a:pathLst>
                          </a:custGeom>
                          <a:solidFill>
                            <a:srgbClr val="ABE1FA"/>
                          </a:solidFill>
                        </wps:spPr>
                        <wps:bodyPr wrap="square" lIns="0" tIns="0" rIns="0" bIns="0" rtlCol="0">
                          <a:prstTxWarp prst="textNoShape">
                            <a:avLst/>
                          </a:prstTxWarp>
                          <a:noAutofit/>
                        </wps:bodyPr>
                      </wps:wsp>
                      <wps:wsp>
                        <wps:cNvPr id="638" name="Graphic 638"/>
                        <wps:cNvSpPr/>
                        <wps:spPr>
                          <a:xfrm>
                            <a:off x="14192" y="14192"/>
                            <a:ext cx="3724910" cy="220979"/>
                          </a:xfrm>
                          <a:custGeom>
                            <a:avLst/>
                            <a:gdLst/>
                            <a:ahLst/>
                            <a:cxnLst/>
                            <a:rect l="l" t="t" r="r" b="b"/>
                            <a:pathLst>
                              <a:path w="3724910" h="220979">
                                <a:moveTo>
                                  <a:pt x="132779" y="0"/>
                                </a:moveTo>
                                <a:lnTo>
                                  <a:pt x="673228" y="0"/>
                                </a:lnTo>
                                <a:lnTo>
                                  <a:pt x="1862214" y="0"/>
                                </a:lnTo>
                                <a:lnTo>
                                  <a:pt x="3051201" y="0"/>
                                </a:lnTo>
                                <a:lnTo>
                                  <a:pt x="3591650" y="0"/>
                                </a:lnTo>
                                <a:lnTo>
                                  <a:pt x="3643330" y="8416"/>
                                </a:lnTo>
                                <a:lnTo>
                                  <a:pt x="3685536" y="31368"/>
                                </a:lnTo>
                                <a:lnTo>
                                  <a:pt x="3713994" y="65408"/>
                                </a:lnTo>
                                <a:lnTo>
                                  <a:pt x="3724430" y="107088"/>
                                </a:lnTo>
                                <a:lnTo>
                                  <a:pt x="3724430" y="113388"/>
                                </a:lnTo>
                                <a:lnTo>
                                  <a:pt x="3713994" y="155065"/>
                                </a:lnTo>
                                <a:lnTo>
                                  <a:pt x="3685536" y="189105"/>
                                </a:lnTo>
                                <a:lnTo>
                                  <a:pt x="3643330" y="212058"/>
                                </a:lnTo>
                                <a:lnTo>
                                  <a:pt x="3591650" y="220476"/>
                                </a:lnTo>
                                <a:lnTo>
                                  <a:pt x="3051201" y="220476"/>
                                </a:lnTo>
                                <a:lnTo>
                                  <a:pt x="1862214" y="220476"/>
                                </a:lnTo>
                                <a:lnTo>
                                  <a:pt x="673228" y="220476"/>
                                </a:lnTo>
                                <a:lnTo>
                                  <a:pt x="132779" y="220476"/>
                                </a:lnTo>
                                <a:lnTo>
                                  <a:pt x="81091" y="212058"/>
                                </a:lnTo>
                                <a:lnTo>
                                  <a:pt x="38886" y="189105"/>
                                </a:lnTo>
                                <a:lnTo>
                                  <a:pt x="10433" y="155065"/>
                                </a:lnTo>
                                <a:lnTo>
                                  <a:pt x="0" y="113388"/>
                                </a:lnTo>
                                <a:lnTo>
                                  <a:pt x="0" y="107088"/>
                                </a:lnTo>
                                <a:lnTo>
                                  <a:pt x="10433" y="65408"/>
                                </a:lnTo>
                                <a:lnTo>
                                  <a:pt x="38886" y="31368"/>
                                </a:lnTo>
                                <a:lnTo>
                                  <a:pt x="81091" y="8416"/>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639" name="Graphic 639"/>
                        <wps:cNvSpPr/>
                        <wps:spPr>
                          <a:xfrm>
                            <a:off x="1524053" y="2407962"/>
                            <a:ext cx="835025" cy="825500"/>
                          </a:xfrm>
                          <a:custGeom>
                            <a:avLst/>
                            <a:gdLst/>
                            <a:ahLst/>
                            <a:cxnLst/>
                            <a:rect l="l" t="t" r="r" b="b"/>
                            <a:pathLst>
                              <a:path w="835025" h="825500">
                                <a:moveTo>
                                  <a:pt x="781025" y="825506"/>
                                </a:moveTo>
                                <a:lnTo>
                                  <a:pt x="54000" y="825506"/>
                                </a:lnTo>
                                <a:lnTo>
                                  <a:pt x="32974" y="821261"/>
                                </a:lnTo>
                                <a:lnTo>
                                  <a:pt x="15810" y="809687"/>
                                </a:lnTo>
                                <a:lnTo>
                                  <a:pt x="4241" y="792522"/>
                                </a:lnTo>
                                <a:lnTo>
                                  <a:pt x="0" y="771506"/>
                                </a:lnTo>
                                <a:lnTo>
                                  <a:pt x="0" y="53999"/>
                                </a:lnTo>
                                <a:lnTo>
                                  <a:pt x="4241" y="32984"/>
                                </a:lnTo>
                                <a:lnTo>
                                  <a:pt x="15810" y="15819"/>
                                </a:lnTo>
                                <a:lnTo>
                                  <a:pt x="32974" y="4244"/>
                                </a:lnTo>
                                <a:lnTo>
                                  <a:pt x="54000" y="0"/>
                                </a:lnTo>
                                <a:lnTo>
                                  <a:pt x="781025" y="0"/>
                                </a:lnTo>
                                <a:lnTo>
                                  <a:pt x="802041" y="4244"/>
                                </a:lnTo>
                                <a:lnTo>
                                  <a:pt x="819205" y="15819"/>
                                </a:lnTo>
                                <a:lnTo>
                                  <a:pt x="830780" y="32984"/>
                                </a:lnTo>
                                <a:lnTo>
                                  <a:pt x="835025" y="53999"/>
                                </a:lnTo>
                                <a:lnTo>
                                  <a:pt x="835025" y="771506"/>
                                </a:lnTo>
                                <a:lnTo>
                                  <a:pt x="830780" y="792522"/>
                                </a:lnTo>
                                <a:lnTo>
                                  <a:pt x="819205" y="809687"/>
                                </a:lnTo>
                                <a:lnTo>
                                  <a:pt x="802041" y="821261"/>
                                </a:lnTo>
                                <a:lnTo>
                                  <a:pt x="781025" y="825506"/>
                                </a:lnTo>
                                <a:close/>
                              </a:path>
                            </a:pathLst>
                          </a:custGeom>
                          <a:solidFill>
                            <a:srgbClr val="C7EAFB"/>
                          </a:solidFill>
                        </wps:spPr>
                        <wps:bodyPr wrap="square" lIns="0" tIns="0" rIns="0" bIns="0" rtlCol="0">
                          <a:prstTxWarp prst="textNoShape">
                            <a:avLst/>
                          </a:prstTxWarp>
                          <a:noAutofit/>
                        </wps:bodyPr>
                      </wps:wsp>
                      <wps:wsp>
                        <wps:cNvPr id="640" name="Graphic 640"/>
                        <wps:cNvSpPr/>
                        <wps:spPr>
                          <a:xfrm>
                            <a:off x="1524053" y="2407962"/>
                            <a:ext cx="835025" cy="825500"/>
                          </a:xfrm>
                          <a:custGeom>
                            <a:avLst/>
                            <a:gdLst/>
                            <a:ahLst/>
                            <a:cxnLst/>
                            <a:rect l="l" t="t" r="r" b="b"/>
                            <a:pathLst>
                              <a:path w="835025" h="825500">
                                <a:moveTo>
                                  <a:pt x="835025" y="771506"/>
                                </a:moveTo>
                                <a:lnTo>
                                  <a:pt x="830780" y="792522"/>
                                </a:lnTo>
                                <a:lnTo>
                                  <a:pt x="819205" y="809687"/>
                                </a:lnTo>
                                <a:lnTo>
                                  <a:pt x="802041" y="821261"/>
                                </a:lnTo>
                                <a:lnTo>
                                  <a:pt x="781025" y="825506"/>
                                </a:lnTo>
                                <a:lnTo>
                                  <a:pt x="667428" y="825506"/>
                                </a:lnTo>
                                <a:lnTo>
                                  <a:pt x="417513" y="825506"/>
                                </a:lnTo>
                                <a:lnTo>
                                  <a:pt x="167598" y="825506"/>
                                </a:lnTo>
                                <a:lnTo>
                                  <a:pt x="54000" y="825506"/>
                                </a:lnTo>
                                <a:lnTo>
                                  <a:pt x="32974" y="821261"/>
                                </a:lnTo>
                                <a:lnTo>
                                  <a:pt x="15810" y="809687"/>
                                </a:lnTo>
                                <a:lnTo>
                                  <a:pt x="4241" y="792522"/>
                                </a:lnTo>
                                <a:lnTo>
                                  <a:pt x="0" y="771506"/>
                                </a:lnTo>
                                <a:lnTo>
                                  <a:pt x="0" y="659396"/>
                                </a:lnTo>
                                <a:lnTo>
                                  <a:pt x="0" y="412753"/>
                                </a:lnTo>
                                <a:lnTo>
                                  <a:pt x="0" y="166110"/>
                                </a:lnTo>
                                <a:lnTo>
                                  <a:pt x="0" y="53999"/>
                                </a:lnTo>
                                <a:lnTo>
                                  <a:pt x="4241" y="32984"/>
                                </a:lnTo>
                                <a:lnTo>
                                  <a:pt x="15810" y="15819"/>
                                </a:lnTo>
                                <a:lnTo>
                                  <a:pt x="32974" y="4244"/>
                                </a:lnTo>
                                <a:lnTo>
                                  <a:pt x="54000" y="0"/>
                                </a:lnTo>
                                <a:lnTo>
                                  <a:pt x="167598" y="0"/>
                                </a:lnTo>
                                <a:lnTo>
                                  <a:pt x="417513" y="0"/>
                                </a:lnTo>
                                <a:lnTo>
                                  <a:pt x="667428" y="0"/>
                                </a:lnTo>
                                <a:lnTo>
                                  <a:pt x="781025" y="0"/>
                                </a:lnTo>
                                <a:lnTo>
                                  <a:pt x="802041" y="4244"/>
                                </a:lnTo>
                                <a:lnTo>
                                  <a:pt x="819205" y="15819"/>
                                </a:lnTo>
                                <a:lnTo>
                                  <a:pt x="830780" y="32984"/>
                                </a:lnTo>
                                <a:lnTo>
                                  <a:pt x="835025" y="53999"/>
                                </a:lnTo>
                                <a:lnTo>
                                  <a:pt x="835025" y="166110"/>
                                </a:lnTo>
                                <a:lnTo>
                                  <a:pt x="835025" y="412753"/>
                                </a:lnTo>
                                <a:lnTo>
                                  <a:pt x="835025" y="659396"/>
                                </a:lnTo>
                                <a:lnTo>
                                  <a:pt x="835025" y="771506"/>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641" name="Image 641"/>
                          <pic:cNvPicPr/>
                        </pic:nvPicPr>
                        <pic:blipFill>
                          <a:blip r:embed="rId513" cstate="print"/>
                          <a:stretch>
                            <a:fillRect/>
                          </a:stretch>
                        </pic:blipFill>
                        <pic:spPr>
                          <a:xfrm>
                            <a:off x="2171753" y="2978402"/>
                            <a:ext cx="95250" cy="166166"/>
                          </a:xfrm>
                          <a:prstGeom prst="rect">
                            <a:avLst/>
                          </a:prstGeom>
                        </pic:spPr>
                      </pic:pic>
                      <wps:wsp>
                        <wps:cNvPr id="642" name="Graphic 642"/>
                        <wps:cNvSpPr/>
                        <wps:spPr>
                          <a:xfrm>
                            <a:off x="1906640" y="3004868"/>
                            <a:ext cx="156845" cy="127000"/>
                          </a:xfrm>
                          <a:custGeom>
                            <a:avLst/>
                            <a:gdLst/>
                            <a:ahLst/>
                            <a:cxnLst/>
                            <a:rect l="l" t="t" r="r" b="b"/>
                            <a:pathLst>
                              <a:path w="156845" h="127000">
                                <a:moveTo>
                                  <a:pt x="151532" y="127000"/>
                                </a:moveTo>
                                <a:lnTo>
                                  <a:pt x="4837" y="127000"/>
                                </a:lnTo>
                                <a:lnTo>
                                  <a:pt x="0" y="122163"/>
                                </a:lnTo>
                                <a:lnTo>
                                  <a:pt x="0" y="4836"/>
                                </a:lnTo>
                                <a:lnTo>
                                  <a:pt x="4837" y="0"/>
                                </a:lnTo>
                                <a:lnTo>
                                  <a:pt x="151532" y="0"/>
                                </a:lnTo>
                                <a:lnTo>
                                  <a:pt x="156368" y="4836"/>
                                </a:lnTo>
                                <a:lnTo>
                                  <a:pt x="156368" y="116185"/>
                                </a:lnTo>
                                <a:lnTo>
                                  <a:pt x="156368" y="122163"/>
                                </a:lnTo>
                                <a:lnTo>
                                  <a:pt x="151532" y="127000"/>
                                </a:lnTo>
                                <a:close/>
                              </a:path>
                            </a:pathLst>
                          </a:custGeom>
                          <a:solidFill>
                            <a:srgbClr val="231F20"/>
                          </a:solidFill>
                        </wps:spPr>
                        <wps:bodyPr wrap="square" lIns="0" tIns="0" rIns="0" bIns="0" rtlCol="0">
                          <a:prstTxWarp prst="textNoShape">
                            <a:avLst/>
                          </a:prstTxWarp>
                          <a:noAutofit/>
                        </wps:bodyPr>
                      </wps:wsp>
                      <wps:wsp>
                        <wps:cNvPr id="643" name="Graphic 643"/>
                        <wps:cNvSpPr/>
                        <wps:spPr>
                          <a:xfrm>
                            <a:off x="1857428" y="2495274"/>
                            <a:ext cx="396875" cy="426720"/>
                          </a:xfrm>
                          <a:custGeom>
                            <a:avLst/>
                            <a:gdLst/>
                            <a:ahLst/>
                            <a:cxnLst/>
                            <a:rect l="l" t="t" r="r" b="b"/>
                            <a:pathLst>
                              <a:path w="396875" h="426720">
                                <a:moveTo>
                                  <a:pt x="156616" y="348195"/>
                                </a:moveTo>
                                <a:lnTo>
                                  <a:pt x="150464" y="378681"/>
                                </a:lnTo>
                                <a:lnTo>
                                  <a:pt x="133684" y="403579"/>
                                </a:lnTo>
                                <a:lnTo>
                                  <a:pt x="108794" y="420366"/>
                                </a:lnTo>
                                <a:lnTo>
                                  <a:pt x="78308" y="426522"/>
                                </a:lnTo>
                                <a:lnTo>
                                  <a:pt x="47822" y="420366"/>
                                </a:lnTo>
                                <a:lnTo>
                                  <a:pt x="22932" y="403579"/>
                                </a:lnTo>
                                <a:lnTo>
                                  <a:pt x="6152" y="378681"/>
                                </a:lnTo>
                                <a:lnTo>
                                  <a:pt x="0" y="348195"/>
                                </a:lnTo>
                                <a:lnTo>
                                  <a:pt x="0" y="306027"/>
                                </a:lnTo>
                                <a:lnTo>
                                  <a:pt x="0" y="213258"/>
                                </a:lnTo>
                                <a:lnTo>
                                  <a:pt x="0" y="120488"/>
                                </a:lnTo>
                                <a:lnTo>
                                  <a:pt x="0" y="78320"/>
                                </a:lnTo>
                                <a:lnTo>
                                  <a:pt x="6152" y="47838"/>
                                </a:lnTo>
                                <a:lnTo>
                                  <a:pt x="22932" y="22942"/>
                                </a:lnTo>
                                <a:lnTo>
                                  <a:pt x="47822" y="6156"/>
                                </a:lnTo>
                                <a:lnTo>
                                  <a:pt x="78308" y="0"/>
                                </a:lnTo>
                                <a:lnTo>
                                  <a:pt x="108794" y="6156"/>
                                </a:lnTo>
                                <a:lnTo>
                                  <a:pt x="133684" y="22942"/>
                                </a:lnTo>
                                <a:lnTo>
                                  <a:pt x="150464" y="47838"/>
                                </a:lnTo>
                                <a:lnTo>
                                  <a:pt x="156616" y="78320"/>
                                </a:lnTo>
                                <a:lnTo>
                                  <a:pt x="156616" y="120488"/>
                                </a:lnTo>
                                <a:lnTo>
                                  <a:pt x="156616" y="213258"/>
                                </a:lnTo>
                                <a:lnTo>
                                  <a:pt x="156616" y="306027"/>
                                </a:lnTo>
                                <a:lnTo>
                                  <a:pt x="156616" y="348195"/>
                                </a:lnTo>
                                <a:close/>
                              </a:path>
                              <a:path w="396875" h="426720">
                                <a:moveTo>
                                  <a:pt x="396328" y="348195"/>
                                </a:moveTo>
                                <a:lnTo>
                                  <a:pt x="390176" y="378681"/>
                                </a:lnTo>
                                <a:lnTo>
                                  <a:pt x="373397" y="403579"/>
                                </a:lnTo>
                                <a:lnTo>
                                  <a:pt x="348506" y="420366"/>
                                </a:lnTo>
                                <a:lnTo>
                                  <a:pt x="318020" y="426522"/>
                                </a:lnTo>
                                <a:lnTo>
                                  <a:pt x="287535" y="420366"/>
                                </a:lnTo>
                                <a:lnTo>
                                  <a:pt x="262644" y="403579"/>
                                </a:lnTo>
                                <a:lnTo>
                                  <a:pt x="245864" y="378681"/>
                                </a:lnTo>
                                <a:lnTo>
                                  <a:pt x="239712" y="348195"/>
                                </a:lnTo>
                                <a:lnTo>
                                  <a:pt x="239712" y="306027"/>
                                </a:lnTo>
                                <a:lnTo>
                                  <a:pt x="239712" y="213258"/>
                                </a:lnTo>
                                <a:lnTo>
                                  <a:pt x="239712" y="120488"/>
                                </a:lnTo>
                                <a:lnTo>
                                  <a:pt x="239712" y="78320"/>
                                </a:lnTo>
                                <a:lnTo>
                                  <a:pt x="245864" y="47838"/>
                                </a:lnTo>
                                <a:lnTo>
                                  <a:pt x="262644" y="22942"/>
                                </a:lnTo>
                                <a:lnTo>
                                  <a:pt x="287535" y="6156"/>
                                </a:lnTo>
                                <a:lnTo>
                                  <a:pt x="318020" y="0"/>
                                </a:lnTo>
                                <a:lnTo>
                                  <a:pt x="348506" y="6156"/>
                                </a:lnTo>
                                <a:lnTo>
                                  <a:pt x="373397" y="22942"/>
                                </a:lnTo>
                                <a:lnTo>
                                  <a:pt x="390176" y="47838"/>
                                </a:lnTo>
                                <a:lnTo>
                                  <a:pt x="396328" y="78320"/>
                                </a:lnTo>
                                <a:lnTo>
                                  <a:pt x="396328" y="120488"/>
                                </a:lnTo>
                                <a:lnTo>
                                  <a:pt x="396328" y="213258"/>
                                </a:lnTo>
                                <a:lnTo>
                                  <a:pt x="396328" y="306027"/>
                                </a:lnTo>
                                <a:lnTo>
                                  <a:pt x="396328" y="348195"/>
                                </a:lnTo>
                                <a:close/>
                              </a:path>
                            </a:pathLst>
                          </a:custGeom>
                          <a:ln w="54000">
                            <a:solidFill>
                              <a:srgbClr val="231F20"/>
                            </a:solidFill>
                            <a:prstDash val="solid"/>
                          </a:ln>
                        </wps:spPr>
                        <wps:bodyPr wrap="square" lIns="0" tIns="0" rIns="0" bIns="0" rtlCol="0">
                          <a:prstTxWarp prst="textNoShape">
                            <a:avLst/>
                          </a:prstTxWarp>
                          <a:noAutofit/>
                        </wps:bodyPr>
                      </wps:wsp>
                      <wps:wsp>
                        <wps:cNvPr id="644" name="Graphic 644"/>
                        <wps:cNvSpPr/>
                        <wps:spPr>
                          <a:xfrm>
                            <a:off x="1798690" y="2968356"/>
                            <a:ext cx="484505" cy="1270"/>
                          </a:xfrm>
                          <a:custGeom>
                            <a:avLst/>
                            <a:gdLst/>
                            <a:ahLst/>
                            <a:cxnLst/>
                            <a:rect l="l" t="t" r="r" b="b"/>
                            <a:pathLst>
                              <a:path w="484505">
                                <a:moveTo>
                                  <a:pt x="0" y="0"/>
                                </a:moveTo>
                                <a:lnTo>
                                  <a:pt x="75654" y="0"/>
                                </a:lnTo>
                                <a:lnTo>
                                  <a:pt x="242093" y="0"/>
                                </a:lnTo>
                                <a:lnTo>
                                  <a:pt x="408533" y="0"/>
                                </a:lnTo>
                                <a:lnTo>
                                  <a:pt x="484187" y="0"/>
                                </a:lnTo>
                              </a:path>
                            </a:pathLst>
                          </a:custGeom>
                          <a:ln w="7199">
                            <a:solidFill>
                              <a:srgbClr val="231F20"/>
                            </a:solidFill>
                            <a:prstDash val="solid"/>
                          </a:ln>
                        </wps:spPr>
                        <wps:bodyPr wrap="square" lIns="0" tIns="0" rIns="0" bIns="0" rtlCol="0">
                          <a:prstTxWarp prst="textNoShape">
                            <a:avLst/>
                          </a:prstTxWarp>
                          <a:noAutofit/>
                        </wps:bodyPr>
                      </wps:wsp>
                      <wps:wsp>
                        <wps:cNvPr id="645" name="Graphic 645"/>
                        <wps:cNvSpPr/>
                        <wps:spPr>
                          <a:xfrm>
                            <a:off x="2046861" y="2920210"/>
                            <a:ext cx="27940" cy="31750"/>
                          </a:xfrm>
                          <a:custGeom>
                            <a:avLst/>
                            <a:gdLst/>
                            <a:ahLst/>
                            <a:cxnLst/>
                            <a:rect l="l" t="t" r="r" b="b"/>
                            <a:pathLst>
                              <a:path w="27940" h="31750">
                                <a:moveTo>
                                  <a:pt x="27508" y="31750"/>
                                </a:moveTo>
                                <a:lnTo>
                                  <a:pt x="0" y="31750"/>
                                </a:lnTo>
                                <a:lnTo>
                                  <a:pt x="0" y="0"/>
                                </a:lnTo>
                                <a:lnTo>
                                  <a:pt x="27508" y="0"/>
                                </a:lnTo>
                                <a:lnTo>
                                  <a:pt x="27508" y="3175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646" name="Image 646"/>
                          <pic:cNvPicPr/>
                        </pic:nvPicPr>
                        <pic:blipFill>
                          <a:blip r:embed="rId514" cstate="print"/>
                          <a:stretch>
                            <a:fillRect/>
                          </a:stretch>
                        </pic:blipFill>
                        <pic:spPr>
                          <a:xfrm>
                            <a:off x="1917753" y="3015733"/>
                            <a:ext cx="136673" cy="107354"/>
                          </a:xfrm>
                          <a:prstGeom prst="rect">
                            <a:avLst/>
                          </a:prstGeom>
                        </pic:spPr>
                      </pic:pic>
                      <wps:wsp>
                        <wps:cNvPr id="647" name="Graphic 647"/>
                        <wps:cNvSpPr/>
                        <wps:spPr>
                          <a:xfrm>
                            <a:off x="2195565" y="3017568"/>
                            <a:ext cx="48260" cy="103505"/>
                          </a:xfrm>
                          <a:custGeom>
                            <a:avLst/>
                            <a:gdLst/>
                            <a:ahLst/>
                            <a:cxnLst/>
                            <a:rect l="l" t="t" r="r" b="b"/>
                            <a:pathLst>
                              <a:path w="48260" h="103505">
                                <a:moveTo>
                                  <a:pt x="48145" y="103187"/>
                                </a:moveTo>
                                <a:lnTo>
                                  <a:pt x="0" y="103187"/>
                                </a:lnTo>
                                <a:lnTo>
                                  <a:pt x="0" y="0"/>
                                </a:lnTo>
                                <a:lnTo>
                                  <a:pt x="48145" y="0"/>
                                </a:lnTo>
                                <a:lnTo>
                                  <a:pt x="48145" y="103187"/>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648" name="Image 648"/>
                          <pic:cNvPicPr/>
                        </pic:nvPicPr>
                        <pic:blipFill>
                          <a:blip r:embed="rId515" cstate="print"/>
                          <a:stretch>
                            <a:fillRect/>
                          </a:stretch>
                        </pic:blipFill>
                        <pic:spPr>
                          <a:xfrm>
                            <a:off x="3259140" y="869004"/>
                            <a:ext cx="2224719" cy="3257985"/>
                          </a:xfrm>
                          <a:prstGeom prst="rect">
                            <a:avLst/>
                          </a:prstGeom>
                        </pic:spPr>
                      </pic:pic>
                      <wps:wsp>
                        <wps:cNvPr id="649" name="Textbox 649"/>
                        <wps:cNvSpPr txBox="1"/>
                        <wps:spPr>
                          <a:xfrm>
                            <a:off x="59112" y="3254156"/>
                            <a:ext cx="2487295" cy="314960"/>
                          </a:xfrm>
                          <a:prstGeom prst="rect">
                            <a:avLst/>
                          </a:prstGeom>
                        </wps:spPr>
                        <wps:txbx>
                          <w:txbxContent>
                            <w:p w14:paraId="64E1EBC1" w14:textId="77777777" w:rsidR="00AF2C3F" w:rsidRPr="00AF2C3F" w:rsidRDefault="00000000" w:rsidP="00AF2C3F">
                              <w:pPr>
                                <w:tabs>
                                  <w:tab w:val="left" w:pos="2141"/>
                                </w:tabs>
                                <w:spacing w:before="31" w:line="218" w:lineRule="auto"/>
                                <w:ind w:left="120" w:right="38" w:hanging="101"/>
                                <w:rPr>
                                  <w:color w:val="1F1F1F"/>
                                  <w:sz w:val="21"/>
                                  <w:lang w:val="de-DE"/>
                                </w:rPr>
                              </w:pPr>
                              <w:bookmarkStart w:id="12" w:name="T_S500J(U)_11(E)out"/>
                              <w:bookmarkEnd w:id="12"/>
                              <w:r>
                                <w:rPr>
                                  <w:color w:val="1F1F1F"/>
                                  <w:sz w:val="21"/>
                                </w:rPr>
                                <w:t>(</w:t>
                              </w:r>
                              <w:r w:rsidR="00AF2C3F" w:rsidRPr="00AF2C3F">
                                <w:rPr>
                                  <w:color w:val="1F1F1F"/>
                                  <w:sz w:val="21"/>
                                  <w:lang w:val="cs-CZ"/>
                                </w:rPr>
                                <w:t>Obrazovka se zobrazí, když je jednotka zapnutá (obrazovka hloubky vody)</w:t>
                              </w:r>
                            </w:p>
                            <w:p w14:paraId="78093DF4" w14:textId="4A1E476B" w:rsidR="000A417C" w:rsidRDefault="00000000">
                              <w:pPr>
                                <w:tabs>
                                  <w:tab w:val="left" w:pos="2141"/>
                                </w:tabs>
                                <w:spacing w:before="31" w:line="218" w:lineRule="auto"/>
                                <w:ind w:left="120" w:right="38" w:hanging="101"/>
                                <w:rPr>
                                  <w:sz w:val="21"/>
                                </w:rPr>
                              </w:pPr>
                              <w:r>
                                <w:rPr>
                                  <w:color w:val="1F1F1F"/>
                                  <w:sz w:val="21"/>
                                </w:rPr>
                                <w:t>)</w:t>
                              </w:r>
                            </w:p>
                          </w:txbxContent>
                        </wps:txbx>
                        <wps:bodyPr wrap="square" lIns="0" tIns="0" rIns="0" bIns="0" rtlCol="0">
                          <a:noAutofit/>
                        </wps:bodyPr>
                      </wps:wsp>
                      <wps:wsp>
                        <wps:cNvPr id="650" name="Textbox 650"/>
                        <wps:cNvSpPr txBox="1"/>
                        <wps:spPr>
                          <a:xfrm>
                            <a:off x="2464252" y="2290896"/>
                            <a:ext cx="690880" cy="314960"/>
                          </a:xfrm>
                          <a:prstGeom prst="rect">
                            <a:avLst/>
                          </a:prstGeom>
                        </wps:spPr>
                        <wps:txbx>
                          <w:txbxContent>
                            <w:p w14:paraId="69FE1AA1" w14:textId="77777777" w:rsidR="000A417C" w:rsidRDefault="00000000">
                              <w:pPr>
                                <w:tabs>
                                  <w:tab w:val="left" w:pos="617"/>
                                </w:tabs>
                                <w:spacing w:before="13" w:line="231" w:lineRule="exact"/>
                                <w:ind w:left="20"/>
                                <w:rPr>
                                  <w:i/>
                                  <w:sz w:val="21"/>
                                </w:rPr>
                              </w:pPr>
                              <w:r>
                                <w:rPr>
                                  <w:i/>
                                  <w:color w:val="939393"/>
                                  <w:spacing w:val="-5"/>
                                  <w:sz w:val="21"/>
                                </w:rPr>
                                <w:t>“X</w:t>
                              </w:r>
                              <w:r>
                                <w:rPr>
                                  <w:i/>
                                  <w:color w:val="939393"/>
                                  <w:sz w:val="21"/>
                                </w:rPr>
                                <w:tab/>
                              </w:r>
                              <w:r>
                                <w:rPr>
                                  <w:i/>
                                  <w:color w:val="939393"/>
                                  <w:spacing w:val="-4"/>
                                  <w:sz w:val="21"/>
                                </w:rPr>
                                <w:t>*••”</w:t>
                              </w:r>
                            </w:p>
                            <w:p w14:paraId="54506F40" w14:textId="77777777" w:rsidR="000A417C" w:rsidRDefault="00000000">
                              <w:pPr>
                                <w:spacing w:line="231" w:lineRule="exact"/>
                                <w:ind w:left="28"/>
                                <w:rPr>
                                  <w:sz w:val="21"/>
                                </w:rPr>
                              </w:pPr>
                              <w:r>
                                <w:rPr>
                                  <w:color w:val="1F1F1F"/>
                                  <w:w w:val="85"/>
                                  <w:sz w:val="21"/>
                                </w:rPr>
                                <w:t>Alarm</w:t>
                              </w:r>
                              <w:r>
                                <w:rPr>
                                  <w:color w:val="1F1F1F"/>
                                  <w:spacing w:val="-6"/>
                                  <w:w w:val="85"/>
                                  <w:sz w:val="21"/>
                                </w:rPr>
                                <w:t xml:space="preserve"> </w:t>
                              </w:r>
                              <w:r>
                                <w:rPr>
                                  <w:color w:val="1F1F1F"/>
                                  <w:spacing w:val="-2"/>
                                  <w:w w:val="95"/>
                                  <w:sz w:val="21"/>
                                </w:rPr>
                                <w:t>sound</w:t>
                              </w:r>
                            </w:p>
                          </w:txbxContent>
                        </wps:txbx>
                        <wps:bodyPr wrap="square" lIns="0" tIns="0" rIns="0" bIns="0" rtlCol="0">
                          <a:noAutofit/>
                        </wps:bodyPr>
                      </wps:wsp>
                      <wps:wsp>
                        <wps:cNvPr id="651" name="Textbox 651"/>
                        <wps:cNvSpPr txBox="1"/>
                        <wps:spPr>
                          <a:xfrm>
                            <a:off x="2458817" y="2068371"/>
                            <a:ext cx="604520" cy="174625"/>
                          </a:xfrm>
                          <a:prstGeom prst="rect">
                            <a:avLst/>
                          </a:prstGeom>
                        </wps:spPr>
                        <wps:txbx>
                          <w:txbxContent>
                            <w:p w14:paraId="2C59C090" w14:textId="77777777" w:rsidR="000A417C" w:rsidRDefault="00000000">
                              <w:pPr>
                                <w:tabs>
                                  <w:tab w:val="left" w:pos="831"/>
                                </w:tabs>
                                <w:spacing w:before="13"/>
                                <w:ind w:left="20"/>
                                <w:rPr>
                                  <w:i/>
                                  <w:sz w:val="21"/>
                                </w:rPr>
                              </w:pPr>
                              <w:r>
                                <w:rPr>
                                  <w:i/>
                                  <w:color w:val="939393"/>
                                  <w:sz w:val="21"/>
                                </w:rPr>
                                <w:t>w’</w:t>
                              </w:r>
                              <w:r>
                                <w:rPr>
                                  <w:i/>
                                  <w:color w:val="939393"/>
                                  <w:spacing w:val="27"/>
                                  <w:sz w:val="21"/>
                                </w:rPr>
                                <w:t xml:space="preserve">  </w:t>
                              </w:r>
                              <w:r>
                                <w:rPr>
                                  <w:i/>
                                  <w:color w:val="939393"/>
                                  <w:spacing w:val="-10"/>
                                  <w:sz w:val="21"/>
                                </w:rPr>
                                <w:t>'</w:t>
                              </w:r>
                              <w:r>
                                <w:rPr>
                                  <w:i/>
                                  <w:color w:val="939393"/>
                                  <w:sz w:val="21"/>
                                </w:rPr>
                                <w:tab/>
                              </w:r>
                              <w:r>
                                <w:rPr>
                                  <w:i/>
                                  <w:color w:val="939393"/>
                                  <w:spacing w:val="-10"/>
                                  <w:sz w:val="21"/>
                                </w:rPr>
                                <w:t>•</w:t>
                              </w:r>
                            </w:p>
                          </w:txbxContent>
                        </wps:txbx>
                        <wps:bodyPr wrap="square" lIns="0" tIns="0" rIns="0" bIns="0" rtlCol="0">
                          <a:noAutofit/>
                        </wps:bodyPr>
                      </wps:wsp>
                      <wps:wsp>
                        <wps:cNvPr id="652" name="Textbox 652"/>
                        <wps:cNvSpPr txBox="1"/>
                        <wps:spPr>
                          <a:xfrm>
                            <a:off x="2426407" y="2150676"/>
                            <a:ext cx="613410" cy="174625"/>
                          </a:xfrm>
                          <a:prstGeom prst="rect">
                            <a:avLst/>
                          </a:prstGeom>
                        </wps:spPr>
                        <wps:txbx>
                          <w:txbxContent>
                            <w:p w14:paraId="68935AAA" w14:textId="77777777" w:rsidR="000A417C" w:rsidRDefault="00000000">
                              <w:pPr>
                                <w:spacing w:before="13"/>
                                <w:ind w:left="20"/>
                                <w:rPr>
                                  <w:i/>
                                  <w:sz w:val="21"/>
                                </w:rPr>
                              </w:pPr>
                              <w:r>
                                <w:rPr>
                                  <w:i/>
                                  <w:color w:val="939393"/>
                                  <w:sz w:val="21"/>
                                </w:rPr>
                                <w:t>-</w:t>
                              </w:r>
                              <w:r>
                                <w:rPr>
                                  <w:i/>
                                  <w:color w:val="939393"/>
                                  <w:spacing w:val="44"/>
                                  <w:sz w:val="21"/>
                                </w:rPr>
                                <w:t xml:space="preserve"> </w:t>
                              </w:r>
                              <w:r>
                                <w:rPr>
                                  <w:i/>
                                  <w:color w:val="1F1F1F"/>
                                  <w:sz w:val="21"/>
                                </w:rPr>
                                <w:t>Beep</w:t>
                              </w:r>
                              <w:r>
                                <w:rPr>
                                  <w:i/>
                                  <w:color w:val="1F1F1F"/>
                                  <w:spacing w:val="-14"/>
                                  <w:sz w:val="21"/>
                                </w:rPr>
                                <w:t xml:space="preserve"> </w:t>
                              </w:r>
                              <w:r>
                                <w:rPr>
                                  <w:i/>
                                  <w:color w:val="1F1F1F"/>
                                  <w:sz w:val="21"/>
                                </w:rPr>
                                <w:t>!</w:t>
                              </w:r>
                              <w:r>
                                <w:rPr>
                                  <w:i/>
                                  <w:color w:val="1F1F1F"/>
                                  <w:spacing w:val="-15"/>
                                  <w:sz w:val="21"/>
                                </w:rPr>
                                <w:t xml:space="preserve"> </w:t>
                              </w:r>
                              <w:r>
                                <w:rPr>
                                  <w:i/>
                                  <w:color w:val="939393"/>
                                  <w:spacing w:val="-10"/>
                                  <w:sz w:val="21"/>
                                </w:rPr>
                                <w:t>-</w:t>
                              </w:r>
                            </w:p>
                          </w:txbxContent>
                        </wps:txbx>
                        <wps:bodyPr wrap="square" lIns="0" tIns="0" rIns="0" bIns="0" rtlCol="0">
                          <a:noAutofit/>
                        </wps:bodyPr>
                      </wps:wsp>
                      <wps:wsp>
                        <wps:cNvPr id="653" name="Textbox 653"/>
                        <wps:cNvSpPr txBox="1"/>
                        <wps:spPr>
                          <a:xfrm>
                            <a:off x="3370592" y="1816913"/>
                            <a:ext cx="69215" cy="170815"/>
                          </a:xfrm>
                          <a:prstGeom prst="rect">
                            <a:avLst/>
                          </a:prstGeom>
                        </wps:spPr>
                        <wps:txbx>
                          <w:txbxContent>
                            <w:p w14:paraId="377F2279" w14:textId="77777777" w:rsidR="000A417C" w:rsidRDefault="00000000">
                              <w:pPr>
                                <w:spacing w:line="268" w:lineRule="exact"/>
                                <w:rPr>
                                  <w:sz w:val="24"/>
                                </w:rPr>
                              </w:pPr>
                              <w:r>
                                <w:rPr>
                                  <w:color w:val="1F1F1F"/>
                                  <w:spacing w:val="-16"/>
                                  <w:w w:val="85"/>
                                  <w:sz w:val="24"/>
                                </w:rPr>
                                <w:t>1</w:t>
                              </w:r>
                            </w:p>
                          </w:txbxContent>
                        </wps:txbx>
                        <wps:bodyPr wrap="square" lIns="0" tIns="0" rIns="0" bIns="0" rtlCol="0">
                          <a:noAutofit/>
                        </wps:bodyPr>
                      </wps:wsp>
                      <wps:wsp>
                        <wps:cNvPr id="654" name="Textbox 654"/>
                        <wps:cNvSpPr txBox="1"/>
                        <wps:spPr>
                          <a:xfrm>
                            <a:off x="31833" y="27564"/>
                            <a:ext cx="2747645" cy="2189499"/>
                          </a:xfrm>
                          <a:prstGeom prst="rect">
                            <a:avLst/>
                          </a:prstGeom>
                        </wps:spPr>
                        <wps:txbx>
                          <w:txbxContent>
                            <w:p w14:paraId="5B60C75E" w14:textId="323CAC85" w:rsidR="000A417C" w:rsidRDefault="00AF2C3F">
                              <w:pPr>
                                <w:spacing w:line="268" w:lineRule="exact"/>
                                <w:ind w:left="216"/>
                                <w:rPr>
                                  <w:b/>
                                  <w:sz w:val="24"/>
                                </w:rPr>
                              </w:pPr>
                              <w:r>
                                <w:rPr>
                                  <w:b/>
                                  <w:color w:val="1F1F1F"/>
                                  <w:sz w:val="24"/>
                                </w:rPr>
                                <w:t>Jak připojit naviják na baterii</w:t>
                              </w:r>
                            </w:p>
                            <w:p w14:paraId="0FA37E27" w14:textId="77777777" w:rsidR="00AF2C3F" w:rsidRPr="00AF2C3F" w:rsidRDefault="00AF2C3F" w:rsidP="00AF2C3F">
                              <w:pPr>
                                <w:numPr>
                                  <w:ilvl w:val="0"/>
                                  <w:numId w:val="27"/>
                                </w:numPr>
                                <w:tabs>
                                  <w:tab w:val="left" w:pos="262"/>
                                </w:tabs>
                                <w:spacing w:before="170" w:line="241" w:lineRule="exact"/>
                                <w:rPr>
                                  <w:color w:val="1F1F1F"/>
                                  <w:spacing w:val="-6"/>
                                  <w:sz w:val="21"/>
                                </w:rPr>
                              </w:pPr>
                              <w:r w:rsidRPr="00AF2C3F">
                                <w:rPr>
                                  <w:color w:val="1F1F1F"/>
                                  <w:spacing w:val="-6"/>
                                  <w:sz w:val="21"/>
                                </w:rPr>
                                <w:t>1. Připojte svorky kabelu k baterii.</w:t>
                              </w:r>
                            </w:p>
                            <w:p w14:paraId="0E2B5159" w14:textId="77777777" w:rsidR="00AF2C3F" w:rsidRPr="00AF2C3F" w:rsidRDefault="00AF2C3F" w:rsidP="00AF2C3F">
                              <w:pPr>
                                <w:numPr>
                                  <w:ilvl w:val="0"/>
                                  <w:numId w:val="27"/>
                                </w:numPr>
                                <w:tabs>
                                  <w:tab w:val="left" w:pos="262"/>
                                </w:tabs>
                                <w:spacing w:before="170" w:line="241" w:lineRule="exact"/>
                                <w:rPr>
                                  <w:color w:val="1F1F1F"/>
                                  <w:spacing w:val="-6"/>
                                  <w:sz w:val="21"/>
                                </w:rPr>
                              </w:pPr>
                              <w:r w:rsidRPr="00AF2C3F">
                                <w:rPr>
                                  <w:color w:val="1F1F1F"/>
                                  <w:spacing w:val="-6"/>
                                  <w:sz w:val="21"/>
                                </w:rPr>
                                <w:t>Plusem je červený krytý klip</w:t>
                              </w:r>
                            </w:p>
                            <w:p w14:paraId="2EDC7922" w14:textId="77777777" w:rsidR="00AF2C3F" w:rsidRPr="00AF2C3F" w:rsidRDefault="00AF2C3F" w:rsidP="00AF2C3F">
                              <w:pPr>
                                <w:numPr>
                                  <w:ilvl w:val="0"/>
                                  <w:numId w:val="27"/>
                                </w:numPr>
                                <w:tabs>
                                  <w:tab w:val="left" w:pos="262"/>
                                </w:tabs>
                                <w:spacing w:before="170" w:line="241" w:lineRule="exact"/>
                                <w:rPr>
                                  <w:color w:val="1F1F1F"/>
                                  <w:spacing w:val="-6"/>
                                  <w:sz w:val="21"/>
                                </w:rPr>
                              </w:pPr>
                              <w:r w:rsidRPr="00AF2C3F">
                                <w:rPr>
                                  <w:color w:val="1F1F1F"/>
                                  <w:spacing w:val="-6"/>
                                  <w:sz w:val="21"/>
                                </w:rPr>
                                <w:t>(+) a černě pokrytý klip je mínus (-).</w:t>
                              </w:r>
                            </w:p>
                            <w:p w14:paraId="5B1FD0DC" w14:textId="77777777" w:rsidR="00AF2C3F" w:rsidRPr="00AF2C3F" w:rsidRDefault="00AF2C3F" w:rsidP="00AF2C3F">
                              <w:pPr>
                                <w:numPr>
                                  <w:ilvl w:val="0"/>
                                  <w:numId w:val="27"/>
                                </w:numPr>
                                <w:tabs>
                                  <w:tab w:val="left" w:pos="262"/>
                                </w:tabs>
                                <w:spacing w:before="170" w:line="241" w:lineRule="exact"/>
                                <w:rPr>
                                  <w:color w:val="1F1F1F"/>
                                  <w:spacing w:val="-6"/>
                                  <w:sz w:val="21"/>
                                </w:rPr>
                              </w:pPr>
                              <w:r w:rsidRPr="00AF2C3F">
                                <w:rPr>
                                  <w:color w:val="1F1F1F"/>
                                  <w:spacing w:val="-6"/>
                                  <w:sz w:val="21"/>
                                </w:rPr>
                                <w:t>2. Vložte konektor do cívky. Poté se zobrazí displej jako níže.</w:t>
                              </w:r>
                            </w:p>
                            <w:p w14:paraId="6E9C7B02" w14:textId="77777777" w:rsidR="00AF2C3F" w:rsidRPr="00AF2C3F" w:rsidRDefault="00AF2C3F" w:rsidP="00AF2C3F">
                              <w:pPr>
                                <w:numPr>
                                  <w:ilvl w:val="0"/>
                                  <w:numId w:val="27"/>
                                </w:numPr>
                                <w:tabs>
                                  <w:tab w:val="left" w:pos="262"/>
                                </w:tabs>
                                <w:spacing w:before="170" w:line="241" w:lineRule="exact"/>
                                <w:rPr>
                                  <w:color w:val="1F1F1F"/>
                                  <w:spacing w:val="-6"/>
                                  <w:sz w:val="21"/>
                                </w:rPr>
                              </w:pPr>
                              <w:r w:rsidRPr="00AF2C3F">
                                <w:rPr>
                                  <w:color w:val="1F1F1F"/>
                                  <w:spacing w:val="-6"/>
                                  <w:sz w:val="21"/>
                                </w:rPr>
                                <w:t>Provedením příslušných kroků se indikace</w:t>
                              </w:r>
                            </w:p>
                            <w:p w14:paraId="5599A8AD" w14:textId="0427FBEF" w:rsidR="000A417C" w:rsidRDefault="00AF2C3F" w:rsidP="00AF2C3F">
                              <w:pPr>
                                <w:numPr>
                                  <w:ilvl w:val="0"/>
                                  <w:numId w:val="27"/>
                                </w:numPr>
                                <w:tabs>
                                  <w:tab w:val="left" w:pos="262"/>
                                </w:tabs>
                                <w:spacing w:before="170" w:line="241" w:lineRule="exact"/>
                                <w:rPr>
                                  <w:sz w:val="21"/>
                                </w:rPr>
                              </w:pPr>
                              <w:r w:rsidRPr="00AF2C3F">
                                <w:rPr>
                                  <w:color w:val="1F1F1F"/>
                                  <w:spacing w:val="-6"/>
                                  <w:sz w:val="21"/>
                                </w:rPr>
                                <w:t>se změní, jak je uvedeno níže, a data budou nastavena.</w:t>
                              </w:r>
                            </w:p>
                          </w:txbxContent>
                        </wps:txbx>
                        <wps:bodyPr wrap="square" lIns="0" tIns="0" rIns="0" bIns="0" rtlCol="0">
                          <a:noAutofit/>
                        </wps:bodyPr>
                      </wps:wsp>
                    </wpg:wgp>
                  </a:graphicData>
                </a:graphic>
              </wp:inline>
            </w:drawing>
          </mc:Choice>
          <mc:Fallback>
            <w:pict>
              <v:group w14:anchorId="5C29647F" id="Group 631" o:spid="_x0000_s1370" style="width:431.4pt;height:323.85pt;mso-position-horizontal-relative:char;mso-position-vertical-relative:line" coordorigin="141,141" coordsize="54786,41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">
                <v:shape id="Graphic 632" o:spid="_x0000_s1371" style="position:absolute;left:2133;top:24270;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" path="m781025,825493r-727026,l32978,821249,15814,809674,4242,792509,,771494,,53999,4242,32984,15814,15819,32978,4244,53999,,781025,r21021,4244l819210,15819r11571,17165l835024,53999r,717495l830781,792509r-11571,17165l802046,821249r-21021,4244xe" fillcolor="#c7eafb" stroked="f">
                  <v:path arrowok="t"/>
                </v:shape>
                <v:shape id="Graphic 633" o:spid="_x0000_s1372" style="position:absolute;left:2133;top:24270;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" path="m835024,771494r-4243,21015l819210,809674r-17164,11575l781025,825493r-113598,l417512,825493r-249915,l53999,825493,32978,821249,15814,809674,4242,792509,,771494,,659385,,412746,,166108,,53999,4242,32984,15814,15819,32978,4244,53999,,167597,,417512,,667427,,781025,r21021,4244l819210,15819r11571,17165l835024,53999r,112109l835024,412746r,246639l835024,771494xe" filled="f" strokecolor="#231f20" strokeweight=".4mm">
                  <v:path arrowok="t"/>
                </v:shape>
                <v:shape id="Image 634" o:spid="_x0000_s1373" type="#_x0000_t75" style="position:absolute;left:37954;top:32082;width:5170;height:2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">
                  <v:imagedata r:id="rId516" o:title=""/>
                </v:shape>
                <v:shape id="Image 635" o:spid="_x0000_s1374" type="#_x0000_t75" style="position:absolute;left:28924;top:2822;width:17360;height:14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">
                  <v:imagedata r:id="rId517" o:title=""/>
                </v:shape>
                <v:shape id="Graphic 636" o:spid="_x0000_s1375" style="position:absolute;left:5417;top:1338;width:49511;height:13;visibility:visible;mso-wrap-style:square;v-text-anchor:top" coordsize="4951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" path="m,l773604,,2475535,,4177466,r773604,e" filled="f" strokecolor="#231f20" strokeweight="1.06925mm">
                  <v:path arrowok="t"/>
                </v:shape>
                <v:shape id="Graphic 637" o:spid="_x0000_s1376"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" path="m3591650,220476r-3458871,l81091,212058,38886,189105,10433,155065,,113388r,-6300l10433,65408,38886,31368,81091,8416,132779,,3591650,r51680,8416l3685536,31368r28458,34040l3724430,107088r,6300l3713994,155065r-28458,34040l3643330,212058r-51680,8418xe" fillcolor="#abe1fa" stroked="f">
                  <v:path arrowok="t"/>
                </v:shape>
                <v:shape id="Graphic 638" o:spid="_x0000_s1377"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" path="m132779,l673228,,1862214,,3051201,r540449,l3643330,8416r42206,22952l3713994,65408r10436,41680l3724430,113388r-10436,41677l3685536,189105r-42206,22953l3591650,220476r-540449,l1862214,220476r-1188986,l132779,220476,81091,212058,38886,189105,10433,155065,,113388r,-6300l10433,65408,38886,31368,81091,8416,132779,xe" filled="f" strokecolor="#00aeef" strokeweight=".78844mm">
                  <v:path arrowok="t"/>
                </v:shape>
                <v:shape id="Graphic 639" o:spid="_x0000_s1378" style="position:absolute;left:15240;top:24079;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" path="m781025,825506r-727025,l32974,821261,15810,809687,4241,792522,,771506,,53999,4241,32984,15810,15819,32974,4244,54000,,781025,r21016,4244l819205,15819r11575,17165l835025,53999r,717507l830780,792522r-11575,17165l802041,821261r-21016,4245xe" fillcolor="#c7eafb" stroked="f">
                  <v:path arrowok="t"/>
                </v:shape>
                <v:shape id="Graphic 640" o:spid="_x0000_s1379" style="position:absolute;left:15240;top:24079;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" path="m835025,771506r-4245,21016l819205,809687r-17164,11574l781025,825506r-113597,l417513,825506r-249915,l54000,825506,32974,821261,15810,809687,4241,792522,,771506,,659396,,412753,,166110,,53999,4241,32984,15810,15819,32974,4244,54000,,167598,,417513,,667428,,781025,r21016,4244l819205,15819r11575,17165l835025,53999r,112111l835025,412753r,246643l835025,771506xe" filled="f" strokecolor="#231f20" strokeweight=".4mm">
                  <v:path arrowok="t"/>
                </v:shape>
                <v:shape id="Image 641" o:spid="_x0000_s1380" type="#_x0000_t75" style="position:absolute;left:21717;top:29784;width:953;height: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">
                  <v:imagedata r:id="rId518" o:title=""/>
                </v:shape>
                <v:shape id="Graphic 642" o:spid="_x0000_s1381" style="position:absolute;left:19066;top:30048;width:1568;height:1270;visibility:visible;mso-wrap-style:square;v-text-anchor:top" coordsize="15684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" path="m151532,127000r-146695,l,122163,,4836,4837,,151532,r4836,4836l156368,116185r,5978l151532,127000xe" fillcolor="#231f20" stroked="f">
                  <v:path arrowok="t"/>
                </v:shape>
                <v:shape id="Graphic 643" o:spid="_x0000_s1382" style="position:absolute;left:18574;top:24952;width:3969;height:4267;visibility:visible;mso-wrap-style:square;v-text-anchor:top" coordsize="396875,42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" path="m156616,348195r-6152,30486l133684,403579r-24890,16787l78308,426522,47822,420366,22932,403579,6152,378681,,348195,,306027,,213258,,120488,,78320,6152,47838,22932,22942,47822,6156,78308,r30486,6156l133684,22942r16780,24896l156616,78320r,42168l156616,213258r,92769l156616,348195xem396328,348195r-6152,30486l373397,403579r-24891,16787l318020,426522r-30485,-6156l262644,403579,245864,378681r-6152,-30486l239712,306027r,-92769l239712,120488r,-42168l245864,47838,262644,22942,287535,6156,318020,r30486,6156l373397,22942r16779,24896l396328,78320r,42168l396328,213258r,92769l396328,348195xe" filled="f" strokecolor="#231f20" strokeweight="1.5mm">
                  <v:path arrowok="t"/>
                </v:shape>
                <v:shape id="Graphic 644" o:spid="_x0000_s1383" style="position:absolute;left:17986;top:29683;width:4845;height:13;visibility:visible;mso-wrap-style:square;v-text-anchor:top" coordsize="4845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" path="m,l75654,,242093,,408533,r75654,e" filled="f" strokecolor="#231f20" strokeweight=".19997mm">
                  <v:path arrowok="t"/>
                </v:shape>
                <v:shape id="Graphic 645" o:spid="_x0000_s1384" style="position:absolute;left:20468;top:29202;width:280;height:317;visibility:visible;mso-wrap-style:square;v-text-anchor:top" coordsize="2794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" path="m27508,31750l,31750,,,27508,r,31750xe" fillcolor="#231f20" stroked="f">
                  <v:path arrowok="t"/>
                </v:shape>
                <v:shape id="Image 646" o:spid="_x0000_s1385" type="#_x0000_t75" style="position:absolute;left:19177;top:30157;width:1367;height:1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">
                  <v:imagedata r:id="rId519" o:title=""/>
                </v:shape>
                <v:shape id="Graphic 647" o:spid="_x0000_s1386" style="position:absolute;left:21955;top:30175;width:483;height:1035;visibility:visible;mso-wrap-style:square;v-text-anchor:top" coordsize="48260,10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" path="m48145,103187l,103187,,,48145,r,103187xe" fillcolor="#231f20" stroked="f">
                  <v:path arrowok="t"/>
                </v:shape>
                <v:shape id="Image 648" o:spid="_x0000_s1387" type="#_x0000_t75" style="position:absolute;left:32591;top:8690;width:22247;height:3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">
                  <v:imagedata r:id="rId520" o:title=""/>
                </v:shape>
                <v:shape id="Textbox 649" o:spid="_x0000_s1388" type="#_x0000_t202" style="position:absolute;left:591;top:32541;width:24873;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IzXxQAAANwAAAAPAAAAZHJzL2Rvd25yZXYueG1sRI9Ba8JA&#10;FITvQv/D8oTedKOU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CmJIzXxQAAANwAAAAP&#10;AAAAAAAAAAAAAAAAAAcCAABkcnMvZG93bnJldi54bWxQSwUGAAAAAAMAAwC3AAAA+QIAAAAA&#10;" filled="f" stroked="f">
                  <v:textbox inset="0,0,0,0">
                    <w:txbxContent>
                      <w:p w14:paraId="64E1EBC1" w14:textId="77777777" w:rsidR="00AF2C3F" w:rsidRPr="00AF2C3F" w:rsidRDefault="00000000" w:rsidP="00AF2C3F">
                        <w:pPr>
                          <w:tabs>
                            <w:tab w:val="left" w:pos="2141"/>
                          </w:tabs>
                          <w:spacing w:before="31" w:line="218" w:lineRule="auto"/>
                          <w:ind w:left="120" w:right="38" w:hanging="101"/>
                          <w:rPr>
                            <w:color w:val="1F1F1F"/>
                            <w:sz w:val="21"/>
                            <w:lang w:val="de-DE"/>
                          </w:rPr>
                        </w:pPr>
                        <w:bookmarkStart w:id="13" w:name="T_S500J(U)_11(E)out"/>
                        <w:bookmarkEnd w:id="13"/>
                        <w:r>
                          <w:rPr>
                            <w:color w:val="1F1F1F"/>
                            <w:sz w:val="21"/>
                          </w:rPr>
                          <w:t>(</w:t>
                        </w:r>
                        <w:r w:rsidR="00AF2C3F" w:rsidRPr="00AF2C3F">
                          <w:rPr>
                            <w:color w:val="1F1F1F"/>
                            <w:sz w:val="21"/>
                            <w:lang w:val="cs-CZ"/>
                          </w:rPr>
                          <w:t>Obrazovka se zobrazí, když je jednotka zapnutá (obrazovka hloubky vody)</w:t>
                        </w:r>
                      </w:p>
                      <w:p w14:paraId="78093DF4" w14:textId="4A1E476B" w:rsidR="000A417C" w:rsidRDefault="00000000">
                        <w:pPr>
                          <w:tabs>
                            <w:tab w:val="left" w:pos="2141"/>
                          </w:tabs>
                          <w:spacing w:before="31" w:line="218" w:lineRule="auto"/>
                          <w:ind w:left="120" w:right="38" w:hanging="101"/>
                          <w:rPr>
                            <w:sz w:val="21"/>
                          </w:rPr>
                        </w:pPr>
                        <w:r>
                          <w:rPr>
                            <w:color w:val="1F1F1F"/>
                            <w:sz w:val="21"/>
                          </w:rPr>
                          <w:t>)</w:t>
                        </w:r>
                      </w:p>
                    </w:txbxContent>
                  </v:textbox>
                </v:shape>
                <v:shape id="Textbox 650" o:spid="_x0000_s1389" type="#_x0000_t202" style="position:absolute;left:24642;top:22908;width:6909;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7OXwgAAANwAAAAPAAAAZHJzL2Rvd25yZXYueG1sRE/Pa8Iw&#10;FL4P/B/CE3abqYOV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Cyx7OXwgAAANwAAAAPAAAA&#10;AAAAAAAAAAAAAAcCAABkcnMvZG93bnJldi54bWxQSwUGAAAAAAMAAwC3AAAA9gIAAAAA&#10;" filled="f" stroked="f">
                  <v:textbox inset="0,0,0,0">
                    <w:txbxContent>
                      <w:p w14:paraId="69FE1AA1" w14:textId="77777777" w:rsidR="000A417C" w:rsidRDefault="00000000">
                        <w:pPr>
                          <w:tabs>
                            <w:tab w:val="left" w:pos="617"/>
                          </w:tabs>
                          <w:spacing w:before="13" w:line="231" w:lineRule="exact"/>
                          <w:ind w:left="20"/>
                          <w:rPr>
                            <w:i/>
                            <w:sz w:val="21"/>
                          </w:rPr>
                        </w:pPr>
                        <w:r>
                          <w:rPr>
                            <w:i/>
                            <w:color w:val="939393"/>
                            <w:spacing w:val="-5"/>
                            <w:sz w:val="21"/>
                          </w:rPr>
                          <w:t>“X</w:t>
                        </w:r>
                        <w:r>
                          <w:rPr>
                            <w:i/>
                            <w:color w:val="939393"/>
                            <w:sz w:val="21"/>
                          </w:rPr>
                          <w:tab/>
                        </w:r>
                        <w:r>
                          <w:rPr>
                            <w:i/>
                            <w:color w:val="939393"/>
                            <w:spacing w:val="-4"/>
                            <w:sz w:val="21"/>
                          </w:rPr>
                          <w:t>*••”</w:t>
                        </w:r>
                      </w:p>
                      <w:p w14:paraId="54506F40" w14:textId="77777777" w:rsidR="000A417C" w:rsidRDefault="00000000">
                        <w:pPr>
                          <w:spacing w:line="231" w:lineRule="exact"/>
                          <w:ind w:left="28"/>
                          <w:rPr>
                            <w:sz w:val="21"/>
                          </w:rPr>
                        </w:pPr>
                        <w:r>
                          <w:rPr>
                            <w:color w:val="1F1F1F"/>
                            <w:w w:val="85"/>
                            <w:sz w:val="21"/>
                          </w:rPr>
                          <w:t>Alarm</w:t>
                        </w:r>
                        <w:r>
                          <w:rPr>
                            <w:color w:val="1F1F1F"/>
                            <w:spacing w:val="-6"/>
                            <w:w w:val="85"/>
                            <w:sz w:val="21"/>
                          </w:rPr>
                          <w:t xml:space="preserve"> </w:t>
                        </w:r>
                        <w:r>
                          <w:rPr>
                            <w:color w:val="1F1F1F"/>
                            <w:spacing w:val="-2"/>
                            <w:w w:val="95"/>
                            <w:sz w:val="21"/>
                          </w:rPr>
                          <w:t>sound</w:t>
                        </w:r>
                      </w:p>
                    </w:txbxContent>
                  </v:textbox>
                </v:shape>
                <v:shape id="Textbox 651" o:spid="_x0000_s1390" type="#_x0000_t202" style="position:absolute;left:24588;top:20683;width:6045;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xYMxQAAANwAAAAPAAAAZHJzL2Rvd25yZXYueG1sRI9Ba8JA&#10;FITvgv9heUJvurHQ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DdixYMxQAAANwAAAAP&#10;AAAAAAAAAAAAAAAAAAcCAABkcnMvZG93bnJldi54bWxQSwUGAAAAAAMAAwC3AAAA+QIAAAAA&#10;" filled="f" stroked="f">
                  <v:textbox inset="0,0,0,0">
                    <w:txbxContent>
                      <w:p w14:paraId="2C59C090" w14:textId="77777777" w:rsidR="000A417C" w:rsidRDefault="00000000">
                        <w:pPr>
                          <w:tabs>
                            <w:tab w:val="left" w:pos="831"/>
                          </w:tabs>
                          <w:spacing w:before="13"/>
                          <w:ind w:left="20"/>
                          <w:rPr>
                            <w:i/>
                            <w:sz w:val="21"/>
                          </w:rPr>
                        </w:pPr>
                        <w:r>
                          <w:rPr>
                            <w:i/>
                            <w:color w:val="939393"/>
                            <w:sz w:val="21"/>
                          </w:rPr>
                          <w:t>w’</w:t>
                        </w:r>
                        <w:r>
                          <w:rPr>
                            <w:i/>
                            <w:color w:val="939393"/>
                            <w:spacing w:val="27"/>
                            <w:sz w:val="21"/>
                          </w:rPr>
                          <w:t xml:space="preserve">  </w:t>
                        </w:r>
                        <w:r>
                          <w:rPr>
                            <w:i/>
                            <w:color w:val="939393"/>
                            <w:spacing w:val="-10"/>
                            <w:sz w:val="21"/>
                          </w:rPr>
                          <w:t>'</w:t>
                        </w:r>
                        <w:r>
                          <w:rPr>
                            <w:i/>
                            <w:color w:val="939393"/>
                            <w:sz w:val="21"/>
                          </w:rPr>
                          <w:tab/>
                        </w:r>
                        <w:r>
                          <w:rPr>
                            <w:i/>
                            <w:color w:val="939393"/>
                            <w:spacing w:val="-10"/>
                            <w:sz w:val="21"/>
                          </w:rPr>
                          <w:t>•</w:t>
                        </w:r>
                      </w:p>
                    </w:txbxContent>
                  </v:textbox>
                </v:shape>
                <v:shape id="Textbox 652" o:spid="_x0000_s1391" type="#_x0000_t202" style="position:absolute;left:24264;top:21506;width:6134;height: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Yh7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AtWYh7xQAAANwAAAAP&#10;AAAAAAAAAAAAAAAAAAcCAABkcnMvZG93bnJldi54bWxQSwUGAAAAAAMAAwC3AAAA+QIAAAAA&#10;" filled="f" stroked="f">
                  <v:textbox inset="0,0,0,0">
                    <w:txbxContent>
                      <w:p w14:paraId="68935AAA" w14:textId="77777777" w:rsidR="000A417C" w:rsidRDefault="00000000">
                        <w:pPr>
                          <w:spacing w:before="13"/>
                          <w:ind w:left="20"/>
                          <w:rPr>
                            <w:i/>
                            <w:sz w:val="21"/>
                          </w:rPr>
                        </w:pPr>
                        <w:r>
                          <w:rPr>
                            <w:i/>
                            <w:color w:val="939393"/>
                            <w:sz w:val="21"/>
                          </w:rPr>
                          <w:t>-</w:t>
                        </w:r>
                        <w:r>
                          <w:rPr>
                            <w:i/>
                            <w:color w:val="939393"/>
                            <w:spacing w:val="44"/>
                            <w:sz w:val="21"/>
                          </w:rPr>
                          <w:t xml:space="preserve"> </w:t>
                        </w:r>
                        <w:r>
                          <w:rPr>
                            <w:i/>
                            <w:color w:val="1F1F1F"/>
                            <w:sz w:val="21"/>
                          </w:rPr>
                          <w:t>Beep</w:t>
                        </w:r>
                        <w:r>
                          <w:rPr>
                            <w:i/>
                            <w:color w:val="1F1F1F"/>
                            <w:spacing w:val="-14"/>
                            <w:sz w:val="21"/>
                          </w:rPr>
                          <w:t xml:space="preserve"> </w:t>
                        </w:r>
                        <w:r>
                          <w:rPr>
                            <w:i/>
                            <w:color w:val="1F1F1F"/>
                            <w:sz w:val="21"/>
                          </w:rPr>
                          <w:t>!</w:t>
                        </w:r>
                        <w:r>
                          <w:rPr>
                            <w:i/>
                            <w:color w:val="1F1F1F"/>
                            <w:spacing w:val="-15"/>
                            <w:sz w:val="21"/>
                          </w:rPr>
                          <w:t xml:space="preserve"> </w:t>
                        </w:r>
                        <w:r>
                          <w:rPr>
                            <w:i/>
                            <w:color w:val="939393"/>
                            <w:spacing w:val="-10"/>
                            <w:sz w:val="21"/>
                          </w:rPr>
                          <w:t>-</w:t>
                        </w:r>
                      </w:p>
                    </w:txbxContent>
                  </v:textbox>
                </v:shape>
                <v:shape id="Textbox 653" o:spid="_x0000_s1392" type="#_x0000_t202" style="position:absolute;left:33705;top:18169;width:693;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S3gxQAAANwAAAAPAAAAZHJzL2Rvd25yZXYueG1sRI9Ba8JA&#10;FITvBf/D8gre6qYVg4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BCFS3gxQAAANwAAAAP&#10;AAAAAAAAAAAAAAAAAAcCAABkcnMvZG93bnJldi54bWxQSwUGAAAAAAMAAwC3AAAA+QIAAAAA&#10;" filled="f" stroked="f">
                  <v:textbox inset="0,0,0,0">
                    <w:txbxContent>
                      <w:p w14:paraId="377F2279" w14:textId="77777777" w:rsidR="000A417C" w:rsidRDefault="00000000">
                        <w:pPr>
                          <w:spacing w:line="268" w:lineRule="exact"/>
                          <w:rPr>
                            <w:sz w:val="24"/>
                          </w:rPr>
                        </w:pPr>
                        <w:r>
                          <w:rPr>
                            <w:color w:val="1F1F1F"/>
                            <w:spacing w:val="-16"/>
                            <w:w w:val="85"/>
                            <w:sz w:val="24"/>
                          </w:rPr>
                          <w:t>1</w:t>
                        </w:r>
                      </w:p>
                    </w:txbxContent>
                  </v:textbox>
                </v:shape>
                <v:shape id="Textbox 654" o:spid="_x0000_s1393" type="#_x0000_t202" style="position:absolute;left:318;top:275;width:27476;height:21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WUxQAAANwAAAAPAAAAZHJzL2Rvd25yZXYueG1sRI9Ba8JA&#10;FITvBf/D8gre6qZFg4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N/LWUxQAAANwAAAAP&#10;AAAAAAAAAAAAAAAAAAcCAABkcnMvZG93bnJldi54bWxQSwUGAAAAAAMAAwC3AAAA+QIAAAAA&#10;" filled="f" stroked="f">
                  <v:textbox inset="0,0,0,0">
                    <w:txbxContent>
                      <w:p w14:paraId="5B60C75E" w14:textId="323CAC85" w:rsidR="000A417C" w:rsidRDefault="00AF2C3F">
                        <w:pPr>
                          <w:spacing w:line="268" w:lineRule="exact"/>
                          <w:ind w:left="216"/>
                          <w:rPr>
                            <w:b/>
                            <w:sz w:val="24"/>
                          </w:rPr>
                        </w:pPr>
                        <w:r>
                          <w:rPr>
                            <w:b/>
                            <w:color w:val="1F1F1F"/>
                            <w:sz w:val="24"/>
                          </w:rPr>
                          <w:t>Jak připojit naviják na baterii</w:t>
                        </w:r>
                      </w:p>
                      <w:p w14:paraId="0FA37E27" w14:textId="77777777" w:rsidR="00AF2C3F" w:rsidRPr="00AF2C3F" w:rsidRDefault="00AF2C3F" w:rsidP="00AF2C3F">
                        <w:pPr>
                          <w:numPr>
                            <w:ilvl w:val="0"/>
                            <w:numId w:val="27"/>
                          </w:numPr>
                          <w:tabs>
                            <w:tab w:val="left" w:pos="262"/>
                          </w:tabs>
                          <w:spacing w:before="170" w:line="241" w:lineRule="exact"/>
                          <w:rPr>
                            <w:color w:val="1F1F1F"/>
                            <w:spacing w:val="-6"/>
                            <w:sz w:val="21"/>
                          </w:rPr>
                        </w:pPr>
                        <w:r w:rsidRPr="00AF2C3F">
                          <w:rPr>
                            <w:color w:val="1F1F1F"/>
                            <w:spacing w:val="-6"/>
                            <w:sz w:val="21"/>
                          </w:rPr>
                          <w:t>1. Připojte svorky kabelu k baterii.</w:t>
                        </w:r>
                      </w:p>
                      <w:p w14:paraId="0E2B5159" w14:textId="77777777" w:rsidR="00AF2C3F" w:rsidRPr="00AF2C3F" w:rsidRDefault="00AF2C3F" w:rsidP="00AF2C3F">
                        <w:pPr>
                          <w:numPr>
                            <w:ilvl w:val="0"/>
                            <w:numId w:val="27"/>
                          </w:numPr>
                          <w:tabs>
                            <w:tab w:val="left" w:pos="262"/>
                          </w:tabs>
                          <w:spacing w:before="170" w:line="241" w:lineRule="exact"/>
                          <w:rPr>
                            <w:color w:val="1F1F1F"/>
                            <w:spacing w:val="-6"/>
                            <w:sz w:val="21"/>
                          </w:rPr>
                        </w:pPr>
                        <w:r w:rsidRPr="00AF2C3F">
                          <w:rPr>
                            <w:color w:val="1F1F1F"/>
                            <w:spacing w:val="-6"/>
                            <w:sz w:val="21"/>
                          </w:rPr>
                          <w:t>Plusem je červený krytý klip</w:t>
                        </w:r>
                      </w:p>
                      <w:p w14:paraId="2EDC7922" w14:textId="77777777" w:rsidR="00AF2C3F" w:rsidRPr="00AF2C3F" w:rsidRDefault="00AF2C3F" w:rsidP="00AF2C3F">
                        <w:pPr>
                          <w:numPr>
                            <w:ilvl w:val="0"/>
                            <w:numId w:val="27"/>
                          </w:numPr>
                          <w:tabs>
                            <w:tab w:val="left" w:pos="262"/>
                          </w:tabs>
                          <w:spacing w:before="170" w:line="241" w:lineRule="exact"/>
                          <w:rPr>
                            <w:color w:val="1F1F1F"/>
                            <w:spacing w:val="-6"/>
                            <w:sz w:val="21"/>
                          </w:rPr>
                        </w:pPr>
                        <w:r w:rsidRPr="00AF2C3F">
                          <w:rPr>
                            <w:color w:val="1F1F1F"/>
                            <w:spacing w:val="-6"/>
                            <w:sz w:val="21"/>
                          </w:rPr>
                          <w:t>(+) a černě pokrytý klip je mínus (-).</w:t>
                        </w:r>
                      </w:p>
                      <w:p w14:paraId="5B1FD0DC" w14:textId="77777777" w:rsidR="00AF2C3F" w:rsidRPr="00AF2C3F" w:rsidRDefault="00AF2C3F" w:rsidP="00AF2C3F">
                        <w:pPr>
                          <w:numPr>
                            <w:ilvl w:val="0"/>
                            <w:numId w:val="27"/>
                          </w:numPr>
                          <w:tabs>
                            <w:tab w:val="left" w:pos="262"/>
                          </w:tabs>
                          <w:spacing w:before="170" w:line="241" w:lineRule="exact"/>
                          <w:rPr>
                            <w:color w:val="1F1F1F"/>
                            <w:spacing w:val="-6"/>
                            <w:sz w:val="21"/>
                          </w:rPr>
                        </w:pPr>
                        <w:r w:rsidRPr="00AF2C3F">
                          <w:rPr>
                            <w:color w:val="1F1F1F"/>
                            <w:spacing w:val="-6"/>
                            <w:sz w:val="21"/>
                          </w:rPr>
                          <w:t>2. Vložte konektor do cívky. Poté se zobrazí displej jako níže.</w:t>
                        </w:r>
                      </w:p>
                      <w:p w14:paraId="6E9C7B02" w14:textId="77777777" w:rsidR="00AF2C3F" w:rsidRPr="00AF2C3F" w:rsidRDefault="00AF2C3F" w:rsidP="00AF2C3F">
                        <w:pPr>
                          <w:numPr>
                            <w:ilvl w:val="0"/>
                            <w:numId w:val="27"/>
                          </w:numPr>
                          <w:tabs>
                            <w:tab w:val="left" w:pos="262"/>
                          </w:tabs>
                          <w:spacing w:before="170" w:line="241" w:lineRule="exact"/>
                          <w:rPr>
                            <w:color w:val="1F1F1F"/>
                            <w:spacing w:val="-6"/>
                            <w:sz w:val="21"/>
                          </w:rPr>
                        </w:pPr>
                        <w:r w:rsidRPr="00AF2C3F">
                          <w:rPr>
                            <w:color w:val="1F1F1F"/>
                            <w:spacing w:val="-6"/>
                            <w:sz w:val="21"/>
                          </w:rPr>
                          <w:t>Provedením příslušných kroků se indikace</w:t>
                        </w:r>
                      </w:p>
                      <w:p w14:paraId="5599A8AD" w14:textId="0427FBEF" w:rsidR="000A417C" w:rsidRDefault="00AF2C3F" w:rsidP="00AF2C3F">
                        <w:pPr>
                          <w:numPr>
                            <w:ilvl w:val="0"/>
                            <w:numId w:val="27"/>
                          </w:numPr>
                          <w:tabs>
                            <w:tab w:val="left" w:pos="262"/>
                          </w:tabs>
                          <w:spacing w:before="170" w:line="241" w:lineRule="exact"/>
                          <w:rPr>
                            <w:sz w:val="21"/>
                          </w:rPr>
                        </w:pPr>
                        <w:r w:rsidRPr="00AF2C3F">
                          <w:rPr>
                            <w:color w:val="1F1F1F"/>
                            <w:spacing w:val="-6"/>
                            <w:sz w:val="21"/>
                          </w:rPr>
                          <w:t>se změní, jak je uvedeno níže, a data budou nastavena.</w:t>
                        </w:r>
                      </w:p>
                    </w:txbxContent>
                  </v:textbox>
                </v:shape>
                <w10:anchorlock/>
              </v:group>
            </w:pict>
          </mc:Fallback>
        </mc:AlternateContent>
      </w:r>
    </w:p>
    <w:p w14:paraId="62770483" w14:textId="7C2EFBAB" w:rsidR="000A417C" w:rsidRDefault="00000000">
      <w:pPr>
        <w:pStyle w:val="Zkladntext"/>
        <w:spacing w:before="4"/>
        <w:rPr>
          <w:sz w:val="10"/>
        </w:rPr>
      </w:pPr>
      <w:r>
        <w:rPr>
          <w:noProof/>
        </w:rPr>
        <mc:AlternateContent>
          <mc:Choice Requires="wpg">
            <w:drawing>
              <wp:anchor distT="0" distB="0" distL="0" distR="0" simplePos="0" relativeHeight="251661824" behindDoc="1" locked="0" layoutInCell="1" allowOverlap="1" wp14:anchorId="3AED6D8F" wp14:editId="0CC97E68">
                <wp:simplePos x="0" y="0"/>
                <wp:positionH relativeFrom="page">
                  <wp:posOffset>959606</wp:posOffset>
                </wp:positionH>
                <wp:positionV relativeFrom="paragraph">
                  <wp:posOffset>91276</wp:posOffset>
                </wp:positionV>
                <wp:extent cx="5526405" cy="2136775"/>
                <wp:effectExtent l="0" t="0" r="0" b="0"/>
                <wp:wrapTopAndBottom/>
                <wp:docPr id="655" name="Group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6405" cy="2136775"/>
                          <a:chOff x="0" y="0"/>
                          <a:chExt cx="5526405" cy="2136775"/>
                        </a:xfrm>
                      </wpg:grpSpPr>
                      <wps:wsp>
                        <wps:cNvPr id="656" name="Graphic 656"/>
                        <wps:cNvSpPr/>
                        <wps:spPr>
                          <a:xfrm>
                            <a:off x="25400" y="25400"/>
                            <a:ext cx="5475605" cy="2085975"/>
                          </a:xfrm>
                          <a:custGeom>
                            <a:avLst/>
                            <a:gdLst/>
                            <a:ahLst/>
                            <a:cxnLst/>
                            <a:rect l="l" t="t" r="r" b="b"/>
                            <a:pathLst>
                              <a:path w="5475605" h="2085975">
                                <a:moveTo>
                                  <a:pt x="5474939" y="1881051"/>
                                </a:moveTo>
                                <a:lnTo>
                                  <a:pt x="5474939" y="1598384"/>
                                </a:lnTo>
                                <a:lnTo>
                                  <a:pt x="5474939" y="976517"/>
                                </a:lnTo>
                                <a:lnTo>
                                  <a:pt x="5474939" y="354650"/>
                                </a:lnTo>
                                <a:lnTo>
                                  <a:pt x="5474939" y="71983"/>
                                </a:lnTo>
                                <a:lnTo>
                                  <a:pt x="5469283" y="43961"/>
                                </a:lnTo>
                                <a:lnTo>
                                  <a:pt x="5453857" y="21080"/>
                                </a:lnTo>
                                <a:lnTo>
                                  <a:pt x="5430973" y="5655"/>
                                </a:lnTo>
                                <a:lnTo>
                                  <a:pt x="5402944" y="0"/>
                                </a:lnTo>
                                <a:lnTo>
                                  <a:pt x="4569985" y="0"/>
                                </a:lnTo>
                                <a:lnTo>
                                  <a:pt x="2737476" y="0"/>
                                </a:lnTo>
                                <a:lnTo>
                                  <a:pt x="904966" y="0"/>
                                </a:lnTo>
                                <a:lnTo>
                                  <a:pt x="72007" y="0"/>
                                </a:lnTo>
                                <a:lnTo>
                                  <a:pt x="43982" y="5655"/>
                                </a:lnTo>
                                <a:lnTo>
                                  <a:pt x="21093" y="21080"/>
                                </a:lnTo>
                                <a:lnTo>
                                  <a:pt x="5659" y="43961"/>
                                </a:lnTo>
                                <a:lnTo>
                                  <a:pt x="0" y="71983"/>
                                </a:lnTo>
                                <a:lnTo>
                                  <a:pt x="0" y="363261"/>
                                </a:lnTo>
                                <a:lnTo>
                                  <a:pt x="0" y="1004075"/>
                                </a:lnTo>
                                <a:lnTo>
                                  <a:pt x="0" y="1644888"/>
                                </a:lnTo>
                                <a:lnTo>
                                  <a:pt x="0" y="1936167"/>
                                </a:lnTo>
                                <a:lnTo>
                                  <a:pt x="23" y="1948301"/>
                                </a:lnTo>
                                <a:lnTo>
                                  <a:pt x="74" y="1974998"/>
                                </a:lnTo>
                                <a:lnTo>
                                  <a:pt x="125" y="2001695"/>
                                </a:lnTo>
                                <a:lnTo>
                                  <a:pt x="148" y="2013830"/>
                                </a:lnTo>
                                <a:lnTo>
                                  <a:pt x="5808" y="2041856"/>
                                </a:lnTo>
                                <a:lnTo>
                                  <a:pt x="21242" y="2064745"/>
                                </a:lnTo>
                                <a:lnTo>
                                  <a:pt x="44131" y="2080178"/>
                                </a:lnTo>
                                <a:lnTo>
                                  <a:pt x="72156" y="2085838"/>
                                </a:lnTo>
                                <a:lnTo>
                                  <a:pt x="905115" y="2085838"/>
                                </a:lnTo>
                                <a:lnTo>
                                  <a:pt x="2737625" y="2085838"/>
                                </a:lnTo>
                                <a:lnTo>
                                  <a:pt x="4570134" y="2085838"/>
                                </a:lnTo>
                                <a:lnTo>
                                  <a:pt x="5403093" y="2085838"/>
                                </a:lnTo>
                                <a:lnTo>
                                  <a:pt x="5431122" y="2080178"/>
                                </a:lnTo>
                                <a:lnTo>
                                  <a:pt x="5454006" y="2064745"/>
                                </a:lnTo>
                                <a:lnTo>
                                  <a:pt x="5469432" y="2041856"/>
                                </a:lnTo>
                                <a:lnTo>
                                  <a:pt x="5475088" y="2013830"/>
                                </a:lnTo>
                                <a:lnTo>
                                  <a:pt x="5475088" y="1993083"/>
                                </a:lnTo>
                                <a:lnTo>
                                  <a:pt x="5475088" y="1947440"/>
                                </a:lnTo>
                                <a:lnTo>
                                  <a:pt x="5475088" y="1901797"/>
                                </a:lnTo>
                                <a:lnTo>
                                  <a:pt x="5475088" y="1881051"/>
                                </a:lnTo>
                              </a:path>
                            </a:pathLst>
                          </a:custGeom>
                          <a:ln w="50800">
                            <a:solidFill>
                              <a:srgbClr val="00B9F2"/>
                            </a:solidFill>
                            <a:prstDash val="solid"/>
                          </a:ln>
                        </wps:spPr>
                        <wps:bodyPr wrap="square" lIns="0" tIns="0" rIns="0" bIns="0" rtlCol="0">
                          <a:prstTxWarp prst="textNoShape">
                            <a:avLst/>
                          </a:prstTxWarp>
                          <a:noAutofit/>
                        </wps:bodyPr>
                      </wps:wsp>
                      <wps:wsp>
                        <wps:cNvPr id="657" name="Graphic 657"/>
                        <wps:cNvSpPr/>
                        <wps:spPr>
                          <a:xfrm>
                            <a:off x="25387" y="22373"/>
                            <a:ext cx="5475605" cy="268605"/>
                          </a:xfrm>
                          <a:custGeom>
                            <a:avLst/>
                            <a:gdLst/>
                            <a:ahLst/>
                            <a:cxnLst/>
                            <a:rect l="l" t="t" r="r" b="b"/>
                            <a:pathLst>
                              <a:path w="5475605" h="268605">
                                <a:moveTo>
                                  <a:pt x="5474977" y="268237"/>
                                </a:moveTo>
                                <a:lnTo>
                                  <a:pt x="0" y="268237"/>
                                </a:lnTo>
                                <a:lnTo>
                                  <a:pt x="0" y="72007"/>
                                </a:lnTo>
                                <a:lnTo>
                                  <a:pt x="5657" y="43982"/>
                                </a:lnTo>
                                <a:lnTo>
                                  <a:pt x="21087" y="21093"/>
                                </a:lnTo>
                                <a:lnTo>
                                  <a:pt x="43971" y="5659"/>
                                </a:lnTo>
                                <a:lnTo>
                                  <a:pt x="71995" y="0"/>
                                </a:lnTo>
                                <a:lnTo>
                                  <a:pt x="5402970" y="0"/>
                                </a:lnTo>
                                <a:lnTo>
                                  <a:pt x="5431000" y="5659"/>
                                </a:lnTo>
                                <a:lnTo>
                                  <a:pt x="5453889" y="21093"/>
                                </a:lnTo>
                                <a:lnTo>
                                  <a:pt x="5469319" y="43982"/>
                                </a:lnTo>
                                <a:lnTo>
                                  <a:pt x="5474977" y="72007"/>
                                </a:lnTo>
                                <a:lnTo>
                                  <a:pt x="5474977" y="268237"/>
                                </a:lnTo>
                                <a:close/>
                              </a:path>
                            </a:pathLst>
                          </a:custGeom>
                          <a:solidFill>
                            <a:srgbClr val="00B9F2"/>
                          </a:solidFill>
                        </wps:spPr>
                        <wps:bodyPr wrap="square" lIns="0" tIns="0" rIns="0" bIns="0" rtlCol="0">
                          <a:prstTxWarp prst="textNoShape">
                            <a:avLst/>
                          </a:prstTxWarp>
                          <a:noAutofit/>
                        </wps:bodyPr>
                      </wps:wsp>
                      <wps:wsp>
                        <wps:cNvPr id="658" name="Graphic 658"/>
                        <wps:cNvSpPr/>
                        <wps:spPr>
                          <a:xfrm>
                            <a:off x="25387" y="22373"/>
                            <a:ext cx="5475605" cy="268605"/>
                          </a:xfrm>
                          <a:custGeom>
                            <a:avLst/>
                            <a:gdLst/>
                            <a:ahLst/>
                            <a:cxnLst/>
                            <a:rect l="l" t="t" r="r" b="b"/>
                            <a:pathLst>
                              <a:path w="5475605" h="268605">
                                <a:moveTo>
                                  <a:pt x="0" y="268237"/>
                                </a:moveTo>
                                <a:lnTo>
                                  <a:pt x="0" y="237576"/>
                                </a:lnTo>
                                <a:lnTo>
                                  <a:pt x="0" y="170122"/>
                                </a:lnTo>
                                <a:lnTo>
                                  <a:pt x="0" y="102668"/>
                                </a:lnTo>
                                <a:lnTo>
                                  <a:pt x="0" y="72007"/>
                                </a:lnTo>
                                <a:lnTo>
                                  <a:pt x="5657" y="43982"/>
                                </a:lnTo>
                                <a:lnTo>
                                  <a:pt x="21087" y="21093"/>
                                </a:lnTo>
                                <a:lnTo>
                                  <a:pt x="43971" y="5659"/>
                                </a:lnTo>
                                <a:lnTo>
                                  <a:pt x="71995" y="0"/>
                                </a:lnTo>
                                <a:lnTo>
                                  <a:pt x="904960" y="0"/>
                                </a:lnTo>
                                <a:lnTo>
                                  <a:pt x="2737482" y="0"/>
                                </a:lnTo>
                                <a:lnTo>
                                  <a:pt x="4570005" y="0"/>
                                </a:lnTo>
                                <a:lnTo>
                                  <a:pt x="5402970" y="0"/>
                                </a:lnTo>
                                <a:lnTo>
                                  <a:pt x="5431000" y="5659"/>
                                </a:lnTo>
                                <a:lnTo>
                                  <a:pt x="5453889" y="21093"/>
                                </a:lnTo>
                                <a:lnTo>
                                  <a:pt x="5469319" y="43982"/>
                                </a:lnTo>
                                <a:lnTo>
                                  <a:pt x="5474977" y="72007"/>
                                </a:lnTo>
                                <a:lnTo>
                                  <a:pt x="5474977" y="102668"/>
                                </a:lnTo>
                                <a:lnTo>
                                  <a:pt x="5474977" y="170122"/>
                                </a:lnTo>
                                <a:lnTo>
                                  <a:pt x="5474977" y="237576"/>
                                </a:lnTo>
                                <a:lnTo>
                                  <a:pt x="5474977" y="268237"/>
                                </a:lnTo>
                                <a:lnTo>
                                  <a:pt x="4619512" y="268237"/>
                                </a:lnTo>
                                <a:lnTo>
                                  <a:pt x="2737488" y="268237"/>
                                </a:lnTo>
                                <a:lnTo>
                                  <a:pt x="855465" y="268237"/>
                                </a:lnTo>
                                <a:lnTo>
                                  <a:pt x="0" y="268237"/>
                                </a:lnTo>
                                <a:close/>
                              </a:path>
                            </a:pathLst>
                          </a:custGeom>
                          <a:ln w="6350">
                            <a:solidFill>
                              <a:srgbClr val="00B9F2"/>
                            </a:solidFill>
                            <a:prstDash val="solid"/>
                          </a:ln>
                        </wps:spPr>
                        <wps:bodyPr wrap="square" lIns="0" tIns="0" rIns="0" bIns="0" rtlCol="0">
                          <a:prstTxWarp prst="textNoShape">
                            <a:avLst/>
                          </a:prstTxWarp>
                          <a:noAutofit/>
                        </wps:bodyPr>
                      </wps:wsp>
                      <wps:wsp>
                        <wps:cNvPr id="659" name="Graphic 659"/>
                        <wps:cNvSpPr/>
                        <wps:spPr>
                          <a:xfrm>
                            <a:off x="2067644" y="61590"/>
                            <a:ext cx="233679" cy="202565"/>
                          </a:xfrm>
                          <a:custGeom>
                            <a:avLst/>
                            <a:gdLst/>
                            <a:ahLst/>
                            <a:cxnLst/>
                            <a:rect l="l" t="t" r="r" b="b"/>
                            <a:pathLst>
                              <a:path w="233679" h="202565">
                                <a:moveTo>
                                  <a:pt x="233622" y="202307"/>
                                </a:moveTo>
                                <a:lnTo>
                                  <a:pt x="0" y="202307"/>
                                </a:lnTo>
                                <a:lnTo>
                                  <a:pt x="116805" y="0"/>
                                </a:lnTo>
                                <a:lnTo>
                                  <a:pt x="233622" y="202307"/>
                                </a:lnTo>
                                <a:close/>
                              </a:path>
                            </a:pathLst>
                          </a:custGeom>
                          <a:solidFill>
                            <a:srgbClr val="FFFFFF"/>
                          </a:solidFill>
                        </wps:spPr>
                        <wps:bodyPr wrap="square" lIns="0" tIns="0" rIns="0" bIns="0" rtlCol="0">
                          <a:prstTxWarp prst="textNoShape">
                            <a:avLst/>
                          </a:prstTxWarp>
                          <a:noAutofit/>
                        </wps:bodyPr>
                      </wps:wsp>
                      <wps:wsp>
                        <wps:cNvPr id="660" name="Textbox 660"/>
                        <wps:cNvSpPr txBox="1"/>
                        <wps:spPr>
                          <a:xfrm>
                            <a:off x="0" y="0"/>
                            <a:ext cx="5526405" cy="2136775"/>
                          </a:xfrm>
                          <a:prstGeom prst="rect">
                            <a:avLst/>
                          </a:prstGeom>
                        </wps:spPr>
                        <wps:txbx>
                          <w:txbxContent>
                            <w:p w14:paraId="3BC35FC7" w14:textId="77777777" w:rsidR="000A417C" w:rsidRDefault="00000000">
                              <w:pPr>
                                <w:spacing w:before="70"/>
                                <w:ind w:left="253"/>
                                <w:jc w:val="center"/>
                                <w:rPr>
                                  <w:b/>
                                  <w:sz w:val="32"/>
                                </w:rPr>
                              </w:pPr>
                              <w:r>
                                <w:rPr>
                                  <w:b/>
                                  <w:color w:val="1F1F1F"/>
                                  <w:spacing w:val="-2"/>
                                  <w:sz w:val="32"/>
                                </w:rPr>
                                <w:t>WARNING</w:t>
                              </w:r>
                            </w:p>
                            <w:p w14:paraId="3058FD46" w14:textId="77777777" w:rsidR="00EC17B1" w:rsidRPr="00EC17B1" w:rsidRDefault="00000000" w:rsidP="00EC17B1">
                              <w:pPr>
                                <w:spacing w:before="91"/>
                                <w:ind w:left="184" w:right="398" w:firstLine="5"/>
                                <w:rPr>
                                  <w:i/>
                                  <w:color w:val="1F1F1F"/>
                                  <w:sz w:val="21"/>
                                  <w:lang w:val="cs-CZ"/>
                                </w:rPr>
                              </w:pPr>
                              <w:r>
                                <w:rPr>
                                  <w:i/>
                                  <w:color w:val="1F1F1F"/>
                                  <w:sz w:val="21"/>
                                </w:rPr>
                                <w:t>”</w:t>
                              </w:r>
                              <w:r>
                                <w:rPr>
                                  <w:i/>
                                  <w:color w:val="1F1F1F"/>
                                  <w:spacing w:val="-15"/>
                                  <w:sz w:val="21"/>
                                </w:rPr>
                                <w:t xml:space="preserve"> </w:t>
                              </w:r>
                              <w:r>
                                <w:rPr>
                                  <w:i/>
                                  <w:color w:val="1F1F1F"/>
                                  <w:sz w:val="21"/>
                                </w:rPr>
                                <w:t>1:</w:t>
                              </w:r>
                              <w:r>
                                <w:rPr>
                                  <w:i/>
                                  <w:color w:val="1F1F1F"/>
                                  <w:spacing w:val="-15"/>
                                  <w:sz w:val="21"/>
                                </w:rPr>
                                <w:t xml:space="preserve"> </w:t>
                              </w:r>
                              <w:r w:rsidR="00EC17B1" w:rsidRPr="00EC17B1">
                                <w:rPr>
                                  <w:i/>
                                  <w:color w:val="1F1F1F"/>
                                  <w:sz w:val="21"/>
                                  <w:lang w:val="cs-CZ"/>
                                </w:rPr>
                                <w:t>Dbejte na správnou polaritu. Pokud je napájecí kabel připojen s obrácenou polaritou (+/-), nevede elektrický proud a může také způsobit poškození baterie, hlavní jednotky a kabelu.</w:t>
                              </w:r>
                            </w:p>
                            <w:p w14:paraId="60F92C90" w14:textId="77777777" w:rsidR="00EC17B1" w:rsidRPr="00EC17B1" w:rsidRDefault="00EC17B1" w:rsidP="00EC17B1">
                              <w:pPr>
                                <w:spacing w:before="91"/>
                                <w:ind w:left="184" w:right="398" w:firstLine="5"/>
                                <w:rPr>
                                  <w:i/>
                                  <w:color w:val="1F1F1F"/>
                                  <w:sz w:val="21"/>
                                  <w:lang w:val="cs-CZ"/>
                                </w:rPr>
                              </w:pPr>
                              <w:r w:rsidRPr="00EC17B1">
                                <w:rPr>
                                  <w:i/>
                                  <w:color w:val="1F1F1F"/>
                                  <w:sz w:val="21"/>
                                  <w:lang w:val="cs-CZ"/>
                                </w:rPr>
                                <w:t>” Nepřipojujte napájecí zdroj, pokud máte ruce vlhké sladkou nebo mořskou vodou. Pokud se o to pokusíte, může dojít k úrazu elektrickým proudem. Pokud jej připojujete za deště, nasaďte si před připojením gumové rukavice.</w:t>
                              </w:r>
                            </w:p>
                            <w:p w14:paraId="47699541" w14:textId="522F6AC0" w:rsidR="000A417C" w:rsidRPr="000F1BD5" w:rsidRDefault="000A417C" w:rsidP="00EC17B1">
                              <w:pPr>
                                <w:spacing w:before="91"/>
                                <w:ind w:left="184" w:right="398" w:firstLine="5"/>
                                <w:rPr>
                                  <w:i/>
                                  <w:sz w:val="21"/>
                                  <w:lang w:val="cs-CZ"/>
                                </w:rPr>
                              </w:pPr>
                            </w:p>
                          </w:txbxContent>
                        </wps:txbx>
                        <wps:bodyPr wrap="square" lIns="0" tIns="0" rIns="0" bIns="0" rtlCol="0">
                          <a:noAutofit/>
                        </wps:bodyPr>
                      </wps:wsp>
                    </wpg:wgp>
                  </a:graphicData>
                </a:graphic>
              </wp:anchor>
            </w:drawing>
          </mc:Choice>
          <mc:Fallback>
            <w:pict>
              <v:group w14:anchorId="3AED6D8F" id="Group 655" o:spid="_x0000_s1394" style="position:absolute;margin-left:75.55pt;margin-top:7.2pt;width:435.15pt;height:168.25pt;z-index:-251654656;mso-wrap-distance-left:0;mso-wrap-distance-right:0;mso-position-horizontal-relative:page;mso-position-vertical-relative:text" coordsize="55264,21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">
                <v:shape id="Graphic 656" o:spid="_x0000_s1395" style="position:absolute;left:254;top:254;width:54756;height:20859;visibility:visible;mso-wrap-style:square;v-text-anchor:top" coordsize="5475605,2085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" path="m5474939,1881051r,-282667l5474939,976517r,-621867l5474939,71983r-5656,-28022l5453857,21080,5430973,5655,5402944,,4569985,,2737476,,904966,,72007,,43982,5655,21093,21080,5659,43961,,71983,,363261r,640814l,1644888r,291279l23,1948301r51,26697l125,2001695r23,12135l5808,2041856r15434,22889l44131,2080178r28025,5660l905115,2085838r1832510,l4570134,2085838r832959,l5431122,2080178r22884,-15433l5469432,2041856r5656,-28026l5475088,1993083r,-45643l5475088,1901797r,-20746e" filled="f" strokecolor="#00b9f2" strokeweight="4pt">
                  <v:path arrowok="t"/>
                </v:shape>
                <v:shape id="Graphic 657" o:spid="_x0000_s1396" style="position:absolute;left:253;top:223;width:54756;height:2686;visibility:visible;mso-wrap-style:square;v-text-anchor:top" coordsize="547560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" path="m5474977,268237l,268237,,72007,5657,43982,21087,21093,43971,5659,71995,,5402970,r28030,5659l5453889,21093r15430,22889l5474977,72007r,196230xe" fillcolor="#00b9f2" stroked="f">
                  <v:path arrowok="t"/>
                </v:shape>
                <v:shape id="Graphic 658" o:spid="_x0000_s1397" style="position:absolute;left:253;top:223;width:54756;height:2686;visibility:visible;mso-wrap-style:square;v-text-anchor:top" coordsize="547560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" path="m,268237l,237576,,170122,,102668,,72007,5657,43982,21087,21093,43971,5659,71995,,904960,,2737482,,4570005,r832965,l5431000,5659r22889,15434l5469319,43982r5658,28025l5474977,102668r,67454l5474977,237576r,30661l4619512,268237r-1882024,l855465,268237,,268237xe" filled="f" strokecolor="#00b9f2" strokeweight=".5pt">
                  <v:path arrowok="t"/>
                </v:shape>
                <v:shape id="Graphic 659" o:spid="_x0000_s1398" style="position:absolute;left:20676;top:615;width:2337;height:2026;visibility:visible;mso-wrap-style:square;v-text-anchor:top" coordsize="233679,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" path="m233622,202307l,202307,116805,,233622,202307xe" stroked="f">
                  <v:path arrowok="t"/>
                </v:shape>
                <v:shape id="Textbox 660" o:spid="_x0000_s1399" type="#_x0000_t202" style="position:absolute;width:55264;height:21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" filled="f" stroked="f">
                  <v:textbox inset="0,0,0,0">
                    <w:txbxContent>
                      <w:p w14:paraId="3BC35FC7" w14:textId="77777777" w:rsidR="000A417C" w:rsidRDefault="00000000">
                        <w:pPr>
                          <w:spacing w:before="70"/>
                          <w:ind w:left="253"/>
                          <w:jc w:val="center"/>
                          <w:rPr>
                            <w:b/>
                            <w:sz w:val="32"/>
                          </w:rPr>
                        </w:pPr>
                        <w:r>
                          <w:rPr>
                            <w:b/>
                            <w:color w:val="1F1F1F"/>
                            <w:spacing w:val="-2"/>
                            <w:sz w:val="32"/>
                          </w:rPr>
                          <w:t>WARNING</w:t>
                        </w:r>
                      </w:p>
                      <w:p w14:paraId="3058FD46" w14:textId="77777777" w:rsidR="00EC17B1" w:rsidRPr="00EC17B1" w:rsidRDefault="00000000" w:rsidP="00EC17B1">
                        <w:pPr>
                          <w:spacing w:before="91"/>
                          <w:ind w:left="184" w:right="398" w:firstLine="5"/>
                          <w:rPr>
                            <w:i/>
                            <w:color w:val="1F1F1F"/>
                            <w:sz w:val="21"/>
                            <w:lang w:val="cs-CZ"/>
                          </w:rPr>
                        </w:pPr>
                        <w:r>
                          <w:rPr>
                            <w:i/>
                            <w:color w:val="1F1F1F"/>
                            <w:sz w:val="21"/>
                          </w:rPr>
                          <w:t>”</w:t>
                        </w:r>
                        <w:r>
                          <w:rPr>
                            <w:i/>
                            <w:color w:val="1F1F1F"/>
                            <w:spacing w:val="-15"/>
                            <w:sz w:val="21"/>
                          </w:rPr>
                          <w:t xml:space="preserve"> </w:t>
                        </w:r>
                        <w:r>
                          <w:rPr>
                            <w:i/>
                            <w:color w:val="1F1F1F"/>
                            <w:sz w:val="21"/>
                          </w:rPr>
                          <w:t>1:</w:t>
                        </w:r>
                        <w:r>
                          <w:rPr>
                            <w:i/>
                            <w:color w:val="1F1F1F"/>
                            <w:spacing w:val="-15"/>
                            <w:sz w:val="21"/>
                          </w:rPr>
                          <w:t xml:space="preserve"> </w:t>
                        </w:r>
                        <w:r w:rsidR="00EC17B1" w:rsidRPr="00EC17B1">
                          <w:rPr>
                            <w:i/>
                            <w:color w:val="1F1F1F"/>
                            <w:sz w:val="21"/>
                            <w:lang w:val="cs-CZ"/>
                          </w:rPr>
                          <w:t>Dbejte na správnou polaritu. Pokud je napájecí kabel připojen s obrácenou polaritou (+/-), nevede elektrický proud a může také způsobit poškození baterie, hlavní jednotky a kabelu.</w:t>
                        </w:r>
                      </w:p>
                      <w:p w14:paraId="60F92C90" w14:textId="77777777" w:rsidR="00EC17B1" w:rsidRPr="00EC17B1" w:rsidRDefault="00EC17B1" w:rsidP="00EC17B1">
                        <w:pPr>
                          <w:spacing w:before="91"/>
                          <w:ind w:left="184" w:right="398" w:firstLine="5"/>
                          <w:rPr>
                            <w:i/>
                            <w:color w:val="1F1F1F"/>
                            <w:sz w:val="21"/>
                            <w:lang w:val="cs-CZ"/>
                          </w:rPr>
                        </w:pPr>
                        <w:r w:rsidRPr="00EC17B1">
                          <w:rPr>
                            <w:i/>
                            <w:color w:val="1F1F1F"/>
                            <w:sz w:val="21"/>
                            <w:lang w:val="cs-CZ"/>
                          </w:rPr>
                          <w:t>” Nepřipojujte napájecí zdroj, pokud máte ruce vlhké sladkou nebo mořskou vodou. Pokud se o to pokusíte, může dojít k úrazu elektrickým proudem. Pokud jej připojujete za deště, nasaďte si před připojením gumové rukavice.</w:t>
                        </w:r>
                      </w:p>
                      <w:p w14:paraId="47699541" w14:textId="522F6AC0" w:rsidR="000A417C" w:rsidRPr="000F1BD5" w:rsidRDefault="000A417C" w:rsidP="00EC17B1">
                        <w:pPr>
                          <w:spacing w:before="91"/>
                          <w:ind w:left="184" w:right="398" w:firstLine="5"/>
                          <w:rPr>
                            <w:i/>
                            <w:sz w:val="21"/>
                            <w:lang w:val="cs-CZ"/>
                          </w:rPr>
                        </w:pPr>
                      </w:p>
                    </w:txbxContent>
                  </v:textbox>
                </v:shape>
                <w10:wrap type="topAndBottom" anchorx="page"/>
              </v:group>
            </w:pict>
          </mc:Fallback>
        </mc:AlternateContent>
      </w:r>
    </w:p>
    <w:p w14:paraId="0AF5047D" w14:textId="4AA2EACD" w:rsidR="000A417C" w:rsidRDefault="000A417C">
      <w:pPr>
        <w:pStyle w:val="Zkladntext"/>
        <w:spacing w:before="1"/>
      </w:pPr>
    </w:p>
    <w:p w14:paraId="74B9DC4A" w14:textId="77777777" w:rsidR="000A417C" w:rsidRDefault="000A417C">
      <w:pPr>
        <w:sectPr w:rsidR="000A417C">
          <w:pgSz w:w="11900" w:h="16840"/>
          <w:pgMar w:top="1960" w:right="1520" w:bottom="1820" w:left="1400" w:header="1200" w:footer="1590" w:gutter="0"/>
          <w:cols w:space="720"/>
        </w:sectPr>
      </w:pPr>
    </w:p>
    <w:p w14:paraId="1944FB85" w14:textId="77777777" w:rsidR="000A417C" w:rsidRDefault="000A417C">
      <w:pPr>
        <w:pStyle w:val="Zkladntext"/>
        <w:spacing w:before="5"/>
        <w:rPr>
          <w:sz w:val="18"/>
        </w:rPr>
      </w:pPr>
    </w:p>
    <w:p w14:paraId="0671E1E1" w14:textId="77777777" w:rsidR="000A417C" w:rsidRDefault="00000000">
      <w:pPr>
        <w:pStyle w:val="Zkladntext"/>
        <w:ind w:left="159"/>
      </w:pPr>
      <w:r>
        <w:rPr>
          <w:noProof/>
        </w:rPr>
        <mc:AlternateContent>
          <mc:Choice Requires="wpg">
            <w:drawing>
              <wp:inline distT="0" distB="0" distL="0" distR="0" wp14:anchorId="2152F951" wp14:editId="07336EE6">
                <wp:extent cx="5493385" cy="248920"/>
                <wp:effectExtent l="19050" t="9525" r="12064" b="17779"/>
                <wp:docPr id="66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3385" cy="248920"/>
                          <a:chOff x="0" y="0"/>
                          <a:chExt cx="5493385" cy="248920"/>
                        </a:xfrm>
                      </wpg:grpSpPr>
                      <wps:wsp>
                        <wps:cNvPr id="663" name="Graphic 663"/>
                        <wps:cNvSpPr/>
                        <wps:spPr>
                          <a:xfrm>
                            <a:off x="541738" y="133874"/>
                            <a:ext cx="4951730" cy="1270"/>
                          </a:xfrm>
                          <a:custGeom>
                            <a:avLst/>
                            <a:gdLst/>
                            <a:ahLst/>
                            <a:cxnLst/>
                            <a:rect l="l" t="t" r="r" b="b"/>
                            <a:pathLst>
                              <a:path w="4951730">
                                <a:moveTo>
                                  <a:pt x="0" y="0"/>
                                </a:moveTo>
                                <a:lnTo>
                                  <a:pt x="773668" y="0"/>
                                </a:lnTo>
                                <a:lnTo>
                                  <a:pt x="2475739" y="0"/>
                                </a:lnTo>
                                <a:lnTo>
                                  <a:pt x="4177811" y="0"/>
                                </a:lnTo>
                                <a:lnTo>
                                  <a:pt x="4951479" y="0"/>
                                </a:lnTo>
                              </a:path>
                            </a:pathLst>
                          </a:custGeom>
                          <a:ln w="38493">
                            <a:solidFill>
                              <a:srgbClr val="231F20"/>
                            </a:solidFill>
                            <a:prstDash val="solid"/>
                          </a:ln>
                        </wps:spPr>
                        <wps:bodyPr wrap="square" lIns="0" tIns="0" rIns="0" bIns="0" rtlCol="0">
                          <a:prstTxWarp prst="textNoShape">
                            <a:avLst/>
                          </a:prstTxWarp>
                          <a:noAutofit/>
                        </wps:bodyPr>
                      </wps:wsp>
                      <wps:wsp>
                        <wps:cNvPr id="664" name="Graphic 664"/>
                        <wps:cNvSpPr/>
                        <wps:spPr>
                          <a:xfrm>
                            <a:off x="14192" y="14192"/>
                            <a:ext cx="3724910" cy="220979"/>
                          </a:xfrm>
                          <a:custGeom>
                            <a:avLst/>
                            <a:gdLst/>
                            <a:ahLst/>
                            <a:cxnLst/>
                            <a:rect l="l" t="t" r="r" b="b"/>
                            <a:pathLst>
                              <a:path w="3724910" h="220979">
                                <a:moveTo>
                                  <a:pt x="3591650" y="220464"/>
                                </a:moveTo>
                                <a:lnTo>
                                  <a:pt x="132779" y="220464"/>
                                </a:lnTo>
                                <a:lnTo>
                                  <a:pt x="81091" y="212048"/>
                                </a:lnTo>
                                <a:lnTo>
                                  <a:pt x="38886" y="189098"/>
                                </a:lnTo>
                                <a:lnTo>
                                  <a:pt x="10433" y="155061"/>
                                </a:lnTo>
                                <a:lnTo>
                                  <a:pt x="0" y="113382"/>
                                </a:lnTo>
                                <a:lnTo>
                                  <a:pt x="0" y="107081"/>
                                </a:lnTo>
                                <a:lnTo>
                                  <a:pt x="10433" y="65402"/>
                                </a:lnTo>
                                <a:lnTo>
                                  <a:pt x="38886" y="31365"/>
                                </a:lnTo>
                                <a:lnTo>
                                  <a:pt x="81091" y="8415"/>
                                </a:lnTo>
                                <a:lnTo>
                                  <a:pt x="132779" y="0"/>
                                </a:lnTo>
                                <a:lnTo>
                                  <a:pt x="3591650" y="0"/>
                                </a:lnTo>
                                <a:lnTo>
                                  <a:pt x="3643330" y="8415"/>
                                </a:lnTo>
                                <a:lnTo>
                                  <a:pt x="3685536" y="31365"/>
                                </a:lnTo>
                                <a:lnTo>
                                  <a:pt x="3713994" y="65402"/>
                                </a:lnTo>
                                <a:lnTo>
                                  <a:pt x="3724430" y="107081"/>
                                </a:lnTo>
                                <a:lnTo>
                                  <a:pt x="3724430" y="113382"/>
                                </a:lnTo>
                                <a:lnTo>
                                  <a:pt x="3713994" y="155061"/>
                                </a:lnTo>
                                <a:lnTo>
                                  <a:pt x="3685536" y="189098"/>
                                </a:lnTo>
                                <a:lnTo>
                                  <a:pt x="3643330" y="212048"/>
                                </a:lnTo>
                                <a:lnTo>
                                  <a:pt x="3591650" y="220464"/>
                                </a:lnTo>
                                <a:close/>
                              </a:path>
                            </a:pathLst>
                          </a:custGeom>
                          <a:solidFill>
                            <a:srgbClr val="ABE1FA"/>
                          </a:solidFill>
                        </wps:spPr>
                        <wps:bodyPr wrap="square" lIns="0" tIns="0" rIns="0" bIns="0" rtlCol="0">
                          <a:prstTxWarp prst="textNoShape">
                            <a:avLst/>
                          </a:prstTxWarp>
                          <a:noAutofit/>
                        </wps:bodyPr>
                      </wps:wsp>
                      <wps:wsp>
                        <wps:cNvPr id="665" name="Graphic 665"/>
                        <wps:cNvSpPr/>
                        <wps:spPr>
                          <a:xfrm>
                            <a:off x="14192" y="14192"/>
                            <a:ext cx="3724910" cy="220979"/>
                          </a:xfrm>
                          <a:custGeom>
                            <a:avLst/>
                            <a:gdLst/>
                            <a:ahLst/>
                            <a:cxnLst/>
                            <a:rect l="l" t="t" r="r" b="b"/>
                            <a:pathLst>
                              <a:path w="3724910" h="220979">
                                <a:moveTo>
                                  <a:pt x="132779" y="0"/>
                                </a:moveTo>
                                <a:lnTo>
                                  <a:pt x="673228" y="0"/>
                                </a:lnTo>
                                <a:lnTo>
                                  <a:pt x="1862214" y="0"/>
                                </a:lnTo>
                                <a:lnTo>
                                  <a:pt x="3051201" y="0"/>
                                </a:lnTo>
                                <a:lnTo>
                                  <a:pt x="3591650" y="0"/>
                                </a:lnTo>
                                <a:lnTo>
                                  <a:pt x="3643330" y="8415"/>
                                </a:lnTo>
                                <a:lnTo>
                                  <a:pt x="3685536" y="31365"/>
                                </a:lnTo>
                                <a:lnTo>
                                  <a:pt x="3713994" y="65402"/>
                                </a:lnTo>
                                <a:lnTo>
                                  <a:pt x="3724430" y="107081"/>
                                </a:lnTo>
                                <a:lnTo>
                                  <a:pt x="3724430" y="113382"/>
                                </a:lnTo>
                                <a:lnTo>
                                  <a:pt x="3713994" y="155061"/>
                                </a:lnTo>
                                <a:lnTo>
                                  <a:pt x="3685536" y="189098"/>
                                </a:lnTo>
                                <a:lnTo>
                                  <a:pt x="3643330" y="212048"/>
                                </a:lnTo>
                                <a:lnTo>
                                  <a:pt x="3591650" y="220464"/>
                                </a:lnTo>
                                <a:lnTo>
                                  <a:pt x="3051201" y="220464"/>
                                </a:lnTo>
                                <a:lnTo>
                                  <a:pt x="1862214" y="220464"/>
                                </a:lnTo>
                                <a:lnTo>
                                  <a:pt x="673228" y="220464"/>
                                </a:lnTo>
                                <a:lnTo>
                                  <a:pt x="132779" y="220464"/>
                                </a:lnTo>
                                <a:lnTo>
                                  <a:pt x="81091" y="212048"/>
                                </a:lnTo>
                                <a:lnTo>
                                  <a:pt x="38886" y="189098"/>
                                </a:lnTo>
                                <a:lnTo>
                                  <a:pt x="10433" y="155061"/>
                                </a:lnTo>
                                <a:lnTo>
                                  <a:pt x="0" y="113382"/>
                                </a:lnTo>
                                <a:lnTo>
                                  <a:pt x="0" y="107081"/>
                                </a:lnTo>
                                <a:lnTo>
                                  <a:pt x="10433" y="65402"/>
                                </a:lnTo>
                                <a:lnTo>
                                  <a:pt x="38886" y="31365"/>
                                </a:lnTo>
                                <a:lnTo>
                                  <a:pt x="81091"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666" name="Textbox 666"/>
                        <wps:cNvSpPr txBox="1"/>
                        <wps:spPr>
                          <a:xfrm>
                            <a:off x="0" y="0"/>
                            <a:ext cx="5493385" cy="248920"/>
                          </a:xfrm>
                          <a:prstGeom prst="rect">
                            <a:avLst/>
                          </a:prstGeom>
                        </wps:spPr>
                        <wps:txbx>
                          <w:txbxContent>
                            <w:p w14:paraId="7E6FF71E" w14:textId="77777777" w:rsidR="000A417C" w:rsidRDefault="00000000">
                              <w:pPr>
                                <w:spacing w:before="38"/>
                                <w:ind w:left="274"/>
                                <w:rPr>
                                  <w:rFonts w:ascii="Calibri"/>
                                  <w:sz w:val="25"/>
                                </w:rPr>
                              </w:pPr>
                              <w:bookmarkStart w:id="14" w:name="T_S500J(U)_12(E)out"/>
                              <w:bookmarkEnd w:id="14"/>
                              <w:r>
                                <w:rPr>
                                  <w:rFonts w:ascii="Calibri"/>
                                  <w:color w:val="1F1F1F"/>
                                  <w:w w:val="110"/>
                                  <w:sz w:val="25"/>
                                </w:rPr>
                                <w:t>About</w:t>
                              </w:r>
                              <w:r>
                                <w:rPr>
                                  <w:rFonts w:ascii="Calibri"/>
                                  <w:color w:val="1F1F1F"/>
                                  <w:spacing w:val="-10"/>
                                  <w:w w:val="110"/>
                                  <w:sz w:val="25"/>
                                </w:rPr>
                                <w:t xml:space="preserve"> </w:t>
                              </w:r>
                              <w:r>
                                <w:rPr>
                                  <w:rFonts w:ascii="Calibri"/>
                                  <w:color w:val="1F1F1F"/>
                                  <w:w w:val="110"/>
                                  <w:sz w:val="25"/>
                                </w:rPr>
                                <w:t>the</w:t>
                              </w:r>
                              <w:r>
                                <w:rPr>
                                  <w:rFonts w:ascii="Calibri"/>
                                  <w:color w:val="1F1F1F"/>
                                  <w:spacing w:val="-15"/>
                                  <w:w w:val="110"/>
                                  <w:sz w:val="25"/>
                                </w:rPr>
                                <w:t xml:space="preserve"> </w:t>
                              </w:r>
                              <w:r>
                                <w:rPr>
                                  <w:rFonts w:ascii="Calibri"/>
                                  <w:color w:val="1F1F1F"/>
                                  <w:w w:val="110"/>
                                  <w:sz w:val="25"/>
                                </w:rPr>
                                <w:t>power</w:t>
                              </w:r>
                              <w:r>
                                <w:rPr>
                                  <w:rFonts w:ascii="Calibri"/>
                                  <w:color w:val="1F1F1F"/>
                                  <w:spacing w:val="-7"/>
                                  <w:w w:val="110"/>
                                  <w:sz w:val="25"/>
                                </w:rPr>
                                <w:t xml:space="preserve"> </w:t>
                              </w:r>
                              <w:r>
                                <w:rPr>
                                  <w:rFonts w:ascii="Calibri"/>
                                  <w:color w:val="1F1F1F"/>
                                  <w:spacing w:val="-2"/>
                                  <w:w w:val="110"/>
                                  <w:sz w:val="25"/>
                                </w:rPr>
                                <w:t>source</w:t>
                              </w:r>
                            </w:p>
                          </w:txbxContent>
                        </wps:txbx>
                        <wps:bodyPr wrap="square" lIns="0" tIns="0" rIns="0" bIns="0" rtlCol="0">
                          <a:noAutofit/>
                        </wps:bodyPr>
                      </wps:wsp>
                    </wpg:wgp>
                  </a:graphicData>
                </a:graphic>
              </wp:inline>
            </w:drawing>
          </mc:Choice>
          <mc:Fallback>
            <w:pict>
              <v:group w14:anchorId="2152F951" id="Group 662" o:spid="_x0000_s1400" style="width:432.55pt;height:19.6pt;mso-position-horizontal-relative:char;mso-position-vertical-relative:line" coordsize="54933,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">
                <v:shape id="Graphic 663" o:spid="_x0000_s1401" style="position:absolute;left:5417;top:1338;width:49517;height:13;visibility:visible;mso-wrap-style:square;v-text-anchor:top" coordsize="49517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" path="m,l773668,,2475739,,4177811,r773668,e" filled="f" strokecolor="#231f20" strokeweight="1.06925mm">
                  <v:path arrowok="t"/>
                </v:shape>
                <v:shape id="Graphic 664" o:spid="_x0000_s1402"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" path="m3591650,220464r-3458871,l81091,212048,38886,189098,10433,155061,,113382r,-6301l10433,65402,38886,31365,81091,8415,132779,,3591650,r51680,8415l3685536,31365r28458,34037l3724430,107081r,6301l3713994,155061r-28458,34037l3643330,212048r-51680,8416xe" fillcolor="#abe1fa" stroked="f">
                  <v:path arrowok="t"/>
                </v:shape>
                <v:shape id="Graphic 665" o:spid="_x0000_s1403"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" path="m132779,l673228,,1862214,,3051201,r540449,l3643330,8415r42206,22950l3713994,65402r10436,41679l3724430,113382r-10436,41679l3685536,189098r-42206,22950l3591650,220464r-540449,l1862214,220464r-1188986,l132779,220464,81091,212048,38886,189098,10433,155061,,113382r,-6301l10433,65402,38886,31365,81091,8415,132779,xe" filled="f" strokecolor="#00aeef" strokeweight=".78844mm">
                  <v:path arrowok="t"/>
                </v:shape>
                <v:shape id="Textbox 666" o:spid="_x0000_s1404" type="#_x0000_t202" style="position:absolute;width:54933;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" filled="f" stroked="f">
                  <v:textbox inset="0,0,0,0">
                    <w:txbxContent>
                      <w:p w14:paraId="7E6FF71E" w14:textId="77777777" w:rsidR="000A417C" w:rsidRDefault="00000000">
                        <w:pPr>
                          <w:spacing w:before="38"/>
                          <w:ind w:left="274"/>
                          <w:rPr>
                            <w:rFonts w:ascii="Calibri"/>
                            <w:sz w:val="25"/>
                          </w:rPr>
                        </w:pPr>
                        <w:bookmarkStart w:id="15" w:name="T_S500J(U)_12(E)out"/>
                        <w:bookmarkEnd w:id="15"/>
                        <w:r>
                          <w:rPr>
                            <w:rFonts w:ascii="Calibri"/>
                            <w:color w:val="1F1F1F"/>
                            <w:w w:val="110"/>
                            <w:sz w:val="25"/>
                          </w:rPr>
                          <w:t>About</w:t>
                        </w:r>
                        <w:r>
                          <w:rPr>
                            <w:rFonts w:ascii="Calibri"/>
                            <w:color w:val="1F1F1F"/>
                            <w:spacing w:val="-10"/>
                            <w:w w:val="110"/>
                            <w:sz w:val="25"/>
                          </w:rPr>
                          <w:t xml:space="preserve"> </w:t>
                        </w:r>
                        <w:r>
                          <w:rPr>
                            <w:rFonts w:ascii="Calibri"/>
                            <w:color w:val="1F1F1F"/>
                            <w:w w:val="110"/>
                            <w:sz w:val="25"/>
                          </w:rPr>
                          <w:t>the</w:t>
                        </w:r>
                        <w:r>
                          <w:rPr>
                            <w:rFonts w:ascii="Calibri"/>
                            <w:color w:val="1F1F1F"/>
                            <w:spacing w:val="-15"/>
                            <w:w w:val="110"/>
                            <w:sz w:val="25"/>
                          </w:rPr>
                          <w:t xml:space="preserve"> </w:t>
                        </w:r>
                        <w:r>
                          <w:rPr>
                            <w:rFonts w:ascii="Calibri"/>
                            <w:color w:val="1F1F1F"/>
                            <w:w w:val="110"/>
                            <w:sz w:val="25"/>
                          </w:rPr>
                          <w:t>power</w:t>
                        </w:r>
                        <w:r>
                          <w:rPr>
                            <w:rFonts w:ascii="Calibri"/>
                            <w:color w:val="1F1F1F"/>
                            <w:spacing w:val="-7"/>
                            <w:w w:val="110"/>
                            <w:sz w:val="25"/>
                          </w:rPr>
                          <w:t xml:space="preserve"> </w:t>
                        </w:r>
                        <w:r>
                          <w:rPr>
                            <w:rFonts w:ascii="Calibri"/>
                            <w:color w:val="1F1F1F"/>
                            <w:spacing w:val="-2"/>
                            <w:w w:val="110"/>
                            <w:sz w:val="25"/>
                          </w:rPr>
                          <w:t>source</w:t>
                        </w:r>
                      </w:p>
                    </w:txbxContent>
                  </v:textbox>
                </v:shape>
                <w10:anchorlock/>
              </v:group>
            </w:pict>
          </mc:Fallback>
        </mc:AlternateContent>
      </w:r>
    </w:p>
    <w:p w14:paraId="0F8A7F87" w14:textId="77777777" w:rsidR="000F1BD5" w:rsidRPr="000F1BD5" w:rsidRDefault="000F1BD5" w:rsidP="000F1BD5">
      <w:pPr>
        <w:pStyle w:val="Nadpis5"/>
        <w:tabs>
          <w:tab w:val="left" w:pos="5399"/>
        </w:tabs>
        <w:spacing w:after="6" w:line="266" w:lineRule="exact"/>
        <w:ind w:left="3225"/>
        <w:rPr>
          <w:color w:val="1F1F1F"/>
          <w:spacing w:val="-4"/>
          <w:sz w:val="21"/>
          <w:lang w:val="cs-CZ"/>
        </w:rPr>
      </w:pPr>
      <w:r w:rsidRPr="000F1BD5">
        <w:rPr>
          <w:color w:val="1F1F1F"/>
          <w:spacing w:val="-4"/>
          <w:sz w:val="21"/>
          <w:lang w:val="cs-CZ"/>
        </w:rPr>
        <w:t>Tento naviják je navržen tak, aby byl kompatibilní se stejnosměrným proudem DC 12 až 16,8 V. Nesmíte používat žádné jiné zdroje energie než ty, které jsou specifikovány pro tento naviják (například AC100V z domácího zdroje a DC24V vybavené na lodi).</w:t>
      </w:r>
    </w:p>
    <w:p w14:paraId="4F4B1F61" w14:textId="77777777" w:rsidR="000F1BD5" w:rsidRPr="000F1BD5" w:rsidRDefault="000F1BD5" w:rsidP="000F1BD5">
      <w:pPr>
        <w:pStyle w:val="Nadpis5"/>
        <w:tabs>
          <w:tab w:val="left" w:pos="5399"/>
        </w:tabs>
        <w:spacing w:after="6" w:line="266" w:lineRule="exact"/>
        <w:ind w:left="3225"/>
        <w:rPr>
          <w:color w:val="1F1F1F"/>
          <w:spacing w:val="-4"/>
          <w:sz w:val="21"/>
          <w:lang w:val="cs-CZ"/>
        </w:rPr>
      </w:pPr>
      <w:r w:rsidRPr="000F1BD5">
        <w:rPr>
          <w:color w:val="1F1F1F"/>
          <w:spacing w:val="-4"/>
          <w:sz w:val="21"/>
          <w:lang w:val="cs-CZ"/>
        </w:rPr>
        <w:t>Napětí zdroje energie na lodi má tendenci ztrácet stabilitu, protože je do značné míry ovlivněno generátorem na palubě a kabeláží, které mohou spustit ochranný obvod a způsobit náhlé zastavení nebo přerušovaný provoz navijáku. Chcete-li maximalizovat výkon navijáku, ujistěte se, že používáte baterie specifické pro elektrický naviják.</w:t>
      </w:r>
    </w:p>
    <w:p w14:paraId="6CCD55CB" w14:textId="2C68F61A" w:rsidR="000A417C" w:rsidRDefault="00000000">
      <w:pPr>
        <w:pStyle w:val="Nadpis5"/>
        <w:tabs>
          <w:tab w:val="left" w:pos="5399"/>
        </w:tabs>
        <w:spacing w:after="6" w:line="266" w:lineRule="exact"/>
        <w:ind w:left="3225"/>
      </w:pPr>
      <w:r>
        <w:rPr>
          <w:color w:val="1F1F1F"/>
          <w:spacing w:val="-4"/>
          <w:w w:val="110"/>
        </w:rPr>
        <w:t>240V</w:t>
      </w:r>
      <w:r>
        <w:rPr>
          <w:color w:val="1F1F1F"/>
        </w:rPr>
        <w:tab/>
      </w:r>
      <w:r>
        <w:rPr>
          <w:color w:val="1F1F1F"/>
          <w:w w:val="95"/>
        </w:rPr>
        <w:t>24V</w:t>
      </w:r>
      <w:r>
        <w:rPr>
          <w:color w:val="1F1F1F"/>
          <w:spacing w:val="25"/>
        </w:rPr>
        <w:t xml:space="preserve"> </w:t>
      </w:r>
      <w:r>
        <w:rPr>
          <w:color w:val="1F1F1F"/>
          <w:w w:val="95"/>
        </w:rPr>
        <w:t>(Except</w:t>
      </w:r>
      <w:r>
        <w:rPr>
          <w:color w:val="1F1F1F"/>
          <w:spacing w:val="-12"/>
          <w:w w:val="95"/>
        </w:rPr>
        <w:t xml:space="preserve"> </w:t>
      </w:r>
      <w:r>
        <w:rPr>
          <w:color w:val="1F1F1F"/>
          <w:w w:val="95"/>
        </w:rPr>
        <w:t>specific</w:t>
      </w:r>
      <w:r>
        <w:rPr>
          <w:color w:val="1F1F1F"/>
          <w:spacing w:val="-13"/>
          <w:w w:val="95"/>
        </w:rPr>
        <w:t xml:space="preserve"> </w:t>
      </w:r>
      <w:r>
        <w:rPr>
          <w:color w:val="1F1F1F"/>
          <w:spacing w:val="-2"/>
          <w:w w:val="95"/>
        </w:rPr>
        <w:t>models)</w:t>
      </w:r>
    </w:p>
    <w:p w14:paraId="1C614190" w14:textId="7F3B7B2F" w:rsidR="000A417C" w:rsidRDefault="000F1BD5">
      <w:pPr>
        <w:tabs>
          <w:tab w:val="left" w:pos="4930"/>
        </w:tabs>
        <w:ind w:left="2820"/>
        <w:rPr>
          <w:sz w:val="20"/>
        </w:rPr>
      </w:pPr>
      <w:r>
        <w:rPr>
          <w:noProof/>
          <w:sz w:val="20"/>
        </w:rPr>
        <mc:AlternateContent>
          <mc:Choice Requires="wpg">
            <w:drawing>
              <wp:inline distT="0" distB="0" distL="0" distR="0" wp14:anchorId="27F1B0FD" wp14:editId="7E1F9793">
                <wp:extent cx="927100" cy="927100"/>
                <wp:effectExtent l="57150" t="47625" r="44450" b="53975"/>
                <wp:docPr id="667" name="Group 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7100" cy="927100"/>
                          <a:chOff x="0" y="0"/>
                          <a:chExt cx="927100" cy="927100"/>
                        </a:xfrm>
                      </wpg:grpSpPr>
                      <wps:wsp>
                        <wps:cNvPr id="668" name="Graphic 668"/>
                        <wps:cNvSpPr/>
                        <wps:spPr>
                          <a:xfrm>
                            <a:off x="237542" y="241721"/>
                            <a:ext cx="463550" cy="463550"/>
                          </a:xfrm>
                          <a:custGeom>
                            <a:avLst/>
                            <a:gdLst/>
                            <a:ahLst/>
                            <a:cxnLst/>
                            <a:rect l="l" t="t" r="r" b="b"/>
                            <a:pathLst>
                              <a:path w="463550" h="463550">
                                <a:moveTo>
                                  <a:pt x="457671" y="463550"/>
                                </a:moveTo>
                                <a:lnTo>
                                  <a:pt x="5878" y="463550"/>
                                </a:lnTo>
                                <a:lnTo>
                                  <a:pt x="0" y="457671"/>
                                </a:lnTo>
                                <a:lnTo>
                                  <a:pt x="0" y="5878"/>
                                </a:lnTo>
                                <a:lnTo>
                                  <a:pt x="5878" y="0"/>
                                </a:lnTo>
                                <a:lnTo>
                                  <a:pt x="457671" y="0"/>
                                </a:lnTo>
                                <a:lnTo>
                                  <a:pt x="463550" y="5878"/>
                                </a:lnTo>
                                <a:lnTo>
                                  <a:pt x="463550" y="450403"/>
                                </a:lnTo>
                                <a:lnTo>
                                  <a:pt x="463550" y="457671"/>
                                </a:lnTo>
                                <a:lnTo>
                                  <a:pt x="457671" y="463550"/>
                                </a:lnTo>
                                <a:close/>
                              </a:path>
                            </a:pathLst>
                          </a:custGeom>
                          <a:solidFill>
                            <a:srgbClr val="D1D3D4"/>
                          </a:solidFill>
                        </wps:spPr>
                        <wps:bodyPr wrap="square" lIns="0" tIns="0" rIns="0" bIns="0" rtlCol="0">
                          <a:prstTxWarp prst="textNoShape">
                            <a:avLst/>
                          </a:prstTxWarp>
                          <a:noAutofit/>
                        </wps:bodyPr>
                      </wps:wsp>
                      <wps:wsp>
                        <wps:cNvPr id="669" name="Graphic 669"/>
                        <wps:cNvSpPr/>
                        <wps:spPr>
                          <a:xfrm>
                            <a:off x="237542" y="241721"/>
                            <a:ext cx="463550" cy="463550"/>
                          </a:xfrm>
                          <a:custGeom>
                            <a:avLst/>
                            <a:gdLst/>
                            <a:ahLst/>
                            <a:cxnLst/>
                            <a:rect l="l" t="t" r="r" b="b"/>
                            <a:pathLst>
                              <a:path w="463550" h="463550">
                                <a:moveTo>
                                  <a:pt x="463550" y="450403"/>
                                </a:moveTo>
                                <a:lnTo>
                                  <a:pt x="463550" y="457671"/>
                                </a:lnTo>
                                <a:lnTo>
                                  <a:pt x="457671" y="463550"/>
                                </a:lnTo>
                                <a:lnTo>
                                  <a:pt x="450402" y="463550"/>
                                </a:lnTo>
                                <a:lnTo>
                                  <a:pt x="382081" y="463550"/>
                                </a:lnTo>
                                <a:lnTo>
                                  <a:pt x="231775" y="463550"/>
                                </a:lnTo>
                                <a:lnTo>
                                  <a:pt x="81468" y="463550"/>
                                </a:lnTo>
                                <a:lnTo>
                                  <a:pt x="13147" y="463550"/>
                                </a:lnTo>
                                <a:lnTo>
                                  <a:pt x="5878" y="463550"/>
                                </a:lnTo>
                                <a:lnTo>
                                  <a:pt x="0" y="457671"/>
                                </a:lnTo>
                                <a:lnTo>
                                  <a:pt x="0" y="5878"/>
                                </a:lnTo>
                                <a:lnTo>
                                  <a:pt x="5878" y="0"/>
                                </a:lnTo>
                                <a:lnTo>
                                  <a:pt x="457671" y="0"/>
                                </a:lnTo>
                                <a:lnTo>
                                  <a:pt x="463550" y="5878"/>
                                </a:lnTo>
                                <a:lnTo>
                                  <a:pt x="463550" y="13146"/>
                                </a:lnTo>
                                <a:lnTo>
                                  <a:pt x="463550" y="81467"/>
                                </a:lnTo>
                                <a:lnTo>
                                  <a:pt x="463550" y="231775"/>
                                </a:lnTo>
                                <a:lnTo>
                                  <a:pt x="463550" y="382082"/>
                                </a:lnTo>
                                <a:lnTo>
                                  <a:pt x="463550" y="450403"/>
                                </a:lnTo>
                                <a:close/>
                              </a:path>
                            </a:pathLst>
                          </a:custGeom>
                          <a:ln w="38100">
                            <a:solidFill>
                              <a:srgbClr val="231F20"/>
                            </a:solidFill>
                            <a:prstDash val="solid"/>
                          </a:ln>
                        </wps:spPr>
                        <wps:bodyPr wrap="square" lIns="0" tIns="0" rIns="0" bIns="0" rtlCol="0">
                          <a:prstTxWarp prst="textNoShape">
                            <a:avLst/>
                          </a:prstTxWarp>
                          <a:noAutofit/>
                        </wps:bodyPr>
                      </wps:wsp>
                      <wps:wsp>
                        <wps:cNvPr id="670" name="Graphic 670"/>
                        <wps:cNvSpPr/>
                        <wps:spPr>
                          <a:xfrm>
                            <a:off x="431948" y="292397"/>
                            <a:ext cx="58419" cy="153035"/>
                          </a:xfrm>
                          <a:custGeom>
                            <a:avLst/>
                            <a:gdLst/>
                            <a:ahLst/>
                            <a:cxnLst/>
                            <a:rect l="l" t="t" r="r" b="b"/>
                            <a:pathLst>
                              <a:path w="58419" h="153035">
                                <a:moveTo>
                                  <a:pt x="57150" y="152648"/>
                                </a:moveTo>
                                <a:lnTo>
                                  <a:pt x="0" y="152400"/>
                                </a:lnTo>
                                <a:lnTo>
                                  <a:pt x="645" y="0"/>
                                </a:lnTo>
                                <a:lnTo>
                                  <a:pt x="57795" y="248"/>
                                </a:lnTo>
                                <a:lnTo>
                                  <a:pt x="57150" y="152648"/>
                                </a:lnTo>
                                <a:close/>
                              </a:path>
                            </a:pathLst>
                          </a:custGeom>
                          <a:solidFill>
                            <a:srgbClr val="FFFFFF"/>
                          </a:solidFill>
                        </wps:spPr>
                        <wps:bodyPr wrap="square" lIns="0" tIns="0" rIns="0" bIns="0" rtlCol="0">
                          <a:prstTxWarp prst="textNoShape">
                            <a:avLst/>
                          </a:prstTxWarp>
                          <a:noAutofit/>
                        </wps:bodyPr>
                      </wps:wsp>
                      <wps:wsp>
                        <wps:cNvPr id="671" name="Graphic 671"/>
                        <wps:cNvSpPr/>
                        <wps:spPr>
                          <a:xfrm>
                            <a:off x="431948" y="292397"/>
                            <a:ext cx="58419" cy="153035"/>
                          </a:xfrm>
                          <a:custGeom>
                            <a:avLst/>
                            <a:gdLst/>
                            <a:ahLst/>
                            <a:cxnLst/>
                            <a:rect l="l" t="t" r="r" b="b"/>
                            <a:pathLst>
                              <a:path w="58419" h="153035">
                                <a:moveTo>
                                  <a:pt x="57150" y="152648"/>
                                </a:moveTo>
                                <a:lnTo>
                                  <a:pt x="48220" y="152609"/>
                                </a:lnTo>
                                <a:lnTo>
                                  <a:pt x="28575" y="152524"/>
                                </a:lnTo>
                                <a:lnTo>
                                  <a:pt x="8929" y="152438"/>
                                </a:lnTo>
                                <a:lnTo>
                                  <a:pt x="0" y="152400"/>
                                </a:lnTo>
                                <a:lnTo>
                                  <a:pt x="100" y="128587"/>
                                </a:lnTo>
                                <a:lnTo>
                                  <a:pt x="322" y="76200"/>
                                </a:lnTo>
                                <a:lnTo>
                                  <a:pt x="544" y="23812"/>
                                </a:lnTo>
                                <a:lnTo>
                                  <a:pt x="645" y="0"/>
                                </a:lnTo>
                                <a:lnTo>
                                  <a:pt x="9574" y="38"/>
                                </a:lnTo>
                                <a:lnTo>
                                  <a:pt x="29220" y="124"/>
                                </a:lnTo>
                                <a:lnTo>
                                  <a:pt x="48865" y="209"/>
                                </a:lnTo>
                                <a:lnTo>
                                  <a:pt x="57795" y="248"/>
                                </a:lnTo>
                                <a:lnTo>
                                  <a:pt x="57694" y="24060"/>
                                </a:lnTo>
                                <a:lnTo>
                                  <a:pt x="57472" y="76448"/>
                                </a:lnTo>
                                <a:lnTo>
                                  <a:pt x="57250" y="128835"/>
                                </a:lnTo>
                                <a:lnTo>
                                  <a:pt x="57150" y="152648"/>
                                </a:lnTo>
                                <a:close/>
                              </a:path>
                            </a:pathLst>
                          </a:custGeom>
                          <a:ln w="12700">
                            <a:solidFill>
                              <a:srgbClr val="231F20"/>
                            </a:solidFill>
                            <a:prstDash val="solid"/>
                          </a:ln>
                        </wps:spPr>
                        <wps:bodyPr wrap="square" lIns="0" tIns="0" rIns="0" bIns="0" rtlCol="0">
                          <a:prstTxWarp prst="textNoShape">
                            <a:avLst/>
                          </a:prstTxWarp>
                          <a:noAutofit/>
                        </wps:bodyPr>
                      </wps:wsp>
                      <wps:wsp>
                        <wps:cNvPr id="672" name="Graphic 672"/>
                        <wps:cNvSpPr/>
                        <wps:spPr>
                          <a:xfrm>
                            <a:off x="287163" y="568411"/>
                            <a:ext cx="153035" cy="58419"/>
                          </a:xfrm>
                          <a:custGeom>
                            <a:avLst/>
                            <a:gdLst/>
                            <a:ahLst/>
                            <a:cxnLst/>
                            <a:rect l="l" t="t" r="r" b="b"/>
                            <a:pathLst>
                              <a:path w="153035" h="58419">
                                <a:moveTo>
                                  <a:pt x="152400" y="57794"/>
                                </a:moveTo>
                                <a:lnTo>
                                  <a:pt x="0" y="57150"/>
                                </a:lnTo>
                                <a:lnTo>
                                  <a:pt x="248" y="0"/>
                                </a:lnTo>
                                <a:lnTo>
                                  <a:pt x="152648" y="644"/>
                                </a:lnTo>
                                <a:lnTo>
                                  <a:pt x="152400" y="57794"/>
                                </a:lnTo>
                                <a:close/>
                              </a:path>
                            </a:pathLst>
                          </a:custGeom>
                          <a:solidFill>
                            <a:srgbClr val="FFFFFF"/>
                          </a:solidFill>
                        </wps:spPr>
                        <wps:bodyPr wrap="square" lIns="0" tIns="0" rIns="0" bIns="0" rtlCol="0">
                          <a:prstTxWarp prst="textNoShape">
                            <a:avLst/>
                          </a:prstTxWarp>
                          <a:noAutofit/>
                        </wps:bodyPr>
                      </wps:wsp>
                      <wps:wsp>
                        <wps:cNvPr id="673" name="Graphic 673"/>
                        <wps:cNvSpPr/>
                        <wps:spPr>
                          <a:xfrm>
                            <a:off x="287163" y="568411"/>
                            <a:ext cx="153035" cy="58419"/>
                          </a:xfrm>
                          <a:custGeom>
                            <a:avLst/>
                            <a:gdLst/>
                            <a:ahLst/>
                            <a:cxnLst/>
                            <a:rect l="l" t="t" r="r" b="b"/>
                            <a:pathLst>
                              <a:path w="153035" h="58419">
                                <a:moveTo>
                                  <a:pt x="152648" y="644"/>
                                </a:moveTo>
                                <a:lnTo>
                                  <a:pt x="152610" y="9574"/>
                                </a:lnTo>
                                <a:lnTo>
                                  <a:pt x="152524" y="29219"/>
                                </a:lnTo>
                                <a:lnTo>
                                  <a:pt x="152438" y="48865"/>
                                </a:lnTo>
                                <a:lnTo>
                                  <a:pt x="152400" y="57794"/>
                                </a:lnTo>
                                <a:lnTo>
                                  <a:pt x="128587" y="57694"/>
                                </a:lnTo>
                                <a:lnTo>
                                  <a:pt x="76200" y="57472"/>
                                </a:lnTo>
                                <a:lnTo>
                                  <a:pt x="23812" y="57250"/>
                                </a:lnTo>
                                <a:lnTo>
                                  <a:pt x="0" y="57150"/>
                                </a:lnTo>
                                <a:lnTo>
                                  <a:pt x="38" y="48220"/>
                                </a:lnTo>
                                <a:lnTo>
                                  <a:pt x="124" y="28575"/>
                                </a:lnTo>
                                <a:lnTo>
                                  <a:pt x="210" y="8929"/>
                                </a:lnTo>
                                <a:lnTo>
                                  <a:pt x="248" y="0"/>
                                </a:lnTo>
                                <a:lnTo>
                                  <a:pt x="24061" y="100"/>
                                </a:lnTo>
                                <a:lnTo>
                                  <a:pt x="76448" y="322"/>
                                </a:lnTo>
                                <a:lnTo>
                                  <a:pt x="128836" y="544"/>
                                </a:lnTo>
                                <a:lnTo>
                                  <a:pt x="152648" y="644"/>
                                </a:lnTo>
                                <a:close/>
                              </a:path>
                            </a:pathLst>
                          </a:custGeom>
                          <a:ln w="12700">
                            <a:solidFill>
                              <a:srgbClr val="231F20"/>
                            </a:solidFill>
                            <a:prstDash val="solid"/>
                          </a:ln>
                        </wps:spPr>
                        <wps:bodyPr wrap="square" lIns="0" tIns="0" rIns="0" bIns="0" rtlCol="0">
                          <a:prstTxWarp prst="textNoShape">
                            <a:avLst/>
                          </a:prstTxWarp>
                          <a:noAutofit/>
                        </wps:bodyPr>
                      </wps:wsp>
                      <wps:wsp>
                        <wps:cNvPr id="674" name="Graphic 674"/>
                        <wps:cNvSpPr/>
                        <wps:spPr>
                          <a:xfrm>
                            <a:off x="490363" y="568411"/>
                            <a:ext cx="153035" cy="58419"/>
                          </a:xfrm>
                          <a:custGeom>
                            <a:avLst/>
                            <a:gdLst/>
                            <a:ahLst/>
                            <a:cxnLst/>
                            <a:rect l="l" t="t" r="r" b="b"/>
                            <a:pathLst>
                              <a:path w="153035" h="58419">
                                <a:moveTo>
                                  <a:pt x="248" y="57794"/>
                                </a:moveTo>
                                <a:lnTo>
                                  <a:pt x="0" y="644"/>
                                </a:lnTo>
                                <a:lnTo>
                                  <a:pt x="152400" y="0"/>
                                </a:lnTo>
                                <a:lnTo>
                                  <a:pt x="152648" y="57150"/>
                                </a:lnTo>
                                <a:lnTo>
                                  <a:pt x="248" y="57794"/>
                                </a:lnTo>
                                <a:close/>
                              </a:path>
                            </a:pathLst>
                          </a:custGeom>
                          <a:solidFill>
                            <a:srgbClr val="FFFFFF"/>
                          </a:solidFill>
                        </wps:spPr>
                        <wps:bodyPr wrap="square" lIns="0" tIns="0" rIns="0" bIns="0" rtlCol="0">
                          <a:prstTxWarp prst="textNoShape">
                            <a:avLst/>
                          </a:prstTxWarp>
                          <a:noAutofit/>
                        </wps:bodyPr>
                      </wps:wsp>
                      <wps:wsp>
                        <wps:cNvPr id="675" name="Graphic 675"/>
                        <wps:cNvSpPr/>
                        <wps:spPr>
                          <a:xfrm>
                            <a:off x="490363" y="568411"/>
                            <a:ext cx="153035" cy="58419"/>
                          </a:xfrm>
                          <a:custGeom>
                            <a:avLst/>
                            <a:gdLst/>
                            <a:ahLst/>
                            <a:cxnLst/>
                            <a:rect l="l" t="t" r="r" b="b"/>
                            <a:pathLst>
                              <a:path w="153035" h="58419">
                                <a:moveTo>
                                  <a:pt x="0" y="644"/>
                                </a:moveTo>
                                <a:lnTo>
                                  <a:pt x="38" y="9574"/>
                                </a:lnTo>
                                <a:lnTo>
                                  <a:pt x="124" y="29219"/>
                                </a:lnTo>
                                <a:lnTo>
                                  <a:pt x="210" y="48865"/>
                                </a:lnTo>
                                <a:lnTo>
                                  <a:pt x="248" y="57794"/>
                                </a:lnTo>
                                <a:lnTo>
                                  <a:pt x="24061" y="57694"/>
                                </a:lnTo>
                                <a:lnTo>
                                  <a:pt x="76448" y="57472"/>
                                </a:lnTo>
                                <a:lnTo>
                                  <a:pt x="128836" y="57250"/>
                                </a:lnTo>
                                <a:lnTo>
                                  <a:pt x="152648" y="57150"/>
                                </a:lnTo>
                                <a:lnTo>
                                  <a:pt x="152610" y="48220"/>
                                </a:lnTo>
                                <a:lnTo>
                                  <a:pt x="152524" y="28575"/>
                                </a:lnTo>
                                <a:lnTo>
                                  <a:pt x="152438" y="8929"/>
                                </a:lnTo>
                                <a:lnTo>
                                  <a:pt x="152400" y="0"/>
                                </a:lnTo>
                                <a:lnTo>
                                  <a:pt x="128587" y="100"/>
                                </a:lnTo>
                                <a:lnTo>
                                  <a:pt x="76200" y="322"/>
                                </a:lnTo>
                                <a:lnTo>
                                  <a:pt x="23812" y="544"/>
                                </a:lnTo>
                                <a:lnTo>
                                  <a:pt x="0" y="644"/>
                                </a:lnTo>
                                <a:close/>
                              </a:path>
                            </a:pathLst>
                          </a:custGeom>
                          <a:ln w="12700">
                            <a:solidFill>
                              <a:srgbClr val="231F20"/>
                            </a:solidFill>
                            <a:prstDash val="solid"/>
                          </a:ln>
                        </wps:spPr>
                        <wps:bodyPr wrap="square" lIns="0" tIns="0" rIns="0" bIns="0" rtlCol="0">
                          <a:prstTxWarp prst="textNoShape">
                            <a:avLst/>
                          </a:prstTxWarp>
                          <a:noAutofit/>
                        </wps:bodyPr>
                      </wps:wsp>
                      <wps:wsp>
                        <wps:cNvPr id="676" name="Graphic 676"/>
                        <wps:cNvSpPr/>
                        <wps:spPr>
                          <a:xfrm>
                            <a:off x="237542" y="241721"/>
                            <a:ext cx="463550" cy="463550"/>
                          </a:xfrm>
                          <a:custGeom>
                            <a:avLst/>
                            <a:gdLst/>
                            <a:ahLst/>
                            <a:cxnLst/>
                            <a:rect l="l" t="t" r="r" b="b"/>
                            <a:pathLst>
                              <a:path w="463550" h="463550">
                                <a:moveTo>
                                  <a:pt x="463550" y="450403"/>
                                </a:moveTo>
                                <a:lnTo>
                                  <a:pt x="463550" y="457671"/>
                                </a:lnTo>
                                <a:lnTo>
                                  <a:pt x="457671" y="463550"/>
                                </a:lnTo>
                                <a:lnTo>
                                  <a:pt x="450402" y="463550"/>
                                </a:lnTo>
                                <a:lnTo>
                                  <a:pt x="382081" y="463550"/>
                                </a:lnTo>
                                <a:lnTo>
                                  <a:pt x="231775" y="463550"/>
                                </a:lnTo>
                                <a:lnTo>
                                  <a:pt x="81468" y="463550"/>
                                </a:lnTo>
                                <a:lnTo>
                                  <a:pt x="13147" y="463550"/>
                                </a:lnTo>
                                <a:lnTo>
                                  <a:pt x="5878" y="463550"/>
                                </a:lnTo>
                                <a:lnTo>
                                  <a:pt x="0" y="457671"/>
                                </a:lnTo>
                                <a:lnTo>
                                  <a:pt x="0" y="5878"/>
                                </a:lnTo>
                                <a:lnTo>
                                  <a:pt x="5878" y="0"/>
                                </a:lnTo>
                                <a:lnTo>
                                  <a:pt x="457671" y="0"/>
                                </a:lnTo>
                                <a:lnTo>
                                  <a:pt x="463550" y="5878"/>
                                </a:lnTo>
                                <a:lnTo>
                                  <a:pt x="463550" y="13146"/>
                                </a:lnTo>
                                <a:lnTo>
                                  <a:pt x="463550" y="81467"/>
                                </a:lnTo>
                                <a:lnTo>
                                  <a:pt x="463550" y="231775"/>
                                </a:lnTo>
                                <a:lnTo>
                                  <a:pt x="463550" y="382082"/>
                                </a:lnTo>
                                <a:lnTo>
                                  <a:pt x="463550" y="450403"/>
                                </a:lnTo>
                                <a:close/>
                              </a:path>
                            </a:pathLst>
                          </a:custGeom>
                          <a:ln w="38100">
                            <a:solidFill>
                              <a:srgbClr val="231F20"/>
                            </a:solidFill>
                            <a:prstDash val="solid"/>
                          </a:ln>
                        </wps:spPr>
                        <wps:bodyPr wrap="square" lIns="0" tIns="0" rIns="0" bIns="0" rtlCol="0">
                          <a:prstTxWarp prst="textNoShape">
                            <a:avLst/>
                          </a:prstTxWarp>
                          <a:noAutofit/>
                        </wps:bodyPr>
                      </wps:wsp>
                      <wps:wsp>
                        <wps:cNvPr id="677" name="Graphic 677"/>
                        <wps:cNvSpPr/>
                        <wps:spPr>
                          <a:xfrm>
                            <a:off x="287163" y="292397"/>
                            <a:ext cx="356235" cy="334010"/>
                          </a:xfrm>
                          <a:custGeom>
                            <a:avLst/>
                            <a:gdLst/>
                            <a:ahLst/>
                            <a:cxnLst/>
                            <a:rect l="l" t="t" r="r" b="b"/>
                            <a:pathLst>
                              <a:path w="356235" h="334010">
                                <a:moveTo>
                                  <a:pt x="201935" y="152648"/>
                                </a:moveTo>
                                <a:lnTo>
                                  <a:pt x="193005" y="152609"/>
                                </a:lnTo>
                                <a:lnTo>
                                  <a:pt x="173360" y="152524"/>
                                </a:lnTo>
                                <a:lnTo>
                                  <a:pt x="153714" y="152438"/>
                                </a:lnTo>
                                <a:lnTo>
                                  <a:pt x="144785" y="152400"/>
                                </a:lnTo>
                                <a:lnTo>
                                  <a:pt x="144885" y="128587"/>
                                </a:lnTo>
                                <a:lnTo>
                                  <a:pt x="145107" y="76200"/>
                                </a:lnTo>
                                <a:lnTo>
                                  <a:pt x="145329" y="23812"/>
                                </a:lnTo>
                                <a:lnTo>
                                  <a:pt x="145430" y="0"/>
                                </a:lnTo>
                                <a:lnTo>
                                  <a:pt x="154359" y="38"/>
                                </a:lnTo>
                                <a:lnTo>
                                  <a:pt x="174005" y="124"/>
                                </a:lnTo>
                                <a:lnTo>
                                  <a:pt x="193650" y="209"/>
                                </a:lnTo>
                                <a:lnTo>
                                  <a:pt x="202580" y="248"/>
                                </a:lnTo>
                                <a:lnTo>
                                  <a:pt x="202479" y="24060"/>
                                </a:lnTo>
                                <a:lnTo>
                                  <a:pt x="202257" y="76448"/>
                                </a:lnTo>
                                <a:lnTo>
                                  <a:pt x="202035" y="128835"/>
                                </a:lnTo>
                                <a:lnTo>
                                  <a:pt x="201935" y="152648"/>
                                </a:lnTo>
                                <a:close/>
                              </a:path>
                              <a:path w="356235" h="334010">
                                <a:moveTo>
                                  <a:pt x="152648" y="276659"/>
                                </a:moveTo>
                                <a:lnTo>
                                  <a:pt x="152610" y="285588"/>
                                </a:lnTo>
                                <a:lnTo>
                                  <a:pt x="152524" y="305234"/>
                                </a:lnTo>
                                <a:lnTo>
                                  <a:pt x="152438" y="324879"/>
                                </a:lnTo>
                                <a:lnTo>
                                  <a:pt x="152400" y="333809"/>
                                </a:lnTo>
                                <a:lnTo>
                                  <a:pt x="128587" y="333708"/>
                                </a:lnTo>
                                <a:lnTo>
                                  <a:pt x="76200" y="333486"/>
                                </a:lnTo>
                                <a:lnTo>
                                  <a:pt x="23812" y="333264"/>
                                </a:lnTo>
                                <a:lnTo>
                                  <a:pt x="0" y="333164"/>
                                </a:lnTo>
                                <a:lnTo>
                                  <a:pt x="38" y="324234"/>
                                </a:lnTo>
                                <a:lnTo>
                                  <a:pt x="124" y="304589"/>
                                </a:lnTo>
                                <a:lnTo>
                                  <a:pt x="210" y="284943"/>
                                </a:lnTo>
                                <a:lnTo>
                                  <a:pt x="248" y="276014"/>
                                </a:lnTo>
                                <a:lnTo>
                                  <a:pt x="24061" y="276114"/>
                                </a:lnTo>
                                <a:lnTo>
                                  <a:pt x="76448" y="276336"/>
                                </a:lnTo>
                                <a:lnTo>
                                  <a:pt x="128836" y="276558"/>
                                </a:lnTo>
                                <a:lnTo>
                                  <a:pt x="152648" y="276659"/>
                                </a:lnTo>
                                <a:close/>
                              </a:path>
                              <a:path w="356235" h="334010">
                                <a:moveTo>
                                  <a:pt x="203200" y="276659"/>
                                </a:moveTo>
                                <a:lnTo>
                                  <a:pt x="203238" y="285588"/>
                                </a:lnTo>
                                <a:lnTo>
                                  <a:pt x="203324" y="305234"/>
                                </a:lnTo>
                                <a:lnTo>
                                  <a:pt x="203410" y="324879"/>
                                </a:lnTo>
                                <a:lnTo>
                                  <a:pt x="203448" y="333809"/>
                                </a:lnTo>
                                <a:lnTo>
                                  <a:pt x="227261" y="333708"/>
                                </a:lnTo>
                                <a:lnTo>
                                  <a:pt x="279648" y="333486"/>
                                </a:lnTo>
                                <a:lnTo>
                                  <a:pt x="332036" y="333264"/>
                                </a:lnTo>
                                <a:lnTo>
                                  <a:pt x="355848" y="333164"/>
                                </a:lnTo>
                                <a:lnTo>
                                  <a:pt x="355810" y="324234"/>
                                </a:lnTo>
                                <a:lnTo>
                                  <a:pt x="355724" y="304589"/>
                                </a:lnTo>
                                <a:lnTo>
                                  <a:pt x="355638" y="284943"/>
                                </a:lnTo>
                                <a:lnTo>
                                  <a:pt x="355600" y="276014"/>
                                </a:lnTo>
                                <a:lnTo>
                                  <a:pt x="331787" y="276114"/>
                                </a:lnTo>
                                <a:lnTo>
                                  <a:pt x="279400" y="276336"/>
                                </a:lnTo>
                                <a:lnTo>
                                  <a:pt x="227012" y="276558"/>
                                </a:lnTo>
                                <a:lnTo>
                                  <a:pt x="203200" y="276659"/>
                                </a:lnTo>
                                <a:close/>
                              </a:path>
                            </a:pathLst>
                          </a:custGeom>
                          <a:ln w="12700">
                            <a:solidFill>
                              <a:srgbClr val="231F20"/>
                            </a:solidFill>
                            <a:prstDash val="solid"/>
                          </a:ln>
                        </wps:spPr>
                        <wps:bodyPr wrap="square" lIns="0" tIns="0" rIns="0" bIns="0" rtlCol="0">
                          <a:prstTxWarp prst="textNoShape">
                            <a:avLst/>
                          </a:prstTxWarp>
                          <a:noAutofit/>
                        </wps:bodyPr>
                      </wps:wsp>
                      <wps:wsp>
                        <wps:cNvPr id="678" name="Graphic 678"/>
                        <wps:cNvSpPr/>
                        <wps:spPr>
                          <a:xfrm>
                            <a:off x="50800" y="50800"/>
                            <a:ext cx="825500" cy="825500"/>
                          </a:xfrm>
                          <a:custGeom>
                            <a:avLst/>
                            <a:gdLst/>
                            <a:ahLst/>
                            <a:cxnLst/>
                            <a:rect l="l" t="t" r="r" b="b"/>
                            <a:pathLst>
                              <a:path w="825500" h="825500">
                                <a:moveTo>
                                  <a:pt x="117363" y="123924"/>
                                </a:moveTo>
                                <a:lnTo>
                                  <a:pt x="210165" y="214664"/>
                                </a:lnTo>
                                <a:lnTo>
                                  <a:pt x="414331" y="414294"/>
                                </a:lnTo>
                                <a:lnTo>
                                  <a:pt x="618496" y="613923"/>
                                </a:lnTo>
                                <a:lnTo>
                                  <a:pt x="711299" y="704663"/>
                                </a:lnTo>
                              </a:path>
                              <a:path w="825500" h="825500">
                                <a:moveTo>
                                  <a:pt x="704701" y="117326"/>
                                </a:moveTo>
                                <a:lnTo>
                                  <a:pt x="613960" y="210128"/>
                                </a:lnTo>
                                <a:lnTo>
                                  <a:pt x="414331" y="414294"/>
                                </a:lnTo>
                                <a:lnTo>
                                  <a:pt x="214701" y="618459"/>
                                </a:lnTo>
                                <a:lnTo>
                                  <a:pt x="123960" y="711261"/>
                                </a:lnTo>
                              </a:path>
                              <a:path w="825500" h="825500">
                                <a:moveTo>
                                  <a:pt x="825450" y="408086"/>
                                </a:moveTo>
                                <a:lnTo>
                                  <a:pt x="823213" y="456250"/>
                                </a:lnTo>
                                <a:lnTo>
                                  <a:pt x="815611" y="502843"/>
                                </a:lnTo>
                                <a:lnTo>
                                  <a:pt x="802950" y="547552"/>
                                </a:lnTo>
                                <a:lnTo>
                                  <a:pt x="785537" y="590063"/>
                                </a:lnTo>
                                <a:lnTo>
                                  <a:pt x="763677" y="630064"/>
                                </a:lnTo>
                                <a:lnTo>
                                  <a:pt x="737677" y="667242"/>
                                </a:lnTo>
                                <a:lnTo>
                                  <a:pt x="707843" y="701284"/>
                                </a:lnTo>
                                <a:lnTo>
                                  <a:pt x="674481" y="731876"/>
                                </a:lnTo>
                                <a:lnTo>
                                  <a:pt x="637897" y="758705"/>
                                </a:lnTo>
                                <a:lnTo>
                                  <a:pt x="598397" y="781458"/>
                                </a:lnTo>
                                <a:lnTo>
                                  <a:pt x="556288" y="799822"/>
                                </a:lnTo>
                                <a:lnTo>
                                  <a:pt x="511875" y="813484"/>
                                </a:lnTo>
                                <a:lnTo>
                                  <a:pt x="465465" y="822131"/>
                                </a:lnTo>
                                <a:lnTo>
                                  <a:pt x="417363" y="825450"/>
                                </a:lnTo>
                                <a:lnTo>
                                  <a:pt x="369200" y="823213"/>
                                </a:lnTo>
                                <a:lnTo>
                                  <a:pt x="322607" y="815611"/>
                                </a:lnTo>
                                <a:lnTo>
                                  <a:pt x="277898" y="802950"/>
                                </a:lnTo>
                                <a:lnTo>
                                  <a:pt x="235386" y="785537"/>
                                </a:lnTo>
                                <a:lnTo>
                                  <a:pt x="195385" y="763677"/>
                                </a:lnTo>
                                <a:lnTo>
                                  <a:pt x="158207" y="737677"/>
                                </a:lnTo>
                                <a:lnTo>
                                  <a:pt x="124166" y="707843"/>
                                </a:lnTo>
                                <a:lnTo>
                                  <a:pt x="93574" y="674481"/>
                                </a:lnTo>
                                <a:lnTo>
                                  <a:pt x="66745" y="637897"/>
                                </a:lnTo>
                                <a:lnTo>
                                  <a:pt x="43992" y="598397"/>
                                </a:lnTo>
                                <a:lnTo>
                                  <a:pt x="25627" y="556288"/>
                                </a:lnTo>
                                <a:lnTo>
                                  <a:pt x="11965" y="511875"/>
                                </a:lnTo>
                                <a:lnTo>
                                  <a:pt x="3318" y="465464"/>
                                </a:lnTo>
                                <a:lnTo>
                                  <a:pt x="0" y="417363"/>
                                </a:lnTo>
                                <a:lnTo>
                                  <a:pt x="2236" y="369199"/>
                                </a:lnTo>
                                <a:lnTo>
                                  <a:pt x="9838" y="322607"/>
                                </a:lnTo>
                                <a:lnTo>
                                  <a:pt x="22499" y="277898"/>
                                </a:lnTo>
                                <a:lnTo>
                                  <a:pt x="39912" y="235386"/>
                                </a:lnTo>
                                <a:lnTo>
                                  <a:pt x="61772" y="195385"/>
                                </a:lnTo>
                                <a:lnTo>
                                  <a:pt x="87772" y="158207"/>
                                </a:lnTo>
                                <a:lnTo>
                                  <a:pt x="117606" y="124166"/>
                                </a:lnTo>
                                <a:lnTo>
                                  <a:pt x="150969" y="93574"/>
                                </a:lnTo>
                                <a:lnTo>
                                  <a:pt x="187553" y="66745"/>
                                </a:lnTo>
                                <a:lnTo>
                                  <a:pt x="227052" y="43992"/>
                                </a:lnTo>
                                <a:lnTo>
                                  <a:pt x="269162" y="25627"/>
                                </a:lnTo>
                                <a:lnTo>
                                  <a:pt x="313575" y="11965"/>
                                </a:lnTo>
                                <a:lnTo>
                                  <a:pt x="359985" y="3318"/>
                                </a:lnTo>
                                <a:lnTo>
                                  <a:pt x="408086" y="0"/>
                                </a:lnTo>
                                <a:lnTo>
                                  <a:pt x="456250" y="2236"/>
                                </a:lnTo>
                                <a:lnTo>
                                  <a:pt x="502843" y="9838"/>
                                </a:lnTo>
                                <a:lnTo>
                                  <a:pt x="547552" y="22499"/>
                                </a:lnTo>
                                <a:lnTo>
                                  <a:pt x="590063" y="39912"/>
                                </a:lnTo>
                                <a:lnTo>
                                  <a:pt x="630065" y="61772"/>
                                </a:lnTo>
                                <a:lnTo>
                                  <a:pt x="667242" y="87772"/>
                                </a:lnTo>
                                <a:lnTo>
                                  <a:pt x="701284" y="117606"/>
                                </a:lnTo>
                                <a:lnTo>
                                  <a:pt x="731876" y="150968"/>
                                </a:lnTo>
                                <a:lnTo>
                                  <a:pt x="758705" y="187553"/>
                                </a:lnTo>
                                <a:lnTo>
                                  <a:pt x="781458" y="227052"/>
                                </a:lnTo>
                                <a:lnTo>
                                  <a:pt x="799822" y="269162"/>
                                </a:lnTo>
                                <a:lnTo>
                                  <a:pt x="813484" y="313575"/>
                                </a:lnTo>
                                <a:lnTo>
                                  <a:pt x="822131" y="359985"/>
                                </a:lnTo>
                                <a:lnTo>
                                  <a:pt x="825450" y="408086"/>
                                </a:lnTo>
                                <a:close/>
                              </a:path>
                            </a:pathLst>
                          </a:custGeom>
                          <a:ln w="101600">
                            <a:solidFill>
                              <a:srgbClr val="939598"/>
                            </a:solidFill>
                            <a:prstDash val="solid"/>
                          </a:ln>
                        </wps:spPr>
                        <wps:bodyPr wrap="square" lIns="0" tIns="0" rIns="0" bIns="0" rtlCol="0">
                          <a:prstTxWarp prst="textNoShape">
                            <a:avLst/>
                          </a:prstTxWarp>
                          <a:noAutofit/>
                        </wps:bodyPr>
                      </wps:wsp>
                      <wps:wsp>
                        <wps:cNvPr id="679" name="Graphic 679"/>
                        <wps:cNvSpPr/>
                        <wps:spPr>
                          <a:xfrm>
                            <a:off x="237542" y="241721"/>
                            <a:ext cx="463550" cy="463550"/>
                          </a:xfrm>
                          <a:custGeom>
                            <a:avLst/>
                            <a:gdLst/>
                            <a:ahLst/>
                            <a:cxnLst/>
                            <a:rect l="l" t="t" r="r" b="b"/>
                            <a:pathLst>
                              <a:path w="463550" h="463550">
                                <a:moveTo>
                                  <a:pt x="463550" y="450403"/>
                                </a:moveTo>
                                <a:lnTo>
                                  <a:pt x="463550" y="457671"/>
                                </a:lnTo>
                                <a:lnTo>
                                  <a:pt x="457671" y="463550"/>
                                </a:lnTo>
                                <a:lnTo>
                                  <a:pt x="450402" y="463550"/>
                                </a:lnTo>
                                <a:lnTo>
                                  <a:pt x="382081" y="463550"/>
                                </a:lnTo>
                                <a:lnTo>
                                  <a:pt x="231775" y="463550"/>
                                </a:lnTo>
                                <a:lnTo>
                                  <a:pt x="81468" y="463550"/>
                                </a:lnTo>
                                <a:lnTo>
                                  <a:pt x="13147" y="463550"/>
                                </a:lnTo>
                                <a:lnTo>
                                  <a:pt x="5878" y="463550"/>
                                </a:lnTo>
                                <a:lnTo>
                                  <a:pt x="0" y="457671"/>
                                </a:lnTo>
                                <a:lnTo>
                                  <a:pt x="0" y="5878"/>
                                </a:lnTo>
                                <a:lnTo>
                                  <a:pt x="5878" y="0"/>
                                </a:lnTo>
                                <a:lnTo>
                                  <a:pt x="457671" y="0"/>
                                </a:lnTo>
                                <a:lnTo>
                                  <a:pt x="463550" y="5878"/>
                                </a:lnTo>
                                <a:lnTo>
                                  <a:pt x="463550" y="13146"/>
                                </a:lnTo>
                                <a:lnTo>
                                  <a:pt x="463550" y="81467"/>
                                </a:lnTo>
                                <a:lnTo>
                                  <a:pt x="463550" y="231775"/>
                                </a:lnTo>
                                <a:lnTo>
                                  <a:pt x="463550" y="382082"/>
                                </a:lnTo>
                                <a:lnTo>
                                  <a:pt x="463550" y="450403"/>
                                </a:lnTo>
                                <a:close/>
                              </a:path>
                            </a:pathLst>
                          </a:custGeom>
                          <a:ln w="38100">
                            <a:solidFill>
                              <a:srgbClr val="231F20"/>
                            </a:solidFill>
                            <a:prstDash val="solid"/>
                          </a:ln>
                        </wps:spPr>
                        <wps:bodyPr wrap="square" lIns="0" tIns="0" rIns="0" bIns="0" rtlCol="0">
                          <a:prstTxWarp prst="textNoShape">
                            <a:avLst/>
                          </a:prstTxWarp>
                          <a:noAutofit/>
                        </wps:bodyPr>
                      </wps:wsp>
                      <wps:wsp>
                        <wps:cNvPr id="680" name="Graphic 680"/>
                        <wps:cNvSpPr/>
                        <wps:spPr>
                          <a:xfrm>
                            <a:off x="287163" y="292397"/>
                            <a:ext cx="356235" cy="334010"/>
                          </a:xfrm>
                          <a:custGeom>
                            <a:avLst/>
                            <a:gdLst/>
                            <a:ahLst/>
                            <a:cxnLst/>
                            <a:rect l="l" t="t" r="r" b="b"/>
                            <a:pathLst>
                              <a:path w="356235" h="334010">
                                <a:moveTo>
                                  <a:pt x="201935" y="152648"/>
                                </a:moveTo>
                                <a:lnTo>
                                  <a:pt x="193005" y="152609"/>
                                </a:lnTo>
                                <a:lnTo>
                                  <a:pt x="173360" y="152524"/>
                                </a:lnTo>
                                <a:lnTo>
                                  <a:pt x="153714" y="152438"/>
                                </a:lnTo>
                                <a:lnTo>
                                  <a:pt x="144785" y="152400"/>
                                </a:lnTo>
                                <a:lnTo>
                                  <a:pt x="144885" y="128587"/>
                                </a:lnTo>
                                <a:lnTo>
                                  <a:pt x="145107" y="76200"/>
                                </a:lnTo>
                                <a:lnTo>
                                  <a:pt x="145329" y="23812"/>
                                </a:lnTo>
                                <a:lnTo>
                                  <a:pt x="145430" y="0"/>
                                </a:lnTo>
                                <a:lnTo>
                                  <a:pt x="154359" y="38"/>
                                </a:lnTo>
                                <a:lnTo>
                                  <a:pt x="174005" y="124"/>
                                </a:lnTo>
                                <a:lnTo>
                                  <a:pt x="193650" y="209"/>
                                </a:lnTo>
                                <a:lnTo>
                                  <a:pt x="202580" y="248"/>
                                </a:lnTo>
                                <a:lnTo>
                                  <a:pt x="202479" y="24060"/>
                                </a:lnTo>
                                <a:lnTo>
                                  <a:pt x="202257" y="76448"/>
                                </a:lnTo>
                                <a:lnTo>
                                  <a:pt x="202035" y="128835"/>
                                </a:lnTo>
                                <a:lnTo>
                                  <a:pt x="201935" y="152648"/>
                                </a:lnTo>
                                <a:close/>
                              </a:path>
                              <a:path w="356235" h="334010">
                                <a:moveTo>
                                  <a:pt x="152648" y="276659"/>
                                </a:moveTo>
                                <a:lnTo>
                                  <a:pt x="152610" y="285588"/>
                                </a:lnTo>
                                <a:lnTo>
                                  <a:pt x="152524" y="305234"/>
                                </a:lnTo>
                                <a:lnTo>
                                  <a:pt x="152438" y="324879"/>
                                </a:lnTo>
                                <a:lnTo>
                                  <a:pt x="152400" y="333809"/>
                                </a:lnTo>
                                <a:lnTo>
                                  <a:pt x="128587" y="333708"/>
                                </a:lnTo>
                                <a:lnTo>
                                  <a:pt x="76200" y="333486"/>
                                </a:lnTo>
                                <a:lnTo>
                                  <a:pt x="23812" y="333264"/>
                                </a:lnTo>
                                <a:lnTo>
                                  <a:pt x="0" y="333164"/>
                                </a:lnTo>
                                <a:lnTo>
                                  <a:pt x="38" y="324234"/>
                                </a:lnTo>
                                <a:lnTo>
                                  <a:pt x="124" y="304589"/>
                                </a:lnTo>
                                <a:lnTo>
                                  <a:pt x="210" y="284943"/>
                                </a:lnTo>
                                <a:lnTo>
                                  <a:pt x="248" y="276014"/>
                                </a:lnTo>
                                <a:lnTo>
                                  <a:pt x="24061" y="276114"/>
                                </a:lnTo>
                                <a:lnTo>
                                  <a:pt x="76448" y="276336"/>
                                </a:lnTo>
                                <a:lnTo>
                                  <a:pt x="128836" y="276558"/>
                                </a:lnTo>
                                <a:lnTo>
                                  <a:pt x="152648" y="276659"/>
                                </a:lnTo>
                                <a:close/>
                              </a:path>
                              <a:path w="356235" h="334010">
                                <a:moveTo>
                                  <a:pt x="203200" y="276659"/>
                                </a:moveTo>
                                <a:lnTo>
                                  <a:pt x="203238" y="285588"/>
                                </a:lnTo>
                                <a:lnTo>
                                  <a:pt x="203324" y="305234"/>
                                </a:lnTo>
                                <a:lnTo>
                                  <a:pt x="203410" y="324879"/>
                                </a:lnTo>
                                <a:lnTo>
                                  <a:pt x="203448" y="333809"/>
                                </a:lnTo>
                                <a:lnTo>
                                  <a:pt x="227261" y="333708"/>
                                </a:lnTo>
                                <a:lnTo>
                                  <a:pt x="279648" y="333486"/>
                                </a:lnTo>
                                <a:lnTo>
                                  <a:pt x="332036" y="333264"/>
                                </a:lnTo>
                                <a:lnTo>
                                  <a:pt x="355848" y="333164"/>
                                </a:lnTo>
                                <a:lnTo>
                                  <a:pt x="355810" y="324234"/>
                                </a:lnTo>
                                <a:lnTo>
                                  <a:pt x="355724" y="304589"/>
                                </a:lnTo>
                                <a:lnTo>
                                  <a:pt x="355638" y="284943"/>
                                </a:lnTo>
                                <a:lnTo>
                                  <a:pt x="355600" y="276014"/>
                                </a:lnTo>
                                <a:lnTo>
                                  <a:pt x="331787" y="276114"/>
                                </a:lnTo>
                                <a:lnTo>
                                  <a:pt x="279400" y="276336"/>
                                </a:lnTo>
                                <a:lnTo>
                                  <a:pt x="227012" y="276558"/>
                                </a:lnTo>
                                <a:lnTo>
                                  <a:pt x="203200" y="276659"/>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w14:anchorId="6E20BAD0" id="Group 667" o:spid="_x0000_s1026" style="width:73pt;height:73pt;mso-position-horizontal-relative:char;mso-position-vertical-relative:line" coordsize="9271,9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">
                <v:shape id="Graphic 668" o:spid="_x0000_s1027" style="position:absolute;left:2375;top:2417;width:4635;height:4635;visibility:visible;mso-wrap-style:square;v-text-anchor:top" coordsize="463550,46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" path="m457671,463550r-451793,l,457671,,5878,5878,,457671,r5879,5878l463550,450403r,7268l457671,463550xe" fillcolor="#d1d3d4" stroked="f">
                  <v:path arrowok="t"/>
                </v:shape>
                <v:shape id="Graphic 669" o:spid="_x0000_s1028" style="position:absolute;left:2375;top:2417;width:4635;height:4635;visibility:visible;mso-wrap-style:square;v-text-anchor:top" coordsize="463550,46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" path="m463550,450403r,7268l457671,463550r-7269,l382081,463550r-150306,l81468,463550r-68321,l5878,463550,,457671,,5878,5878,,457671,r5879,5878l463550,13146r,68321l463550,231775r,150307l463550,450403xe" filled="f" strokecolor="#231f20" strokeweight="3pt">
                  <v:path arrowok="t"/>
                </v:shape>
                <v:shape id="Graphic 670" o:spid="_x0000_s1029" style="position:absolute;left:4319;top:2923;width:584;height:1531;visibility:visible;mso-wrap-style:square;v-text-anchor:top" coordsize="58419,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" path="m57150,152648l,152400,645,,57795,248r-645,152400xe" stroked="f">
                  <v:path arrowok="t"/>
                </v:shape>
                <v:shape id="Graphic 671" o:spid="_x0000_s1030" style="position:absolute;left:4319;top:2923;width:584;height:1531;visibility:visible;mso-wrap-style:square;v-text-anchor:top" coordsize="58419,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" path="m57150,152648r-8930,-39l28575,152524r-19646,-86l,152400,100,128587,322,76200,544,23812,645,,9574,38r19646,86l48865,209r8930,39l57694,24060r-222,52388l57250,128835r-100,23813xe" filled="f" strokecolor="#231f20" strokeweight="1pt">
                  <v:path arrowok="t"/>
                </v:shape>
                <v:shape id="Graphic 672" o:spid="_x0000_s1031" style="position:absolute;left:2871;top:5684;width:1530;height:584;visibility:visible;mso-wrap-style:square;v-text-anchor:top" coordsize="153035,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" path="m152400,57794l,57150,248,,152648,644r-248,57150xe" stroked="f">
                  <v:path arrowok="t"/>
                </v:shape>
                <v:shape id="Graphic 673" o:spid="_x0000_s1032" style="position:absolute;left:2871;top:5684;width:1530;height:584;visibility:visible;mso-wrap-style:square;v-text-anchor:top" coordsize="153035,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" path="m152648,644r-38,8930l152524,29219r-86,19646l152400,57794r-23813,-100l76200,57472,23812,57250,,57150,38,48220,124,28575,210,8929,248,,24061,100,76448,322r52388,222l152648,644xe" filled="f" strokecolor="#231f20" strokeweight="1pt">
                  <v:path arrowok="t"/>
                </v:shape>
                <v:shape id="Graphic 674" o:spid="_x0000_s1033" style="position:absolute;left:4903;top:5684;width:1530;height:584;visibility:visible;mso-wrap-style:square;v-text-anchor:top" coordsize="153035,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" path="m248,57794l,644,152400,r248,57150l248,57794xe" stroked="f">
                  <v:path arrowok="t"/>
                </v:shape>
                <v:shape id="Graphic 675" o:spid="_x0000_s1034" style="position:absolute;left:4903;top:5684;width:1530;height:584;visibility:visible;mso-wrap-style:square;v-text-anchor:top" coordsize="153035,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" path="m,644l38,9574r86,19645l210,48865r38,8929l24061,57694r52387,-222l128836,57250r23812,-100l152610,48220r-86,-19645l152438,8929,152400,,128587,100,76200,322,23812,544,,644xe" filled="f" strokecolor="#231f20" strokeweight="1pt">
                  <v:path arrowok="t"/>
                </v:shape>
                <v:shape id="Graphic 676" o:spid="_x0000_s1035" style="position:absolute;left:2375;top:2417;width:4635;height:4635;visibility:visible;mso-wrap-style:square;v-text-anchor:top" coordsize="463550,46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" path="m463550,450403r,7268l457671,463550r-7269,l382081,463550r-150306,l81468,463550r-68321,l5878,463550,,457671,,5878,5878,,457671,r5879,5878l463550,13146r,68321l463550,231775r,150307l463550,450403xe" filled="f" strokecolor="#231f20" strokeweight="3pt">
                  <v:path arrowok="t"/>
                </v:shape>
                <v:shape id="Graphic 677" o:spid="_x0000_s1036" style="position:absolute;left:2871;top:2923;width:3562;height:3341;visibility:visible;mso-wrap-style:square;v-text-anchor:top" coordsize="356235,33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" path="m201935,152648r-8930,-39l173360,152524r-19646,-86l144785,152400r100,-23813l145107,76200r222,-52388l145430,r8929,38l174005,124r19645,85l202580,248r-101,23812l202257,76448r-222,52387l201935,152648xem152648,276659r-38,8929l152524,305234r-86,19645l152400,333809r-23813,-101l76200,333486r-52388,-222l,333164r38,-8930l124,304589r86,-19646l248,276014r23813,100l76448,276336r52388,222l152648,276659xem203200,276659r38,8929l203324,305234r86,19645l203448,333809r23813,-101l279648,333486r52388,-222l355848,333164r-38,-8930l355724,304589r-86,-19646l355600,276014r-23813,100l279400,276336r-52388,222l203200,276659xe" filled="f" strokecolor="#231f20" strokeweight="1pt">
                  <v:path arrowok="t"/>
                </v:shape>
                <v:shape id="Graphic 678" o:spid="_x0000_s1037" style="position:absolute;left:508;top:508;width:8255;height:8255;visibility:visible;mso-wrap-style:square;v-text-anchor:top" coordsize="825500,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" path="m117363,123924r92802,90740l414331,414294,618496,613923r92803,90740em704701,117326r-90741,92802l414331,414294,214701,618459r-90741,92802em825450,408086r-2237,48164l815611,502843r-12661,44709l785537,590063r-21860,40001l737677,667242r-29834,34042l674481,731876r-36584,26829l598397,781458r-42109,18364l511875,813484r-46410,8647l417363,825450r-48163,-2237l322607,815611,277898,802950,235386,785537,195385,763677,158207,737677,124166,707843,93574,674481,66745,637897,43992,598397,25627,556288,11965,511875,3318,465464,,417363,2236,369199,9838,322607,22499,277898,39912,235386,61772,195385,87772,158207r29834,-34041l150969,93574,187553,66745,227052,43992,269162,25627,313575,11965,359985,3318,408086,r48164,2236l502843,9838r44709,12661l590063,39912r40002,21860l667242,87772r34042,29834l731876,150968r26829,36585l781458,227052r18364,42110l813484,313575r8647,46410l825450,408086xe" filled="f" strokecolor="#939598" strokeweight="8pt">
                  <v:path arrowok="t"/>
                </v:shape>
                <v:shape id="Graphic 679" o:spid="_x0000_s1038" style="position:absolute;left:2375;top:2417;width:4635;height:4635;visibility:visible;mso-wrap-style:square;v-text-anchor:top" coordsize="463550,46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" path="m463550,450403r,7268l457671,463550r-7269,l382081,463550r-150306,l81468,463550r-68321,l5878,463550,,457671,,5878,5878,,457671,r5879,5878l463550,13146r,68321l463550,231775r,150307l463550,450403xe" filled="f" strokecolor="#231f20" strokeweight="3pt">
                  <v:path arrowok="t"/>
                </v:shape>
                <v:shape id="Graphic 680" o:spid="_x0000_s1039" style="position:absolute;left:2871;top:2923;width:3562;height:3341;visibility:visible;mso-wrap-style:square;v-text-anchor:top" coordsize="356235,33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" path="m201935,152648r-8930,-39l173360,152524r-19646,-86l144785,152400r100,-23813l145107,76200r222,-52388l145430,r8929,38l174005,124r19645,85l202580,248r-101,23812l202257,76448r-222,52387l201935,152648xem152648,276659r-38,8929l152524,305234r-86,19645l152400,333809r-23813,-101l76200,333486r-52388,-222l,333164r38,-8930l124,304589r86,-19646l248,276014r23813,100l76448,276336r52388,222l152648,276659xem203200,276659r38,8929l203324,305234r86,19645l203448,333809r23813,-101l279648,333486r52388,-222l355848,333164r-38,-8930l355724,304589r-86,-19646l355600,276014r-23813,100l279400,276336r-52388,222l203200,276659xe" filled="f" strokecolor="#231f20" strokeweight="1pt">
                  <v:path arrowok="t"/>
                </v:shape>
                <w10:anchorlock/>
              </v:group>
            </w:pict>
          </mc:Fallback>
        </mc:AlternateContent>
      </w:r>
      <w:r w:rsidR="00000000">
        <w:rPr>
          <w:sz w:val="20"/>
        </w:rPr>
        <w:tab/>
      </w:r>
      <w:r w:rsidR="00000000">
        <w:rPr>
          <w:noProof/>
          <w:sz w:val="20"/>
        </w:rPr>
        <mc:AlternateContent>
          <mc:Choice Requires="wpg">
            <w:drawing>
              <wp:inline distT="0" distB="0" distL="0" distR="0" wp14:anchorId="75157DCD" wp14:editId="5488189C">
                <wp:extent cx="927100" cy="927100"/>
                <wp:effectExtent l="57150" t="47625" r="44450" b="53975"/>
                <wp:docPr id="681" name="Group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7100" cy="927100"/>
                          <a:chOff x="0" y="0"/>
                          <a:chExt cx="927100" cy="927100"/>
                        </a:xfrm>
                      </wpg:grpSpPr>
                      <wps:wsp>
                        <wps:cNvPr id="682" name="Graphic 682"/>
                        <wps:cNvSpPr/>
                        <wps:spPr>
                          <a:xfrm>
                            <a:off x="50800" y="50800"/>
                            <a:ext cx="825500" cy="825500"/>
                          </a:xfrm>
                          <a:custGeom>
                            <a:avLst/>
                            <a:gdLst/>
                            <a:ahLst/>
                            <a:cxnLst/>
                            <a:rect l="l" t="t" r="r" b="b"/>
                            <a:pathLst>
                              <a:path w="825500" h="825500">
                                <a:moveTo>
                                  <a:pt x="120650" y="120650"/>
                                </a:moveTo>
                                <a:lnTo>
                                  <a:pt x="212427" y="212427"/>
                                </a:lnTo>
                                <a:lnTo>
                                  <a:pt x="414337" y="414337"/>
                                </a:lnTo>
                                <a:lnTo>
                                  <a:pt x="616247" y="616247"/>
                                </a:lnTo>
                                <a:lnTo>
                                  <a:pt x="708025" y="708025"/>
                                </a:lnTo>
                              </a:path>
                              <a:path w="825500" h="825500">
                                <a:moveTo>
                                  <a:pt x="708025" y="120650"/>
                                </a:moveTo>
                                <a:lnTo>
                                  <a:pt x="616247" y="212427"/>
                                </a:lnTo>
                                <a:lnTo>
                                  <a:pt x="414337" y="414337"/>
                                </a:lnTo>
                                <a:lnTo>
                                  <a:pt x="212427" y="616247"/>
                                </a:lnTo>
                                <a:lnTo>
                                  <a:pt x="120650" y="708025"/>
                                </a:lnTo>
                              </a:path>
                              <a:path w="825500" h="825500">
                                <a:moveTo>
                                  <a:pt x="825500" y="412750"/>
                                </a:moveTo>
                                <a:lnTo>
                                  <a:pt x="822723" y="460885"/>
                                </a:lnTo>
                                <a:lnTo>
                                  <a:pt x="814599" y="507389"/>
                                </a:lnTo>
                                <a:lnTo>
                                  <a:pt x="801437" y="551953"/>
                                </a:lnTo>
                                <a:lnTo>
                                  <a:pt x="783547" y="594266"/>
                                </a:lnTo>
                                <a:lnTo>
                                  <a:pt x="761239" y="634020"/>
                                </a:lnTo>
                                <a:lnTo>
                                  <a:pt x="734823" y="670903"/>
                                </a:lnTo>
                                <a:lnTo>
                                  <a:pt x="704608" y="704608"/>
                                </a:lnTo>
                                <a:lnTo>
                                  <a:pt x="670904" y="734823"/>
                                </a:lnTo>
                                <a:lnTo>
                                  <a:pt x="634020" y="761239"/>
                                </a:lnTo>
                                <a:lnTo>
                                  <a:pt x="594267" y="783547"/>
                                </a:lnTo>
                                <a:lnTo>
                                  <a:pt x="551953" y="801437"/>
                                </a:lnTo>
                                <a:lnTo>
                                  <a:pt x="507389" y="814598"/>
                                </a:lnTo>
                                <a:lnTo>
                                  <a:pt x="460885" y="822723"/>
                                </a:lnTo>
                                <a:lnTo>
                                  <a:pt x="412750" y="825500"/>
                                </a:lnTo>
                                <a:lnTo>
                                  <a:pt x="364614" y="822723"/>
                                </a:lnTo>
                                <a:lnTo>
                                  <a:pt x="318110" y="814598"/>
                                </a:lnTo>
                                <a:lnTo>
                                  <a:pt x="273546" y="801437"/>
                                </a:lnTo>
                                <a:lnTo>
                                  <a:pt x="231233" y="783547"/>
                                </a:lnTo>
                                <a:lnTo>
                                  <a:pt x="191479" y="761239"/>
                                </a:lnTo>
                                <a:lnTo>
                                  <a:pt x="154596" y="734823"/>
                                </a:lnTo>
                                <a:lnTo>
                                  <a:pt x="120891" y="704608"/>
                                </a:lnTo>
                                <a:lnTo>
                                  <a:pt x="90676" y="670903"/>
                                </a:lnTo>
                                <a:lnTo>
                                  <a:pt x="64260" y="634020"/>
                                </a:lnTo>
                                <a:lnTo>
                                  <a:pt x="41952" y="594266"/>
                                </a:lnTo>
                                <a:lnTo>
                                  <a:pt x="24062" y="551953"/>
                                </a:lnTo>
                                <a:lnTo>
                                  <a:pt x="10901" y="507389"/>
                                </a:lnTo>
                                <a:lnTo>
                                  <a:pt x="2776" y="460885"/>
                                </a:lnTo>
                                <a:lnTo>
                                  <a:pt x="0" y="412750"/>
                                </a:lnTo>
                                <a:lnTo>
                                  <a:pt x="2776" y="364614"/>
                                </a:lnTo>
                                <a:lnTo>
                                  <a:pt x="10901" y="318110"/>
                                </a:lnTo>
                                <a:lnTo>
                                  <a:pt x="24062" y="273546"/>
                                </a:lnTo>
                                <a:lnTo>
                                  <a:pt x="41952" y="231233"/>
                                </a:lnTo>
                                <a:lnTo>
                                  <a:pt x="64260" y="191479"/>
                                </a:lnTo>
                                <a:lnTo>
                                  <a:pt x="90676" y="154596"/>
                                </a:lnTo>
                                <a:lnTo>
                                  <a:pt x="120891" y="120891"/>
                                </a:lnTo>
                                <a:lnTo>
                                  <a:pt x="154596" y="90676"/>
                                </a:lnTo>
                                <a:lnTo>
                                  <a:pt x="191479" y="64260"/>
                                </a:lnTo>
                                <a:lnTo>
                                  <a:pt x="231233" y="41952"/>
                                </a:lnTo>
                                <a:lnTo>
                                  <a:pt x="273546" y="24062"/>
                                </a:lnTo>
                                <a:lnTo>
                                  <a:pt x="318110" y="10901"/>
                                </a:lnTo>
                                <a:lnTo>
                                  <a:pt x="364614" y="2776"/>
                                </a:lnTo>
                                <a:lnTo>
                                  <a:pt x="412750" y="0"/>
                                </a:lnTo>
                                <a:lnTo>
                                  <a:pt x="460885" y="2776"/>
                                </a:lnTo>
                                <a:lnTo>
                                  <a:pt x="507389" y="10901"/>
                                </a:lnTo>
                                <a:lnTo>
                                  <a:pt x="551953" y="24062"/>
                                </a:lnTo>
                                <a:lnTo>
                                  <a:pt x="594267" y="41952"/>
                                </a:lnTo>
                                <a:lnTo>
                                  <a:pt x="634020" y="64260"/>
                                </a:lnTo>
                                <a:lnTo>
                                  <a:pt x="670904" y="90676"/>
                                </a:lnTo>
                                <a:lnTo>
                                  <a:pt x="704608" y="120891"/>
                                </a:lnTo>
                                <a:lnTo>
                                  <a:pt x="734823" y="154596"/>
                                </a:lnTo>
                                <a:lnTo>
                                  <a:pt x="761239" y="191479"/>
                                </a:lnTo>
                                <a:lnTo>
                                  <a:pt x="783547" y="231233"/>
                                </a:lnTo>
                                <a:lnTo>
                                  <a:pt x="801437" y="273546"/>
                                </a:lnTo>
                                <a:lnTo>
                                  <a:pt x="814599" y="318110"/>
                                </a:lnTo>
                                <a:lnTo>
                                  <a:pt x="822723" y="364614"/>
                                </a:lnTo>
                                <a:lnTo>
                                  <a:pt x="825500" y="412750"/>
                                </a:lnTo>
                                <a:close/>
                              </a:path>
                            </a:pathLst>
                          </a:custGeom>
                          <a:ln w="101600">
                            <a:solidFill>
                              <a:srgbClr val="939598"/>
                            </a:solidFill>
                            <a:prstDash val="solid"/>
                          </a:ln>
                        </wps:spPr>
                        <wps:bodyPr wrap="square" lIns="0" tIns="0" rIns="0" bIns="0" rtlCol="0">
                          <a:prstTxWarp prst="textNoShape">
                            <a:avLst/>
                          </a:prstTxWarp>
                          <a:noAutofit/>
                        </wps:bodyPr>
                      </wps:wsp>
                      <wps:wsp>
                        <wps:cNvPr id="683" name="Graphic 683"/>
                        <wps:cNvSpPr/>
                        <wps:spPr>
                          <a:xfrm>
                            <a:off x="76498" y="377428"/>
                            <a:ext cx="680720" cy="247650"/>
                          </a:xfrm>
                          <a:custGeom>
                            <a:avLst/>
                            <a:gdLst/>
                            <a:ahLst/>
                            <a:cxnLst/>
                            <a:rect l="l" t="t" r="r" b="b"/>
                            <a:pathLst>
                              <a:path w="680720" h="247650">
                                <a:moveTo>
                                  <a:pt x="591468" y="247352"/>
                                </a:moveTo>
                                <a:lnTo>
                                  <a:pt x="536541" y="247352"/>
                                </a:lnTo>
                                <a:lnTo>
                                  <a:pt x="415702" y="247352"/>
                                </a:lnTo>
                                <a:lnTo>
                                  <a:pt x="294862" y="247352"/>
                                </a:lnTo>
                                <a:lnTo>
                                  <a:pt x="239936" y="247352"/>
                                </a:lnTo>
                                <a:lnTo>
                                  <a:pt x="218446" y="212875"/>
                                </a:lnTo>
                                <a:lnTo>
                                  <a:pt x="162635" y="134801"/>
                                </a:lnTo>
                                <a:lnTo>
                                  <a:pt x="85490" y="51164"/>
                                </a:lnTo>
                                <a:lnTo>
                                  <a:pt x="0" y="0"/>
                                </a:lnTo>
                                <a:lnTo>
                                  <a:pt x="29562" y="3765"/>
                                </a:lnTo>
                                <a:lnTo>
                                  <a:pt x="97178" y="13955"/>
                                </a:lnTo>
                                <a:lnTo>
                                  <a:pt x="171240" y="28913"/>
                                </a:lnTo>
                                <a:lnTo>
                                  <a:pt x="220141" y="46980"/>
                                </a:lnTo>
                                <a:lnTo>
                                  <a:pt x="249559" y="66845"/>
                                </a:lnTo>
                                <a:lnTo>
                                  <a:pt x="283232" y="85759"/>
                                </a:lnTo>
                                <a:lnTo>
                                  <a:pt x="316644" y="99905"/>
                                </a:lnTo>
                                <a:lnTo>
                                  <a:pt x="345281" y="105469"/>
                                </a:lnTo>
                                <a:lnTo>
                                  <a:pt x="397619" y="106034"/>
                                </a:lnTo>
                                <a:lnTo>
                                  <a:pt x="512762" y="105971"/>
                                </a:lnTo>
                                <a:lnTo>
                                  <a:pt x="627905" y="105657"/>
                                </a:lnTo>
                                <a:lnTo>
                                  <a:pt x="680243" y="105469"/>
                                </a:lnTo>
                                <a:lnTo>
                                  <a:pt x="666372" y="127638"/>
                                </a:lnTo>
                                <a:lnTo>
                                  <a:pt x="635855" y="176411"/>
                                </a:lnTo>
                                <a:lnTo>
                                  <a:pt x="605339" y="225183"/>
                                </a:lnTo>
                                <a:lnTo>
                                  <a:pt x="591468" y="247352"/>
                                </a:lnTo>
                                <a:close/>
                              </a:path>
                            </a:pathLst>
                          </a:custGeom>
                          <a:ln w="11544">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w14:anchorId="325B1087" id="Group 681" o:spid="_x0000_s1026" style="width:73pt;height:73pt;mso-position-horizontal-relative:char;mso-position-vertical-relative:line" coordsize="9271,9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">
                <v:shape id="Graphic 682" o:spid="_x0000_s1027" style="position:absolute;left:508;top:508;width:8255;height:8255;visibility:visible;mso-wrap-style:square;v-text-anchor:top" coordsize="825500,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" path="m120650,120650r91777,91777l414337,414337,616247,616247r91778,91778em708025,120650r-91778,91777l414337,414337,212427,616247r-91777,91778em825500,412750r-2777,48135l814599,507389r-13162,44564l783547,594266r-22308,39754l734823,670903r-30215,33705l670904,734823r-36884,26416l594267,783547r-42314,17890l507389,814598r-46504,8125l412750,825500r-48136,-2777l318110,814598,273546,801437,231233,783547,191479,761239,154596,734823,120891,704608,90676,670903,64260,634020,41952,594266,24062,551953,10901,507389,2776,460885,,412750,2776,364614r8125,-46504l24062,273546,41952,231233,64260,191479,90676,154596r30215,-33705l154596,90676,191479,64260,231233,41952,273546,24062,318110,10901,364614,2776,412750,r48135,2776l507389,10901r44564,13161l594267,41952r39753,22308l670904,90676r33704,30215l734823,154596r26416,36883l783547,231233r17890,42313l814599,318110r8124,46504l825500,412750xe" filled="f" strokecolor="#939598" strokeweight="8pt">
                  <v:path arrowok="t"/>
                </v:shape>
                <v:shape id="Graphic 683" o:spid="_x0000_s1028" style="position:absolute;left:764;top:3774;width:6808;height:2476;visibility:visible;mso-wrap-style:square;v-text-anchor:top" coordsize="680720,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" path="m591468,247352r-54927,l415702,247352r-120840,l239936,247352,218446,212875,162635,134801,85490,51164,,,29562,3765,97178,13955r74062,14958l220141,46980r29418,19865l283232,85759r33412,14146l345281,105469r52338,565l512762,105971r115143,-314l680243,105469r-13871,22169l635855,176411r-30516,48772l591468,247352xe" filled="f" strokecolor="#231f20" strokeweight=".32067mm">
                  <v:path arrowok="t"/>
                </v:shape>
                <w10:anchorlock/>
              </v:group>
            </w:pict>
          </mc:Fallback>
        </mc:AlternateContent>
      </w:r>
    </w:p>
    <w:p w14:paraId="5A1CEBAE" w14:textId="3CF3C68D" w:rsidR="000A417C" w:rsidRDefault="00000000">
      <w:pPr>
        <w:pStyle w:val="Zkladntext"/>
        <w:spacing w:before="5"/>
        <w:rPr>
          <w:sz w:val="13"/>
        </w:rPr>
      </w:pPr>
      <w:r>
        <w:rPr>
          <w:noProof/>
        </w:rPr>
        <mc:AlternateContent>
          <mc:Choice Requires="wpg">
            <w:drawing>
              <wp:anchor distT="0" distB="0" distL="0" distR="0" simplePos="0" relativeHeight="487632384" behindDoc="1" locked="0" layoutInCell="1" allowOverlap="1" wp14:anchorId="0424EB52" wp14:editId="4AD52C9F">
                <wp:simplePos x="0" y="0"/>
                <wp:positionH relativeFrom="page">
                  <wp:posOffset>959606</wp:posOffset>
                </wp:positionH>
                <wp:positionV relativeFrom="paragraph">
                  <wp:posOffset>113822</wp:posOffset>
                </wp:positionV>
                <wp:extent cx="5526405" cy="3100070"/>
                <wp:effectExtent l="0" t="0" r="0" b="0"/>
                <wp:wrapTopAndBottom/>
                <wp:docPr id="684"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6405" cy="3100070"/>
                          <a:chOff x="0" y="0"/>
                          <a:chExt cx="5526405" cy="3100070"/>
                        </a:xfrm>
                      </wpg:grpSpPr>
                      <wps:wsp>
                        <wps:cNvPr id="685" name="Graphic 685"/>
                        <wps:cNvSpPr/>
                        <wps:spPr>
                          <a:xfrm>
                            <a:off x="25400" y="25400"/>
                            <a:ext cx="5475605" cy="3049270"/>
                          </a:xfrm>
                          <a:custGeom>
                            <a:avLst/>
                            <a:gdLst/>
                            <a:ahLst/>
                            <a:cxnLst/>
                            <a:rect l="l" t="t" r="r" b="b"/>
                            <a:pathLst>
                              <a:path w="5475605" h="3049270">
                                <a:moveTo>
                                  <a:pt x="5474939" y="2844136"/>
                                </a:moveTo>
                                <a:lnTo>
                                  <a:pt x="5474939" y="2410987"/>
                                </a:lnTo>
                                <a:lnTo>
                                  <a:pt x="5474939" y="1458059"/>
                                </a:lnTo>
                                <a:lnTo>
                                  <a:pt x="5474939" y="505132"/>
                                </a:lnTo>
                                <a:lnTo>
                                  <a:pt x="5474939" y="71983"/>
                                </a:lnTo>
                                <a:lnTo>
                                  <a:pt x="5469283" y="43961"/>
                                </a:lnTo>
                                <a:lnTo>
                                  <a:pt x="5453857" y="21080"/>
                                </a:lnTo>
                                <a:lnTo>
                                  <a:pt x="5430973" y="5655"/>
                                </a:lnTo>
                                <a:lnTo>
                                  <a:pt x="5402944" y="0"/>
                                </a:lnTo>
                                <a:lnTo>
                                  <a:pt x="4569985" y="0"/>
                                </a:lnTo>
                                <a:lnTo>
                                  <a:pt x="2737476" y="0"/>
                                </a:lnTo>
                                <a:lnTo>
                                  <a:pt x="904966" y="0"/>
                                </a:lnTo>
                                <a:lnTo>
                                  <a:pt x="72007" y="0"/>
                                </a:lnTo>
                                <a:lnTo>
                                  <a:pt x="43982" y="5655"/>
                                </a:lnTo>
                                <a:lnTo>
                                  <a:pt x="21093" y="21080"/>
                                </a:lnTo>
                                <a:lnTo>
                                  <a:pt x="5659" y="43961"/>
                                </a:lnTo>
                                <a:lnTo>
                                  <a:pt x="0" y="71983"/>
                                </a:lnTo>
                                <a:lnTo>
                                  <a:pt x="0" y="513743"/>
                                </a:lnTo>
                                <a:lnTo>
                                  <a:pt x="0" y="1485617"/>
                                </a:lnTo>
                                <a:lnTo>
                                  <a:pt x="0" y="2457491"/>
                                </a:lnTo>
                                <a:lnTo>
                                  <a:pt x="0" y="2899252"/>
                                </a:lnTo>
                                <a:lnTo>
                                  <a:pt x="23" y="2911387"/>
                                </a:lnTo>
                                <a:lnTo>
                                  <a:pt x="74" y="2938084"/>
                                </a:lnTo>
                                <a:lnTo>
                                  <a:pt x="125" y="2964781"/>
                                </a:lnTo>
                                <a:lnTo>
                                  <a:pt x="148" y="2976915"/>
                                </a:lnTo>
                                <a:lnTo>
                                  <a:pt x="5808" y="3004941"/>
                                </a:lnTo>
                                <a:lnTo>
                                  <a:pt x="21242" y="3027830"/>
                                </a:lnTo>
                                <a:lnTo>
                                  <a:pt x="44131" y="3043264"/>
                                </a:lnTo>
                                <a:lnTo>
                                  <a:pt x="72156" y="3048923"/>
                                </a:lnTo>
                                <a:lnTo>
                                  <a:pt x="905115" y="3048923"/>
                                </a:lnTo>
                                <a:lnTo>
                                  <a:pt x="2737625" y="3048923"/>
                                </a:lnTo>
                                <a:lnTo>
                                  <a:pt x="4570134" y="3048923"/>
                                </a:lnTo>
                                <a:lnTo>
                                  <a:pt x="5403093" y="3048923"/>
                                </a:lnTo>
                                <a:lnTo>
                                  <a:pt x="5431122" y="3043264"/>
                                </a:lnTo>
                                <a:lnTo>
                                  <a:pt x="5454006" y="3027830"/>
                                </a:lnTo>
                                <a:lnTo>
                                  <a:pt x="5469432" y="3004941"/>
                                </a:lnTo>
                                <a:lnTo>
                                  <a:pt x="5475088" y="2976915"/>
                                </a:lnTo>
                                <a:lnTo>
                                  <a:pt x="5475088" y="2956169"/>
                                </a:lnTo>
                                <a:lnTo>
                                  <a:pt x="5475088" y="2910526"/>
                                </a:lnTo>
                                <a:lnTo>
                                  <a:pt x="5475088" y="2864883"/>
                                </a:lnTo>
                                <a:lnTo>
                                  <a:pt x="5475088" y="2844136"/>
                                </a:lnTo>
                              </a:path>
                            </a:pathLst>
                          </a:custGeom>
                          <a:ln w="50800">
                            <a:solidFill>
                              <a:srgbClr val="00B9F2"/>
                            </a:solidFill>
                            <a:prstDash val="solid"/>
                          </a:ln>
                        </wps:spPr>
                        <wps:bodyPr wrap="square" lIns="0" tIns="0" rIns="0" bIns="0" rtlCol="0">
                          <a:prstTxWarp prst="textNoShape">
                            <a:avLst/>
                          </a:prstTxWarp>
                          <a:noAutofit/>
                        </wps:bodyPr>
                      </wps:wsp>
                      <wps:wsp>
                        <wps:cNvPr id="686" name="Graphic 686"/>
                        <wps:cNvSpPr/>
                        <wps:spPr>
                          <a:xfrm>
                            <a:off x="25387" y="22373"/>
                            <a:ext cx="5475605" cy="268605"/>
                          </a:xfrm>
                          <a:custGeom>
                            <a:avLst/>
                            <a:gdLst/>
                            <a:ahLst/>
                            <a:cxnLst/>
                            <a:rect l="l" t="t" r="r" b="b"/>
                            <a:pathLst>
                              <a:path w="5475605" h="268605">
                                <a:moveTo>
                                  <a:pt x="5474977" y="268237"/>
                                </a:moveTo>
                                <a:lnTo>
                                  <a:pt x="0" y="268237"/>
                                </a:lnTo>
                                <a:lnTo>
                                  <a:pt x="0" y="72008"/>
                                </a:lnTo>
                                <a:lnTo>
                                  <a:pt x="5657" y="43982"/>
                                </a:lnTo>
                                <a:lnTo>
                                  <a:pt x="21087" y="21093"/>
                                </a:lnTo>
                                <a:lnTo>
                                  <a:pt x="43971" y="5659"/>
                                </a:lnTo>
                                <a:lnTo>
                                  <a:pt x="71995" y="0"/>
                                </a:lnTo>
                                <a:lnTo>
                                  <a:pt x="5402970" y="0"/>
                                </a:lnTo>
                                <a:lnTo>
                                  <a:pt x="5431000" y="5659"/>
                                </a:lnTo>
                                <a:lnTo>
                                  <a:pt x="5453889" y="21093"/>
                                </a:lnTo>
                                <a:lnTo>
                                  <a:pt x="5469319" y="43982"/>
                                </a:lnTo>
                                <a:lnTo>
                                  <a:pt x="5474977" y="72008"/>
                                </a:lnTo>
                                <a:lnTo>
                                  <a:pt x="5474977" y="268237"/>
                                </a:lnTo>
                                <a:close/>
                              </a:path>
                            </a:pathLst>
                          </a:custGeom>
                          <a:solidFill>
                            <a:srgbClr val="00B9F2"/>
                          </a:solidFill>
                        </wps:spPr>
                        <wps:bodyPr wrap="square" lIns="0" tIns="0" rIns="0" bIns="0" rtlCol="0">
                          <a:prstTxWarp prst="textNoShape">
                            <a:avLst/>
                          </a:prstTxWarp>
                          <a:noAutofit/>
                        </wps:bodyPr>
                      </wps:wsp>
                      <wps:wsp>
                        <wps:cNvPr id="687" name="Graphic 687"/>
                        <wps:cNvSpPr/>
                        <wps:spPr>
                          <a:xfrm>
                            <a:off x="25387" y="22373"/>
                            <a:ext cx="5475605" cy="268605"/>
                          </a:xfrm>
                          <a:custGeom>
                            <a:avLst/>
                            <a:gdLst/>
                            <a:ahLst/>
                            <a:cxnLst/>
                            <a:rect l="l" t="t" r="r" b="b"/>
                            <a:pathLst>
                              <a:path w="5475605" h="268605">
                                <a:moveTo>
                                  <a:pt x="0" y="268237"/>
                                </a:moveTo>
                                <a:lnTo>
                                  <a:pt x="0" y="237577"/>
                                </a:lnTo>
                                <a:lnTo>
                                  <a:pt x="0" y="170123"/>
                                </a:lnTo>
                                <a:lnTo>
                                  <a:pt x="0" y="102669"/>
                                </a:lnTo>
                                <a:lnTo>
                                  <a:pt x="0" y="72008"/>
                                </a:lnTo>
                                <a:lnTo>
                                  <a:pt x="5657" y="43982"/>
                                </a:lnTo>
                                <a:lnTo>
                                  <a:pt x="21087" y="21093"/>
                                </a:lnTo>
                                <a:lnTo>
                                  <a:pt x="43971" y="5659"/>
                                </a:lnTo>
                                <a:lnTo>
                                  <a:pt x="71995" y="0"/>
                                </a:lnTo>
                                <a:lnTo>
                                  <a:pt x="904960" y="0"/>
                                </a:lnTo>
                                <a:lnTo>
                                  <a:pt x="2737482" y="0"/>
                                </a:lnTo>
                                <a:lnTo>
                                  <a:pt x="4570005" y="0"/>
                                </a:lnTo>
                                <a:lnTo>
                                  <a:pt x="5402970" y="0"/>
                                </a:lnTo>
                                <a:lnTo>
                                  <a:pt x="5431000" y="5659"/>
                                </a:lnTo>
                                <a:lnTo>
                                  <a:pt x="5453889" y="21093"/>
                                </a:lnTo>
                                <a:lnTo>
                                  <a:pt x="5469319" y="43982"/>
                                </a:lnTo>
                                <a:lnTo>
                                  <a:pt x="5474977" y="72008"/>
                                </a:lnTo>
                                <a:lnTo>
                                  <a:pt x="5474977" y="102669"/>
                                </a:lnTo>
                                <a:lnTo>
                                  <a:pt x="5474977" y="170123"/>
                                </a:lnTo>
                                <a:lnTo>
                                  <a:pt x="5474977" y="237577"/>
                                </a:lnTo>
                                <a:lnTo>
                                  <a:pt x="5474977" y="268237"/>
                                </a:lnTo>
                                <a:lnTo>
                                  <a:pt x="4619512" y="268237"/>
                                </a:lnTo>
                                <a:lnTo>
                                  <a:pt x="2737488" y="268237"/>
                                </a:lnTo>
                                <a:lnTo>
                                  <a:pt x="855465" y="268237"/>
                                </a:lnTo>
                                <a:lnTo>
                                  <a:pt x="0" y="268237"/>
                                </a:lnTo>
                                <a:close/>
                              </a:path>
                            </a:pathLst>
                          </a:custGeom>
                          <a:ln w="6350">
                            <a:solidFill>
                              <a:srgbClr val="00B9F2"/>
                            </a:solidFill>
                            <a:prstDash val="solid"/>
                          </a:ln>
                        </wps:spPr>
                        <wps:bodyPr wrap="square" lIns="0" tIns="0" rIns="0" bIns="0" rtlCol="0">
                          <a:prstTxWarp prst="textNoShape">
                            <a:avLst/>
                          </a:prstTxWarp>
                          <a:noAutofit/>
                        </wps:bodyPr>
                      </wps:wsp>
                      <wps:wsp>
                        <wps:cNvPr id="688" name="Graphic 688"/>
                        <wps:cNvSpPr/>
                        <wps:spPr>
                          <a:xfrm>
                            <a:off x="2232744" y="61590"/>
                            <a:ext cx="233679" cy="202565"/>
                          </a:xfrm>
                          <a:custGeom>
                            <a:avLst/>
                            <a:gdLst/>
                            <a:ahLst/>
                            <a:cxnLst/>
                            <a:rect l="l" t="t" r="r" b="b"/>
                            <a:pathLst>
                              <a:path w="233679" h="202565">
                                <a:moveTo>
                                  <a:pt x="233622" y="202306"/>
                                </a:moveTo>
                                <a:lnTo>
                                  <a:pt x="0" y="202306"/>
                                </a:lnTo>
                                <a:lnTo>
                                  <a:pt x="116805" y="0"/>
                                </a:lnTo>
                                <a:lnTo>
                                  <a:pt x="233622" y="202306"/>
                                </a:lnTo>
                                <a:close/>
                              </a:path>
                            </a:pathLst>
                          </a:custGeom>
                          <a:solidFill>
                            <a:srgbClr val="FFFFFF"/>
                          </a:solidFill>
                        </wps:spPr>
                        <wps:bodyPr wrap="square" lIns="0" tIns="0" rIns="0" bIns="0" rtlCol="0">
                          <a:prstTxWarp prst="textNoShape">
                            <a:avLst/>
                          </a:prstTxWarp>
                          <a:noAutofit/>
                        </wps:bodyPr>
                      </wps:wsp>
                      <wps:wsp>
                        <wps:cNvPr id="689" name="Textbox 689"/>
                        <wps:cNvSpPr txBox="1"/>
                        <wps:spPr>
                          <a:xfrm>
                            <a:off x="2199753" y="52042"/>
                            <a:ext cx="59055" cy="227329"/>
                          </a:xfrm>
                          <a:prstGeom prst="rect">
                            <a:avLst/>
                          </a:prstGeom>
                        </wps:spPr>
                        <wps:txbx>
                          <w:txbxContent>
                            <w:p w14:paraId="40649662" w14:textId="77777777" w:rsidR="000A417C" w:rsidRDefault="00000000">
                              <w:pPr>
                                <w:spacing w:line="358" w:lineRule="exact"/>
                                <w:rPr>
                                  <w:sz w:val="32"/>
                                </w:rPr>
                              </w:pPr>
                              <w:r>
                                <w:rPr>
                                  <w:color w:val="1F1F1F"/>
                                  <w:spacing w:val="-10"/>
                                  <w:w w:val="90"/>
                                  <w:sz w:val="32"/>
                                </w:rPr>
                                <w:t>,</w:t>
                              </w:r>
                            </w:p>
                          </w:txbxContent>
                        </wps:txbx>
                        <wps:bodyPr wrap="square" lIns="0" tIns="0" rIns="0" bIns="0" rtlCol="0">
                          <a:noAutofit/>
                        </wps:bodyPr>
                      </wps:wsp>
                      <wps:wsp>
                        <wps:cNvPr id="690" name="Textbox 690"/>
                        <wps:cNvSpPr txBox="1"/>
                        <wps:spPr>
                          <a:xfrm>
                            <a:off x="2526844" y="52042"/>
                            <a:ext cx="975360" cy="227329"/>
                          </a:xfrm>
                          <a:prstGeom prst="rect">
                            <a:avLst/>
                          </a:prstGeom>
                        </wps:spPr>
                        <wps:txbx>
                          <w:txbxContent>
                            <w:p w14:paraId="46E72351" w14:textId="77777777" w:rsidR="000A417C" w:rsidRDefault="00000000">
                              <w:pPr>
                                <w:spacing w:line="358" w:lineRule="exact"/>
                                <w:rPr>
                                  <w:b/>
                                  <w:sz w:val="32"/>
                                </w:rPr>
                              </w:pPr>
                              <w:r>
                                <w:rPr>
                                  <w:b/>
                                  <w:color w:val="1F1F1F"/>
                                  <w:spacing w:val="-7"/>
                                  <w:sz w:val="32"/>
                                </w:rPr>
                                <w:t>WARNING</w:t>
                              </w:r>
                            </w:p>
                          </w:txbxContent>
                        </wps:txbx>
                        <wps:bodyPr wrap="square" lIns="0" tIns="0" rIns="0" bIns="0" rtlCol="0">
                          <a:noAutofit/>
                        </wps:bodyPr>
                      </wps:wsp>
                      <wps:wsp>
                        <wps:cNvPr id="691" name="Textbox 691"/>
                        <wps:cNvSpPr txBox="1"/>
                        <wps:spPr>
                          <a:xfrm>
                            <a:off x="105040" y="328154"/>
                            <a:ext cx="5219065" cy="2689225"/>
                          </a:xfrm>
                          <a:prstGeom prst="rect">
                            <a:avLst/>
                          </a:prstGeom>
                        </wps:spPr>
                        <wps:txbx>
                          <w:txbxContent>
                            <w:p w14:paraId="1AAF8E23" w14:textId="77777777" w:rsidR="000F1BD5" w:rsidRPr="000F1BD5" w:rsidRDefault="000F1BD5" w:rsidP="000F1BD5">
                              <w:pPr>
                                <w:spacing w:before="8" w:line="218" w:lineRule="auto"/>
                                <w:ind w:left="21" w:firstLine="126"/>
                                <w:rPr>
                                  <w:i/>
                                  <w:color w:val="1F1F1F"/>
                                  <w:spacing w:val="-4"/>
                                  <w:sz w:val="21"/>
                                </w:rPr>
                              </w:pPr>
                              <w:r w:rsidRPr="000F1BD5">
                                <w:rPr>
                                  <w:i/>
                                  <w:color w:val="1F1F1F"/>
                                  <w:spacing w:val="-4"/>
                                  <w:sz w:val="21"/>
                                </w:rPr>
                                <w:t>1. Nemůžeme kompenzovat jakoukoli poruchu nebo poškození způsobené 6 lety baterie. Existují některé baterie jiných výrobců, které tvrdí, že jsou kompatibilní s našimi elektrickými navijáky, avšak nejsme zodpovědní za normy, bezpečnost ani jiné aspekty těchto produktů, a proto vám nedoporučujeme tyto produkty používat. Nejsme zodpovědní za žádné nehody, škody nebo jiné incidenty, které mohou vyplynout z používání těchto produktů. Pokud si přejete tyto produkty v každém případě používat, žádáme vás, abyste tak učinili na vlastní riziko. Kromě toho buďte opatrní zejména při používání lithiových baterií, protože u nich existuje vysoká pravděpodobnost vážných nehod.</w:t>
                              </w:r>
                            </w:p>
                            <w:p w14:paraId="5BECA5C9" w14:textId="77777777" w:rsidR="000F1BD5" w:rsidRPr="000F1BD5" w:rsidRDefault="000F1BD5" w:rsidP="000F1BD5">
                              <w:pPr>
                                <w:spacing w:before="8" w:line="218" w:lineRule="auto"/>
                                <w:ind w:left="21" w:firstLine="126"/>
                                <w:rPr>
                                  <w:i/>
                                  <w:color w:val="1F1F1F"/>
                                  <w:spacing w:val="-4"/>
                                  <w:sz w:val="21"/>
                                </w:rPr>
                              </w:pPr>
                              <w:r w:rsidRPr="000F1BD5">
                                <w:rPr>
                                  <w:i/>
                                  <w:color w:val="1F1F1F"/>
                                  <w:spacing w:val="-4"/>
                                  <w:sz w:val="21"/>
                                </w:rPr>
                                <w:t>2. Vezměte prosím na vědomí, že při použití zdroje napájení na vaší lodi může dojít k poškození vaší lodi.</w:t>
                              </w:r>
                            </w:p>
                            <w:p w14:paraId="20A0FE64" w14:textId="77777777" w:rsidR="000F1BD5" w:rsidRPr="000F1BD5" w:rsidRDefault="000F1BD5" w:rsidP="000F1BD5">
                              <w:pPr>
                                <w:spacing w:before="8" w:line="218" w:lineRule="auto"/>
                                <w:ind w:left="21" w:firstLine="126"/>
                                <w:rPr>
                                  <w:i/>
                                  <w:color w:val="1F1F1F"/>
                                  <w:spacing w:val="-4"/>
                                  <w:sz w:val="21"/>
                                </w:rPr>
                              </w:pPr>
                              <w:r w:rsidRPr="000F1BD5">
                                <w:rPr>
                                  <w:i/>
                                  <w:color w:val="1F1F1F"/>
                                  <w:spacing w:val="-4"/>
                                  <w:sz w:val="21"/>
                                </w:rPr>
                                <w:t>„Když na své lodi používáte zdroj energie, nikdy nevybíjejte celou kapacitu baterie s vypnutým motorem.</w:t>
                              </w:r>
                            </w:p>
                            <w:p w14:paraId="5B4C0B28" w14:textId="77777777" w:rsidR="000F1BD5" w:rsidRPr="000F1BD5" w:rsidRDefault="000F1BD5" w:rsidP="000F1BD5">
                              <w:pPr>
                                <w:spacing w:before="8" w:line="218" w:lineRule="auto"/>
                                <w:ind w:left="21" w:firstLine="126"/>
                                <w:rPr>
                                  <w:i/>
                                  <w:color w:val="1F1F1F"/>
                                  <w:spacing w:val="-4"/>
                                  <w:sz w:val="21"/>
                                </w:rPr>
                              </w:pPr>
                              <w:r w:rsidRPr="000F1BD5">
                                <w:rPr>
                                  <w:i/>
                                  <w:color w:val="1F1F1F"/>
                                  <w:spacing w:val="-4"/>
                                  <w:sz w:val="21"/>
                                </w:rPr>
                                <w:t>„Váš motor nemusí nastartovat a může hrozit nebezpečí nehody způsobené driftováním</w:t>
                              </w:r>
                            </w:p>
                            <w:p w14:paraId="0F54ECA7" w14:textId="77777777" w:rsidR="000F1BD5" w:rsidRPr="000F1BD5" w:rsidRDefault="000F1BD5" w:rsidP="000F1BD5">
                              <w:pPr>
                                <w:spacing w:before="8" w:line="218" w:lineRule="auto"/>
                                <w:ind w:left="21" w:firstLine="126"/>
                                <w:rPr>
                                  <w:i/>
                                  <w:color w:val="1F1F1F"/>
                                  <w:spacing w:val="-4"/>
                                  <w:sz w:val="21"/>
                                </w:rPr>
                              </w:pPr>
                              <w:r w:rsidRPr="000F1BD5">
                                <w:rPr>
                                  <w:i/>
                                  <w:color w:val="1F1F1F"/>
                                  <w:spacing w:val="-4"/>
                                  <w:sz w:val="21"/>
                                </w:rPr>
                                <w:t>3. Tento naviják je poháněn DC 12V až 16,8V.</w:t>
                              </w:r>
                            </w:p>
                            <w:p w14:paraId="7474E380" w14:textId="48078474" w:rsidR="000A417C" w:rsidRDefault="000F1BD5" w:rsidP="000F1BD5">
                              <w:pPr>
                                <w:spacing w:before="8" w:line="218" w:lineRule="auto"/>
                                <w:ind w:left="21" w:firstLine="126"/>
                                <w:rPr>
                                  <w:i/>
                                  <w:sz w:val="21"/>
                                </w:rPr>
                              </w:pPr>
                              <w:r w:rsidRPr="000F1BD5">
                                <w:rPr>
                                  <w:i/>
                                  <w:color w:val="1F1F1F"/>
                                  <w:spacing w:val="-4"/>
                                  <w:sz w:val="21"/>
                                </w:rPr>
                                <w:t>Pouze model "Marine Power 3000" je poháněn 24V. Připojením ke zdroji s napětím vyšším než 24 V nebo připojením k domácímu zdroji se poškodí elektronický obvod navijáku a motor se vymkne kontrole. Nesprávné připojení může způsobit kouř nebo požár. Nezapomeňte zkontrolovat prostředí napájecího zdroje a specifikace.</w:t>
                              </w:r>
                            </w:p>
                          </w:txbxContent>
                        </wps:txbx>
                        <wps:bodyPr wrap="square" lIns="0" tIns="0" rIns="0" bIns="0" rtlCol="0">
                          <a:noAutofit/>
                        </wps:bodyPr>
                      </wps:wsp>
                    </wpg:wgp>
                  </a:graphicData>
                </a:graphic>
              </wp:anchor>
            </w:drawing>
          </mc:Choice>
          <mc:Fallback>
            <w:pict>
              <v:group w14:anchorId="0424EB52" id="Group 684" o:spid="_x0000_s1405" style="position:absolute;margin-left:75.55pt;margin-top:8.95pt;width:435.15pt;height:244.1pt;z-index:-15684096;mso-wrap-distance-left:0;mso-wrap-distance-right:0;mso-position-horizontal-relative:page;mso-position-vertical-relative:text" coordsize="55264,3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">
                <v:shape id="Graphic 685" o:spid="_x0000_s1406" style="position:absolute;left:254;top:254;width:54756;height:30492;visibility:visible;mso-wrap-style:square;v-text-anchor:top" coordsize="5475605,304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" path="m5474939,2844136r,-433149l5474939,1458059r,-952927l5474939,71983r-5656,-28022l5453857,21080,5430973,5655,5402944,,4569985,,2737476,,904966,,72007,,43982,5655,21093,21080,5659,43961,,71983,,513743r,971874l,2457491r,441761l23,2911387r51,26697l125,2964781r23,12134l5808,3004941r15434,22889l44131,3043264r28025,5659l905115,3048923r1832510,l4570134,3048923r832959,l5431122,3043264r22884,-15434l5469432,3004941r5656,-28026l5475088,2956169r,-45643l5475088,2864883r,-20747e" filled="f" strokecolor="#00b9f2" strokeweight="4pt">
                  <v:path arrowok="t"/>
                </v:shape>
                <v:shape id="Graphic 686" o:spid="_x0000_s1407" style="position:absolute;left:253;top:223;width:54756;height:2686;visibility:visible;mso-wrap-style:square;v-text-anchor:top" coordsize="547560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" path="m5474977,268237l,268237,,72008,5657,43982,21087,21093,43971,5659,71995,,5402970,r28030,5659l5453889,21093r15430,22889l5474977,72008r,196229xe" fillcolor="#00b9f2" stroked="f">
                  <v:path arrowok="t"/>
                </v:shape>
                <v:shape id="Graphic 687" o:spid="_x0000_s1408" style="position:absolute;left:253;top:223;width:54756;height:2686;visibility:visible;mso-wrap-style:square;v-text-anchor:top" coordsize="547560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" path="m,268237l,237577,,170123,,102669,,72008,5657,43982,21087,21093,43971,5659,71995,,904960,,2737482,,4570005,r832965,l5431000,5659r22889,15434l5469319,43982r5658,28026l5474977,102669r,67454l5474977,237577r,30660l4619512,268237r-1882024,l855465,268237,,268237xe" filled="f" strokecolor="#00b9f2" strokeweight=".5pt">
                  <v:path arrowok="t"/>
                </v:shape>
                <v:shape id="Graphic 688" o:spid="_x0000_s1409" style="position:absolute;left:22327;top:615;width:2337;height:2026;visibility:visible;mso-wrap-style:square;v-text-anchor:top" coordsize="233679,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" path="m233622,202306l,202306,116805,,233622,202306xe" stroked="f">
                  <v:path arrowok="t"/>
                </v:shape>
                <v:shape id="Textbox 689" o:spid="_x0000_s1410" type="#_x0000_t202" style="position:absolute;left:21997;top:520;width:591;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" filled="f" stroked="f">
                  <v:textbox inset="0,0,0,0">
                    <w:txbxContent>
                      <w:p w14:paraId="40649662" w14:textId="77777777" w:rsidR="000A417C" w:rsidRDefault="00000000">
                        <w:pPr>
                          <w:spacing w:line="358" w:lineRule="exact"/>
                          <w:rPr>
                            <w:sz w:val="32"/>
                          </w:rPr>
                        </w:pPr>
                        <w:r>
                          <w:rPr>
                            <w:color w:val="1F1F1F"/>
                            <w:spacing w:val="-10"/>
                            <w:w w:val="90"/>
                            <w:sz w:val="32"/>
                          </w:rPr>
                          <w:t>,</w:t>
                        </w:r>
                      </w:p>
                    </w:txbxContent>
                  </v:textbox>
                </v:shape>
                <v:shape id="Textbox 690" o:spid="_x0000_s1411" type="#_x0000_t202" style="position:absolute;left:25268;top:520;width:9754;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" filled="f" stroked="f">
                  <v:textbox inset="0,0,0,0">
                    <w:txbxContent>
                      <w:p w14:paraId="46E72351" w14:textId="77777777" w:rsidR="000A417C" w:rsidRDefault="00000000">
                        <w:pPr>
                          <w:spacing w:line="358" w:lineRule="exact"/>
                          <w:rPr>
                            <w:b/>
                            <w:sz w:val="32"/>
                          </w:rPr>
                        </w:pPr>
                        <w:r>
                          <w:rPr>
                            <w:b/>
                            <w:color w:val="1F1F1F"/>
                            <w:spacing w:val="-7"/>
                            <w:sz w:val="32"/>
                          </w:rPr>
                          <w:t>WARNING</w:t>
                        </w:r>
                      </w:p>
                    </w:txbxContent>
                  </v:textbox>
                </v:shape>
                <v:shape id="Textbox 691" o:spid="_x0000_s1412" type="#_x0000_t202" style="position:absolute;left:1050;top:3281;width:52191;height:26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" filled="f" stroked="f">
                  <v:textbox inset="0,0,0,0">
                    <w:txbxContent>
                      <w:p w14:paraId="1AAF8E23" w14:textId="77777777" w:rsidR="000F1BD5" w:rsidRPr="000F1BD5" w:rsidRDefault="000F1BD5" w:rsidP="000F1BD5">
                        <w:pPr>
                          <w:spacing w:before="8" w:line="218" w:lineRule="auto"/>
                          <w:ind w:left="21" w:firstLine="126"/>
                          <w:rPr>
                            <w:i/>
                            <w:color w:val="1F1F1F"/>
                            <w:spacing w:val="-4"/>
                            <w:sz w:val="21"/>
                          </w:rPr>
                        </w:pPr>
                        <w:r w:rsidRPr="000F1BD5">
                          <w:rPr>
                            <w:i/>
                            <w:color w:val="1F1F1F"/>
                            <w:spacing w:val="-4"/>
                            <w:sz w:val="21"/>
                          </w:rPr>
                          <w:t>1. Nemůžeme kompenzovat jakoukoli poruchu nebo poškození způsobené 6 lety baterie. Existují některé baterie jiných výrobců, které tvrdí, že jsou kompatibilní s našimi elektrickými navijáky, avšak nejsme zodpovědní za normy, bezpečnost ani jiné aspekty těchto produktů, a proto vám nedoporučujeme tyto produkty používat. Nejsme zodpovědní za žádné nehody, škody nebo jiné incidenty, které mohou vyplynout z používání těchto produktů. Pokud si přejete tyto produkty v každém případě používat, žádáme vás, abyste tak učinili na vlastní riziko. Kromě toho buďte opatrní zejména při používání lithiových baterií, protože u nich existuje vysoká pravděpodobnost vážných nehod.</w:t>
                        </w:r>
                      </w:p>
                      <w:p w14:paraId="5BECA5C9" w14:textId="77777777" w:rsidR="000F1BD5" w:rsidRPr="000F1BD5" w:rsidRDefault="000F1BD5" w:rsidP="000F1BD5">
                        <w:pPr>
                          <w:spacing w:before="8" w:line="218" w:lineRule="auto"/>
                          <w:ind w:left="21" w:firstLine="126"/>
                          <w:rPr>
                            <w:i/>
                            <w:color w:val="1F1F1F"/>
                            <w:spacing w:val="-4"/>
                            <w:sz w:val="21"/>
                          </w:rPr>
                        </w:pPr>
                        <w:r w:rsidRPr="000F1BD5">
                          <w:rPr>
                            <w:i/>
                            <w:color w:val="1F1F1F"/>
                            <w:spacing w:val="-4"/>
                            <w:sz w:val="21"/>
                          </w:rPr>
                          <w:t>2. Vezměte prosím na vědomí, že při použití zdroje napájení na vaší lodi může dojít k poškození vaší lodi.</w:t>
                        </w:r>
                      </w:p>
                      <w:p w14:paraId="20A0FE64" w14:textId="77777777" w:rsidR="000F1BD5" w:rsidRPr="000F1BD5" w:rsidRDefault="000F1BD5" w:rsidP="000F1BD5">
                        <w:pPr>
                          <w:spacing w:before="8" w:line="218" w:lineRule="auto"/>
                          <w:ind w:left="21" w:firstLine="126"/>
                          <w:rPr>
                            <w:i/>
                            <w:color w:val="1F1F1F"/>
                            <w:spacing w:val="-4"/>
                            <w:sz w:val="21"/>
                          </w:rPr>
                        </w:pPr>
                        <w:r w:rsidRPr="000F1BD5">
                          <w:rPr>
                            <w:i/>
                            <w:color w:val="1F1F1F"/>
                            <w:spacing w:val="-4"/>
                            <w:sz w:val="21"/>
                          </w:rPr>
                          <w:t>„Když na své lodi používáte zdroj energie, nikdy nevybíjejte celou kapacitu baterie s vypnutým motorem.</w:t>
                        </w:r>
                      </w:p>
                      <w:p w14:paraId="5B4C0B28" w14:textId="77777777" w:rsidR="000F1BD5" w:rsidRPr="000F1BD5" w:rsidRDefault="000F1BD5" w:rsidP="000F1BD5">
                        <w:pPr>
                          <w:spacing w:before="8" w:line="218" w:lineRule="auto"/>
                          <w:ind w:left="21" w:firstLine="126"/>
                          <w:rPr>
                            <w:i/>
                            <w:color w:val="1F1F1F"/>
                            <w:spacing w:val="-4"/>
                            <w:sz w:val="21"/>
                          </w:rPr>
                        </w:pPr>
                        <w:r w:rsidRPr="000F1BD5">
                          <w:rPr>
                            <w:i/>
                            <w:color w:val="1F1F1F"/>
                            <w:spacing w:val="-4"/>
                            <w:sz w:val="21"/>
                          </w:rPr>
                          <w:t>„Váš motor nemusí nastartovat a může hrozit nebezpečí nehody způsobené driftováním</w:t>
                        </w:r>
                      </w:p>
                      <w:p w14:paraId="0F54ECA7" w14:textId="77777777" w:rsidR="000F1BD5" w:rsidRPr="000F1BD5" w:rsidRDefault="000F1BD5" w:rsidP="000F1BD5">
                        <w:pPr>
                          <w:spacing w:before="8" w:line="218" w:lineRule="auto"/>
                          <w:ind w:left="21" w:firstLine="126"/>
                          <w:rPr>
                            <w:i/>
                            <w:color w:val="1F1F1F"/>
                            <w:spacing w:val="-4"/>
                            <w:sz w:val="21"/>
                          </w:rPr>
                        </w:pPr>
                        <w:r w:rsidRPr="000F1BD5">
                          <w:rPr>
                            <w:i/>
                            <w:color w:val="1F1F1F"/>
                            <w:spacing w:val="-4"/>
                            <w:sz w:val="21"/>
                          </w:rPr>
                          <w:t>3. Tento naviják je poháněn DC 12V až 16,8V.</w:t>
                        </w:r>
                      </w:p>
                      <w:p w14:paraId="7474E380" w14:textId="48078474" w:rsidR="000A417C" w:rsidRDefault="000F1BD5" w:rsidP="000F1BD5">
                        <w:pPr>
                          <w:spacing w:before="8" w:line="218" w:lineRule="auto"/>
                          <w:ind w:left="21" w:firstLine="126"/>
                          <w:rPr>
                            <w:i/>
                            <w:sz w:val="21"/>
                          </w:rPr>
                        </w:pPr>
                        <w:r w:rsidRPr="000F1BD5">
                          <w:rPr>
                            <w:i/>
                            <w:color w:val="1F1F1F"/>
                            <w:spacing w:val="-4"/>
                            <w:sz w:val="21"/>
                          </w:rPr>
                          <w:t>Pouze model "Marine Power 3000" je poháněn 24V. Připojením ke zdroji s napětím vyšším než 24 V nebo připojením k domácímu zdroji se poškodí elektronický obvod navijáku a motor se vymkne kontrole. Nesprávné připojení může způsobit kouř nebo požár. Nezapomeňte zkontrolovat prostředí napájecího zdroje a specifikace.</w:t>
                        </w:r>
                      </w:p>
                    </w:txbxContent>
                  </v:textbox>
                </v:shape>
                <w10:wrap type="topAndBottom" anchorx="page"/>
              </v:group>
            </w:pict>
          </mc:Fallback>
        </mc:AlternateContent>
      </w:r>
    </w:p>
    <w:p w14:paraId="228A5F29" w14:textId="11FB6871" w:rsidR="000A417C" w:rsidRDefault="000A417C">
      <w:pPr>
        <w:pStyle w:val="Zkladntext"/>
        <w:spacing w:before="6"/>
        <w:rPr>
          <w:sz w:val="10"/>
        </w:rPr>
      </w:pPr>
    </w:p>
    <w:p w14:paraId="31715F6B" w14:textId="77777777" w:rsidR="000A417C" w:rsidRDefault="000A417C">
      <w:pPr>
        <w:rPr>
          <w:sz w:val="10"/>
        </w:rPr>
        <w:sectPr w:rsidR="000A417C">
          <w:pgSz w:w="11900" w:h="16840"/>
          <w:pgMar w:top="1960" w:right="1520" w:bottom="1780" w:left="1400" w:header="1200" w:footer="1590" w:gutter="0"/>
          <w:cols w:space="720"/>
        </w:sectPr>
      </w:pPr>
    </w:p>
    <w:p w14:paraId="65665633" w14:textId="77777777" w:rsidR="000A417C" w:rsidRDefault="000A417C">
      <w:pPr>
        <w:pStyle w:val="Zkladntext"/>
        <w:spacing w:before="9"/>
        <w:rPr>
          <w:sz w:val="16"/>
        </w:rPr>
      </w:pPr>
    </w:p>
    <w:p w14:paraId="2205C390" w14:textId="77777777" w:rsidR="000A417C" w:rsidRDefault="00000000">
      <w:pPr>
        <w:pStyle w:val="Zkladntext"/>
        <w:ind w:left="138"/>
      </w:pPr>
      <w:r>
        <w:rPr>
          <w:noProof/>
        </w:rPr>
        <mc:AlternateContent>
          <mc:Choice Requires="wpg">
            <w:drawing>
              <wp:inline distT="0" distB="0" distL="0" distR="0" wp14:anchorId="3DA03D3A" wp14:editId="4759AC44">
                <wp:extent cx="5493385" cy="248920"/>
                <wp:effectExtent l="19050" t="9525" r="12064" b="17779"/>
                <wp:docPr id="70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3385" cy="248920"/>
                          <a:chOff x="0" y="0"/>
                          <a:chExt cx="5493385" cy="248920"/>
                        </a:xfrm>
                      </wpg:grpSpPr>
                      <wps:wsp>
                        <wps:cNvPr id="701" name="Graphic 701"/>
                        <wps:cNvSpPr/>
                        <wps:spPr>
                          <a:xfrm>
                            <a:off x="541737" y="133874"/>
                            <a:ext cx="4951730" cy="1270"/>
                          </a:xfrm>
                          <a:custGeom>
                            <a:avLst/>
                            <a:gdLst/>
                            <a:ahLst/>
                            <a:cxnLst/>
                            <a:rect l="l" t="t" r="r" b="b"/>
                            <a:pathLst>
                              <a:path w="4951730">
                                <a:moveTo>
                                  <a:pt x="0" y="0"/>
                                </a:moveTo>
                                <a:lnTo>
                                  <a:pt x="773668" y="0"/>
                                </a:lnTo>
                                <a:lnTo>
                                  <a:pt x="2475740" y="0"/>
                                </a:lnTo>
                                <a:lnTo>
                                  <a:pt x="4177812" y="0"/>
                                </a:lnTo>
                                <a:lnTo>
                                  <a:pt x="4951481" y="0"/>
                                </a:lnTo>
                              </a:path>
                            </a:pathLst>
                          </a:custGeom>
                          <a:ln w="38493">
                            <a:solidFill>
                              <a:srgbClr val="231F20"/>
                            </a:solidFill>
                            <a:prstDash val="solid"/>
                          </a:ln>
                        </wps:spPr>
                        <wps:bodyPr wrap="square" lIns="0" tIns="0" rIns="0" bIns="0" rtlCol="0">
                          <a:prstTxWarp prst="textNoShape">
                            <a:avLst/>
                          </a:prstTxWarp>
                          <a:noAutofit/>
                        </wps:bodyPr>
                      </wps:wsp>
                      <wps:wsp>
                        <wps:cNvPr id="702" name="Graphic 702"/>
                        <wps:cNvSpPr/>
                        <wps:spPr>
                          <a:xfrm>
                            <a:off x="14192" y="14192"/>
                            <a:ext cx="3724910" cy="220979"/>
                          </a:xfrm>
                          <a:custGeom>
                            <a:avLst/>
                            <a:gdLst/>
                            <a:ahLst/>
                            <a:cxnLst/>
                            <a:rect l="l" t="t" r="r" b="b"/>
                            <a:pathLst>
                              <a:path w="3724910" h="220979">
                                <a:moveTo>
                                  <a:pt x="3591650" y="220463"/>
                                </a:moveTo>
                                <a:lnTo>
                                  <a:pt x="132779" y="220463"/>
                                </a:lnTo>
                                <a:lnTo>
                                  <a:pt x="81091" y="212048"/>
                                </a:lnTo>
                                <a:lnTo>
                                  <a:pt x="38886" y="189098"/>
                                </a:lnTo>
                                <a:lnTo>
                                  <a:pt x="10433" y="155061"/>
                                </a:lnTo>
                                <a:lnTo>
                                  <a:pt x="0" y="113382"/>
                                </a:lnTo>
                                <a:lnTo>
                                  <a:pt x="0" y="107081"/>
                                </a:lnTo>
                                <a:lnTo>
                                  <a:pt x="10433" y="65402"/>
                                </a:lnTo>
                                <a:lnTo>
                                  <a:pt x="38886" y="31365"/>
                                </a:lnTo>
                                <a:lnTo>
                                  <a:pt x="81091" y="8415"/>
                                </a:lnTo>
                                <a:lnTo>
                                  <a:pt x="132779" y="0"/>
                                </a:lnTo>
                                <a:lnTo>
                                  <a:pt x="3591650" y="0"/>
                                </a:lnTo>
                                <a:lnTo>
                                  <a:pt x="3643330" y="8415"/>
                                </a:lnTo>
                                <a:lnTo>
                                  <a:pt x="3685536" y="31365"/>
                                </a:lnTo>
                                <a:lnTo>
                                  <a:pt x="3713994" y="65402"/>
                                </a:lnTo>
                                <a:lnTo>
                                  <a:pt x="3724430" y="107081"/>
                                </a:lnTo>
                                <a:lnTo>
                                  <a:pt x="3724430" y="113382"/>
                                </a:lnTo>
                                <a:lnTo>
                                  <a:pt x="3713994" y="155061"/>
                                </a:lnTo>
                                <a:lnTo>
                                  <a:pt x="3685536" y="189098"/>
                                </a:lnTo>
                                <a:lnTo>
                                  <a:pt x="3643330" y="212048"/>
                                </a:lnTo>
                                <a:lnTo>
                                  <a:pt x="3591650" y="220463"/>
                                </a:lnTo>
                                <a:close/>
                              </a:path>
                            </a:pathLst>
                          </a:custGeom>
                          <a:solidFill>
                            <a:srgbClr val="ABE1FA"/>
                          </a:solidFill>
                        </wps:spPr>
                        <wps:bodyPr wrap="square" lIns="0" tIns="0" rIns="0" bIns="0" rtlCol="0">
                          <a:prstTxWarp prst="textNoShape">
                            <a:avLst/>
                          </a:prstTxWarp>
                          <a:noAutofit/>
                        </wps:bodyPr>
                      </wps:wsp>
                      <wps:wsp>
                        <wps:cNvPr id="703" name="Graphic 703"/>
                        <wps:cNvSpPr/>
                        <wps:spPr>
                          <a:xfrm>
                            <a:off x="14192" y="14192"/>
                            <a:ext cx="3724910" cy="220979"/>
                          </a:xfrm>
                          <a:custGeom>
                            <a:avLst/>
                            <a:gdLst/>
                            <a:ahLst/>
                            <a:cxnLst/>
                            <a:rect l="l" t="t" r="r" b="b"/>
                            <a:pathLst>
                              <a:path w="3724910" h="220979">
                                <a:moveTo>
                                  <a:pt x="132779" y="0"/>
                                </a:moveTo>
                                <a:lnTo>
                                  <a:pt x="673228" y="0"/>
                                </a:lnTo>
                                <a:lnTo>
                                  <a:pt x="1862214" y="0"/>
                                </a:lnTo>
                                <a:lnTo>
                                  <a:pt x="3051201" y="0"/>
                                </a:lnTo>
                                <a:lnTo>
                                  <a:pt x="3591650" y="0"/>
                                </a:lnTo>
                                <a:lnTo>
                                  <a:pt x="3643330" y="8415"/>
                                </a:lnTo>
                                <a:lnTo>
                                  <a:pt x="3685536" y="31365"/>
                                </a:lnTo>
                                <a:lnTo>
                                  <a:pt x="3713994" y="65402"/>
                                </a:lnTo>
                                <a:lnTo>
                                  <a:pt x="3724430" y="107081"/>
                                </a:lnTo>
                                <a:lnTo>
                                  <a:pt x="3724430" y="113382"/>
                                </a:lnTo>
                                <a:lnTo>
                                  <a:pt x="3713994" y="155061"/>
                                </a:lnTo>
                                <a:lnTo>
                                  <a:pt x="3685536" y="189098"/>
                                </a:lnTo>
                                <a:lnTo>
                                  <a:pt x="3643330" y="212048"/>
                                </a:lnTo>
                                <a:lnTo>
                                  <a:pt x="3591650" y="220463"/>
                                </a:lnTo>
                                <a:lnTo>
                                  <a:pt x="3051201" y="220463"/>
                                </a:lnTo>
                                <a:lnTo>
                                  <a:pt x="1862214" y="220463"/>
                                </a:lnTo>
                                <a:lnTo>
                                  <a:pt x="673228" y="220463"/>
                                </a:lnTo>
                                <a:lnTo>
                                  <a:pt x="132779" y="220463"/>
                                </a:lnTo>
                                <a:lnTo>
                                  <a:pt x="81091" y="212048"/>
                                </a:lnTo>
                                <a:lnTo>
                                  <a:pt x="38886" y="189098"/>
                                </a:lnTo>
                                <a:lnTo>
                                  <a:pt x="10433" y="155061"/>
                                </a:lnTo>
                                <a:lnTo>
                                  <a:pt x="0" y="113382"/>
                                </a:lnTo>
                                <a:lnTo>
                                  <a:pt x="0" y="107081"/>
                                </a:lnTo>
                                <a:lnTo>
                                  <a:pt x="10433" y="65402"/>
                                </a:lnTo>
                                <a:lnTo>
                                  <a:pt x="38886" y="31365"/>
                                </a:lnTo>
                                <a:lnTo>
                                  <a:pt x="81091"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704" name="Textbox 704"/>
                        <wps:cNvSpPr txBox="1"/>
                        <wps:spPr>
                          <a:xfrm>
                            <a:off x="0" y="0"/>
                            <a:ext cx="5493385" cy="248920"/>
                          </a:xfrm>
                          <a:prstGeom prst="rect">
                            <a:avLst/>
                          </a:prstGeom>
                        </wps:spPr>
                        <wps:txbx>
                          <w:txbxContent>
                            <w:p w14:paraId="552F1A61" w14:textId="77777777" w:rsidR="000A417C" w:rsidRDefault="00000000">
                              <w:pPr>
                                <w:spacing w:before="41"/>
                                <w:ind w:left="271"/>
                                <w:rPr>
                                  <w:b/>
                                  <w:sz w:val="25"/>
                                </w:rPr>
                              </w:pPr>
                              <w:bookmarkStart w:id="16" w:name="T_S500J(U)_13(E)out"/>
                              <w:bookmarkEnd w:id="16"/>
                              <w:r>
                                <w:rPr>
                                  <w:b/>
                                  <w:color w:val="1F1F1F"/>
                                  <w:spacing w:val="-6"/>
                                  <w:sz w:val="25"/>
                                </w:rPr>
                                <w:t>Battery</w:t>
                              </w:r>
                              <w:r>
                                <w:rPr>
                                  <w:b/>
                                  <w:color w:val="1F1F1F"/>
                                  <w:spacing w:val="-4"/>
                                  <w:sz w:val="25"/>
                                </w:rPr>
                                <w:t xml:space="preserve"> </w:t>
                              </w:r>
                              <w:r>
                                <w:rPr>
                                  <w:b/>
                                  <w:color w:val="1F1F1F"/>
                                  <w:spacing w:val="-6"/>
                                  <w:sz w:val="25"/>
                                </w:rPr>
                                <w:t>level</w:t>
                              </w:r>
                              <w:r>
                                <w:rPr>
                                  <w:b/>
                                  <w:color w:val="1F1F1F"/>
                                  <w:spacing w:val="-11"/>
                                  <w:sz w:val="25"/>
                                </w:rPr>
                                <w:t xml:space="preserve"> </w:t>
                              </w:r>
                              <w:r>
                                <w:rPr>
                                  <w:b/>
                                  <w:color w:val="1F1F1F"/>
                                  <w:spacing w:val="-6"/>
                                  <w:sz w:val="25"/>
                                </w:rPr>
                                <w:t>indicator</w:t>
                              </w:r>
                            </w:p>
                          </w:txbxContent>
                        </wps:txbx>
                        <wps:bodyPr wrap="square" lIns="0" tIns="0" rIns="0" bIns="0" rtlCol="0">
                          <a:noAutofit/>
                        </wps:bodyPr>
                      </wps:wsp>
                    </wpg:wgp>
                  </a:graphicData>
                </a:graphic>
              </wp:inline>
            </w:drawing>
          </mc:Choice>
          <mc:Fallback>
            <w:pict>
              <v:group w14:anchorId="3DA03D3A" id="Group 700" o:spid="_x0000_s1413" style="width:432.55pt;height:19.6pt;mso-position-horizontal-relative:char;mso-position-vertical-relative:line" coordsize="54933,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">
                <v:shape id="Graphic 701" o:spid="_x0000_s1414" style="position:absolute;left:5417;top:1338;width:49517;height:13;visibility:visible;mso-wrap-style:square;v-text-anchor:top" coordsize="49517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" path="m,l773668,,2475740,,4177812,r773669,e" filled="f" strokecolor="#231f20" strokeweight="1.06925mm">
                  <v:path arrowok="t"/>
                </v:shape>
                <v:shape id="Graphic 702" o:spid="_x0000_s1415"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" path="m3591650,220463r-3458871,l81091,212048,38886,189098,10433,155061,,113382r,-6301l10433,65402,38886,31365,81091,8415,132779,,3591650,r51680,8415l3685536,31365r28458,34037l3724430,107081r,6301l3713994,155061r-28458,34037l3643330,212048r-51680,8415xe" fillcolor="#abe1fa" stroked="f">
                  <v:path arrowok="t"/>
                </v:shape>
                <v:shape id="Graphic 703" o:spid="_x0000_s1416"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" path="m132779,l673228,,1862214,,3051201,r540449,l3643330,8415r42206,22950l3713994,65402r10436,41679l3724430,113382r-10436,41679l3685536,189098r-42206,22950l3591650,220463r-540449,l1862214,220463r-1188986,l132779,220463,81091,212048,38886,189098,10433,155061,,113382r,-6301l10433,65402,38886,31365,81091,8415,132779,xe" filled="f" strokecolor="#00aeef" strokeweight=".78844mm">
                  <v:path arrowok="t"/>
                </v:shape>
                <v:shape id="Textbox 704" o:spid="_x0000_s1417" type="#_x0000_t202" style="position:absolute;width:54933;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pUUxQAAANwAAAAPAAAAZHJzL2Rvd25yZXYueG1sRI9BawIx&#10;FITvBf9DeIXealIp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CorpUUxQAAANwAAAAP&#10;AAAAAAAAAAAAAAAAAAcCAABkcnMvZG93bnJldi54bWxQSwUGAAAAAAMAAwC3AAAA+QIAAAAA&#10;" filled="f" stroked="f">
                  <v:textbox inset="0,0,0,0">
                    <w:txbxContent>
                      <w:p w14:paraId="552F1A61" w14:textId="77777777" w:rsidR="000A417C" w:rsidRDefault="00000000">
                        <w:pPr>
                          <w:spacing w:before="41"/>
                          <w:ind w:left="271"/>
                          <w:rPr>
                            <w:b/>
                            <w:sz w:val="25"/>
                          </w:rPr>
                        </w:pPr>
                        <w:bookmarkStart w:id="17" w:name="T_S500J(U)_13(E)out"/>
                        <w:bookmarkEnd w:id="17"/>
                        <w:r>
                          <w:rPr>
                            <w:b/>
                            <w:color w:val="1F1F1F"/>
                            <w:spacing w:val="-6"/>
                            <w:sz w:val="25"/>
                          </w:rPr>
                          <w:t>Battery</w:t>
                        </w:r>
                        <w:r>
                          <w:rPr>
                            <w:b/>
                            <w:color w:val="1F1F1F"/>
                            <w:spacing w:val="-4"/>
                            <w:sz w:val="25"/>
                          </w:rPr>
                          <w:t xml:space="preserve"> </w:t>
                        </w:r>
                        <w:r>
                          <w:rPr>
                            <w:b/>
                            <w:color w:val="1F1F1F"/>
                            <w:spacing w:val="-6"/>
                            <w:sz w:val="25"/>
                          </w:rPr>
                          <w:t>level</w:t>
                        </w:r>
                        <w:r>
                          <w:rPr>
                            <w:b/>
                            <w:color w:val="1F1F1F"/>
                            <w:spacing w:val="-11"/>
                            <w:sz w:val="25"/>
                          </w:rPr>
                          <w:t xml:space="preserve"> </w:t>
                        </w:r>
                        <w:r>
                          <w:rPr>
                            <w:b/>
                            <w:color w:val="1F1F1F"/>
                            <w:spacing w:val="-6"/>
                            <w:sz w:val="25"/>
                          </w:rPr>
                          <w:t>indicator</w:t>
                        </w:r>
                      </w:p>
                    </w:txbxContent>
                  </v:textbox>
                </v:shape>
                <w10:anchorlock/>
              </v:group>
            </w:pict>
          </mc:Fallback>
        </mc:AlternateContent>
      </w:r>
    </w:p>
    <w:p w14:paraId="35A8C879" w14:textId="77777777" w:rsidR="00DF368D" w:rsidRPr="00DF368D" w:rsidRDefault="00DF368D" w:rsidP="00DF368D">
      <w:pPr>
        <w:pStyle w:val="Zkladntext"/>
        <w:ind w:left="138"/>
        <w:rPr>
          <w:color w:val="1F1F1F"/>
        </w:rPr>
      </w:pPr>
      <w:r w:rsidRPr="00DF368D">
        <w:rPr>
          <w:color w:val="1F1F1F"/>
        </w:rPr>
        <w:t>Když se při zapnutém napájení sníží napětí baterie, indikátor stavu baterie bude vypadat jako níže.</w:t>
      </w:r>
    </w:p>
    <w:p w14:paraId="1305264F" w14:textId="77777777" w:rsidR="00DF368D" w:rsidRDefault="00DF368D" w:rsidP="00DF368D">
      <w:pPr>
        <w:pStyle w:val="Zkladntext"/>
        <w:spacing w:before="3" w:line="228" w:lineRule="auto"/>
        <w:ind w:left="195" w:firstLine="4"/>
        <w:rPr>
          <w:color w:val="1F1F1F"/>
        </w:rPr>
      </w:pPr>
      <w:r w:rsidRPr="00DF368D">
        <w:rPr>
          <w:color w:val="1F1F1F"/>
        </w:rPr>
        <w:t>Když napětí klesne na 10V nebo méně, navíjecí síla navijáku je omezena a nelze dosáhnout maximálního výkonu.</w:t>
      </w:r>
    </w:p>
    <w:p w14:paraId="4CA8A71A" w14:textId="28DB1D1C" w:rsidR="00DF368D" w:rsidRPr="00DF368D" w:rsidRDefault="00000000" w:rsidP="00DF368D">
      <w:pPr>
        <w:pStyle w:val="Zkladntext"/>
        <w:spacing w:before="3" w:line="228" w:lineRule="auto"/>
        <w:ind w:left="195" w:firstLine="4"/>
        <w:rPr>
          <w:color w:val="1F1F1F"/>
          <w:lang w:val="cs-CZ"/>
        </w:rPr>
      </w:pPr>
      <w:r>
        <w:rPr>
          <w:noProof/>
        </w:rPr>
        <mc:AlternateContent>
          <mc:Choice Requires="wpg">
            <w:drawing>
              <wp:anchor distT="0" distB="0" distL="0" distR="0" simplePos="0" relativeHeight="251671040" behindDoc="1" locked="0" layoutInCell="1" allowOverlap="1" wp14:anchorId="56329082" wp14:editId="290320DE">
                <wp:simplePos x="0" y="0"/>
                <wp:positionH relativeFrom="page">
                  <wp:posOffset>939627</wp:posOffset>
                </wp:positionH>
                <wp:positionV relativeFrom="paragraph">
                  <wp:posOffset>653992</wp:posOffset>
                </wp:positionV>
                <wp:extent cx="5449570" cy="1718945"/>
                <wp:effectExtent l="0" t="0" r="0" b="0"/>
                <wp:wrapTopAndBottom/>
                <wp:docPr id="705" name="Group 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9570" cy="1718945"/>
                          <a:chOff x="0" y="0"/>
                          <a:chExt cx="5449570" cy="1718945"/>
                        </a:xfrm>
                      </wpg:grpSpPr>
                      <pic:pic xmlns:pic="http://schemas.openxmlformats.org/drawingml/2006/picture">
                        <pic:nvPicPr>
                          <pic:cNvPr id="706" name="Image 706"/>
                          <pic:cNvPicPr/>
                        </pic:nvPicPr>
                        <pic:blipFill>
                          <a:blip r:embed="rId521" cstate="print"/>
                          <a:stretch>
                            <a:fillRect/>
                          </a:stretch>
                        </pic:blipFill>
                        <pic:spPr>
                          <a:xfrm>
                            <a:off x="0" y="0"/>
                            <a:ext cx="5449383" cy="1718381"/>
                          </a:xfrm>
                          <a:prstGeom prst="rect">
                            <a:avLst/>
                          </a:prstGeom>
                        </pic:spPr>
                      </pic:pic>
                      <wps:wsp>
                        <wps:cNvPr id="707" name="Graphic 707"/>
                        <wps:cNvSpPr/>
                        <wps:spPr>
                          <a:xfrm>
                            <a:off x="2008300" y="341512"/>
                            <a:ext cx="3346450" cy="1270"/>
                          </a:xfrm>
                          <a:custGeom>
                            <a:avLst/>
                            <a:gdLst/>
                            <a:ahLst/>
                            <a:cxnLst/>
                            <a:rect l="l" t="t" r="r" b="b"/>
                            <a:pathLst>
                              <a:path w="3346450">
                                <a:moveTo>
                                  <a:pt x="0" y="0"/>
                                </a:moveTo>
                                <a:lnTo>
                                  <a:pt x="522882" y="0"/>
                                </a:lnTo>
                                <a:lnTo>
                                  <a:pt x="1673225" y="0"/>
                                </a:lnTo>
                                <a:lnTo>
                                  <a:pt x="2823567" y="0"/>
                                </a:lnTo>
                                <a:lnTo>
                                  <a:pt x="3346450" y="0"/>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708" name="Image 708"/>
                          <pic:cNvPicPr/>
                        </pic:nvPicPr>
                        <pic:blipFill>
                          <a:blip r:embed="rId522" cstate="print"/>
                          <a:stretch>
                            <a:fillRect/>
                          </a:stretch>
                        </pic:blipFill>
                        <pic:spPr>
                          <a:xfrm>
                            <a:off x="3084377" y="195202"/>
                            <a:ext cx="391913" cy="117971"/>
                          </a:xfrm>
                          <a:prstGeom prst="rect">
                            <a:avLst/>
                          </a:prstGeom>
                        </pic:spPr>
                      </pic:pic>
                      <pic:pic xmlns:pic="http://schemas.openxmlformats.org/drawingml/2006/picture">
                        <pic:nvPicPr>
                          <pic:cNvPr id="709" name="Image 709"/>
                          <pic:cNvPicPr/>
                        </pic:nvPicPr>
                        <pic:blipFill>
                          <a:blip r:embed="rId523" cstate="print"/>
                          <a:stretch>
                            <a:fillRect/>
                          </a:stretch>
                        </pic:blipFill>
                        <pic:spPr>
                          <a:xfrm>
                            <a:off x="3521213" y="195003"/>
                            <a:ext cx="244077" cy="93662"/>
                          </a:xfrm>
                          <a:prstGeom prst="rect">
                            <a:avLst/>
                          </a:prstGeom>
                        </pic:spPr>
                      </pic:pic>
                      <pic:pic xmlns:pic="http://schemas.openxmlformats.org/drawingml/2006/picture">
                        <pic:nvPicPr>
                          <pic:cNvPr id="710" name="Image 710"/>
                          <pic:cNvPicPr/>
                        </pic:nvPicPr>
                        <pic:blipFill>
                          <a:blip r:embed="rId524" cstate="print"/>
                          <a:stretch>
                            <a:fillRect/>
                          </a:stretch>
                        </pic:blipFill>
                        <pic:spPr>
                          <a:xfrm>
                            <a:off x="3817282" y="195003"/>
                            <a:ext cx="470832" cy="93662"/>
                          </a:xfrm>
                          <a:prstGeom prst="rect">
                            <a:avLst/>
                          </a:prstGeom>
                        </pic:spPr>
                      </pic:pic>
                      <pic:pic xmlns:pic="http://schemas.openxmlformats.org/drawingml/2006/picture">
                        <pic:nvPicPr>
                          <pic:cNvPr id="711" name="Image 711"/>
                          <pic:cNvPicPr/>
                        </pic:nvPicPr>
                        <pic:blipFill>
                          <a:blip r:embed="rId525" cstate="print"/>
                          <a:stretch>
                            <a:fillRect/>
                          </a:stretch>
                        </pic:blipFill>
                        <pic:spPr>
                          <a:xfrm>
                            <a:off x="2078869" y="412020"/>
                            <a:ext cx="582067" cy="246161"/>
                          </a:xfrm>
                          <a:prstGeom prst="rect">
                            <a:avLst/>
                          </a:prstGeom>
                        </pic:spPr>
                      </pic:pic>
                      <pic:pic xmlns:pic="http://schemas.openxmlformats.org/drawingml/2006/picture">
                        <pic:nvPicPr>
                          <pic:cNvPr id="712" name="Image 712"/>
                          <pic:cNvPicPr/>
                        </pic:nvPicPr>
                        <pic:blipFill>
                          <a:blip r:embed="rId526" cstate="print"/>
                          <a:stretch>
                            <a:fillRect/>
                          </a:stretch>
                        </pic:blipFill>
                        <pic:spPr>
                          <a:xfrm>
                            <a:off x="3268353" y="412020"/>
                            <a:ext cx="630906" cy="246161"/>
                          </a:xfrm>
                          <a:prstGeom prst="rect">
                            <a:avLst/>
                          </a:prstGeom>
                        </pic:spPr>
                      </pic:pic>
                      <pic:pic xmlns:pic="http://schemas.openxmlformats.org/drawingml/2006/picture">
                        <pic:nvPicPr>
                          <pic:cNvPr id="713" name="Image 713"/>
                          <pic:cNvPicPr/>
                        </pic:nvPicPr>
                        <pic:blipFill>
                          <a:blip r:embed="rId527" cstate="print"/>
                          <a:stretch>
                            <a:fillRect/>
                          </a:stretch>
                        </pic:blipFill>
                        <pic:spPr>
                          <a:xfrm>
                            <a:off x="4346204" y="413012"/>
                            <a:ext cx="919560" cy="246260"/>
                          </a:xfrm>
                          <a:prstGeom prst="rect">
                            <a:avLst/>
                          </a:prstGeom>
                        </pic:spPr>
                      </pic:pic>
                      <wps:wsp>
                        <wps:cNvPr id="714" name="Graphic 714"/>
                        <wps:cNvSpPr/>
                        <wps:spPr>
                          <a:xfrm>
                            <a:off x="2145295" y="1197903"/>
                            <a:ext cx="104139" cy="88900"/>
                          </a:xfrm>
                          <a:custGeom>
                            <a:avLst/>
                            <a:gdLst/>
                            <a:ahLst/>
                            <a:cxnLst/>
                            <a:rect l="l" t="t" r="r" b="b"/>
                            <a:pathLst>
                              <a:path w="104139" h="88900">
                                <a:moveTo>
                                  <a:pt x="32931" y="0"/>
                                </a:moveTo>
                                <a:lnTo>
                                  <a:pt x="24130" y="0"/>
                                </a:lnTo>
                                <a:lnTo>
                                  <a:pt x="22542" y="6896"/>
                                </a:lnTo>
                                <a:lnTo>
                                  <a:pt x="20167" y="11252"/>
                                </a:lnTo>
                                <a:lnTo>
                                  <a:pt x="13766" y="14960"/>
                                </a:lnTo>
                                <a:lnTo>
                                  <a:pt x="8102" y="16268"/>
                                </a:lnTo>
                                <a:lnTo>
                                  <a:pt x="0" y="17068"/>
                                </a:lnTo>
                                <a:lnTo>
                                  <a:pt x="0" y="25590"/>
                                </a:lnTo>
                                <a:lnTo>
                                  <a:pt x="21031" y="25590"/>
                                </a:lnTo>
                                <a:lnTo>
                                  <a:pt x="21031" y="88506"/>
                                </a:lnTo>
                                <a:lnTo>
                                  <a:pt x="32931" y="88506"/>
                                </a:lnTo>
                                <a:lnTo>
                                  <a:pt x="32931" y="0"/>
                                </a:lnTo>
                                <a:close/>
                              </a:path>
                              <a:path w="104139" h="88900">
                                <a:moveTo>
                                  <a:pt x="103568" y="0"/>
                                </a:moveTo>
                                <a:lnTo>
                                  <a:pt x="94767" y="0"/>
                                </a:lnTo>
                                <a:lnTo>
                                  <a:pt x="93192" y="6896"/>
                                </a:lnTo>
                                <a:lnTo>
                                  <a:pt x="90792" y="11252"/>
                                </a:lnTo>
                                <a:lnTo>
                                  <a:pt x="84378" y="14960"/>
                                </a:lnTo>
                                <a:lnTo>
                                  <a:pt x="78727" y="16268"/>
                                </a:lnTo>
                                <a:lnTo>
                                  <a:pt x="70624" y="17068"/>
                                </a:lnTo>
                                <a:lnTo>
                                  <a:pt x="70624" y="25590"/>
                                </a:lnTo>
                                <a:lnTo>
                                  <a:pt x="91655" y="25590"/>
                                </a:lnTo>
                                <a:lnTo>
                                  <a:pt x="91655" y="88506"/>
                                </a:lnTo>
                                <a:lnTo>
                                  <a:pt x="103568" y="88506"/>
                                </a:lnTo>
                                <a:lnTo>
                                  <a:pt x="103568"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15" name="Image 715"/>
                          <pic:cNvPicPr/>
                        </pic:nvPicPr>
                        <pic:blipFill>
                          <a:blip r:embed="rId528" cstate="print"/>
                          <a:stretch>
                            <a:fillRect/>
                          </a:stretch>
                        </pic:blipFill>
                        <pic:spPr>
                          <a:xfrm>
                            <a:off x="2277728" y="1195314"/>
                            <a:ext cx="79772" cy="91082"/>
                          </a:xfrm>
                          <a:prstGeom prst="rect">
                            <a:avLst/>
                          </a:prstGeom>
                        </pic:spPr>
                      </pic:pic>
                      <pic:pic xmlns:pic="http://schemas.openxmlformats.org/drawingml/2006/picture">
                        <pic:nvPicPr>
                          <pic:cNvPr id="716" name="Image 716"/>
                          <pic:cNvPicPr/>
                        </pic:nvPicPr>
                        <pic:blipFill>
                          <a:blip r:embed="rId529" cstate="print"/>
                          <a:stretch>
                            <a:fillRect/>
                          </a:stretch>
                        </pic:blipFill>
                        <pic:spPr>
                          <a:xfrm>
                            <a:off x="2398019" y="1218135"/>
                            <a:ext cx="108255" cy="70643"/>
                          </a:xfrm>
                          <a:prstGeom prst="rect">
                            <a:avLst/>
                          </a:prstGeom>
                        </pic:spPr>
                      </pic:pic>
                      <pic:pic xmlns:pic="http://schemas.openxmlformats.org/drawingml/2006/picture">
                        <pic:nvPicPr>
                          <pic:cNvPr id="717" name="Image 717"/>
                          <pic:cNvPicPr/>
                        </pic:nvPicPr>
                        <pic:blipFill>
                          <a:blip r:embed="rId530" cstate="print"/>
                          <a:stretch>
                            <a:fillRect/>
                          </a:stretch>
                        </pic:blipFill>
                        <pic:spPr>
                          <a:xfrm>
                            <a:off x="2550791" y="1195116"/>
                            <a:ext cx="343802" cy="119261"/>
                          </a:xfrm>
                          <a:prstGeom prst="rect">
                            <a:avLst/>
                          </a:prstGeom>
                        </pic:spPr>
                      </pic:pic>
                      <wps:wsp>
                        <wps:cNvPr id="718" name="Graphic 718"/>
                        <wps:cNvSpPr/>
                        <wps:spPr>
                          <a:xfrm>
                            <a:off x="3346410" y="1197509"/>
                            <a:ext cx="123825" cy="91440"/>
                          </a:xfrm>
                          <a:custGeom>
                            <a:avLst/>
                            <a:gdLst/>
                            <a:ahLst/>
                            <a:cxnLst/>
                            <a:rect l="l" t="t" r="r" b="b"/>
                            <a:pathLst>
                              <a:path w="123825" h="91440">
                                <a:moveTo>
                                  <a:pt x="32943" y="393"/>
                                </a:moveTo>
                                <a:lnTo>
                                  <a:pt x="24130" y="393"/>
                                </a:lnTo>
                                <a:lnTo>
                                  <a:pt x="22542" y="7289"/>
                                </a:lnTo>
                                <a:lnTo>
                                  <a:pt x="20167" y="11645"/>
                                </a:lnTo>
                                <a:lnTo>
                                  <a:pt x="13766" y="15354"/>
                                </a:lnTo>
                                <a:lnTo>
                                  <a:pt x="8115" y="16662"/>
                                </a:lnTo>
                                <a:lnTo>
                                  <a:pt x="0" y="17462"/>
                                </a:lnTo>
                                <a:lnTo>
                                  <a:pt x="0" y="25984"/>
                                </a:lnTo>
                                <a:lnTo>
                                  <a:pt x="21031" y="25984"/>
                                </a:lnTo>
                                <a:lnTo>
                                  <a:pt x="21031" y="88900"/>
                                </a:lnTo>
                                <a:lnTo>
                                  <a:pt x="32943" y="88900"/>
                                </a:lnTo>
                                <a:lnTo>
                                  <a:pt x="32943" y="393"/>
                                </a:lnTo>
                                <a:close/>
                              </a:path>
                              <a:path w="123825" h="91440">
                                <a:moveTo>
                                  <a:pt x="123609" y="44297"/>
                                </a:moveTo>
                                <a:lnTo>
                                  <a:pt x="123240" y="35255"/>
                                </a:lnTo>
                                <a:lnTo>
                                  <a:pt x="123164" y="34709"/>
                                </a:lnTo>
                                <a:lnTo>
                                  <a:pt x="122123" y="27216"/>
                                </a:lnTo>
                                <a:lnTo>
                                  <a:pt x="111506" y="6616"/>
                                </a:lnTo>
                                <a:lnTo>
                                  <a:pt x="111506" y="34709"/>
                                </a:lnTo>
                                <a:lnTo>
                                  <a:pt x="111442" y="46723"/>
                                </a:lnTo>
                                <a:lnTo>
                                  <a:pt x="111188" y="54457"/>
                                </a:lnTo>
                                <a:lnTo>
                                  <a:pt x="111061" y="55499"/>
                                </a:lnTo>
                                <a:lnTo>
                                  <a:pt x="111023" y="55778"/>
                                </a:lnTo>
                                <a:lnTo>
                                  <a:pt x="110236" y="62445"/>
                                </a:lnTo>
                                <a:lnTo>
                                  <a:pt x="108623" y="68783"/>
                                </a:lnTo>
                                <a:lnTo>
                                  <a:pt x="106387" y="73469"/>
                                </a:lnTo>
                                <a:lnTo>
                                  <a:pt x="102984" y="78587"/>
                                </a:lnTo>
                                <a:lnTo>
                                  <a:pt x="98399" y="81153"/>
                                </a:lnTo>
                                <a:lnTo>
                                  <a:pt x="85496" y="81153"/>
                                </a:lnTo>
                                <a:lnTo>
                                  <a:pt x="80454" y="76962"/>
                                </a:lnTo>
                                <a:lnTo>
                                  <a:pt x="75565" y="63055"/>
                                </a:lnTo>
                                <a:lnTo>
                                  <a:pt x="75488" y="62445"/>
                                </a:lnTo>
                                <a:lnTo>
                                  <a:pt x="74599" y="55778"/>
                                </a:lnTo>
                                <a:lnTo>
                                  <a:pt x="82156" y="13220"/>
                                </a:lnTo>
                                <a:lnTo>
                                  <a:pt x="86918" y="10109"/>
                                </a:lnTo>
                                <a:lnTo>
                                  <a:pt x="100558" y="10109"/>
                                </a:lnTo>
                                <a:lnTo>
                                  <a:pt x="105346" y="13373"/>
                                </a:lnTo>
                                <a:lnTo>
                                  <a:pt x="110274" y="26403"/>
                                </a:lnTo>
                                <a:lnTo>
                                  <a:pt x="110401" y="27216"/>
                                </a:lnTo>
                                <a:lnTo>
                                  <a:pt x="111506" y="34709"/>
                                </a:lnTo>
                                <a:lnTo>
                                  <a:pt x="111506" y="6616"/>
                                </a:lnTo>
                                <a:lnTo>
                                  <a:pt x="107619" y="3543"/>
                                </a:lnTo>
                                <a:lnTo>
                                  <a:pt x="100812" y="876"/>
                                </a:lnTo>
                                <a:lnTo>
                                  <a:pt x="92798" y="0"/>
                                </a:lnTo>
                                <a:lnTo>
                                  <a:pt x="83985" y="1257"/>
                                </a:lnTo>
                                <a:lnTo>
                                  <a:pt x="64592" y="26403"/>
                                </a:lnTo>
                                <a:lnTo>
                                  <a:pt x="63461" y="32156"/>
                                </a:lnTo>
                                <a:lnTo>
                                  <a:pt x="62738" y="38925"/>
                                </a:lnTo>
                                <a:lnTo>
                                  <a:pt x="62560" y="44297"/>
                                </a:lnTo>
                                <a:lnTo>
                                  <a:pt x="62509" y="46723"/>
                                </a:lnTo>
                                <a:lnTo>
                                  <a:pt x="62903" y="55499"/>
                                </a:lnTo>
                                <a:lnTo>
                                  <a:pt x="85267" y="90411"/>
                                </a:lnTo>
                                <a:lnTo>
                                  <a:pt x="92748" y="91274"/>
                                </a:lnTo>
                                <a:lnTo>
                                  <a:pt x="100965" y="90208"/>
                                </a:lnTo>
                                <a:lnTo>
                                  <a:pt x="107962" y="87020"/>
                                </a:lnTo>
                                <a:lnTo>
                                  <a:pt x="113715" y="81711"/>
                                </a:lnTo>
                                <a:lnTo>
                                  <a:pt x="114046" y="81153"/>
                                </a:lnTo>
                                <a:lnTo>
                                  <a:pt x="118224" y="74269"/>
                                </a:lnTo>
                                <a:lnTo>
                                  <a:pt x="120586" y="67957"/>
                                </a:lnTo>
                                <a:lnTo>
                                  <a:pt x="122262" y="60845"/>
                                </a:lnTo>
                                <a:lnTo>
                                  <a:pt x="123278" y="52959"/>
                                </a:lnTo>
                                <a:lnTo>
                                  <a:pt x="123609" y="44297"/>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19" name="Image 719"/>
                          <pic:cNvPicPr/>
                        </pic:nvPicPr>
                        <pic:blipFill>
                          <a:blip r:embed="rId531" cstate="print"/>
                          <a:stretch>
                            <a:fillRect/>
                          </a:stretch>
                        </pic:blipFill>
                        <pic:spPr>
                          <a:xfrm>
                            <a:off x="3512048" y="1201664"/>
                            <a:ext cx="99180" cy="87113"/>
                          </a:xfrm>
                          <a:prstGeom prst="rect">
                            <a:avLst/>
                          </a:prstGeom>
                        </pic:spPr>
                      </pic:pic>
                      <wps:wsp>
                        <wps:cNvPr id="720" name="Graphic 720"/>
                        <wps:cNvSpPr/>
                        <wps:spPr>
                          <a:xfrm>
                            <a:off x="3664152" y="1197903"/>
                            <a:ext cx="104139" cy="88900"/>
                          </a:xfrm>
                          <a:custGeom>
                            <a:avLst/>
                            <a:gdLst/>
                            <a:ahLst/>
                            <a:cxnLst/>
                            <a:rect l="l" t="t" r="r" b="b"/>
                            <a:pathLst>
                              <a:path w="104139" h="88900">
                                <a:moveTo>
                                  <a:pt x="32943" y="0"/>
                                </a:moveTo>
                                <a:lnTo>
                                  <a:pt x="24142" y="0"/>
                                </a:lnTo>
                                <a:lnTo>
                                  <a:pt x="22555" y="6896"/>
                                </a:lnTo>
                                <a:lnTo>
                                  <a:pt x="20167" y="11252"/>
                                </a:lnTo>
                                <a:lnTo>
                                  <a:pt x="13766" y="14960"/>
                                </a:lnTo>
                                <a:lnTo>
                                  <a:pt x="8115" y="16268"/>
                                </a:lnTo>
                                <a:lnTo>
                                  <a:pt x="0" y="17068"/>
                                </a:lnTo>
                                <a:lnTo>
                                  <a:pt x="0" y="25590"/>
                                </a:lnTo>
                                <a:lnTo>
                                  <a:pt x="21043" y="25590"/>
                                </a:lnTo>
                                <a:lnTo>
                                  <a:pt x="21043" y="88506"/>
                                </a:lnTo>
                                <a:lnTo>
                                  <a:pt x="32943" y="88506"/>
                                </a:lnTo>
                                <a:lnTo>
                                  <a:pt x="32943" y="0"/>
                                </a:lnTo>
                                <a:close/>
                              </a:path>
                              <a:path w="104139" h="88900">
                                <a:moveTo>
                                  <a:pt x="103581" y="0"/>
                                </a:moveTo>
                                <a:lnTo>
                                  <a:pt x="94767" y="0"/>
                                </a:lnTo>
                                <a:lnTo>
                                  <a:pt x="93192" y="6896"/>
                                </a:lnTo>
                                <a:lnTo>
                                  <a:pt x="90805" y="11252"/>
                                </a:lnTo>
                                <a:lnTo>
                                  <a:pt x="84391" y="14960"/>
                                </a:lnTo>
                                <a:lnTo>
                                  <a:pt x="78740" y="16268"/>
                                </a:lnTo>
                                <a:lnTo>
                                  <a:pt x="70637" y="17068"/>
                                </a:lnTo>
                                <a:lnTo>
                                  <a:pt x="70637" y="25590"/>
                                </a:lnTo>
                                <a:lnTo>
                                  <a:pt x="91668" y="25590"/>
                                </a:lnTo>
                                <a:lnTo>
                                  <a:pt x="91668" y="88506"/>
                                </a:lnTo>
                                <a:lnTo>
                                  <a:pt x="103581" y="88506"/>
                                </a:lnTo>
                                <a:lnTo>
                                  <a:pt x="103581"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21" name="Image 721"/>
                          <pic:cNvPicPr/>
                        </pic:nvPicPr>
                        <pic:blipFill>
                          <a:blip r:embed="rId528" cstate="print"/>
                          <a:stretch>
                            <a:fillRect/>
                          </a:stretch>
                        </pic:blipFill>
                        <pic:spPr>
                          <a:xfrm>
                            <a:off x="3796593" y="1195314"/>
                            <a:ext cx="79772" cy="91082"/>
                          </a:xfrm>
                          <a:prstGeom prst="rect">
                            <a:avLst/>
                          </a:prstGeom>
                        </pic:spPr>
                      </pic:pic>
                      <pic:pic xmlns:pic="http://schemas.openxmlformats.org/drawingml/2006/picture">
                        <pic:nvPicPr>
                          <pic:cNvPr id="722" name="Image 722"/>
                          <pic:cNvPicPr/>
                        </pic:nvPicPr>
                        <pic:blipFill>
                          <a:blip r:embed="rId532" cstate="print"/>
                          <a:stretch>
                            <a:fillRect/>
                          </a:stretch>
                        </pic:blipFill>
                        <pic:spPr>
                          <a:xfrm>
                            <a:off x="4408923" y="1195314"/>
                            <a:ext cx="334882" cy="93463"/>
                          </a:xfrm>
                          <a:prstGeom prst="rect">
                            <a:avLst/>
                          </a:prstGeom>
                        </pic:spPr>
                      </pic:pic>
                      <pic:pic xmlns:pic="http://schemas.openxmlformats.org/drawingml/2006/picture">
                        <pic:nvPicPr>
                          <pic:cNvPr id="723" name="Image 723"/>
                          <pic:cNvPicPr/>
                        </pic:nvPicPr>
                        <pic:blipFill>
                          <a:blip r:embed="rId533" cstate="print"/>
                          <a:stretch>
                            <a:fillRect/>
                          </a:stretch>
                        </pic:blipFill>
                        <pic:spPr>
                          <a:xfrm>
                            <a:off x="4781377" y="1195116"/>
                            <a:ext cx="237666" cy="93662"/>
                          </a:xfrm>
                          <a:prstGeom prst="rect">
                            <a:avLst/>
                          </a:prstGeom>
                        </pic:spPr>
                      </pic:pic>
                      <wps:wsp>
                        <wps:cNvPr id="724" name="Graphic 724"/>
                        <wps:cNvSpPr/>
                        <wps:spPr>
                          <a:xfrm>
                            <a:off x="5074754" y="1197894"/>
                            <a:ext cx="33020" cy="88900"/>
                          </a:xfrm>
                          <a:custGeom>
                            <a:avLst/>
                            <a:gdLst/>
                            <a:ahLst/>
                            <a:cxnLst/>
                            <a:rect l="l" t="t" r="r" b="b"/>
                            <a:pathLst>
                              <a:path w="33020" h="88900">
                                <a:moveTo>
                                  <a:pt x="32941" y="88503"/>
                                </a:moveTo>
                                <a:lnTo>
                                  <a:pt x="21035" y="88503"/>
                                </a:lnTo>
                                <a:lnTo>
                                  <a:pt x="21035" y="25598"/>
                                </a:lnTo>
                                <a:lnTo>
                                  <a:pt x="0" y="25598"/>
                                </a:lnTo>
                                <a:lnTo>
                                  <a:pt x="0" y="17065"/>
                                </a:lnTo>
                                <a:lnTo>
                                  <a:pt x="8111" y="16271"/>
                                </a:lnTo>
                                <a:lnTo>
                                  <a:pt x="13766" y="14957"/>
                                </a:lnTo>
                                <a:lnTo>
                                  <a:pt x="20166" y="11261"/>
                                </a:lnTo>
                                <a:lnTo>
                                  <a:pt x="22547" y="6895"/>
                                </a:lnTo>
                                <a:lnTo>
                                  <a:pt x="24135" y="0"/>
                                </a:lnTo>
                                <a:lnTo>
                                  <a:pt x="32941" y="0"/>
                                </a:lnTo>
                                <a:lnTo>
                                  <a:pt x="32941" y="88503"/>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25" name="Image 725"/>
                          <pic:cNvPicPr/>
                        </pic:nvPicPr>
                        <pic:blipFill>
                          <a:blip r:embed="rId534" cstate="print"/>
                          <a:stretch>
                            <a:fillRect/>
                          </a:stretch>
                        </pic:blipFill>
                        <pic:spPr>
                          <a:xfrm>
                            <a:off x="5137272" y="1195314"/>
                            <a:ext cx="149687" cy="93463"/>
                          </a:xfrm>
                          <a:prstGeom prst="rect">
                            <a:avLst/>
                          </a:prstGeom>
                        </pic:spPr>
                      </pic:pic>
                    </wpg:wgp>
                  </a:graphicData>
                </a:graphic>
              </wp:anchor>
            </w:drawing>
          </mc:Choice>
          <mc:Fallback>
            <w:pict>
              <v:group w14:anchorId="0863DB9D" id="Group 705" o:spid="_x0000_s1026" style="position:absolute;margin-left:74pt;margin-top:51.5pt;width:429.1pt;height:135.35pt;z-index:-251645440;mso-wrap-distance-left:0;mso-wrap-distance-right:0;mso-position-horizontal-relative:page" coordsize="54495,17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">
                <v:shape id="Image 706" o:spid="_x0000_s1027" type="#_x0000_t75" style="position:absolute;width:54493;height:17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">
                  <v:imagedata r:id="rId535" o:title=""/>
                </v:shape>
                <v:shape id="Graphic 707" o:spid="_x0000_s1028" style="position:absolute;left:20083;top:3415;width:33464;height:12;visibility:visible;mso-wrap-style:square;v-text-anchor:top" coordsize="3346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" path="m,l522882,,1673225,,2823567,r522883,e" filled="f" strokecolor="#231f20" strokeweight=".19997mm">
                  <v:path arrowok="t"/>
                </v:shape>
                <v:shape id="Image 708" o:spid="_x0000_s1029" type="#_x0000_t75" style="position:absolute;left:30843;top:1952;width:3919;height:1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">
                  <v:imagedata r:id="rId536" o:title=""/>
                </v:shape>
                <v:shape id="Image 709" o:spid="_x0000_s1030" type="#_x0000_t75" style="position:absolute;left:35212;top:1950;width:2440;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">
                  <v:imagedata r:id="rId537" o:title=""/>
                </v:shape>
                <v:shape id="Image 710" o:spid="_x0000_s1031" type="#_x0000_t75" style="position:absolute;left:38172;top:1950;width:4709;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">
                  <v:imagedata r:id="rId538" o:title=""/>
                </v:shape>
                <v:shape id="Image 711" o:spid="_x0000_s1032" type="#_x0000_t75" style="position:absolute;left:20788;top:4120;width:5821;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">
                  <v:imagedata r:id="rId539" o:title=""/>
                </v:shape>
                <v:shape id="Image 712" o:spid="_x0000_s1033" type="#_x0000_t75" style="position:absolute;left:32683;top:4120;width:6309;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">
                  <v:imagedata r:id="rId540" o:title=""/>
                </v:shape>
                <v:shape id="Image 713" o:spid="_x0000_s1034" type="#_x0000_t75" style="position:absolute;left:43462;top:4130;width:9195;height:2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">
                  <v:imagedata r:id="rId541" o:title=""/>
                </v:shape>
                <v:shape id="Graphic 714" o:spid="_x0000_s1035" style="position:absolute;left:21452;top:11979;width:1042;height:889;visibility:visible;mso-wrap-style:square;v-text-anchor:top" coordsize="104139,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" path="m32931,l24130,,22542,6896r-2375,4356l13766,14960,8102,16268,,17068r,8522l21031,25590r,62916l32931,88506,32931,xem103568,l94767,,93192,6896r-2400,4356l84378,14960r-5651,1308l70624,17068r,8522l91655,25590r,62916l103568,88506,103568,xe" fillcolor="#231f20" stroked="f">
                  <v:path arrowok="t"/>
                </v:shape>
                <v:shape id="Image 715" o:spid="_x0000_s1036" type="#_x0000_t75" style="position:absolute;left:22777;top:11953;width:798;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">
                  <v:imagedata r:id="rId542" o:title=""/>
                </v:shape>
                <v:shape id="Image 716" o:spid="_x0000_s1037" type="#_x0000_t75" style="position:absolute;left:23980;top:12181;width:1082;height: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">
                  <v:imagedata r:id="rId543" o:title=""/>
                </v:shape>
                <v:shape id="Image 717" o:spid="_x0000_s1038" type="#_x0000_t75" style="position:absolute;left:25507;top:11951;width:3438;height:1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">
                  <v:imagedata r:id="rId544" o:title=""/>
                </v:shape>
                <v:shape id="Graphic 718" o:spid="_x0000_s1039" style="position:absolute;left:33464;top:11975;width:1238;height:914;visibility:visible;mso-wrap-style:square;v-text-anchor:top" coordsize="123825,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" path="m32943,393r-8813,l22542,7289r-2375,4356l13766,15354,8115,16662,,17462r,8522l21031,25984r,62916l32943,88900r,-88507xem123609,44297r-369,-9042l123164,34709r-1041,-7493l111506,6616r,28093l111442,46723r-254,7734l111061,55499r-38,279l110236,62445r-1613,6338l106387,73469r-3403,5118l98399,81153r-12903,l80454,76962,75565,63055r-77,-610l74599,55778,82156,13220r4762,-3111l100558,10109r4788,3264l110274,26403r127,813l111506,34709r,-28093l107619,3543,100812,876,92798,,83985,1257,64592,26403r-1131,5753l62738,38925r-178,5372l62509,46723r394,8776l85267,90411r7481,863l100965,90208r6997,-3188l113715,81711r331,-558l118224,74269r2362,-6312l122262,60845r1016,-7886l123609,44297xe" fillcolor="#231f20" stroked="f">
                  <v:path arrowok="t"/>
                </v:shape>
                <v:shape id="Image 719" o:spid="_x0000_s1040" type="#_x0000_t75" style="position:absolute;left:35120;top:12016;width:992;height: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">
                  <v:imagedata r:id="rId545" o:title=""/>
                </v:shape>
                <v:shape id="Graphic 720" o:spid="_x0000_s1041" style="position:absolute;left:36641;top:11979;width:1041;height:889;visibility:visible;mso-wrap-style:square;v-text-anchor:top" coordsize="104139,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" path="m32943,l24142,,22555,6896r-2388,4356l13766,14960,8115,16268,,17068r,8522l21043,25590r,62916l32943,88506,32943,xem103581,l94767,,93192,6896r-2387,4356l84391,14960r-5651,1308l70637,17068r,8522l91668,25590r,62916l103581,88506,103581,xe" fillcolor="#231f20" stroked="f">
                  <v:path arrowok="t"/>
                </v:shape>
                <v:shape id="Image 721" o:spid="_x0000_s1042" type="#_x0000_t75" style="position:absolute;left:37965;top:11953;width:798;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">
                  <v:imagedata r:id="rId542" o:title=""/>
                </v:shape>
                <v:shape id="Image 722" o:spid="_x0000_s1043" type="#_x0000_t75" style="position:absolute;left:44089;top:11953;width:3349;height: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">
                  <v:imagedata r:id="rId546" o:title=""/>
                </v:shape>
                <v:shape id="Image 723" o:spid="_x0000_s1044" type="#_x0000_t75" style="position:absolute;left:47813;top:11951;width:2377;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">
                  <v:imagedata r:id="rId547" o:title=""/>
                </v:shape>
                <v:shape id="Graphic 724" o:spid="_x0000_s1045" style="position:absolute;left:50747;top:11978;width:330;height:889;visibility:visible;mso-wrap-style:square;v-text-anchor:top" coordsize="3302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" path="m32941,88503r-11906,l21035,25598,,25598,,17065r8111,-794l13766,14957r6400,-3696l22547,6895,24135,r8806,l32941,88503xe" fillcolor="#231f20" stroked="f">
                  <v:path arrowok="t"/>
                </v:shape>
                <v:shape id="Image 725" o:spid="_x0000_s1046" type="#_x0000_t75" style="position:absolute;left:51372;top:11953;width:1497;height: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">
                  <v:imagedata r:id="rId548" o:title=""/>
                </v:shape>
                <w10:wrap type="topAndBottom" anchorx="page"/>
              </v:group>
            </w:pict>
          </mc:Fallback>
        </mc:AlternateContent>
      </w:r>
      <w:r w:rsidR="00DF368D">
        <w:rPr>
          <w:color w:val="1F1F1F"/>
        </w:rPr>
        <w:t xml:space="preserve">pokud </w:t>
      </w:r>
      <w:r w:rsidR="00DF368D" w:rsidRPr="00DF368D">
        <w:rPr>
          <w:color w:val="1F1F1F"/>
          <w:lang w:val="cs-CZ"/>
        </w:rPr>
        <w:t>tato kontrolka bliká, když motor neběží, napětí baterie může být nízké z důvodu snižování zbytkové kapacity baterie. Pokud bliká, vyměňte baterii za nabitou (Pokud používáte palubní zdroj napájení, zkontrolujte napětí a svorku vaší lodi).</w:t>
      </w:r>
    </w:p>
    <w:p w14:paraId="618B6CE6" w14:textId="7D1F6543" w:rsidR="000A417C" w:rsidRPr="00DF368D" w:rsidRDefault="000A417C" w:rsidP="00DF368D">
      <w:pPr>
        <w:pStyle w:val="Zkladntext"/>
        <w:spacing w:before="3" w:line="228" w:lineRule="auto"/>
        <w:ind w:left="195" w:firstLine="4"/>
        <w:rPr>
          <w:lang w:val="cs-CZ"/>
        </w:rPr>
      </w:pPr>
    </w:p>
    <w:p w14:paraId="21469C41" w14:textId="77777777" w:rsidR="00DF368D" w:rsidRPr="00DF368D" w:rsidRDefault="00DF368D" w:rsidP="00DF368D">
      <w:pPr>
        <w:pStyle w:val="Zkladntext"/>
        <w:spacing w:before="3" w:line="228" w:lineRule="auto"/>
        <w:ind w:left="195" w:firstLine="4"/>
        <w:rPr>
          <w:color w:val="1F1F1F"/>
          <w:lang w:val="cs-CZ"/>
        </w:rPr>
      </w:pPr>
      <w:r w:rsidRPr="00DF368D">
        <w:rPr>
          <w:color w:val="1F1F1F"/>
          <w:lang w:val="cs-CZ"/>
        </w:rPr>
        <w:t>Mezi detekčním napětím cívky a skutečným napětím napájecího zdroje může být nepatrný rozdíl.</w:t>
      </w:r>
    </w:p>
    <w:p w14:paraId="2CE520FD" w14:textId="77777777" w:rsidR="00DF368D" w:rsidRPr="00DF368D" w:rsidRDefault="00DF368D" w:rsidP="00DF368D">
      <w:pPr>
        <w:pStyle w:val="Zkladntext"/>
        <w:spacing w:before="3" w:line="228" w:lineRule="auto"/>
        <w:ind w:left="195" w:firstLine="4"/>
        <w:rPr>
          <w:color w:val="1F1F1F"/>
          <w:lang w:val="cs-CZ"/>
        </w:rPr>
      </w:pPr>
      <w:r w:rsidRPr="00DF368D">
        <w:rPr>
          <w:color w:val="1F1F1F"/>
          <w:lang w:val="cs-CZ"/>
        </w:rPr>
        <w:t>*Když se baterie vybije a displej počítadla zhasne, ujistěte se, že svůj elektrický naviják neovládáte ručně, abyste navinuli vlasec, a před prováděním jakékoli operace (související s rybařením) vyměňte baterii za nabitou. Jakákoli ruční operace v takovém stavu může způsobit poruchu počítadla hloubky vody, což má za následek zlomení špičky rybářského prutu v důsledku náhodného navinutí celého vlasce, když později restartujete elektrické navíjení s vyměněnou baterií.</w:t>
      </w:r>
    </w:p>
    <w:p w14:paraId="6D2F464D" w14:textId="77777777" w:rsidR="00DF368D" w:rsidRPr="00DF368D" w:rsidRDefault="00DF368D" w:rsidP="00DF368D">
      <w:pPr>
        <w:pStyle w:val="Zkladntext"/>
        <w:spacing w:before="3" w:line="228" w:lineRule="auto"/>
        <w:ind w:left="195" w:firstLine="4"/>
        <w:rPr>
          <w:color w:val="1F1F1F"/>
          <w:lang w:val="de-DE"/>
        </w:rPr>
      </w:pPr>
      <w:r w:rsidRPr="00DF368D">
        <w:rPr>
          <w:color w:val="1F1F1F"/>
          <w:lang w:val="cs-CZ"/>
        </w:rPr>
        <w:t>*Indikační LED svítí zeleně, když je napětí zdroje 10 V nebo více. Když napětí klesne pod 10 V, bude blikat červeně.</w:t>
      </w:r>
    </w:p>
    <w:p w14:paraId="0ADB782C" w14:textId="27422E25" w:rsidR="000A417C" w:rsidRDefault="00BC3ECE">
      <w:pPr>
        <w:pStyle w:val="Zkladntext"/>
        <w:spacing w:before="78"/>
      </w:pPr>
      <w:r>
        <w:rPr>
          <w:noProof/>
        </w:rPr>
        <mc:AlternateContent>
          <mc:Choice Requires="wpg">
            <w:drawing>
              <wp:anchor distT="0" distB="0" distL="0" distR="0" simplePos="0" relativeHeight="251641344" behindDoc="0" locked="0" layoutInCell="1" allowOverlap="1" wp14:anchorId="02E595E1" wp14:editId="3BD27BC7">
                <wp:simplePos x="0" y="0"/>
                <wp:positionH relativeFrom="page">
                  <wp:posOffset>4377788</wp:posOffset>
                </wp:positionH>
                <wp:positionV relativeFrom="paragraph">
                  <wp:posOffset>1213774</wp:posOffset>
                </wp:positionV>
                <wp:extent cx="2611120" cy="3441700"/>
                <wp:effectExtent l="0" t="0" r="0" b="0"/>
                <wp:wrapNone/>
                <wp:docPr id="739" name="Group 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1120" cy="3441700"/>
                          <a:chOff x="0" y="0"/>
                          <a:chExt cx="2611120" cy="3441700"/>
                        </a:xfrm>
                      </wpg:grpSpPr>
                      <pic:pic xmlns:pic="http://schemas.openxmlformats.org/drawingml/2006/picture">
                        <pic:nvPicPr>
                          <pic:cNvPr id="740" name="Image 740"/>
                          <pic:cNvPicPr/>
                        </pic:nvPicPr>
                        <pic:blipFill>
                          <a:blip r:embed="rId549" cstate="print"/>
                          <a:stretch>
                            <a:fillRect/>
                          </a:stretch>
                        </pic:blipFill>
                        <pic:spPr>
                          <a:xfrm>
                            <a:off x="135568" y="121187"/>
                            <a:ext cx="810715" cy="901272"/>
                          </a:xfrm>
                          <a:prstGeom prst="rect">
                            <a:avLst/>
                          </a:prstGeom>
                        </pic:spPr>
                      </pic:pic>
                      <pic:pic xmlns:pic="http://schemas.openxmlformats.org/drawingml/2006/picture">
                        <pic:nvPicPr>
                          <pic:cNvPr id="741" name="Image 741"/>
                          <pic:cNvPicPr/>
                        </pic:nvPicPr>
                        <pic:blipFill>
                          <a:blip r:embed="rId550" cstate="print"/>
                          <a:stretch>
                            <a:fillRect/>
                          </a:stretch>
                        </pic:blipFill>
                        <pic:spPr>
                          <a:xfrm>
                            <a:off x="432588" y="437866"/>
                            <a:ext cx="434689" cy="337578"/>
                          </a:xfrm>
                          <a:prstGeom prst="rect">
                            <a:avLst/>
                          </a:prstGeom>
                        </pic:spPr>
                      </pic:pic>
                      <pic:pic xmlns:pic="http://schemas.openxmlformats.org/drawingml/2006/picture">
                        <pic:nvPicPr>
                          <pic:cNvPr id="742" name="Image 742"/>
                          <pic:cNvPicPr/>
                        </pic:nvPicPr>
                        <pic:blipFill>
                          <a:blip r:embed="rId551" cstate="print"/>
                          <a:stretch>
                            <a:fillRect/>
                          </a:stretch>
                        </pic:blipFill>
                        <pic:spPr>
                          <a:xfrm>
                            <a:off x="340203" y="581484"/>
                            <a:ext cx="494666" cy="379499"/>
                          </a:xfrm>
                          <a:prstGeom prst="rect">
                            <a:avLst/>
                          </a:prstGeom>
                        </pic:spPr>
                      </pic:pic>
                      <wps:wsp>
                        <wps:cNvPr id="743" name="Graphic 743"/>
                        <wps:cNvSpPr/>
                        <wps:spPr>
                          <a:xfrm>
                            <a:off x="289651" y="680914"/>
                            <a:ext cx="476884" cy="365125"/>
                          </a:xfrm>
                          <a:custGeom>
                            <a:avLst/>
                            <a:gdLst/>
                            <a:ahLst/>
                            <a:cxnLst/>
                            <a:rect l="l" t="t" r="r" b="b"/>
                            <a:pathLst>
                              <a:path w="476884" h="365125">
                                <a:moveTo>
                                  <a:pt x="0" y="365093"/>
                                </a:moveTo>
                                <a:lnTo>
                                  <a:pt x="31853" y="314626"/>
                                </a:lnTo>
                                <a:lnTo>
                                  <a:pt x="59192" y="273286"/>
                                </a:lnTo>
                                <a:lnTo>
                                  <a:pt x="83045" y="240537"/>
                                </a:lnTo>
                                <a:lnTo>
                                  <a:pt x="136560" y="180575"/>
                                </a:lnTo>
                                <a:lnTo>
                                  <a:pt x="165793" y="147310"/>
                                </a:lnTo>
                                <a:lnTo>
                                  <a:pt x="188986" y="117400"/>
                                </a:lnTo>
                                <a:lnTo>
                                  <a:pt x="204857" y="91538"/>
                                </a:lnTo>
                                <a:lnTo>
                                  <a:pt x="217098" y="68359"/>
                                </a:lnTo>
                                <a:lnTo>
                                  <a:pt x="227452" y="48939"/>
                                </a:lnTo>
                                <a:lnTo>
                                  <a:pt x="260413" y="9654"/>
                                </a:lnTo>
                                <a:lnTo>
                                  <a:pt x="286369" y="0"/>
                                </a:lnTo>
                                <a:lnTo>
                                  <a:pt x="298218" y="5878"/>
                                </a:lnTo>
                                <a:lnTo>
                                  <a:pt x="306040" y="15920"/>
                                </a:lnTo>
                                <a:lnTo>
                                  <a:pt x="310107" y="28380"/>
                                </a:lnTo>
                                <a:lnTo>
                                  <a:pt x="310690" y="41510"/>
                                </a:lnTo>
                                <a:lnTo>
                                  <a:pt x="307896" y="56412"/>
                                </a:lnTo>
                                <a:lnTo>
                                  <a:pt x="302283" y="73730"/>
                                </a:lnTo>
                                <a:lnTo>
                                  <a:pt x="294793" y="91045"/>
                                </a:lnTo>
                                <a:lnTo>
                                  <a:pt x="286369" y="105940"/>
                                </a:lnTo>
                                <a:lnTo>
                                  <a:pt x="275752" y="122361"/>
                                </a:lnTo>
                                <a:lnTo>
                                  <a:pt x="263806" y="143887"/>
                                </a:lnTo>
                                <a:lnTo>
                                  <a:pt x="254554" y="167559"/>
                                </a:lnTo>
                                <a:lnTo>
                                  <a:pt x="252014" y="190419"/>
                                </a:lnTo>
                                <a:lnTo>
                                  <a:pt x="254759" y="209885"/>
                                </a:lnTo>
                                <a:lnTo>
                                  <a:pt x="260057" y="224783"/>
                                </a:lnTo>
                                <a:lnTo>
                                  <a:pt x="269923" y="234311"/>
                                </a:lnTo>
                                <a:lnTo>
                                  <a:pt x="286369" y="237666"/>
                                </a:lnTo>
                                <a:lnTo>
                                  <a:pt x="448119" y="237666"/>
                                </a:lnTo>
                                <a:lnTo>
                                  <a:pt x="445281" y="240537"/>
                                </a:lnTo>
                                <a:lnTo>
                                  <a:pt x="445598" y="242952"/>
                                </a:lnTo>
                                <a:lnTo>
                                  <a:pt x="445649" y="249125"/>
                                </a:lnTo>
                                <a:lnTo>
                                  <a:pt x="444087" y="257445"/>
                                </a:lnTo>
                                <a:lnTo>
                                  <a:pt x="411098" y="293506"/>
                                </a:lnTo>
                                <a:lnTo>
                                  <a:pt x="370829" y="325003"/>
                                </a:lnTo>
                                <a:lnTo>
                                  <a:pt x="354384" y="337687"/>
                                </a:lnTo>
                                <a:lnTo>
                                  <a:pt x="339148" y="350242"/>
                                </a:lnTo>
                                <a:lnTo>
                                  <a:pt x="327939" y="359845"/>
                                </a:lnTo>
                                <a:lnTo>
                                  <a:pt x="323576" y="363673"/>
                                </a:lnTo>
                                <a:lnTo>
                                  <a:pt x="0" y="365093"/>
                                </a:lnTo>
                                <a:close/>
                              </a:path>
                              <a:path w="476884" h="365125">
                                <a:moveTo>
                                  <a:pt x="448119" y="237666"/>
                                </a:moveTo>
                                <a:lnTo>
                                  <a:pt x="286369" y="237666"/>
                                </a:lnTo>
                                <a:lnTo>
                                  <a:pt x="306679" y="234736"/>
                                </a:lnTo>
                                <a:lnTo>
                                  <a:pt x="325379" y="228184"/>
                                </a:lnTo>
                                <a:lnTo>
                                  <a:pt x="340319" y="221362"/>
                                </a:lnTo>
                                <a:lnTo>
                                  <a:pt x="349349" y="217623"/>
                                </a:lnTo>
                                <a:lnTo>
                                  <a:pt x="356516" y="216191"/>
                                </a:lnTo>
                                <a:lnTo>
                                  <a:pt x="359382" y="216191"/>
                                </a:lnTo>
                                <a:lnTo>
                                  <a:pt x="364102" y="210980"/>
                                </a:lnTo>
                                <a:lnTo>
                                  <a:pt x="375666" y="199192"/>
                                </a:lnTo>
                                <a:lnTo>
                                  <a:pt x="390179" y="186597"/>
                                </a:lnTo>
                                <a:lnTo>
                                  <a:pt x="403745" y="178965"/>
                                </a:lnTo>
                                <a:lnTo>
                                  <a:pt x="406155" y="166505"/>
                                </a:lnTo>
                                <a:lnTo>
                                  <a:pt x="407883" y="152300"/>
                                </a:lnTo>
                                <a:lnTo>
                                  <a:pt x="410413" y="138900"/>
                                </a:lnTo>
                                <a:lnTo>
                                  <a:pt x="415230" y="128854"/>
                                </a:lnTo>
                                <a:lnTo>
                                  <a:pt x="418182" y="109773"/>
                                </a:lnTo>
                                <a:lnTo>
                                  <a:pt x="436970" y="75901"/>
                                </a:lnTo>
                                <a:lnTo>
                                  <a:pt x="461482" y="64826"/>
                                </a:lnTo>
                                <a:lnTo>
                                  <a:pt x="470693" y="65855"/>
                                </a:lnTo>
                                <a:lnTo>
                                  <a:pt x="476147" y="70106"/>
                                </a:lnTo>
                                <a:lnTo>
                                  <a:pt x="476648" y="75901"/>
                                </a:lnTo>
                                <a:lnTo>
                                  <a:pt x="476770" y="77309"/>
                                </a:lnTo>
                                <a:lnTo>
                                  <a:pt x="473414" y="91045"/>
                                </a:lnTo>
                                <a:lnTo>
                                  <a:pt x="465335" y="124562"/>
                                </a:lnTo>
                                <a:lnTo>
                                  <a:pt x="467100" y="133487"/>
                                </a:lnTo>
                                <a:lnTo>
                                  <a:pt x="470876" y="154088"/>
                                </a:lnTo>
                                <a:lnTo>
                                  <a:pt x="474387" y="177107"/>
                                </a:lnTo>
                                <a:lnTo>
                                  <a:pt x="475357" y="193284"/>
                                </a:lnTo>
                                <a:lnTo>
                                  <a:pt x="474413" y="201314"/>
                                </a:lnTo>
                                <a:lnTo>
                                  <a:pt x="453342" y="232303"/>
                                </a:lnTo>
                                <a:lnTo>
                                  <a:pt x="448119" y="237666"/>
                                </a:lnTo>
                                <a:close/>
                              </a:path>
                            </a:pathLst>
                          </a:custGeom>
                          <a:solidFill>
                            <a:srgbClr val="FFFFFF"/>
                          </a:solidFill>
                        </wps:spPr>
                        <wps:bodyPr wrap="square" lIns="0" tIns="0" rIns="0" bIns="0" rtlCol="0">
                          <a:prstTxWarp prst="textNoShape">
                            <a:avLst/>
                          </a:prstTxWarp>
                          <a:noAutofit/>
                        </wps:bodyPr>
                      </wps:wsp>
                      <wps:wsp>
                        <wps:cNvPr id="744" name="Graphic 744"/>
                        <wps:cNvSpPr/>
                        <wps:spPr>
                          <a:xfrm>
                            <a:off x="289651" y="680914"/>
                            <a:ext cx="476884" cy="365125"/>
                          </a:xfrm>
                          <a:custGeom>
                            <a:avLst/>
                            <a:gdLst/>
                            <a:ahLst/>
                            <a:cxnLst/>
                            <a:rect l="l" t="t" r="r" b="b"/>
                            <a:pathLst>
                              <a:path w="476884" h="365125">
                                <a:moveTo>
                                  <a:pt x="0" y="365093"/>
                                </a:moveTo>
                                <a:lnTo>
                                  <a:pt x="31853" y="314626"/>
                                </a:lnTo>
                                <a:lnTo>
                                  <a:pt x="59192" y="273286"/>
                                </a:lnTo>
                                <a:lnTo>
                                  <a:pt x="83045" y="240537"/>
                                </a:lnTo>
                                <a:lnTo>
                                  <a:pt x="136560" y="180575"/>
                                </a:lnTo>
                                <a:lnTo>
                                  <a:pt x="165793" y="147310"/>
                                </a:lnTo>
                                <a:lnTo>
                                  <a:pt x="188986" y="117400"/>
                                </a:lnTo>
                                <a:lnTo>
                                  <a:pt x="204857" y="91538"/>
                                </a:lnTo>
                                <a:lnTo>
                                  <a:pt x="217098" y="68359"/>
                                </a:lnTo>
                                <a:lnTo>
                                  <a:pt x="227452" y="48939"/>
                                </a:lnTo>
                                <a:lnTo>
                                  <a:pt x="260413" y="9654"/>
                                </a:lnTo>
                                <a:lnTo>
                                  <a:pt x="286369" y="0"/>
                                </a:lnTo>
                                <a:lnTo>
                                  <a:pt x="298218" y="5878"/>
                                </a:lnTo>
                                <a:lnTo>
                                  <a:pt x="306040" y="15920"/>
                                </a:lnTo>
                                <a:lnTo>
                                  <a:pt x="310107" y="28380"/>
                                </a:lnTo>
                                <a:lnTo>
                                  <a:pt x="310690" y="41510"/>
                                </a:lnTo>
                                <a:lnTo>
                                  <a:pt x="307896" y="56412"/>
                                </a:lnTo>
                                <a:lnTo>
                                  <a:pt x="302283" y="73730"/>
                                </a:lnTo>
                                <a:lnTo>
                                  <a:pt x="294793" y="91045"/>
                                </a:lnTo>
                                <a:lnTo>
                                  <a:pt x="286369" y="105940"/>
                                </a:lnTo>
                                <a:lnTo>
                                  <a:pt x="275752" y="122361"/>
                                </a:lnTo>
                                <a:lnTo>
                                  <a:pt x="263806" y="143887"/>
                                </a:lnTo>
                                <a:lnTo>
                                  <a:pt x="254554" y="167559"/>
                                </a:lnTo>
                                <a:lnTo>
                                  <a:pt x="252014" y="190419"/>
                                </a:lnTo>
                                <a:lnTo>
                                  <a:pt x="254759" y="209885"/>
                                </a:lnTo>
                                <a:lnTo>
                                  <a:pt x="260057" y="224783"/>
                                </a:lnTo>
                                <a:lnTo>
                                  <a:pt x="269923" y="234311"/>
                                </a:lnTo>
                                <a:lnTo>
                                  <a:pt x="286369" y="237666"/>
                                </a:lnTo>
                                <a:lnTo>
                                  <a:pt x="306679" y="234736"/>
                                </a:lnTo>
                                <a:lnTo>
                                  <a:pt x="325379" y="228184"/>
                                </a:lnTo>
                                <a:lnTo>
                                  <a:pt x="340319" y="221362"/>
                                </a:lnTo>
                                <a:lnTo>
                                  <a:pt x="349349" y="217623"/>
                                </a:lnTo>
                                <a:lnTo>
                                  <a:pt x="356516" y="216191"/>
                                </a:lnTo>
                                <a:lnTo>
                                  <a:pt x="359382" y="216191"/>
                                </a:lnTo>
                                <a:lnTo>
                                  <a:pt x="364102" y="210980"/>
                                </a:lnTo>
                                <a:lnTo>
                                  <a:pt x="375666" y="199192"/>
                                </a:lnTo>
                                <a:lnTo>
                                  <a:pt x="390179" y="186597"/>
                                </a:lnTo>
                                <a:lnTo>
                                  <a:pt x="403745" y="178965"/>
                                </a:lnTo>
                                <a:lnTo>
                                  <a:pt x="406155" y="166505"/>
                                </a:lnTo>
                                <a:lnTo>
                                  <a:pt x="407883" y="152300"/>
                                </a:lnTo>
                                <a:lnTo>
                                  <a:pt x="410413" y="138900"/>
                                </a:lnTo>
                                <a:lnTo>
                                  <a:pt x="415230" y="128854"/>
                                </a:lnTo>
                                <a:lnTo>
                                  <a:pt x="418182" y="109773"/>
                                </a:lnTo>
                                <a:lnTo>
                                  <a:pt x="425965" y="91092"/>
                                </a:lnTo>
                                <a:lnTo>
                                  <a:pt x="436970" y="75901"/>
                                </a:lnTo>
                                <a:lnTo>
                                  <a:pt x="449585" y="67288"/>
                                </a:lnTo>
                                <a:lnTo>
                                  <a:pt x="461482" y="64826"/>
                                </a:lnTo>
                                <a:lnTo>
                                  <a:pt x="470693" y="65855"/>
                                </a:lnTo>
                                <a:lnTo>
                                  <a:pt x="476147" y="70106"/>
                                </a:lnTo>
                                <a:lnTo>
                                  <a:pt x="476770" y="77309"/>
                                </a:lnTo>
                                <a:lnTo>
                                  <a:pt x="473780" y="89527"/>
                                </a:lnTo>
                                <a:lnTo>
                                  <a:pt x="469983" y="105233"/>
                                </a:lnTo>
                                <a:lnTo>
                                  <a:pt x="466721" y="118791"/>
                                </a:lnTo>
                                <a:lnTo>
                                  <a:pt x="465335" y="124562"/>
                                </a:lnTo>
                                <a:lnTo>
                                  <a:pt x="467100" y="133487"/>
                                </a:lnTo>
                                <a:lnTo>
                                  <a:pt x="470876" y="154088"/>
                                </a:lnTo>
                                <a:lnTo>
                                  <a:pt x="474387" y="177107"/>
                                </a:lnTo>
                                <a:lnTo>
                                  <a:pt x="475357" y="193284"/>
                                </a:lnTo>
                                <a:lnTo>
                                  <a:pt x="474413" y="201314"/>
                                </a:lnTo>
                                <a:lnTo>
                                  <a:pt x="447632" y="238165"/>
                                </a:lnTo>
                                <a:lnTo>
                                  <a:pt x="445281" y="240537"/>
                                </a:lnTo>
                                <a:lnTo>
                                  <a:pt x="445598" y="242952"/>
                                </a:lnTo>
                                <a:lnTo>
                                  <a:pt x="428616" y="277891"/>
                                </a:lnTo>
                                <a:lnTo>
                                  <a:pt x="390630" y="310195"/>
                                </a:lnTo>
                                <a:lnTo>
                                  <a:pt x="370829" y="325003"/>
                                </a:lnTo>
                                <a:lnTo>
                                  <a:pt x="354384" y="337687"/>
                                </a:lnTo>
                                <a:lnTo>
                                  <a:pt x="339148" y="350242"/>
                                </a:lnTo>
                                <a:lnTo>
                                  <a:pt x="327939" y="359845"/>
                                </a:lnTo>
                                <a:lnTo>
                                  <a:pt x="323576" y="363673"/>
                                </a:lnTo>
                              </a:path>
                            </a:pathLst>
                          </a:custGeom>
                          <a:ln w="4796">
                            <a:solidFill>
                              <a:srgbClr val="231F20"/>
                            </a:solidFill>
                            <a:prstDash val="solid"/>
                          </a:ln>
                        </wps:spPr>
                        <wps:bodyPr wrap="square" lIns="0" tIns="0" rIns="0" bIns="0" rtlCol="0">
                          <a:prstTxWarp prst="textNoShape">
                            <a:avLst/>
                          </a:prstTxWarp>
                          <a:noAutofit/>
                        </wps:bodyPr>
                      </wps:wsp>
                      <wps:wsp>
                        <wps:cNvPr id="745" name="Graphic 745"/>
                        <wps:cNvSpPr/>
                        <wps:spPr>
                          <a:xfrm>
                            <a:off x="651898" y="804032"/>
                            <a:ext cx="76200" cy="184785"/>
                          </a:xfrm>
                          <a:custGeom>
                            <a:avLst/>
                            <a:gdLst/>
                            <a:ahLst/>
                            <a:cxnLst/>
                            <a:rect l="l" t="t" r="r" b="b"/>
                            <a:pathLst>
                              <a:path w="76200" h="184785">
                                <a:moveTo>
                                  <a:pt x="12873" y="184708"/>
                                </a:moveTo>
                                <a:lnTo>
                                  <a:pt x="21511" y="176251"/>
                                </a:lnTo>
                                <a:lnTo>
                                  <a:pt x="41157" y="156788"/>
                                </a:lnTo>
                                <a:lnTo>
                                  <a:pt x="62412" y="135177"/>
                                </a:lnTo>
                                <a:lnTo>
                                  <a:pt x="75877" y="120278"/>
                                </a:lnTo>
                              </a:path>
                              <a:path w="76200" h="184785">
                                <a:moveTo>
                                  <a:pt x="48667" y="52982"/>
                                </a:moveTo>
                                <a:lnTo>
                                  <a:pt x="52919" y="53430"/>
                                </a:lnTo>
                                <a:lnTo>
                                  <a:pt x="62272" y="54415"/>
                                </a:lnTo>
                                <a:lnTo>
                                  <a:pt x="71625" y="55400"/>
                                </a:lnTo>
                                <a:lnTo>
                                  <a:pt x="75877" y="55847"/>
                                </a:lnTo>
                              </a:path>
                              <a:path w="76200" h="184785">
                                <a:moveTo>
                                  <a:pt x="57274" y="2877"/>
                                </a:moveTo>
                                <a:lnTo>
                                  <a:pt x="68709" y="0"/>
                                </a:lnTo>
                                <a:lnTo>
                                  <a:pt x="74463" y="0"/>
                                </a:lnTo>
                              </a:path>
                              <a:path w="76200" h="184785">
                                <a:moveTo>
                                  <a:pt x="0" y="93073"/>
                                </a:moveTo>
                                <a:lnTo>
                                  <a:pt x="12873" y="101661"/>
                                </a:lnTo>
                              </a:path>
                            </a:pathLst>
                          </a:custGeom>
                          <a:ln w="3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746" name="Image 746"/>
                          <pic:cNvPicPr/>
                        </pic:nvPicPr>
                        <pic:blipFill>
                          <a:blip r:embed="rId552" cstate="print"/>
                          <a:stretch>
                            <a:fillRect/>
                          </a:stretch>
                        </pic:blipFill>
                        <pic:spPr>
                          <a:xfrm>
                            <a:off x="540066" y="589305"/>
                            <a:ext cx="294543" cy="196291"/>
                          </a:xfrm>
                          <a:prstGeom prst="rect">
                            <a:avLst/>
                          </a:prstGeom>
                        </pic:spPr>
                      </pic:pic>
                      <wps:wsp>
                        <wps:cNvPr id="747" name="Graphic 747"/>
                        <wps:cNvSpPr/>
                        <wps:spPr>
                          <a:xfrm>
                            <a:off x="340475" y="581398"/>
                            <a:ext cx="495300" cy="327025"/>
                          </a:xfrm>
                          <a:custGeom>
                            <a:avLst/>
                            <a:gdLst/>
                            <a:ahLst/>
                            <a:cxnLst/>
                            <a:rect l="l" t="t" r="r" b="b"/>
                            <a:pathLst>
                              <a:path w="495300" h="327025">
                                <a:moveTo>
                                  <a:pt x="417363" y="231948"/>
                                </a:moveTo>
                                <a:lnTo>
                                  <a:pt x="429109" y="224452"/>
                                </a:lnTo>
                                <a:lnTo>
                                  <a:pt x="454949" y="207962"/>
                                </a:lnTo>
                                <a:lnTo>
                                  <a:pt x="480789" y="191472"/>
                                </a:lnTo>
                                <a:lnTo>
                                  <a:pt x="492535" y="183976"/>
                                </a:lnTo>
                                <a:lnTo>
                                  <a:pt x="494680" y="173961"/>
                                </a:lnTo>
                                <a:lnTo>
                                  <a:pt x="490653" y="160874"/>
                                </a:lnTo>
                                <a:lnTo>
                                  <a:pt x="481794" y="132081"/>
                                </a:lnTo>
                                <a:lnTo>
                                  <a:pt x="468908" y="90202"/>
                                </a:lnTo>
                                <a:lnTo>
                                  <a:pt x="433747" y="49303"/>
                                </a:lnTo>
                                <a:lnTo>
                                  <a:pt x="403379" y="19221"/>
                                </a:lnTo>
                                <a:lnTo>
                                  <a:pt x="376560" y="1420"/>
                                </a:lnTo>
                                <a:lnTo>
                                  <a:pt x="375133" y="0"/>
                                </a:lnTo>
                                <a:lnTo>
                                  <a:pt x="362235" y="713"/>
                                </a:lnTo>
                                <a:lnTo>
                                  <a:pt x="311330" y="29772"/>
                                </a:lnTo>
                                <a:lnTo>
                                  <a:pt x="261631" y="59939"/>
                                </a:lnTo>
                                <a:lnTo>
                                  <a:pt x="213763" y="90889"/>
                                </a:lnTo>
                                <a:lnTo>
                                  <a:pt x="168351" y="122299"/>
                                </a:lnTo>
                                <a:lnTo>
                                  <a:pt x="126020" y="153845"/>
                                </a:lnTo>
                                <a:lnTo>
                                  <a:pt x="87394" y="185203"/>
                                </a:lnTo>
                                <a:lnTo>
                                  <a:pt x="53099" y="216047"/>
                                </a:lnTo>
                                <a:lnTo>
                                  <a:pt x="23759" y="246056"/>
                                </a:lnTo>
                                <a:lnTo>
                                  <a:pt x="0" y="274904"/>
                                </a:lnTo>
                                <a:lnTo>
                                  <a:pt x="5739" y="282657"/>
                                </a:lnTo>
                                <a:lnTo>
                                  <a:pt x="19066" y="300408"/>
                                </a:lnTo>
                                <a:lnTo>
                                  <a:pt x="32527" y="318294"/>
                                </a:lnTo>
                                <a:lnTo>
                                  <a:pt x="38671" y="326448"/>
                                </a:lnTo>
                              </a:path>
                            </a:pathLst>
                          </a:custGeom>
                          <a:ln w="7995">
                            <a:solidFill>
                              <a:srgbClr val="231F20"/>
                            </a:solidFill>
                            <a:prstDash val="solid"/>
                          </a:ln>
                        </wps:spPr>
                        <wps:bodyPr wrap="square" lIns="0" tIns="0" rIns="0" bIns="0" rtlCol="0">
                          <a:prstTxWarp prst="textNoShape">
                            <a:avLst/>
                          </a:prstTxWarp>
                          <a:noAutofit/>
                        </wps:bodyPr>
                      </wps:wsp>
                      <wps:wsp>
                        <wps:cNvPr id="748" name="Graphic 748"/>
                        <wps:cNvSpPr/>
                        <wps:spPr>
                          <a:xfrm>
                            <a:off x="635427" y="853437"/>
                            <a:ext cx="58419" cy="43815"/>
                          </a:xfrm>
                          <a:custGeom>
                            <a:avLst/>
                            <a:gdLst/>
                            <a:ahLst/>
                            <a:cxnLst/>
                            <a:rect l="l" t="t" r="r" b="b"/>
                            <a:pathLst>
                              <a:path w="58419" h="43815">
                                <a:moveTo>
                                  <a:pt x="57969" y="0"/>
                                </a:moveTo>
                                <a:lnTo>
                                  <a:pt x="50020" y="5212"/>
                                </a:lnTo>
                                <a:lnTo>
                                  <a:pt x="31942" y="17539"/>
                                </a:lnTo>
                                <a:lnTo>
                                  <a:pt x="12385" y="32013"/>
                                </a:lnTo>
                                <a:lnTo>
                                  <a:pt x="0" y="43668"/>
                                </a:lnTo>
                              </a:path>
                            </a:pathLst>
                          </a:custGeom>
                          <a:ln w="3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749" name="Image 749"/>
                          <pic:cNvPicPr/>
                        </pic:nvPicPr>
                        <pic:blipFill>
                          <a:blip r:embed="rId553" cstate="print"/>
                          <a:stretch>
                            <a:fillRect/>
                          </a:stretch>
                        </pic:blipFill>
                        <pic:spPr>
                          <a:xfrm>
                            <a:off x="647480" y="478077"/>
                            <a:ext cx="64513" cy="87871"/>
                          </a:xfrm>
                          <a:prstGeom prst="rect">
                            <a:avLst/>
                          </a:prstGeom>
                        </pic:spPr>
                      </pic:pic>
                      <pic:pic xmlns:pic="http://schemas.openxmlformats.org/drawingml/2006/picture">
                        <pic:nvPicPr>
                          <pic:cNvPr id="750" name="Image 750"/>
                          <pic:cNvPicPr/>
                        </pic:nvPicPr>
                        <pic:blipFill>
                          <a:blip r:embed="rId554" cstate="print"/>
                          <a:stretch>
                            <a:fillRect/>
                          </a:stretch>
                        </pic:blipFill>
                        <pic:spPr>
                          <a:xfrm>
                            <a:off x="707915" y="412619"/>
                            <a:ext cx="131635" cy="237237"/>
                          </a:xfrm>
                          <a:prstGeom prst="rect">
                            <a:avLst/>
                          </a:prstGeom>
                        </pic:spPr>
                      </pic:pic>
                      <pic:pic xmlns:pic="http://schemas.openxmlformats.org/drawingml/2006/picture">
                        <pic:nvPicPr>
                          <pic:cNvPr id="751" name="Image 751"/>
                          <pic:cNvPicPr/>
                        </pic:nvPicPr>
                        <pic:blipFill>
                          <a:blip r:embed="rId555" cstate="print"/>
                          <a:stretch>
                            <a:fillRect/>
                          </a:stretch>
                        </pic:blipFill>
                        <pic:spPr>
                          <a:xfrm>
                            <a:off x="619592" y="635657"/>
                            <a:ext cx="64503" cy="87873"/>
                          </a:xfrm>
                          <a:prstGeom prst="rect">
                            <a:avLst/>
                          </a:prstGeom>
                        </pic:spPr>
                      </pic:pic>
                      <wps:wsp>
                        <wps:cNvPr id="752" name="Graphic 752"/>
                        <wps:cNvSpPr/>
                        <wps:spPr>
                          <a:xfrm>
                            <a:off x="627945" y="438158"/>
                            <a:ext cx="207645" cy="170815"/>
                          </a:xfrm>
                          <a:custGeom>
                            <a:avLst/>
                            <a:gdLst/>
                            <a:ahLst/>
                            <a:cxnLst/>
                            <a:rect l="l" t="t" r="r" b="b"/>
                            <a:pathLst>
                              <a:path w="207645" h="170815">
                                <a:moveTo>
                                  <a:pt x="68059" y="147269"/>
                                </a:moveTo>
                                <a:lnTo>
                                  <a:pt x="62992" y="133680"/>
                                </a:lnTo>
                                <a:lnTo>
                                  <a:pt x="56946" y="117094"/>
                                </a:lnTo>
                                <a:lnTo>
                                  <a:pt x="54749" y="106527"/>
                                </a:lnTo>
                                <a:lnTo>
                                  <a:pt x="51181" y="98691"/>
                                </a:lnTo>
                                <a:lnTo>
                                  <a:pt x="41008" y="90347"/>
                                </a:lnTo>
                                <a:lnTo>
                                  <a:pt x="28524" y="81546"/>
                                </a:lnTo>
                                <a:lnTo>
                                  <a:pt x="20104" y="75158"/>
                                </a:lnTo>
                                <a:lnTo>
                                  <a:pt x="13690" y="72161"/>
                                </a:lnTo>
                                <a:lnTo>
                                  <a:pt x="7226" y="73482"/>
                                </a:lnTo>
                                <a:lnTo>
                                  <a:pt x="2578" y="81686"/>
                                </a:lnTo>
                                <a:lnTo>
                                  <a:pt x="1676" y="94805"/>
                                </a:lnTo>
                                <a:lnTo>
                                  <a:pt x="2578" y="106972"/>
                                </a:lnTo>
                                <a:lnTo>
                                  <a:pt x="3314" y="112331"/>
                                </a:lnTo>
                                <a:lnTo>
                                  <a:pt x="6121" y="115138"/>
                                </a:lnTo>
                                <a:lnTo>
                                  <a:pt x="11963" y="126733"/>
                                </a:lnTo>
                                <a:lnTo>
                                  <a:pt x="38315" y="155448"/>
                                </a:lnTo>
                                <a:lnTo>
                                  <a:pt x="45300" y="155448"/>
                                </a:lnTo>
                                <a:lnTo>
                                  <a:pt x="52298" y="152260"/>
                                </a:lnTo>
                                <a:lnTo>
                                  <a:pt x="59588" y="150393"/>
                                </a:lnTo>
                                <a:lnTo>
                                  <a:pt x="65887" y="150774"/>
                                </a:lnTo>
                                <a:lnTo>
                                  <a:pt x="66128" y="150393"/>
                                </a:lnTo>
                                <a:lnTo>
                                  <a:pt x="68059" y="147269"/>
                                </a:lnTo>
                                <a:close/>
                              </a:path>
                              <a:path w="207645" h="170815">
                                <a:moveTo>
                                  <a:pt x="126784" y="122097"/>
                                </a:moveTo>
                                <a:lnTo>
                                  <a:pt x="121716" y="108508"/>
                                </a:lnTo>
                                <a:lnTo>
                                  <a:pt x="115658" y="91922"/>
                                </a:lnTo>
                                <a:lnTo>
                                  <a:pt x="113474" y="81356"/>
                                </a:lnTo>
                                <a:lnTo>
                                  <a:pt x="109905" y="73520"/>
                                </a:lnTo>
                                <a:lnTo>
                                  <a:pt x="99745" y="65176"/>
                                </a:lnTo>
                                <a:lnTo>
                                  <a:pt x="87261" y="56375"/>
                                </a:lnTo>
                                <a:lnTo>
                                  <a:pt x="78841" y="49987"/>
                                </a:lnTo>
                                <a:lnTo>
                                  <a:pt x="72428" y="46990"/>
                                </a:lnTo>
                                <a:lnTo>
                                  <a:pt x="65963" y="48310"/>
                                </a:lnTo>
                                <a:lnTo>
                                  <a:pt x="61315" y="56515"/>
                                </a:lnTo>
                                <a:lnTo>
                                  <a:pt x="61023" y="60756"/>
                                </a:lnTo>
                                <a:lnTo>
                                  <a:pt x="55257" y="44932"/>
                                </a:lnTo>
                                <a:lnTo>
                                  <a:pt x="53060" y="34366"/>
                                </a:lnTo>
                                <a:lnTo>
                                  <a:pt x="49504" y="26543"/>
                                </a:lnTo>
                                <a:lnTo>
                                  <a:pt x="39357" y="18186"/>
                                </a:lnTo>
                                <a:lnTo>
                                  <a:pt x="26873" y="9385"/>
                                </a:lnTo>
                                <a:lnTo>
                                  <a:pt x="18440" y="3009"/>
                                </a:lnTo>
                                <a:lnTo>
                                  <a:pt x="12026" y="0"/>
                                </a:lnTo>
                                <a:lnTo>
                                  <a:pt x="5562" y="1320"/>
                                </a:lnTo>
                                <a:lnTo>
                                  <a:pt x="914" y="9525"/>
                                </a:lnTo>
                                <a:lnTo>
                                  <a:pt x="0" y="22644"/>
                                </a:lnTo>
                                <a:lnTo>
                                  <a:pt x="901" y="34798"/>
                                </a:lnTo>
                                <a:lnTo>
                                  <a:pt x="1638" y="40157"/>
                                </a:lnTo>
                                <a:lnTo>
                                  <a:pt x="4457" y="42976"/>
                                </a:lnTo>
                                <a:lnTo>
                                  <a:pt x="10287" y="54571"/>
                                </a:lnTo>
                                <a:lnTo>
                                  <a:pt x="36652" y="83286"/>
                                </a:lnTo>
                                <a:lnTo>
                                  <a:pt x="43637" y="83286"/>
                                </a:lnTo>
                                <a:lnTo>
                                  <a:pt x="50634" y="80111"/>
                                </a:lnTo>
                                <a:lnTo>
                                  <a:pt x="57924" y="78219"/>
                                </a:lnTo>
                                <a:lnTo>
                                  <a:pt x="61061" y="78422"/>
                                </a:lnTo>
                                <a:lnTo>
                                  <a:pt x="61315" y="81800"/>
                                </a:lnTo>
                                <a:lnTo>
                                  <a:pt x="62052" y="87160"/>
                                </a:lnTo>
                                <a:lnTo>
                                  <a:pt x="64846" y="89954"/>
                                </a:lnTo>
                                <a:lnTo>
                                  <a:pt x="70700" y="101561"/>
                                </a:lnTo>
                                <a:lnTo>
                                  <a:pt x="74803" y="110578"/>
                                </a:lnTo>
                                <a:lnTo>
                                  <a:pt x="78574" y="117576"/>
                                </a:lnTo>
                                <a:lnTo>
                                  <a:pt x="83451" y="123164"/>
                                </a:lnTo>
                                <a:lnTo>
                                  <a:pt x="89827" y="127571"/>
                                </a:lnTo>
                                <a:lnTo>
                                  <a:pt x="97053" y="130276"/>
                                </a:lnTo>
                                <a:lnTo>
                                  <a:pt x="104038" y="130276"/>
                                </a:lnTo>
                                <a:lnTo>
                                  <a:pt x="111048" y="127088"/>
                                </a:lnTo>
                                <a:lnTo>
                                  <a:pt x="118338" y="125222"/>
                                </a:lnTo>
                                <a:lnTo>
                                  <a:pt x="124625" y="125603"/>
                                </a:lnTo>
                                <a:lnTo>
                                  <a:pt x="124853" y="125222"/>
                                </a:lnTo>
                                <a:lnTo>
                                  <a:pt x="126784" y="122097"/>
                                </a:lnTo>
                                <a:close/>
                              </a:path>
                              <a:path w="207645" h="170815">
                                <a:moveTo>
                                  <a:pt x="207340" y="162369"/>
                                </a:moveTo>
                                <a:lnTo>
                                  <a:pt x="202285" y="148793"/>
                                </a:lnTo>
                                <a:lnTo>
                                  <a:pt x="196227" y="132207"/>
                                </a:lnTo>
                                <a:lnTo>
                                  <a:pt x="194030" y="121627"/>
                                </a:lnTo>
                                <a:lnTo>
                                  <a:pt x="190461" y="113804"/>
                                </a:lnTo>
                                <a:lnTo>
                                  <a:pt x="180289" y="105460"/>
                                </a:lnTo>
                                <a:lnTo>
                                  <a:pt x="167817" y="96647"/>
                                </a:lnTo>
                                <a:lnTo>
                                  <a:pt x="159397" y="90271"/>
                                </a:lnTo>
                                <a:lnTo>
                                  <a:pt x="157632" y="89446"/>
                                </a:lnTo>
                                <a:lnTo>
                                  <a:pt x="159727" y="88493"/>
                                </a:lnTo>
                                <a:lnTo>
                                  <a:pt x="167017" y="86614"/>
                                </a:lnTo>
                                <a:lnTo>
                                  <a:pt x="173304" y="87007"/>
                                </a:lnTo>
                                <a:lnTo>
                                  <a:pt x="173545" y="86614"/>
                                </a:lnTo>
                                <a:lnTo>
                                  <a:pt x="175463" y="83502"/>
                                </a:lnTo>
                                <a:lnTo>
                                  <a:pt x="170395" y="69913"/>
                                </a:lnTo>
                                <a:lnTo>
                                  <a:pt x="164350" y="53327"/>
                                </a:lnTo>
                                <a:lnTo>
                                  <a:pt x="162153" y="42748"/>
                                </a:lnTo>
                                <a:lnTo>
                                  <a:pt x="158584" y="34925"/>
                                </a:lnTo>
                                <a:lnTo>
                                  <a:pt x="148412" y="26581"/>
                                </a:lnTo>
                                <a:lnTo>
                                  <a:pt x="135940" y="17780"/>
                                </a:lnTo>
                                <a:lnTo>
                                  <a:pt x="127520" y="11391"/>
                                </a:lnTo>
                                <a:lnTo>
                                  <a:pt x="121107" y="8394"/>
                                </a:lnTo>
                                <a:lnTo>
                                  <a:pt x="114630" y="9715"/>
                                </a:lnTo>
                                <a:lnTo>
                                  <a:pt x="109994" y="17919"/>
                                </a:lnTo>
                                <a:lnTo>
                                  <a:pt x="109105" y="31038"/>
                                </a:lnTo>
                                <a:lnTo>
                                  <a:pt x="110007" y="43192"/>
                                </a:lnTo>
                                <a:lnTo>
                                  <a:pt x="110744" y="48552"/>
                                </a:lnTo>
                                <a:lnTo>
                                  <a:pt x="113512" y="51371"/>
                                </a:lnTo>
                                <a:lnTo>
                                  <a:pt x="119367" y="62966"/>
                                </a:lnTo>
                                <a:lnTo>
                                  <a:pt x="144919" y="91389"/>
                                </a:lnTo>
                                <a:lnTo>
                                  <a:pt x="141859" y="96799"/>
                                </a:lnTo>
                                <a:lnTo>
                                  <a:pt x="140970" y="109905"/>
                                </a:lnTo>
                                <a:lnTo>
                                  <a:pt x="141859" y="122072"/>
                                </a:lnTo>
                                <a:lnTo>
                                  <a:pt x="142595" y="127431"/>
                                </a:lnTo>
                                <a:lnTo>
                                  <a:pt x="145415" y="130238"/>
                                </a:lnTo>
                                <a:lnTo>
                                  <a:pt x="151257" y="141833"/>
                                </a:lnTo>
                                <a:lnTo>
                                  <a:pt x="177622" y="170561"/>
                                </a:lnTo>
                                <a:lnTo>
                                  <a:pt x="184607" y="170561"/>
                                </a:lnTo>
                                <a:lnTo>
                                  <a:pt x="191604" y="167373"/>
                                </a:lnTo>
                                <a:lnTo>
                                  <a:pt x="198882" y="165493"/>
                                </a:lnTo>
                                <a:lnTo>
                                  <a:pt x="205168" y="165887"/>
                                </a:lnTo>
                                <a:lnTo>
                                  <a:pt x="205409" y="165493"/>
                                </a:lnTo>
                                <a:lnTo>
                                  <a:pt x="207340" y="162369"/>
                                </a:lnTo>
                                <a:close/>
                              </a:path>
                            </a:pathLst>
                          </a:custGeom>
                          <a:solidFill>
                            <a:srgbClr val="ABE1FA"/>
                          </a:solidFill>
                        </wps:spPr>
                        <wps:bodyPr wrap="square" lIns="0" tIns="0" rIns="0" bIns="0" rtlCol="0">
                          <a:prstTxWarp prst="textNoShape">
                            <a:avLst/>
                          </a:prstTxWarp>
                          <a:noAutofit/>
                        </wps:bodyPr>
                      </wps:wsp>
                      <pic:pic xmlns:pic="http://schemas.openxmlformats.org/drawingml/2006/picture">
                        <pic:nvPicPr>
                          <pic:cNvPr id="753" name="Image 753"/>
                          <pic:cNvPicPr/>
                        </pic:nvPicPr>
                        <pic:blipFill>
                          <a:blip r:embed="rId556" cstate="print"/>
                          <a:stretch>
                            <a:fillRect/>
                          </a:stretch>
                        </pic:blipFill>
                        <pic:spPr>
                          <a:xfrm>
                            <a:off x="541763" y="582121"/>
                            <a:ext cx="64516" cy="87873"/>
                          </a:xfrm>
                          <a:prstGeom prst="rect">
                            <a:avLst/>
                          </a:prstGeom>
                        </pic:spPr>
                      </pic:pic>
                      <pic:pic xmlns:pic="http://schemas.openxmlformats.org/drawingml/2006/picture">
                        <pic:nvPicPr>
                          <pic:cNvPr id="754" name="Image 754"/>
                          <pic:cNvPicPr/>
                        </pic:nvPicPr>
                        <pic:blipFill>
                          <a:blip r:embed="rId557" cstate="print"/>
                          <a:stretch>
                            <a:fillRect/>
                          </a:stretch>
                        </pic:blipFill>
                        <pic:spPr>
                          <a:xfrm>
                            <a:off x="476309" y="503249"/>
                            <a:ext cx="64510" cy="87870"/>
                          </a:xfrm>
                          <a:prstGeom prst="rect">
                            <a:avLst/>
                          </a:prstGeom>
                        </pic:spPr>
                      </pic:pic>
                      <pic:pic xmlns:pic="http://schemas.openxmlformats.org/drawingml/2006/picture">
                        <pic:nvPicPr>
                          <pic:cNvPr id="755" name="Image 755"/>
                          <pic:cNvPicPr/>
                        </pic:nvPicPr>
                        <pic:blipFill>
                          <a:blip r:embed="rId558" cstate="print"/>
                          <a:stretch>
                            <a:fillRect/>
                          </a:stretch>
                        </pic:blipFill>
                        <pic:spPr>
                          <a:xfrm>
                            <a:off x="639604" y="450893"/>
                            <a:ext cx="64505" cy="87873"/>
                          </a:xfrm>
                          <a:prstGeom prst="rect">
                            <a:avLst/>
                          </a:prstGeom>
                        </pic:spPr>
                      </pic:pic>
                      <wps:wsp>
                        <wps:cNvPr id="756" name="Graphic 756"/>
                        <wps:cNvSpPr/>
                        <wps:spPr>
                          <a:xfrm>
                            <a:off x="456762" y="498648"/>
                            <a:ext cx="163195" cy="160655"/>
                          </a:xfrm>
                          <a:custGeom>
                            <a:avLst/>
                            <a:gdLst/>
                            <a:ahLst/>
                            <a:cxnLst/>
                            <a:rect l="l" t="t" r="r" b="b"/>
                            <a:pathLst>
                              <a:path w="163195" h="160655">
                                <a:moveTo>
                                  <a:pt x="66370" y="152234"/>
                                </a:moveTo>
                                <a:lnTo>
                                  <a:pt x="61315" y="138645"/>
                                </a:lnTo>
                                <a:lnTo>
                                  <a:pt x="55257" y="122059"/>
                                </a:lnTo>
                                <a:lnTo>
                                  <a:pt x="53060" y="111480"/>
                                </a:lnTo>
                                <a:lnTo>
                                  <a:pt x="49491" y="103657"/>
                                </a:lnTo>
                                <a:lnTo>
                                  <a:pt x="39331" y="95313"/>
                                </a:lnTo>
                                <a:lnTo>
                                  <a:pt x="26847" y="86512"/>
                                </a:lnTo>
                                <a:lnTo>
                                  <a:pt x="18427" y="80124"/>
                                </a:lnTo>
                                <a:lnTo>
                                  <a:pt x="12014" y="77127"/>
                                </a:lnTo>
                                <a:lnTo>
                                  <a:pt x="5549" y="78447"/>
                                </a:lnTo>
                                <a:lnTo>
                                  <a:pt x="901" y="86652"/>
                                </a:lnTo>
                                <a:lnTo>
                                  <a:pt x="0" y="99771"/>
                                </a:lnTo>
                                <a:lnTo>
                                  <a:pt x="901" y="111937"/>
                                </a:lnTo>
                                <a:lnTo>
                                  <a:pt x="1625" y="117284"/>
                                </a:lnTo>
                                <a:lnTo>
                                  <a:pt x="4432" y="120091"/>
                                </a:lnTo>
                                <a:lnTo>
                                  <a:pt x="10274" y="131699"/>
                                </a:lnTo>
                                <a:lnTo>
                                  <a:pt x="36639" y="160413"/>
                                </a:lnTo>
                                <a:lnTo>
                                  <a:pt x="43624" y="160413"/>
                                </a:lnTo>
                                <a:lnTo>
                                  <a:pt x="50622" y="157226"/>
                                </a:lnTo>
                                <a:lnTo>
                                  <a:pt x="57912" y="155346"/>
                                </a:lnTo>
                                <a:lnTo>
                                  <a:pt x="64198" y="155740"/>
                                </a:lnTo>
                                <a:lnTo>
                                  <a:pt x="64439" y="155346"/>
                                </a:lnTo>
                                <a:lnTo>
                                  <a:pt x="66370" y="152234"/>
                                </a:lnTo>
                                <a:close/>
                              </a:path>
                              <a:path w="163195" h="160655">
                                <a:moveTo>
                                  <a:pt x="115049" y="113626"/>
                                </a:moveTo>
                                <a:lnTo>
                                  <a:pt x="109994" y="100050"/>
                                </a:lnTo>
                                <a:lnTo>
                                  <a:pt x="103936" y="83464"/>
                                </a:lnTo>
                                <a:lnTo>
                                  <a:pt x="101739" y="72885"/>
                                </a:lnTo>
                                <a:lnTo>
                                  <a:pt x="98171" y="65062"/>
                                </a:lnTo>
                                <a:lnTo>
                                  <a:pt x="87998" y="56718"/>
                                </a:lnTo>
                                <a:lnTo>
                                  <a:pt x="75526" y="47904"/>
                                </a:lnTo>
                                <a:lnTo>
                                  <a:pt x="67106" y="41529"/>
                                </a:lnTo>
                                <a:lnTo>
                                  <a:pt x="60693" y="38519"/>
                                </a:lnTo>
                                <a:lnTo>
                                  <a:pt x="54241" y="39852"/>
                                </a:lnTo>
                                <a:lnTo>
                                  <a:pt x="49580" y="48056"/>
                                </a:lnTo>
                                <a:lnTo>
                                  <a:pt x="48679" y="61175"/>
                                </a:lnTo>
                                <a:lnTo>
                                  <a:pt x="49568" y="73342"/>
                                </a:lnTo>
                                <a:lnTo>
                                  <a:pt x="50292" y="78689"/>
                                </a:lnTo>
                                <a:lnTo>
                                  <a:pt x="53124" y="81508"/>
                                </a:lnTo>
                                <a:lnTo>
                                  <a:pt x="58966" y="93103"/>
                                </a:lnTo>
                                <a:lnTo>
                                  <a:pt x="85305" y="121818"/>
                                </a:lnTo>
                                <a:lnTo>
                                  <a:pt x="92303" y="121818"/>
                                </a:lnTo>
                                <a:lnTo>
                                  <a:pt x="99314" y="118618"/>
                                </a:lnTo>
                                <a:lnTo>
                                  <a:pt x="106603" y="116751"/>
                                </a:lnTo>
                                <a:lnTo>
                                  <a:pt x="112890" y="117144"/>
                                </a:lnTo>
                                <a:lnTo>
                                  <a:pt x="113131" y="116751"/>
                                </a:lnTo>
                                <a:lnTo>
                                  <a:pt x="115049" y="113626"/>
                                </a:lnTo>
                                <a:close/>
                              </a:path>
                              <a:path w="163195" h="160655">
                                <a:moveTo>
                                  <a:pt x="162852" y="75107"/>
                                </a:moveTo>
                                <a:lnTo>
                                  <a:pt x="157772" y="61518"/>
                                </a:lnTo>
                                <a:lnTo>
                                  <a:pt x="151726" y="44932"/>
                                </a:lnTo>
                                <a:lnTo>
                                  <a:pt x="149529" y="34366"/>
                                </a:lnTo>
                                <a:lnTo>
                                  <a:pt x="145961" y="26530"/>
                                </a:lnTo>
                                <a:lnTo>
                                  <a:pt x="135801" y="18186"/>
                                </a:lnTo>
                                <a:lnTo>
                                  <a:pt x="123317" y="9385"/>
                                </a:lnTo>
                                <a:lnTo>
                                  <a:pt x="114909" y="2997"/>
                                </a:lnTo>
                                <a:lnTo>
                                  <a:pt x="108496" y="0"/>
                                </a:lnTo>
                                <a:lnTo>
                                  <a:pt x="102044" y="1320"/>
                                </a:lnTo>
                                <a:lnTo>
                                  <a:pt x="97383" y="9525"/>
                                </a:lnTo>
                                <a:lnTo>
                                  <a:pt x="96481" y="22644"/>
                                </a:lnTo>
                                <a:lnTo>
                                  <a:pt x="97370" y="34810"/>
                                </a:lnTo>
                                <a:lnTo>
                                  <a:pt x="98107" y="40170"/>
                                </a:lnTo>
                                <a:lnTo>
                                  <a:pt x="100926" y="42976"/>
                                </a:lnTo>
                                <a:lnTo>
                                  <a:pt x="106756" y="54571"/>
                                </a:lnTo>
                                <a:lnTo>
                                  <a:pt x="133121" y="83286"/>
                                </a:lnTo>
                                <a:lnTo>
                                  <a:pt x="140106" y="83286"/>
                                </a:lnTo>
                                <a:lnTo>
                                  <a:pt x="147104" y="80098"/>
                                </a:lnTo>
                                <a:lnTo>
                                  <a:pt x="154393" y="78232"/>
                                </a:lnTo>
                                <a:lnTo>
                                  <a:pt x="160680" y="78613"/>
                                </a:lnTo>
                                <a:lnTo>
                                  <a:pt x="160921" y="78232"/>
                                </a:lnTo>
                                <a:lnTo>
                                  <a:pt x="162852" y="75107"/>
                                </a:lnTo>
                                <a:close/>
                              </a:path>
                            </a:pathLst>
                          </a:custGeom>
                          <a:solidFill>
                            <a:srgbClr val="ABE1FA"/>
                          </a:solidFill>
                        </wps:spPr>
                        <wps:bodyPr wrap="square" lIns="0" tIns="0" rIns="0" bIns="0" rtlCol="0">
                          <a:prstTxWarp prst="textNoShape">
                            <a:avLst/>
                          </a:prstTxWarp>
                          <a:noAutofit/>
                        </wps:bodyPr>
                      </wps:wsp>
                      <pic:pic xmlns:pic="http://schemas.openxmlformats.org/drawingml/2006/picture">
                        <pic:nvPicPr>
                          <pic:cNvPr id="757" name="Image 757"/>
                          <pic:cNvPicPr/>
                        </pic:nvPicPr>
                        <pic:blipFill>
                          <a:blip r:embed="rId559" cstate="print"/>
                          <a:stretch>
                            <a:fillRect/>
                          </a:stretch>
                        </pic:blipFill>
                        <pic:spPr>
                          <a:xfrm>
                            <a:off x="442754" y="577089"/>
                            <a:ext cx="64508" cy="87873"/>
                          </a:xfrm>
                          <a:prstGeom prst="rect">
                            <a:avLst/>
                          </a:prstGeom>
                        </pic:spPr>
                      </pic:pic>
                      <wps:wsp>
                        <wps:cNvPr id="758" name="Graphic 758"/>
                        <wps:cNvSpPr/>
                        <wps:spPr>
                          <a:xfrm>
                            <a:off x="423195" y="611017"/>
                            <a:ext cx="115570" cy="121920"/>
                          </a:xfrm>
                          <a:custGeom>
                            <a:avLst/>
                            <a:gdLst/>
                            <a:ahLst/>
                            <a:cxnLst/>
                            <a:rect l="l" t="t" r="r" b="b"/>
                            <a:pathLst>
                              <a:path w="115570" h="121920">
                                <a:moveTo>
                                  <a:pt x="66370" y="113703"/>
                                </a:moveTo>
                                <a:lnTo>
                                  <a:pt x="61302" y="100126"/>
                                </a:lnTo>
                                <a:lnTo>
                                  <a:pt x="55257" y="83527"/>
                                </a:lnTo>
                                <a:lnTo>
                                  <a:pt x="53060" y="72948"/>
                                </a:lnTo>
                                <a:lnTo>
                                  <a:pt x="49491" y="65125"/>
                                </a:lnTo>
                                <a:lnTo>
                                  <a:pt x="39331" y="56781"/>
                                </a:lnTo>
                                <a:lnTo>
                                  <a:pt x="26847" y="47980"/>
                                </a:lnTo>
                                <a:lnTo>
                                  <a:pt x="18427" y="41592"/>
                                </a:lnTo>
                                <a:lnTo>
                                  <a:pt x="12014" y="38595"/>
                                </a:lnTo>
                                <a:lnTo>
                                  <a:pt x="5549" y="39916"/>
                                </a:lnTo>
                                <a:lnTo>
                                  <a:pt x="901" y="48120"/>
                                </a:lnTo>
                                <a:lnTo>
                                  <a:pt x="0" y="61239"/>
                                </a:lnTo>
                                <a:lnTo>
                                  <a:pt x="901" y="73406"/>
                                </a:lnTo>
                                <a:lnTo>
                                  <a:pt x="1638" y="78752"/>
                                </a:lnTo>
                                <a:lnTo>
                                  <a:pt x="4445" y="81584"/>
                                </a:lnTo>
                                <a:lnTo>
                                  <a:pt x="10299" y="93167"/>
                                </a:lnTo>
                                <a:lnTo>
                                  <a:pt x="36639" y="121881"/>
                                </a:lnTo>
                                <a:lnTo>
                                  <a:pt x="43637" y="121881"/>
                                </a:lnTo>
                                <a:lnTo>
                                  <a:pt x="50647" y="118694"/>
                                </a:lnTo>
                                <a:lnTo>
                                  <a:pt x="57924" y="116814"/>
                                </a:lnTo>
                                <a:lnTo>
                                  <a:pt x="64198" y="117208"/>
                                </a:lnTo>
                                <a:lnTo>
                                  <a:pt x="64439" y="116814"/>
                                </a:lnTo>
                                <a:lnTo>
                                  <a:pt x="66370" y="113703"/>
                                </a:lnTo>
                                <a:close/>
                              </a:path>
                              <a:path w="115570" h="121920">
                                <a:moveTo>
                                  <a:pt x="115049" y="75107"/>
                                </a:moveTo>
                                <a:lnTo>
                                  <a:pt x="109982" y="61518"/>
                                </a:lnTo>
                                <a:lnTo>
                                  <a:pt x="103936" y="44932"/>
                                </a:lnTo>
                                <a:lnTo>
                                  <a:pt x="101739" y="34366"/>
                                </a:lnTo>
                                <a:lnTo>
                                  <a:pt x="98171" y="26530"/>
                                </a:lnTo>
                                <a:lnTo>
                                  <a:pt x="88011" y="18186"/>
                                </a:lnTo>
                                <a:lnTo>
                                  <a:pt x="75526" y="9385"/>
                                </a:lnTo>
                                <a:lnTo>
                                  <a:pt x="67094" y="2997"/>
                                </a:lnTo>
                                <a:lnTo>
                                  <a:pt x="60680" y="0"/>
                                </a:lnTo>
                                <a:lnTo>
                                  <a:pt x="54216" y="1320"/>
                                </a:lnTo>
                                <a:lnTo>
                                  <a:pt x="49568" y="9525"/>
                                </a:lnTo>
                                <a:lnTo>
                                  <a:pt x="48679" y="22644"/>
                                </a:lnTo>
                                <a:lnTo>
                                  <a:pt x="49593" y="34810"/>
                                </a:lnTo>
                                <a:lnTo>
                                  <a:pt x="50330" y="40157"/>
                                </a:lnTo>
                                <a:lnTo>
                                  <a:pt x="53098" y="42976"/>
                                </a:lnTo>
                                <a:lnTo>
                                  <a:pt x="58953" y="54571"/>
                                </a:lnTo>
                                <a:lnTo>
                                  <a:pt x="85331" y="83286"/>
                                </a:lnTo>
                                <a:lnTo>
                                  <a:pt x="92316" y="83286"/>
                                </a:lnTo>
                                <a:lnTo>
                                  <a:pt x="99314" y="80098"/>
                                </a:lnTo>
                                <a:lnTo>
                                  <a:pt x="106591" y="78219"/>
                                </a:lnTo>
                                <a:lnTo>
                                  <a:pt x="112877" y="78613"/>
                                </a:lnTo>
                                <a:lnTo>
                                  <a:pt x="113118" y="78219"/>
                                </a:lnTo>
                                <a:lnTo>
                                  <a:pt x="115049" y="75107"/>
                                </a:lnTo>
                                <a:close/>
                              </a:path>
                            </a:pathLst>
                          </a:custGeom>
                          <a:solidFill>
                            <a:srgbClr val="ABE1FA"/>
                          </a:solidFill>
                        </wps:spPr>
                        <wps:bodyPr wrap="square" lIns="0" tIns="0" rIns="0" bIns="0" rtlCol="0">
                          <a:prstTxWarp prst="textNoShape">
                            <a:avLst/>
                          </a:prstTxWarp>
                          <a:noAutofit/>
                        </wps:bodyPr>
                      </wps:wsp>
                      <pic:pic xmlns:pic="http://schemas.openxmlformats.org/drawingml/2006/picture">
                        <pic:nvPicPr>
                          <pic:cNvPr id="759" name="Image 759"/>
                          <pic:cNvPicPr/>
                        </pic:nvPicPr>
                        <pic:blipFill>
                          <a:blip r:embed="rId560" cstate="print"/>
                          <a:stretch>
                            <a:fillRect/>
                          </a:stretch>
                        </pic:blipFill>
                        <pic:spPr>
                          <a:xfrm>
                            <a:off x="495180" y="600678"/>
                            <a:ext cx="66654" cy="86409"/>
                          </a:xfrm>
                          <a:prstGeom prst="rect">
                            <a:avLst/>
                          </a:prstGeom>
                        </pic:spPr>
                      </pic:pic>
                      <pic:pic xmlns:pic="http://schemas.openxmlformats.org/drawingml/2006/picture">
                        <pic:nvPicPr>
                          <pic:cNvPr id="760" name="Image 760"/>
                          <pic:cNvPicPr/>
                        </pic:nvPicPr>
                        <pic:blipFill>
                          <a:blip r:embed="rId561" cstate="print"/>
                          <a:stretch>
                            <a:fillRect/>
                          </a:stretch>
                        </pic:blipFill>
                        <pic:spPr>
                          <a:xfrm>
                            <a:off x="414615" y="739971"/>
                            <a:ext cx="66674" cy="86409"/>
                          </a:xfrm>
                          <a:prstGeom prst="rect">
                            <a:avLst/>
                          </a:prstGeom>
                        </pic:spPr>
                      </pic:pic>
                      <pic:pic xmlns:pic="http://schemas.openxmlformats.org/drawingml/2006/picture">
                        <pic:nvPicPr>
                          <pic:cNvPr id="761" name="Image 761"/>
                          <pic:cNvPicPr/>
                        </pic:nvPicPr>
                        <pic:blipFill>
                          <a:blip r:embed="rId562" cstate="print"/>
                          <a:stretch>
                            <a:fillRect/>
                          </a:stretch>
                        </pic:blipFill>
                        <pic:spPr>
                          <a:xfrm>
                            <a:off x="669701" y="630890"/>
                            <a:ext cx="66675" cy="86409"/>
                          </a:xfrm>
                          <a:prstGeom prst="rect">
                            <a:avLst/>
                          </a:prstGeom>
                        </pic:spPr>
                      </pic:pic>
                      <pic:pic xmlns:pic="http://schemas.openxmlformats.org/drawingml/2006/picture">
                        <pic:nvPicPr>
                          <pic:cNvPr id="762" name="Image 762"/>
                          <pic:cNvPicPr/>
                        </pic:nvPicPr>
                        <pic:blipFill>
                          <a:blip r:embed="rId563" cstate="print"/>
                          <a:stretch>
                            <a:fillRect/>
                          </a:stretch>
                        </pic:blipFill>
                        <pic:spPr>
                          <a:xfrm>
                            <a:off x="624006" y="536815"/>
                            <a:ext cx="64505" cy="87867"/>
                          </a:xfrm>
                          <a:prstGeom prst="rect">
                            <a:avLst/>
                          </a:prstGeom>
                        </pic:spPr>
                      </pic:pic>
                      <pic:pic xmlns:pic="http://schemas.openxmlformats.org/drawingml/2006/picture">
                        <pic:nvPicPr>
                          <pic:cNvPr id="763" name="Image 763"/>
                          <pic:cNvPicPr/>
                        </pic:nvPicPr>
                        <pic:blipFill>
                          <a:blip r:embed="rId555" cstate="print"/>
                          <a:stretch>
                            <a:fillRect/>
                          </a:stretch>
                        </pic:blipFill>
                        <pic:spPr>
                          <a:xfrm>
                            <a:off x="558552" y="457931"/>
                            <a:ext cx="64498" cy="87871"/>
                          </a:xfrm>
                          <a:prstGeom prst="rect">
                            <a:avLst/>
                          </a:prstGeom>
                        </pic:spPr>
                      </pic:pic>
                      <wps:wsp>
                        <wps:cNvPr id="764" name="Graphic 764"/>
                        <wps:cNvSpPr/>
                        <wps:spPr>
                          <a:xfrm>
                            <a:off x="538994" y="491853"/>
                            <a:ext cx="350520" cy="162560"/>
                          </a:xfrm>
                          <a:custGeom>
                            <a:avLst/>
                            <a:gdLst/>
                            <a:ahLst/>
                            <a:cxnLst/>
                            <a:rect l="l" t="t" r="r" b="b"/>
                            <a:pathLst>
                              <a:path w="350520" h="162560">
                                <a:moveTo>
                                  <a:pt x="94907" y="135521"/>
                                </a:moveTo>
                                <a:lnTo>
                                  <a:pt x="89852" y="121945"/>
                                </a:lnTo>
                                <a:lnTo>
                                  <a:pt x="83794" y="105359"/>
                                </a:lnTo>
                                <a:lnTo>
                                  <a:pt x="81584" y="94792"/>
                                </a:lnTo>
                                <a:lnTo>
                                  <a:pt x="78016" y="86956"/>
                                </a:lnTo>
                                <a:lnTo>
                                  <a:pt x="67868" y="78600"/>
                                </a:lnTo>
                                <a:lnTo>
                                  <a:pt x="55372" y="69799"/>
                                </a:lnTo>
                                <a:lnTo>
                                  <a:pt x="49631" y="65468"/>
                                </a:lnTo>
                                <a:lnTo>
                                  <a:pt x="49491" y="65138"/>
                                </a:lnTo>
                                <a:lnTo>
                                  <a:pt x="39331" y="56794"/>
                                </a:lnTo>
                                <a:lnTo>
                                  <a:pt x="26847" y="47993"/>
                                </a:lnTo>
                                <a:lnTo>
                                  <a:pt x="18427" y="41605"/>
                                </a:lnTo>
                                <a:lnTo>
                                  <a:pt x="12001" y="38608"/>
                                </a:lnTo>
                                <a:lnTo>
                                  <a:pt x="5549" y="39928"/>
                                </a:lnTo>
                                <a:lnTo>
                                  <a:pt x="901" y="48133"/>
                                </a:lnTo>
                                <a:lnTo>
                                  <a:pt x="0" y="61252"/>
                                </a:lnTo>
                                <a:lnTo>
                                  <a:pt x="914" y="73418"/>
                                </a:lnTo>
                                <a:lnTo>
                                  <a:pt x="1651" y="78778"/>
                                </a:lnTo>
                                <a:lnTo>
                                  <a:pt x="4457" y="81584"/>
                                </a:lnTo>
                                <a:lnTo>
                                  <a:pt x="10287" y="93179"/>
                                </a:lnTo>
                                <a:lnTo>
                                  <a:pt x="36639" y="121894"/>
                                </a:lnTo>
                                <a:lnTo>
                                  <a:pt x="41948" y="121894"/>
                                </a:lnTo>
                                <a:lnTo>
                                  <a:pt x="42913" y="124002"/>
                                </a:lnTo>
                                <a:lnTo>
                                  <a:pt x="46685" y="131013"/>
                                </a:lnTo>
                                <a:lnTo>
                                  <a:pt x="51574" y="136601"/>
                                </a:lnTo>
                                <a:lnTo>
                                  <a:pt x="57950" y="141008"/>
                                </a:lnTo>
                                <a:lnTo>
                                  <a:pt x="65176" y="143713"/>
                                </a:lnTo>
                                <a:lnTo>
                                  <a:pt x="72161" y="143713"/>
                                </a:lnTo>
                                <a:lnTo>
                                  <a:pt x="79159" y="140525"/>
                                </a:lnTo>
                                <a:lnTo>
                                  <a:pt x="86448" y="138645"/>
                                </a:lnTo>
                                <a:lnTo>
                                  <a:pt x="92735" y="139039"/>
                                </a:lnTo>
                                <a:lnTo>
                                  <a:pt x="92976" y="138645"/>
                                </a:lnTo>
                                <a:lnTo>
                                  <a:pt x="94907" y="135521"/>
                                </a:lnTo>
                                <a:close/>
                              </a:path>
                              <a:path w="350520" h="162560">
                                <a:moveTo>
                                  <a:pt x="115062" y="75120"/>
                                </a:moveTo>
                                <a:lnTo>
                                  <a:pt x="109994" y="61531"/>
                                </a:lnTo>
                                <a:lnTo>
                                  <a:pt x="103936" y="44945"/>
                                </a:lnTo>
                                <a:lnTo>
                                  <a:pt x="101739" y="34366"/>
                                </a:lnTo>
                                <a:lnTo>
                                  <a:pt x="98183" y="26543"/>
                                </a:lnTo>
                                <a:lnTo>
                                  <a:pt x="88023" y="18199"/>
                                </a:lnTo>
                                <a:lnTo>
                                  <a:pt x="75539" y="9385"/>
                                </a:lnTo>
                                <a:lnTo>
                                  <a:pt x="67106" y="3009"/>
                                </a:lnTo>
                                <a:lnTo>
                                  <a:pt x="60693" y="0"/>
                                </a:lnTo>
                                <a:lnTo>
                                  <a:pt x="54241" y="1320"/>
                                </a:lnTo>
                                <a:lnTo>
                                  <a:pt x="49580" y="9537"/>
                                </a:lnTo>
                                <a:lnTo>
                                  <a:pt x="48679" y="22644"/>
                                </a:lnTo>
                                <a:lnTo>
                                  <a:pt x="49580" y="34810"/>
                                </a:lnTo>
                                <a:lnTo>
                                  <a:pt x="50317" y="40170"/>
                                </a:lnTo>
                                <a:lnTo>
                                  <a:pt x="53124" y="42976"/>
                                </a:lnTo>
                                <a:lnTo>
                                  <a:pt x="58953" y="54584"/>
                                </a:lnTo>
                                <a:lnTo>
                                  <a:pt x="85318" y="83299"/>
                                </a:lnTo>
                                <a:lnTo>
                                  <a:pt x="92303" y="83299"/>
                                </a:lnTo>
                                <a:lnTo>
                                  <a:pt x="99301" y="80111"/>
                                </a:lnTo>
                                <a:lnTo>
                                  <a:pt x="106591" y="78232"/>
                                </a:lnTo>
                                <a:lnTo>
                                  <a:pt x="112890" y="78625"/>
                                </a:lnTo>
                                <a:lnTo>
                                  <a:pt x="113131" y="78232"/>
                                </a:lnTo>
                                <a:lnTo>
                                  <a:pt x="115062" y="75120"/>
                                </a:lnTo>
                                <a:close/>
                              </a:path>
                              <a:path w="350520" h="162560">
                                <a:moveTo>
                                  <a:pt x="349999" y="142240"/>
                                </a:moveTo>
                                <a:lnTo>
                                  <a:pt x="344944" y="128663"/>
                                </a:lnTo>
                                <a:lnTo>
                                  <a:pt x="338886" y="112064"/>
                                </a:lnTo>
                                <a:lnTo>
                                  <a:pt x="336689" y="101498"/>
                                </a:lnTo>
                                <a:lnTo>
                                  <a:pt x="333121" y="93662"/>
                                </a:lnTo>
                                <a:lnTo>
                                  <a:pt x="322973" y="85318"/>
                                </a:lnTo>
                                <a:lnTo>
                                  <a:pt x="310476" y="76517"/>
                                </a:lnTo>
                                <a:lnTo>
                                  <a:pt x="302056" y="70129"/>
                                </a:lnTo>
                                <a:lnTo>
                                  <a:pt x="295630" y="67132"/>
                                </a:lnTo>
                                <a:lnTo>
                                  <a:pt x="289179" y="68453"/>
                                </a:lnTo>
                                <a:lnTo>
                                  <a:pt x="284518" y="76657"/>
                                </a:lnTo>
                                <a:lnTo>
                                  <a:pt x="283616" y="89776"/>
                                </a:lnTo>
                                <a:lnTo>
                                  <a:pt x="284518" y="101942"/>
                                </a:lnTo>
                                <a:lnTo>
                                  <a:pt x="284632" y="102831"/>
                                </a:lnTo>
                                <a:lnTo>
                                  <a:pt x="277634" y="97066"/>
                                </a:lnTo>
                                <a:lnTo>
                                  <a:pt x="265163" y="88265"/>
                                </a:lnTo>
                                <a:lnTo>
                                  <a:pt x="256743" y="81889"/>
                                </a:lnTo>
                                <a:lnTo>
                                  <a:pt x="250329" y="78879"/>
                                </a:lnTo>
                                <a:lnTo>
                                  <a:pt x="243865" y="80200"/>
                                </a:lnTo>
                                <a:lnTo>
                                  <a:pt x="239217" y="88417"/>
                                </a:lnTo>
                                <a:lnTo>
                                  <a:pt x="238315" y="101523"/>
                                </a:lnTo>
                                <a:lnTo>
                                  <a:pt x="239217" y="113690"/>
                                </a:lnTo>
                                <a:lnTo>
                                  <a:pt x="239953" y="119049"/>
                                </a:lnTo>
                                <a:lnTo>
                                  <a:pt x="242747" y="121856"/>
                                </a:lnTo>
                                <a:lnTo>
                                  <a:pt x="248589" y="133464"/>
                                </a:lnTo>
                                <a:lnTo>
                                  <a:pt x="274942" y="162179"/>
                                </a:lnTo>
                                <a:lnTo>
                                  <a:pt x="281940" y="162179"/>
                                </a:lnTo>
                                <a:lnTo>
                                  <a:pt x="288937" y="158978"/>
                                </a:lnTo>
                                <a:lnTo>
                                  <a:pt x="296227" y="157111"/>
                                </a:lnTo>
                                <a:lnTo>
                                  <a:pt x="302514" y="157505"/>
                                </a:lnTo>
                                <a:lnTo>
                                  <a:pt x="302755" y="157111"/>
                                </a:lnTo>
                                <a:lnTo>
                                  <a:pt x="304685" y="153987"/>
                                </a:lnTo>
                                <a:lnTo>
                                  <a:pt x="299631" y="140411"/>
                                </a:lnTo>
                                <a:lnTo>
                                  <a:pt x="293573" y="123812"/>
                                </a:lnTo>
                                <a:lnTo>
                                  <a:pt x="292582" y="119075"/>
                                </a:lnTo>
                                <a:lnTo>
                                  <a:pt x="293916" y="121704"/>
                                </a:lnTo>
                                <a:lnTo>
                                  <a:pt x="298005" y="130721"/>
                                </a:lnTo>
                                <a:lnTo>
                                  <a:pt x="301777" y="137731"/>
                                </a:lnTo>
                                <a:lnTo>
                                  <a:pt x="306666" y="143319"/>
                                </a:lnTo>
                                <a:lnTo>
                                  <a:pt x="313029" y="147726"/>
                                </a:lnTo>
                                <a:lnTo>
                                  <a:pt x="320255" y="150418"/>
                                </a:lnTo>
                                <a:lnTo>
                                  <a:pt x="327253" y="150418"/>
                                </a:lnTo>
                                <a:lnTo>
                                  <a:pt x="334251" y="147231"/>
                                </a:lnTo>
                                <a:lnTo>
                                  <a:pt x="341528" y="145364"/>
                                </a:lnTo>
                                <a:lnTo>
                                  <a:pt x="347827" y="145757"/>
                                </a:lnTo>
                                <a:lnTo>
                                  <a:pt x="348068" y="145364"/>
                                </a:lnTo>
                                <a:lnTo>
                                  <a:pt x="349999" y="142240"/>
                                </a:lnTo>
                                <a:close/>
                              </a:path>
                            </a:pathLst>
                          </a:custGeom>
                          <a:solidFill>
                            <a:srgbClr val="ABE1FA"/>
                          </a:solidFill>
                        </wps:spPr>
                        <wps:bodyPr wrap="square" lIns="0" tIns="0" rIns="0" bIns="0" rtlCol="0">
                          <a:prstTxWarp prst="textNoShape">
                            <a:avLst/>
                          </a:prstTxWarp>
                          <a:noAutofit/>
                        </wps:bodyPr>
                      </wps:wsp>
                      <pic:pic xmlns:pic="http://schemas.openxmlformats.org/drawingml/2006/picture">
                        <pic:nvPicPr>
                          <pic:cNvPr id="765" name="Image 765"/>
                          <pic:cNvPicPr/>
                        </pic:nvPicPr>
                        <pic:blipFill>
                          <a:blip r:embed="rId564" cstate="print"/>
                          <a:stretch>
                            <a:fillRect/>
                          </a:stretch>
                        </pic:blipFill>
                        <pic:spPr>
                          <a:xfrm>
                            <a:off x="1098403" y="319002"/>
                            <a:ext cx="427252" cy="500566"/>
                          </a:xfrm>
                          <a:prstGeom prst="rect">
                            <a:avLst/>
                          </a:prstGeom>
                        </pic:spPr>
                      </pic:pic>
                      <pic:pic xmlns:pic="http://schemas.openxmlformats.org/drawingml/2006/picture">
                        <pic:nvPicPr>
                          <pic:cNvPr id="766" name="Image 766"/>
                          <pic:cNvPicPr/>
                        </pic:nvPicPr>
                        <pic:blipFill>
                          <a:blip r:embed="rId565" cstate="print"/>
                          <a:stretch>
                            <a:fillRect/>
                          </a:stretch>
                        </pic:blipFill>
                        <pic:spPr>
                          <a:xfrm>
                            <a:off x="1251849" y="110109"/>
                            <a:ext cx="110746" cy="158855"/>
                          </a:xfrm>
                          <a:prstGeom prst="rect">
                            <a:avLst/>
                          </a:prstGeom>
                        </pic:spPr>
                      </pic:pic>
                      <pic:pic xmlns:pic="http://schemas.openxmlformats.org/drawingml/2006/picture">
                        <pic:nvPicPr>
                          <pic:cNvPr id="767" name="Image 767"/>
                          <pic:cNvPicPr/>
                        </pic:nvPicPr>
                        <pic:blipFill>
                          <a:blip r:embed="rId566" cstate="print"/>
                          <a:stretch>
                            <a:fillRect/>
                          </a:stretch>
                        </pic:blipFill>
                        <pic:spPr>
                          <a:xfrm>
                            <a:off x="1309310" y="257424"/>
                            <a:ext cx="114857" cy="453733"/>
                          </a:xfrm>
                          <a:prstGeom prst="rect">
                            <a:avLst/>
                          </a:prstGeom>
                        </pic:spPr>
                      </pic:pic>
                      <pic:pic xmlns:pic="http://schemas.openxmlformats.org/drawingml/2006/picture">
                        <pic:nvPicPr>
                          <pic:cNvPr id="768" name="Image 768"/>
                          <pic:cNvPicPr/>
                        </pic:nvPicPr>
                        <pic:blipFill>
                          <a:blip r:embed="rId567" cstate="print"/>
                          <a:stretch>
                            <a:fillRect/>
                          </a:stretch>
                        </pic:blipFill>
                        <pic:spPr>
                          <a:xfrm>
                            <a:off x="1190097" y="108090"/>
                            <a:ext cx="233291" cy="208178"/>
                          </a:xfrm>
                          <a:prstGeom prst="rect">
                            <a:avLst/>
                          </a:prstGeom>
                        </pic:spPr>
                      </pic:pic>
                      <wps:wsp>
                        <wps:cNvPr id="769" name="Graphic 769"/>
                        <wps:cNvSpPr/>
                        <wps:spPr>
                          <a:xfrm>
                            <a:off x="1191897" y="206339"/>
                            <a:ext cx="229870" cy="504825"/>
                          </a:xfrm>
                          <a:custGeom>
                            <a:avLst/>
                            <a:gdLst/>
                            <a:ahLst/>
                            <a:cxnLst/>
                            <a:rect l="l" t="t" r="r" b="b"/>
                            <a:pathLst>
                              <a:path w="229870" h="504825">
                                <a:moveTo>
                                  <a:pt x="168856" y="0"/>
                                </a:moveTo>
                                <a:lnTo>
                                  <a:pt x="193634" y="8903"/>
                                </a:lnTo>
                                <a:lnTo>
                                  <a:pt x="212849" y="20731"/>
                                </a:lnTo>
                                <a:lnTo>
                                  <a:pt x="225276" y="34866"/>
                                </a:lnTo>
                                <a:lnTo>
                                  <a:pt x="229690" y="50694"/>
                                </a:lnTo>
                                <a:lnTo>
                                  <a:pt x="229690" y="112622"/>
                                </a:lnTo>
                                <a:lnTo>
                                  <a:pt x="229690" y="248865"/>
                                </a:lnTo>
                                <a:lnTo>
                                  <a:pt x="229690" y="385107"/>
                                </a:lnTo>
                                <a:lnTo>
                                  <a:pt x="229690" y="447036"/>
                                </a:lnTo>
                                <a:lnTo>
                                  <a:pt x="220667" y="469393"/>
                                </a:lnTo>
                                <a:lnTo>
                                  <a:pt x="196060" y="487647"/>
                                </a:lnTo>
                                <a:lnTo>
                                  <a:pt x="159563" y="499953"/>
                                </a:lnTo>
                                <a:lnTo>
                                  <a:pt x="114870" y="504465"/>
                                </a:lnTo>
                                <a:lnTo>
                                  <a:pt x="70142" y="499953"/>
                                </a:lnTo>
                                <a:lnTo>
                                  <a:pt x="33631" y="487647"/>
                                </a:lnTo>
                                <a:lnTo>
                                  <a:pt x="9022" y="469393"/>
                                </a:lnTo>
                                <a:lnTo>
                                  <a:pt x="0" y="447036"/>
                                </a:lnTo>
                                <a:lnTo>
                                  <a:pt x="0" y="385107"/>
                                </a:lnTo>
                                <a:lnTo>
                                  <a:pt x="0" y="248865"/>
                                </a:lnTo>
                                <a:lnTo>
                                  <a:pt x="0" y="112622"/>
                                </a:lnTo>
                                <a:lnTo>
                                  <a:pt x="0" y="50694"/>
                                </a:lnTo>
                                <a:lnTo>
                                  <a:pt x="4339" y="35005"/>
                                </a:lnTo>
                                <a:lnTo>
                                  <a:pt x="16563" y="20973"/>
                                </a:lnTo>
                                <a:lnTo>
                                  <a:pt x="35474" y="9195"/>
                                </a:lnTo>
                                <a:lnTo>
                                  <a:pt x="59877" y="266"/>
                                </a:lnTo>
                              </a:path>
                            </a:pathLst>
                          </a:custGeom>
                          <a:ln w="7199">
                            <a:solidFill>
                              <a:srgbClr val="231F20"/>
                            </a:solidFill>
                            <a:prstDash val="solid"/>
                          </a:ln>
                        </wps:spPr>
                        <wps:bodyPr wrap="square" lIns="0" tIns="0" rIns="0" bIns="0" rtlCol="0">
                          <a:prstTxWarp prst="textNoShape">
                            <a:avLst/>
                          </a:prstTxWarp>
                          <a:noAutofit/>
                        </wps:bodyPr>
                      </wps:wsp>
                      <wps:wsp>
                        <wps:cNvPr id="770" name="Graphic 770"/>
                        <wps:cNvSpPr/>
                        <wps:spPr>
                          <a:xfrm>
                            <a:off x="1263384" y="158695"/>
                            <a:ext cx="42545" cy="72390"/>
                          </a:xfrm>
                          <a:custGeom>
                            <a:avLst/>
                            <a:gdLst/>
                            <a:ahLst/>
                            <a:cxnLst/>
                            <a:rect l="l" t="t" r="r" b="b"/>
                            <a:pathLst>
                              <a:path w="42545" h="72390">
                                <a:moveTo>
                                  <a:pt x="0" y="0"/>
                                </a:moveTo>
                                <a:lnTo>
                                  <a:pt x="0" y="11261"/>
                                </a:lnTo>
                                <a:lnTo>
                                  <a:pt x="0" y="36038"/>
                                </a:lnTo>
                                <a:lnTo>
                                  <a:pt x="0" y="60814"/>
                                </a:lnTo>
                                <a:lnTo>
                                  <a:pt x="0" y="72076"/>
                                </a:lnTo>
                              </a:path>
                              <a:path w="42545" h="72390">
                                <a:moveTo>
                                  <a:pt x="13604" y="6790"/>
                                </a:moveTo>
                                <a:lnTo>
                                  <a:pt x="13604" y="16828"/>
                                </a:lnTo>
                                <a:lnTo>
                                  <a:pt x="13604" y="38912"/>
                                </a:lnTo>
                                <a:lnTo>
                                  <a:pt x="13604" y="60996"/>
                                </a:lnTo>
                                <a:lnTo>
                                  <a:pt x="13604" y="71034"/>
                                </a:lnTo>
                              </a:path>
                              <a:path w="42545" h="72390">
                                <a:moveTo>
                                  <a:pt x="27669" y="6790"/>
                                </a:moveTo>
                                <a:lnTo>
                                  <a:pt x="27669" y="16663"/>
                                </a:lnTo>
                                <a:lnTo>
                                  <a:pt x="27669" y="38385"/>
                                </a:lnTo>
                                <a:lnTo>
                                  <a:pt x="27669" y="60106"/>
                                </a:lnTo>
                                <a:lnTo>
                                  <a:pt x="27669" y="69980"/>
                                </a:lnTo>
                              </a:path>
                              <a:path w="42545" h="72390">
                                <a:moveTo>
                                  <a:pt x="42316" y="9400"/>
                                </a:moveTo>
                                <a:lnTo>
                                  <a:pt x="42316" y="17887"/>
                                </a:lnTo>
                                <a:lnTo>
                                  <a:pt x="42316" y="36558"/>
                                </a:lnTo>
                                <a:lnTo>
                                  <a:pt x="42316" y="55230"/>
                                </a:lnTo>
                                <a:lnTo>
                                  <a:pt x="42316" y="63717"/>
                                </a:lnTo>
                              </a:path>
                            </a:pathLst>
                          </a:custGeom>
                          <a:ln w="36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771" name="Image 771"/>
                          <pic:cNvPicPr/>
                        </pic:nvPicPr>
                        <pic:blipFill>
                          <a:blip r:embed="rId568" cstate="print"/>
                          <a:stretch>
                            <a:fillRect/>
                          </a:stretch>
                        </pic:blipFill>
                        <pic:spPr>
                          <a:xfrm>
                            <a:off x="82349" y="1369731"/>
                            <a:ext cx="1135940" cy="656782"/>
                          </a:xfrm>
                          <a:prstGeom prst="rect">
                            <a:avLst/>
                          </a:prstGeom>
                        </pic:spPr>
                      </pic:pic>
                      <wps:wsp>
                        <wps:cNvPr id="772" name="Graphic 772"/>
                        <wps:cNvSpPr/>
                        <wps:spPr>
                          <a:xfrm>
                            <a:off x="165428" y="101471"/>
                            <a:ext cx="43180" cy="106045"/>
                          </a:xfrm>
                          <a:custGeom>
                            <a:avLst/>
                            <a:gdLst/>
                            <a:ahLst/>
                            <a:cxnLst/>
                            <a:rect l="l" t="t" r="r" b="b"/>
                            <a:pathLst>
                              <a:path w="43180" h="106045">
                                <a:moveTo>
                                  <a:pt x="4478" y="27936"/>
                                </a:moveTo>
                                <a:lnTo>
                                  <a:pt x="0" y="13134"/>
                                </a:lnTo>
                                <a:lnTo>
                                  <a:pt x="25709" y="0"/>
                                </a:lnTo>
                                <a:lnTo>
                                  <a:pt x="43023" y="0"/>
                                </a:lnTo>
                                <a:lnTo>
                                  <a:pt x="43023" y="18442"/>
                                </a:lnTo>
                                <a:lnTo>
                                  <a:pt x="22635" y="18442"/>
                                </a:lnTo>
                                <a:lnTo>
                                  <a:pt x="4478" y="27936"/>
                                </a:lnTo>
                                <a:close/>
                              </a:path>
                              <a:path w="43180" h="106045">
                                <a:moveTo>
                                  <a:pt x="43023" y="105612"/>
                                </a:moveTo>
                                <a:lnTo>
                                  <a:pt x="22906" y="105612"/>
                                </a:lnTo>
                                <a:lnTo>
                                  <a:pt x="22906" y="18442"/>
                                </a:lnTo>
                                <a:lnTo>
                                  <a:pt x="43023" y="18442"/>
                                </a:lnTo>
                                <a:lnTo>
                                  <a:pt x="43023" y="105612"/>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73" name="Image 773"/>
                          <pic:cNvPicPr/>
                        </pic:nvPicPr>
                        <pic:blipFill>
                          <a:blip r:embed="rId569" cstate="print"/>
                          <a:stretch>
                            <a:fillRect/>
                          </a:stretch>
                        </pic:blipFill>
                        <pic:spPr>
                          <a:xfrm>
                            <a:off x="166805" y="1173914"/>
                            <a:ext cx="65236" cy="108824"/>
                          </a:xfrm>
                          <a:prstGeom prst="rect">
                            <a:avLst/>
                          </a:prstGeom>
                        </pic:spPr>
                      </pic:pic>
                      <wps:wsp>
                        <wps:cNvPr id="774" name="Graphic 774"/>
                        <wps:cNvSpPr/>
                        <wps:spPr>
                          <a:xfrm>
                            <a:off x="1905" y="1905"/>
                            <a:ext cx="2607310" cy="3437890"/>
                          </a:xfrm>
                          <a:custGeom>
                            <a:avLst/>
                            <a:gdLst/>
                            <a:ahLst/>
                            <a:cxnLst/>
                            <a:rect l="l" t="t" r="r" b="b"/>
                            <a:pathLst>
                              <a:path w="2607310" h="3437890">
                                <a:moveTo>
                                  <a:pt x="2606873" y="3376531"/>
                                </a:moveTo>
                                <a:lnTo>
                                  <a:pt x="2602065" y="3400360"/>
                                </a:lnTo>
                                <a:lnTo>
                                  <a:pt x="2588954" y="3419819"/>
                                </a:lnTo>
                                <a:lnTo>
                                  <a:pt x="2569503" y="3432938"/>
                                </a:lnTo>
                                <a:lnTo>
                                  <a:pt x="2545679" y="3437749"/>
                                </a:lnTo>
                                <a:lnTo>
                                  <a:pt x="2157480" y="3437749"/>
                                </a:lnTo>
                                <a:lnTo>
                                  <a:pt x="1303442" y="3437749"/>
                                </a:lnTo>
                                <a:lnTo>
                                  <a:pt x="449404" y="3437749"/>
                                </a:lnTo>
                                <a:lnTo>
                                  <a:pt x="61205" y="3437749"/>
                                </a:lnTo>
                                <a:lnTo>
                                  <a:pt x="37378" y="3432938"/>
                                </a:lnTo>
                                <a:lnTo>
                                  <a:pt x="17924" y="3419819"/>
                                </a:lnTo>
                                <a:lnTo>
                                  <a:pt x="4808" y="3400360"/>
                                </a:lnTo>
                                <a:lnTo>
                                  <a:pt x="0" y="3376531"/>
                                </a:lnTo>
                                <a:lnTo>
                                  <a:pt x="0" y="2858510"/>
                                </a:lnTo>
                                <a:lnTo>
                                  <a:pt x="0" y="1718862"/>
                                </a:lnTo>
                                <a:lnTo>
                                  <a:pt x="0" y="579214"/>
                                </a:lnTo>
                                <a:lnTo>
                                  <a:pt x="0" y="61193"/>
                                </a:lnTo>
                                <a:lnTo>
                                  <a:pt x="4808" y="37368"/>
                                </a:lnTo>
                                <a:lnTo>
                                  <a:pt x="17924" y="17918"/>
                                </a:lnTo>
                                <a:lnTo>
                                  <a:pt x="37378" y="4807"/>
                                </a:lnTo>
                                <a:lnTo>
                                  <a:pt x="61205" y="0"/>
                                </a:lnTo>
                                <a:lnTo>
                                  <a:pt x="449404" y="0"/>
                                </a:lnTo>
                                <a:lnTo>
                                  <a:pt x="1303442" y="0"/>
                                </a:lnTo>
                                <a:lnTo>
                                  <a:pt x="2157480" y="0"/>
                                </a:lnTo>
                                <a:lnTo>
                                  <a:pt x="2545679" y="0"/>
                                </a:lnTo>
                                <a:lnTo>
                                  <a:pt x="2569503" y="4807"/>
                                </a:lnTo>
                                <a:lnTo>
                                  <a:pt x="2588954" y="17918"/>
                                </a:lnTo>
                                <a:lnTo>
                                  <a:pt x="2602065" y="37368"/>
                                </a:lnTo>
                                <a:lnTo>
                                  <a:pt x="2606873" y="61193"/>
                                </a:lnTo>
                                <a:lnTo>
                                  <a:pt x="2606873" y="579214"/>
                                </a:lnTo>
                                <a:lnTo>
                                  <a:pt x="2606873" y="1718862"/>
                                </a:lnTo>
                                <a:lnTo>
                                  <a:pt x="2606873" y="2858510"/>
                                </a:lnTo>
                                <a:lnTo>
                                  <a:pt x="2606873" y="3376531"/>
                                </a:lnTo>
                                <a:close/>
                              </a:path>
                            </a:pathLst>
                          </a:custGeom>
                          <a:ln w="381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775" name="Image 775"/>
                          <pic:cNvPicPr/>
                        </pic:nvPicPr>
                        <pic:blipFill>
                          <a:blip r:embed="rId570" cstate="print"/>
                          <a:stretch>
                            <a:fillRect/>
                          </a:stretch>
                        </pic:blipFill>
                        <pic:spPr>
                          <a:xfrm>
                            <a:off x="357772" y="1118220"/>
                            <a:ext cx="616649" cy="817492"/>
                          </a:xfrm>
                          <a:prstGeom prst="rect">
                            <a:avLst/>
                          </a:prstGeom>
                        </pic:spPr>
                      </pic:pic>
                      <pic:pic xmlns:pic="http://schemas.openxmlformats.org/drawingml/2006/picture">
                        <pic:nvPicPr>
                          <pic:cNvPr id="776" name="Image 776"/>
                          <pic:cNvPicPr/>
                        </pic:nvPicPr>
                        <pic:blipFill>
                          <a:blip r:embed="rId571" cstate="print"/>
                          <a:stretch>
                            <a:fillRect/>
                          </a:stretch>
                        </pic:blipFill>
                        <pic:spPr>
                          <a:xfrm>
                            <a:off x="1814097" y="271469"/>
                            <a:ext cx="66080" cy="107286"/>
                          </a:xfrm>
                          <a:prstGeom prst="rect">
                            <a:avLst/>
                          </a:prstGeom>
                        </pic:spPr>
                      </pic:pic>
                      <wps:wsp>
                        <wps:cNvPr id="777" name="Graphic 777"/>
                        <wps:cNvSpPr/>
                        <wps:spPr>
                          <a:xfrm>
                            <a:off x="1721477" y="1038642"/>
                            <a:ext cx="10160" cy="182245"/>
                          </a:xfrm>
                          <a:custGeom>
                            <a:avLst/>
                            <a:gdLst/>
                            <a:ahLst/>
                            <a:cxnLst/>
                            <a:rect l="l" t="t" r="r" b="b"/>
                            <a:pathLst>
                              <a:path w="10160" h="182245">
                                <a:moveTo>
                                  <a:pt x="9946" y="182021"/>
                                </a:moveTo>
                                <a:lnTo>
                                  <a:pt x="7568" y="174528"/>
                                </a:lnTo>
                                <a:lnTo>
                                  <a:pt x="2358" y="147287"/>
                                </a:lnTo>
                                <a:lnTo>
                                  <a:pt x="0" y="118899"/>
                                </a:lnTo>
                                <a:lnTo>
                                  <a:pt x="1983" y="94529"/>
                                </a:lnTo>
                                <a:lnTo>
                                  <a:pt x="5284" y="65758"/>
                                </a:lnTo>
                                <a:lnTo>
                                  <a:pt x="7719" y="24943"/>
                                </a:lnTo>
                                <a:lnTo>
                                  <a:pt x="9946" y="0"/>
                                </a:lnTo>
                                <a:lnTo>
                                  <a:pt x="9946" y="182021"/>
                                </a:lnTo>
                                <a:close/>
                              </a:path>
                            </a:pathLst>
                          </a:custGeom>
                          <a:solidFill>
                            <a:srgbClr val="C7EAFB"/>
                          </a:solidFill>
                        </wps:spPr>
                        <wps:bodyPr wrap="square" lIns="0" tIns="0" rIns="0" bIns="0" rtlCol="0">
                          <a:prstTxWarp prst="textNoShape">
                            <a:avLst/>
                          </a:prstTxWarp>
                          <a:noAutofit/>
                        </wps:bodyPr>
                      </wps:wsp>
                      <pic:pic xmlns:pic="http://schemas.openxmlformats.org/drawingml/2006/picture">
                        <pic:nvPicPr>
                          <pic:cNvPr id="778" name="Image 778"/>
                          <pic:cNvPicPr/>
                        </pic:nvPicPr>
                        <pic:blipFill>
                          <a:blip r:embed="rId572" cstate="print"/>
                          <a:stretch>
                            <a:fillRect/>
                          </a:stretch>
                        </pic:blipFill>
                        <pic:spPr>
                          <a:xfrm>
                            <a:off x="1722245" y="775315"/>
                            <a:ext cx="167901" cy="506964"/>
                          </a:xfrm>
                          <a:prstGeom prst="rect">
                            <a:avLst/>
                          </a:prstGeom>
                        </pic:spPr>
                      </pic:pic>
                      <wps:wsp>
                        <wps:cNvPr id="779" name="Graphic 779"/>
                        <wps:cNvSpPr/>
                        <wps:spPr>
                          <a:xfrm>
                            <a:off x="1559812" y="1223106"/>
                            <a:ext cx="12065" cy="427355"/>
                          </a:xfrm>
                          <a:custGeom>
                            <a:avLst/>
                            <a:gdLst/>
                            <a:ahLst/>
                            <a:cxnLst/>
                            <a:rect l="l" t="t" r="r" b="b"/>
                            <a:pathLst>
                              <a:path w="12065" h="427355">
                                <a:moveTo>
                                  <a:pt x="11645" y="427146"/>
                                </a:moveTo>
                                <a:lnTo>
                                  <a:pt x="9459" y="425058"/>
                                </a:lnTo>
                                <a:lnTo>
                                  <a:pt x="6128" y="416379"/>
                                </a:lnTo>
                                <a:lnTo>
                                  <a:pt x="6883" y="398662"/>
                                </a:lnTo>
                                <a:lnTo>
                                  <a:pt x="7003" y="390920"/>
                                </a:lnTo>
                                <a:lnTo>
                                  <a:pt x="7099" y="384802"/>
                                </a:lnTo>
                                <a:lnTo>
                                  <a:pt x="7213" y="377485"/>
                                </a:lnTo>
                                <a:lnTo>
                                  <a:pt x="7296" y="372101"/>
                                </a:lnTo>
                                <a:lnTo>
                                  <a:pt x="7406" y="357632"/>
                                </a:lnTo>
                                <a:lnTo>
                                  <a:pt x="4875" y="302322"/>
                                </a:lnTo>
                                <a:lnTo>
                                  <a:pt x="2688" y="245118"/>
                                </a:lnTo>
                                <a:lnTo>
                                  <a:pt x="4588" y="205973"/>
                                </a:lnTo>
                                <a:lnTo>
                                  <a:pt x="6775" y="179129"/>
                                </a:lnTo>
                                <a:lnTo>
                                  <a:pt x="4875" y="146051"/>
                                </a:lnTo>
                                <a:lnTo>
                                  <a:pt x="1684" y="105657"/>
                                </a:lnTo>
                                <a:lnTo>
                                  <a:pt x="0" y="56865"/>
                                </a:lnTo>
                                <a:lnTo>
                                  <a:pt x="3656" y="16940"/>
                                </a:lnTo>
                                <a:lnTo>
                                  <a:pt x="11645" y="0"/>
                                </a:lnTo>
                                <a:lnTo>
                                  <a:pt x="11645" y="427146"/>
                                </a:lnTo>
                                <a:close/>
                              </a:path>
                            </a:pathLst>
                          </a:custGeom>
                          <a:solidFill>
                            <a:srgbClr val="C7EAFB"/>
                          </a:solidFill>
                        </wps:spPr>
                        <wps:bodyPr wrap="square" lIns="0" tIns="0" rIns="0" bIns="0" rtlCol="0">
                          <a:prstTxWarp prst="textNoShape">
                            <a:avLst/>
                          </a:prstTxWarp>
                          <a:noAutofit/>
                        </wps:bodyPr>
                      </wps:wsp>
                      <pic:pic xmlns:pic="http://schemas.openxmlformats.org/drawingml/2006/picture">
                        <pic:nvPicPr>
                          <pic:cNvPr id="780" name="Image 780"/>
                          <pic:cNvPicPr/>
                        </pic:nvPicPr>
                        <pic:blipFill>
                          <a:blip r:embed="rId573" cstate="print"/>
                          <a:stretch>
                            <a:fillRect/>
                          </a:stretch>
                        </pic:blipFill>
                        <pic:spPr>
                          <a:xfrm>
                            <a:off x="1562293" y="1090725"/>
                            <a:ext cx="223861" cy="590704"/>
                          </a:xfrm>
                          <a:prstGeom prst="rect">
                            <a:avLst/>
                          </a:prstGeom>
                        </pic:spPr>
                      </pic:pic>
                      <wps:wsp>
                        <wps:cNvPr id="781" name="Graphic 781"/>
                        <wps:cNvSpPr/>
                        <wps:spPr>
                          <a:xfrm>
                            <a:off x="1786068" y="1260794"/>
                            <a:ext cx="12700" cy="149860"/>
                          </a:xfrm>
                          <a:custGeom>
                            <a:avLst/>
                            <a:gdLst/>
                            <a:ahLst/>
                            <a:cxnLst/>
                            <a:rect l="l" t="t" r="r" b="b"/>
                            <a:pathLst>
                              <a:path w="12700" h="149860">
                                <a:moveTo>
                                  <a:pt x="12402" y="149712"/>
                                </a:moveTo>
                                <a:lnTo>
                                  <a:pt x="9015" y="146931"/>
                                </a:lnTo>
                                <a:lnTo>
                                  <a:pt x="843" y="117832"/>
                                </a:lnTo>
                                <a:lnTo>
                                  <a:pt x="0" y="83344"/>
                                </a:lnTo>
                                <a:lnTo>
                                  <a:pt x="1134" y="57035"/>
                                </a:lnTo>
                                <a:lnTo>
                                  <a:pt x="4394" y="35888"/>
                                </a:lnTo>
                                <a:lnTo>
                                  <a:pt x="10021" y="16883"/>
                                </a:lnTo>
                                <a:lnTo>
                                  <a:pt x="12402" y="0"/>
                                </a:lnTo>
                                <a:lnTo>
                                  <a:pt x="12402" y="149712"/>
                                </a:lnTo>
                                <a:close/>
                              </a:path>
                            </a:pathLst>
                          </a:custGeom>
                          <a:solidFill>
                            <a:srgbClr val="C7EAFB"/>
                          </a:solidFill>
                        </wps:spPr>
                        <wps:bodyPr wrap="square" lIns="0" tIns="0" rIns="0" bIns="0" rtlCol="0">
                          <a:prstTxWarp prst="textNoShape">
                            <a:avLst/>
                          </a:prstTxWarp>
                          <a:noAutofit/>
                        </wps:bodyPr>
                      </wps:wsp>
                      <pic:pic xmlns:pic="http://schemas.openxmlformats.org/drawingml/2006/picture">
                        <pic:nvPicPr>
                          <pic:cNvPr id="782" name="Image 782"/>
                          <pic:cNvPicPr/>
                        </pic:nvPicPr>
                        <pic:blipFill>
                          <a:blip r:embed="rId574" cstate="print"/>
                          <a:stretch>
                            <a:fillRect/>
                          </a:stretch>
                        </pic:blipFill>
                        <pic:spPr>
                          <a:xfrm>
                            <a:off x="1789293" y="1145568"/>
                            <a:ext cx="247662" cy="527060"/>
                          </a:xfrm>
                          <a:prstGeom prst="rect">
                            <a:avLst/>
                          </a:prstGeom>
                        </pic:spPr>
                      </pic:pic>
                      <pic:pic xmlns:pic="http://schemas.openxmlformats.org/drawingml/2006/picture">
                        <pic:nvPicPr>
                          <pic:cNvPr id="783" name="Image 783"/>
                          <pic:cNvPicPr/>
                        </pic:nvPicPr>
                        <pic:blipFill>
                          <a:blip r:embed="rId575" cstate="print"/>
                          <a:stretch>
                            <a:fillRect/>
                          </a:stretch>
                        </pic:blipFill>
                        <pic:spPr>
                          <a:xfrm>
                            <a:off x="1182283" y="349947"/>
                            <a:ext cx="1323396" cy="1592571"/>
                          </a:xfrm>
                          <a:prstGeom prst="rect">
                            <a:avLst/>
                          </a:prstGeom>
                        </pic:spPr>
                      </pic:pic>
                      <wps:wsp>
                        <wps:cNvPr id="784" name="Graphic 784"/>
                        <wps:cNvSpPr/>
                        <wps:spPr>
                          <a:xfrm>
                            <a:off x="574087" y="1376500"/>
                            <a:ext cx="14604" cy="8255"/>
                          </a:xfrm>
                          <a:custGeom>
                            <a:avLst/>
                            <a:gdLst/>
                            <a:ahLst/>
                            <a:cxnLst/>
                            <a:rect l="l" t="t" r="r" b="b"/>
                            <a:pathLst>
                              <a:path w="14604" h="8255">
                                <a:moveTo>
                                  <a:pt x="0" y="7156"/>
                                </a:moveTo>
                                <a:lnTo>
                                  <a:pt x="7167" y="3900"/>
                                </a:lnTo>
                              </a:path>
                              <a:path w="14604" h="8255">
                                <a:moveTo>
                                  <a:pt x="14337" y="3900"/>
                                </a:moveTo>
                                <a:lnTo>
                                  <a:pt x="14337" y="6058"/>
                                </a:lnTo>
                                <a:lnTo>
                                  <a:pt x="11136" y="7807"/>
                                </a:lnTo>
                                <a:lnTo>
                                  <a:pt x="7167" y="7807"/>
                                </a:lnTo>
                                <a:lnTo>
                                  <a:pt x="3199" y="7807"/>
                                </a:lnTo>
                                <a:lnTo>
                                  <a:pt x="0" y="6058"/>
                                </a:lnTo>
                                <a:lnTo>
                                  <a:pt x="0" y="3900"/>
                                </a:lnTo>
                                <a:lnTo>
                                  <a:pt x="0" y="1748"/>
                                </a:lnTo>
                                <a:lnTo>
                                  <a:pt x="3199" y="0"/>
                                </a:lnTo>
                                <a:lnTo>
                                  <a:pt x="7167" y="0"/>
                                </a:lnTo>
                                <a:lnTo>
                                  <a:pt x="11136" y="0"/>
                                </a:lnTo>
                                <a:lnTo>
                                  <a:pt x="14337" y="1748"/>
                                </a:lnTo>
                                <a:lnTo>
                                  <a:pt x="14337" y="3900"/>
                                </a:lnTo>
                                <a:close/>
                              </a:path>
                            </a:pathLst>
                          </a:custGeom>
                          <a:ln w="2115">
                            <a:solidFill>
                              <a:srgbClr val="231F20"/>
                            </a:solidFill>
                            <a:prstDash val="solid"/>
                          </a:ln>
                        </wps:spPr>
                        <wps:bodyPr wrap="square" lIns="0" tIns="0" rIns="0" bIns="0" rtlCol="0">
                          <a:prstTxWarp prst="textNoShape">
                            <a:avLst/>
                          </a:prstTxWarp>
                          <a:noAutofit/>
                        </wps:bodyPr>
                      </wps:wsp>
                      <wps:wsp>
                        <wps:cNvPr id="785" name="Graphic 785"/>
                        <wps:cNvSpPr/>
                        <wps:spPr>
                          <a:xfrm>
                            <a:off x="720197" y="1383073"/>
                            <a:ext cx="125095" cy="63500"/>
                          </a:xfrm>
                          <a:custGeom>
                            <a:avLst/>
                            <a:gdLst/>
                            <a:ahLst/>
                            <a:cxnLst/>
                            <a:rect l="l" t="t" r="r" b="b"/>
                            <a:pathLst>
                              <a:path w="125095" h="63500">
                                <a:moveTo>
                                  <a:pt x="125078" y="63128"/>
                                </a:moveTo>
                                <a:lnTo>
                                  <a:pt x="105534" y="53264"/>
                                </a:lnTo>
                                <a:lnTo>
                                  <a:pt x="62539" y="31564"/>
                                </a:lnTo>
                                <a:lnTo>
                                  <a:pt x="19543" y="9863"/>
                                </a:lnTo>
                                <a:lnTo>
                                  <a:pt x="0" y="0"/>
                                </a:lnTo>
                              </a:path>
                            </a:pathLst>
                          </a:custGeom>
                          <a:ln w="529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786" name="Image 786"/>
                          <pic:cNvPicPr/>
                        </pic:nvPicPr>
                        <pic:blipFill>
                          <a:blip r:embed="rId576" cstate="print"/>
                          <a:stretch>
                            <a:fillRect/>
                          </a:stretch>
                        </pic:blipFill>
                        <pic:spPr>
                          <a:xfrm>
                            <a:off x="1492208" y="1986691"/>
                            <a:ext cx="988200" cy="1368587"/>
                          </a:xfrm>
                          <a:prstGeom prst="rect">
                            <a:avLst/>
                          </a:prstGeom>
                        </pic:spPr>
                      </pic:pic>
                      <pic:pic xmlns:pic="http://schemas.openxmlformats.org/drawingml/2006/picture">
                        <pic:nvPicPr>
                          <pic:cNvPr id="787" name="Image 787"/>
                          <pic:cNvPicPr/>
                        </pic:nvPicPr>
                        <pic:blipFill>
                          <a:blip r:embed="rId577" cstate="print"/>
                          <a:stretch>
                            <a:fillRect/>
                          </a:stretch>
                        </pic:blipFill>
                        <pic:spPr>
                          <a:xfrm>
                            <a:off x="249281" y="2207767"/>
                            <a:ext cx="73892" cy="105612"/>
                          </a:xfrm>
                          <a:prstGeom prst="rect">
                            <a:avLst/>
                          </a:prstGeom>
                        </pic:spPr>
                      </pic:pic>
                      <pic:pic xmlns:pic="http://schemas.openxmlformats.org/drawingml/2006/picture">
                        <pic:nvPicPr>
                          <pic:cNvPr id="788" name="Image 788"/>
                          <pic:cNvPicPr/>
                        </pic:nvPicPr>
                        <pic:blipFill>
                          <a:blip r:embed="rId578" cstate="print"/>
                          <a:stretch>
                            <a:fillRect/>
                          </a:stretch>
                        </pic:blipFill>
                        <pic:spPr>
                          <a:xfrm>
                            <a:off x="53086" y="2258585"/>
                            <a:ext cx="1294348" cy="1060719"/>
                          </a:xfrm>
                          <a:prstGeom prst="rect">
                            <a:avLst/>
                          </a:prstGeom>
                        </pic:spPr>
                      </pic:pic>
                    </wpg:wgp>
                  </a:graphicData>
                </a:graphic>
              </wp:anchor>
            </w:drawing>
          </mc:Choice>
          <mc:Fallback>
            <w:pict>
              <v:group w14:anchorId="5848725B" id="Group 739" o:spid="_x0000_s1026" style="position:absolute;margin-left:344.7pt;margin-top:95.55pt;width:205.6pt;height:271pt;z-index:251641344;mso-wrap-distance-left:0;mso-wrap-distance-right:0;mso-position-horizontal-relative:page" coordsize="26111,34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">
                <v:shape id="Image 740" o:spid="_x0000_s1027" type="#_x0000_t75" style="position:absolute;left:1355;top:1211;width:8107;height:9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">
                  <v:imagedata r:id="rId579" o:title=""/>
                </v:shape>
                <v:shape id="Image 741" o:spid="_x0000_s1028" type="#_x0000_t75" style="position:absolute;left:4325;top:4378;width:4347;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">
                  <v:imagedata r:id="rId580" o:title=""/>
                </v:shape>
                <v:shape id="Image 742" o:spid="_x0000_s1029" type="#_x0000_t75" style="position:absolute;left:3402;top:5814;width:4946;height:3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">
                  <v:imagedata r:id="rId581" o:title=""/>
                </v:shape>
                <v:shape id="Graphic 743" o:spid="_x0000_s1030" style="position:absolute;left:2896;top:6809;width:4769;height:3651;visibility:visible;mso-wrap-style:square;v-text-anchor:top" coordsize="476884,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" path="m,365093l31853,314626,59192,273286,83045,240537r53515,-59962l165793,147310r23193,-29910l204857,91538,217098,68359,227452,48939,260413,9654,286369,r11849,5878l306040,15920r4067,12460l310690,41510r-2794,14902l302283,73730r-7490,17315l286369,105940r-10617,16421l263806,143887r-9252,23672l252014,190419r2745,19466l260057,224783r9866,9528l286369,237666r161750,l445281,240537r317,2415l445649,249125r-1562,8320l411098,293506r-40269,31497l354384,337687r-15236,12555l327939,359845r-4363,3828l,365093xem448119,237666r-161750,l306679,234736r18700,-6552l340319,221362r9030,-3739l356516,216191r2866,l364102,210980r11564,-11788l390179,186597r13566,-7632l406155,166505r1728,-14205l410413,138900r4817,-10046l418182,109773,436970,75901,461482,64826r9211,1029l476147,70106r501,5795l476770,77309r-3356,13736l465335,124562r1765,8925l470876,154088r3511,23019l475357,193284r-944,8030l453342,232303r-5223,5363xe" stroked="f">
                  <v:path arrowok="t"/>
                </v:shape>
                <v:shape id="Graphic 744" o:spid="_x0000_s1031" style="position:absolute;left:2896;top:6809;width:4769;height:3651;visibility:visible;mso-wrap-style:square;v-text-anchor:top" coordsize="476884,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" path="m,365093l31853,314626,59192,273286,83045,240537r53515,-59962l165793,147310r23193,-29910l204857,91538,217098,68359,227452,48939,260413,9654,286369,r11849,5878l306040,15920r4067,12460l310690,41510r-2794,14902l302283,73730r-7490,17315l286369,105940r-10617,16421l263806,143887r-9252,23672l252014,190419r2745,19466l260057,224783r9866,9528l286369,237666r20310,-2930l325379,228184r14940,-6822l349349,217623r7167,-1432l359382,216191r4720,-5211l375666,199192r14513,-12595l403745,178965r2410,-12460l407883,152300r2530,-13400l415230,128854r2952,-19081l425965,91092,436970,75901r12615,-8613l461482,64826r9211,1029l476147,70106r623,7203l473780,89527r-3797,15706l466721,118791r-1386,5771l467100,133487r3776,20601l474387,177107r970,16177l474413,201314r-26781,36851l445281,240537r317,2415l428616,277891r-37986,32304l370829,325003r-16445,12684l339148,350242r-11209,9603l323576,363673e" filled="f" strokecolor="#231f20" strokeweight=".1332mm">
                  <v:path arrowok="t"/>
                </v:shape>
                <v:shape id="Graphic 745" o:spid="_x0000_s1032" style="position:absolute;left:6518;top:8040;width:762;height:1848;visibility:visible;mso-wrap-style:square;v-text-anchor:top" coordsize="76200,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" path="m12873,184708r8638,-8457l41157,156788,62412,135177,75877,120278em48667,52982r4252,448l62272,54415r9353,985l75877,55847em57274,2877l68709,r5754,em,93073r12873,8588e" filled="f" strokecolor="#231f20" strokeweight=".08886mm">
                  <v:path arrowok="t"/>
                </v:shape>
                <v:shape id="Image 746" o:spid="_x0000_s1033" type="#_x0000_t75" style="position:absolute;left:5400;top:5893;width:2946;height:1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">
                  <v:imagedata r:id="rId582" o:title=""/>
                </v:shape>
                <v:shape id="Graphic 747" o:spid="_x0000_s1034" style="position:absolute;left:3404;top:5813;width:4953;height:3271;visibility:visible;mso-wrap-style:square;v-text-anchor:top" coordsize="495300,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" path="m417363,231948r11746,-7496l454949,207962r25840,-16490l492535,183976r2145,-10015l490653,160874r-8859,-28793l468908,90202,433747,49303,403379,19221,376560,1420,375133,,362235,713,311330,29772,261631,59939,213763,90889r-45412,31410l126020,153845,87394,185203,53099,216047,23759,246056,,274904r5739,7753l19066,300408r13461,17886l38671,326448e" filled="f" strokecolor="#231f20" strokeweight=".22208mm">
                  <v:path arrowok="t"/>
                </v:shape>
                <v:shape id="Graphic 748" o:spid="_x0000_s1035" style="position:absolute;left:6354;top:8534;width:584;height:438;visibility:visible;mso-wrap-style:square;v-text-anchor:top" coordsize="58419,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" path="m57969,l50020,5212,31942,17539,12385,32013,,43668e" filled="f" strokecolor="#231f20" strokeweight=".08886mm">
                  <v:path arrowok="t"/>
                </v:shape>
                <v:shape id="Image 749" o:spid="_x0000_s1036" type="#_x0000_t75" style="position:absolute;left:6474;top:4780;width:645;height: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">
                  <v:imagedata r:id="rId583" o:title=""/>
                </v:shape>
                <v:shape id="Image 750" o:spid="_x0000_s1037" type="#_x0000_t75" style="position:absolute;left:7079;top:4126;width:1316;height:2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">
                  <v:imagedata r:id="rId584" o:title=""/>
                </v:shape>
                <v:shape id="Image 751" o:spid="_x0000_s1038" type="#_x0000_t75" style="position:absolute;left:6195;top:6356;width:645;height: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">
                  <v:imagedata r:id="rId585" o:title=""/>
                </v:shape>
                <v:shape id="Graphic 752" o:spid="_x0000_s1039" style="position:absolute;left:6279;top:4381;width:2076;height:1708;visibility:visible;mso-wrap-style:square;v-text-anchor:top" coordsize="20764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" path="m68059,147269l62992,133680,56946,117094,54749,106527,51181,98691,41008,90347,28524,81546,20104,75158,13690,72161,7226,73482,2578,81686,1676,94805r902,12167l3314,112331r2807,2807l11963,126733r26352,28715l45300,155448r6998,-3188l59588,150393r6299,381l66128,150393r1931,-3124xem126784,122097r-5068,-13589l115658,91922,113474,81356r-3569,-7836l99745,65176,87261,56375,78841,49987,72428,46990r-6465,1320l61315,56515r-292,4241l55257,44932,53060,34366,49504,26543,39357,18186,26873,9385,18440,3009,12026,,5562,1320,914,9525,,22644,901,34798r737,5359l4457,42976r5830,11595l36652,83286r6985,l50634,80111r7290,-1892l61061,78422r254,3378l62052,87160r2794,2794l70700,101561r4103,9017l78574,117576r4877,5588l89827,127571r7226,2705l104038,130276r7010,-3188l118338,125222r6287,381l124853,125222r1931,-3125xem207340,162369r-5055,-13576l196227,132207r-2197,-10580l190461,113804r-10172,-8344l167817,96647r-8420,-6376l157632,89446r2095,-953l167017,86614r6287,393l173545,86614r1918,-3112l170395,69913,164350,53327,162153,42748r-3569,-7823l148412,26581,135940,17780r-8420,-6389l121107,8394r-6477,1321l109994,17919r-889,13119l110007,43192r737,5360l113512,51371r5855,11595l144919,91389r-3060,5410l140970,109905r889,12167l142595,127431r2820,2807l151257,141833r26365,28728l184607,170561r6997,-3188l198882,165493r6286,394l205409,165493r1931,-3124xe" fillcolor="#abe1fa" stroked="f">
                  <v:path arrowok="t"/>
                </v:shape>
                <v:shape id="Image 753" o:spid="_x0000_s1040" type="#_x0000_t75" style="position:absolute;left:5417;top:5821;width:645;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">
                  <v:imagedata r:id="rId586" o:title=""/>
                </v:shape>
                <v:shape id="Image 754" o:spid="_x0000_s1041" type="#_x0000_t75" style="position:absolute;left:4763;top:5032;width:645;height: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">
                  <v:imagedata r:id="rId587" o:title=""/>
                </v:shape>
                <v:shape id="Image 755" o:spid="_x0000_s1042" type="#_x0000_t75" style="position:absolute;left:6396;top:4508;width:645;height: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">
                  <v:imagedata r:id="rId588" o:title=""/>
                </v:shape>
                <v:shape id="Graphic 756" o:spid="_x0000_s1043" style="position:absolute;left:4567;top:4986;width:1632;height:1607;visibility:visible;mso-wrap-style:square;v-text-anchor:top" coordsize="163195,16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" path="m66370,152234l61315,138645,55257,122059,53060,111480r-3569,-7823l39331,95313,26847,86512,18427,80124,12014,77127,5549,78447,901,86652,,99771r901,12166l1625,117284r2807,2807l10274,131699r26365,28714l43624,160413r6998,-3187l57912,155346r6286,394l64439,155346r1931,-3112xem115049,113626r-5055,-13576l103936,83464,101739,72885,98171,65062,87998,56718,75526,47904,67106,41529,60693,38519r-6452,1333l49580,48056r-901,13119l49568,73342r724,5347l53124,81508r5842,11595l85305,121818r6998,l99314,118618r7289,-1867l112890,117144r241,-393l115049,113626xem162852,75107l157772,61518,151726,44932,149529,34366r-3568,-7836l135801,18186,123317,9385,114909,2997,108496,r-6452,1320l97383,9525r-902,13119l97370,34810r737,5360l100926,42976r5830,11595l133121,83286r6985,l147104,80098r7289,-1866l160680,78613r241,-381l162852,75107xe" fillcolor="#abe1fa" stroked="f">
                  <v:path arrowok="t"/>
                </v:shape>
                <v:shape id="Image 757" o:spid="_x0000_s1044" type="#_x0000_t75" style="position:absolute;left:4427;top:5770;width:645;height: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">
                  <v:imagedata r:id="rId589" o:title=""/>
                </v:shape>
                <v:shape id="Graphic 758" o:spid="_x0000_s1045" style="position:absolute;left:4231;top:6110;width:1156;height:1219;visibility:visible;mso-wrap-style:square;v-text-anchor:top" coordsize="11557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" path="m66370,113703l61302,100126,55257,83527,53060,72948,49491,65125,39331,56781,26847,47980,18427,41592,12014,38595,5549,39916,901,48120,,61239,901,73406r737,5346l4445,81584r5854,11583l36639,121881r6998,l50647,118694r7277,-1880l64198,117208r241,-394l66370,113703xem115049,75107l109982,61518,103936,44932,101739,34366,98171,26530,88011,18186,75526,9385,67094,2997,60680,,54216,1320,49568,9525r-889,13119l49593,34810r737,5347l53098,42976r5855,11595l85331,83286r6985,l99314,80098r7277,-1879l112877,78613r241,-394l115049,75107xe" fillcolor="#abe1fa" stroked="f">
                  <v:path arrowok="t"/>
                </v:shape>
                <v:shape id="Image 759" o:spid="_x0000_s1046" type="#_x0000_t75" style="position:absolute;left:4951;top:6006;width:667;height: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">
                  <v:imagedata r:id="rId590" o:title=""/>
                </v:shape>
                <v:shape id="Image 760" o:spid="_x0000_s1047" type="#_x0000_t75" style="position:absolute;left:4146;top:7399;width:666;height: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">
                  <v:imagedata r:id="rId591" o:title=""/>
                </v:shape>
                <v:shape id="Image 761" o:spid="_x0000_s1048" type="#_x0000_t75" style="position:absolute;left:6697;top:6308;width:666;height: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">
                  <v:imagedata r:id="rId592" o:title=""/>
                </v:shape>
                <v:shape id="Image 762" o:spid="_x0000_s1049" type="#_x0000_t75" style="position:absolute;left:6240;top:5368;width:645;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">
                  <v:imagedata r:id="rId593" o:title=""/>
                </v:shape>
                <v:shape id="Image 763" o:spid="_x0000_s1050" type="#_x0000_t75" style="position:absolute;left:5585;top:4579;width:645;height: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">
                  <v:imagedata r:id="rId585" o:title=""/>
                </v:shape>
                <v:shape id="Graphic 764" o:spid="_x0000_s1051" style="position:absolute;left:5389;top:4918;width:3506;height:1626;visibility:visible;mso-wrap-style:square;v-text-anchor:top" coordsize="350520,16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" path="m94907,135521l89852,121945,83794,105359,81584,94792,78016,86956,67868,78600,55372,69799,49631,65468r-140,-330l39331,56794,26847,47993,18427,41605,12001,38608,5549,39928,901,48133,,61252,914,73418r737,5360l4457,81584r5830,11595l36639,121894r5309,l42913,124002r3772,7011l51574,136601r6376,4407l65176,143713r6985,l79159,140525r7289,-1880l92735,139039r241,-394l94907,135521xem115062,75120l109994,61531,103936,44945,101739,34366,98183,26543,88023,18199,75539,9385,67106,3009,60693,,54241,1320,49580,9537r-901,13107l49580,34810r737,5360l53124,42976r5829,11608l85318,83299r6985,l99301,80111r7290,-1879l112890,78625r241,-393l115062,75120xem349999,142240r-5055,-13577l338886,112064r-2197,-10566l333121,93662,322973,85318,310476,76517r-8420,-6388l295630,67132r-6451,1321l284518,76657r-902,13119l284518,101942r114,889l277634,97066,265163,88265r-8420,-6376l250329,78879r-6464,1321l239217,88417r-902,13106l239217,113690r736,5359l242747,121856r5842,11608l274942,162179r6998,l288937,158978r7290,-1867l302514,157505r241,-394l304685,153987r-5054,-13576l293573,123812r-991,-4737l293916,121704r4089,9017l301777,137731r4889,5588l313029,147726r7226,2692l327253,150418r6998,-3187l341528,145364r6299,393l348068,145364r1931,-3124xe" fillcolor="#abe1fa" stroked="f">
                  <v:path arrowok="t"/>
                </v:shape>
                <v:shape id="Image 765" o:spid="_x0000_s1052" type="#_x0000_t75" style="position:absolute;left:10984;top:3190;width:4272;height:5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">
                  <v:imagedata r:id="rId594" o:title=""/>
                </v:shape>
                <v:shape id="Image 766" o:spid="_x0000_s1053" type="#_x0000_t75" style="position:absolute;left:12518;top:1101;width:1107;height:1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">
                  <v:imagedata r:id="rId595" o:title=""/>
                </v:shape>
                <v:shape id="Image 767" o:spid="_x0000_s1054" type="#_x0000_t75" style="position:absolute;left:13093;top:2574;width:1148;height:4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">
                  <v:imagedata r:id="rId596" o:title=""/>
                </v:shape>
                <v:shape id="Image 768" o:spid="_x0000_s1055" type="#_x0000_t75" style="position:absolute;left:11900;top:1080;width:2333;height:2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">
                  <v:imagedata r:id="rId597" o:title=""/>
                </v:shape>
                <v:shape id="Graphic 769" o:spid="_x0000_s1056" style="position:absolute;left:11918;top:2063;width:2299;height:5048;visibility:visible;mso-wrap-style:square;v-text-anchor:top" coordsize="229870,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" path="m168856,r24778,8903l212849,20731r12427,14135l229690,50694r,61928l229690,248865r,136242l229690,447036r-9023,22357l196060,487647r-36497,12306l114870,504465,70142,499953,33631,487647,9022,469393,,447036,,385107,,248865,,112622,,50694,4339,35005,16563,20973,35474,9195,59877,266e" filled="f" strokecolor="#231f20" strokeweight=".19997mm">
                  <v:path arrowok="t"/>
                </v:shape>
                <v:shape id="Graphic 770" o:spid="_x0000_s1057" style="position:absolute;left:12633;top:1586;width:426;height:724;visibility:visible;mso-wrap-style:square;v-text-anchor:top" coordsize="42545,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" path="m,l,11261,,36038,,60814,,72076em13604,6790r,10038l13604,38912r,22084l13604,71034em27669,6790r,9873l27669,38385r,21721l27669,69980em42316,9400r,8487l42316,36558r,18672l42316,63717e" filled="f" strokecolor="#231f20" strokeweight=".1mm">
                  <v:path arrowok="t"/>
                </v:shape>
                <v:shape id="Image 771" o:spid="_x0000_s1058" type="#_x0000_t75" style="position:absolute;left:823;top:13697;width:11359;height:6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">
                  <v:imagedata r:id="rId598" o:title=""/>
                </v:shape>
                <v:shape id="Graphic 772" o:spid="_x0000_s1059" style="position:absolute;left:1654;top:1014;width:432;height:1061;visibility:visible;mso-wrap-style:square;v-text-anchor:top" coordsize="43180,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" path="m4478,27936l,13134,25709,,43023,r,18442l22635,18442,4478,27936xem43023,105612r-20117,l22906,18442r20117,l43023,105612xe" fillcolor="#231f20" stroked="f">
                  <v:path arrowok="t"/>
                </v:shape>
                <v:shape id="Image 773" o:spid="_x0000_s1060" type="#_x0000_t75" style="position:absolute;left:1668;top:11739;width:652;height:1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">
                  <v:imagedata r:id="rId599" o:title=""/>
                </v:shape>
                <v:shape id="Graphic 774" o:spid="_x0000_s1061" style="position:absolute;left:19;top:19;width:26073;height:34378;visibility:visible;mso-wrap-style:square;v-text-anchor:top" coordsize="2607310,3437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" path="m2606873,3376531r-4808,23829l2588954,3419819r-19451,13119l2545679,3437749r-388199,l1303442,3437749r-854038,l61205,3437749r-23827,-4811l17924,3419819,4808,3400360,,3376531,,2858510,,1718862,,579214,,61193,4808,37368,17924,17918,37378,4807,61205,,449404,r854038,l2157480,r388199,l2569503,4807r19451,13111l2602065,37368r4808,23825l2606873,579214r,1139648l2606873,2858510r,518021xe" filled="f" strokecolor="#231f20" strokeweight=".3pt">
                  <v:path arrowok="t"/>
                </v:shape>
                <v:shape id="Image 775" o:spid="_x0000_s1062" type="#_x0000_t75" style="position:absolute;left:3577;top:11182;width:6167;height:8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">
                  <v:imagedata r:id="rId600" o:title=""/>
                </v:shape>
                <v:shape id="Image 776" o:spid="_x0000_s1063" type="#_x0000_t75" style="position:absolute;left:18140;top:2714;width:661;height:1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">
                  <v:imagedata r:id="rId601" o:title=""/>
                </v:shape>
                <v:shape id="Graphic 777" o:spid="_x0000_s1064" style="position:absolute;left:17214;top:10386;width:102;height:1822;visibility:visible;mso-wrap-style:square;v-text-anchor:top" coordsize="10160,18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" path="m9946,182021l7568,174528,2358,147287,,118899,1983,94529,5284,65758,7719,24943,9946,r,182021xe" fillcolor="#c7eafb" stroked="f">
                  <v:path arrowok="t"/>
                </v:shape>
                <v:shape id="Image 778" o:spid="_x0000_s1065" type="#_x0000_t75" style="position:absolute;left:17222;top:7753;width:1679;height:5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">
                  <v:imagedata r:id="rId602" o:title=""/>
                </v:shape>
                <v:shape id="Graphic 779" o:spid="_x0000_s1066" style="position:absolute;left:15598;top:12231;width:120;height:4273;visibility:visible;mso-wrap-style:square;v-text-anchor:top" coordsize="12065,42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" path="m11645,427146l9459,425058,6128,416379r755,-17717l7003,390920r96,-6118l7213,377485r83,-5384l7406,357632,4875,302322,2688,245118,4588,205973,6775,179129,4875,146051,1684,105657,,56865,3656,16940,11645,r,427146xe" fillcolor="#c7eafb" stroked="f">
                  <v:path arrowok="t"/>
                </v:shape>
                <v:shape id="Image 780" o:spid="_x0000_s1067" type="#_x0000_t75" style="position:absolute;left:15622;top:10907;width:2239;height:5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">
                  <v:imagedata r:id="rId603" o:title=""/>
                </v:shape>
                <v:shape id="Graphic 781" o:spid="_x0000_s1068" style="position:absolute;left:17860;top:12607;width:127;height:1499;visibility:visible;mso-wrap-style:square;v-text-anchor:top" coordsize="12700,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" path="m12402,149712l9015,146931,843,117832,,83344,1134,57035,4394,35888,10021,16883,12402,r,149712xe" fillcolor="#c7eafb" stroked="f">
                  <v:path arrowok="t"/>
                </v:shape>
                <v:shape id="Image 782" o:spid="_x0000_s1069" type="#_x0000_t75" style="position:absolute;left:17892;top:11455;width:2477;height:5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">
                  <v:imagedata r:id="rId604" o:title=""/>
                </v:shape>
                <v:shape id="Image 783" o:spid="_x0000_s1070" type="#_x0000_t75" style="position:absolute;left:11822;top:3499;width:13234;height:15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">
                  <v:imagedata r:id="rId605" o:title=""/>
                </v:shape>
                <v:shape id="Graphic 784" o:spid="_x0000_s1071" style="position:absolute;left:5740;top:13765;width:146;height:82;visibility:visible;mso-wrap-style:square;v-text-anchor:top" coordsize="14604,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" path="m,7156l7167,3900em14337,3900r,2158l11136,7807r-3969,l3199,7807,,6058,,3900,,1748,3199,,7167,r3969,l14337,1748r,2152xe" filled="f" strokecolor="#231f20" strokeweight=".05875mm">
                  <v:path arrowok="t"/>
                </v:shape>
                <v:shape id="Graphic 785" o:spid="_x0000_s1072" style="position:absolute;left:7201;top:13830;width:1251;height:635;visibility:visible;mso-wrap-style:square;v-text-anchor:top" coordsize="125095,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" path="m125078,63128l105534,53264,62539,31564,19543,9863,,e" filled="f" strokecolor="#231f20" strokeweight=".14694mm">
                  <v:path arrowok="t"/>
                </v:shape>
                <v:shape id="Image 786" o:spid="_x0000_s1073" type="#_x0000_t75" style="position:absolute;left:14922;top:19866;width:9882;height:13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">
                  <v:imagedata r:id="rId606" o:title=""/>
                </v:shape>
                <v:shape id="Image 787" o:spid="_x0000_s1074" type="#_x0000_t75" style="position:absolute;left:2492;top:22077;width:739;height:1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">
                  <v:imagedata r:id="rId607" o:title=""/>
                </v:shape>
                <v:shape id="Image 788" o:spid="_x0000_s1075" type="#_x0000_t75" style="position:absolute;left:530;top:22585;width:12944;height:10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">
                  <v:imagedata r:id="rId608" o:title=""/>
                </v:shape>
                <w10:wrap anchorx="page"/>
              </v:group>
            </w:pict>
          </mc:Fallback>
        </mc:AlternateContent>
      </w:r>
    </w:p>
    <w:p w14:paraId="209DE662" w14:textId="77777777" w:rsidR="000A417C" w:rsidRDefault="000A417C">
      <w:pPr>
        <w:sectPr w:rsidR="000A417C">
          <w:pgSz w:w="11900" w:h="16840"/>
          <w:pgMar w:top="1960" w:right="1520" w:bottom="1840" w:left="1400" w:header="1200" w:footer="1590" w:gutter="0"/>
          <w:cols w:space="720"/>
        </w:sectPr>
      </w:pPr>
    </w:p>
    <w:p w14:paraId="649C127E" w14:textId="418505F4" w:rsidR="000A417C" w:rsidRDefault="00000000">
      <w:pPr>
        <w:pStyle w:val="Zkladntext"/>
        <w:spacing w:before="2" w:after="1"/>
        <w:rPr>
          <w:sz w:val="9"/>
        </w:rPr>
      </w:pPr>
      <w:r>
        <w:rPr>
          <w:noProof/>
        </w:rPr>
        <w:lastRenderedPageBreak/>
        <mc:AlternateContent>
          <mc:Choice Requires="wps">
            <w:drawing>
              <wp:anchor distT="0" distB="0" distL="0" distR="0" simplePos="0" relativeHeight="251642368" behindDoc="0" locked="0" layoutInCell="1" allowOverlap="1" wp14:anchorId="642BB6FF" wp14:editId="14E35DFB">
                <wp:simplePos x="0" y="0"/>
                <wp:positionH relativeFrom="page">
                  <wp:posOffset>1037787</wp:posOffset>
                </wp:positionH>
                <wp:positionV relativeFrom="page">
                  <wp:posOffset>8162366</wp:posOffset>
                </wp:positionV>
                <wp:extent cx="267335" cy="121920"/>
                <wp:effectExtent l="0" t="0" r="0" b="0"/>
                <wp:wrapNone/>
                <wp:docPr id="727" name="Textbox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121920"/>
                        </a:xfrm>
                        <a:prstGeom prst="rect">
                          <a:avLst/>
                        </a:prstGeom>
                      </wps:spPr>
                      <wps:txbx>
                        <w:txbxContent>
                          <w:p w14:paraId="16492AC1" w14:textId="77777777" w:rsidR="000A417C" w:rsidRDefault="00000000">
                            <w:pPr>
                              <w:spacing w:line="407" w:lineRule="exact"/>
                              <w:ind w:left="20"/>
                              <w:rPr>
                                <w:rFonts w:ascii="Calibri" w:hAnsi="Calibri"/>
                                <w:sz w:val="38"/>
                              </w:rPr>
                            </w:pPr>
                            <w:r>
                              <w:rPr>
                                <w:rFonts w:ascii="Calibri" w:hAnsi="Calibri"/>
                                <w:color w:val="1F1F1F"/>
                                <w:spacing w:val="-10"/>
                                <w:w w:val="95"/>
                                <w:sz w:val="38"/>
                              </w:rPr>
                              <w:t>Ş</w:t>
                            </w:r>
                          </w:p>
                        </w:txbxContent>
                      </wps:txbx>
                      <wps:bodyPr vert="vert270" wrap="square" lIns="0" tIns="0" rIns="0" bIns="0" rtlCol="0">
                        <a:noAutofit/>
                      </wps:bodyPr>
                    </wps:wsp>
                  </a:graphicData>
                </a:graphic>
              </wp:anchor>
            </w:drawing>
          </mc:Choice>
          <mc:Fallback>
            <w:pict>
              <v:shape w14:anchorId="642BB6FF" id="Textbox 727" o:spid="_x0000_s1418" type="#_x0000_t202" style="position:absolute;margin-left:81.7pt;margin-top:642.7pt;width:21.05pt;height:9.6pt;z-index:25164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" filled="f" stroked="f">
                <v:textbox style="layout-flow:vertical;mso-layout-flow-alt:bottom-to-top" inset="0,0,0,0">
                  <w:txbxContent>
                    <w:p w14:paraId="16492AC1" w14:textId="77777777" w:rsidR="000A417C" w:rsidRDefault="00000000">
                      <w:pPr>
                        <w:spacing w:line="407" w:lineRule="exact"/>
                        <w:ind w:left="20"/>
                        <w:rPr>
                          <w:rFonts w:ascii="Calibri" w:hAnsi="Calibri"/>
                          <w:sz w:val="38"/>
                        </w:rPr>
                      </w:pPr>
                      <w:r>
                        <w:rPr>
                          <w:rFonts w:ascii="Calibri" w:hAnsi="Calibri"/>
                          <w:color w:val="1F1F1F"/>
                          <w:spacing w:val="-10"/>
                          <w:w w:val="95"/>
                          <w:sz w:val="38"/>
                        </w:rPr>
                        <w:t>Ş</w:t>
                      </w:r>
                    </w:p>
                  </w:txbxContent>
                </v:textbox>
                <w10:wrap anchorx="page" anchory="page"/>
              </v:shape>
            </w:pict>
          </mc:Fallback>
        </mc:AlternateContent>
      </w:r>
      <w:r>
        <w:rPr>
          <w:noProof/>
        </w:rPr>
        <mc:AlternateContent>
          <mc:Choice Requires="wps">
            <w:drawing>
              <wp:anchor distT="0" distB="0" distL="0" distR="0" simplePos="0" relativeHeight="251643392" behindDoc="0" locked="0" layoutInCell="1" allowOverlap="1" wp14:anchorId="46AA90C5" wp14:editId="7199341B">
                <wp:simplePos x="0" y="0"/>
                <wp:positionH relativeFrom="page">
                  <wp:posOffset>1037787</wp:posOffset>
                </wp:positionH>
                <wp:positionV relativeFrom="page">
                  <wp:posOffset>7111124</wp:posOffset>
                </wp:positionV>
                <wp:extent cx="267335" cy="908685"/>
                <wp:effectExtent l="0" t="0" r="0" b="0"/>
                <wp:wrapNone/>
                <wp:docPr id="728" name="Textbox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908685"/>
                        </a:xfrm>
                        <a:prstGeom prst="rect">
                          <a:avLst/>
                        </a:prstGeom>
                      </wps:spPr>
                      <wps:txbx>
                        <w:txbxContent>
                          <w:p w14:paraId="02D6F26F" w14:textId="77777777" w:rsidR="000A417C" w:rsidRDefault="00000000">
                            <w:pPr>
                              <w:spacing w:line="407" w:lineRule="exact"/>
                              <w:ind w:left="20"/>
                              <w:rPr>
                                <w:rFonts w:ascii="Calibri"/>
                                <w:sz w:val="38"/>
                              </w:rPr>
                            </w:pPr>
                            <w:r>
                              <w:rPr>
                                <w:rFonts w:ascii="Calibri"/>
                                <w:color w:val="1F1F1F"/>
                                <w:w w:val="80"/>
                                <w:sz w:val="38"/>
                              </w:rPr>
                              <w:t>,</w:t>
                            </w:r>
                            <w:r>
                              <w:rPr>
                                <w:rFonts w:ascii="Calibri"/>
                                <w:color w:val="1F1F1F"/>
                                <w:spacing w:val="-13"/>
                                <w:sz w:val="38"/>
                              </w:rPr>
                              <w:t xml:space="preserve"> </w:t>
                            </w:r>
                            <w:r>
                              <w:rPr>
                                <w:rFonts w:ascii="Calibri"/>
                                <w:color w:val="1F1F1F"/>
                                <w:spacing w:val="-2"/>
                                <w:w w:val="80"/>
                                <w:sz w:val="38"/>
                              </w:rPr>
                              <w:t>Attention</w:t>
                            </w:r>
                          </w:p>
                        </w:txbxContent>
                      </wps:txbx>
                      <wps:bodyPr vert="vert270" wrap="square" lIns="0" tIns="0" rIns="0" bIns="0" rtlCol="0">
                        <a:noAutofit/>
                      </wps:bodyPr>
                    </wps:wsp>
                  </a:graphicData>
                </a:graphic>
              </wp:anchor>
            </w:drawing>
          </mc:Choice>
          <mc:Fallback>
            <w:pict>
              <v:shape w14:anchorId="46AA90C5" id="Textbox 728" o:spid="_x0000_s1419" type="#_x0000_t202" style="position:absolute;margin-left:81.7pt;margin-top:559.95pt;width:21.05pt;height:71.55pt;z-index:25164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" filled="f" stroked="f">
                <v:textbox style="layout-flow:vertical;mso-layout-flow-alt:bottom-to-top" inset="0,0,0,0">
                  <w:txbxContent>
                    <w:p w14:paraId="02D6F26F" w14:textId="77777777" w:rsidR="000A417C" w:rsidRDefault="00000000">
                      <w:pPr>
                        <w:spacing w:line="407" w:lineRule="exact"/>
                        <w:ind w:left="20"/>
                        <w:rPr>
                          <w:rFonts w:ascii="Calibri"/>
                          <w:sz w:val="38"/>
                        </w:rPr>
                      </w:pPr>
                      <w:r>
                        <w:rPr>
                          <w:rFonts w:ascii="Calibri"/>
                          <w:color w:val="1F1F1F"/>
                          <w:w w:val="80"/>
                          <w:sz w:val="38"/>
                        </w:rPr>
                        <w:t>,</w:t>
                      </w:r>
                      <w:r>
                        <w:rPr>
                          <w:rFonts w:ascii="Calibri"/>
                          <w:color w:val="1F1F1F"/>
                          <w:spacing w:val="-13"/>
                          <w:sz w:val="38"/>
                        </w:rPr>
                        <w:t xml:space="preserve"> </w:t>
                      </w:r>
                      <w:r>
                        <w:rPr>
                          <w:rFonts w:ascii="Calibri"/>
                          <w:color w:val="1F1F1F"/>
                          <w:spacing w:val="-2"/>
                          <w:w w:val="80"/>
                          <w:sz w:val="38"/>
                        </w:rPr>
                        <w:t>Attention</w:t>
                      </w:r>
                    </w:p>
                  </w:txbxContent>
                </v:textbox>
                <w10:wrap anchorx="page" anchory="page"/>
              </v:shape>
            </w:pict>
          </mc:Fallback>
        </mc:AlternateContent>
      </w:r>
    </w:p>
    <w:p w14:paraId="527E6442" w14:textId="06F1016C" w:rsidR="000A417C" w:rsidRDefault="00000000">
      <w:pPr>
        <w:pStyle w:val="Zkladntext"/>
        <w:ind w:left="139"/>
      </w:pPr>
      <w:r>
        <w:rPr>
          <w:noProof/>
        </w:rPr>
        <mc:AlternateContent>
          <mc:Choice Requires="wpg">
            <w:drawing>
              <wp:inline distT="0" distB="0" distL="0" distR="0" wp14:anchorId="19B992C5" wp14:editId="7F404A15">
                <wp:extent cx="5493385" cy="248920"/>
                <wp:effectExtent l="19050" t="9525" r="12064" b="17779"/>
                <wp:docPr id="729" name="Group 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3385" cy="248920"/>
                          <a:chOff x="0" y="0"/>
                          <a:chExt cx="5493385" cy="248920"/>
                        </a:xfrm>
                      </wpg:grpSpPr>
                      <wps:wsp>
                        <wps:cNvPr id="730" name="Graphic 730"/>
                        <wps:cNvSpPr/>
                        <wps:spPr>
                          <a:xfrm>
                            <a:off x="541738" y="133874"/>
                            <a:ext cx="4951095" cy="1270"/>
                          </a:xfrm>
                          <a:custGeom>
                            <a:avLst/>
                            <a:gdLst/>
                            <a:ahLst/>
                            <a:cxnLst/>
                            <a:rect l="l" t="t" r="r" b="b"/>
                            <a:pathLst>
                              <a:path w="4951095">
                                <a:moveTo>
                                  <a:pt x="0" y="0"/>
                                </a:moveTo>
                                <a:lnTo>
                                  <a:pt x="773604" y="0"/>
                                </a:lnTo>
                                <a:lnTo>
                                  <a:pt x="2475535" y="0"/>
                                </a:lnTo>
                                <a:lnTo>
                                  <a:pt x="4177466" y="0"/>
                                </a:lnTo>
                                <a:lnTo>
                                  <a:pt x="4951070" y="0"/>
                                </a:lnTo>
                              </a:path>
                            </a:pathLst>
                          </a:custGeom>
                          <a:ln w="38493">
                            <a:solidFill>
                              <a:srgbClr val="231F20"/>
                            </a:solidFill>
                            <a:prstDash val="solid"/>
                          </a:ln>
                        </wps:spPr>
                        <wps:bodyPr wrap="square" lIns="0" tIns="0" rIns="0" bIns="0" rtlCol="0">
                          <a:prstTxWarp prst="textNoShape">
                            <a:avLst/>
                          </a:prstTxWarp>
                          <a:noAutofit/>
                        </wps:bodyPr>
                      </wps:wsp>
                      <wps:wsp>
                        <wps:cNvPr id="731" name="Graphic 731"/>
                        <wps:cNvSpPr/>
                        <wps:spPr>
                          <a:xfrm>
                            <a:off x="14192" y="14192"/>
                            <a:ext cx="3724910" cy="220979"/>
                          </a:xfrm>
                          <a:custGeom>
                            <a:avLst/>
                            <a:gdLst/>
                            <a:ahLst/>
                            <a:cxnLst/>
                            <a:rect l="l" t="t" r="r" b="b"/>
                            <a:pathLst>
                              <a:path w="3724910" h="220979">
                                <a:moveTo>
                                  <a:pt x="3591650" y="220476"/>
                                </a:moveTo>
                                <a:lnTo>
                                  <a:pt x="132779" y="220476"/>
                                </a:lnTo>
                                <a:lnTo>
                                  <a:pt x="81091" y="212058"/>
                                </a:lnTo>
                                <a:lnTo>
                                  <a:pt x="38886" y="189105"/>
                                </a:lnTo>
                                <a:lnTo>
                                  <a:pt x="10433" y="155065"/>
                                </a:lnTo>
                                <a:lnTo>
                                  <a:pt x="0" y="113388"/>
                                </a:lnTo>
                                <a:lnTo>
                                  <a:pt x="0" y="107088"/>
                                </a:lnTo>
                                <a:lnTo>
                                  <a:pt x="10433" y="65408"/>
                                </a:lnTo>
                                <a:lnTo>
                                  <a:pt x="38886" y="31368"/>
                                </a:lnTo>
                                <a:lnTo>
                                  <a:pt x="81091" y="8416"/>
                                </a:lnTo>
                                <a:lnTo>
                                  <a:pt x="132779" y="0"/>
                                </a:lnTo>
                                <a:lnTo>
                                  <a:pt x="3591650" y="0"/>
                                </a:lnTo>
                                <a:lnTo>
                                  <a:pt x="3643330" y="8416"/>
                                </a:lnTo>
                                <a:lnTo>
                                  <a:pt x="3685536" y="31368"/>
                                </a:lnTo>
                                <a:lnTo>
                                  <a:pt x="3713994" y="65408"/>
                                </a:lnTo>
                                <a:lnTo>
                                  <a:pt x="3724430" y="107088"/>
                                </a:lnTo>
                                <a:lnTo>
                                  <a:pt x="3724430" y="113388"/>
                                </a:lnTo>
                                <a:lnTo>
                                  <a:pt x="3713994" y="155065"/>
                                </a:lnTo>
                                <a:lnTo>
                                  <a:pt x="3685536" y="189105"/>
                                </a:lnTo>
                                <a:lnTo>
                                  <a:pt x="3643330" y="212058"/>
                                </a:lnTo>
                                <a:lnTo>
                                  <a:pt x="3591650" y="220476"/>
                                </a:lnTo>
                                <a:close/>
                              </a:path>
                            </a:pathLst>
                          </a:custGeom>
                          <a:solidFill>
                            <a:srgbClr val="ABE1FA"/>
                          </a:solidFill>
                        </wps:spPr>
                        <wps:bodyPr wrap="square" lIns="0" tIns="0" rIns="0" bIns="0" rtlCol="0">
                          <a:prstTxWarp prst="textNoShape">
                            <a:avLst/>
                          </a:prstTxWarp>
                          <a:noAutofit/>
                        </wps:bodyPr>
                      </wps:wsp>
                      <wps:wsp>
                        <wps:cNvPr id="732" name="Graphic 732"/>
                        <wps:cNvSpPr/>
                        <wps:spPr>
                          <a:xfrm>
                            <a:off x="14192" y="14192"/>
                            <a:ext cx="3724910" cy="220979"/>
                          </a:xfrm>
                          <a:custGeom>
                            <a:avLst/>
                            <a:gdLst/>
                            <a:ahLst/>
                            <a:cxnLst/>
                            <a:rect l="l" t="t" r="r" b="b"/>
                            <a:pathLst>
                              <a:path w="3724910" h="220979">
                                <a:moveTo>
                                  <a:pt x="132779" y="0"/>
                                </a:moveTo>
                                <a:lnTo>
                                  <a:pt x="673228" y="0"/>
                                </a:lnTo>
                                <a:lnTo>
                                  <a:pt x="1862214" y="0"/>
                                </a:lnTo>
                                <a:lnTo>
                                  <a:pt x="3051201" y="0"/>
                                </a:lnTo>
                                <a:lnTo>
                                  <a:pt x="3591650" y="0"/>
                                </a:lnTo>
                                <a:lnTo>
                                  <a:pt x="3643330" y="8416"/>
                                </a:lnTo>
                                <a:lnTo>
                                  <a:pt x="3685536" y="31368"/>
                                </a:lnTo>
                                <a:lnTo>
                                  <a:pt x="3713994" y="65408"/>
                                </a:lnTo>
                                <a:lnTo>
                                  <a:pt x="3724430" y="107088"/>
                                </a:lnTo>
                                <a:lnTo>
                                  <a:pt x="3724430" y="113388"/>
                                </a:lnTo>
                                <a:lnTo>
                                  <a:pt x="3713994" y="155065"/>
                                </a:lnTo>
                                <a:lnTo>
                                  <a:pt x="3685536" y="189105"/>
                                </a:lnTo>
                                <a:lnTo>
                                  <a:pt x="3643330" y="212058"/>
                                </a:lnTo>
                                <a:lnTo>
                                  <a:pt x="3591650" y="220476"/>
                                </a:lnTo>
                                <a:lnTo>
                                  <a:pt x="3051201" y="220476"/>
                                </a:lnTo>
                                <a:lnTo>
                                  <a:pt x="1862214" y="220476"/>
                                </a:lnTo>
                                <a:lnTo>
                                  <a:pt x="673228" y="220476"/>
                                </a:lnTo>
                                <a:lnTo>
                                  <a:pt x="132779" y="220476"/>
                                </a:lnTo>
                                <a:lnTo>
                                  <a:pt x="81091" y="212058"/>
                                </a:lnTo>
                                <a:lnTo>
                                  <a:pt x="38886" y="189105"/>
                                </a:lnTo>
                                <a:lnTo>
                                  <a:pt x="10433" y="155065"/>
                                </a:lnTo>
                                <a:lnTo>
                                  <a:pt x="0" y="113388"/>
                                </a:lnTo>
                                <a:lnTo>
                                  <a:pt x="0" y="107088"/>
                                </a:lnTo>
                                <a:lnTo>
                                  <a:pt x="10433" y="65408"/>
                                </a:lnTo>
                                <a:lnTo>
                                  <a:pt x="38886" y="31368"/>
                                </a:lnTo>
                                <a:lnTo>
                                  <a:pt x="81091" y="8416"/>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733" name="Textbox 733"/>
                        <wps:cNvSpPr txBox="1"/>
                        <wps:spPr>
                          <a:xfrm>
                            <a:off x="0" y="0"/>
                            <a:ext cx="5493385" cy="248920"/>
                          </a:xfrm>
                          <a:prstGeom prst="rect">
                            <a:avLst/>
                          </a:prstGeom>
                        </wps:spPr>
                        <wps:txbx>
                          <w:txbxContent>
                            <w:p w14:paraId="47D4192D" w14:textId="24C9FA0F" w:rsidR="000A417C" w:rsidRPr="00092527" w:rsidRDefault="00092527">
                              <w:pPr>
                                <w:spacing w:before="40"/>
                                <w:ind w:left="279"/>
                                <w:rPr>
                                  <w:b/>
                                  <w:sz w:val="25"/>
                                  <w:lang w:val="cs-CZ"/>
                                </w:rPr>
                              </w:pPr>
                              <w:r>
                                <w:rPr>
                                  <w:b/>
                                  <w:color w:val="1F1F1F"/>
                                  <w:spacing w:val="-9"/>
                                  <w:sz w:val="25"/>
                                  <w:lang w:val="cs-CZ"/>
                                </w:rPr>
                                <w:t>Udržba</w:t>
                              </w:r>
                            </w:p>
                          </w:txbxContent>
                        </wps:txbx>
                        <wps:bodyPr wrap="square" lIns="0" tIns="0" rIns="0" bIns="0" rtlCol="0">
                          <a:noAutofit/>
                        </wps:bodyPr>
                      </wps:wsp>
                    </wpg:wgp>
                  </a:graphicData>
                </a:graphic>
              </wp:inline>
            </w:drawing>
          </mc:Choice>
          <mc:Fallback>
            <w:pict>
              <v:group w14:anchorId="19B992C5" id="Group 729" o:spid="_x0000_s1420" style="width:432.55pt;height:19.6pt;mso-position-horizontal-relative:char;mso-position-vertical-relative:line" coordsize="54933,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">
                <v:shape id="Graphic 730" o:spid="_x0000_s1421" style="position:absolute;left:5417;top:1338;width:49511;height:13;visibility:visible;mso-wrap-style:square;v-text-anchor:top" coordsize="4951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" path="m,l773604,,2475535,,4177466,r773604,e" filled="f" strokecolor="#231f20" strokeweight="1.06925mm">
                  <v:path arrowok="t"/>
                </v:shape>
                <v:shape id="Graphic 731" o:spid="_x0000_s1422"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" path="m3591650,220476r-3458871,l81091,212058,38886,189105,10433,155065,,113388r,-6300l10433,65408,38886,31368,81091,8416,132779,,3591650,r51680,8416l3685536,31368r28458,34040l3724430,107088r,6300l3713994,155065r-28458,34040l3643330,212058r-51680,8418xe" fillcolor="#abe1fa" stroked="f">
                  <v:path arrowok="t"/>
                </v:shape>
                <v:shape id="Graphic 732" o:spid="_x0000_s1423"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" path="m132779,l673228,,1862214,,3051201,r540449,l3643330,8416r42206,22952l3713994,65408r10436,41680l3724430,113388r-10436,41677l3685536,189105r-42206,22953l3591650,220476r-540449,l1862214,220476r-1188986,l132779,220476,81091,212058,38886,189105,10433,155065,,113388r,-6300l10433,65408,38886,31368,81091,8416,132779,xe" filled="f" strokecolor="#00aeef" strokeweight=".78844mm">
                  <v:path arrowok="t"/>
                </v:shape>
                <v:shape id="Textbox 733" o:spid="_x0000_s1424" type="#_x0000_t202" style="position:absolute;width:54933;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" filled="f" stroked="f">
                  <v:textbox inset="0,0,0,0">
                    <w:txbxContent>
                      <w:p w14:paraId="47D4192D" w14:textId="24C9FA0F" w:rsidR="000A417C" w:rsidRPr="00092527" w:rsidRDefault="00092527">
                        <w:pPr>
                          <w:spacing w:before="40"/>
                          <w:ind w:left="279"/>
                          <w:rPr>
                            <w:b/>
                            <w:sz w:val="25"/>
                            <w:lang w:val="cs-CZ"/>
                          </w:rPr>
                        </w:pPr>
                        <w:r>
                          <w:rPr>
                            <w:b/>
                            <w:color w:val="1F1F1F"/>
                            <w:spacing w:val="-9"/>
                            <w:sz w:val="25"/>
                            <w:lang w:val="cs-CZ"/>
                          </w:rPr>
                          <w:t>Udržba</w:t>
                        </w:r>
                      </w:p>
                    </w:txbxContent>
                  </v:textbox>
                </v:shape>
                <w10:anchorlock/>
              </v:group>
            </w:pict>
          </mc:Fallback>
        </mc:AlternateContent>
      </w:r>
    </w:p>
    <w:p w14:paraId="55D914D0" w14:textId="25148DE8" w:rsidR="000A417C" w:rsidRPr="00BC3ECE" w:rsidRDefault="00BC3ECE" w:rsidP="00BC3ECE">
      <w:pPr>
        <w:pStyle w:val="Zkladntext"/>
        <w:spacing w:before="47"/>
        <w:ind w:left="217"/>
        <w:rPr>
          <w:color w:val="1F1F1F"/>
          <w:lang w:val="cs-CZ"/>
        </w:rPr>
      </w:pPr>
      <w:r w:rsidRPr="00BC3ECE">
        <w:rPr>
          <w:color w:val="1F1F1F"/>
          <w:lang w:val="cs-CZ"/>
        </w:rPr>
        <w:t>Jedná se o omyvatelný naviják. Po rybaření smyjte zbytky soli a písku</w:t>
      </w:r>
    </w:p>
    <w:p w14:paraId="04004B6E" w14:textId="2CE2209F" w:rsidR="000A417C" w:rsidRDefault="00000000">
      <w:pPr>
        <w:pStyle w:val="Zkladntext"/>
        <w:spacing w:before="7"/>
        <w:rPr>
          <w:sz w:val="8"/>
        </w:rPr>
      </w:pPr>
      <w:r>
        <w:rPr>
          <w:noProof/>
        </w:rPr>
        <mc:AlternateContent>
          <mc:Choice Requires="wpg">
            <w:drawing>
              <wp:anchor distT="0" distB="0" distL="0" distR="0" simplePos="0" relativeHeight="251673088" behindDoc="1" locked="0" layoutInCell="1" allowOverlap="1" wp14:anchorId="60670282" wp14:editId="7810AA41">
                <wp:simplePos x="0" y="0"/>
                <wp:positionH relativeFrom="page">
                  <wp:posOffset>977840</wp:posOffset>
                </wp:positionH>
                <wp:positionV relativeFrom="paragraph">
                  <wp:posOffset>78530</wp:posOffset>
                </wp:positionV>
                <wp:extent cx="5493385" cy="248920"/>
                <wp:effectExtent l="0" t="0" r="0" b="0"/>
                <wp:wrapTopAndBottom/>
                <wp:docPr id="734" name="Group 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3385" cy="248920"/>
                          <a:chOff x="0" y="0"/>
                          <a:chExt cx="5493385" cy="248920"/>
                        </a:xfrm>
                      </wpg:grpSpPr>
                      <wps:wsp>
                        <wps:cNvPr id="735" name="Graphic 735"/>
                        <wps:cNvSpPr/>
                        <wps:spPr>
                          <a:xfrm>
                            <a:off x="541738" y="133874"/>
                            <a:ext cx="4951095" cy="1270"/>
                          </a:xfrm>
                          <a:custGeom>
                            <a:avLst/>
                            <a:gdLst/>
                            <a:ahLst/>
                            <a:cxnLst/>
                            <a:rect l="l" t="t" r="r" b="b"/>
                            <a:pathLst>
                              <a:path w="4951095">
                                <a:moveTo>
                                  <a:pt x="0" y="0"/>
                                </a:moveTo>
                                <a:lnTo>
                                  <a:pt x="773604" y="0"/>
                                </a:lnTo>
                                <a:lnTo>
                                  <a:pt x="2475535" y="0"/>
                                </a:lnTo>
                                <a:lnTo>
                                  <a:pt x="4177466" y="0"/>
                                </a:lnTo>
                                <a:lnTo>
                                  <a:pt x="4951070" y="0"/>
                                </a:lnTo>
                              </a:path>
                            </a:pathLst>
                          </a:custGeom>
                          <a:ln w="38493">
                            <a:solidFill>
                              <a:srgbClr val="231F20"/>
                            </a:solidFill>
                            <a:prstDash val="solid"/>
                          </a:ln>
                        </wps:spPr>
                        <wps:bodyPr wrap="square" lIns="0" tIns="0" rIns="0" bIns="0" rtlCol="0">
                          <a:prstTxWarp prst="textNoShape">
                            <a:avLst/>
                          </a:prstTxWarp>
                          <a:noAutofit/>
                        </wps:bodyPr>
                      </wps:wsp>
                      <wps:wsp>
                        <wps:cNvPr id="736" name="Graphic 736"/>
                        <wps:cNvSpPr/>
                        <wps:spPr>
                          <a:xfrm>
                            <a:off x="14192" y="14192"/>
                            <a:ext cx="3724910" cy="220979"/>
                          </a:xfrm>
                          <a:custGeom>
                            <a:avLst/>
                            <a:gdLst/>
                            <a:ahLst/>
                            <a:cxnLst/>
                            <a:rect l="l" t="t" r="r" b="b"/>
                            <a:pathLst>
                              <a:path w="3724910" h="220979">
                                <a:moveTo>
                                  <a:pt x="3591650" y="220476"/>
                                </a:moveTo>
                                <a:lnTo>
                                  <a:pt x="132779" y="220476"/>
                                </a:lnTo>
                                <a:lnTo>
                                  <a:pt x="81091" y="212058"/>
                                </a:lnTo>
                                <a:lnTo>
                                  <a:pt x="38886" y="189105"/>
                                </a:lnTo>
                                <a:lnTo>
                                  <a:pt x="10433" y="155065"/>
                                </a:lnTo>
                                <a:lnTo>
                                  <a:pt x="0" y="113388"/>
                                </a:lnTo>
                                <a:lnTo>
                                  <a:pt x="0" y="107088"/>
                                </a:lnTo>
                                <a:lnTo>
                                  <a:pt x="10433" y="65408"/>
                                </a:lnTo>
                                <a:lnTo>
                                  <a:pt x="38886" y="31368"/>
                                </a:lnTo>
                                <a:lnTo>
                                  <a:pt x="81091" y="8416"/>
                                </a:lnTo>
                                <a:lnTo>
                                  <a:pt x="132779" y="0"/>
                                </a:lnTo>
                                <a:lnTo>
                                  <a:pt x="3591650" y="0"/>
                                </a:lnTo>
                                <a:lnTo>
                                  <a:pt x="3643330" y="8416"/>
                                </a:lnTo>
                                <a:lnTo>
                                  <a:pt x="3685536" y="31368"/>
                                </a:lnTo>
                                <a:lnTo>
                                  <a:pt x="3713994" y="65408"/>
                                </a:lnTo>
                                <a:lnTo>
                                  <a:pt x="3724430" y="107088"/>
                                </a:lnTo>
                                <a:lnTo>
                                  <a:pt x="3724430" y="113388"/>
                                </a:lnTo>
                                <a:lnTo>
                                  <a:pt x="3713994" y="155065"/>
                                </a:lnTo>
                                <a:lnTo>
                                  <a:pt x="3685536" y="189105"/>
                                </a:lnTo>
                                <a:lnTo>
                                  <a:pt x="3643330" y="212058"/>
                                </a:lnTo>
                                <a:lnTo>
                                  <a:pt x="3591650" y="220476"/>
                                </a:lnTo>
                                <a:close/>
                              </a:path>
                            </a:pathLst>
                          </a:custGeom>
                          <a:solidFill>
                            <a:srgbClr val="ABE1FA"/>
                          </a:solidFill>
                        </wps:spPr>
                        <wps:bodyPr wrap="square" lIns="0" tIns="0" rIns="0" bIns="0" rtlCol="0">
                          <a:prstTxWarp prst="textNoShape">
                            <a:avLst/>
                          </a:prstTxWarp>
                          <a:noAutofit/>
                        </wps:bodyPr>
                      </wps:wsp>
                      <wps:wsp>
                        <wps:cNvPr id="737" name="Graphic 737"/>
                        <wps:cNvSpPr/>
                        <wps:spPr>
                          <a:xfrm>
                            <a:off x="14192" y="14192"/>
                            <a:ext cx="3724910" cy="220979"/>
                          </a:xfrm>
                          <a:custGeom>
                            <a:avLst/>
                            <a:gdLst/>
                            <a:ahLst/>
                            <a:cxnLst/>
                            <a:rect l="l" t="t" r="r" b="b"/>
                            <a:pathLst>
                              <a:path w="3724910" h="220979">
                                <a:moveTo>
                                  <a:pt x="132779" y="0"/>
                                </a:moveTo>
                                <a:lnTo>
                                  <a:pt x="673228" y="0"/>
                                </a:lnTo>
                                <a:lnTo>
                                  <a:pt x="1862214" y="0"/>
                                </a:lnTo>
                                <a:lnTo>
                                  <a:pt x="3051201" y="0"/>
                                </a:lnTo>
                                <a:lnTo>
                                  <a:pt x="3591650" y="0"/>
                                </a:lnTo>
                                <a:lnTo>
                                  <a:pt x="3643330" y="8416"/>
                                </a:lnTo>
                                <a:lnTo>
                                  <a:pt x="3685536" y="31368"/>
                                </a:lnTo>
                                <a:lnTo>
                                  <a:pt x="3713994" y="65408"/>
                                </a:lnTo>
                                <a:lnTo>
                                  <a:pt x="3724430" y="107088"/>
                                </a:lnTo>
                                <a:lnTo>
                                  <a:pt x="3724430" y="113388"/>
                                </a:lnTo>
                                <a:lnTo>
                                  <a:pt x="3713994" y="155065"/>
                                </a:lnTo>
                                <a:lnTo>
                                  <a:pt x="3685536" y="189105"/>
                                </a:lnTo>
                                <a:lnTo>
                                  <a:pt x="3643330" y="212058"/>
                                </a:lnTo>
                                <a:lnTo>
                                  <a:pt x="3591650" y="220476"/>
                                </a:lnTo>
                                <a:lnTo>
                                  <a:pt x="3051201" y="220476"/>
                                </a:lnTo>
                                <a:lnTo>
                                  <a:pt x="1862214" y="220476"/>
                                </a:lnTo>
                                <a:lnTo>
                                  <a:pt x="673228" y="220476"/>
                                </a:lnTo>
                                <a:lnTo>
                                  <a:pt x="132779" y="220476"/>
                                </a:lnTo>
                                <a:lnTo>
                                  <a:pt x="81091" y="212058"/>
                                </a:lnTo>
                                <a:lnTo>
                                  <a:pt x="38886" y="189105"/>
                                </a:lnTo>
                                <a:lnTo>
                                  <a:pt x="10433" y="155065"/>
                                </a:lnTo>
                                <a:lnTo>
                                  <a:pt x="0" y="113388"/>
                                </a:lnTo>
                                <a:lnTo>
                                  <a:pt x="0" y="107088"/>
                                </a:lnTo>
                                <a:lnTo>
                                  <a:pt x="10433" y="65408"/>
                                </a:lnTo>
                                <a:lnTo>
                                  <a:pt x="38886" y="31368"/>
                                </a:lnTo>
                                <a:lnTo>
                                  <a:pt x="81091" y="8416"/>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738" name="Textbox 738"/>
                        <wps:cNvSpPr txBox="1"/>
                        <wps:spPr>
                          <a:xfrm>
                            <a:off x="0" y="0"/>
                            <a:ext cx="5493385" cy="248920"/>
                          </a:xfrm>
                          <a:prstGeom prst="rect">
                            <a:avLst/>
                          </a:prstGeom>
                        </wps:spPr>
                        <wps:txbx>
                          <w:txbxContent>
                            <w:p w14:paraId="7A519C07" w14:textId="6199DD63" w:rsidR="000A417C" w:rsidRPr="00BC3ECE" w:rsidRDefault="00BC3ECE">
                              <w:pPr>
                                <w:spacing w:before="41"/>
                                <w:ind w:left="271"/>
                                <w:rPr>
                                  <w:b/>
                                  <w:sz w:val="25"/>
                                  <w:lang w:val="cs-CZ"/>
                                </w:rPr>
                              </w:pPr>
                              <w:r>
                                <w:rPr>
                                  <w:b/>
                                  <w:color w:val="1F1F1F"/>
                                  <w:spacing w:val="-8"/>
                                  <w:sz w:val="25"/>
                                  <w:lang w:val="cs-CZ"/>
                                </w:rPr>
                                <w:t>Proces udrzby</w:t>
                              </w:r>
                            </w:p>
                          </w:txbxContent>
                        </wps:txbx>
                        <wps:bodyPr wrap="square" lIns="0" tIns="0" rIns="0" bIns="0" rtlCol="0">
                          <a:noAutofit/>
                        </wps:bodyPr>
                      </wps:wsp>
                    </wpg:wgp>
                  </a:graphicData>
                </a:graphic>
              </wp:anchor>
            </w:drawing>
          </mc:Choice>
          <mc:Fallback>
            <w:pict>
              <v:group w14:anchorId="60670282" id="Group 734" o:spid="_x0000_s1425" style="position:absolute;margin-left:77pt;margin-top:6.2pt;width:432.55pt;height:19.6pt;z-index:-251643392;mso-wrap-distance-left:0;mso-wrap-distance-right:0;mso-position-horizontal-relative:page;mso-position-vertical-relative:text" coordsize="54933,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">
                <v:shape id="Graphic 735" o:spid="_x0000_s1426" style="position:absolute;left:5417;top:1338;width:49511;height:13;visibility:visible;mso-wrap-style:square;v-text-anchor:top" coordsize="4951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" path="m,l773604,,2475535,,4177466,r773604,e" filled="f" strokecolor="#231f20" strokeweight="1.06925mm">
                  <v:path arrowok="t"/>
                </v:shape>
                <v:shape id="Graphic 736" o:spid="_x0000_s1427"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" path="m3591650,220476r-3458871,l81091,212058,38886,189105,10433,155065,,113388r,-6300l10433,65408,38886,31368,81091,8416,132779,,3591650,r51680,8416l3685536,31368r28458,34040l3724430,107088r,6300l3713994,155065r-28458,34040l3643330,212058r-51680,8418xe" fillcolor="#abe1fa" stroked="f">
                  <v:path arrowok="t"/>
                </v:shape>
                <v:shape id="Graphic 737" o:spid="_x0000_s1428"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" path="m132779,l673228,,1862214,,3051201,r540449,l3643330,8416r42206,22952l3713994,65408r10436,41680l3724430,113388r-10436,41677l3685536,189105r-42206,22953l3591650,220476r-540449,l1862214,220476r-1188986,l132779,220476,81091,212058,38886,189105,10433,155065,,113388r,-6300l10433,65408,38886,31368,81091,8416,132779,xe" filled="f" strokecolor="#00aeef" strokeweight=".78844mm">
                  <v:path arrowok="t"/>
                </v:shape>
                <v:shape id="Textbox 738" o:spid="_x0000_s1429" type="#_x0000_t202" style="position:absolute;width:54933;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1WswgAAANwAAAAPAAAAZHJzL2Rvd25yZXYueG1sRE/Pa8Iw&#10;FL4P/B/CE3abqQp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Dnj1WswgAAANwAAAAPAAAA&#10;AAAAAAAAAAAAAAcCAABkcnMvZG93bnJldi54bWxQSwUGAAAAAAMAAwC3AAAA9gIAAAAA&#10;" filled="f" stroked="f">
                  <v:textbox inset="0,0,0,0">
                    <w:txbxContent>
                      <w:p w14:paraId="7A519C07" w14:textId="6199DD63" w:rsidR="000A417C" w:rsidRPr="00BC3ECE" w:rsidRDefault="00BC3ECE">
                        <w:pPr>
                          <w:spacing w:before="41"/>
                          <w:ind w:left="271"/>
                          <w:rPr>
                            <w:b/>
                            <w:sz w:val="25"/>
                            <w:lang w:val="cs-CZ"/>
                          </w:rPr>
                        </w:pPr>
                        <w:r>
                          <w:rPr>
                            <w:b/>
                            <w:color w:val="1F1F1F"/>
                            <w:spacing w:val="-8"/>
                            <w:sz w:val="25"/>
                            <w:lang w:val="cs-CZ"/>
                          </w:rPr>
                          <w:t>Proces udrzby</w:t>
                        </w:r>
                      </w:p>
                    </w:txbxContent>
                  </v:textbox>
                </v:shape>
                <w10:wrap type="topAndBottom" anchorx="page"/>
              </v:group>
            </w:pict>
          </mc:Fallback>
        </mc:AlternateContent>
      </w:r>
    </w:p>
    <w:p w14:paraId="6693D993" w14:textId="77777777" w:rsidR="00BC3ECE" w:rsidRPr="00BC3ECE" w:rsidRDefault="00BC3ECE" w:rsidP="00BC3ECE">
      <w:pPr>
        <w:pStyle w:val="Zkladntext"/>
        <w:spacing w:before="14" w:line="216" w:lineRule="exact"/>
        <w:ind w:left="134"/>
        <w:rPr>
          <w:color w:val="1F1F1F"/>
          <w:w w:val="90"/>
          <w:lang w:val="cs-CZ"/>
        </w:rPr>
      </w:pPr>
      <w:r w:rsidRPr="00BC3ECE">
        <w:rPr>
          <w:color w:val="1F1F1F"/>
          <w:w w:val="90"/>
          <w:lang w:val="cs-CZ"/>
        </w:rPr>
        <w:t>1. Umyjte cívku saponátem na nádobí a měkkou houbou. Nepoužívejte rozpouštědla.</w:t>
      </w:r>
    </w:p>
    <w:p w14:paraId="510ECDB2" w14:textId="77777777" w:rsidR="00BC3ECE" w:rsidRPr="00BC3ECE" w:rsidRDefault="00BC3ECE" w:rsidP="00BC3ECE">
      <w:pPr>
        <w:pStyle w:val="Zkladntext"/>
        <w:spacing w:before="14" w:line="216" w:lineRule="exact"/>
        <w:ind w:left="134"/>
        <w:rPr>
          <w:color w:val="1F1F1F"/>
          <w:w w:val="90"/>
          <w:lang w:val="cs-CZ"/>
        </w:rPr>
      </w:pPr>
      <w:r w:rsidRPr="00BC3ECE">
        <w:rPr>
          <w:color w:val="1F1F1F"/>
          <w:w w:val="90"/>
          <w:lang w:val="cs-CZ"/>
        </w:rPr>
        <w:t>*Nepoužívejte mýdlo ani jiné čisticí prostředky. Jiná mýdla nebo roztoky mohou poškodit naviják jak zvenku, tak zevnitř.</w:t>
      </w:r>
    </w:p>
    <w:p w14:paraId="4D08B75B" w14:textId="03C1786F" w:rsidR="00BC3ECE" w:rsidRPr="00BC3ECE" w:rsidRDefault="00000000" w:rsidP="00BC3ECE">
      <w:pPr>
        <w:pStyle w:val="Zkladntext"/>
        <w:spacing w:before="14" w:line="216" w:lineRule="exact"/>
        <w:ind w:left="134"/>
        <w:rPr>
          <w:color w:val="1F1F1F"/>
          <w:w w:val="80"/>
          <w:lang w:val="cs-CZ"/>
        </w:rPr>
      </w:pPr>
      <w:r w:rsidRPr="00BC3ECE">
        <w:rPr>
          <w:color w:val="1F1F1F"/>
          <w:w w:val="80"/>
          <w:lang w:val="cs-CZ"/>
        </w:rPr>
        <w:t>*</w:t>
      </w:r>
      <w:r w:rsidR="00BC3ECE" w:rsidRPr="00BC3ECE">
        <w:rPr>
          <w:rFonts w:ascii="inherit" w:eastAsia="Times New Roman" w:hAnsi="inherit" w:cs="Courier New"/>
          <w:color w:val="1F1F1F"/>
          <w:sz w:val="42"/>
          <w:szCs w:val="42"/>
          <w:lang w:val="cs-CZ" w:eastAsia="de-DE"/>
        </w:rPr>
        <w:t xml:space="preserve"> </w:t>
      </w:r>
      <w:r w:rsidR="00BC3ECE" w:rsidRPr="00BC3ECE">
        <w:rPr>
          <w:color w:val="1F1F1F"/>
          <w:w w:val="80"/>
          <w:lang w:val="cs-CZ"/>
        </w:rPr>
        <w:t>Doporučené množství: 1,5 ml na litr vody.</w:t>
      </w:r>
    </w:p>
    <w:p w14:paraId="626F0EAD" w14:textId="77777777" w:rsidR="00BC3ECE" w:rsidRPr="00BC3ECE" w:rsidRDefault="00BC3ECE" w:rsidP="00BC3ECE">
      <w:pPr>
        <w:pStyle w:val="Zkladntext"/>
        <w:spacing w:before="14" w:line="216" w:lineRule="exact"/>
        <w:ind w:left="134"/>
        <w:rPr>
          <w:color w:val="1F1F1F"/>
          <w:w w:val="80"/>
          <w:lang w:val="cs-CZ"/>
        </w:rPr>
      </w:pPr>
      <w:r w:rsidRPr="00BC3ECE">
        <w:rPr>
          <w:color w:val="1F1F1F"/>
          <w:w w:val="80"/>
          <w:lang w:val="cs-CZ"/>
        </w:rPr>
        <w:t>Roztok může poškodit vnější povlak navijáku a může rozbít mazivo uvnitř navijáku a způsobit přetečení maziva.</w:t>
      </w:r>
    </w:p>
    <w:p w14:paraId="5992DCE9" w14:textId="77777777" w:rsidR="00BC3ECE" w:rsidRPr="00BC3ECE" w:rsidRDefault="00BC3ECE" w:rsidP="00BC3ECE">
      <w:pPr>
        <w:pStyle w:val="Zkladntext"/>
        <w:spacing w:before="14" w:line="216" w:lineRule="exact"/>
        <w:ind w:left="134"/>
        <w:rPr>
          <w:color w:val="1F1F1F"/>
          <w:w w:val="80"/>
          <w:lang w:val="cs-CZ"/>
        </w:rPr>
      </w:pPr>
      <w:r w:rsidRPr="00BC3ECE">
        <w:rPr>
          <w:color w:val="1F1F1F"/>
          <w:w w:val="80"/>
          <w:lang w:val="cs-CZ"/>
        </w:rPr>
        <w:t>2. Mycí prostředek a nečistoty opláchněte tekoucí vodou, cívku velmi dobře opláchněte, abyste se zbavili soli. Použijte teplou vodu pod 30 stupňů Celsia.</w:t>
      </w:r>
    </w:p>
    <w:p w14:paraId="7231BD38" w14:textId="77777777" w:rsidR="00BC3ECE" w:rsidRPr="00BC3ECE" w:rsidRDefault="00BC3ECE" w:rsidP="00BC3ECE">
      <w:pPr>
        <w:pStyle w:val="Zkladntext"/>
        <w:spacing w:before="14" w:line="216" w:lineRule="exact"/>
        <w:ind w:left="134"/>
        <w:rPr>
          <w:color w:val="1F1F1F"/>
          <w:w w:val="80"/>
          <w:lang w:val="cs-CZ"/>
        </w:rPr>
      </w:pPr>
      <w:r w:rsidRPr="00BC3ECE">
        <w:rPr>
          <w:color w:val="1F1F1F"/>
          <w:w w:val="80"/>
          <w:lang w:val="cs-CZ"/>
        </w:rPr>
        <w:t>3. Naviják dobře osušte.</w:t>
      </w:r>
    </w:p>
    <w:p w14:paraId="793500BB" w14:textId="77777777" w:rsidR="00BC3ECE" w:rsidRPr="00BC3ECE" w:rsidRDefault="00BC3ECE" w:rsidP="00BC3ECE">
      <w:pPr>
        <w:pStyle w:val="Zkladntext"/>
        <w:spacing w:before="14" w:line="216" w:lineRule="exact"/>
        <w:ind w:left="134"/>
        <w:rPr>
          <w:color w:val="1F1F1F"/>
          <w:w w:val="80"/>
          <w:lang w:val="cs-CZ"/>
        </w:rPr>
      </w:pPr>
      <w:r w:rsidRPr="00BC3ECE">
        <w:rPr>
          <w:color w:val="1F1F1F"/>
          <w:w w:val="80"/>
          <w:lang w:val="cs-CZ"/>
        </w:rPr>
        <w:t>*Při uložení uvolněte tah.</w:t>
      </w:r>
    </w:p>
    <w:p w14:paraId="0169FBA6" w14:textId="77777777" w:rsidR="00BC3ECE" w:rsidRPr="00BC3ECE" w:rsidRDefault="00BC3ECE" w:rsidP="00BC3ECE">
      <w:pPr>
        <w:pStyle w:val="Zkladntext"/>
        <w:spacing w:before="14" w:line="216" w:lineRule="exact"/>
        <w:ind w:left="134"/>
        <w:rPr>
          <w:color w:val="1F1F1F"/>
          <w:w w:val="80"/>
          <w:lang w:val="cs-CZ"/>
        </w:rPr>
      </w:pPr>
      <w:r w:rsidRPr="00BC3ECE">
        <w:rPr>
          <w:color w:val="1F1F1F"/>
          <w:w w:val="80"/>
          <w:lang w:val="cs-CZ"/>
        </w:rPr>
        <w:t>* Ujistěte se, že jste odstranili vodu z vnitřku knoflíku rukojeti, protože by tam mohla zůstat voda.</w:t>
      </w:r>
    </w:p>
    <w:p w14:paraId="59E7D091" w14:textId="77777777" w:rsidR="00BC3ECE" w:rsidRPr="00BC3ECE" w:rsidRDefault="00BC3ECE" w:rsidP="00BC3ECE">
      <w:pPr>
        <w:pStyle w:val="Zkladntext"/>
        <w:spacing w:before="14" w:line="216" w:lineRule="exact"/>
        <w:ind w:left="134"/>
        <w:rPr>
          <w:color w:val="1F1F1F"/>
          <w:w w:val="80"/>
          <w:lang w:val="cs-CZ"/>
        </w:rPr>
      </w:pPr>
    </w:p>
    <w:p w14:paraId="2D392C89" w14:textId="77777777" w:rsidR="00BC3ECE" w:rsidRPr="00BC3ECE" w:rsidRDefault="00BC3ECE" w:rsidP="00BC3ECE">
      <w:pPr>
        <w:pStyle w:val="Zkladntext"/>
        <w:spacing w:before="14" w:line="216" w:lineRule="exact"/>
        <w:ind w:left="134"/>
        <w:rPr>
          <w:color w:val="1F1F1F"/>
          <w:w w:val="80"/>
          <w:lang w:val="cs-CZ"/>
        </w:rPr>
      </w:pPr>
      <w:r w:rsidRPr="00BC3ECE">
        <w:rPr>
          <w:color w:val="1F1F1F"/>
          <w:w w:val="80"/>
          <w:lang w:val="cs-CZ"/>
        </w:rPr>
        <w:t>4. Namažte šnekový hřídel, knoflík rukojeti a spojku. „Nadměrné nanášení maziva může nepříznivě ovlivnit původní výkon. Buďte prosím opatrní.</w:t>
      </w:r>
    </w:p>
    <w:p w14:paraId="056E4B41" w14:textId="77777777" w:rsidR="00BC3ECE" w:rsidRPr="00BC3ECE" w:rsidRDefault="00BC3ECE" w:rsidP="00BC3ECE">
      <w:pPr>
        <w:pStyle w:val="Zkladntext"/>
        <w:spacing w:before="14" w:line="216" w:lineRule="exact"/>
        <w:ind w:left="134"/>
        <w:rPr>
          <w:color w:val="1F1F1F"/>
          <w:w w:val="80"/>
          <w:lang w:val="cs-CZ"/>
        </w:rPr>
      </w:pPr>
      <w:r w:rsidRPr="00BC3ECE">
        <w:rPr>
          <w:color w:val="1F1F1F"/>
          <w:w w:val="80"/>
          <w:lang w:val="cs-CZ"/>
        </w:rPr>
        <w:t>*Doporučené mazivo: Originální mazivo na ochranu navijáku (kód produktu: 2 380027)</w:t>
      </w:r>
    </w:p>
    <w:p w14:paraId="7B56FA37" w14:textId="7E496BE2" w:rsidR="000A417C" w:rsidRDefault="00000000" w:rsidP="00BC3ECE">
      <w:pPr>
        <w:pStyle w:val="Zkladntext"/>
        <w:spacing w:before="14" w:line="216" w:lineRule="exact"/>
        <w:ind w:left="134"/>
        <w:sectPr w:rsidR="000A417C">
          <w:pgSz w:w="11900" w:h="16840"/>
          <w:pgMar w:top="1960" w:right="1520" w:bottom="1800" w:left="1400" w:header="1200" w:footer="1590" w:gutter="0"/>
          <w:cols w:space="720"/>
        </w:sectPr>
      </w:pPr>
      <w:r>
        <w:rPr>
          <w:noProof/>
        </w:rPr>
        <mc:AlternateContent>
          <mc:Choice Requires="wpg">
            <w:drawing>
              <wp:anchor distT="0" distB="0" distL="0" distR="0" simplePos="0" relativeHeight="251638272" behindDoc="0" locked="0" layoutInCell="1" allowOverlap="1" wp14:anchorId="4F226B23" wp14:editId="4EF583EA">
                <wp:simplePos x="0" y="0"/>
                <wp:positionH relativeFrom="page">
                  <wp:posOffset>997527</wp:posOffset>
                </wp:positionH>
                <wp:positionV relativeFrom="paragraph">
                  <wp:posOffset>421351</wp:posOffset>
                </wp:positionV>
                <wp:extent cx="5474144" cy="3775364"/>
                <wp:effectExtent l="0" t="0" r="12700" b="0"/>
                <wp:wrapNone/>
                <wp:docPr id="789" name="Group 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4144" cy="3775364"/>
                          <a:chOff x="3599" y="6299"/>
                          <a:chExt cx="5474144" cy="3775364"/>
                        </a:xfrm>
                      </wpg:grpSpPr>
                      <wps:wsp>
                        <wps:cNvPr id="790" name="Graphic 790"/>
                        <wps:cNvSpPr/>
                        <wps:spPr>
                          <a:xfrm>
                            <a:off x="3599" y="6299"/>
                            <a:ext cx="305435" cy="3702050"/>
                          </a:xfrm>
                          <a:custGeom>
                            <a:avLst/>
                            <a:gdLst/>
                            <a:ahLst/>
                            <a:cxnLst/>
                            <a:rect l="l" t="t" r="r" b="b"/>
                            <a:pathLst>
                              <a:path w="305435" h="3702050">
                                <a:moveTo>
                                  <a:pt x="304812" y="3701541"/>
                                </a:moveTo>
                                <a:lnTo>
                                  <a:pt x="71995" y="3701541"/>
                                </a:lnTo>
                                <a:lnTo>
                                  <a:pt x="43971" y="3695885"/>
                                </a:lnTo>
                                <a:lnTo>
                                  <a:pt x="21087" y="3680459"/>
                                </a:lnTo>
                                <a:lnTo>
                                  <a:pt x="5657" y="3657575"/>
                                </a:lnTo>
                                <a:lnTo>
                                  <a:pt x="0" y="3629545"/>
                                </a:lnTo>
                                <a:lnTo>
                                  <a:pt x="0" y="72008"/>
                                </a:lnTo>
                                <a:lnTo>
                                  <a:pt x="5657" y="43982"/>
                                </a:lnTo>
                                <a:lnTo>
                                  <a:pt x="21087" y="21093"/>
                                </a:lnTo>
                                <a:lnTo>
                                  <a:pt x="43971" y="5659"/>
                                </a:lnTo>
                                <a:lnTo>
                                  <a:pt x="71995" y="0"/>
                                </a:lnTo>
                                <a:lnTo>
                                  <a:pt x="304812" y="0"/>
                                </a:lnTo>
                                <a:lnTo>
                                  <a:pt x="304812" y="3701541"/>
                                </a:lnTo>
                                <a:close/>
                              </a:path>
                            </a:pathLst>
                          </a:custGeom>
                          <a:solidFill>
                            <a:srgbClr val="6DCFF6"/>
                          </a:solidFill>
                        </wps:spPr>
                        <wps:bodyPr wrap="square" lIns="0" tIns="0" rIns="0" bIns="0" rtlCol="0">
                          <a:prstTxWarp prst="textNoShape">
                            <a:avLst/>
                          </a:prstTxWarp>
                          <a:noAutofit/>
                        </wps:bodyPr>
                      </wps:wsp>
                      <wps:wsp>
                        <wps:cNvPr id="791" name="Graphic 791"/>
                        <wps:cNvSpPr/>
                        <wps:spPr>
                          <a:xfrm>
                            <a:off x="3599" y="6299"/>
                            <a:ext cx="305435" cy="3702050"/>
                          </a:xfrm>
                          <a:custGeom>
                            <a:avLst/>
                            <a:gdLst/>
                            <a:ahLst/>
                            <a:cxnLst/>
                            <a:rect l="l" t="t" r="r" b="b"/>
                            <a:pathLst>
                              <a:path w="305435" h="3702050">
                                <a:moveTo>
                                  <a:pt x="304812" y="3701541"/>
                                </a:moveTo>
                                <a:lnTo>
                                  <a:pt x="268434" y="3701541"/>
                                </a:lnTo>
                                <a:lnTo>
                                  <a:pt x="188403" y="3701541"/>
                                </a:lnTo>
                                <a:lnTo>
                                  <a:pt x="108373" y="3701541"/>
                                </a:lnTo>
                                <a:lnTo>
                                  <a:pt x="71995" y="3701541"/>
                                </a:lnTo>
                                <a:lnTo>
                                  <a:pt x="43971" y="3695885"/>
                                </a:lnTo>
                                <a:lnTo>
                                  <a:pt x="21087" y="3680459"/>
                                </a:lnTo>
                                <a:lnTo>
                                  <a:pt x="5657" y="3657575"/>
                                </a:lnTo>
                                <a:lnTo>
                                  <a:pt x="0" y="3629545"/>
                                </a:lnTo>
                                <a:lnTo>
                                  <a:pt x="0" y="3073680"/>
                                </a:lnTo>
                                <a:lnTo>
                                  <a:pt x="0" y="1850777"/>
                                </a:lnTo>
                                <a:lnTo>
                                  <a:pt x="0" y="627873"/>
                                </a:lnTo>
                                <a:lnTo>
                                  <a:pt x="0" y="72008"/>
                                </a:lnTo>
                                <a:lnTo>
                                  <a:pt x="5657" y="43982"/>
                                </a:lnTo>
                                <a:lnTo>
                                  <a:pt x="21087" y="21093"/>
                                </a:lnTo>
                                <a:lnTo>
                                  <a:pt x="43971" y="5659"/>
                                </a:lnTo>
                                <a:lnTo>
                                  <a:pt x="71995" y="0"/>
                                </a:lnTo>
                                <a:lnTo>
                                  <a:pt x="108373" y="0"/>
                                </a:lnTo>
                                <a:lnTo>
                                  <a:pt x="188403" y="0"/>
                                </a:lnTo>
                                <a:lnTo>
                                  <a:pt x="268434" y="0"/>
                                </a:lnTo>
                                <a:lnTo>
                                  <a:pt x="304812" y="0"/>
                                </a:lnTo>
                                <a:lnTo>
                                  <a:pt x="304812" y="578365"/>
                                </a:lnTo>
                                <a:lnTo>
                                  <a:pt x="304812" y="1850770"/>
                                </a:lnTo>
                                <a:lnTo>
                                  <a:pt x="304812" y="3123175"/>
                                </a:lnTo>
                                <a:lnTo>
                                  <a:pt x="304812" y="3701541"/>
                                </a:lnTo>
                                <a:close/>
                              </a:path>
                            </a:pathLst>
                          </a:custGeom>
                          <a:ln w="7199">
                            <a:solidFill>
                              <a:srgbClr val="231F20"/>
                            </a:solidFill>
                            <a:prstDash val="solid"/>
                          </a:ln>
                        </wps:spPr>
                        <wps:bodyPr wrap="square" lIns="0" tIns="0" rIns="0" bIns="0" rtlCol="0">
                          <a:prstTxWarp prst="textNoShape">
                            <a:avLst/>
                          </a:prstTxWarp>
                          <a:noAutofit/>
                        </wps:bodyPr>
                      </wps:wsp>
                      <wps:wsp>
                        <wps:cNvPr id="792" name="Graphic 792"/>
                        <wps:cNvSpPr/>
                        <wps:spPr>
                          <a:xfrm>
                            <a:off x="7853" y="6299"/>
                            <a:ext cx="5469890" cy="3702050"/>
                          </a:xfrm>
                          <a:custGeom>
                            <a:avLst/>
                            <a:gdLst/>
                            <a:ahLst/>
                            <a:cxnLst/>
                            <a:rect l="l" t="t" r="r" b="b"/>
                            <a:pathLst>
                              <a:path w="5469890" h="3702050">
                                <a:moveTo>
                                  <a:pt x="5397480" y="0"/>
                                </a:moveTo>
                                <a:lnTo>
                                  <a:pt x="5425503" y="5659"/>
                                </a:lnTo>
                                <a:lnTo>
                                  <a:pt x="5448383" y="21093"/>
                                </a:lnTo>
                                <a:lnTo>
                                  <a:pt x="5463808" y="43982"/>
                                </a:lnTo>
                                <a:lnTo>
                                  <a:pt x="5469464" y="72008"/>
                                </a:lnTo>
                                <a:lnTo>
                                  <a:pt x="5469464" y="627873"/>
                                </a:lnTo>
                                <a:lnTo>
                                  <a:pt x="5469464" y="1850777"/>
                                </a:lnTo>
                                <a:lnTo>
                                  <a:pt x="5469464" y="3073680"/>
                                </a:lnTo>
                                <a:lnTo>
                                  <a:pt x="5469464" y="3629545"/>
                                </a:lnTo>
                                <a:lnTo>
                                  <a:pt x="5463808" y="3657575"/>
                                </a:lnTo>
                                <a:lnTo>
                                  <a:pt x="5448383" y="3680459"/>
                                </a:lnTo>
                                <a:lnTo>
                                  <a:pt x="5425503" y="3695885"/>
                                </a:lnTo>
                                <a:lnTo>
                                  <a:pt x="5397480" y="3701541"/>
                                </a:lnTo>
                                <a:lnTo>
                                  <a:pt x="4565371" y="3701541"/>
                                </a:lnTo>
                                <a:lnTo>
                                  <a:pt x="2734732" y="3701541"/>
                                </a:lnTo>
                                <a:lnTo>
                                  <a:pt x="904092" y="3701541"/>
                                </a:lnTo>
                                <a:lnTo>
                                  <a:pt x="71983" y="3701541"/>
                                </a:lnTo>
                                <a:lnTo>
                                  <a:pt x="43961" y="3695885"/>
                                </a:lnTo>
                                <a:lnTo>
                                  <a:pt x="21080" y="3680459"/>
                                </a:lnTo>
                                <a:lnTo>
                                  <a:pt x="5655" y="3657575"/>
                                </a:lnTo>
                                <a:lnTo>
                                  <a:pt x="0" y="3629545"/>
                                </a:lnTo>
                                <a:lnTo>
                                  <a:pt x="0" y="3073680"/>
                                </a:lnTo>
                                <a:lnTo>
                                  <a:pt x="0" y="1850777"/>
                                </a:lnTo>
                                <a:lnTo>
                                  <a:pt x="0" y="627873"/>
                                </a:lnTo>
                                <a:lnTo>
                                  <a:pt x="0" y="72008"/>
                                </a:lnTo>
                                <a:lnTo>
                                  <a:pt x="5655" y="43982"/>
                                </a:lnTo>
                                <a:lnTo>
                                  <a:pt x="21080" y="21093"/>
                                </a:lnTo>
                                <a:lnTo>
                                  <a:pt x="43961" y="5659"/>
                                </a:lnTo>
                                <a:lnTo>
                                  <a:pt x="71983" y="0"/>
                                </a:lnTo>
                                <a:lnTo>
                                  <a:pt x="904092" y="0"/>
                                </a:lnTo>
                                <a:lnTo>
                                  <a:pt x="2734732" y="0"/>
                                </a:lnTo>
                                <a:lnTo>
                                  <a:pt x="4565371" y="0"/>
                                </a:lnTo>
                                <a:lnTo>
                                  <a:pt x="5397480" y="0"/>
                                </a:lnTo>
                                <a:close/>
                              </a:path>
                            </a:pathLst>
                          </a:custGeom>
                          <a:ln w="125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793" name="Image 793"/>
                          <pic:cNvPicPr/>
                        </pic:nvPicPr>
                        <pic:blipFill>
                          <a:blip r:embed="rId609" cstate="print"/>
                          <a:stretch>
                            <a:fillRect/>
                          </a:stretch>
                        </pic:blipFill>
                        <pic:spPr>
                          <a:xfrm>
                            <a:off x="75000" y="2293412"/>
                            <a:ext cx="176713" cy="204371"/>
                          </a:xfrm>
                          <a:prstGeom prst="rect">
                            <a:avLst/>
                          </a:prstGeom>
                        </pic:spPr>
                      </pic:pic>
                      <pic:pic xmlns:pic="http://schemas.openxmlformats.org/drawingml/2006/picture">
                        <pic:nvPicPr>
                          <pic:cNvPr id="794" name="Image 794"/>
                          <pic:cNvPicPr/>
                        </pic:nvPicPr>
                        <pic:blipFill>
                          <a:blip r:embed="rId610" cstate="print"/>
                          <a:stretch>
                            <a:fillRect/>
                          </a:stretch>
                        </pic:blipFill>
                        <pic:spPr>
                          <a:xfrm>
                            <a:off x="4624456" y="368481"/>
                            <a:ext cx="218308" cy="350953"/>
                          </a:xfrm>
                          <a:prstGeom prst="rect">
                            <a:avLst/>
                          </a:prstGeom>
                        </pic:spPr>
                      </pic:pic>
                      <pic:pic xmlns:pic="http://schemas.openxmlformats.org/drawingml/2006/picture">
                        <pic:nvPicPr>
                          <pic:cNvPr id="795" name="Image 795"/>
                          <pic:cNvPicPr/>
                        </pic:nvPicPr>
                        <pic:blipFill>
                          <a:blip r:embed="rId611" cstate="print"/>
                          <a:stretch>
                            <a:fillRect/>
                          </a:stretch>
                        </pic:blipFill>
                        <pic:spPr>
                          <a:xfrm>
                            <a:off x="4385460" y="160555"/>
                            <a:ext cx="745464" cy="745465"/>
                          </a:xfrm>
                          <a:prstGeom prst="rect">
                            <a:avLst/>
                          </a:prstGeom>
                        </pic:spPr>
                      </pic:pic>
                      <pic:pic xmlns:pic="http://schemas.openxmlformats.org/drawingml/2006/picture">
                        <pic:nvPicPr>
                          <pic:cNvPr id="796" name="Image 796"/>
                          <pic:cNvPicPr/>
                        </pic:nvPicPr>
                        <pic:blipFill>
                          <a:blip r:embed="rId612" cstate="print"/>
                          <a:stretch>
                            <a:fillRect/>
                          </a:stretch>
                        </pic:blipFill>
                        <pic:spPr>
                          <a:xfrm>
                            <a:off x="4695573" y="250129"/>
                            <a:ext cx="84304" cy="79883"/>
                          </a:xfrm>
                          <a:prstGeom prst="rect">
                            <a:avLst/>
                          </a:prstGeom>
                        </pic:spPr>
                      </pic:pic>
                      <wps:wsp>
                        <wps:cNvPr id="797" name="Graphic 797"/>
                        <wps:cNvSpPr/>
                        <wps:spPr>
                          <a:xfrm>
                            <a:off x="4760934" y="630844"/>
                            <a:ext cx="88265" cy="94615"/>
                          </a:xfrm>
                          <a:custGeom>
                            <a:avLst/>
                            <a:gdLst/>
                            <a:ahLst/>
                            <a:cxnLst/>
                            <a:rect l="l" t="t" r="r" b="b"/>
                            <a:pathLst>
                              <a:path w="88265" h="94615">
                                <a:moveTo>
                                  <a:pt x="87981" y="94121"/>
                                </a:moveTo>
                                <a:lnTo>
                                  <a:pt x="0" y="89805"/>
                                </a:lnTo>
                                <a:lnTo>
                                  <a:pt x="7391" y="88589"/>
                                </a:lnTo>
                                <a:lnTo>
                                  <a:pt x="13530" y="87969"/>
                                </a:lnTo>
                                <a:lnTo>
                                  <a:pt x="21217" y="86223"/>
                                </a:lnTo>
                                <a:lnTo>
                                  <a:pt x="56952" y="70467"/>
                                </a:lnTo>
                                <a:lnTo>
                                  <a:pt x="81569" y="31237"/>
                                </a:lnTo>
                                <a:lnTo>
                                  <a:pt x="82367" y="17527"/>
                                </a:lnTo>
                                <a:lnTo>
                                  <a:pt x="82128" y="5664"/>
                                </a:lnTo>
                                <a:lnTo>
                                  <a:pt x="81831" y="607"/>
                                </a:lnTo>
                                <a:lnTo>
                                  <a:pt x="87981" y="0"/>
                                </a:lnTo>
                                <a:lnTo>
                                  <a:pt x="87981" y="9412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98" name="Image 798"/>
                          <pic:cNvPicPr/>
                        </pic:nvPicPr>
                        <pic:blipFill>
                          <a:blip r:embed="rId613" cstate="print"/>
                          <a:stretch>
                            <a:fillRect/>
                          </a:stretch>
                        </pic:blipFill>
                        <pic:spPr>
                          <a:xfrm>
                            <a:off x="2859630" y="153805"/>
                            <a:ext cx="1206914" cy="667188"/>
                          </a:xfrm>
                          <a:prstGeom prst="rect">
                            <a:avLst/>
                          </a:prstGeom>
                        </pic:spPr>
                      </pic:pic>
                      <pic:pic xmlns:pic="http://schemas.openxmlformats.org/drawingml/2006/picture">
                        <pic:nvPicPr>
                          <pic:cNvPr id="799" name="Image 799"/>
                          <pic:cNvPicPr/>
                        </pic:nvPicPr>
                        <pic:blipFill>
                          <a:blip r:embed="rId614" cstate="print"/>
                          <a:stretch>
                            <a:fillRect/>
                          </a:stretch>
                        </pic:blipFill>
                        <pic:spPr>
                          <a:xfrm>
                            <a:off x="2884203" y="107825"/>
                            <a:ext cx="1111613" cy="757788"/>
                          </a:xfrm>
                          <a:prstGeom prst="rect">
                            <a:avLst/>
                          </a:prstGeom>
                        </pic:spPr>
                      </pic:pic>
                      <pic:pic xmlns:pic="http://schemas.openxmlformats.org/drawingml/2006/picture">
                        <pic:nvPicPr>
                          <pic:cNvPr id="800" name="Image 800"/>
                          <pic:cNvPicPr/>
                        </pic:nvPicPr>
                        <pic:blipFill>
                          <a:blip r:embed="rId615" cstate="print"/>
                          <a:stretch>
                            <a:fillRect/>
                          </a:stretch>
                        </pic:blipFill>
                        <pic:spPr>
                          <a:xfrm>
                            <a:off x="4111639" y="1909279"/>
                            <a:ext cx="1087234" cy="1617194"/>
                          </a:xfrm>
                          <a:prstGeom prst="rect">
                            <a:avLst/>
                          </a:prstGeom>
                        </pic:spPr>
                      </pic:pic>
                      <pic:pic xmlns:pic="http://schemas.openxmlformats.org/drawingml/2006/picture">
                        <pic:nvPicPr>
                          <pic:cNvPr id="801" name="Image 801"/>
                          <pic:cNvPicPr/>
                        </pic:nvPicPr>
                        <pic:blipFill>
                          <a:blip r:embed="rId616" cstate="print"/>
                          <a:stretch>
                            <a:fillRect/>
                          </a:stretch>
                        </pic:blipFill>
                        <pic:spPr>
                          <a:xfrm>
                            <a:off x="4033786" y="989398"/>
                            <a:ext cx="1279185" cy="872525"/>
                          </a:xfrm>
                          <a:prstGeom prst="rect">
                            <a:avLst/>
                          </a:prstGeom>
                        </pic:spPr>
                      </pic:pic>
                      <pic:pic xmlns:pic="http://schemas.openxmlformats.org/drawingml/2006/picture">
                        <pic:nvPicPr>
                          <pic:cNvPr id="802" name="Image 802"/>
                          <pic:cNvPicPr/>
                        </pic:nvPicPr>
                        <pic:blipFill>
                          <a:blip r:embed="rId617" cstate="print"/>
                          <a:stretch>
                            <a:fillRect/>
                          </a:stretch>
                        </pic:blipFill>
                        <pic:spPr>
                          <a:xfrm>
                            <a:off x="4707653" y="1518927"/>
                            <a:ext cx="388763" cy="131092"/>
                          </a:xfrm>
                          <a:prstGeom prst="rect">
                            <a:avLst/>
                          </a:prstGeom>
                        </pic:spPr>
                      </pic:pic>
                      <wps:wsp>
                        <wps:cNvPr id="803" name="Graphic 803"/>
                        <wps:cNvSpPr/>
                        <wps:spPr>
                          <a:xfrm>
                            <a:off x="4707653" y="1518926"/>
                            <a:ext cx="387985" cy="130810"/>
                          </a:xfrm>
                          <a:custGeom>
                            <a:avLst/>
                            <a:gdLst/>
                            <a:ahLst/>
                            <a:cxnLst/>
                            <a:rect l="l" t="t" r="r" b="b"/>
                            <a:pathLst>
                              <a:path w="387985" h="130810">
                                <a:moveTo>
                                  <a:pt x="387846" y="130695"/>
                                </a:moveTo>
                                <a:lnTo>
                                  <a:pt x="327797" y="111631"/>
                                </a:lnTo>
                                <a:lnTo>
                                  <a:pt x="195690" y="69688"/>
                                </a:lnTo>
                                <a:lnTo>
                                  <a:pt x="63583" y="27746"/>
                                </a:lnTo>
                                <a:lnTo>
                                  <a:pt x="3534" y="8681"/>
                                </a:lnTo>
                                <a:lnTo>
                                  <a:pt x="3398" y="8619"/>
                                </a:lnTo>
                                <a:lnTo>
                                  <a:pt x="3249" y="8470"/>
                                </a:lnTo>
                                <a:lnTo>
                                  <a:pt x="1066" y="7292"/>
                                </a:lnTo>
                                <a:lnTo>
                                  <a:pt x="0" y="5134"/>
                                </a:lnTo>
                                <a:lnTo>
                                  <a:pt x="1240" y="2840"/>
                                </a:lnTo>
                                <a:lnTo>
                                  <a:pt x="1562" y="2182"/>
                                </a:lnTo>
                                <a:lnTo>
                                  <a:pt x="2456" y="1054"/>
                                </a:lnTo>
                                <a:lnTo>
                                  <a:pt x="2976" y="632"/>
                                </a:lnTo>
                                <a:lnTo>
                                  <a:pt x="4241" y="0"/>
                                </a:lnTo>
                                <a:lnTo>
                                  <a:pt x="5259" y="421"/>
                                </a:lnTo>
                                <a:lnTo>
                                  <a:pt x="4737" y="334"/>
                                </a:lnTo>
                                <a:lnTo>
                                  <a:pt x="64510" y="19312"/>
                                </a:lnTo>
                                <a:lnTo>
                                  <a:pt x="196012" y="61062"/>
                                </a:lnTo>
                                <a:lnTo>
                                  <a:pt x="327514" y="102813"/>
                                </a:lnTo>
                                <a:lnTo>
                                  <a:pt x="387287" y="121790"/>
                                </a:lnTo>
                              </a:path>
                            </a:pathLst>
                          </a:custGeom>
                          <a:ln w="6888">
                            <a:solidFill>
                              <a:srgbClr val="231F20"/>
                            </a:solidFill>
                            <a:prstDash val="solid"/>
                          </a:ln>
                        </wps:spPr>
                        <wps:bodyPr wrap="square" lIns="0" tIns="0" rIns="0" bIns="0" rtlCol="0">
                          <a:prstTxWarp prst="textNoShape">
                            <a:avLst/>
                          </a:prstTxWarp>
                          <a:noAutofit/>
                        </wps:bodyPr>
                      </wps:wsp>
                      <wps:wsp>
                        <wps:cNvPr id="804" name="Graphic 804"/>
                        <wps:cNvSpPr/>
                        <wps:spPr>
                          <a:xfrm>
                            <a:off x="5052203" y="1600980"/>
                            <a:ext cx="173990" cy="288925"/>
                          </a:xfrm>
                          <a:custGeom>
                            <a:avLst/>
                            <a:gdLst/>
                            <a:ahLst/>
                            <a:cxnLst/>
                            <a:rect l="l" t="t" r="r" b="b"/>
                            <a:pathLst>
                              <a:path w="173990" h="288925">
                                <a:moveTo>
                                  <a:pt x="46123" y="288528"/>
                                </a:moveTo>
                                <a:lnTo>
                                  <a:pt x="42679" y="276295"/>
                                </a:lnTo>
                                <a:lnTo>
                                  <a:pt x="34909" y="248884"/>
                                </a:lnTo>
                                <a:lnTo>
                                  <a:pt x="26660" y="220226"/>
                                </a:lnTo>
                                <a:lnTo>
                                  <a:pt x="21778" y="204254"/>
                                </a:lnTo>
                                <a:lnTo>
                                  <a:pt x="19286" y="195460"/>
                                </a:lnTo>
                                <a:lnTo>
                                  <a:pt x="16372" y="181826"/>
                                </a:lnTo>
                                <a:lnTo>
                                  <a:pt x="14130" y="167459"/>
                                </a:lnTo>
                                <a:lnTo>
                                  <a:pt x="13655" y="156468"/>
                                </a:lnTo>
                                <a:lnTo>
                                  <a:pt x="9660" y="152276"/>
                                </a:lnTo>
                                <a:lnTo>
                                  <a:pt x="0" y="119706"/>
                                </a:lnTo>
                                <a:lnTo>
                                  <a:pt x="335" y="110616"/>
                                </a:lnTo>
                                <a:lnTo>
                                  <a:pt x="2064" y="93804"/>
                                </a:lnTo>
                                <a:lnTo>
                                  <a:pt x="9254" y="76973"/>
                                </a:lnTo>
                                <a:lnTo>
                                  <a:pt x="21361" y="60856"/>
                                </a:lnTo>
                                <a:lnTo>
                                  <a:pt x="37839" y="46186"/>
                                </a:lnTo>
                                <a:lnTo>
                                  <a:pt x="39203" y="44388"/>
                                </a:lnTo>
                                <a:lnTo>
                                  <a:pt x="28562" y="10963"/>
                                </a:lnTo>
                                <a:lnTo>
                                  <a:pt x="29070" y="5655"/>
                                </a:lnTo>
                                <a:lnTo>
                                  <a:pt x="32134" y="0"/>
                                </a:lnTo>
                                <a:lnTo>
                                  <a:pt x="61564" y="880"/>
                                </a:lnTo>
                                <a:lnTo>
                                  <a:pt x="92189" y="42228"/>
                                </a:lnTo>
                                <a:lnTo>
                                  <a:pt x="114336" y="76732"/>
                                </a:lnTo>
                                <a:lnTo>
                                  <a:pt x="136239" y="138389"/>
                                </a:lnTo>
                                <a:lnTo>
                                  <a:pt x="152278" y="183720"/>
                                </a:lnTo>
                                <a:lnTo>
                                  <a:pt x="167311" y="223521"/>
                                </a:lnTo>
                                <a:lnTo>
                                  <a:pt x="173967" y="240630"/>
                                </a:lnTo>
                                <a:lnTo>
                                  <a:pt x="109946" y="286804"/>
                                </a:lnTo>
                                <a:lnTo>
                                  <a:pt x="46123" y="288528"/>
                                </a:lnTo>
                                <a:close/>
                              </a:path>
                            </a:pathLst>
                          </a:custGeom>
                          <a:solidFill>
                            <a:srgbClr val="E6E7E8"/>
                          </a:solidFill>
                        </wps:spPr>
                        <wps:bodyPr wrap="square" lIns="0" tIns="0" rIns="0" bIns="0" rtlCol="0">
                          <a:prstTxWarp prst="textNoShape">
                            <a:avLst/>
                          </a:prstTxWarp>
                          <a:noAutofit/>
                        </wps:bodyPr>
                      </wps:wsp>
                      <wps:wsp>
                        <wps:cNvPr id="805" name="Graphic 805"/>
                        <wps:cNvSpPr/>
                        <wps:spPr>
                          <a:xfrm>
                            <a:off x="5082601" y="1532900"/>
                            <a:ext cx="316230" cy="311785"/>
                          </a:xfrm>
                          <a:custGeom>
                            <a:avLst/>
                            <a:gdLst/>
                            <a:ahLst/>
                            <a:cxnLst/>
                            <a:rect l="l" t="t" r="r" b="b"/>
                            <a:pathLst>
                              <a:path w="316230" h="311785">
                                <a:moveTo>
                                  <a:pt x="219285" y="311761"/>
                                </a:moveTo>
                                <a:lnTo>
                                  <a:pt x="203568" y="308932"/>
                                </a:lnTo>
                                <a:lnTo>
                                  <a:pt x="171748" y="307630"/>
                                </a:lnTo>
                                <a:lnTo>
                                  <a:pt x="126330" y="307284"/>
                                </a:lnTo>
                                <a:lnTo>
                                  <a:pt x="108235" y="271404"/>
                                </a:lnTo>
                                <a:lnTo>
                                  <a:pt x="98806" y="251330"/>
                                </a:lnTo>
                                <a:lnTo>
                                  <a:pt x="87630" y="223764"/>
                                </a:lnTo>
                                <a:lnTo>
                                  <a:pt x="78186" y="194713"/>
                                </a:lnTo>
                                <a:lnTo>
                                  <a:pt x="73955" y="170188"/>
                                </a:lnTo>
                                <a:lnTo>
                                  <a:pt x="62372" y="161602"/>
                                </a:lnTo>
                                <a:lnTo>
                                  <a:pt x="34876" y="133737"/>
                                </a:lnTo>
                                <a:lnTo>
                                  <a:pt x="9699" y="88984"/>
                                </a:lnTo>
                                <a:lnTo>
                                  <a:pt x="0" y="40460"/>
                                </a:lnTo>
                                <a:lnTo>
                                  <a:pt x="4316" y="22003"/>
                                </a:lnTo>
                                <a:lnTo>
                                  <a:pt x="12897" y="10394"/>
                                </a:lnTo>
                                <a:lnTo>
                                  <a:pt x="22674" y="3887"/>
                                </a:lnTo>
                                <a:lnTo>
                                  <a:pt x="30584" y="735"/>
                                </a:lnTo>
                                <a:lnTo>
                                  <a:pt x="38546" y="0"/>
                                </a:lnTo>
                                <a:lnTo>
                                  <a:pt x="49578" y="1862"/>
                                </a:lnTo>
                                <a:lnTo>
                                  <a:pt x="93300" y="25422"/>
                                </a:lnTo>
                                <a:lnTo>
                                  <a:pt x="141620" y="60008"/>
                                </a:lnTo>
                                <a:lnTo>
                                  <a:pt x="173462" y="91623"/>
                                </a:lnTo>
                                <a:lnTo>
                                  <a:pt x="195389" y="128056"/>
                                </a:lnTo>
                                <a:lnTo>
                                  <a:pt x="209823" y="155703"/>
                                </a:lnTo>
                                <a:lnTo>
                                  <a:pt x="234414" y="148013"/>
                                </a:lnTo>
                                <a:lnTo>
                                  <a:pt x="282218" y="163054"/>
                                </a:lnTo>
                                <a:lnTo>
                                  <a:pt x="302719" y="188174"/>
                                </a:lnTo>
                                <a:lnTo>
                                  <a:pt x="308707" y="197621"/>
                                </a:lnTo>
                                <a:lnTo>
                                  <a:pt x="315925" y="208313"/>
                                </a:lnTo>
                                <a:lnTo>
                                  <a:pt x="219285" y="311761"/>
                                </a:lnTo>
                                <a:close/>
                              </a:path>
                            </a:pathLst>
                          </a:custGeom>
                          <a:solidFill>
                            <a:srgbClr val="FFFFFF"/>
                          </a:solidFill>
                        </wps:spPr>
                        <wps:bodyPr wrap="square" lIns="0" tIns="0" rIns="0" bIns="0" rtlCol="0">
                          <a:prstTxWarp prst="textNoShape">
                            <a:avLst/>
                          </a:prstTxWarp>
                          <a:noAutofit/>
                        </wps:bodyPr>
                      </wps:wsp>
                      <wps:wsp>
                        <wps:cNvPr id="806" name="Graphic 806"/>
                        <wps:cNvSpPr/>
                        <wps:spPr>
                          <a:xfrm>
                            <a:off x="5082601" y="1532900"/>
                            <a:ext cx="259079" cy="307340"/>
                          </a:xfrm>
                          <a:custGeom>
                            <a:avLst/>
                            <a:gdLst/>
                            <a:ahLst/>
                            <a:cxnLst/>
                            <a:rect l="l" t="t" r="r" b="b"/>
                            <a:pathLst>
                              <a:path w="259079" h="307340">
                                <a:moveTo>
                                  <a:pt x="258762" y="246227"/>
                                </a:moveTo>
                                <a:lnTo>
                                  <a:pt x="253090" y="235345"/>
                                </a:lnTo>
                                <a:lnTo>
                                  <a:pt x="241756" y="214773"/>
                                </a:lnTo>
                                <a:lnTo>
                                  <a:pt x="229459" y="192637"/>
                                </a:lnTo>
                                <a:lnTo>
                                  <a:pt x="220898" y="177059"/>
                                </a:lnTo>
                                <a:lnTo>
                                  <a:pt x="213247" y="162366"/>
                                </a:lnTo>
                                <a:lnTo>
                                  <a:pt x="202630" y="141823"/>
                                </a:lnTo>
                                <a:lnTo>
                                  <a:pt x="192125" y="121994"/>
                                </a:lnTo>
                                <a:lnTo>
                                  <a:pt x="184807" y="109442"/>
                                </a:lnTo>
                                <a:lnTo>
                                  <a:pt x="179641" y="101401"/>
                                </a:lnTo>
                                <a:lnTo>
                                  <a:pt x="173462" y="91623"/>
                                </a:lnTo>
                                <a:lnTo>
                                  <a:pt x="141620" y="60008"/>
                                </a:lnTo>
                                <a:lnTo>
                                  <a:pt x="93300" y="25422"/>
                                </a:lnTo>
                                <a:lnTo>
                                  <a:pt x="49578" y="1862"/>
                                </a:lnTo>
                                <a:lnTo>
                                  <a:pt x="38546" y="0"/>
                                </a:lnTo>
                                <a:lnTo>
                                  <a:pt x="30584" y="735"/>
                                </a:lnTo>
                                <a:lnTo>
                                  <a:pt x="22674" y="3887"/>
                                </a:lnTo>
                                <a:lnTo>
                                  <a:pt x="12897" y="10394"/>
                                </a:lnTo>
                                <a:lnTo>
                                  <a:pt x="4316" y="22003"/>
                                </a:lnTo>
                                <a:lnTo>
                                  <a:pt x="0" y="40460"/>
                                </a:lnTo>
                                <a:lnTo>
                                  <a:pt x="2388" y="64502"/>
                                </a:lnTo>
                                <a:lnTo>
                                  <a:pt x="18665" y="109801"/>
                                </a:lnTo>
                                <a:lnTo>
                                  <a:pt x="48169" y="148053"/>
                                </a:lnTo>
                                <a:lnTo>
                                  <a:pt x="73955" y="170188"/>
                                </a:lnTo>
                                <a:lnTo>
                                  <a:pt x="78186" y="194713"/>
                                </a:lnTo>
                                <a:lnTo>
                                  <a:pt x="87630" y="223764"/>
                                </a:lnTo>
                                <a:lnTo>
                                  <a:pt x="98806" y="251330"/>
                                </a:lnTo>
                                <a:lnTo>
                                  <a:pt x="108235" y="271404"/>
                                </a:lnTo>
                                <a:lnTo>
                                  <a:pt x="115227" y="285078"/>
                                </a:lnTo>
                                <a:lnTo>
                                  <a:pt x="120985" y="296516"/>
                                </a:lnTo>
                                <a:lnTo>
                                  <a:pt x="124891" y="304367"/>
                                </a:lnTo>
                                <a:lnTo>
                                  <a:pt x="126330" y="307284"/>
                                </a:lnTo>
                              </a:path>
                            </a:pathLst>
                          </a:custGeom>
                          <a:ln w="5509">
                            <a:solidFill>
                              <a:srgbClr val="231F20"/>
                            </a:solidFill>
                            <a:prstDash val="solid"/>
                          </a:ln>
                        </wps:spPr>
                        <wps:bodyPr wrap="square" lIns="0" tIns="0" rIns="0" bIns="0" rtlCol="0">
                          <a:prstTxWarp prst="textNoShape">
                            <a:avLst/>
                          </a:prstTxWarp>
                          <a:noAutofit/>
                        </wps:bodyPr>
                      </wps:wsp>
                      <wps:wsp>
                        <wps:cNvPr id="807" name="Graphic 807"/>
                        <wps:cNvSpPr/>
                        <wps:spPr>
                          <a:xfrm>
                            <a:off x="5065858" y="1600980"/>
                            <a:ext cx="88900" cy="285115"/>
                          </a:xfrm>
                          <a:custGeom>
                            <a:avLst/>
                            <a:gdLst/>
                            <a:ahLst/>
                            <a:cxnLst/>
                            <a:rect l="l" t="t" r="r" b="b"/>
                            <a:pathLst>
                              <a:path w="88900" h="285115">
                                <a:moveTo>
                                  <a:pt x="0" y="156468"/>
                                </a:moveTo>
                                <a:lnTo>
                                  <a:pt x="5631" y="195460"/>
                                </a:lnTo>
                                <a:lnTo>
                                  <a:pt x="13004" y="219687"/>
                                </a:lnTo>
                                <a:lnTo>
                                  <a:pt x="21254" y="247160"/>
                                </a:lnTo>
                                <a:lnTo>
                                  <a:pt x="29024" y="273386"/>
                                </a:lnTo>
                                <a:lnTo>
                                  <a:pt x="32468" y="285080"/>
                                </a:lnTo>
                              </a:path>
                              <a:path w="88900" h="285115">
                                <a:moveTo>
                                  <a:pt x="18479" y="0"/>
                                </a:moveTo>
                                <a:lnTo>
                                  <a:pt x="15415" y="5655"/>
                                </a:lnTo>
                                <a:lnTo>
                                  <a:pt x="14907" y="10963"/>
                                </a:lnTo>
                                <a:lnTo>
                                  <a:pt x="16842" y="18715"/>
                                </a:lnTo>
                                <a:lnTo>
                                  <a:pt x="21640" y="33276"/>
                                </a:lnTo>
                                <a:lnTo>
                                  <a:pt x="30577" y="58453"/>
                                </a:lnTo>
                                <a:lnTo>
                                  <a:pt x="39822" y="84071"/>
                                </a:lnTo>
                                <a:lnTo>
                                  <a:pt x="45540" y="99950"/>
                                </a:lnTo>
                                <a:lnTo>
                                  <a:pt x="51672" y="106807"/>
                                </a:lnTo>
                                <a:lnTo>
                                  <a:pt x="62766" y="111711"/>
                                </a:lnTo>
                                <a:lnTo>
                                  <a:pt x="75959" y="113959"/>
                                </a:lnTo>
                                <a:lnTo>
                                  <a:pt x="88390" y="112849"/>
                                </a:lnTo>
                              </a:path>
                            </a:pathLst>
                          </a:custGeom>
                          <a:ln w="6888">
                            <a:solidFill>
                              <a:srgbClr val="231F20"/>
                            </a:solidFill>
                            <a:prstDash val="solid"/>
                          </a:ln>
                        </wps:spPr>
                        <wps:bodyPr wrap="square" lIns="0" tIns="0" rIns="0" bIns="0" rtlCol="0">
                          <a:prstTxWarp prst="textNoShape">
                            <a:avLst/>
                          </a:prstTxWarp>
                          <a:noAutofit/>
                        </wps:bodyPr>
                      </wps:wsp>
                      <wps:wsp>
                        <wps:cNvPr id="808" name="Graphic 808"/>
                        <wps:cNvSpPr/>
                        <wps:spPr>
                          <a:xfrm>
                            <a:off x="5138858" y="1726889"/>
                            <a:ext cx="20320" cy="5080"/>
                          </a:xfrm>
                          <a:custGeom>
                            <a:avLst/>
                            <a:gdLst/>
                            <a:ahLst/>
                            <a:cxnLst/>
                            <a:rect l="l" t="t" r="r" b="b"/>
                            <a:pathLst>
                              <a:path w="20320" h="5080">
                                <a:moveTo>
                                  <a:pt x="0" y="0"/>
                                </a:moveTo>
                                <a:lnTo>
                                  <a:pt x="3832" y="3249"/>
                                </a:lnTo>
                                <a:lnTo>
                                  <a:pt x="13394" y="4886"/>
                                </a:lnTo>
                                <a:lnTo>
                                  <a:pt x="20203" y="1897"/>
                                </a:lnTo>
                              </a:path>
                            </a:pathLst>
                          </a:custGeom>
                          <a:ln w="2755">
                            <a:solidFill>
                              <a:srgbClr val="231F20"/>
                            </a:solidFill>
                            <a:prstDash val="solid"/>
                          </a:ln>
                        </wps:spPr>
                        <wps:bodyPr wrap="square" lIns="0" tIns="0" rIns="0" bIns="0" rtlCol="0">
                          <a:prstTxWarp prst="textNoShape">
                            <a:avLst/>
                          </a:prstTxWarp>
                          <a:noAutofit/>
                        </wps:bodyPr>
                      </wps:wsp>
                      <wps:wsp>
                        <wps:cNvPr id="809" name="Graphic 809"/>
                        <wps:cNvSpPr/>
                        <wps:spPr>
                          <a:xfrm>
                            <a:off x="5133327" y="1715107"/>
                            <a:ext cx="5715" cy="12065"/>
                          </a:xfrm>
                          <a:custGeom>
                            <a:avLst/>
                            <a:gdLst/>
                            <a:ahLst/>
                            <a:cxnLst/>
                            <a:rect l="l" t="t" r="r" b="b"/>
                            <a:pathLst>
                              <a:path w="5715" h="12065">
                                <a:moveTo>
                                  <a:pt x="0" y="0"/>
                                </a:moveTo>
                                <a:lnTo>
                                  <a:pt x="2368" y="5407"/>
                                </a:lnTo>
                                <a:lnTo>
                                  <a:pt x="4067" y="9847"/>
                                </a:lnTo>
                                <a:lnTo>
                                  <a:pt x="4315" y="10529"/>
                                </a:lnTo>
                                <a:lnTo>
                                  <a:pt x="4824" y="11174"/>
                                </a:lnTo>
                                <a:lnTo>
                                  <a:pt x="5530" y="11782"/>
                                </a:lnTo>
                              </a:path>
                            </a:pathLst>
                          </a:custGeom>
                          <a:ln w="6888">
                            <a:solidFill>
                              <a:srgbClr val="231F20"/>
                            </a:solidFill>
                            <a:prstDash val="solid"/>
                          </a:ln>
                        </wps:spPr>
                        <wps:bodyPr wrap="square" lIns="0" tIns="0" rIns="0" bIns="0" rtlCol="0">
                          <a:prstTxWarp prst="textNoShape">
                            <a:avLst/>
                          </a:prstTxWarp>
                          <a:noAutofit/>
                        </wps:bodyPr>
                      </wps:wsp>
                      <wps:wsp>
                        <wps:cNvPr id="810" name="Graphic 810"/>
                        <wps:cNvSpPr/>
                        <wps:spPr>
                          <a:xfrm>
                            <a:off x="5084635" y="1620477"/>
                            <a:ext cx="6985" cy="5080"/>
                          </a:xfrm>
                          <a:custGeom>
                            <a:avLst/>
                            <a:gdLst/>
                            <a:ahLst/>
                            <a:cxnLst/>
                            <a:rect l="l" t="t" r="r" b="b"/>
                            <a:pathLst>
                              <a:path w="6985" h="5080">
                                <a:moveTo>
                                  <a:pt x="0" y="0"/>
                                </a:moveTo>
                                <a:lnTo>
                                  <a:pt x="2033" y="4898"/>
                                </a:lnTo>
                                <a:lnTo>
                                  <a:pt x="6982" y="4936"/>
                                </a:lnTo>
                              </a:path>
                            </a:pathLst>
                          </a:custGeom>
                          <a:ln w="2755">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811" name="Image 811"/>
                          <pic:cNvPicPr/>
                        </pic:nvPicPr>
                        <pic:blipFill>
                          <a:blip r:embed="rId618" cstate="print"/>
                          <a:stretch>
                            <a:fillRect/>
                          </a:stretch>
                        </pic:blipFill>
                        <pic:spPr>
                          <a:xfrm>
                            <a:off x="5290004" y="1676527"/>
                            <a:ext cx="111276" cy="67441"/>
                          </a:xfrm>
                          <a:prstGeom prst="rect">
                            <a:avLst/>
                          </a:prstGeom>
                        </pic:spPr>
                      </pic:pic>
                      <wps:wsp>
                        <wps:cNvPr id="812" name="Graphic 812"/>
                        <wps:cNvSpPr/>
                        <wps:spPr>
                          <a:xfrm>
                            <a:off x="5068562" y="1541821"/>
                            <a:ext cx="115570" cy="169545"/>
                          </a:xfrm>
                          <a:custGeom>
                            <a:avLst/>
                            <a:gdLst/>
                            <a:ahLst/>
                            <a:cxnLst/>
                            <a:rect l="l" t="t" r="r" b="b"/>
                            <a:pathLst>
                              <a:path w="115570" h="169545">
                                <a:moveTo>
                                  <a:pt x="29938" y="0"/>
                                </a:moveTo>
                                <a:lnTo>
                                  <a:pt x="25893" y="7722"/>
                                </a:lnTo>
                                <a:lnTo>
                                  <a:pt x="24077" y="16853"/>
                                </a:lnTo>
                                <a:lnTo>
                                  <a:pt x="25346" y="26065"/>
                                </a:lnTo>
                                <a:lnTo>
                                  <a:pt x="53826" y="52213"/>
                                </a:lnTo>
                                <a:lnTo>
                                  <a:pt x="67226" y="56376"/>
                                </a:lnTo>
                                <a:lnTo>
                                  <a:pt x="74053" y="56059"/>
                                </a:lnTo>
                                <a:lnTo>
                                  <a:pt x="79622" y="53851"/>
                                </a:lnTo>
                                <a:lnTo>
                                  <a:pt x="85458" y="49336"/>
                                </a:lnTo>
                                <a:lnTo>
                                  <a:pt x="92632" y="43425"/>
                                </a:lnTo>
                                <a:lnTo>
                                  <a:pt x="99424" y="37911"/>
                                </a:lnTo>
                                <a:lnTo>
                                  <a:pt x="104117" y="34590"/>
                                </a:lnTo>
                                <a:lnTo>
                                  <a:pt x="108234" y="32407"/>
                                </a:lnTo>
                                <a:lnTo>
                                  <a:pt x="115403" y="31613"/>
                                </a:lnTo>
                                <a:lnTo>
                                  <a:pt x="112054" y="24817"/>
                                </a:lnTo>
                              </a:path>
                              <a:path w="115570" h="169545">
                                <a:moveTo>
                                  <a:pt x="0" y="168944"/>
                                </a:moveTo>
                                <a:lnTo>
                                  <a:pt x="305" y="156278"/>
                                </a:lnTo>
                                <a:lnTo>
                                  <a:pt x="4562" y="143425"/>
                                </a:lnTo>
                                <a:lnTo>
                                  <a:pt x="12426" y="130848"/>
                                </a:lnTo>
                                <a:lnTo>
                                  <a:pt x="23552" y="119012"/>
                                </a:lnTo>
                              </a:path>
                            </a:pathLst>
                          </a:custGeom>
                          <a:ln w="2755">
                            <a:solidFill>
                              <a:srgbClr val="231F20"/>
                            </a:solidFill>
                            <a:prstDash val="solid"/>
                          </a:ln>
                        </wps:spPr>
                        <wps:bodyPr wrap="square" lIns="0" tIns="0" rIns="0" bIns="0" rtlCol="0">
                          <a:prstTxWarp prst="textNoShape">
                            <a:avLst/>
                          </a:prstTxWarp>
                          <a:noAutofit/>
                        </wps:bodyPr>
                      </wps:wsp>
                      <wps:wsp>
                        <wps:cNvPr id="813" name="Graphic 813"/>
                        <wps:cNvSpPr/>
                        <wps:spPr>
                          <a:xfrm>
                            <a:off x="5052538" y="1647167"/>
                            <a:ext cx="110489" cy="100965"/>
                          </a:xfrm>
                          <a:custGeom>
                            <a:avLst/>
                            <a:gdLst/>
                            <a:ahLst/>
                            <a:cxnLst/>
                            <a:rect l="l" t="t" r="r" b="b"/>
                            <a:pathLst>
                              <a:path w="110489" h="100965">
                                <a:moveTo>
                                  <a:pt x="110305" y="94791"/>
                                </a:moveTo>
                                <a:lnTo>
                                  <a:pt x="79539" y="100432"/>
                                </a:lnTo>
                                <a:lnTo>
                                  <a:pt x="52021" y="97890"/>
                                </a:lnTo>
                                <a:lnTo>
                                  <a:pt x="30521" y="87792"/>
                                </a:lnTo>
                                <a:lnTo>
                                  <a:pt x="17809" y="70767"/>
                                </a:lnTo>
                                <a:lnTo>
                                  <a:pt x="16965" y="68423"/>
                                </a:lnTo>
                                <a:lnTo>
                                  <a:pt x="16357" y="66017"/>
                                </a:lnTo>
                                <a:lnTo>
                                  <a:pt x="16023" y="63599"/>
                                </a:lnTo>
                              </a:path>
                              <a:path w="110489" h="100965">
                                <a:moveTo>
                                  <a:pt x="0" y="64430"/>
                                </a:moveTo>
                                <a:lnTo>
                                  <a:pt x="1729" y="47618"/>
                                </a:lnTo>
                                <a:lnTo>
                                  <a:pt x="8919" y="30787"/>
                                </a:lnTo>
                                <a:lnTo>
                                  <a:pt x="21025" y="14669"/>
                                </a:lnTo>
                                <a:lnTo>
                                  <a:pt x="37504" y="0"/>
                                </a:lnTo>
                              </a:path>
                            </a:pathLst>
                          </a:custGeom>
                          <a:ln w="6888">
                            <a:solidFill>
                              <a:srgbClr val="231F20"/>
                            </a:solidFill>
                            <a:prstDash val="solid"/>
                          </a:ln>
                        </wps:spPr>
                        <wps:bodyPr wrap="square" lIns="0" tIns="0" rIns="0" bIns="0" rtlCol="0">
                          <a:prstTxWarp prst="textNoShape">
                            <a:avLst/>
                          </a:prstTxWarp>
                          <a:noAutofit/>
                        </wps:bodyPr>
                      </wps:wsp>
                      <wps:wsp>
                        <wps:cNvPr id="814" name="Graphic 814"/>
                        <wps:cNvSpPr/>
                        <wps:spPr>
                          <a:xfrm>
                            <a:off x="5052538" y="1711597"/>
                            <a:ext cx="113664" cy="48260"/>
                          </a:xfrm>
                          <a:custGeom>
                            <a:avLst/>
                            <a:gdLst/>
                            <a:ahLst/>
                            <a:cxnLst/>
                            <a:rect l="l" t="t" r="r" b="b"/>
                            <a:pathLst>
                              <a:path w="113664" h="48260">
                                <a:moveTo>
                                  <a:pt x="113444" y="41225"/>
                                </a:moveTo>
                                <a:lnTo>
                                  <a:pt x="76632" y="47973"/>
                                </a:lnTo>
                                <a:lnTo>
                                  <a:pt x="43654" y="44812"/>
                                </a:lnTo>
                                <a:lnTo>
                                  <a:pt x="17845" y="32522"/>
                                </a:lnTo>
                                <a:lnTo>
                                  <a:pt x="2541" y="11881"/>
                                </a:lnTo>
                                <a:lnTo>
                                  <a:pt x="1140" y="8011"/>
                                </a:lnTo>
                                <a:lnTo>
                                  <a:pt x="309" y="4043"/>
                                </a:lnTo>
                                <a:lnTo>
                                  <a:pt x="0" y="0"/>
                                </a:lnTo>
                              </a:path>
                            </a:pathLst>
                          </a:custGeom>
                          <a:ln w="2755">
                            <a:solidFill>
                              <a:srgbClr val="231F20"/>
                            </a:solidFill>
                            <a:prstDash val="solid"/>
                          </a:ln>
                        </wps:spPr>
                        <wps:bodyPr wrap="square" lIns="0" tIns="0" rIns="0" bIns="0" rtlCol="0">
                          <a:prstTxWarp prst="textNoShape">
                            <a:avLst/>
                          </a:prstTxWarp>
                          <a:noAutofit/>
                        </wps:bodyPr>
                      </wps:wsp>
                      <wps:wsp>
                        <wps:cNvPr id="815" name="Graphic 815"/>
                        <wps:cNvSpPr/>
                        <wps:spPr>
                          <a:xfrm>
                            <a:off x="5051999" y="1709947"/>
                            <a:ext cx="120650" cy="67310"/>
                          </a:xfrm>
                          <a:custGeom>
                            <a:avLst/>
                            <a:gdLst/>
                            <a:ahLst/>
                            <a:cxnLst/>
                            <a:rect l="l" t="t" r="r" b="b"/>
                            <a:pathLst>
                              <a:path w="120650" h="67310">
                                <a:moveTo>
                                  <a:pt x="120432" y="58762"/>
                                </a:moveTo>
                                <a:lnTo>
                                  <a:pt x="82467" y="67200"/>
                                </a:lnTo>
                                <a:lnTo>
                                  <a:pt x="48053" y="65148"/>
                                </a:lnTo>
                                <a:lnTo>
                                  <a:pt x="20777" y="53437"/>
                                </a:lnTo>
                                <a:lnTo>
                                  <a:pt x="4222" y="32903"/>
                                </a:lnTo>
                                <a:lnTo>
                                  <a:pt x="3304" y="29164"/>
                                </a:lnTo>
                                <a:lnTo>
                                  <a:pt x="1448" y="20191"/>
                                </a:lnTo>
                                <a:lnTo>
                                  <a:pt x="0" y="9347"/>
                                </a:lnTo>
                                <a:lnTo>
                                  <a:pt x="303" y="0"/>
                                </a:lnTo>
                              </a:path>
                            </a:pathLst>
                          </a:custGeom>
                          <a:ln w="6888">
                            <a:solidFill>
                              <a:srgbClr val="231F20"/>
                            </a:solidFill>
                            <a:prstDash val="solid"/>
                          </a:ln>
                        </wps:spPr>
                        <wps:bodyPr wrap="square" lIns="0" tIns="0" rIns="0" bIns="0" rtlCol="0">
                          <a:prstTxWarp prst="textNoShape">
                            <a:avLst/>
                          </a:prstTxWarp>
                          <a:noAutofit/>
                        </wps:bodyPr>
                      </wps:wsp>
                      <wps:wsp>
                        <wps:cNvPr id="816" name="Graphic 816"/>
                        <wps:cNvSpPr/>
                        <wps:spPr>
                          <a:xfrm>
                            <a:off x="5090724" y="1626070"/>
                            <a:ext cx="60960" cy="111125"/>
                          </a:xfrm>
                          <a:custGeom>
                            <a:avLst/>
                            <a:gdLst/>
                            <a:ahLst/>
                            <a:cxnLst/>
                            <a:rect l="l" t="t" r="r" b="b"/>
                            <a:pathLst>
                              <a:path w="60960" h="111125">
                                <a:moveTo>
                                  <a:pt x="1215" y="110678"/>
                                </a:moveTo>
                                <a:lnTo>
                                  <a:pt x="1367" y="100768"/>
                                </a:lnTo>
                                <a:lnTo>
                                  <a:pt x="4283" y="90706"/>
                                </a:lnTo>
                                <a:lnTo>
                                  <a:pt x="9745" y="80776"/>
                                </a:lnTo>
                                <a:lnTo>
                                  <a:pt x="17536" y="71263"/>
                                </a:lnTo>
                              </a:path>
                              <a:path w="60960" h="111125">
                                <a:moveTo>
                                  <a:pt x="0" y="0"/>
                                </a:moveTo>
                                <a:lnTo>
                                  <a:pt x="4681" y="12875"/>
                                </a:lnTo>
                                <a:lnTo>
                                  <a:pt x="14982" y="41200"/>
                                </a:lnTo>
                                <a:lnTo>
                                  <a:pt x="25282" y="69525"/>
                                </a:lnTo>
                                <a:lnTo>
                                  <a:pt x="29964" y="82401"/>
                                </a:lnTo>
                              </a:path>
                              <a:path w="60960" h="111125">
                                <a:moveTo>
                                  <a:pt x="19013" y="34565"/>
                                </a:moveTo>
                                <a:lnTo>
                                  <a:pt x="21805" y="42582"/>
                                </a:lnTo>
                                <a:lnTo>
                                  <a:pt x="27948" y="60219"/>
                                </a:lnTo>
                                <a:lnTo>
                                  <a:pt x="34092" y="77856"/>
                                </a:lnTo>
                                <a:lnTo>
                                  <a:pt x="36884" y="85873"/>
                                </a:lnTo>
                              </a:path>
                              <a:path w="60960" h="111125">
                                <a:moveTo>
                                  <a:pt x="32270" y="46669"/>
                                </a:moveTo>
                                <a:lnTo>
                                  <a:pt x="34251" y="53066"/>
                                </a:lnTo>
                                <a:lnTo>
                                  <a:pt x="38608" y="67140"/>
                                </a:lnTo>
                                <a:lnTo>
                                  <a:pt x="42965" y="81213"/>
                                </a:lnTo>
                                <a:lnTo>
                                  <a:pt x="44946" y="87610"/>
                                </a:lnTo>
                              </a:path>
                              <a:path w="60960" h="111125">
                                <a:moveTo>
                                  <a:pt x="45516" y="62817"/>
                                </a:moveTo>
                                <a:lnTo>
                                  <a:pt x="46689" y="66691"/>
                                </a:lnTo>
                                <a:lnTo>
                                  <a:pt x="49268" y="75214"/>
                                </a:lnTo>
                                <a:lnTo>
                                  <a:pt x="51847" y="83736"/>
                                </a:lnTo>
                                <a:lnTo>
                                  <a:pt x="53019" y="87610"/>
                                </a:lnTo>
                              </a:path>
                              <a:path w="60960" h="111125">
                                <a:moveTo>
                                  <a:pt x="56479" y="70891"/>
                                </a:moveTo>
                                <a:lnTo>
                                  <a:pt x="60510" y="87610"/>
                                </a:lnTo>
                              </a:path>
                            </a:pathLst>
                          </a:custGeom>
                          <a:ln w="2755">
                            <a:solidFill>
                              <a:srgbClr val="231F20"/>
                            </a:solidFill>
                            <a:prstDash val="solid"/>
                          </a:ln>
                        </wps:spPr>
                        <wps:bodyPr wrap="square" lIns="0" tIns="0" rIns="0" bIns="0" rtlCol="0">
                          <a:prstTxWarp prst="textNoShape">
                            <a:avLst/>
                          </a:prstTxWarp>
                          <a:noAutofit/>
                        </wps:bodyPr>
                      </wps:wsp>
                      <wps:wsp>
                        <wps:cNvPr id="817" name="Graphic 817"/>
                        <wps:cNvSpPr/>
                        <wps:spPr>
                          <a:xfrm>
                            <a:off x="4640557" y="1098165"/>
                            <a:ext cx="41275" cy="36830"/>
                          </a:xfrm>
                          <a:custGeom>
                            <a:avLst/>
                            <a:gdLst/>
                            <a:ahLst/>
                            <a:cxnLst/>
                            <a:rect l="l" t="t" r="r" b="b"/>
                            <a:pathLst>
                              <a:path w="41275" h="36830">
                                <a:moveTo>
                                  <a:pt x="11000" y="36227"/>
                                </a:moveTo>
                                <a:lnTo>
                                  <a:pt x="6474" y="22001"/>
                                </a:lnTo>
                                <a:lnTo>
                                  <a:pt x="0" y="0"/>
                                </a:lnTo>
                                <a:lnTo>
                                  <a:pt x="40754" y="5184"/>
                                </a:lnTo>
                                <a:lnTo>
                                  <a:pt x="11000" y="36227"/>
                                </a:lnTo>
                                <a:close/>
                              </a:path>
                            </a:pathLst>
                          </a:custGeom>
                          <a:solidFill>
                            <a:srgbClr val="FFFFFF"/>
                          </a:solidFill>
                        </wps:spPr>
                        <wps:bodyPr wrap="square" lIns="0" tIns="0" rIns="0" bIns="0" rtlCol="0">
                          <a:prstTxWarp prst="textNoShape">
                            <a:avLst/>
                          </a:prstTxWarp>
                          <a:noAutofit/>
                        </wps:bodyPr>
                      </wps:wsp>
                      <wps:wsp>
                        <wps:cNvPr id="818" name="Graphic 818"/>
                        <wps:cNvSpPr/>
                        <wps:spPr>
                          <a:xfrm>
                            <a:off x="3967568" y="1112390"/>
                            <a:ext cx="686435" cy="220345"/>
                          </a:xfrm>
                          <a:custGeom>
                            <a:avLst/>
                            <a:gdLst/>
                            <a:ahLst/>
                            <a:cxnLst/>
                            <a:rect l="l" t="t" r="r" b="b"/>
                            <a:pathLst>
                              <a:path w="686435" h="220345">
                                <a:moveTo>
                                  <a:pt x="0" y="219943"/>
                                </a:moveTo>
                                <a:lnTo>
                                  <a:pt x="105914" y="186005"/>
                                </a:lnTo>
                                <a:lnTo>
                                  <a:pt x="338924" y="111342"/>
                                </a:lnTo>
                                <a:lnTo>
                                  <a:pt x="571935" y="36678"/>
                                </a:lnTo>
                                <a:lnTo>
                                  <a:pt x="677849" y="2740"/>
                                </a:lnTo>
                                <a:lnTo>
                                  <a:pt x="686308" y="0"/>
                                </a:lnTo>
                              </a:path>
                            </a:pathLst>
                          </a:custGeom>
                          <a:ln w="7199">
                            <a:solidFill>
                              <a:srgbClr val="FFFFFF"/>
                            </a:solidFill>
                            <a:prstDash val="solid"/>
                          </a:ln>
                        </wps:spPr>
                        <wps:bodyPr wrap="square" lIns="0" tIns="0" rIns="0" bIns="0" rtlCol="0">
                          <a:prstTxWarp prst="textNoShape">
                            <a:avLst/>
                          </a:prstTxWarp>
                          <a:noAutofit/>
                        </wps:bodyPr>
                      </wps:wsp>
                      <wps:wsp>
                        <wps:cNvPr id="819" name="Graphic 819"/>
                        <wps:cNvSpPr/>
                        <wps:spPr>
                          <a:xfrm>
                            <a:off x="3937380" y="1112390"/>
                            <a:ext cx="716915" cy="228600"/>
                          </a:xfrm>
                          <a:custGeom>
                            <a:avLst/>
                            <a:gdLst/>
                            <a:ahLst/>
                            <a:cxnLst/>
                            <a:rect l="l" t="t" r="r" b="b"/>
                            <a:pathLst>
                              <a:path w="716915" h="228600">
                                <a:moveTo>
                                  <a:pt x="0" y="228141"/>
                                </a:moveTo>
                                <a:lnTo>
                                  <a:pt x="110630" y="192922"/>
                                </a:lnTo>
                                <a:lnTo>
                                  <a:pt x="354018" y="115441"/>
                                </a:lnTo>
                                <a:lnTo>
                                  <a:pt x="597406" y="37959"/>
                                </a:lnTo>
                                <a:lnTo>
                                  <a:pt x="708037" y="2740"/>
                                </a:lnTo>
                                <a:lnTo>
                                  <a:pt x="716495" y="0"/>
                                </a:lnTo>
                              </a:path>
                            </a:pathLst>
                          </a:custGeom>
                          <a:ln w="2321">
                            <a:solidFill>
                              <a:srgbClr val="231F20"/>
                            </a:solidFill>
                            <a:prstDash val="solid"/>
                          </a:ln>
                        </wps:spPr>
                        <wps:bodyPr wrap="square" lIns="0" tIns="0" rIns="0" bIns="0" rtlCol="0">
                          <a:prstTxWarp prst="textNoShape">
                            <a:avLst/>
                          </a:prstTxWarp>
                          <a:noAutofit/>
                        </wps:bodyPr>
                      </wps:wsp>
                      <wps:wsp>
                        <wps:cNvPr id="820" name="Graphic 820"/>
                        <wps:cNvSpPr/>
                        <wps:spPr>
                          <a:xfrm>
                            <a:off x="4648320" y="1101885"/>
                            <a:ext cx="31750" cy="22860"/>
                          </a:xfrm>
                          <a:custGeom>
                            <a:avLst/>
                            <a:gdLst/>
                            <a:ahLst/>
                            <a:cxnLst/>
                            <a:rect l="l" t="t" r="r" b="b"/>
                            <a:pathLst>
                              <a:path w="31750" h="22860">
                                <a:moveTo>
                                  <a:pt x="7429" y="22262"/>
                                </a:moveTo>
                                <a:lnTo>
                                  <a:pt x="0" y="0"/>
                                </a:lnTo>
                                <a:lnTo>
                                  <a:pt x="31539" y="1872"/>
                                </a:lnTo>
                                <a:lnTo>
                                  <a:pt x="7429" y="22262"/>
                                </a:lnTo>
                                <a:close/>
                              </a:path>
                            </a:pathLst>
                          </a:custGeom>
                          <a:solidFill>
                            <a:srgbClr val="231F20"/>
                          </a:solidFill>
                        </wps:spPr>
                        <wps:bodyPr wrap="square" lIns="0" tIns="0" rIns="0" bIns="0" rtlCol="0">
                          <a:prstTxWarp prst="textNoShape">
                            <a:avLst/>
                          </a:prstTxWarp>
                          <a:noAutofit/>
                        </wps:bodyPr>
                      </wps:wsp>
                      <wps:wsp>
                        <wps:cNvPr id="821" name="Graphic 821"/>
                        <wps:cNvSpPr/>
                        <wps:spPr>
                          <a:xfrm>
                            <a:off x="4651656" y="1500571"/>
                            <a:ext cx="41910" cy="36830"/>
                          </a:xfrm>
                          <a:custGeom>
                            <a:avLst/>
                            <a:gdLst/>
                            <a:ahLst/>
                            <a:cxnLst/>
                            <a:rect l="l" t="t" r="r" b="b"/>
                            <a:pathLst>
                              <a:path w="41910" h="36830">
                                <a:moveTo>
                                  <a:pt x="0" y="36624"/>
                                </a:moveTo>
                                <a:lnTo>
                                  <a:pt x="3572" y="22125"/>
                                </a:lnTo>
                                <a:lnTo>
                                  <a:pt x="9587" y="0"/>
                                </a:lnTo>
                                <a:lnTo>
                                  <a:pt x="41622" y="25697"/>
                                </a:lnTo>
                                <a:lnTo>
                                  <a:pt x="0" y="36624"/>
                                </a:lnTo>
                                <a:close/>
                              </a:path>
                            </a:pathLst>
                          </a:custGeom>
                          <a:solidFill>
                            <a:srgbClr val="FFFFFF"/>
                          </a:solidFill>
                        </wps:spPr>
                        <wps:bodyPr wrap="square" lIns="0" tIns="0" rIns="0" bIns="0" rtlCol="0">
                          <a:prstTxWarp prst="textNoShape">
                            <a:avLst/>
                          </a:prstTxWarp>
                          <a:noAutofit/>
                        </wps:bodyPr>
                      </wps:wsp>
                      <wps:wsp>
                        <wps:cNvPr id="822" name="Graphic 822"/>
                        <wps:cNvSpPr/>
                        <wps:spPr>
                          <a:xfrm>
                            <a:off x="3969292" y="1347861"/>
                            <a:ext cx="695960" cy="172085"/>
                          </a:xfrm>
                          <a:custGeom>
                            <a:avLst/>
                            <a:gdLst/>
                            <a:ahLst/>
                            <a:cxnLst/>
                            <a:rect l="l" t="t" r="r" b="b"/>
                            <a:pathLst>
                              <a:path w="695960" h="172085">
                                <a:moveTo>
                                  <a:pt x="0" y="0"/>
                                </a:moveTo>
                                <a:lnTo>
                                  <a:pt x="107377" y="26517"/>
                                </a:lnTo>
                                <a:lnTo>
                                  <a:pt x="343607" y="84856"/>
                                </a:lnTo>
                                <a:lnTo>
                                  <a:pt x="579837" y="143195"/>
                                </a:lnTo>
                                <a:lnTo>
                                  <a:pt x="687214" y="169713"/>
                                </a:lnTo>
                                <a:lnTo>
                                  <a:pt x="695871" y="171784"/>
                                </a:lnTo>
                              </a:path>
                            </a:pathLst>
                          </a:custGeom>
                          <a:ln w="7199">
                            <a:solidFill>
                              <a:srgbClr val="FFFFFF"/>
                            </a:solidFill>
                            <a:prstDash val="solid"/>
                          </a:ln>
                        </wps:spPr>
                        <wps:bodyPr wrap="square" lIns="0" tIns="0" rIns="0" bIns="0" rtlCol="0">
                          <a:prstTxWarp prst="textNoShape">
                            <a:avLst/>
                          </a:prstTxWarp>
                          <a:noAutofit/>
                        </wps:bodyPr>
                      </wps:wsp>
                      <wps:wsp>
                        <wps:cNvPr id="823" name="Graphic 823"/>
                        <wps:cNvSpPr/>
                        <wps:spPr>
                          <a:xfrm>
                            <a:off x="3937442" y="1340667"/>
                            <a:ext cx="728345" cy="179070"/>
                          </a:xfrm>
                          <a:custGeom>
                            <a:avLst/>
                            <a:gdLst/>
                            <a:ahLst/>
                            <a:cxnLst/>
                            <a:rect l="l" t="t" r="r" b="b"/>
                            <a:pathLst>
                              <a:path w="728345" h="179070">
                                <a:moveTo>
                                  <a:pt x="0" y="0"/>
                                </a:moveTo>
                                <a:lnTo>
                                  <a:pt x="112353" y="27641"/>
                                </a:lnTo>
                                <a:lnTo>
                                  <a:pt x="359531" y="88453"/>
                                </a:lnTo>
                                <a:lnTo>
                                  <a:pt x="606710" y="149265"/>
                                </a:lnTo>
                                <a:lnTo>
                                  <a:pt x="719063" y="176907"/>
                                </a:lnTo>
                                <a:lnTo>
                                  <a:pt x="727720" y="178978"/>
                                </a:lnTo>
                              </a:path>
                            </a:pathLst>
                          </a:custGeom>
                          <a:ln w="2321">
                            <a:solidFill>
                              <a:srgbClr val="231F20"/>
                            </a:solidFill>
                            <a:prstDash val="solid"/>
                          </a:ln>
                        </wps:spPr>
                        <wps:bodyPr wrap="square" lIns="0" tIns="0" rIns="0" bIns="0" rtlCol="0">
                          <a:prstTxWarp prst="textNoShape">
                            <a:avLst/>
                          </a:prstTxWarp>
                          <a:noAutofit/>
                        </wps:bodyPr>
                      </wps:wsp>
                      <wps:wsp>
                        <wps:cNvPr id="824" name="Graphic 824"/>
                        <wps:cNvSpPr/>
                        <wps:spPr>
                          <a:xfrm>
                            <a:off x="4660598" y="1507789"/>
                            <a:ext cx="31750" cy="22860"/>
                          </a:xfrm>
                          <a:custGeom>
                            <a:avLst/>
                            <a:gdLst/>
                            <a:ahLst/>
                            <a:cxnLst/>
                            <a:rect l="l" t="t" r="r" b="b"/>
                            <a:pathLst>
                              <a:path w="31750" h="22860">
                                <a:moveTo>
                                  <a:pt x="0" y="22845"/>
                                </a:moveTo>
                                <a:lnTo>
                                  <a:pt x="5308" y="0"/>
                                </a:lnTo>
                                <a:lnTo>
                                  <a:pt x="31229" y="18082"/>
                                </a:lnTo>
                                <a:lnTo>
                                  <a:pt x="0" y="22845"/>
                                </a:lnTo>
                                <a:close/>
                              </a:path>
                            </a:pathLst>
                          </a:custGeom>
                          <a:solidFill>
                            <a:srgbClr val="231F20"/>
                          </a:solidFill>
                        </wps:spPr>
                        <wps:bodyPr wrap="square" lIns="0" tIns="0" rIns="0" bIns="0" rtlCol="0">
                          <a:prstTxWarp prst="textNoShape">
                            <a:avLst/>
                          </a:prstTxWarp>
                          <a:noAutofit/>
                        </wps:bodyPr>
                      </wps:wsp>
                      <wps:wsp>
                        <wps:cNvPr id="825" name="Graphic 825"/>
                        <wps:cNvSpPr/>
                        <wps:spPr>
                          <a:xfrm>
                            <a:off x="4224806" y="1357039"/>
                            <a:ext cx="40640" cy="38100"/>
                          </a:xfrm>
                          <a:custGeom>
                            <a:avLst/>
                            <a:gdLst/>
                            <a:ahLst/>
                            <a:cxnLst/>
                            <a:rect l="l" t="t" r="r" b="b"/>
                            <a:pathLst>
                              <a:path w="40640" h="38100">
                                <a:moveTo>
                                  <a:pt x="0" y="37504"/>
                                </a:moveTo>
                                <a:lnTo>
                                  <a:pt x="1897" y="22683"/>
                                </a:lnTo>
                                <a:lnTo>
                                  <a:pt x="5295" y="0"/>
                                </a:lnTo>
                                <a:lnTo>
                                  <a:pt x="40071" y="21865"/>
                                </a:lnTo>
                                <a:lnTo>
                                  <a:pt x="0" y="37504"/>
                                </a:lnTo>
                                <a:close/>
                              </a:path>
                            </a:pathLst>
                          </a:custGeom>
                          <a:solidFill>
                            <a:srgbClr val="FFFFFF"/>
                          </a:solidFill>
                        </wps:spPr>
                        <wps:bodyPr wrap="square" lIns="0" tIns="0" rIns="0" bIns="0" rtlCol="0">
                          <a:prstTxWarp prst="textNoShape">
                            <a:avLst/>
                          </a:prstTxWarp>
                          <a:noAutofit/>
                        </wps:bodyPr>
                      </wps:wsp>
                      <wps:wsp>
                        <wps:cNvPr id="826" name="Graphic 826"/>
                        <wps:cNvSpPr/>
                        <wps:spPr>
                          <a:xfrm>
                            <a:off x="4007243" y="1348295"/>
                            <a:ext cx="229235" cy="27305"/>
                          </a:xfrm>
                          <a:custGeom>
                            <a:avLst/>
                            <a:gdLst/>
                            <a:ahLst/>
                            <a:cxnLst/>
                            <a:rect l="l" t="t" r="r" b="b"/>
                            <a:pathLst>
                              <a:path w="229235" h="27305">
                                <a:moveTo>
                                  <a:pt x="0" y="0"/>
                                </a:moveTo>
                                <a:lnTo>
                                  <a:pt x="34395" y="4088"/>
                                </a:lnTo>
                                <a:lnTo>
                                  <a:pt x="110064" y="13084"/>
                                </a:lnTo>
                                <a:lnTo>
                                  <a:pt x="185733" y="22080"/>
                                </a:lnTo>
                                <a:lnTo>
                                  <a:pt x="220129" y="26168"/>
                                </a:lnTo>
                                <a:lnTo>
                                  <a:pt x="228959" y="27260"/>
                                </a:lnTo>
                              </a:path>
                            </a:pathLst>
                          </a:custGeom>
                          <a:ln w="7199">
                            <a:solidFill>
                              <a:srgbClr val="FFFFFF"/>
                            </a:solidFill>
                            <a:prstDash val="solid"/>
                          </a:ln>
                        </wps:spPr>
                        <wps:bodyPr wrap="square" lIns="0" tIns="0" rIns="0" bIns="0" rtlCol="0">
                          <a:prstTxWarp prst="textNoShape">
                            <a:avLst/>
                          </a:prstTxWarp>
                          <a:noAutofit/>
                        </wps:bodyPr>
                      </wps:wsp>
                      <wps:wsp>
                        <wps:cNvPr id="827" name="Graphic 827"/>
                        <wps:cNvSpPr/>
                        <wps:spPr>
                          <a:xfrm>
                            <a:off x="3938249" y="1340531"/>
                            <a:ext cx="298450" cy="35560"/>
                          </a:xfrm>
                          <a:custGeom>
                            <a:avLst/>
                            <a:gdLst/>
                            <a:ahLst/>
                            <a:cxnLst/>
                            <a:rect l="l" t="t" r="r" b="b"/>
                            <a:pathLst>
                              <a:path w="298450" h="35560">
                                <a:moveTo>
                                  <a:pt x="0" y="0"/>
                                </a:moveTo>
                                <a:lnTo>
                                  <a:pt x="45175" y="5302"/>
                                </a:lnTo>
                                <a:lnTo>
                                  <a:pt x="144561" y="16966"/>
                                </a:lnTo>
                                <a:lnTo>
                                  <a:pt x="243947" y="28630"/>
                                </a:lnTo>
                                <a:lnTo>
                                  <a:pt x="289123" y="33932"/>
                                </a:lnTo>
                                <a:lnTo>
                                  <a:pt x="297953" y="35024"/>
                                </a:lnTo>
                              </a:path>
                            </a:pathLst>
                          </a:custGeom>
                          <a:ln w="2321">
                            <a:solidFill>
                              <a:srgbClr val="231F20"/>
                            </a:solidFill>
                            <a:prstDash val="solid"/>
                          </a:ln>
                        </wps:spPr>
                        <wps:bodyPr wrap="square" lIns="0" tIns="0" rIns="0" bIns="0" rtlCol="0">
                          <a:prstTxWarp prst="textNoShape">
                            <a:avLst/>
                          </a:prstTxWarp>
                          <a:noAutofit/>
                        </wps:bodyPr>
                      </wps:wsp>
                      <wps:wsp>
                        <wps:cNvPr id="828" name="Graphic 828"/>
                        <wps:cNvSpPr/>
                        <wps:spPr>
                          <a:xfrm>
                            <a:off x="4232928" y="1363662"/>
                            <a:ext cx="30480" cy="23495"/>
                          </a:xfrm>
                          <a:custGeom>
                            <a:avLst/>
                            <a:gdLst/>
                            <a:ahLst/>
                            <a:cxnLst/>
                            <a:rect l="l" t="t" r="r" b="b"/>
                            <a:pathLst>
                              <a:path w="30480" h="23495">
                                <a:moveTo>
                                  <a:pt x="0" y="23328"/>
                                </a:moveTo>
                                <a:lnTo>
                                  <a:pt x="1339" y="11670"/>
                                </a:lnTo>
                                <a:lnTo>
                                  <a:pt x="2641" y="0"/>
                                </a:lnTo>
                                <a:lnTo>
                                  <a:pt x="30472" y="14994"/>
                                </a:lnTo>
                                <a:lnTo>
                                  <a:pt x="0" y="23328"/>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9" name="Image 829"/>
                          <pic:cNvPicPr/>
                        </pic:nvPicPr>
                        <pic:blipFill>
                          <a:blip r:embed="rId619" cstate="print"/>
                          <a:stretch>
                            <a:fillRect/>
                          </a:stretch>
                        </pic:blipFill>
                        <pic:spPr>
                          <a:xfrm>
                            <a:off x="4622401" y="245510"/>
                            <a:ext cx="225567" cy="478581"/>
                          </a:xfrm>
                          <a:prstGeom prst="rect">
                            <a:avLst/>
                          </a:prstGeom>
                        </pic:spPr>
                      </pic:pic>
                      <wps:wsp>
                        <wps:cNvPr id="830" name="Graphic 830"/>
                        <wps:cNvSpPr/>
                        <wps:spPr>
                          <a:xfrm>
                            <a:off x="3805482" y="231793"/>
                            <a:ext cx="161925" cy="1270"/>
                          </a:xfrm>
                          <a:custGeom>
                            <a:avLst/>
                            <a:gdLst/>
                            <a:ahLst/>
                            <a:cxnLst/>
                            <a:rect l="l" t="t" r="r" b="b"/>
                            <a:pathLst>
                              <a:path w="161925">
                                <a:moveTo>
                                  <a:pt x="0" y="0"/>
                                </a:moveTo>
                                <a:lnTo>
                                  <a:pt x="161554" y="0"/>
                                </a:lnTo>
                              </a:path>
                            </a:pathLst>
                          </a:custGeom>
                          <a:ln w="3048">
                            <a:solidFill>
                              <a:srgbClr val="443F3F"/>
                            </a:solidFill>
                            <a:prstDash val="solid"/>
                          </a:ln>
                        </wps:spPr>
                        <wps:bodyPr wrap="square" lIns="0" tIns="0" rIns="0" bIns="0" rtlCol="0">
                          <a:prstTxWarp prst="textNoShape">
                            <a:avLst/>
                          </a:prstTxWarp>
                          <a:noAutofit/>
                        </wps:bodyPr>
                      </wps:wsp>
                      <pic:pic xmlns:pic="http://schemas.openxmlformats.org/drawingml/2006/picture">
                        <pic:nvPicPr>
                          <pic:cNvPr id="831" name="Image 831"/>
                          <pic:cNvPicPr/>
                        </pic:nvPicPr>
                        <pic:blipFill>
                          <a:blip r:embed="rId620" cstate="print"/>
                          <a:stretch>
                            <a:fillRect/>
                          </a:stretch>
                        </pic:blipFill>
                        <pic:spPr>
                          <a:xfrm>
                            <a:off x="4323677" y="2354926"/>
                            <a:ext cx="832160" cy="542595"/>
                          </a:xfrm>
                          <a:prstGeom prst="rect">
                            <a:avLst/>
                          </a:prstGeom>
                        </pic:spPr>
                      </pic:pic>
                      <pic:pic xmlns:pic="http://schemas.openxmlformats.org/drawingml/2006/picture">
                        <pic:nvPicPr>
                          <pic:cNvPr id="832" name="Image 832"/>
                          <pic:cNvPicPr/>
                        </pic:nvPicPr>
                        <pic:blipFill>
                          <a:blip r:embed="rId621" cstate="print"/>
                          <a:stretch>
                            <a:fillRect/>
                          </a:stretch>
                        </pic:blipFill>
                        <pic:spPr>
                          <a:xfrm>
                            <a:off x="4134688" y="2367119"/>
                            <a:ext cx="73156" cy="323118"/>
                          </a:xfrm>
                          <a:prstGeom prst="rect">
                            <a:avLst/>
                          </a:prstGeom>
                        </pic:spPr>
                      </pic:pic>
                      <pic:pic xmlns:pic="http://schemas.openxmlformats.org/drawingml/2006/picture">
                        <pic:nvPicPr>
                          <pic:cNvPr id="833" name="Image 833"/>
                          <pic:cNvPicPr/>
                        </pic:nvPicPr>
                        <pic:blipFill>
                          <a:blip r:embed="rId622" cstate="print"/>
                          <a:stretch>
                            <a:fillRect/>
                          </a:stretch>
                        </pic:blipFill>
                        <pic:spPr>
                          <a:xfrm>
                            <a:off x="5082680" y="2047049"/>
                            <a:ext cx="256049" cy="399325"/>
                          </a:xfrm>
                          <a:prstGeom prst="rect">
                            <a:avLst/>
                          </a:prstGeom>
                        </pic:spPr>
                      </pic:pic>
                      <pic:pic xmlns:pic="http://schemas.openxmlformats.org/drawingml/2006/picture">
                        <pic:nvPicPr>
                          <pic:cNvPr id="834" name="Image 834"/>
                          <pic:cNvPicPr/>
                        </pic:nvPicPr>
                        <pic:blipFill>
                          <a:blip r:embed="rId623" cstate="print"/>
                          <a:stretch>
                            <a:fillRect/>
                          </a:stretch>
                        </pic:blipFill>
                        <pic:spPr>
                          <a:xfrm>
                            <a:off x="4290147" y="1419101"/>
                            <a:ext cx="225567" cy="368843"/>
                          </a:xfrm>
                          <a:prstGeom prst="rect">
                            <a:avLst/>
                          </a:prstGeom>
                        </pic:spPr>
                      </pic:pic>
                      <pic:pic xmlns:pic="http://schemas.openxmlformats.org/drawingml/2006/picture">
                        <pic:nvPicPr>
                          <pic:cNvPr id="835" name="Image 835"/>
                          <pic:cNvPicPr/>
                        </pic:nvPicPr>
                        <pic:blipFill>
                          <a:blip r:embed="rId624" cstate="print"/>
                          <a:stretch>
                            <a:fillRect/>
                          </a:stretch>
                        </pic:blipFill>
                        <pic:spPr>
                          <a:xfrm>
                            <a:off x="3543336" y="397924"/>
                            <a:ext cx="137169" cy="323118"/>
                          </a:xfrm>
                          <a:prstGeom prst="rect">
                            <a:avLst/>
                          </a:prstGeom>
                        </pic:spPr>
                      </pic:pic>
                      <pic:pic xmlns:pic="http://schemas.openxmlformats.org/drawingml/2006/picture">
                        <pic:nvPicPr>
                          <pic:cNvPr id="836" name="Image 836"/>
                          <pic:cNvPicPr/>
                        </pic:nvPicPr>
                        <pic:blipFill>
                          <a:blip r:embed="rId625" cstate="print"/>
                          <a:stretch>
                            <a:fillRect/>
                          </a:stretch>
                        </pic:blipFill>
                        <pic:spPr>
                          <a:xfrm>
                            <a:off x="2881876" y="251606"/>
                            <a:ext cx="405411" cy="420663"/>
                          </a:xfrm>
                          <a:prstGeom prst="rect">
                            <a:avLst/>
                          </a:prstGeom>
                        </pic:spPr>
                      </pic:pic>
                      <pic:pic xmlns:pic="http://schemas.openxmlformats.org/drawingml/2006/picture">
                        <pic:nvPicPr>
                          <pic:cNvPr id="837" name="Image 837"/>
                          <pic:cNvPicPr/>
                        </pic:nvPicPr>
                        <pic:blipFill>
                          <a:blip r:embed="rId626" cstate="print"/>
                          <a:stretch>
                            <a:fillRect/>
                          </a:stretch>
                        </pic:blipFill>
                        <pic:spPr>
                          <a:xfrm>
                            <a:off x="3095251" y="59565"/>
                            <a:ext cx="521243" cy="405422"/>
                          </a:xfrm>
                          <a:prstGeom prst="rect">
                            <a:avLst/>
                          </a:prstGeom>
                        </pic:spPr>
                      </pic:pic>
                      <pic:pic xmlns:pic="http://schemas.openxmlformats.org/drawingml/2006/picture">
                        <pic:nvPicPr>
                          <pic:cNvPr id="838" name="Image 838"/>
                          <pic:cNvPicPr/>
                        </pic:nvPicPr>
                        <pic:blipFill>
                          <a:blip r:embed="rId627" cstate="print"/>
                          <a:stretch>
                            <a:fillRect/>
                          </a:stretch>
                        </pic:blipFill>
                        <pic:spPr>
                          <a:xfrm>
                            <a:off x="3369589" y="556436"/>
                            <a:ext cx="283483" cy="167655"/>
                          </a:xfrm>
                          <a:prstGeom prst="rect">
                            <a:avLst/>
                          </a:prstGeom>
                        </pic:spPr>
                      </pic:pic>
                      <pic:pic xmlns:pic="http://schemas.openxmlformats.org/drawingml/2006/picture">
                        <pic:nvPicPr>
                          <pic:cNvPr id="839" name="Image 839"/>
                          <pic:cNvPicPr/>
                        </pic:nvPicPr>
                        <pic:blipFill>
                          <a:blip r:embed="rId628" cstate="print"/>
                          <a:stretch>
                            <a:fillRect/>
                          </a:stretch>
                        </pic:blipFill>
                        <pic:spPr>
                          <a:xfrm>
                            <a:off x="3564673" y="62613"/>
                            <a:ext cx="103638" cy="237766"/>
                          </a:xfrm>
                          <a:prstGeom prst="rect">
                            <a:avLst/>
                          </a:prstGeom>
                        </pic:spPr>
                      </pic:pic>
                      <pic:pic xmlns:pic="http://schemas.openxmlformats.org/drawingml/2006/picture">
                        <pic:nvPicPr>
                          <pic:cNvPr id="840" name="Image 840"/>
                          <pic:cNvPicPr/>
                        </pic:nvPicPr>
                        <pic:blipFill>
                          <a:blip r:embed="rId629" cstate="print"/>
                          <a:stretch>
                            <a:fillRect/>
                          </a:stretch>
                        </pic:blipFill>
                        <pic:spPr>
                          <a:xfrm>
                            <a:off x="4564485" y="2482955"/>
                            <a:ext cx="216422" cy="393229"/>
                          </a:xfrm>
                          <a:prstGeom prst="rect">
                            <a:avLst/>
                          </a:prstGeom>
                        </pic:spPr>
                      </pic:pic>
                      <pic:pic xmlns:pic="http://schemas.openxmlformats.org/drawingml/2006/picture">
                        <pic:nvPicPr>
                          <pic:cNvPr id="841" name="Image 841"/>
                          <pic:cNvPicPr/>
                        </pic:nvPicPr>
                        <pic:blipFill>
                          <a:blip r:embed="rId630" cstate="print"/>
                          <a:stretch>
                            <a:fillRect/>
                          </a:stretch>
                        </pic:blipFill>
                        <pic:spPr>
                          <a:xfrm>
                            <a:off x="3543336" y="312573"/>
                            <a:ext cx="664509" cy="277394"/>
                          </a:xfrm>
                          <a:prstGeom prst="rect">
                            <a:avLst/>
                          </a:prstGeom>
                        </pic:spPr>
                      </pic:pic>
                      <pic:pic xmlns:pic="http://schemas.openxmlformats.org/drawingml/2006/picture">
                        <pic:nvPicPr>
                          <pic:cNvPr id="842" name="Image 842"/>
                          <pic:cNvPicPr/>
                        </pic:nvPicPr>
                        <pic:blipFill>
                          <a:blip r:embed="rId631" cstate="print"/>
                          <a:stretch>
                            <a:fillRect/>
                          </a:stretch>
                        </pic:blipFill>
                        <pic:spPr>
                          <a:xfrm>
                            <a:off x="4735184" y="2126304"/>
                            <a:ext cx="97542" cy="271297"/>
                          </a:xfrm>
                          <a:prstGeom prst="rect">
                            <a:avLst/>
                          </a:prstGeom>
                        </pic:spPr>
                      </pic:pic>
                      <pic:pic xmlns:pic="http://schemas.openxmlformats.org/drawingml/2006/picture">
                        <pic:nvPicPr>
                          <pic:cNvPr id="843" name="Image 843"/>
                          <pic:cNvPicPr/>
                        </pic:nvPicPr>
                        <pic:blipFill>
                          <a:blip r:embed="rId627" cstate="print"/>
                          <a:stretch>
                            <a:fillRect/>
                          </a:stretch>
                        </pic:blipFill>
                        <pic:spPr>
                          <a:xfrm>
                            <a:off x="3369589" y="556436"/>
                            <a:ext cx="283483" cy="167655"/>
                          </a:xfrm>
                          <a:prstGeom prst="rect">
                            <a:avLst/>
                          </a:prstGeom>
                        </pic:spPr>
                      </pic:pic>
                      <pic:pic xmlns:pic="http://schemas.openxmlformats.org/drawingml/2006/picture">
                        <pic:nvPicPr>
                          <pic:cNvPr id="844" name="Image 844"/>
                          <pic:cNvPicPr/>
                        </pic:nvPicPr>
                        <pic:blipFill>
                          <a:blip r:embed="rId632" cstate="print"/>
                          <a:stretch>
                            <a:fillRect/>
                          </a:stretch>
                        </pic:blipFill>
                        <pic:spPr>
                          <a:xfrm>
                            <a:off x="3464083" y="739333"/>
                            <a:ext cx="97542" cy="91448"/>
                          </a:xfrm>
                          <a:prstGeom prst="rect">
                            <a:avLst/>
                          </a:prstGeom>
                        </pic:spPr>
                      </pic:pic>
                      <pic:pic xmlns:pic="http://schemas.openxmlformats.org/drawingml/2006/picture">
                        <pic:nvPicPr>
                          <pic:cNvPr id="845" name="Image 845"/>
                          <pic:cNvPicPr/>
                        </pic:nvPicPr>
                        <pic:blipFill>
                          <a:blip r:embed="rId633" cstate="print"/>
                          <a:stretch>
                            <a:fillRect/>
                          </a:stretch>
                        </pic:blipFill>
                        <pic:spPr>
                          <a:xfrm>
                            <a:off x="4024953" y="1428246"/>
                            <a:ext cx="423700" cy="365794"/>
                          </a:xfrm>
                          <a:prstGeom prst="rect">
                            <a:avLst/>
                          </a:prstGeom>
                        </pic:spPr>
                      </pic:pic>
                      <pic:pic xmlns:pic="http://schemas.openxmlformats.org/drawingml/2006/picture">
                        <pic:nvPicPr>
                          <pic:cNvPr id="846" name="Image 846"/>
                          <pic:cNvPicPr/>
                        </pic:nvPicPr>
                        <pic:blipFill>
                          <a:blip r:embed="rId634" cstate="print"/>
                          <a:stretch>
                            <a:fillRect/>
                          </a:stretch>
                        </pic:blipFill>
                        <pic:spPr>
                          <a:xfrm>
                            <a:off x="4402931" y="2068387"/>
                            <a:ext cx="402363" cy="286539"/>
                          </a:xfrm>
                          <a:prstGeom prst="rect">
                            <a:avLst/>
                          </a:prstGeom>
                        </pic:spPr>
                      </pic:pic>
                      <pic:pic xmlns:pic="http://schemas.openxmlformats.org/drawingml/2006/picture">
                        <pic:nvPicPr>
                          <pic:cNvPr id="847" name="Image 847"/>
                          <pic:cNvPicPr/>
                        </pic:nvPicPr>
                        <pic:blipFill>
                          <a:blip r:embed="rId635" cstate="print"/>
                          <a:stretch>
                            <a:fillRect/>
                          </a:stretch>
                        </pic:blipFill>
                        <pic:spPr>
                          <a:xfrm>
                            <a:off x="4162122" y="2364071"/>
                            <a:ext cx="332254" cy="295684"/>
                          </a:xfrm>
                          <a:prstGeom prst="rect">
                            <a:avLst/>
                          </a:prstGeom>
                        </pic:spPr>
                      </pic:pic>
                      <pic:pic xmlns:pic="http://schemas.openxmlformats.org/drawingml/2006/picture">
                        <pic:nvPicPr>
                          <pic:cNvPr id="848" name="Image 848"/>
                          <pic:cNvPicPr/>
                        </pic:nvPicPr>
                        <pic:blipFill>
                          <a:blip r:embed="rId629" cstate="print"/>
                          <a:stretch>
                            <a:fillRect/>
                          </a:stretch>
                        </pic:blipFill>
                        <pic:spPr>
                          <a:xfrm>
                            <a:off x="4564485" y="2482955"/>
                            <a:ext cx="216422" cy="393229"/>
                          </a:xfrm>
                          <a:prstGeom prst="rect">
                            <a:avLst/>
                          </a:prstGeom>
                        </pic:spPr>
                      </pic:pic>
                      <pic:pic xmlns:pic="http://schemas.openxmlformats.org/drawingml/2006/picture">
                        <pic:nvPicPr>
                          <pic:cNvPr id="849" name="Image 849"/>
                          <pic:cNvPicPr/>
                        </pic:nvPicPr>
                        <pic:blipFill>
                          <a:blip r:embed="rId636" cstate="print"/>
                          <a:stretch>
                            <a:fillRect/>
                          </a:stretch>
                        </pic:blipFill>
                        <pic:spPr>
                          <a:xfrm>
                            <a:off x="5009523" y="2607934"/>
                            <a:ext cx="85349" cy="216429"/>
                          </a:xfrm>
                          <a:prstGeom prst="rect">
                            <a:avLst/>
                          </a:prstGeom>
                        </pic:spPr>
                      </pic:pic>
                      <pic:pic xmlns:pic="http://schemas.openxmlformats.org/drawingml/2006/picture">
                        <pic:nvPicPr>
                          <pic:cNvPr id="850" name="Image 850"/>
                          <pic:cNvPicPr/>
                        </pic:nvPicPr>
                        <pic:blipFill>
                          <a:blip r:embed="rId637" cstate="print"/>
                          <a:stretch>
                            <a:fillRect/>
                          </a:stretch>
                        </pic:blipFill>
                        <pic:spPr>
                          <a:xfrm>
                            <a:off x="5094872" y="1541034"/>
                            <a:ext cx="155458" cy="161559"/>
                          </a:xfrm>
                          <a:prstGeom prst="rect">
                            <a:avLst/>
                          </a:prstGeom>
                        </pic:spPr>
                      </pic:pic>
                      <wps:wsp>
                        <wps:cNvPr id="851" name="Textbox 851"/>
                        <wps:cNvSpPr txBox="1"/>
                        <wps:spPr>
                          <a:xfrm>
                            <a:off x="371176" y="99531"/>
                            <a:ext cx="2344420" cy="1894895"/>
                          </a:xfrm>
                          <a:prstGeom prst="rect">
                            <a:avLst/>
                          </a:prstGeom>
                        </wps:spPr>
                        <wps:txbx>
                          <w:txbxContent>
                            <w:p w14:paraId="0703AD00" w14:textId="77777777" w:rsidR="00F23127" w:rsidRPr="00F23127" w:rsidRDefault="00F23127" w:rsidP="00F23127">
                              <w:pPr>
                                <w:numPr>
                                  <w:ilvl w:val="0"/>
                                  <w:numId w:val="24"/>
                                </w:numPr>
                                <w:tabs>
                                  <w:tab w:val="left" w:pos="169"/>
                                  <w:tab w:val="left" w:pos="185"/>
                                </w:tabs>
                                <w:spacing w:line="211" w:lineRule="auto"/>
                                <w:ind w:right="334"/>
                                <w:rPr>
                                  <w:i/>
                                  <w:color w:val="1F1F1F"/>
                                  <w:sz w:val="20"/>
                                </w:rPr>
                              </w:pPr>
                              <w:r w:rsidRPr="00F23127">
                                <w:rPr>
                                  <w:i/>
                                  <w:color w:val="1F1F1F"/>
                                  <w:sz w:val="20"/>
                                </w:rPr>
                                <w:t>1. Nemyjte mořskou vodou a nenamáčejte ve vodě.</w:t>
                              </w:r>
                            </w:p>
                            <w:p w14:paraId="331092BA" w14:textId="77777777" w:rsidR="00F23127" w:rsidRPr="00F23127" w:rsidRDefault="00F23127" w:rsidP="00F23127">
                              <w:pPr>
                                <w:numPr>
                                  <w:ilvl w:val="0"/>
                                  <w:numId w:val="24"/>
                                </w:numPr>
                                <w:tabs>
                                  <w:tab w:val="left" w:pos="169"/>
                                  <w:tab w:val="left" w:pos="185"/>
                                </w:tabs>
                                <w:spacing w:line="211" w:lineRule="auto"/>
                                <w:ind w:right="334"/>
                                <w:rPr>
                                  <w:i/>
                                  <w:color w:val="1F1F1F"/>
                                  <w:sz w:val="20"/>
                                </w:rPr>
                              </w:pPr>
                              <w:r w:rsidRPr="00F23127">
                                <w:rPr>
                                  <w:i/>
                                  <w:color w:val="1F1F1F"/>
                                  <w:sz w:val="20"/>
                                </w:rPr>
                                <w:t>2. Nepoužívejte organická rozpouštědla, jako je benzen a ředidlo</w:t>
                              </w:r>
                            </w:p>
                            <w:p w14:paraId="1DD9B635" w14:textId="77777777" w:rsidR="00F23127" w:rsidRPr="00F23127" w:rsidRDefault="00F23127" w:rsidP="00F23127">
                              <w:pPr>
                                <w:numPr>
                                  <w:ilvl w:val="0"/>
                                  <w:numId w:val="24"/>
                                </w:numPr>
                                <w:tabs>
                                  <w:tab w:val="left" w:pos="169"/>
                                  <w:tab w:val="left" w:pos="185"/>
                                </w:tabs>
                                <w:spacing w:line="211" w:lineRule="auto"/>
                                <w:ind w:right="334"/>
                                <w:rPr>
                                  <w:i/>
                                  <w:color w:val="1F1F1F"/>
                                  <w:sz w:val="20"/>
                                </w:rPr>
                              </w:pPr>
                              <w:r w:rsidRPr="00F23127">
                                <w:rPr>
                                  <w:i/>
                                  <w:color w:val="1F1F1F"/>
                                  <w:sz w:val="20"/>
                                </w:rPr>
                                <w:t>3. Nepoužívejte ocelový kartáč ani abrazivní čisticí prostředek</w:t>
                              </w:r>
                            </w:p>
                            <w:p w14:paraId="442FC3A1" w14:textId="77777777" w:rsidR="00F23127" w:rsidRPr="00F23127" w:rsidRDefault="00F23127" w:rsidP="00F23127">
                              <w:pPr>
                                <w:numPr>
                                  <w:ilvl w:val="0"/>
                                  <w:numId w:val="24"/>
                                </w:numPr>
                                <w:tabs>
                                  <w:tab w:val="left" w:pos="169"/>
                                  <w:tab w:val="left" w:pos="185"/>
                                </w:tabs>
                                <w:spacing w:line="211" w:lineRule="auto"/>
                                <w:ind w:right="334"/>
                                <w:rPr>
                                  <w:i/>
                                  <w:color w:val="1F1F1F"/>
                                  <w:sz w:val="20"/>
                                </w:rPr>
                              </w:pPr>
                              <w:r w:rsidRPr="00F23127">
                                <w:rPr>
                                  <w:i/>
                                  <w:color w:val="1F1F1F"/>
                                  <w:sz w:val="20"/>
                                </w:rPr>
                                <w:t>4. Přiváděný olej může vyskočit zpět a vystříknout. Nedívejte se dolů na část šnekového hřídele.</w:t>
                              </w:r>
                            </w:p>
                            <w:p w14:paraId="7770D00D" w14:textId="77777777" w:rsidR="00F23127" w:rsidRPr="00F23127" w:rsidRDefault="00F23127" w:rsidP="00F23127">
                              <w:pPr>
                                <w:numPr>
                                  <w:ilvl w:val="0"/>
                                  <w:numId w:val="24"/>
                                </w:numPr>
                                <w:tabs>
                                  <w:tab w:val="left" w:pos="169"/>
                                  <w:tab w:val="left" w:pos="185"/>
                                </w:tabs>
                                <w:spacing w:line="211" w:lineRule="auto"/>
                                <w:ind w:right="334"/>
                                <w:rPr>
                                  <w:i/>
                                  <w:color w:val="1F1F1F"/>
                                  <w:sz w:val="20"/>
                                </w:rPr>
                              </w:pPr>
                              <w:r w:rsidRPr="00F23127">
                                <w:rPr>
                                  <w:i/>
                                  <w:color w:val="1F1F1F"/>
                                  <w:sz w:val="20"/>
                                </w:rPr>
                                <w:t>5. Nepřidávejte olej do otvoru pro vypouštění vody.</w:t>
                              </w:r>
                            </w:p>
                            <w:p w14:paraId="35B1109E" w14:textId="3DEA7763" w:rsidR="000A417C" w:rsidRDefault="00F23127" w:rsidP="00F23127">
                              <w:pPr>
                                <w:numPr>
                                  <w:ilvl w:val="0"/>
                                  <w:numId w:val="24"/>
                                </w:numPr>
                                <w:tabs>
                                  <w:tab w:val="left" w:pos="169"/>
                                  <w:tab w:val="left" w:pos="185"/>
                                </w:tabs>
                                <w:spacing w:line="211" w:lineRule="auto"/>
                                <w:ind w:right="334"/>
                                <w:rPr>
                                  <w:i/>
                                  <w:sz w:val="20"/>
                                </w:rPr>
                              </w:pPr>
                              <w:r w:rsidRPr="00F23127">
                                <w:rPr>
                                  <w:i/>
                                  <w:color w:val="1F1F1F"/>
                                  <w:sz w:val="20"/>
                                </w:rPr>
                                <w:t>6. Nepokládejte magnetickou sílu blíže k hlavnímu tělu produktu.</w:t>
                              </w:r>
                            </w:p>
                          </w:txbxContent>
                        </wps:txbx>
                        <wps:bodyPr wrap="square" lIns="0" tIns="0" rIns="0" bIns="0" rtlCol="0">
                          <a:noAutofit/>
                        </wps:bodyPr>
                      </wps:wsp>
                      <wps:wsp>
                        <wps:cNvPr id="852" name="Textbox 852"/>
                        <wps:cNvSpPr txBox="1"/>
                        <wps:spPr>
                          <a:xfrm>
                            <a:off x="3340355" y="1124113"/>
                            <a:ext cx="577850" cy="426084"/>
                          </a:xfrm>
                          <a:prstGeom prst="rect">
                            <a:avLst/>
                          </a:prstGeom>
                        </wps:spPr>
                        <wps:txbx>
                          <w:txbxContent>
                            <w:p w14:paraId="32F8B652" w14:textId="77777777" w:rsidR="000A417C" w:rsidRDefault="00000000">
                              <w:pPr>
                                <w:spacing w:before="40" w:line="206" w:lineRule="auto"/>
                                <w:ind w:left="20" w:right="38" w:firstLine="4"/>
                                <w:rPr>
                                  <w:sz w:val="20"/>
                                </w:rPr>
                              </w:pPr>
                              <w:r>
                                <w:rPr>
                                  <w:color w:val="1F1F1F"/>
                                  <w:spacing w:val="-2"/>
                                  <w:sz w:val="21"/>
                                </w:rPr>
                                <w:t xml:space="preserve">Water </w:t>
                              </w:r>
                              <w:r>
                                <w:rPr>
                                  <w:color w:val="1F1F1F"/>
                                  <w:spacing w:val="-4"/>
                                  <w:sz w:val="20"/>
                                </w:rPr>
                                <w:t>discharge hole</w:t>
                              </w:r>
                            </w:p>
                          </w:txbxContent>
                        </wps:txbx>
                        <wps:bodyPr wrap="square" lIns="0" tIns="0" rIns="0" bIns="0" rtlCol="0">
                          <a:noAutofit/>
                        </wps:bodyPr>
                      </wps:wsp>
                      <wps:wsp>
                        <wps:cNvPr id="853" name="Textbox 853"/>
                        <wps:cNvSpPr txBox="1"/>
                        <wps:spPr>
                          <a:xfrm>
                            <a:off x="396696" y="2027410"/>
                            <a:ext cx="4111625" cy="1754253"/>
                          </a:xfrm>
                          <a:prstGeom prst="rect">
                            <a:avLst/>
                          </a:prstGeom>
                        </wps:spPr>
                        <wps:txbx>
                          <w:txbxContent>
                            <w:p w14:paraId="1FD94D30" w14:textId="77777777" w:rsidR="00F23127" w:rsidRPr="00F23127" w:rsidRDefault="00000000" w:rsidP="00F23127">
                              <w:pPr>
                                <w:spacing w:before="38" w:line="208" w:lineRule="auto"/>
                                <w:ind w:left="118" w:right="724" w:hanging="94"/>
                                <w:rPr>
                                  <w:i/>
                                  <w:color w:val="1F1F1F"/>
                                  <w:sz w:val="20"/>
                                </w:rPr>
                              </w:pPr>
                              <w:r>
                                <w:rPr>
                                  <w:i/>
                                  <w:color w:val="1F1F1F"/>
                                  <w:sz w:val="20"/>
                                </w:rPr>
                                <w:t>-</w:t>
                              </w:r>
                              <w:r w:rsidR="00F23127" w:rsidRPr="00F23127">
                                <w:rPr>
                                  <w:i/>
                                  <w:color w:val="1F1F1F"/>
                                  <w:sz w:val="20"/>
                                </w:rPr>
                                <w:t>Nemažte oblast kolem IC pultu ani jej nečistěte chemikáliemi nebo jinými organickými rozpouštědly. Mohlo by to vést k poruše elektrických součástí.</w:t>
                              </w:r>
                            </w:p>
                            <w:p w14:paraId="6E72E5C7" w14:textId="77777777" w:rsidR="00F23127" w:rsidRPr="00F23127" w:rsidRDefault="00F23127" w:rsidP="00F23127">
                              <w:pPr>
                                <w:spacing w:before="38" w:line="208" w:lineRule="auto"/>
                                <w:ind w:left="118" w:right="724" w:hanging="94"/>
                                <w:rPr>
                                  <w:i/>
                                  <w:color w:val="1F1F1F"/>
                                  <w:sz w:val="20"/>
                                </w:rPr>
                              </w:pPr>
                              <w:r w:rsidRPr="00F23127">
                                <w:rPr>
                                  <w:i/>
                                  <w:color w:val="1F1F1F"/>
                                  <w:sz w:val="20"/>
                                </w:rPr>
                                <w:t>- Mazání jakýchkoli jiných olejů, než je uvedeno v návodu k mazání, může způsobit poruchu navijáku.</w:t>
                              </w:r>
                            </w:p>
                            <w:p w14:paraId="48E5FE1A" w14:textId="77777777" w:rsidR="00F23127" w:rsidRPr="00F23127" w:rsidRDefault="00F23127" w:rsidP="00F23127">
                              <w:pPr>
                                <w:spacing w:before="38" w:line="208" w:lineRule="auto"/>
                                <w:ind w:left="118" w:right="724" w:hanging="94"/>
                                <w:rPr>
                                  <w:i/>
                                  <w:color w:val="1F1F1F"/>
                                  <w:sz w:val="20"/>
                                </w:rPr>
                              </w:pPr>
                              <w:r w:rsidRPr="00F23127">
                                <w:rPr>
                                  <w:i/>
                                  <w:color w:val="1F1F1F"/>
                                  <w:sz w:val="20"/>
                                </w:rPr>
                                <w:t>-Nerozebírejte naviják za účelem čištění převodů nebo jiných částí navijáku, protože vnitřní struktura je komplikovaná.</w:t>
                              </w:r>
                            </w:p>
                            <w:p w14:paraId="3A51FA32" w14:textId="77777777" w:rsidR="00F23127" w:rsidRPr="00F23127" w:rsidRDefault="00F23127" w:rsidP="00F23127">
                              <w:pPr>
                                <w:spacing w:before="38" w:line="208" w:lineRule="auto"/>
                                <w:ind w:left="118" w:right="724" w:hanging="94"/>
                                <w:rPr>
                                  <w:i/>
                                  <w:color w:val="1F1F1F"/>
                                  <w:sz w:val="20"/>
                                </w:rPr>
                              </w:pPr>
                              <w:r w:rsidRPr="00F23127">
                                <w:rPr>
                                  <w:i/>
                                  <w:color w:val="1F1F1F"/>
                                  <w:sz w:val="20"/>
                                </w:rPr>
                                <w:t>-Nepoužívejte komerčně dostupná antikorozní maziva atd., protože mohou mít za následek zhoršení životnosti kuličkových ložisek a vnitřních mechanických dílů.</w:t>
                              </w:r>
                            </w:p>
                            <w:p w14:paraId="3A0CF071" w14:textId="75F82654" w:rsidR="000A417C" w:rsidRDefault="00F23127" w:rsidP="00F23127">
                              <w:pPr>
                                <w:spacing w:before="38" w:line="208" w:lineRule="auto"/>
                                <w:ind w:left="118" w:right="724" w:hanging="94"/>
                                <w:rPr>
                                  <w:i/>
                                  <w:sz w:val="20"/>
                                </w:rPr>
                              </w:pPr>
                              <w:r w:rsidRPr="00F23127">
                                <w:rPr>
                                  <w:i/>
                                  <w:color w:val="1F1F1F"/>
                                  <w:sz w:val="20"/>
                                </w:rPr>
                                <w:t>-Když naviják nepoužíváte, zabalte jej do přiloženého sáčku na naviják pro uskladnění</w:t>
                              </w:r>
                              <w:r w:rsidR="00000000">
                                <w:rPr>
                                  <w:i/>
                                  <w:color w:val="1F1F1F"/>
                                  <w:spacing w:val="-2"/>
                                  <w:sz w:val="20"/>
                                </w:rPr>
                                <w:t>.</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F226B23" id="Group 789" o:spid="_x0000_s1430" style="position:absolute;left:0;text-align:left;margin-left:78.55pt;margin-top:33.2pt;width:431.05pt;height:297.25pt;z-index:251638272;mso-wrap-distance-left:0;mso-wrap-distance-right:0;mso-position-horizontal-relative:page;mso-position-vertical-relative:text;mso-width-relative:margin;mso-height-relative:margin" coordorigin="35,62" coordsize="54741,377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">
                <v:shape id="Graphic 790" o:spid="_x0000_s1431" style="position:absolute;left:35;top:62;width:3055;height:37021;visibility:visible;mso-wrap-style:square;v-text-anchor:top" coordsize="305435,370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" path="m304812,3701541r-232817,l43971,3695885,21087,3680459,5657,3657575,,3629545,,72008,5657,43982,21087,21093,43971,5659,71995,,304812,r,3701541xe" fillcolor="#6dcff6" stroked="f">
                  <v:path arrowok="t"/>
                </v:shape>
                <v:shape id="Graphic 791" o:spid="_x0000_s1432" style="position:absolute;left:35;top:62;width:3055;height:37021;visibility:visible;mso-wrap-style:square;v-text-anchor:top" coordsize="305435,370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" path="m304812,3701541r-36378,l188403,3701541r-80030,l71995,3701541r-28024,-5656l21087,3680459,5657,3657575,,3629545,,3073680,,1850777,,627873,,72008,5657,43982,21087,21093,43971,5659,71995,r36378,l188403,r80031,l304812,r,578365l304812,1850770r,1272405l304812,3701541xe" filled="f" strokecolor="#231f20" strokeweight=".19997mm">
                  <v:path arrowok="t"/>
                </v:shape>
                <v:shape id="Graphic 792" o:spid="_x0000_s1433" style="position:absolute;left:78;top:62;width:54699;height:37021;visibility:visible;mso-wrap-style:square;v-text-anchor:top" coordsize="5469890,370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" path="m5397480,r28023,5659l5448383,21093r15425,22889l5469464,72008r,555865l5469464,1850777r,1222903l5469464,3629545r-5656,28030l5448383,3680459r-22880,15426l5397480,3701541r-832109,l2734732,3701541r-1830640,l71983,3701541r-28022,-5656l21080,3680459,5655,3657575,,3629545,,3073680,,1850777,,627873,,72008,5655,43982,21080,21093,43961,5659,71983,,904092,,2734732,,4565371,r832109,xe" filled="f" strokecolor="#231f20" strokeweight=".34997mm">
                  <v:path arrowok="t"/>
                </v:shape>
                <v:shape id="Image 793" o:spid="_x0000_s1434" type="#_x0000_t75" style="position:absolute;left:750;top:22934;width:1767;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">
                  <v:imagedata r:id="rId638" o:title=""/>
                </v:shape>
                <v:shape id="Image 794" o:spid="_x0000_s1435" type="#_x0000_t75" style="position:absolute;left:46244;top:3684;width:2183;height:3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">
                  <v:imagedata r:id="rId639" o:title=""/>
                </v:shape>
                <v:shape id="Image 795" o:spid="_x0000_s1436" type="#_x0000_t75" style="position:absolute;left:43854;top:1605;width:7455;height:7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">
                  <v:imagedata r:id="rId640" o:title=""/>
                </v:shape>
                <v:shape id="Image 796" o:spid="_x0000_s1437" type="#_x0000_t75" style="position:absolute;left:46955;top:2501;width:843;height: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">
                  <v:imagedata r:id="rId641" o:title=""/>
                </v:shape>
                <v:shape id="Graphic 797" o:spid="_x0000_s1438" style="position:absolute;left:47609;top:6308;width:882;height:946;visibility:visible;mso-wrap-style:square;v-text-anchor:top" coordsize="88265,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" path="m87981,94121l,89805,7391,88589r6139,-620l21217,86223,56952,70467,81569,31237r798,-13710l82128,5664,81831,607,87981,r,94121xe" stroked="f">
                  <v:path arrowok="t"/>
                </v:shape>
                <v:shape id="Image 798" o:spid="_x0000_s1439" type="#_x0000_t75" style="position:absolute;left:28596;top:1538;width:12069;height:6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">
                  <v:imagedata r:id="rId642" o:title=""/>
                </v:shape>
                <v:shape id="Image 799" o:spid="_x0000_s1440" type="#_x0000_t75" style="position:absolute;left:28842;top:1078;width:11116;height:7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">
                  <v:imagedata r:id="rId643" o:title=""/>
                </v:shape>
                <v:shape id="Image 800" o:spid="_x0000_s1441" type="#_x0000_t75" style="position:absolute;left:41116;top:19092;width:10872;height:1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">
                  <v:imagedata r:id="rId644" o:title=""/>
                </v:shape>
                <v:shape id="Image 801" o:spid="_x0000_s1442" type="#_x0000_t75" style="position:absolute;left:40337;top:9893;width:12792;height:8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">
                  <v:imagedata r:id="rId645" o:title=""/>
                </v:shape>
                <v:shape id="Image 802" o:spid="_x0000_s1443" type="#_x0000_t75" style="position:absolute;left:47076;top:15189;width:3888;height:1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">
                  <v:imagedata r:id="rId646" o:title=""/>
                </v:shape>
                <v:shape id="Graphic 803" o:spid="_x0000_s1444" style="position:absolute;left:47076;top:15189;width:3880;height:1308;visibility:visible;mso-wrap-style:square;v-text-anchor:top" coordsize="387985,13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" path="m387846,130695l327797,111631,195690,69688,63583,27746,3534,8681r-136,-62l3249,8470,1066,7292,,5134,1240,2840r322,-658l2456,1054,2976,632,4241,,5259,421,4737,334,64510,19312,196012,61062r131502,41751l387287,121790e" filled="f" strokecolor="#231f20" strokeweight=".19133mm">
                  <v:path arrowok="t"/>
                </v:shape>
                <v:shape id="Graphic 804" o:spid="_x0000_s1445" style="position:absolute;left:50522;top:16009;width:1739;height:2890;visibility:visible;mso-wrap-style:square;v-text-anchor:top" coordsize="173990,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" path="m46123,288528l42679,276295,34909,248884,26660,220226,21778,204254r-2492,-8794l16372,181826,14130,167459r-475,-10991l9660,152276,,119706r335,-9090l2064,93804,9254,76973,21361,60856,37839,46186r1364,-1798l28562,10963r508,-5308l32134,,61564,880,92189,42228r22147,34504l136239,138389r16039,45331l167311,223521r6656,17109l109946,286804r-63823,1724xe" fillcolor="#e6e7e8" stroked="f">
                  <v:path arrowok="t"/>
                </v:shape>
                <v:shape id="Graphic 805" o:spid="_x0000_s1446" style="position:absolute;left:50826;top:15329;width:3162;height:3117;visibility:visible;mso-wrap-style:square;v-text-anchor:top" coordsize="316230,3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" path="m219285,311761r-15717,-2829l171748,307630r-45418,-346l108235,271404,98806,251330,87630,223764,78186,194713,73955,170188,62372,161602,34876,133737,9699,88984,,40460,4316,22003,12897,10394,22674,3887,30584,735,38546,,49578,1862,93300,25422r48320,34586l173462,91623r21927,36433l209823,155703r24591,-7690l282218,163054r20501,25120l308707,197621r7218,10692l219285,311761xe" stroked="f">
                  <v:path arrowok="t"/>
                </v:shape>
                <v:shape id="Graphic 806" o:spid="_x0000_s1447" style="position:absolute;left:50826;top:15329;width:2590;height:3073;visibility:visible;mso-wrap-style:square;v-text-anchor:top" coordsize="259079,30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" path="m258762,246227r-5672,-10882l241756,214773,229459,192637r-8561,-15578l213247,162366,202630,141823,192125,121994r-7318,-12552l179641,101401r-6179,-9778l141620,60008,93300,25422,49578,1862,38546,,30584,735,22674,3887r-9777,6507l4316,22003,,40460,2388,64502r16277,45299l48169,148053r25786,22135l78186,194713r9444,29051l98806,251330r9429,20074l115227,285078r5758,11438l124891,304367r1439,2917e" filled="f" strokecolor="#231f20" strokeweight=".15303mm">
                  <v:path arrowok="t"/>
                </v:shape>
                <v:shape id="Graphic 807" o:spid="_x0000_s1448" style="position:absolute;left:50658;top:16009;width:889;height:2851;visibility:visible;mso-wrap-style:square;v-text-anchor:top" coordsize="88900,28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" path="m,156468r5631,38992l13004,219687r8250,27473l29024,273386r3444,11694em18479,l15415,5655r-508,5308l16842,18715r4798,14561l30577,58453r9245,25618l45540,99950r6132,6857l62766,111711r13193,2248l88390,112849e" filled="f" strokecolor="#231f20" strokeweight=".19133mm">
                  <v:path arrowok="t"/>
                </v:shape>
                <v:shape id="Graphic 808" o:spid="_x0000_s1449" style="position:absolute;left:51388;top:17268;width:203;height:51;visibility:visible;mso-wrap-style:square;v-text-anchor:top" coordsize="2032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" path="m,l3832,3249r9562,1637l20203,1897e" filled="f" strokecolor="#231f20" strokeweight=".07653mm">
                  <v:path arrowok="t"/>
                </v:shape>
                <v:shape id="Graphic 809" o:spid="_x0000_s1450" style="position:absolute;left:51333;top:17151;width:57;height:120;visibility:visible;mso-wrap-style:square;v-text-anchor:top" coordsize="571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" path="m,l2368,5407,4067,9847r248,682l4824,11174r706,608e" filled="f" strokecolor="#231f20" strokeweight=".19133mm">
                  <v:path arrowok="t"/>
                </v:shape>
                <v:shape id="Graphic 810" o:spid="_x0000_s1451" style="position:absolute;left:50846;top:16204;width:70;height:51;visibility:visible;mso-wrap-style:square;v-text-anchor:top" coordsize="698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" path="m,l2033,4898r4949,38e" filled="f" strokecolor="#231f20" strokeweight=".07653mm">
                  <v:path arrowok="t"/>
                </v:shape>
                <v:shape id="Image 811" o:spid="_x0000_s1452" type="#_x0000_t75" style="position:absolute;left:52900;top:16765;width:1112;height: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">
                  <v:imagedata r:id="rId647" o:title=""/>
                </v:shape>
                <v:shape id="Graphic 812" o:spid="_x0000_s1453" style="position:absolute;left:50685;top:15418;width:1156;height:1695;visibility:visible;mso-wrap-style:square;v-text-anchor:top" coordsize="115570,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" path="m29938,l25893,7722r-1816,9131l25346,26065,53826,52213r13400,4163l74053,56059r5569,-2208l85458,49336r7174,-5911l99424,37911r4693,-3321l108234,32407r7169,-794l112054,24817em,168944l305,156278,4562,143425r7864,-12577l23552,119012e" filled="f" strokecolor="#231f20" strokeweight=".07653mm">
                  <v:path arrowok="t"/>
                </v:shape>
                <v:shape id="Graphic 813" o:spid="_x0000_s1454" style="position:absolute;left:50525;top:16471;width:1105;height:1010;visibility:visible;mso-wrap-style:square;v-text-anchor:top" coordsize="110489,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" path="m110305,94791r-30766,5641l52021,97890,30521,87792,17809,70767r-844,-2344l16357,66017r-334,-2418em,64430l1729,47618,8919,30787,21025,14669,37504,e" filled="f" strokecolor="#231f20" strokeweight=".19133mm">
                  <v:path arrowok="t"/>
                </v:shape>
                <v:shape id="Graphic 814" o:spid="_x0000_s1455" style="position:absolute;left:50525;top:17115;width:1137;height:483;visibility:visible;mso-wrap-style:square;v-text-anchor:top" coordsize="113664,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" path="m113444,41225l76632,47973,43654,44812,17845,32522,2541,11881,1140,8011,309,4043,,e" filled="f" strokecolor="#231f20" strokeweight=".07653mm">
                  <v:path arrowok="t"/>
                </v:shape>
                <v:shape id="Graphic 815" o:spid="_x0000_s1456" style="position:absolute;left:50519;top:17099;width:1207;height:673;visibility:visible;mso-wrap-style:square;v-text-anchor:top" coordsize="12065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" path="m120432,58762l82467,67200,48053,65148,20777,53437,4222,32903,3304,29164,1448,20191,,9347,303,e" filled="f" strokecolor="#231f20" strokeweight=".19133mm">
                  <v:path arrowok="t"/>
                </v:shape>
                <v:shape id="Graphic 816" o:spid="_x0000_s1457" style="position:absolute;left:50907;top:16260;width:609;height:1111;visibility:visible;mso-wrap-style:square;v-text-anchor:top" coordsize="60960,11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" path="m1215,110678r152,-9910l4283,90706,9745,80776r7791,-9513em,l4681,12875,14982,41200,25282,69525r4682,12876em19013,34565r2792,8017l27948,60219r6144,17637l36884,85873em32270,46669r1981,6397l38608,67140r4357,14073l44946,87610em45516,62817r1173,3874l49268,75214r2579,8522l53019,87610em56479,70891r4031,16719e" filled="f" strokecolor="#231f20" strokeweight=".07653mm">
                  <v:path arrowok="t"/>
                </v:shape>
                <v:shape id="Graphic 817" o:spid="_x0000_s1458" style="position:absolute;left:46405;top:10981;width:413;height:368;visibility:visible;mso-wrap-style:square;v-text-anchor:top" coordsize="41275,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" path="m11000,36227l6474,22001,,,40754,5184,11000,36227xe" stroked="f">
                  <v:path arrowok="t"/>
                </v:shape>
                <v:shape id="Graphic 818" o:spid="_x0000_s1459" style="position:absolute;left:39675;top:11123;width:6865;height:2204;visibility:visible;mso-wrap-style:square;v-text-anchor:top" coordsize="686435,22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" path="m,219943l105914,186005,338924,111342,571935,36678,677849,2740,686308,e" filled="f" strokecolor="white" strokeweight=".19997mm">
                  <v:path arrowok="t"/>
                </v:shape>
                <v:shape id="Graphic 819" o:spid="_x0000_s1460" style="position:absolute;left:39373;top:11123;width:7169;height:2286;visibility:visible;mso-wrap-style:square;v-text-anchor:top" coordsize="71691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" path="m,228141l110630,192922,354018,115441,597406,37959,708037,2740,716495,e" filled="f" strokecolor="#231f20" strokeweight=".06447mm">
                  <v:path arrowok="t"/>
                </v:shape>
                <v:shape id="Graphic 820" o:spid="_x0000_s1461" style="position:absolute;left:46483;top:11018;width:317;height:229;visibility:visible;mso-wrap-style:square;v-text-anchor:top" coordsize="3175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" path="m7429,22262l,,31539,1872,7429,22262xe" fillcolor="#231f20" stroked="f">
                  <v:path arrowok="t"/>
                </v:shape>
                <v:shape id="Graphic 821" o:spid="_x0000_s1462" style="position:absolute;left:46516;top:15005;width:419;height:369;visibility:visible;mso-wrap-style:square;v-text-anchor:top" coordsize="4191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" path="m,36624l3572,22125,9587,,41622,25697,,36624xe" stroked="f">
                  <v:path arrowok="t"/>
                </v:shape>
                <v:shape id="Graphic 822" o:spid="_x0000_s1463" style="position:absolute;left:39692;top:13478;width:6960;height:1721;visibility:visible;mso-wrap-style:square;v-text-anchor:top" coordsize="695960,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" path="m,l107377,26517,343607,84856r236230,58339l687214,169713r8657,2071e" filled="f" strokecolor="white" strokeweight=".19997mm">
                  <v:path arrowok="t"/>
                </v:shape>
                <v:shape id="Graphic 823" o:spid="_x0000_s1464" style="position:absolute;left:39374;top:13406;width:7283;height:1791;visibility:visible;mso-wrap-style:square;v-text-anchor:top" coordsize="728345,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" path="m,l112353,27641,359531,88453r247179,60812l719063,176907r8657,2071e" filled="f" strokecolor="#231f20" strokeweight=".06447mm">
                  <v:path arrowok="t"/>
                </v:shape>
                <v:shape id="Graphic 824" o:spid="_x0000_s1465" style="position:absolute;left:46605;top:15077;width:318;height:229;visibility:visible;mso-wrap-style:square;v-text-anchor:top" coordsize="3175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" path="m,22845l5308,,31229,18082,,22845xe" fillcolor="#231f20" stroked="f">
                  <v:path arrowok="t"/>
                </v:shape>
                <v:shape id="Graphic 825" o:spid="_x0000_s1466" style="position:absolute;left:42248;top:13570;width:406;height:381;visibility:visible;mso-wrap-style:square;v-text-anchor:top" coordsize="4064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" path="m,37504l1897,22683,5295,,40071,21865,,37504xe" stroked="f">
                  <v:path arrowok="t"/>
                </v:shape>
                <v:shape id="Graphic 826" o:spid="_x0000_s1467" style="position:absolute;left:40072;top:13482;width:2292;height:274;visibility:visible;mso-wrap-style:square;v-text-anchor:top" coordsize="229235,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" path="m,l34395,4088r75669,8996l185733,22080r34396,4088l228959,27260e" filled="f" strokecolor="white" strokeweight=".19997mm">
                  <v:path arrowok="t"/>
                </v:shape>
                <v:shape id="Graphic 827" o:spid="_x0000_s1468" style="position:absolute;left:39382;top:13405;width:2984;height:355;visibility:visible;mso-wrap-style:square;v-text-anchor:top" coordsize="29845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" path="m,l45175,5302r99386,11664l243947,28630r45176,5302l297953,35024e" filled="f" strokecolor="#231f20" strokeweight=".06447mm">
                  <v:path arrowok="t"/>
                </v:shape>
                <v:shape id="Graphic 828" o:spid="_x0000_s1469" style="position:absolute;left:42329;top:13636;width:305;height:235;visibility:visible;mso-wrap-style:square;v-text-anchor:top" coordsize="30480,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" path="m,23328l1339,11670,2641,,30472,14994,,23328xe" fillcolor="#231f20" stroked="f">
                  <v:path arrowok="t"/>
                </v:shape>
                <v:shape id="Image 829" o:spid="_x0000_s1470" type="#_x0000_t75" style="position:absolute;left:46224;top:2455;width:2255;height:4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">
                  <v:imagedata r:id="rId648" o:title=""/>
                </v:shape>
                <v:shape id="Graphic 830" o:spid="_x0000_s1471" style="position:absolute;left:38054;top:2317;width:1620;height:13;visibility:visible;mso-wrap-style:square;v-text-anchor:top" coordsize="1619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" path="m,l161554,e" filled="f" strokecolor="#443f3f" strokeweight=".24pt">
                  <v:path arrowok="t"/>
                </v:shape>
                <v:shape id="Image 831" o:spid="_x0000_s1472" type="#_x0000_t75" style="position:absolute;left:43236;top:23549;width:8322;height:5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">
                  <v:imagedata r:id="rId649" o:title=""/>
                </v:shape>
                <v:shape id="Image 832" o:spid="_x0000_s1473" type="#_x0000_t75" style="position:absolute;left:41346;top:23671;width:732;height:3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">
                  <v:imagedata r:id="rId650" o:title=""/>
                </v:shape>
                <v:shape id="Image 833" o:spid="_x0000_s1474" type="#_x0000_t75" style="position:absolute;left:50826;top:20470;width:2561;height:3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">
                  <v:imagedata r:id="rId651" o:title=""/>
                </v:shape>
                <v:shape id="Image 834" o:spid="_x0000_s1475" type="#_x0000_t75" style="position:absolute;left:42901;top:14191;width:2256;height:3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">
                  <v:imagedata r:id="rId652" o:title=""/>
                </v:shape>
                <v:shape id="Image 835" o:spid="_x0000_s1476" type="#_x0000_t75" style="position:absolute;left:35433;top:3979;width:1372;height:3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">
                  <v:imagedata r:id="rId653" o:title=""/>
                </v:shape>
                <v:shape id="Image 836" o:spid="_x0000_s1477" type="#_x0000_t75" style="position:absolute;left:28818;top:2516;width:4054;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">
                  <v:imagedata r:id="rId654" o:title=""/>
                </v:shape>
                <v:shape id="Image 837" o:spid="_x0000_s1478" type="#_x0000_t75" style="position:absolute;left:30952;top:595;width:5212;height:4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">
                  <v:imagedata r:id="rId655" o:title=""/>
                </v:shape>
                <v:shape id="Image 838" o:spid="_x0000_s1479" type="#_x0000_t75" style="position:absolute;left:33695;top:5564;width:2835;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">
                  <v:imagedata r:id="rId656" o:title=""/>
                </v:shape>
                <v:shape id="Image 839" o:spid="_x0000_s1480" type="#_x0000_t75" style="position:absolute;left:35646;top:626;width:1037;height:2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">
                  <v:imagedata r:id="rId657" o:title=""/>
                </v:shape>
                <v:shape id="Image 840" o:spid="_x0000_s1481" type="#_x0000_t75" style="position:absolute;left:45644;top:24829;width:2165;height:3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">
                  <v:imagedata r:id="rId658" o:title=""/>
                </v:shape>
                <v:shape id="Image 841" o:spid="_x0000_s1482" type="#_x0000_t75" style="position:absolute;left:35433;top:3125;width:6645;height:2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">
                  <v:imagedata r:id="rId659" o:title=""/>
                </v:shape>
                <v:shape id="Image 842" o:spid="_x0000_s1483" type="#_x0000_t75" style="position:absolute;left:47351;top:21263;width:976;height:2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">
                  <v:imagedata r:id="rId660" o:title=""/>
                </v:shape>
                <v:shape id="Image 843" o:spid="_x0000_s1484" type="#_x0000_t75" style="position:absolute;left:33695;top:5564;width:2835;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">
                  <v:imagedata r:id="rId656" o:title=""/>
                </v:shape>
                <v:shape id="Image 844" o:spid="_x0000_s1485" type="#_x0000_t75" style="position:absolute;left:34640;top:7393;width:976;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">
                  <v:imagedata r:id="rId661" o:title=""/>
                </v:shape>
                <v:shape id="Image 845" o:spid="_x0000_s1486" type="#_x0000_t75" style="position:absolute;left:40249;top:14282;width:4237;height:3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">
                  <v:imagedata r:id="rId662" o:title=""/>
                </v:shape>
                <v:shape id="Image 846" o:spid="_x0000_s1487" type="#_x0000_t75" style="position:absolute;left:44029;top:20683;width:4023;height:2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">
                  <v:imagedata r:id="rId663" o:title=""/>
                </v:shape>
                <v:shape id="Image 847" o:spid="_x0000_s1488" type="#_x0000_t75" style="position:absolute;left:41621;top:23640;width:3322;height:2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">
                  <v:imagedata r:id="rId664" o:title=""/>
                </v:shape>
                <v:shape id="Image 848" o:spid="_x0000_s1489" type="#_x0000_t75" style="position:absolute;left:45644;top:24829;width:2165;height:3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">
                  <v:imagedata r:id="rId658" o:title=""/>
                </v:shape>
                <v:shape id="Image 849" o:spid="_x0000_s1490" type="#_x0000_t75" style="position:absolute;left:50095;top:26079;width:853;height:2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">
                  <v:imagedata r:id="rId665" o:title=""/>
                </v:shape>
                <v:shape id="Image 850" o:spid="_x0000_s1491" type="#_x0000_t75" style="position:absolute;left:50948;top:15410;width:1555;height:1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">
                  <v:imagedata r:id="rId666" o:title=""/>
                </v:shape>
                <v:shape id="Textbox 851" o:spid="_x0000_s1492" type="#_x0000_t202" style="position:absolute;left:3711;top:995;width:23444;height:18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" filled="f" stroked="f">
                  <v:textbox inset="0,0,0,0">
                    <w:txbxContent>
                      <w:p w14:paraId="0703AD00" w14:textId="77777777" w:rsidR="00F23127" w:rsidRPr="00F23127" w:rsidRDefault="00F23127" w:rsidP="00F23127">
                        <w:pPr>
                          <w:numPr>
                            <w:ilvl w:val="0"/>
                            <w:numId w:val="24"/>
                          </w:numPr>
                          <w:tabs>
                            <w:tab w:val="left" w:pos="169"/>
                            <w:tab w:val="left" w:pos="185"/>
                          </w:tabs>
                          <w:spacing w:line="211" w:lineRule="auto"/>
                          <w:ind w:right="334"/>
                          <w:rPr>
                            <w:i/>
                            <w:color w:val="1F1F1F"/>
                            <w:sz w:val="20"/>
                          </w:rPr>
                        </w:pPr>
                        <w:r w:rsidRPr="00F23127">
                          <w:rPr>
                            <w:i/>
                            <w:color w:val="1F1F1F"/>
                            <w:sz w:val="20"/>
                          </w:rPr>
                          <w:t>1. Nemyjte mořskou vodou a nenamáčejte ve vodě.</w:t>
                        </w:r>
                      </w:p>
                      <w:p w14:paraId="331092BA" w14:textId="77777777" w:rsidR="00F23127" w:rsidRPr="00F23127" w:rsidRDefault="00F23127" w:rsidP="00F23127">
                        <w:pPr>
                          <w:numPr>
                            <w:ilvl w:val="0"/>
                            <w:numId w:val="24"/>
                          </w:numPr>
                          <w:tabs>
                            <w:tab w:val="left" w:pos="169"/>
                            <w:tab w:val="left" w:pos="185"/>
                          </w:tabs>
                          <w:spacing w:line="211" w:lineRule="auto"/>
                          <w:ind w:right="334"/>
                          <w:rPr>
                            <w:i/>
                            <w:color w:val="1F1F1F"/>
                            <w:sz w:val="20"/>
                          </w:rPr>
                        </w:pPr>
                        <w:r w:rsidRPr="00F23127">
                          <w:rPr>
                            <w:i/>
                            <w:color w:val="1F1F1F"/>
                            <w:sz w:val="20"/>
                          </w:rPr>
                          <w:t>2. Nepoužívejte organická rozpouštědla, jako je benzen a ředidlo</w:t>
                        </w:r>
                      </w:p>
                      <w:p w14:paraId="1DD9B635" w14:textId="77777777" w:rsidR="00F23127" w:rsidRPr="00F23127" w:rsidRDefault="00F23127" w:rsidP="00F23127">
                        <w:pPr>
                          <w:numPr>
                            <w:ilvl w:val="0"/>
                            <w:numId w:val="24"/>
                          </w:numPr>
                          <w:tabs>
                            <w:tab w:val="left" w:pos="169"/>
                            <w:tab w:val="left" w:pos="185"/>
                          </w:tabs>
                          <w:spacing w:line="211" w:lineRule="auto"/>
                          <w:ind w:right="334"/>
                          <w:rPr>
                            <w:i/>
                            <w:color w:val="1F1F1F"/>
                            <w:sz w:val="20"/>
                          </w:rPr>
                        </w:pPr>
                        <w:r w:rsidRPr="00F23127">
                          <w:rPr>
                            <w:i/>
                            <w:color w:val="1F1F1F"/>
                            <w:sz w:val="20"/>
                          </w:rPr>
                          <w:t>3. Nepoužívejte ocelový kartáč ani abrazivní čisticí prostředek</w:t>
                        </w:r>
                      </w:p>
                      <w:p w14:paraId="442FC3A1" w14:textId="77777777" w:rsidR="00F23127" w:rsidRPr="00F23127" w:rsidRDefault="00F23127" w:rsidP="00F23127">
                        <w:pPr>
                          <w:numPr>
                            <w:ilvl w:val="0"/>
                            <w:numId w:val="24"/>
                          </w:numPr>
                          <w:tabs>
                            <w:tab w:val="left" w:pos="169"/>
                            <w:tab w:val="left" w:pos="185"/>
                          </w:tabs>
                          <w:spacing w:line="211" w:lineRule="auto"/>
                          <w:ind w:right="334"/>
                          <w:rPr>
                            <w:i/>
                            <w:color w:val="1F1F1F"/>
                            <w:sz w:val="20"/>
                          </w:rPr>
                        </w:pPr>
                        <w:r w:rsidRPr="00F23127">
                          <w:rPr>
                            <w:i/>
                            <w:color w:val="1F1F1F"/>
                            <w:sz w:val="20"/>
                          </w:rPr>
                          <w:t>4. Přiváděný olej může vyskočit zpět a vystříknout. Nedívejte se dolů na část šnekového hřídele.</w:t>
                        </w:r>
                      </w:p>
                      <w:p w14:paraId="7770D00D" w14:textId="77777777" w:rsidR="00F23127" w:rsidRPr="00F23127" w:rsidRDefault="00F23127" w:rsidP="00F23127">
                        <w:pPr>
                          <w:numPr>
                            <w:ilvl w:val="0"/>
                            <w:numId w:val="24"/>
                          </w:numPr>
                          <w:tabs>
                            <w:tab w:val="left" w:pos="169"/>
                            <w:tab w:val="left" w:pos="185"/>
                          </w:tabs>
                          <w:spacing w:line="211" w:lineRule="auto"/>
                          <w:ind w:right="334"/>
                          <w:rPr>
                            <w:i/>
                            <w:color w:val="1F1F1F"/>
                            <w:sz w:val="20"/>
                          </w:rPr>
                        </w:pPr>
                        <w:r w:rsidRPr="00F23127">
                          <w:rPr>
                            <w:i/>
                            <w:color w:val="1F1F1F"/>
                            <w:sz w:val="20"/>
                          </w:rPr>
                          <w:t>5. Nepřidávejte olej do otvoru pro vypouštění vody.</w:t>
                        </w:r>
                      </w:p>
                      <w:p w14:paraId="35B1109E" w14:textId="3DEA7763" w:rsidR="000A417C" w:rsidRDefault="00F23127" w:rsidP="00F23127">
                        <w:pPr>
                          <w:numPr>
                            <w:ilvl w:val="0"/>
                            <w:numId w:val="24"/>
                          </w:numPr>
                          <w:tabs>
                            <w:tab w:val="left" w:pos="169"/>
                            <w:tab w:val="left" w:pos="185"/>
                          </w:tabs>
                          <w:spacing w:line="211" w:lineRule="auto"/>
                          <w:ind w:right="334"/>
                          <w:rPr>
                            <w:i/>
                            <w:sz w:val="20"/>
                          </w:rPr>
                        </w:pPr>
                        <w:r w:rsidRPr="00F23127">
                          <w:rPr>
                            <w:i/>
                            <w:color w:val="1F1F1F"/>
                            <w:sz w:val="20"/>
                          </w:rPr>
                          <w:t>6. Nepokládejte magnetickou sílu blíže k hlavnímu tělu produktu.</w:t>
                        </w:r>
                      </w:p>
                    </w:txbxContent>
                  </v:textbox>
                </v:shape>
                <v:shape id="Textbox 852" o:spid="_x0000_s1493" type="#_x0000_t202" style="position:absolute;left:33403;top:11241;width:5779;height:4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" filled="f" stroked="f">
                  <v:textbox inset="0,0,0,0">
                    <w:txbxContent>
                      <w:p w14:paraId="32F8B652" w14:textId="77777777" w:rsidR="000A417C" w:rsidRDefault="00000000">
                        <w:pPr>
                          <w:spacing w:before="40" w:line="206" w:lineRule="auto"/>
                          <w:ind w:left="20" w:right="38" w:firstLine="4"/>
                          <w:rPr>
                            <w:sz w:val="20"/>
                          </w:rPr>
                        </w:pPr>
                        <w:r>
                          <w:rPr>
                            <w:color w:val="1F1F1F"/>
                            <w:spacing w:val="-2"/>
                            <w:sz w:val="21"/>
                          </w:rPr>
                          <w:t xml:space="preserve">Water </w:t>
                        </w:r>
                        <w:r>
                          <w:rPr>
                            <w:color w:val="1F1F1F"/>
                            <w:spacing w:val="-4"/>
                            <w:sz w:val="20"/>
                          </w:rPr>
                          <w:t>discharge hole</w:t>
                        </w:r>
                      </w:p>
                    </w:txbxContent>
                  </v:textbox>
                </v:shape>
                <v:shape id="Textbox 853" o:spid="_x0000_s1494" type="#_x0000_t202" style="position:absolute;left:3966;top:20274;width:41117;height:17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" filled="f" stroked="f">
                  <v:textbox inset="0,0,0,0">
                    <w:txbxContent>
                      <w:p w14:paraId="1FD94D30" w14:textId="77777777" w:rsidR="00F23127" w:rsidRPr="00F23127" w:rsidRDefault="00000000" w:rsidP="00F23127">
                        <w:pPr>
                          <w:spacing w:before="38" w:line="208" w:lineRule="auto"/>
                          <w:ind w:left="118" w:right="724" w:hanging="94"/>
                          <w:rPr>
                            <w:i/>
                            <w:color w:val="1F1F1F"/>
                            <w:sz w:val="20"/>
                          </w:rPr>
                        </w:pPr>
                        <w:r>
                          <w:rPr>
                            <w:i/>
                            <w:color w:val="1F1F1F"/>
                            <w:sz w:val="20"/>
                          </w:rPr>
                          <w:t>-</w:t>
                        </w:r>
                        <w:r w:rsidR="00F23127" w:rsidRPr="00F23127">
                          <w:rPr>
                            <w:i/>
                            <w:color w:val="1F1F1F"/>
                            <w:sz w:val="20"/>
                          </w:rPr>
                          <w:t>Nemažte oblast kolem IC pultu ani jej nečistěte chemikáliemi nebo jinými organickými rozpouštědly. Mohlo by to vést k poruše elektrických součástí.</w:t>
                        </w:r>
                      </w:p>
                      <w:p w14:paraId="6E72E5C7" w14:textId="77777777" w:rsidR="00F23127" w:rsidRPr="00F23127" w:rsidRDefault="00F23127" w:rsidP="00F23127">
                        <w:pPr>
                          <w:spacing w:before="38" w:line="208" w:lineRule="auto"/>
                          <w:ind w:left="118" w:right="724" w:hanging="94"/>
                          <w:rPr>
                            <w:i/>
                            <w:color w:val="1F1F1F"/>
                            <w:sz w:val="20"/>
                          </w:rPr>
                        </w:pPr>
                        <w:r w:rsidRPr="00F23127">
                          <w:rPr>
                            <w:i/>
                            <w:color w:val="1F1F1F"/>
                            <w:sz w:val="20"/>
                          </w:rPr>
                          <w:t>- Mazání jakýchkoli jiných olejů, než je uvedeno v návodu k mazání, může způsobit poruchu navijáku.</w:t>
                        </w:r>
                      </w:p>
                      <w:p w14:paraId="48E5FE1A" w14:textId="77777777" w:rsidR="00F23127" w:rsidRPr="00F23127" w:rsidRDefault="00F23127" w:rsidP="00F23127">
                        <w:pPr>
                          <w:spacing w:before="38" w:line="208" w:lineRule="auto"/>
                          <w:ind w:left="118" w:right="724" w:hanging="94"/>
                          <w:rPr>
                            <w:i/>
                            <w:color w:val="1F1F1F"/>
                            <w:sz w:val="20"/>
                          </w:rPr>
                        </w:pPr>
                        <w:r w:rsidRPr="00F23127">
                          <w:rPr>
                            <w:i/>
                            <w:color w:val="1F1F1F"/>
                            <w:sz w:val="20"/>
                          </w:rPr>
                          <w:t>-Nerozebírejte naviják za účelem čištění převodů nebo jiných částí navijáku, protože vnitřní struktura je komplikovaná.</w:t>
                        </w:r>
                      </w:p>
                      <w:p w14:paraId="3A51FA32" w14:textId="77777777" w:rsidR="00F23127" w:rsidRPr="00F23127" w:rsidRDefault="00F23127" w:rsidP="00F23127">
                        <w:pPr>
                          <w:spacing w:before="38" w:line="208" w:lineRule="auto"/>
                          <w:ind w:left="118" w:right="724" w:hanging="94"/>
                          <w:rPr>
                            <w:i/>
                            <w:color w:val="1F1F1F"/>
                            <w:sz w:val="20"/>
                          </w:rPr>
                        </w:pPr>
                        <w:r w:rsidRPr="00F23127">
                          <w:rPr>
                            <w:i/>
                            <w:color w:val="1F1F1F"/>
                            <w:sz w:val="20"/>
                          </w:rPr>
                          <w:t>-Nepoužívejte komerčně dostupná antikorozní maziva atd., protože mohou mít za následek zhoršení životnosti kuličkových ložisek a vnitřních mechanických dílů.</w:t>
                        </w:r>
                      </w:p>
                      <w:p w14:paraId="3A0CF071" w14:textId="75F82654" w:rsidR="000A417C" w:rsidRDefault="00F23127" w:rsidP="00F23127">
                        <w:pPr>
                          <w:spacing w:before="38" w:line="208" w:lineRule="auto"/>
                          <w:ind w:left="118" w:right="724" w:hanging="94"/>
                          <w:rPr>
                            <w:i/>
                            <w:sz w:val="20"/>
                          </w:rPr>
                        </w:pPr>
                        <w:r w:rsidRPr="00F23127">
                          <w:rPr>
                            <w:i/>
                            <w:color w:val="1F1F1F"/>
                            <w:sz w:val="20"/>
                          </w:rPr>
                          <w:t>-Když naviják nepoužíváte, zabalte jej do přiloženého sáčku na naviják pro uskladnění</w:t>
                        </w:r>
                        <w:r w:rsidR="00000000">
                          <w:rPr>
                            <w:i/>
                            <w:color w:val="1F1F1F"/>
                            <w:spacing w:val="-2"/>
                            <w:sz w:val="20"/>
                          </w:rPr>
                          <w:t>.</w:t>
                        </w:r>
                      </w:p>
                    </w:txbxContent>
                  </v:textbox>
                </v:shape>
                <w10:wrap anchorx="page"/>
              </v:group>
            </w:pict>
          </mc:Fallback>
        </mc:AlternateContent>
      </w:r>
    </w:p>
    <w:p w14:paraId="52CA0DC9" w14:textId="77777777" w:rsidR="000A417C" w:rsidRDefault="000A417C">
      <w:pPr>
        <w:pStyle w:val="Zkladntext"/>
        <w:spacing w:before="2"/>
        <w:rPr>
          <w:sz w:val="14"/>
        </w:rPr>
      </w:pPr>
    </w:p>
    <w:p w14:paraId="2C7FB0F6" w14:textId="77777777" w:rsidR="000A417C" w:rsidRDefault="00000000">
      <w:pPr>
        <w:pStyle w:val="Zkladntext"/>
        <w:ind w:left="159"/>
      </w:pPr>
      <w:r>
        <w:rPr>
          <w:noProof/>
        </w:rPr>
        <mc:AlternateContent>
          <mc:Choice Requires="wpg">
            <w:drawing>
              <wp:inline distT="0" distB="0" distL="0" distR="0" wp14:anchorId="0132A9C9" wp14:editId="0FA84297">
                <wp:extent cx="5480685" cy="248920"/>
                <wp:effectExtent l="19050" t="9525" r="15239" b="17779"/>
                <wp:docPr id="854" name="Group 8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0685" cy="248920"/>
                          <a:chOff x="0" y="0"/>
                          <a:chExt cx="5480685" cy="248920"/>
                        </a:xfrm>
                      </wpg:grpSpPr>
                      <wps:wsp>
                        <wps:cNvPr id="855" name="Graphic 855"/>
                        <wps:cNvSpPr/>
                        <wps:spPr>
                          <a:xfrm>
                            <a:off x="541737" y="133874"/>
                            <a:ext cx="4938395" cy="1270"/>
                          </a:xfrm>
                          <a:custGeom>
                            <a:avLst/>
                            <a:gdLst/>
                            <a:ahLst/>
                            <a:cxnLst/>
                            <a:rect l="l" t="t" r="r" b="b"/>
                            <a:pathLst>
                              <a:path w="4938395">
                                <a:moveTo>
                                  <a:pt x="0" y="0"/>
                                </a:moveTo>
                                <a:lnTo>
                                  <a:pt x="771619" y="0"/>
                                </a:lnTo>
                                <a:lnTo>
                                  <a:pt x="2469182" y="0"/>
                                </a:lnTo>
                                <a:lnTo>
                                  <a:pt x="4166746" y="0"/>
                                </a:lnTo>
                                <a:lnTo>
                                  <a:pt x="4938365" y="0"/>
                                </a:lnTo>
                              </a:path>
                            </a:pathLst>
                          </a:custGeom>
                          <a:ln w="38493">
                            <a:solidFill>
                              <a:srgbClr val="231F20"/>
                            </a:solidFill>
                            <a:prstDash val="solid"/>
                          </a:ln>
                        </wps:spPr>
                        <wps:bodyPr wrap="square" lIns="0" tIns="0" rIns="0" bIns="0" rtlCol="0">
                          <a:prstTxWarp prst="textNoShape">
                            <a:avLst/>
                          </a:prstTxWarp>
                          <a:noAutofit/>
                        </wps:bodyPr>
                      </wps:wsp>
                      <wps:wsp>
                        <wps:cNvPr id="856" name="Graphic 856"/>
                        <wps:cNvSpPr/>
                        <wps:spPr>
                          <a:xfrm>
                            <a:off x="14192" y="14192"/>
                            <a:ext cx="3724910" cy="220979"/>
                          </a:xfrm>
                          <a:custGeom>
                            <a:avLst/>
                            <a:gdLst/>
                            <a:ahLst/>
                            <a:cxnLst/>
                            <a:rect l="l" t="t" r="r" b="b"/>
                            <a:pathLst>
                              <a:path w="3724910" h="220979">
                                <a:moveTo>
                                  <a:pt x="3591644" y="220476"/>
                                </a:moveTo>
                                <a:lnTo>
                                  <a:pt x="132779" y="220476"/>
                                </a:lnTo>
                                <a:lnTo>
                                  <a:pt x="81089" y="212058"/>
                                </a:lnTo>
                                <a:lnTo>
                                  <a:pt x="38884" y="189105"/>
                                </a:lnTo>
                                <a:lnTo>
                                  <a:pt x="10432" y="155065"/>
                                </a:lnTo>
                                <a:lnTo>
                                  <a:pt x="0" y="113388"/>
                                </a:lnTo>
                                <a:lnTo>
                                  <a:pt x="0" y="107088"/>
                                </a:lnTo>
                                <a:lnTo>
                                  <a:pt x="10432" y="65408"/>
                                </a:lnTo>
                                <a:lnTo>
                                  <a:pt x="38884" y="31368"/>
                                </a:lnTo>
                                <a:lnTo>
                                  <a:pt x="81089" y="8416"/>
                                </a:lnTo>
                                <a:lnTo>
                                  <a:pt x="132779" y="0"/>
                                </a:lnTo>
                                <a:lnTo>
                                  <a:pt x="3591644" y="0"/>
                                </a:lnTo>
                                <a:lnTo>
                                  <a:pt x="3643324" y="8416"/>
                                </a:lnTo>
                                <a:lnTo>
                                  <a:pt x="3685530" y="31368"/>
                                </a:lnTo>
                                <a:lnTo>
                                  <a:pt x="3713988" y="65408"/>
                                </a:lnTo>
                                <a:lnTo>
                                  <a:pt x="3724423" y="107088"/>
                                </a:lnTo>
                                <a:lnTo>
                                  <a:pt x="3724423" y="113388"/>
                                </a:lnTo>
                                <a:lnTo>
                                  <a:pt x="3713988" y="155065"/>
                                </a:lnTo>
                                <a:lnTo>
                                  <a:pt x="3685530" y="189105"/>
                                </a:lnTo>
                                <a:lnTo>
                                  <a:pt x="3643324" y="212058"/>
                                </a:lnTo>
                                <a:lnTo>
                                  <a:pt x="3591644" y="220476"/>
                                </a:lnTo>
                                <a:close/>
                              </a:path>
                            </a:pathLst>
                          </a:custGeom>
                          <a:solidFill>
                            <a:srgbClr val="ABE1FA"/>
                          </a:solidFill>
                        </wps:spPr>
                        <wps:bodyPr wrap="square" lIns="0" tIns="0" rIns="0" bIns="0" rtlCol="0">
                          <a:prstTxWarp prst="textNoShape">
                            <a:avLst/>
                          </a:prstTxWarp>
                          <a:noAutofit/>
                        </wps:bodyPr>
                      </wps:wsp>
                      <wps:wsp>
                        <wps:cNvPr id="857" name="Graphic 857"/>
                        <wps:cNvSpPr/>
                        <wps:spPr>
                          <a:xfrm>
                            <a:off x="14192" y="14192"/>
                            <a:ext cx="3724910" cy="220979"/>
                          </a:xfrm>
                          <a:custGeom>
                            <a:avLst/>
                            <a:gdLst/>
                            <a:ahLst/>
                            <a:cxnLst/>
                            <a:rect l="l" t="t" r="r" b="b"/>
                            <a:pathLst>
                              <a:path w="3724910" h="220979">
                                <a:moveTo>
                                  <a:pt x="132779" y="0"/>
                                </a:moveTo>
                                <a:lnTo>
                                  <a:pt x="673227" y="0"/>
                                </a:lnTo>
                                <a:lnTo>
                                  <a:pt x="1862211" y="0"/>
                                </a:lnTo>
                                <a:lnTo>
                                  <a:pt x="3051196" y="0"/>
                                </a:lnTo>
                                <a:lnTo>
                                  <a:pt x="3591644" y="0"/>
                                </a:lnTo>
                                <a:lnTo>
                                  <a:pt x="3643324" y="8416"/>
                                </a:lnTo>
                                <a:lnTo>
                                  <a:pt x="3685530" y="31368"/>
                                </a:lnTo>
                                <a:lnTo>
                                  <a:pt x="3713988" y="65408"/>
                                </a:lnTo>
                                <a:lnTo>
                                  <a:pt x="3724423" y="107088"/>
                                </a:lnTo>
                                <a:lnTo>
                                  <a:pt x="3724423" y="113388"/>
                                </a:lnTo>
                                <a:lnTo>
                                  <a:pt x="3713988" y="155065"/>
                                </a:lnTo>
                                <a:lnTo>
                                  <a:pt x="3685530" y="189105"/>
                                </a:lnTo>
                                <a:lnTo>
                                  <a:pt x="3643324" y="212058"/>
                                </a:lnTo>
                                <a:lnTo>
                                  <a:pt x="3591644" y="220476"/>
                                </a:lnTo>
                                <a:lnTo>
                                  <a:pt x="3051196" y="220476"/>
                                </a:lnTo>
                                <a:lnTo>
                                  <a:pt x="1862211" y="220476"/>
                                </a:lnTo>
                                <a:lnTo>
                                  <a:pt x="673227" y="220476"/>
                                </a:lnTo>
                                <a:lnTo>
                                  <a:pt x="132779" y="220476"/>
                                </a:lnTo>
                                <a:lnTo>
                                  <a:pt x="81089" y="212058"/>
                                </a:lnTo>
                                <a:lnTo>
                                  <a:pt x="38884" y="189105"/>
                                </a:lnTo>
                                <a:lnTo>
                                  <a:pt x="10432" y="155065"/>
                                </a:lnTo>
                                <a:lnTo>
                                  <a:pt x="0" y="113388"/>
                                </a:lnTo>
                                <a:lnTo>
                                  <a:pt x="0" y="107088"/>
                                </a:lnTo>
                                <a:lnTo>
                                  <a:pt x="10432" y="65408"/>
                                </a:lnTo>
                                <a:lnTo>
                                  <a:pt x="38884" y="31368"/>
                                </a:lnTo>
                                <a:lnTo>
                                  <a:pt x="81089" y="8416"/>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858" name="Textbox 858"/>
                        <wps:cNvSpPr txBox="1"/>
                        <wps:spPr>
                          <a:xfrm>
                            <a:off x="0" y="0"/>
                            <a:ext cx="5480685" cy="248920"/>
                          </a:xfrm>
                          <a:prstGeom prst="rect">
                            <a:avLst/>
                          </a:prstGeom>
                        </wps:spPr>
                        <wps:txbx>
                          <w:txbxContent>
                            <w:p w14:paraId="10AD4427" w14:textId="4866FB9C" w:rsidR="000A417C" w:rsidRPr="00F80644" w:rsidRDefault="00F80644">
                              <w:pPr>
                                <w:spacing w:before="43"/>
                                <w:ind w:left="274"/>
                                <w:rPr>
                                  <w:sz w:val="25"/>
                                  <w:lang w:val="cs-CZ"/>
                                </w:rPr>
                              </w:pPr>
                              <w:r>
                                <w:rPr>
                                  <w:b/>
                                  <w:color w:val="1F1F1F"/>
                                  <w:sz w:val="25"/>
                                  <w:lang w:val="cs-CZ"/>
                                </w:rPr>
                                <w:t>Práce a udrzba napájecího kabelu</w:t>
                              </w:r>
                            </w:p>
                          </w:txbxContent>
                        </wps:txbx>
                        <wps:bodyPr wrap="square" lIns="0" tIns="0" rIns="0" bIns="0" rtlCol="0">
                          <a:noAutofit/>
                        </wps:bodyPr>
                      </wps:wsp>
                    </wpg:wgp>
                  </a:graphicData>
                </a:graphic>
              </wp:inline>
            </w:drawing>
          </mc:Choice>
          <mc:Fallback>
            <w:pict>
              <v:group w14:anchorId="0132A9C9" id="Group 854" o:spid="_x0000_s1495" style="width:431.55pt;height:19.6pt;mso-position-horizontal-relative:char;mso-position-vertical-relative:line" coordsize="54806,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">
                <v:shape id="Graphic 855" o:spid="_x0000_s1496" style="position:absolute;left:5417;top:1338;width:49384;height:13;visibility:visible;mso-wrap-style:square;v-text-anchor:top" coordsize="49383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" path="m,l771619,,2469182,,4166746,r771619,e" filled="f" strokecolor="#231f20" strokeweight="1.06925mm">
                  <v:path arrowok="t"/>
                </v:shape>
                <v:shape id="Graphic 856" o:spid="_x0000_s1497"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" path="m3591644,220476r-3458865,l81089,212058,38884,189105,10432,155065,,113388r,-6300l10432,65408,38884,31368,81089,8416,132779,,3591644,r51680,8416l3685530,31368r28458,34040l3724423,107088r,6300l3713988,155065r-28458,34040l3643324,212058r-51680,8418xe" fillcolor="#abe1fa" stroked="f">
                  <v:path arrowok="t"/>
                </v:shape>
                <v:shape id="Graphic 857" o:spid="_x0000_s1498"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" path="m132779,l673227,,1862211,,3051196,r540448,l3643324,8416r42206,22952l3713988,65408r10435,41680l3724423,113388r-10435,41677l3685530,189105r-42206,22953l3591644,220476r-540448,l1862211,220476r-1188984,l132779,220476,81089,212058,38884,189105,10432,155065,,113388r,-6300l10432,65408,38884,31368,81089,8416,132779,xe" filled="f" strokecolor="#00aeef" strokeweight=".78844mm">
                  <v:path arrowok="t"/>
                </v:shape>
                <v:shape id="Textbox 858" o:spid="_x0000_s1499" type="#_x0000_t202" style="position:absolute;width:54806;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" filled="f" stroked="f">
                  <v:textbox inset="0,0,0,0">
                    <w:txbxContent>
                      <w:p w14:paraId="10AD4427" w14:textId="4866FB9C" w:rsidR="000A417C" w:rsidRPr="00F80644" w:rsidRDefault="00F80644">
                        <w:pPr>
                          <w:spacing w:before="43"/>
                          <w:ind w:left="274"/>
                          <w:rPr>
                            <w:sz w:val="25"/>
                            <w:lang w:val="cs-CZ"/>
                          </w:rPr>
                        </w:pPr>
                        <w:r>
                          <w:rPr>
                            <w:b/>
                            <w:color w:val="1F1F1F"/>
                            <w:sz w:val="25"/>
                            <w:lang w:val="cs-CZ"/>
                          </w:rPr>
                          <w:t>Práce a udrzba napájecího kabelu</w:t>
                        </w:r>
                      </w:p>
                    </w:txbxContent>
                  </v:textbox>
                </v:shape>
                <w10:anchorlock/>
              </v:group>
            </w:pict>
          </mc:Fallback>
        </mc:AlternateContent>
      </w:r>
    </w:p>
    <w:p w14:paraId="715A5AC0" w14:textId="77777777" w:rsidR="008F251F" w:rsidRPr="008F251F" w:rsidRDefault="008F251F" w:rsidP="008F251F">
      <w:pPr>
        <w:pStyle w:val="Zkladntext"/>
        <w:ind w:left="159"/>
        <w:rPr>
          <w:color w:val="1F1F1F"/>
        </w:rPr>
      </w:pPr>
      <w:r w:rsidRPr="008F251F">
        <w:rPr>
          <w:color w:val="1F1F1F"/>
        </w:rPr>
        <w:t>Dodržujte níže uvedená omezení, abyste předešli problémům způsobeným odpojením napájecího kabelu a podobně. Ujistěte se, že používáte specifický napájecí kabel dodaný s navíjecí jednotkou.</w:t>
      </w:r>
    </w:p>
    <w:p w14:paraId="216AC54A" w14:textId="77777777" w:rsidR="008947CE" w:rsidRPr="008947CE" w:rsidRDefault="008F251F" w:rsidP="008947CE">
      <w:pPr>
        <w:pStyle w:val="Zkladntext"/>
        <w:spacing w:before="10"/>
        <w:ind w:left="173"/>
        <w:rPr>
          <w:color w:val="1F1F1F"/>
          <w:w w:val="90"/>
        </w:rPr>
      </w:pPr>
      <w:r>
        <w:rPr>
          <w:noProof/>
        </w:rPr>
        <mc:AlternateContent>
          <mc:Choice Requires="wpg">
            <w:drawing>
              <wp:anchor distT="0" distB="0" distL="0" distR="0" simplePos="0" relativeHeight="251677184" behindDoc="1" locked="0" layoutInCell="1" allowOverlap="1" wp14:anchorId="450F41AB" wp14:editId="32607600">
                <wp:simplePos x="0" y="0"/>
                <wp:positionH relativeFrom="page">
                  <wp:posOffset>983615</wp:posOffset>
                </wp:positionH>
                <wp:positionV relativeFrom="paragraph">
                  <wp:posOffset>189230</wp:posOffset>
                </wp:positionV>
                <wp:extent cx="5482590" cy="3492500"/>
                <wp:effectExtent l="0" t="0" r="3810" b="0"/>
                <wp:wrapTopAndBottom/>
                <wp:docPr id="859" name="Group 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2590" cy="3492500"/>
                          <a:chOff x="0" y="0"/>
                          <a:chExt cx="5482590" cy="3492962"/>
                        </a:xfrm>
                      </wpg:grpSpPr>
                      <pic:pic xmlns:pic="http://schemas.openxmlformats.org/drawingml/2006/picture">
                        <pic:nvPicPr>
                          <pic:cNvPr id="860" name="Image 860"/>
                          <pic:cNvPicPr/>
                        </pic:nvPicPr>
                        <pic:blipFill>
                          <a:blip r:embed="rId667" cstate="print"/>
                          <a:stretch>
                            <a:fillRect/>
                          </a:stretch>
                        </pic:blipFill>
                        <pic:spPr>
                          <a:xfrm>
                            <a:off x="0" y="0"/>
                            <a:ext cx="5482590" cy="3492962"/>
                          </a:xfrm>
                          <a:prstGeom prst="rect">
                            <a:avLst/>
                          </a:prstGeom>
                        </pic:spPr>
                      </pic:pic>
                      <pic:pic xmlns:pic="http://schemas.openxmlformats.org/drawingml/2006/picture">
                        <pic:nvPicPr>
                          <pic:cNvPr id="861" name="Image 861"/>
                          <pic:cNvPicPr/>
                        </pic:nvPicPr>
                        <pic:blipFill>
                          <a:blip r:embed="rId668" cstate="print"/>
                          <a:stretch>
                            <a:fillRect/>
                          </a:stretch>
                        </pic:blipFill>
                        <pic:spPr>
                          <a:xfrm>
                            <a:off x="133860" y="1280132"/>
                            <a:ext cx="1153653" cy="245169"/>
                          </a:xfrm>
                          <a:prstGeom prst="rect">
                            <a:avLst/>
                          </a:prstGeom>
                        </pic:spPr>
                      </pic:pic>
                      <wps:wsp>
                        <wps:cNvPr id="862" name="Graphic 862"/>
                        <wps:cNvSpPr/>
                        <wps:spPr>
                          <a:xfrm>
                            <a:off x="1336624" y="1273204"/>
                            <a:ext cx="11430" cy="91440"/>
                          </a:xfrm>
                          <a:custGeom>
                            <a:avLst/>
                            <a:gdLst/>
                            <a:ahLst/>
                            <a:cxnLst/>
                            <a:rect l="l" t="t" r="r" b="b"/>
                            <a:pathLst>
                              <a:path w="11430" h="91440">
                                <a:moveTo>
                                  <a:pt x="0" y="0"/>
                                </a:moveTo>
                                <a:lnTo>
                                  <a:pt x="11112" y="0"/>
                                </a:lnTo>
                                <a:lnTo>
                                  <a:pt x="11112" y="91281"/>
                                </a:lnTo>
                                <a:lnTo>
                                  <a:pt x="0" y="91281"/>
                                </a:lnTo>
                                <a:lnTo>
                                  <a:pt x="0"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63" name="Image 863"/>
                          <pic:cNvPicPr/>
                        </pic:nvPicPr>
                        <pic:blipFill>
                          <a:blip r:embed="rId669" cstate="print"/>
                          <a:stretch>
                            <a:fillRect/>
                          </a:stretch>
                        </pic:blipFill>
                        <pic:spPr>
                          <a:xfrm>
                            <a:off x="4467453" y="1194890"/>
                            <a:ext cx="948753" cy="244673"/>
                          </a:xfrm>
                          <a:prstGeom prst="rect">
                            <a:avLst/>
                          </a:prstGeom>
                        </pic:spPr>
                      </pic:pic>
                      <pic:pic xmlns:pic="http://schemas.openxmlformats.org/drawingml/2006/picture">
                        <pic:nvPicPr>
                          <pic:cNvPr id="864" name="Image 864"/>
                          <pic:cNvPicPr/>
                        </pic:nvPicPr>
                        <pic:blipFill>
                          <a:blip r:embed="rId670" cstate="print"/>
                          <a:stretch>
                            <a:fillRect/>
                          </a:stretch>
                        </pic:blipFill>
                        <pic:spPr>
                          <a:xfrm>
                            <a:off x="1513034" y="1280132"/>
                            <a:ext cx="1677478" cy="474662"/>
                          </a:xfrm>
                          <a:prstGeom prst="rect">
                            <a:avLst/>
                          </a:prstGeom>
                        </pic:spPr>
                      </pic:pic>
                      <pic:pic xmlns:pic="http://schemas.openxmlformats.org/drawingml/2006/picture">
                        <pic:nvPicPr>
                          <pic:cNvPr id="865" name="Image 865"/>
                          <pic:cNvPicPr/>
                        </pic:nvPicPr>
                        <pic:blipFill>
                          <a:blip r:embed="rId671" cstate="print"/>
                          <a:stretch>
                            <a:fillRect/>
                          </a:stretch>
                        </pic:blipFill>
                        <pic:spPr>
                          <a:xfrm>
                            <a:off x="73315" y="2771804"/>
                            <a:ext cx="1409030" cy="371667"/>
                          </a:xfrm>
                          <a:prstGeom prst="rect">
                            <a:avLst/>
                          </a:prstGeom>
                        </pic:spPr>
                      </pic:pic>
                      <wps:wsp>
                        <wps:cNvPr id="866" name="Graphic 866"/>
                        <wps:cNvSpPr/>
                        <wps:spPr>
                          <a:xfrm>
                            <a:off x="3186526" y="2849592"/>
                            <a:ext cx="13335" cy="32384"/>
                          </a:xfrm>
                          <a:custGeom>
                            <a:avLst/>
                            <a:gdLst/>
                            <a:ahLst/>
                            <a:cxnLst/>
                            <a:rect l="l" t="t" r="r" b="b"/>
                            <a:pathLst>
                              <a:path w="13335" h="32384">
                                <a:moveTo>
                                  <a:pt x="0" y="32345"/>
                                </a:moveTo>
                                <a:lnTo>
                                  <a:pt x="0" y="26590"/>
                                </a:lnTo>
                                <a:lnTo>
                                  <a:pt x="2927" y="26088"/>
                                </a:lnTo>
                                <a:lnTo>
                                  <a:pt x="4986" y="24060"/>
                                </a:lnTo>
                                <a:lnTo>
                                  <a:pt x="6809" y="18628"/>
                                </a:lnTo>
                                <a:lnTo>
                                  <a:pt x="7022" y="17431"/>
                                </a:lnTo>
                                <a:lnTo>
                                  <a:pt x="6945" y="13493"/>
                                </a:lnTo>
                                <a:lnTo>
                                  <a:pt x="0" y="13493"/>
                                </a:lnTo>
                                <a:lnTo>
                                  <a:pt x="0" y="0"/>
                                </a:lnTo>
                                <a:lnTo>
                                  <a:pt x="13295" y="0"/>
                                </a:lnTo>
                                <a:lnTo>
                                  <a:pt x="13295" y="17431"/>
                                </a:lnTo>
                                <a:lnTo>
                                  <a:pt x="12303" y="21747"/>
                                </a:lnTo>
                                <a:lnTo>
                                  <a:pt x="8322" y="29182"/>
                                </a:lnTo>
                                <a:lnTo>
                                  <a:pt x="4886" y="31477"/>
                                </a:lnTo>
                                <a:lnTo>
                                  <a:pt x="0" y="32345"/>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67" name="Image 867"/>
                          <pic:cNvPicPr/>
                        </pic:nvPicPr>
                        <pic:blipFill>
                          <a:blip r:embed="rId672" cstate="print"/>
                          <a:stretch>
                            <a:fillRect/>
                          </a:stretch>
                        </pic:blipFill>
                        <pic:spPr>
                          <a:xfrm>
                            <a:off x="1508415" y="2770812"/>
                            <a:ext cx="1671450" cy="627155"/>
                          </a:xfrm>
                          <a:prstGeom prst="rect">
                            <a:avLst/>
                          </a:prstGeom>
                        </pic:spPr>
                      </pic:pic>
                      <pic:pic xmlns:pic="http://schemas.openxmlformats.org/drawingml/2006/picture">
                        <pic:nvPicPr>
                          <pic:cNvPr id="868" name="Image 868"/>
                          <pic:cNvPicPr/>
                        </pic:nvPicPr>
                        <pic:blipFill>
                          <a:blip r:embed="rId673" cstate="print"/>
                          <a:stretch>
                            <a:fillRect/>
                          </a:stretch>
                        </pic:blipFill>
                        <pic:spPr>
                          <a:xfrm>
                            <a:off x="3387964" y="2383065"/>
                            <a:ext cx="2037581" cy="881254"/>
                          </a:xfrm>
                          <a:prstGeom prst="rect">
                            <a:avLst/>
                          </a:prstGeom>
                        </pic:spPr>
                      </pic:pic>
                    </wpg:wgp>
                  </a:graphicData>
                </a:graphic>
              </wp:anchor>
            </w:drawing>
          </mc:Choice>
          <mc:Fallback>
            <w:pict>
              <v:group w14:anchorId="133C76BF" id="Group 859" o:spid="_x0000_s1026" style="position:absolute;margin-left:77.45pt;margin-top:14.9pt;width:431.7pt;height:275pt;z-index:-251639296;mso-wrap-distance-left:0;mso-wrap-distance-right:0;mso-position-horizontal-relative:page" coordsize="54825,34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">
                <v:shape id="Image 860" o:spid="_x0000_s1027" type="#_x0000_t75" style="position:absolute;width:54825;height:34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">
                  <v:imagedata r:id="rId674" o:title=""/>
                </v:shape>
                <v:shape id="Image 861" o:spid="_x0000_s1028" type="#_x0000_t75" style="position:absolute;left:1338;top:12801;width:11537;height:2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">
                  <v:imagedata r:id="rId675" o:title=""/>
                </v:shape>
                <v:shape id="Graphic 862" o:spid="_x0000_s1029" style="position:absolute;left:13366;top:12732;width:114;height:914;visibility:visible;mso-wrap-style:square;v-text-anchor:top" coordsize="1143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" path="m,l11112,r,91281l,91281,,xe" fillcolor="#231f20" stroked="f">
                  <v:path arrowok="t"/>
                </v:shape>
                <v:shape id="Image 863" o:spid="_x0000_s1030" type="#_x0000_t75" style="position:absolute;left:44674;top:11948;width:9488;height:2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">
                  <v:imagedata r:id="rId676" o:title=""/>
                </v:shape>
                <v:shape id="Image 864" o:spid="_x0000_s1031" type="#_x0000_t75" style="position:absolute;left:15130;top:12801;width:16775;height:4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">
                  <v:imagedata r:id="rId677" o:title=""/>
                </v:shape>
                <v:shape id="Image 865" o:spid="_x0000_s1032" type="#_x0000_t75" style="position:absolute;left:733;top:27718;width:14090;height: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">
                  <v:imagedata r:id="rId678" o:title=""/>
                </v:shape>
                <v:shape id="Graphic 866" o:spid="_x0000_s1033" style="position:absolute;left:31865;top:28495;width:133;height:324;visibility:visible;mso-wrap-style:square;v-text-anchor:top" coordsize="13335,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" path="m,32345l,26590r2927,-502l4986,24060,6809,18628r213,-1197l6945,13493,,13493,,,13295,r,17431l12303,21747,8322,29182,4886,31477,,32345xe" fillcolor="#231f20" stroked="f">
                  <v:path arrowok="t"/>
                </v:shape>
                <v:shape id="Image 867" o:spid="_x0000_s1034" type="#_x0000_t75" style="position:absolute;left:15084;top:27708;width:16714;height:6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">
                  <v:imagedata r:id="rId679" o:title=""/>
                </v:shape>
                <v:shape id="Image 868" o:spid="_x0000_s1035" type="#_x0000_t75" style="position:absolute;left:33879;top:23830;width:20376;height:8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">
                  <v:imagedata r:id="rId680" o:title=""/>
                </v:shape>
                <w10:wrap type="topAndBottom" anchorx="page"/>
              </v:group>
            </w:pict>
          </mc:Fallback>
        </mc:AlternateContent>
      </w:r>
      <w:r w:rsidRPr="008F251F">
        <w:rPr>
          <w:color w:val="1F1F1F"/>
        </w:rPr>
        <w:t>*Upozorňujeme, že jednotka není kompatibilní s žádným jiným napájecím kabelem.</w:t>
      </w:r>
      <w:r w:rsidR="00000000">
        <w:rPr>
          <w:noProof/>
        </w:rPr>
        <mc:AlternateContent>
          <mc:Choice Requires="wpg">
            <w:drawing>
              <wp:anchor distT="0" distB="0" distL="0" distR="0" simplePos="0" relativeHeight="251679232" behindDoc="1" locked="0" layoutInCell="1" allowOverlap="1" wp14:anchorId="2B562347" wp14:editId="399BB78A">
                <wp:simplePos x="0" y="0"/>
                <wp:positionH relativeFrom="page">
                  <wp:posOffset>1003246</wp:posOffset>
                </wp:positionH>
                <wp:positionV relativeFrom="paragraph">
                  <wp:posOffset>3723392</wp:posOffset>
                </wp:positionV>
                <wp:extent cx="5467985" cy="248920"/>
                <wp:effectExtent l="0" t="0" r="0" b="0"/>
                <wp:wrapTopAndBottom/>
                <wp:docPr id="869" name="Group 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870" name="Graphic 870"/>
                        <wps:cNvSpPr/>
                        <wps:spPr>
                          <a:xfrm>
                            <a:off x="541737" y="133874"/>
                            <a:ext cx="4925695" cy="1270"/>
                          </a:xfrm>
                          <a:custGeom>
                            <a:avLst/>
                            <a:gdLst/>
                            <a:ahLst/>
                            <a:cxnLst/>
                            <a:rect l="l" t="t" r="r" b="b"/>
                            <a:pathLst>
                              <a:path w="4925695">
                                <a:moveTo>
                                  <a:pt x="0" y="0"/>
                                </a:moveTo>
                                <a:lnTo>
                                  <a:pt x="769635" y="0"/>
                                </a:lnTo>
                                <a:lnTo>
                                  <a:pt x="2462832" y="0"/>
                                </a:lnTo>
                                <a:lnTo>
                                  <a:pt x="4156030" y="0"/>
                                </a:lnTo>
                                <a:lnTo>
                                  <a:pt x="4925665" y="0"/>
                                </a:lnTo>
                              </a:path>
                            </a:pathLst>
                          </a:custGeom>
                          <a:ln w="38493">
                            <a:solidFill>
                              <a:srgbClr val="231F20"/>
                            </a:solidFill>
                            <a:prstDash val="solid"/>
                          </a:ln>
                        </wps:spPr>
                        <wps:bodyPr wrap="square" lIns="0" tIns="0" rIns="0" bIns="0" rtlCol="0">
                          <a:prstTxWarp prst="textNoShape">
                            <a:avLst/>
                          </a:prstTxWarp>
                          <a:noAutofit/>
                        </wps:bodyPr>
                      </wps:wsp>
                      <wps:wsp>
                        <wps:cNvPr id="871" name="Graphic 871"/>
                        <wps:cNvSpPr/>
                        <wps:spPr>
                          <a:xfrm>
                            <a:off x="14192" y="14192"/>
                            <a:ext cx="3724910" cy="220979"/>
                          </a:xfrm>
                          <a:custGeom>
                            <a:avLst/>
                            <a:gdLst/>
                            <a:ahLst/>
                            <a:cxnLst/>
                            <a:rect l="l" t="t" r="r" b="b"/>
                            <a:pathLst>
                              <a:path w="3724910" h="220979">
                                <a:moveTo>
                                  <a:pt x="3591644" y="220464"/>
                                </a:moveTo>
                                <a:lnTo>
                                  <a:pt x="132779" y="220464"/>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3591644" y="0"/>
                                </a:lnTo>
                                <a:lnTo>
                                  <a:pt x="3643324" y="8415"/>
                                </a:lnTo>
                                <a:lnTo>
                                  <a:pt x="3685530" y="31365"/>
                                </a:lnTo>
                                <a:lnTo>
                                  <a:pt x="3713988" y="65402"/>
                                </a:lnTo>
                                <a:lnTo>
                                  <a:pt x="3724423" y="107081"/>
                                </a:lnTo>
                                <a:lnTo>
                                  <a:pt x="3724423" y="113382"/>
                                </a:lnTo>
                                <a:lnTo>
                                  <a:pt x="3713988" y="155061"/>
                                </a:lnTo>
                                <a:lnTo>
                                  <a:pt x="3685530" y="189098"/>
                                </a:lnTo>
                                <a:lnTo>
                                  <a:pt x="3643324" y="212048"/>
                                </a:lnTo>
                                <a:lnTo>
                                  <a:pt x="3591644" y="220464"/>
                                </a:lnTo>
                                <a:close/>
                              </a:path>
                            </a:pathLst>
                          </a:custGeom>
                          <a:solidFill>
                            <a:srgbClr val="ABE1FA"/>
                          </a:solidFill>
                        </wps:spPr>
                        <wps:bodyPr wrap="square" lIns="0" tIns="0" rIns="0" bIns="0" rtlCol="0">
                          <a:prstTxWarp prst="textNoShape">
                            <a:avLst/>
                          </a:prstTxWarp>
                          <a:noAutofit/>
                        </wps:bodyPr>
                      </wps:wsp>
                      <wps:wsp>
                        <wps:cNvPr id="872" name="Graphic 872"/>
                        <wps:cNvSpPr/>
                        <wps:spPr>
                          <a:xfrm>
                            <a:off x="14192" y="14192"/>
                            <a:ext cx="3724910" cy="220979"/>
                          </a:xfrm>
                          <a:custGeom>
                            <a:avLst/>
                            <a:gdLst/>
                            <a:ahLst/>
                            <a:cxnLst/>
                            <a:rect l="l" t="t" r="r" b="b"/>
                            <a:pathLst>
                              <a:path w="3724910" h="220979">
                                <a:moveTo>
                                  <a:pt x="132779" y="0"/>
                                </a:moveTo>
                                <a:lnTo>
                                  <a:pt x="673227" y="0"/>
                                </a:lnTo>
                                <a:lnTo>
                                  <a:pt x="1862211" y="0"/>
                                </a:lnTo>
                                <a:lnTo>
                                  <a:pt x="3051196" y="0"/>
                                </a:lnTo>
                                <a:lnTo>
                                  <a:pt x="3591644" y="0"/>
                                </a:lnTo>
                                <a:lnTo>
                                  <a:pt x="3643324" y="8415"/>
                                </a:lnTo>
                                <a:lnTo>
                                  <a:pt x="3685530" y="31365"/>
                                </a:lnTo>
                                <a:lnTo>
                                  <a:pt x="3713988" y="65402"/>
                                </a:lnTo>
                                <a:lnTo>
                                  <a:pt x="3724423" y="107081"/>
                                </a:lnTo>
                                <a:lnTo>
                                  <a:pt x="3724423" y="113382"/>
                                </a:lnTo>
                                <a:lnTo>
                                  <a:pt x="3713988" y="155061"/>
                                </a:lnTo>
                                <a:lnTo>
                                  <a:pt x="3685530" y="189098"/>
                                </a:lnTo>
                                <a:lnTo>
                                  <a:pt x="3643324" y="212048"/>
                                </a:lnTo>
                                <a:lnTo>
                                  <a:pt x="3591644" y="220464"/>
                                </a:lnTo>
                                <a:lnTo>
                                  <a:pt x="3051196" y="220464"/>
                                </a:lnTo>
                                <a:lnTo>
                                  <a:pt x="1862211" y="220464"/>
                                </a:lnTo>
                                <a:lnTo>
                                  <a:pt x="673227" y="220464"/>
                                </a:lnTo>
                                <a:lnTo>
                                  <a:pt x="132779" y="220464"/>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873" name="Textbox 873"/>
                        <wps:cNvSpPr txBox="1"/>
                        <wps:spPr>
                          <a:xfrm>
                            <a:off x="0" y="0"/>
                            <a:ext cx="5467985" cy="248920"/>
                          </a:xfrm>
                          <a:prstGeom prst="rect">
                            <a:avLst/>
                          </a:prstGeom>
                        </wps:spPr>
                        <wps:txbx>
                          <w:txbxContent>
                            <w:p w14:paraId="70AE4F84" w14:textId="77777777" w:rsidR="000A417C" w:rsidRDefault="00000000">
                              <w:pPr>
                                <w:spacing w:before="42"/>
                                <w:ind w:left="273"/>
                                <w:rPr>
                                  <w:sz w:val="25"/>
                                </w:rPr>
                              </w:pPr>
                              <w:r>
                                <w:rPr>
                                  <w:color w:val="1F1F1F"/>
                                  <w:sz w:val="25"/>
                                </w:rPr>
                                <w:t>Maintenance</w:t>
                              </w:r>
                              <w:r>
                                <w:rPr>
                                  <w:color w:val="1F1F1F"/>
                                  <w:spacing w:val="16"/>
                                  <w:sz w:val="25"/>
                                </w:rPr>
                                <w:t xml:space="preserve"> </w:t>
                              </w:r>
                              <w:r>
                                <w:rPr>
                                  <w:color w:val="1F1F1F"/>
                                  <w:sz w:val="25"/>
                                </w:rPr>
                                <w:t>of</w:t>
                              </w:r>
                              <w:r>
                                <w:rPr>
                                  <w:color w:val="1F1F1F"/>
                                  <w:spacing w:val="5"/>
                                  <w:sz w:val="25"/>
                                </w:rPr>
                                <w:t xml:space="preserve"> </w:t>
                              </w:r>
                              <w:r>
                                <w:rPr>
                                  <w:color w:val="1F1F1F"/>
                                  <w:sz w:val="25"/>
                                </w:rPr>
                                <w:t>the</w:t>
                              </w:r>
                              <w:r>
                                <w:rPr>
                                  <w:color w:val="1F1F1F"/>
                                  <w:spacing w:val="-8"/>
                                  <w:sz w:val="25"/>
                                </w:rPr>
                                <w:t xml:space="preserve"> </w:t>
                              </w:r>
                              <w:r>
                                <w:rPr>
                                  <w:color w:val="1F1F1F"/>
                                  <w:sz w:val="25"/>
                                </w:rPr>
                                <w:t>power</w:t>
                              </w:r>
                              <w:r>
                                <w:rPr>
                                  <w:color w:val="1F1F1F"/>
                                  <w:spacing w:val="11"/>
                                  <w:sz w:val="25"/>
                                </w:rPr>
                                <w:t xml:space="preserve"> </w:t>
                              </w:r>
                              <w:r>
                                <w:rPr>
                                  <w:color w:val="1F1F1F"/>
                                  <w:spacing w:val="-4"/>
                                  <w:sz w:val="25"/>
                                </w:rPr>
                                <w:t>cord</w:t>
                              </w:r>
                            </w:p>
                          </w:txbxContent>
                        </wps:txbx>
                        <wps:bodyPr wrap="square" lIns="0" tIns="0" rIns="0" bIns="0" rtlCol="0">
                          <a:noAutofit/>
                        </wps:bodyPr>
                      </wps:wsp>
                    </wpg:wgp>
                  </a:graphicData>
                </a:graphic>
              </wp:anchor>
            </w:drawing>
          </mc:Choice>
          <mc:Fallback>
            <w:pict>
              <v:group w14:anchorId="2B562347" id="Group 869" o:spid="_x0000_s1500" style="position:absolute;left:0;text-align:left;margin-left:79pt;margin-top:293.2pt;width:430.55pt;height:19.6pt;z-index:-251637248;mso-wrap-distance-left:0;mso-wrap-distance-right:0;mso-position-horizontal-relative:page;mso-position-vertical-relative:text"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">
                <v:shape id="Graphic 870" o:spid="_x0000_s1501"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" path="m,l769635,,2462832,,4156030,r769635,e" filled="f" strokecolor="#231f20" strokeweight="1.06925mm">
                  <v:path arrowok="t"/>
                </v:shape>
                <v:shape id="Graphic 871" o:spid="_x0000_s1502"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" path="m3591644,220464r-3458865,l81089,212048,38884,189098,10432,155061,,113382r,-6301l10432,65402,38884,31365,81089,8415,132779,,3591644,r51680,8415l3685530,31365r28458,34037l3724423,107081r,6301l3713988,155061r-28458,34037l3643324,212048r-51680,8416xe" fillcolor="#abe1fa" stroked="f">
                  <v:path arrowok="t"/>
                </v:shape>
                <v:shape id="Graphic 872" o:spid="_x0000_s1503"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" path="m132779,l673227,,1862211,,3051196,r540448,l3643324,8415r42206,22950l3713988,65402r10435,41679l3724423,113382r-10435,41679l3685530,189098r-42206,22950l3591644,220464r-540448,l1862211,220464r-1188984,l132779,220464,81089,212048,38884,189098,10432,155061,,113382r,-6301l10432,65402,38884,31365,81089,8415,132779,xe" filled="f" strokecolor="#00aeef" strokeweight=".78844mm">
                  <v:path arrowok="t"/>
                </v:shape>
                <v:shape id="Textbox 873" o:spid="_x0000_s1504"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epLxQAAANwAAAAPAAAAZHJzL2Rvd25yZXYueG1sRI9Ba8JA&#10;FITvBf/D8oTe6kYF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CJ9epLxQAAANwAAAAP&#10;AAAAAAAAAAAAAAAAAAcCAABkcnMvZG93bnJldi54bWxQSwUGAAAAAAMAAwC3AAAA+QIAAAAA&#10;" filled="f" stroked="f">
                  <v:textbox inset="0,0,0,0">
                    <w:txbxContent>
                      <w:p w14:paraId="70AE4F84" w14:textId="77777777" w:rsidR="000A417C" w:rsidRDefault="00000000">
                        <w:pPr>
                          <w:spacing w:before="42"/>
                          <w:ind w:left="273"/>
                          <w:rPr>
                            <w:sz w:val="25"/>
                          </w:rPr>
                        </w:pPr>
                        <w:r>
                          <w:rPr>
                            <w:color w:val="1F1F1F"/>
                            <w:sz w:val="25"/>
                          </w:rPr>
                          <w:t>Maintenance</w:t>
                        </w:r>
                        <w:r>
                          <w:rPr>
                            <w:color w:val="1F1F1F"/>
                            <w:spacing w:val="16"/>
                            <w:sz w:val="25"/>
                          </w:rPr>
                          <w:t xml:space="preserve"> </w:t>
                        </w:r>
                        <w:r>
                          <w:rPr>
                            <w:color w:val="1F1F1F"/>
                            <w:sz w:val="25"/>
                          </w:rPr>
                          <w:t>of</w:t>
                        </w:r>
                        <w:r>
                          <w:rPr>
                            <w:color w:val="1F1F1F"/>
                            <w:spacing w:val="5"/>
                            <w:sz w:val="25"/>
                          </w:rPr>
                          <w:t xml:space="preserve"> </w:t>
                        </w:r>
                        <w:r>
                          <w:rPr>
                            <w:color w:val="1F1F1F"/>
                            <w:sz w:val="25"/>
                          </w:rPr>
                          <w:t>the</w:t>
                        </w:r>
                        <w:r>
                          <w:rPr>
                            <w:color w:val="1F1F1F"/>
                            <w:spacing w:val="-8"/>
                            <w:sz w:val="25"/>
                          </w:rPr>
                          <w:t xml:space="preserve"> </w:t>
                        </w:r>
                        <w:r>
                          <w:rPr>
                            <w:color w:val="1F1F1F"/>
                            <w:sz w:val="25"/>
                          </w:rPr>
                          <w:t>power</w:t>
                        </w:r>
                        <w:r>
                          <w:rPr>
                            <w:color w:val="1F1F1F"/>
                            <w:spacing w:val="11"/>
                            <w:sz w:val="25"/>
                          </w:rPr>
                          <w:t xml:space="preserve"> </w:t>
                        </w:r>
                        <w:r>
                          <w:rPr>
                            <w:color w:val="1F1F1F"/>
                            <w:spacing w:val="-4"/>
                            <w:sz w:val="25"/>
                          </w:rPr>
                          <w:t>cord</w:t>
                        </w:r>
                      </w:p>
                    </w:txbxContent>
                  </v:textbox>
                </v:shape>
                <w10:wrap type="topAndBottom" anchorx="page"/>
              </v:group>
            </w:pict>
          </mc:Fallback>
        </mc:AlternateContent>
      </w:r>
      <w:r w:rsidR="00000000">
        <w:rPr>
          <w:color w:val="1F1F1F"/>
          <w:w w:val="90"/>
        </w:rPr>
        <w:t>*Do</w:t>
      </w:r>
      <w:r w:rsidR="00000000">
        <w:rPr>
          <w:color w:val="1F1F1F"/>
          <w:spacing w:val="-4"/>
          <w:w w:val="90"/>
        </w:rPr>
        <w:t xml:space="preserve"> </w:t>
      </w:r>
      <w:r w:rsidR="00000000">
        <w:rPr>
          <w:color w:val="1F1F1F"/>
          <w:w w:val="90"/>
        </w:rPr>
        <w:t>not</w:t>
      </w:r>
      <w:r w:rsidR="00000000">
        <w:rPr>
          <w:color w:val="1F1F1F"/>
          <w:spacing w:val="-3"/>
          <w:w w:val="90"/>
        </w:rPr>
        <w:t xml:space="preserve"> </w:t>
      </w:r>
      <w:r w:rsidR="00000000">
        <w:rPr>
          <w:color w:val="1F1F1F"/>
          <w:w w:val="90"/>
        </w:rPr>
        <w:t>modify</w:t>
      </w:r>
      <w:r w:rsidR="00000000">
        <w:rPr>
          <w:color w:val="1F1F1F"/>
          <w:spacing w:val="-4"/>
        </w:rPr>
        <w:t xml:space="preserve"> </w:t>
      </w:r>
      <w:r w:rsidR="008947CE" w:rsidRPr="008947CE">
        <w:rPr>
          <w:color w:val="1F1F1F"/>
          <w:w w:val="90"/>
        </w:rPr>
        <w:t>Může to způsobit nechtěné selhání. Dbejte na to, aby napájecí kabel zůstal neporušený.</w:t>
      </w:r>
    </w:p>
    <w:p w14:paraId="181F76EF" w14:textId="77777777" w:rsidR="008947CE" w:rsidRPr="008947CE" w:rsidRDefault="008947CE" w:rsidP="008947CE">
      <w:pPr>
        <w:pStyle w:val="Zkladntext"/>
        <w:spacing w:before="10"/>
        <w:ind w:left="173"/>
        <w:rPr>
          <w:color w:val="1F1F1F"/>
          <w:w w:val="90"/>
        </w:rPr>
      </w:pPr>
    </w:p>
    <w:p w14:paraId="0A227A81" w14:textId="77777777" w:rsidR="008947CE" w:rsidRPr="008947CE" w:rsidRDefault="008947CE" w:rsidP="008947CE">
      <w:pPr>
        <w:pStyle w:val="Zkladntext"/>
        <w:spacing w:before="10"/>
        <w:ind w:left="173"/>
        <w:rPr>
          <w:color w:val="1F1F1F"/>
          <w:w w:val="90"/>
        </w:rPr>
      </w:pPr>
      <w:r w:rsidRPr="008947CE">
        <w:rPr>
          <w:color w:val="1F1F1F"/>
          <w:w w:val="90"/>
        </w:rPr>
        <w:t>- Napájecí kabel otřete vlhkým hadříkem a dobře osušte.</w:t>
      </w:r>
    </w:p>
    <w:p w14:paraId="67C26BDF" w14:textId="77777777" w:rsidR="008947CE" w:rsidRPr="008947CE" w:rsidRDefault="008947CE" w:rsidP="008947CE">
      <w:pPr>
        <w:pStyle w:val="Zkladntext"/>
        <w:spacing w:before="10"/>
        <w:ind w:left="173"/>
        <w:rPr>
          <w:color w:val="1F1F1F"/>
          <w:w w:val="90"/>
        </w:rPr>
      </w:pPr>
      <w:r w:rsidRPr="008947CE">
        <w:rPr>
          <w:color w:val="1F1F1F"/>
          <w:w w:val="90"/>
        </w:rPr>
        <w:t>-Věnujte zvláštní pozornost sušení špiček s odstraněným krytem.</w:t>
      </w:r>
    </w:p>
    <w:p w14:paraId="28B12F04" w14:textId="77777777" w:rsidR="008947CE" w:rsidRPr="008947CE" w:rsidRDefault="008947CE" w:rsidP="008947CE">
      <w:pPr>
        <w:pStyle w:val="Zkladntext"/>
        <w:spacing w:before="10"/>
        <w:ind w:left="173"/>
        <w:rPr>
          <w:color w:val="1F1F1F"/>
          <w:w w:val="90"/>
        </w:rPr>
      </w:pPr>
      <w:r w:rsidRPr="008947CE">
        <w:rPr>
          <w:color w:val="1F1F1F"/>
          <w:w w:val="90"/>
        </w:rPr>
        <w:t>-Po zaschnutí konektor namažte.</w:t>
      </w:r>
    </w:p>
    <w:p w14:paraId="30658099" w14:textId="77777777" w:rsidR="008947CE" w:rsidRPr="008947CE" w:rsidRDefault="008947CE" w:rsidP="008947CE">
      <w:pPr>
        <w:pStyle w:val="Zkladntext"/>
        <w:spacing w:before="10"/>
        <w:ind w:left="173"/>
        <w:rPr>
          <w:color w:val="1F1F1F"/>
          <w:w w:val="90"/>
        </w:rPr>
      </w:pPr>
      <w:r w:rsidRPr="008947CE">
        <w:rPr>
          <w:color w:val="1F1F1F"/>
          <w:w w:val="90"/>
        </w:rPr>
        <w:t>*Doporučené mazivo: mazivo na konektory SLPW 501 (kód produktu: 4 386502) Speciální mazivo je k dispozici v obchodech s rybářskými potřebami.</w:t>
      </w:r>
    </w:p>
    <w:p w14:paraId="5B0EE625" w14:textId="410346BF" w:rsidR="000A417C" w:rsidRDefault="008947CE" w:rsidP="008947CE">
      <w:pPr>
        <w:pStyle w:val="Zkladntext"/>
        <w:spacing w:before="10"/>
        <w:ind w:left="173"/>
        <w:rPr>
          <w:sz w:val="6"/>
        </w:rPr>
      </w:pPr>
      <w:r w:rsidRPr="008947CE">
        <w:rPr>
          <w:color w:val="1F1F1F"/>
          <w:w w:val="90"/>
        </w:rPr>
        <w:t>-Před uložením odpojte napájecí kabel od cívky.</w:t>
      </w:r>
      <w:r w:rsidR="00000000">
        <w:rPr>
          <w:noProof/>
        </w:rPr>
        <mc:AlternateContent>
          <mc:Choice Requires="wpg">
            <w:drawing>
              <wp:anchor distT="0" distB="0" distL="0" distR="0" simplePos="0" relativeHeight="251680256" behindDoc="1" locked="0" layoutInCell="1" allowOverlap="1" wp14:anchorId="28AE93CE" wp14:editId="25DD054C">
                <wp:simplePos x="0" y="0"/>
                <wp:positionH relativeFrom="page">
                  <wp:posOffset>992529</wp:posOffset>
                </wp:positionH>
                <wp:positionV relativeFrom="paragraph">
                  <wp:posOffset>61270</wp:posOffset>
                </wp:positionV>
                <wp:extent cx="5482590" cy="1328420"/>
                <wp:effectExtent l="0" t="0" r="0" b="0"/>
                <wp:wrapTopAndBottom/>
                <wp:docPr id="874" name="Group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2590" cy="1328420"/>
                          <a:chOff x="0" y="0"/>
                          <a:chExt cx="5482590" cy="1328420"/>
                        </a:xfrm>
                      </wpg:grpSpPr>
                      <pic:pic xmlns:pic="http://schemas.openxmlformats.org/drawingml/2006/picture">
                        <pic:nvPicPr>
                          <pic:cNvPr id="875" name="Image 875"/>
                          <pic:cNvPicPr/>
                        </pic:nvPicPr>
                        <pic:blipFill>
                          <a:blip r:embed="rId681" cstate="print"/>
                          <a:stretch>
                            <a:fillRect/>
                          </a:stretch>
                        </pic:blipFill>
                        <pic:spPr>
                          <a:xfrm>
                            <a:off x="0" y="0"/>
                            <a:ext cx="5482590" cy="1327804"/>
                          </a:xfrm>
                          <a:prstGeom prst="rect">
                            <a:avLst/>
                          </a:prstGeom>
                        </pic:spPr>
                      </pic:pic>
                      <pic:pic xmlns:pic="http://schemas.openxmlformats.org/drawingml/2006/picture">
                        <pic:nvPicPr>
                          <pic:cNvPr id="876" name="Image 876"/>
                          <pic:cNvPicPr/>
                        </pic:nvPicPr>
                        <pic:blipFill>
                          <a:blip r:embed="rId682" cstate="print"/>
                          <a:stretch>
                            <a:fillRect/>
                          </a:stretch>
                        </pic:blipFill>
                        <pic:spPr>
                          <a:xfrm>
                            <a:off x="1809011" y="158804"/>
                            <a:ext cx="1088664" cy="474662"/>
                          </a:xfrm>
                          <a:prstGeom prst="rect">
                            <a:avLst/>
                          </a:prstGeom>
                        </pic:spPr>
                      </pic:pic>
                      <pic:pic xmlns:pic="http://schemas.openxmlformats.org/drawingml/2006/picture">
                        <pic:nvPicPr>
                          <pic:cNvPr id="877" name="Image 877"/>
                          <pic:cNvPicPr/>
                        </pic:nvPicPr>
                        <pic:blipFill>
                          <a:blip r:embed="rId683" cstate="print"/>
                          <a:stretch>
                            <a:fillRect/>
                          </a:stretch>
                        </pic:blipFill>
                        <pic:spPr>
                          <a:xfrm>
                            <a:off x="4130704" y="588421"/>
                            <a:ext cx="1255736" cy="500260"/>
                          </a:xfrm>
                          <a:prstGeom prst="rect">
                            <a:avLst/>
                          </a:prstGeom>
                        </pic:spPr>
                      </pic:pic>
                    </wpg:wgp>
                  </a:graphicData>
                </a:graphic>
              </wp:anchor>
            </w:drawing>
          </mc:Choice>
          <mc:Fallback>
            <w:pict>
              <v:group w14:anchorId="0D8FFD90" id="Group 874" o:spid="_x0000_s1026" style="position:absolute;margin-left:78.15pt;margin-top:4.8pt;width:431.7pt;height:104.6pt;z-index:-251636224;mso-wrap-distance-left:0;mso-wrap-distance-right:0;mso-position-horizontal-relative:page" coordsize="54825,13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">
                <v:shape id="Image 875" o:spid="_x0000_s1027" type="#_x0000_t75" style="position:absolute;width:54825;height:13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">
                  <v:imagedata r:id="rId684" o:title=""/>
                </v:shape>
                <v:shape id="Image 876" o:spid="_x0000_s1028" type="#_x0000_t75" style="position:absolute;left:18090;top:1588;width:10886;height:4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">
                  <v:imagedata r:id="rId685" o:title=""/>
                </v:shape>
                <v:shape id="Image 877" o:spid="_x0000_s1029" type="#_x0000_t75" style="position:absolute;left:41307;top:5884;width:12557;height:5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">
                  <v:imagedata r:id="rId686" o:title=""/>
                </v:shape>
                <w10:wrap type="topAndBottom" anchorx="page"/>
              </v:group>
            </w:pict>
          </mc:Fallback>
        </mc:AlternateContent>
      </w:r>
      <w:r w:rsidR="00000000">
        <w:rPr>
          <w:noProof/>
        </w:rPr>
        <mc:AlternateContent>
          <mc:Choice Requires="wpg">
            <w:drawing>
              <wp:anchor distT="0" distB="0" distL="0" distR="0" simplePos="0" relativeHeight="251681280" behindDoc="1" locked="0" layoutInCell="1" allowOverlap="1" wp14:anchorId="740E6E43" wp14:editId="2B20F81F">
                <wp:simplePos x="0" y="0"/>
                <wp:positionH relativeFrom="page">
                  <wp:posOffset>981021</wp:posOffset>
                </wp:positionH>
                <wp:positionV relativeFrom="paragraph">
                  <wp:posOffset>1476775</wp:posOffset>
                </wp:positionV>
                <wp:extent cx="5490210" cy="248920"/>
                <wp:effectExtent l="0" t="0" r="0" b="0"/>
                <wp:wrapTopAndBottom/>
                <wp:docPr id="878" name="Group 8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210" cy="248920"/>
                          <a:chOff x="0" y="0"/>
                          <a:chExt cx="5490210" cy="248920"/>
                        </a:xfrm>
                      </wpg:grpSpPr>
                      <wps:wsp>
                        <wps:cNvPr id="879" name="Graphic 879"/>
                        <wps:cNvSpPr/>
                        <wps:spPr>
                          <a:xfrm>
                            <a:off x="541737" y="133874"/>
                            <a:ext cx="4947920" cy="1270"/>
                          </a:xfrm>
                          <a:custGeom>
                            <a:avLst/>
                            <a:gdLst/>
                            <a:ahLst/>
                            <a:cxnLst/>
                            <a:rect l="l" t="t" r="r" b="b"/>
                            <a:pathLst>
                              <a:path w="4947920">
                                <a:moveTo>
                                  <a:pt x="0" y="0"/>
                                </a:moveTo>
                                <a:lnTo>
                                  <a:pt x="773107" y="0"/>
                                </a:lnTo>
                                <a:lnTo>
                                  <a:pt x="2473945" y="0"/>
                                </a:lnTo>
                                <a:lnTo>
                                  <a:pt x="4174782" y="0"/>
                                </a:lnTo>
                                <a:lnTo>
                                  <a:pt x="4947890" y="0"/>
                                </a:lnTo>
                              </a:path>
                            </a:pathLst>
                          </a:custGeom>
                          <a:ln w="38493">
                            <a:solidFill>
                              <a:srgbClr val="231F20"/>
                            </a:solidFill>
                            <a:prstDash val="solid"/>
                          </a:ln>
                        </wps:spPr>
                        <wps:bodyPr wrap="square" lIns="0" tIns="0" rIns="0" bIns="0" rtlCol="0">
                          <a:prstTxWarp prst="textNoShape">
                            <a:avLst/>
                          </a:prstTxWarp>
                          <a:noAutofit/>
                        </wps:bodyPr>
                      </wps:wsp>
                      <wps:wsp>
                        <wps:cNvPr id="880" name="Graphic 880"/>
                        <wps:cNvSpPr/>
                        <wps:spPr>
                          <a:xfrm>
                            <a:off x="14192" y="14192"/>
                            <a:ext cx="3724910" cy="220979"/>
                          </a:xfrm>
                          <a:custGeom>
                            <a:avLst/>
                            <a:gdLst/>
                            <a:ahLst/>
                            <a:cxnLst/>
                            <a:rect l="l" t="t" r="r" b="b"/>
                            <a:pathLst>
                              <a:path w="3724910" h="220979">
                                <a:moveTo>
                                  <a:pt x="3591644"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3591644" y="0"/>
                                </a:lnTo>
                                <a:lnTo>
                                  <a:pt x="3643324" y="8415"/>
                                </a:lnTo>
                                <a:lnTo>
                                  <a:pt x="3685530" y="31365"/>
                                </a:lnTo>
                                <a:lnTo>
                                  <a:pt x="3713988" y="65402"/>
                                </a:lnTo>
                                <a:lnTo>
                                  <a:pt x="3724423" y="107081"/>
                                </a:lnTo>
                                <a:lnTo>
                                  <a:pt x="3724423" y="113382"/>
                                </a:lnTo>
                                <a:lnTo>
                                  <a:pt x="3713988" y="155061"/>
                                </a:lnTo>
                                <a:lnTo>
                                  <a:pt x="3685530" y="189098"/>
                                </a:lnTo>
                                <a:lnTo>
                                  <a:pt x="3643324" y="212048"/>
                                </a:lnTo>
                                <a:lnTo>
                                  <a:pt x="3591644" y="220463"/>
                                </a:lnTo>
                                <a:close/>
                              </a:path>
                            </a:pathLst>
                          </a:custGeom>
                          <a:solidFill>
                            <a:srgbClr val="ABE1FA"/>
                          </a:solidFill>
                        </wps:spPr>
                        <wps:bodyPr wrap="square" lIns="0" tIns="0" rIns="0" bIns="0" rtlCol="0">
                          <a:prstTxWarp prst="textNoShape">
                            <a:avLst/>
                          </a:prstTxWarp>
                          <a:noAutofit/>
                        </wps:bodyPr>
                      </wps:wsp>
                      <wps:wsp>
                        <wps:cNvPr id="881" name="Graphic 881"/>
                        <wps:cNvSpPr/>
                        <wps:spPr>
                          <a:xfrm>
                            <a:off x="14192" y="14192"/>
                            <a:ext cx="3724910" cy="220979"/>
                          </a:xfrm>
                          <a:custGeom>
                            <a:avLst/>
                            <a:gdLst/>
                            <a:ahLst/>
                            <a:cxnLst/>
                            <a:rect l="l" t="t" r="r" b="b"/>
                            <a:pathLst>
                              <a:path w="3724910" h="220979">
                                <a:moveTo>
                                  <a:pt x="132779" y="0"/>
                                </a:moveTo>
                                <a:lnTo>
                                  <a:pt x="673227" y="0"/>
                                </a:lnTo>
                                <a:lnTo>
                                  <a:pt x="1862211" y="0"/>
                                </a:lnTo>
                                <a:lnTo>
                                  <a:pt x="3051196" y="0"/>
                                </a:lnTo>
                                <a:lnTo>
                                  <a:pt x="3591644" y="0"/>
                                </a:lnTo>
                                <a:lnTo>
                                  <a:pt x="3643324" y="8415"/>
                                </a:lnTo>
                                <a:lnTo>
                                  <a:pt x="3685530" y="31365"/>
                                </a:lnTo>
                                <a:lnTo>
                                  <a:pt x="3713988" y="65402"/>
                                </a:lnTo>
                                <a:lnTo>
                                  <a:pt x="3724423" y="107081"/>
                                </a:lnTo>
                                <a:lnTo>
                                  <a:pt x="3724423" y="113382"/>
                                </a:lnTo>
                                <a:lnTo>
                                  <a:pt x="3713988" y="155061"/>
                                </a:lnTo>
                                <a:lnTo>
                                  <a:pt x="3685530" y="189098"/>
                                </a:lnTo>
                                <a:lnTo>
                                  <a:pt x="3643324" y="212048"/>
                                </a:lnTo>
                                <a:lnTo>
                                  <a:pt x="3591644" y="220463"/>
                                </a:lnTo>
                                <a:lnTo>
                                  <a:pt x="3051196" y="220463"/>
                                </a:lnTo>
                                <a:lnTo>
                                  <a:pt x="1862211" y="220463"/>
                                </a:lnTo>
                                <a:lnTo>
                                  <a:pt x="673227"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882" name="Textbox 882"/>
                        <wps:cNvSpPr txBox="1"/>
                        <wps:spPr>
                          <a:xfrm>
                            <a:off x="0" y="0"/>
                            <a:ext cx="5490210" cy="248920"/>
                          </a:xfrm>
                          <a:prstGeom prst="rect">
                            <a:avLst/>
                          </a:prstGeom>
                        </wps:spPr>
                        <wps:txbx>
                          <w:txbxContent>
                            <w:p w14:paraId="6C5C308D" w14:textId="77777777" w:rsidR="000A417C" w:rsidRDefault="00000000">
                              <w:pPr>
                                <w:spacing w:before="43"/>
                                <w:ind w:left="273"/>
                                <w:rPr>
                                  <w:b/>
                                  <w:sz w:val="25"/>
                                </w:rPr>
                              </w:pPr>
                              <w:r>
                                <w:rPr>
                                  <w:b/>
                                  <w:color w:val="1F1F1F"/>
                                  <w:spacing w:val="-8"/>
                                  <w:sz w:val="25"/>
                                </w:rPr>
                                <w:t>Other</w:t>
                              </w:r>
                              <w:r>
                                <w:rPr>
                                  <w:b/>
                                  <w:color w:val="1F1F1F"/>
                                  <w:sz w:val="25"/>
                                </w:rPr>
                                <w:t xml:space="preserve"> </w:t>
                              </w:r>
                              <w:r>
                                <w:rPr>
                                  <w:b/>
                                  <w:color w:val="1F1F1F"/>
                                  <w:spacing w:val="-8"/>
                                  <w:sz w:val="25"/>
                                </w:rPr>
                                <w:t>maintenance</w:t>
                              </w:r>
                              <w:r>
                                <w:rPr>
                                  <w:b/>
                                  <w:color w:val="1F1F1F"/>
                                  <w:spacing w:val="-3"/>
                                  <w:sz w:val="25"/>
                                </w:rPr>
                                <w:t xml:space="preserve"> </w:t>
                              </w:r>
                              <w:r>
                                <w:rPr>
                                  <w:b/>
                                  <w:color w:val="1F1F1F"/>
                                  <w:spacing w:val="-8"/>
                                  <w:sz w:val="25"/>
                                </w:rPr>
                                <w:t>points</w:t>
                              </w:r>
                            </w:p>
                          </w:txbxContent>
                        </wps:txbx>
                        <wps:bodyPr wrap="square" lIns="0" tIns="0" rIns="0" bIns="0" rtlCol="0">
                          <a:noAutofit/>
                        </wps:bodyPr>
                      </wps:wsp>
                    </wpg:wgp>
                  </a:graphicData>
                </a:graphic>
              </wp:anchor>
            </w:drawing>
          </mc:Choice>
          <mc:Fallback>
            <w:pict>
              <v:group w14:anchorId="740E6E43" id="Group 878" o:spid="_x0000_s1505" style="position:absolute;left:0;text-align:left;margin-left:77.25pt;margin-top:116.3pt;width:432.3pt;height:19.6pt;z-index:-251635200;mso-wrap-distance-left:0;mso-wrap-distance-right:0;mso-position-horizontal-relative:page;mso-position-vertical-relative:text" coordsize="54902,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">
                <v:shape id="Graphic 879" o:spid="_x0000_s1506" style="position:absolute;left:5417;top:1338;width:49479;height:13;visibility:visible;mso-wrap-style:square;v-text-anchor:top" coordsize="4947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" path="m,l773107,,2473945,,4174782,r773108,e" filled="f" strokecolor="#231f20" strokeweight="1.06925mm">
                  <v:path arrowok="t"/>
                </v:shape>
                <v:shape id="Graphic 880" o:spid="_x0000_s1507"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" path="m3591644,220463r-3458865,l81089,212048,38884,189098,10432,155061,,113382r,-6301l10432,65402,38884,31365,81089,8415,132779,,3591644,r51680,8415l3685530,31365r28458,34037l3724423,107081r,6301l3713988,155061r-28458,34037l3643324,212048r-51680,8415xe" fillcolor="#abe1fa" stroked="f">
                  <v:path arrowok="t"/>
                </v:shape>
                <v:shape id="Graphic 881" o:spid="_x0000_s1508"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" path="m132779,l673227,,1862211,,3051196,r540448,l3643324,8415r42206,22950l3713988,65402r10435,41679l3724423,113382r-10435,41679l3685530,189098r-42206,22950l3591644,220463r-540448,l1862211,220463r-1188984,l132779,220463,81089,212048,38884,189098,10432,155061,,113382r,-6301l10432,65402,38884,31365,81089,8415,132779,xe" filled="f" strokecolor="#00aeef" strokeweight=".78844mm">
                  <v:path arrowok="t"/>
                </v:shape>
                <v:shape id="Textbox 882" o:spid="_x0000_s1509" type="#_x0000_t202" style="position:absolute;width:54902;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" filled="f" stroked="f">
                  <v:textbox inset="0,0,0,0">
                    <w:txbxContent>
                      <w:p w14:paraId="6C5C308D" w14:textId="77777777" w:rsidR="000A417C" w:rsidRDefault="00000000">
                        <w:pPr>
                          <w:spacing w:before="43"/>
                          <w:ind w:left="273"/>
                          <w:rPr>
                            <w:b/>
                            <w:sz w:val="25"/>
                          </w:rPr>
                        </w:pPr>
                        <w:r>
                          <w:rPr>
                            <w:b/>
                            <w:color w:val="1F1F1F"/>
                            <w:spacing w:val="-8"/>
                            <w:sz w:val="25"/>
                          </w:rPr>
                          <w:t>Other</w:t>
                        </w:r>
                        <w:r>
                          <w:rPr>
                            <w:b/>
                            <w:color w:val="1F1F1F"/>
                            <w:sz w:val="25"/>
                          </w:rPr>
                          <w:t xml:space="preserve"> </w:t>
                        </w:r>
                        <w:r>
                          <w:rPr>
                            <w:b/>
                            <w:color w:val="1F1F1F"/>
                            <w:spacing w:val="-8"/>
                            <w:sz w:val="25"/>
                          </w:rPr>
                          <w:t>maintenance</w:t>
                        </w:r>
                        <w:r>
                          <w:rPr>
                            <w:b/>
                            <w:color w:val="1F1F1F"/>
                            <w:spacing w:val="-3"/>
                            <w:sz w:val="25"/>
                          </w:rPr>
                          <w:t xml:space="preserve"> </w:t>
                        </w:r>
                        <w:r>
                          <w:rPr>
                            <w:b/>
                            <w:color w:val="1F1F1F"/>
                            <w:spacing w:val="-8"/>
                            <w:sz w:val="25"/>
                          </w:rPr>
                          <w:t>points</w:t>
                        </w:r>
                      </w:p>
                    </w:txbxContent>
                  </v:textbox>
                </v:shape>
                <w10:wrap type="topAndBottom" anchorx="page"/>
              </v:group>
            </w:pict>
          </mc:Fallback>
        </mc:AlternateContent>
      </w:r>
    </w:p>
    <w:p w14:paraId="65A00C14" w14:textId="77777777" w:rsidR="000A417C" w:rsidRDefault="000A417C">
      <w:pPr>
        <w:pStyle w:val="Zkladntext"/>
        <w:spacing w:before="9"/>
        <w:rPr>
          <w:sz w:val="9"/>
        </w:rPr>
      </w:pPr>
    </w:p>
    <w:p w14:paraId="4F84DB99" w14:textId="77777777" w:rsidR="008947CE" w:rsidRPr="008947CE" w:rsidRDefault="008947CE" w:rsidP="008947CE">
      <w:pPr>
        <w:pStyle w:val="Zkladntext"/>
        <w:spacing w:before="28" w:line="184" w:lineRule="auto"/>
        <w:ind w:left="258" w:right="490" w:hanging="105"/>
        <w:rPr>
          <w:color w:val="1F1F1F"/>
          <w:lang w:val="cs-CZ"/>
        </w:rPr>
      </w:pPr>
      <w:r w:rsidRPr="008947CE">
        <w:rPr>
          <w:color w:val="1F1F1F"/>
          <w:lang w:val="cs-CZ"/>
        </w:rPr>
        <w:t>Tento naviják je přesný nástroj, který využívá elektrický obvod a motor. Nerozebírejte cívku sami.</w:t>
      </w:r>
    </w:p>
    <w:p w14:paraId="36E94A6F" w14:textId="77777777" w:rsidR="008947CE" w:rsidRPr="008947CE" w:rsidRDefault="008947CE" w:rsidP="008947CE">
      <w:pPr>
        <w:pStyle w:val="Zkladntext"/>
        <w:spacing w:before="28" w:line="184" w:lineRule="auto"/>
        <w:ind w:left="258" w:right="490" w:hanging="105"/>
        <w:rPr>
          <w:color w:val="1F1F1F"/>
          <w:lang w:val="cs-CZ"/>
        </w:rPr>
      </w:pPr>
      <w:r w:rsidRPr="008947CE">
        <w:rPr>
          <w:color w:val="1F1F1F"/>
          <w:lang w:val="cs-CZ"/>
        </w:rPr>
        <w:t>-Zakryjte napájecí konektor na cívce jeho ochrannou krytkou.</w:t>
      </w:r>
    </w:p>
    <w:p w14:paraId="2ED9539A" w14:textId="77777777" w:rsidR="008947CE" w:rsidRPr="008947CE" w:rsidRDefault="008947CE" w:rsidP="008947CE">
      <w:pPr>
        <w:pStyle w:val="Zkladntext"/>
        <w:spacing w:before="28" w:line="184" w:lineRule="auto"/>
        <w:ind w:left="258" w:right="490" w:hanging="105"/>
        <w:rPr>
          <w:color w:val="1F1F1F"/>
          <w:lang w:val="cs-CZ"/>
        </w:rPr>
      </w:pPr>
      <w:r w:rsidRPr="008947CE">
        <w:rPr>
          <w:color w:val="1F1F1F"/>
          <w:lang w:val="cs-CZ"/>
        </w:rPr>
        <w:t>-Starý kabel může způsobit poškození, zkrat nebo potíže. Doporučujeme vyměnit šňůru každé dva roky nebo po každých 60 použitích, aby byla zachována výkonnost navijáku</w:t>
      </w:r>
    </w:p>
    <w:p w14:paraId="7060EF1F" w14:textId="4085290E" w:rsidR="000A417C" w:rsidRDefault="00000000">
      <w:pPr>
        <w:pStyle w:val="Zkladntext"/>
        <w:spacing w:before="28" w:line="184" w:lineRule="auto"/>
        <w:ind w:left="258" w:right="490" w:hanging="105"/>
      </w:pPr>
      <w:r>
        <w:rPr>
          <w:color w:val="1F1F1F"/>
        </w:rPr>
        <w:t>.</w:t>
      </w:r>
    </w:p>
    <w:p w14:paraId="51C25B9E" w14:textId="77777777" w:rsidR="000A417C" w:rsidRDefault="000A417C">
      <w:pPr>
        <w:spacing w:line="184" w:lineRule="auto"/>
        <w:sectPr w:rsidR="000A417C">
          <w:pgSz w:w="11900" w:h="16840"/>
          <w:pgMar w:top="1960" w:right="1520" w:bottom="1860" w:left="1400" w:header="1200" w:footer="1590" w:gutter="0"/>
          <w:cols w:space="720"/>
        </w:sectPr>
      </w:pPr>
    </w:p>
    <w:p w14:paraId="284190D8" w14:textId="77777777" w:rsidR="000A417C" w:rsidRDefault="000A417C">
      <w:pPr>
        <w:pStyle w:val="Zkladntext"/>
        <w:spacing w:before="4"/>
        <w:rPr>
          <w:sz w:val="13"/>
        </w:rPr>
      </w:pPr>
    </w:p>
    <w:p w14:paraId="765E7D24" w14:textId="77777777" w:rsidR="000A417C" w:rsidRDefault="00000000">
      <w:pPr>
        <w:pStyle w:val="Zkladntext"/>
        <w:ind w:left="220"/>
      </w:pPr>
      <w:r>
        <w:rPr>
          <w:noProof/>
        </w:rPr>
        <mc:AlternateContent>
          <mc:Choice Requires="wpg">
            <w:drawing>
              <wp:inline distT="0" distB="0" distL="0" distR="0" wp14:anchorId="376C9BE6" wp14:editId="4E325ABC">
                <wp:extent cx="5421841" cy="6390640"/>
                <wp:effectExtent l="0" t="0" r="26670" b="10160"/>
                <wp:docPr id="885"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1841" cy="6390640"/>
                          <a:chOff x="0" y="6350"/>
                          <a:chExt cx="5421841" cy="6390640"/>
                        </a:xfrm>
                      </wpg:grpSpPr>
                      <pic:pic xmlns:pic="http://schemas.openxmlformats.org/drawingml/2006/picture">
                        <pic:nvPicPr>
                          <pic:cNvPr id="886" name="Image 886"/>
                          <pic:cNvPicPr/>
                        </pic:nvPicPr>
                        <pic:blipFill>
                          <a:blip r:embed="rId687" cstate="print"/>
                          <a:stretch>
                            <a:fillRect/>
                          </a:stretch>
                        </pic:blipFill>
                        <pic:spPr>
                          <a:xfrm>
                            <a:off x="0" y="1251839"/>
                            <a:ext cx="2650341" cy="3148891"/>
                          </a:xfrm>
                          <a:prstGeom prst="rect">
                            <a:avLst/>
                          </a:prstGeom>
                        </pic:spPr>
                      </pic:pic>
                      <wps:wsp>
                        <wps:cNvPr id="887" name="Graphic 887"/>
                        <wps:cNvSpPr/>
                        <wps:spPr>
                          <a:xfrm>
                            <a:off x="4467022" y="5697593"/>
                            <a:ext cx="487680" cy="353695"/>
                          </a:xfrm>
                          <a:custGeom>
                            <a:avLst/>
                            <a:gdLst/>
                            <a:ahLst/>
                            <a:cxnLst/>
                            <a:rect l="l" t="t" r="r" b="b"/>
                            <a:pathLst>
                              <a:path w="487680" h="353695">
                                <a:moveTo>
                                  <a:pt x="31586" y="353268"/>
                                </a:moveTo>
                                <a:lnTo>
                                  <a:pt x="14719" y="353268"/>
                                </a:lnTo>
                                <a:lnTo>
                                  <a:pt x="12312" y="344834"/>
                                </a:lnTo>
                                <a:lnTo>
                                  <a:pt x="9894" y="343644"/>
                                </a:lnTo>
                                <a:lnTo>
                                  <a:pt x="4397" y="311152"/>
                                </a:lnTo>
                                <a:lnTo>
                                  <a:pt x="1176" y="261644"/>
                                </a:lnTo>
                                <a:lnTo>
                                  <a:pt x="0" y="202045"/>
                                </a:lnTo>
                                <a:lnTo>
                                  <a:pt x="636" y="139278"/>
                                </a:lnTo>
                                <a:lnTo>
                                  <a:pt x="2791" y="81905"/>
                                </a:lnTo>
                                <a:lnTo>
                                  <a:pt x="6416" y="31939"/>
                                </a:lnTo>
                                <a:lnTo>
                                  <a:pt x="29155" y="0"/>
                                </a:lnTo>
                                <a:lnTo>
                                  <a:pt x="29721" y="5626"/>
                                </a:lnTo>
                                <a:lnTo>
                                  <a:pt x="30966" y="18817"/>
                                </a:lnTo>
                                <a:lnTo>
                                  <a:pt x="32211" y="34040"/>
                                </a:lnTo>
                                <a:lnTo>
                                  <a:pt x="32777" y="45764"/>
                                </a:lnTo>
                                <a:lnTo>
                                  <a:pt x="35522" y="54903"/>
                                </a:lnTo>
                                <a:lnTo>
                                  <a:pt x="77339" y="81905"/>
                                </a:lnTo>
                                <a:lnTo>
                                  <a:pt x="141936" y="91560"/>
                                </a:lnTo>
                                <a:lnTo>
                                  <a:pt x="211866" y="96906"/>
                                </a:lnTo>
                                <a:lnTo>
                                  <a:pt x="484845" y="96906"/>
                                </a:lnTo>
                                <a:lnTo>
                                  <a:pt x="486437" y="139278"/>
                                </a:lnTo>
                                <a:lnTo>
                                  <a:pt x="487074" y="202045"/>
                                </a:lnTo>
                                <a:lnTo>
                                  <a:pt x="485900" y="261644"/>
                                </a:lnTo>
                                <a:lnTo>
                                  <a:pt x="485293" y="270991"/>
                                </a:lnTo>
                                <a:lnTo>
                                  <a:pt x="245948" y="270991"/>
                                </a:lnTo>
                                <a:lnTo>
                                  <a:pt x="203025" y="271369"/>
                                </a:lnTo>
                                <a:lnTo>
                                  <a:pt x="157500" y="274984"/>
                                </a:lnTo>
                                <a:lnTo>
                                  <a:pt x="112842" y="285553"/>
                                </a:lnTo>
                                <a:lnTo>
                                  <a:pt x="72517" y="306795"/>
                                </a:lnTo>
                                <a:lnTo>
                                  <a:pt x="39994" y="342428"/>
                                </a:lnTo>
                                <a:lnTo>
                                  <a:pt x="31586" y="353268"/>
                                </a:lnTo>
                                <a:close/>
                              </a:path>
                              <a:path w="487680" h="353695">
                                <a:moveTo>
                                  <a:pt x="484845" y="96906"/>
                                </a:moveTo>
                                <a:lnTo>
                                  <a:pt x="225116" y="96906"/>
                                </a:lnTo>
                                <a:lnTo>
                                  <a:pt x="288091" y="96341"/>
                                </a:lnTo>
                                <a:lnTo>
                                  <a:pt x="319689" y="93845"/>
                                </a:lnTo>
                                <a:lnTo>
                                  <a:pt x="385678" y="86452"/>
                                </a:lnTo>
                                <a:lnTo>
                                  <a:pt x="429360" y="74538"/>
                                </a:lnTo>
                                <a:lnTo>
                                  <a:pt x="454872" y="34040"/>
                                </a:lnTo>
                                <a:lnTo>
                                  <a:pt x="456112" y="18817"/>
                                </a:lnTo>
                                <a:lnTo>
                                  <a:pt x="457353" y="5626"/>
                                </a:lnTo>
                                <a:lnTo>
                                  <a:pt x="457795" y="1215"/>
                                </a:lnTo>
                                <a:lnTo>
                                  <a:pt x="457917" y="0"/>
                                </a:lnTo>
                                <a:lnTo>
                                  <a:pt x="475974" y="1215"/>
                                </a:lnTo>
                                <a:lnTo>
                                  <a:pt x="480655" y="31939"/>
                                </a:lnTo>
                                <a:lnTo>
                                  <a:pt x="484220" y="80268"/>
                                </a:lnTo>
                                <a:lnTo>
                                  <a:pt x="484452" y="86452"/>
                                </a:lnTo>
                                <a:lnTo>
                                  <a:pt x="484484" y="87293"/>
                                </a:lnTo>
                                <a:lnTo>
                                  <a:pt x="484604" y="90490"/>
                                </a:lnTo>
                                <a:lnTo>
                                  <a:pt x="484730" y="93845"/>
                                </a:lnTo>
                                <a:lnTo>
                                  <a:pt x="484845" y="96906"/>
                                </a:lnTo>
                                <a:close/>
                              </a:path>
                              <a:path w="487680" h="353695">
                                <a:moveTo>
                                  <a:pt x="472366" y="353268"/>
                                </a:moveTo>
                                <a:lnTo>
                                  <a:pt x="455523" y="353268"/>
                                </a:lnTo>
                                <a:lnTo>
                                  <a:pt x="447089" y="342428"/>
                                </a:lnTo>
                                <a:lnTo>
                                  <a:pt x="414571" y="306795"/>
                                </a:lnTo>
                                <a:lnTo>
                                  <a:pt x="374247" y="285553"/>
                                </a:lnTo>
                                <a:lnTo>
                                  <a:pt x="329587" y="274984"/>
                                </a:lnTo>
                                <a:lnTo>
                                  <a:pt x="284060" y="271369"/>
                                </a:lnTo>
                                <a:lnTo>
                                  <a:pt x="241136" y="270991"/>
                                </a:lnTo>
                                <a:lnTo>
                                  <a:pt x="485293" y="270991"/>
                                </a:lnTo>
                                <a:lnTo>
                                  <a:pt x="482683" y="311152"/>
                                </a:lnTo>
                                <a:lnTo>
                                  <a:pt x="477189" y="343644"/>
                                </a:lnTo>
                                <a:lnTo>
                                  <a:pt x="474771" y="344834"/>
                                </a:lnTo>
                                <a:lnTo>
                                  <a:pt x="472366" y="353268"/>
                                </a:lnTo>
                                <a:close/>
                              </a:path>
                            </a:pathLst>
                          </a:custGeom>
                          <a:solidFill>
                            <a:srgbClr val="D1D3D4"/>
                          </a:solidFill>
                        </wps:spPr>
                        <wps:bodyPr wrap="square" lIns="0" tIns="0" rIns="0" bIns="0" rtlCol="0">
                          <a:prstTxWarp prst="textNoShape">
                            <a:avLst/>
                          </a:prstTxWarp>
                          <a:noAutofit/>
                        </wps:bodyPr>
                      </wps:wsp>
                      <wps:wsp>
                        <wps:cNvPr id="888" name="Graphic 888"/>
                        <wps:cNvSpPr/>
                        <wps:spPr>
                          <a:xfrm>
                            <a:off x="4479335" y="5697593"/>
                            <a:ext cx="201295" cy="97155"/>
                          </a:xfrm>
                          <a:custGeom>
                            <a:avLst/>
                            <a:gdLst/>
                            <a:ahLst/>
                            <a:cxnLst/>
                            <a:rect l="l" t="t" r="r" b="b"/>
                            <a:pathLst>
                              <a:path w="201295" h="97155">
                                <a:moveTo>
                                  <a:pt x="201141" y="97011"/>
                                </a:moveTo>
                                <a:lnTo>
                                  <a:pt x="129623" y="91560"/>
                                </a:lnTo>
                                <a:lnTo>
                                  <a:pt x="65026" y="81905"/>
                                </a:lnTo>
                                <a:lnTo>
                                  <a:pt x="23210" y="54903"/>
                                </a:lnTo>
                                <a:lnTo>
                                  <a:pt x="19898" y="34040"/>
                                </a:lnTo>
                                <a:lnTo>
                                  <a:pt x="18653" y="18817"/>
                                </a:lnTo>
                                <a:lnTo>
                                  <a:pt x="17408" y="5626"/>
                                </a:lnTo>
                                <a:lnTo>
                                  <a:pt x="16842" y="0"/>
                                </a:lnTo>
                                <a:lnTo>
                                  <a:pt x="0" y="0"/>
                                </a:lnTo>
                              </a:path>
                            </a:pathLst>
                          </a:custGeom>
                          <a:ln w="7650">
                            <a:solidFill>
                              <a:srgbClr val="231F20"/>
                            </a:solidFill>
                            <a:prstDash val="solid"/>
                          </a:ln>
                        </wps:spPr>
                        <wps:bodyPr wrap="square" lIns="0" tIns="0" rIns="0" bIns="0" rtlCol="0">
                          <a:prstTxWarp prst="textNoShape">
                            <a:avLst/>
                          </a:prstTxWarp>
                          <a:noAutofit/>
                        </wps:bodyPr>
                      </wps:wsp>
                      <wps:wsp>
                        <wps:cNvPr id="889" name="Graphic 889"/>
                        <wps:cNvSpPr/>
                        <wps:spPr>
                          <a:xfrm>
                            <a:off x="4398646" y="5535023"/>
                            <a:ext cx="313690" cy="684530"/>
                          </a:xfrm>
                          <a:custGeom>
                            <a:avLst/>
                            <a:gdLst/>
                            <a:ahLst/>
                            <a:cxnLst/>
                            <a:rect l="l" t="t" r="r" b="b"/>
                            <a:pathLst>
                              <a:path w="313690" h="684530">
                                <a:moveTo>
                                  <a:pt x="109401" y="339625"/>
                                </a:moveTo>
                                <a:lnTo>
                                  <a:pt x="141232" y="339625"/>
                                </a:lnTo>
                                <a:lnTo>
                                  <a:pt x="211261" y="339625"/>
                                </a:lnTo>
                                <a:lnTo>
                                  <a:pt x="281290" y="339625"/>
                                </a:lnTo>
                                <a:lnTo>
                                  <a:pt x="313122" y="339625"/>
                                </a:lnTo>
                              </a:path>
                              <a:path w="313690" h="684530">
                                <a:moveTo>
                                  <a:pt x="78271" y="158973"/>
                                </a:moveTo>
                                <a:lnTo>
                                  <a:pt x="80679" y="148133"/>
                                </a:lnTo>
                                <a:lnTo>
                                  <a:pt x="86700" y="122842"/>
                                </a:lnTo>
                                <a:lnTo>
                                  <a:pt x="94528" y="93936"/>
                                </a:lnTo>
                                <a:lnTo>
                                  <a:pt x="102356" y="72256"/>
                                </a:lnTo>
                              </a:path>
                              <a:path w="313690" h="684530">
                                <a:moveTo>
                                  <a:pt x="72256" y="151730"/>
                                </a:moveTo>
                                <a:lnTo>
                                  <a:pt x="67175" y="142134"/>
                                </a:lnTo>
                                <a:lnTo>
                                  <a:pt x="55996" y="121022"/>
                                </a:lnTo>
                                <a:lnTo>
                                  <a:pt x="44818" y="99910"/>
                                </a:lnTo>
                                <a:lnTo>
                                  <a:pt x="39737" y="90313"/>
                                </a:lnTo>
                              </a:path>
                              <a:path w="313690" h="684530">
                                <a:moveTo>
                                  <a:pt x="55389" y="0"/>
                                </a:moveTo>
                                <a:lnTo>
                                  <a:pt x="37107" y="39629"/>
                                </a:lnTo>
                                <a:lnTo>
                                  <a:pt x="25454" y="83807"/>
                                </a:lnTo>
                                <a:lnTo>
                                  <a:pt x="19357" y="124447"/>
                                </a:lnTo>
                                <a:lnTo>
                                  <a:pt x="12791" y="176730"/>
                                </a:lnTo>
                                <a:lnTo>
                                  <a:pt x="6729" y="235236"/>
                                </a:lnTo>
                                <a:lnTo>
                                  <a:pt x="2142" y="294549"/>
                                </a:lnTo>
                                <a:lnTo>
                                  <a:pt x="0" y="349250"/>
                                </a:lnTo>
                                <a:lnTo>
                                  <a:pt x="52" y="397947"/>
                                </a:lnTo>
                                <a:lnTo>
                                  <a:pt x="1453" y="454185"/>
                                </a:lnTo>
                                <a:lnTo>
                                  <a:pt x="4517" y="513265"/>
                                </a:lnTo>
                                <a:lnTo>
                                  <a:pt x="9561" y="570491"/>
                                </a:lnTo>
                                <a:lnTo>
                                  <a:pt x="16901" y="621164"/>
                                </a:lnTo>
                                <a:lnTo>
                                  <a:pt x="26855" y="660587"/>
                                </a:lnTo>
                                <a:lnTo>
                                  <a:pt x="39737" y="684063"/>
                                </a:lnTo>
                              </a:path>
                            </a:pathLst>
                          </a:custGeom>
                          <a:ln w="3060">
                            <a:solidFill>
                              <a:srgbClr val="231F20"/>
                            </a:solidFill>
                            <a:prstDash val="solid"/>
                          </a:ln>
                        </wps:spPr>
                        <wps:bodyPr wrap="square" lIns="0" tIns="0" rIns="0" bIns="0" rtlCol="0">
                          <a:prstTxWarp prst="textNoShape">
                            <a:avLst/>
                          </a:prstTxWarp>
                          <a:noAutofit/>
                        </wps:bodyPr>
                      </wps:wsp>
                      <wps:wsp>
                        <wps:cNvPr id="890" name="Graphic 890"/>
                        <wps:cNvSpPr/>
                        <wps:spPr>
                          <a:xfrm>
                            <a:off x="4272365" y="5537429"/>
                            <a:ext cx="224154" cy="685800"/>
                          </a:xfrm>
                          <a:custGeom>
                            <a:avLst/>
                            <a:gdLst/>
                            <a:ahLst/>
                            <a:cxnLst/>
                            <a:rect l="l" t="t" r="r" b="b"/>
                            <a:pathLst>
                              <a:path w="224154" h="685800">
                                <a:moveTo>
                                  <a:pt x="176856" y="0"/>
                                </a:moveTo>
                                <a:lnTo>
                                  <a:pt x="138323" y="8408"/>
                                </a:lnTo>
                                <a:lnTo>
                                  <a:pt x="107161" y="33663"/>
                                </a:lnTo>
                                <a:lnTo>
                                  <a:pt x="73193" y="93564"/>
                                </a:lnTo>
                                <a:lnTo>
                                  <a:pt x="49650" y="139408"/>
                                </a:lnTo>
                                <a:lnTo>
                                  <a:pt x="33109" y="174862"/>
                                </a:lnTo>
                                <a:lnTo>
                                  <a:pt x="20175" y="214377"/>
                                </a:lnTo>
                                <a:lnTo>
                                  <a:pt x="3736" y="287063"/>
                                </a:lnTo>
                                <a:lnTo>
                                  <a:pt x="0" y="316681"/>
                                </a:lnTo>
                                <a:lnTo>
                                  <a:pt x="534" y="342179"/>
                                </a:lnTo>
                                <a:lnTo>
                                  <a:pt x="2887" y="396738"/>
                                </a:lnTo>
                                <a:lnTo>
                                  <a:pt x="11382" y="445665"/>
                                </a:lnTo>
                                <a:lnTo>
                                  <a:pt x="27359" y="511695"/>
                                </a:lnTo>
                                <a:lnTo>
                                  <a:pt x="44918" y="579308"/>
                                </a:lnTo>
                                <a:lnTo>
                                  <a:pt x="57621" y="622647"/>
                                </a:lnTo>
                                <a:lnTo>
                                  <a:pt x="80356" y="660437"/>
                                </a:lnTo>
                                <a:lnTo>
                                  <a:pt x="135782" y="682223"/>
                                </a:lnTo>
                                <a:lnTo>
                                  <a:pt x="188051" y="685014"/>
                                </a:lnTo>
                                <a:lnTo>
                                  <a:pt x="203348" y="685279"/>
                                </a:lnTo>
                                <a:lnTo>
                                  <a:pt x="210782" y="683434"/>
                                </a:lnTo>
                                <a:lnTo>
                                  <a:pt x="216747" y="678653"/>
                                </a:lnTo>
                                <a:lnTo>
                                  <a:pt x="221129" y="672062"/>
                                </a:lnTo>
                                <a:lnTo>
                                  <a:pt x="223812" y="664790"/>
                                </a:lnTo>
                              </a:path>
                            </a:pathLst>
                          </a:custGeom>
                          <a:ln w="6120">
                            <a:solidFill>
                              <a:srgbClr val="231F20"/>
                            </a:solidFill>
                            <a:prstDash val="solid"/>
                          </a:ln>
                        </wps:spPr>
                        <wps:bodyPr wrap="square" lIns="0" tIns="0" rIns="0" bIns="0" rtlCol="0">
                          <a:prstTxWarp prst="textNoShape">
                            <a:avLst/>
                          </a:prstTxWarp>
                          <a:noAutofit/>
                        </wps:bodyPr>
                      </wps:wsp>
                      <wps:wsp>
                        <wps:cNvPr id="891" name="Graphic 891"/>
                        <wps:cNvSpPr/>
                        <wps:spPr>
                          <a:xfrm>
                            <a:off x="4443195" y="5639798"/>
                            <a:ext cx="85725" cy="558800"/>
                          </a:xfrm>
                          <a:custGeom>
                            <a:avLst/>
                            <a:gdLst/>
                            <a:ahLst/>
                            <a:cxnLst/>
                            <a:rect l="l" t="t" r="r" b="b"/>
                            <a:pathLst>
                              <a:path w="85725" h="558800">
                                <a:moveTo>
                                  <a:pt x="36140" y="558799"/>
                                </a:moveTo>
                                <a:lnTo>
                                  <a:pt x="26492" y="547985"/>
                                </a:lnTo>
                                <a:lnTo>
                                  <a:pt x="14954" y="495352"/>
                                </a:lnTo>
                                <a:lnTo>
                                  <a:pt x="7287" y="442895"/>
                                </a:lnTo>
                                <a:lnTo>
                                  <a:pt x="2738" y="390499"/>
                                </a:lnTo>
                                <a:lnTo>
                                  <a:pt x="559" y="338048"/>
                                </a:lnTo>
                                <a:lnTo>
                                  <a:pt x="0" y="285427"/>
                                </a:lnTo>
                                <a:lnTo>
                                  <a:pt x="1507" y="212953"/>
                                </a:lnTo>
                                <a:lnTo>
                                  <a:pt x="4824" y="139244"/>
                                </a:lnTo>
                                <a:lnTo>
                                  <a:pt x="8141" y="82022"/>
                                </a:lnTo>
                                <a:lnTo>
                                  <a:pt x="9649" y="59010"/>
                                </a:lnTo>
                                <a:lnTo>
                                  <a:pt x="25300" y="59010"/>
                                </a:lnTo>
                              </a:path>
                              <a:path w="85725" h="558800">
                                <a:moveTo>
                                  <a:pt x="45765" y="554012"/>
                                </a:moveTo>
                                <a:lnTo>
                                  <a:pt x="31253" y="490574"/>
                                </a:lnTo>
                                <a:lnTo>
                                  <a:pt x="24432" y="434581"/>
                                </a:lnTo>
                                <a:lnTo>
                                  <a:pt x="19289" y="374429"/>
                                </a:lnTo>
                                <a:lnTo>
                                  <a:pt x="16868" y="319137"/>
                                </a:lnTo>
                                <a:lnTo>
                                  <a:pt x="17677" y="244188"/>
                                </a:lnTo>
                                <a:lnTo>
                                  <a:pt x="20633" y="160318"/>
                                </a:lnTo>
                                <a:lnTo>
                                  <a:pt x="23814" y="92030"/>
                                </a:lnTo>
                                <a:lnTo>
                                  <a:pt x="25300" y="63822"/>
                                </a:lnTo>
                              </a:path>
                              <a:path w="85725" h="558800">
                                <a:moveTo>
                                  <a:pt x="60225" y="52982"/>
                                </a:moveTo>
                                <a:lnTo>
                                  <a:pt x="62651" y="38446"/>
                                </a:lnTo>
                                <a:lnTo>
                                  <a:pt x="66996" y="22435"/>
                                </a:lnTo>
                                <a:lnTo>
                                  <a:pt x="74278" y="8452"/>
                                </a:lnTo>
                                <a:lnTo>
                                  <a:pt x="85514" y="0"/>
                                </a:lnTo>
                              </a:path>
                            </a:pathLst>
                          </a:custGeom>
                          <a:ln w="3060">
                            <a:solidFill>
                              <a:srgbClr val="231F20"/>
                            </a:solidFill>
                            <a:prstDash val="solid"/>
                          </a:ln>
                        </wps:spPr>
                        <wps:bodyPr wrap="square" lIns="0" tIns="0" rIns="0" bIns="0" rtlCol="0">
                          <a:prstTxWarp prst="textNoShape">
                            <a:avLst/>
                          </a:prstTxWarp>
                          <a:noAutofit/>
                        </wps:bodyPr>
                      </wps:wsp>
                      <wps:wsp>
                        <wps:cNvPr id="892" name="Graphic 892"/>
                        <wps:cNvSpPr/>
                        <wps:spPr>
                          <a:xfrm>
                            <a:off x="4680452" y="5697593"/>
                            <a:ext cx="261620" cy="96520"/>
                          </a:xfrm>
                          <a:custGeom>
                            <a:avLst/>
                            <a:gdLst/>
                            <a:ahLst/>
                            <a:cxnLst/>
                            <a:rect l="l" t="t" r="r" b="b"/>
                            <a:pathLst>
                              <a:path w="261620" h="96520">
                                <a:moveTo>
                                  <a:pt x="0" y="96341"/>
                                </a:moveTo>
                                <a:lnTo>
                                  <a:pt x="11665" y="96341"/>
                                </a:lnTo>
                                <a:lnTo>
                                  <a:pt x="37331" y="96341"/>
                                </a:lnTo>
                                <a:lnTo>
                                  <a:pt x="62996" y="96341"/>
                                </a:lnTo>
                                <a:lnTo>
                                  <a:pt x="74662" y="96341"/>
                                </a:lnTo>
                                <a:lnTo>
                                  <a:pt x="106259" y="93845"/>
                                </a:lnTo>
                                <a:lnTo>
                                  <a:pt x="172248" y="86452"/>
                                </a:lnTo>
                                <a:lnTo>
                                  <a:pt x="215930" y="74538"/>
                                </a:lnTo>
                                <a:lnTo>
                                  <a:pt x="241442" y="34040"/>
                                </a:lnTo>
                                <a:lnTo>
                                  <a:pt x="242683" y="18817"/>
                                </a:lnTo>
                                <a:lnTo>
                                  <a:pt x="243923" y="5626"/>
                                </a:lnTo>
                                <a:lnTo>
                                  <a:pt x="244487" y="0"/>
                                </a:lnTo>
                                <a:lnTo>
                                  <a:pt x="261341" y="0"/>
                                </a:lnTo>
                              </a:path>
                            </a:pathLst>
                          </a:custGeom>
                          <a:ln w="7650">
                            <a:solidFill>
                              <a:srgbClr val="231F20"/>
                            </a:solidFill>
                            <a:prstDash val="solid"/>
                          </a:ln>
                        </wps:spPr>
                        <wps:bodyPr wrap="square" lIns="0" tIns="0" rIns="0" bIns="0" rtlCol="0">
                          <a:prstTxWarp prst="textNoShape">
                            <a:avLst/>
                          </a:prstTxWarp>
                          <a:noAutofit/>
                        </wps:bodyPr>
                      </wps:wsp>
                      <wps:wsp>
                        <wps:cNvPr id="893" name="Graphic 893"/>
                        <wps:cNvSpPr/>
                        <wps:spPr>
                          <a:xfrm>
                            <a:off x="4709350" y="5535023"/>
                            <a:ext cx="313690" cy="684530"/>
                          </a:xfrm>
                          <a:custGeom>
                            <a:avLst/>
                            <a:gdLst/>
                            <a:ahLst/>
                            <a:cxnLst/>
                            <a:rect l="l" t="t" r="r" b="b"/>
                            <a:pathLst>
                              <a:path w="313690" h="684530">
                                <a:moveTo>
                                  <a:pt x="186047" y="339625"/>
                                </a:moveTo>
                                <a:lnTo>
                                  <a:pt x="156977" y="339625"/>
                                </a:lnTo>
                                <a:lnTo>
                                  <a:pt x="93023" y="339625"/>
                                </a:lnTo>
                                <a:lnTo>
                                  <a:pt x="29069" y="339625"/>
                                </a:lnTo>
                                <a:lnTo>
                                  <a:pt x="0" y="339625"/>
                                </a:lnTo>
                              </a:path>
                              <a:path w="313690" h="684530">
                                <a:moveTo>
                                  <a:pt x="234862" y="158973"/>
                                </a:moveTo>
                                <a:lnTo>
                                  <a:pt x="232453" y="148133"/>
                                </a:lnTo>
                                <a:lnTo>
                                  <a:pt x="226431" y="122842"/>
                                </a:lnTo>
                                <a:lnTo>
                                  <a:pt x="218600" y="93936"/>
                                </a:lnTo>
                                <a:lnTo>
                                  <a:pt x="210765" y="72256"/>
                                </a:lnTo>
                              </a:path>
                              <a:path w="313690" h="684530">
                                <a:moveTo>
                                  <a:pt x="240878" y="151730"/>
                                </a:moveTo>
                                <a:lnTo>
                                  <a:pt x="245959" y="142134"/>
                                </a:lnTo>
                                <a:lnTo>
                                  <a:pt x="257137" y="121022"/>
                                </a:lnTo>
                                <a:lnTo>
                                  <a:pt x="268315" y="99910"/>
                                </a:lnTo>
                                <a:lnTo>
                                  <a:pt x="273396" y="90313"/>
                                </a:lnTo>
                              </a:path>
                              <a:path w="313690" h="684530">
                                <a:moveTo>
                                  <a:pt x="257745" y="0"/>
                                </a:moveTo>
                                <a:lnTo>
                                  <a:pt x="276026" y="39629"/>
                                </a:lnTo>
                                <a:lnTo>
                                  <a:pt x="287682" y="83807"/>
                                </a:lnTo>
                                <a:lnTo>
                                  <a:pt x="293779" y="124447"/>
                                </a:lnTo>
                                <a:lnTo>
                                  <a:pt x="300342" y="176730"/>
                                </a:lnTo>
                                <a:lnTo>
                                  <a:pt x="306401" y="235236"/>
                                </a:lnTo>
                                <a:lnTo>
                                  <a:pt x="310988" y="294549"/>
                                </a:lnTo>
                                <a:lnTo>
                                  <a:pt x="313133" y="349250"/>
                                </a:lnTo>
                                <a:lnTo>
                                  <a:pt x="313084" y="397947"/>
                                </a:lnTo>
                                <a:lnTo>
                                  <a:pt x="311686" y="454185"/>
                                </a:lnTo>
                                <a:lnTo>
                                  <a:pt x="308622" y="513265"/>
                                </a:lnTo>
                                <a:lnTo>
                                  <a:pt x="303576" y="570491"/>
                                </a:lnTo>
                                <a:lnTo>
                                  <a:pt x="296234" y="621164"/>
                                </a:lnTo>
                                <a:lnTo>
                                  <a:pt x="286279" y="660587"/>
                                </a:lnTo>
                                <a:lnTo>
                                  <a:pt x="273396" y="684063"/>
                                </a:lnTo>
                              </a:path>
                            </a:pathLst>
                          </a:custGeom>
                          <a:ln w="3060">
                            <a:solidFill>
                              <a:srgbClr val="231F20"/>
                            </a:solidFill>
                            <a:prstDash val="solid"/>
                          </a:ln>
                        </wps:spPr>
                        <wps:bodyPr wrap="square" lIns="0" tIns="0" rIns="0" bIns="0" rtlCol="0">
                          <a:prstTxWarp prst="textNoShape">
                            <a:avLst/>
                          </a:prstTxWarp>
                          <a:noAutofit/>
                        </wps:bodyPr>
                      </wps:wsp>
                      <wps:wsp>
                        <wps:cNvPr id="894" name="Graphic 894"/>
                        <wps:cNvSpPr/>
                        <wps:spPr>
                          <a:xfrm>
                            <a:off x="4924940" y="5537429"/>
                            <a:ext cx="222885" cy="685800"/>
                          </a:xfrm>
                          <a:custGeom>
                            <a:avLst/>
                            <a:gdLst/>
                            <a:ahLst/>
                            <a:cxnLst/>
                            <a:rect l="l" t="t" r="r" b="b"/>
                            <a:pathLst>
                              <a:path w="222885" h="685800">
                                <a:moveTo>
                                  <a:pt x="46967" y="0"/>
                                </a:moveTo>
                                <a:lnTo>
                                  <a:pt x="85514" y="8408"/>
                                </a:lnTo>
                                <a:lnTo>
                                  <a:pt x="116673" y="33663"/>
                                </a:lnTo>
                                <a:lnTo>
                                  <a:pt x="150636" y="93564"/>
                                </a:lnTo>
                                <a:lnTo>
                                  <a:pt x="174175" y="139408"/>
                                </a:lnTo>
                                <a:lnTo>
                                  <a:pt x="190714" y="174862"/>
                                </a:lnTo>
                                <a:lnTo>
                                  <a:pt x="207033" y="229849"/>
                                </a:lnTo>
                                <a:lnTo>
                                  <a:pt x="215278" y="268758"/>
                                </a:lnTo>
                                <a:lnTo>
                                  <a:pt x="219581" y="325663"/>
                                </a:lnTo>
                                <a:lnTo>
                                  <a:pt x="222758" y="373583"/>
                                </a:lnTo>
                                <a:lnTo>
                                  <a:pt x="222389" y="378815"/>
                                </a:lnTo>
                                <a:lnTo>
                                  <a:pt x="221579" y="390326"/>
                                </a:lnTo>
                                <a:lnTo>
                                  <a:pt x="220769" y="401837"/>
                                </a:lnTo>
                                <a:lnTo>
                                  <a:pt x="212442" y="445665"/>
                                </a:lnTo>
                                <a:lnTo>
                                  <a:pt x="196465" y="511695"/>
                                </a:lnTo>
                                <a:lnTo>
                                  <a:pt x="178906" y="579308"/>
                                </a:lnTo>
                                <a:lnTo>
                                  <a:pt x="166203" y="622647"/>
                                </a:lnTo>
                                <a:lnTo>
                                  <a:pt x="143468" y="660437"/>
                                </a:lnTo>
                                <a:lnTo>
                                  <a:pt x="88041" y="682223"/>
                                </a:lnTo>
                                <a:lnTo>
                                  <a:pt x="35773" y="685014"/>
                                </a:lnTo>
                                <a:lnTo>
                                  <a:pt x="20476" y="685279"/>
                                </a:lnTo>
                                <a:lnTo>
                                  <a:pt x="13043" y="683434"/>
                                </a:lnTo>
                                <a:lnTo>
                                  <a:pt x="7080" y="678653"/>
                                </a:lnTo>
                                <a:lnTo>
                                  <a:pt x="2695" y="672062"/>
                                </a:lnTo>
                                <a:lnTo>
                                  <a:pt x="0" y="664790"/>
                                </a:lnTo>
                              </a:path>
                            </a:pathLst>
                          </a:custGeom>
                          <a:ln w="6120">
                            <a:solidFill>
                              <a:srgbClr val="231F20"/>
                            </a:solidFill>
                            <a:prstDash val="solid"/>
                          </a:ln>
                        </wps:spPr>
                        <wps:bodyPr wrap="square" lIns="0" tIns="0" rIns="0" bIns="0" rtlCol="0">
                          <a:prstTxWarp prst="textNoShape">
                            <a:avLst/>
                          </a:prstTxWarp>
                          <a:noAutofit/>
                        </wps:bodyPr>
                      </wps:wsp>
                      <wps:wsp>
                        <wps:cNvPr id="895" name="Graphic 895"/>
                        <wps:cNvSpPr/>
                        <wps:spPr>
                          <a:xfrm>
                            <a:off x="4892433" y="5639798"/>
                            <a:ext cx="85725" cy="558800"/>
                          </a:xfrm>
                          <a:custGeom>
                            <a:avLst/>
                            <a:gdLst/>
                            <a:ahLst/>
                            <a:cxnLst/>
                            <a:rect l="l" t="t" r="r" b="b"/>
                            <a:pathLst>
                              <a:path w="85725" h="558800">
                                <a:moveTo>
                                  <a:pt x="49361" y="558799"/>
                                </a:moveTo>
                                <a:lnTo>
                                  <a:pt x="58997" y="547985"/>
                                </a:lnTo>
                                <a:lnTo>
                                  <a:pt x="70539" y="495352"/>
                                </a:lnTo>
                                <a:lnTo>
                                  <a:pt x="78208" y="442895"/>
                                </a:lnTo>
                                <a:lnTo>
                                  <a:pt x="82754" y="390499"/>
                                </a:lnTo>
                                <a:lnTo>
                                  <a:pt x="84930" y="338048"/>
                                </a:lnTo>
                                <a:lnTo>
                                  <a:pt x="85488" y="285427"/>
                                </a:lnTo>
                                <a:lnTo>
                                  <a:pt x="83983" y="212953"/>
                                </a:lnTo>
                                <a:lnTo>
                                  <a:pt x="80670" y="139244"/>
                                </a:lnTo>
                                <a:lnTo>
                                  <a:pt x="77357" y="82022"/>
                                </a:lnTo>
                                <a:lnTo>
                                  <a:pt x="75852" y="59010"/>
                                </a:lnTo>
                                <a:lnTo>
                                  <a:pt x="60200" y="59010"/>
                                </a:lnTo>
                              </a:path>
                              <a:path w="85725" h="558800">
                                <a:moveTo>
                                  <a:pt x="39737" y="554012"/>
                                </a:moveTo>
                                <a:lnTo>
                                  <a:pt x="54239" y="490574"/>
                                </a:lnTo>
                                <a:lnTo>
                                  <a:pt x="61061" y="434581"/>
                                </a:lnTo>
                                <a:lnTo>
                                  <a:pt x="66206" y="374429"/>
                                </a:lnTo>
                                <a:lnTo>
                                  <a:pt x="68634" y="319137"/>
                                </a:lnTo>
                                <a:lnTo>
                                  <a:pt x="67824" y="244188"/>
                                </a:lnTo>
                                <a:lnTo>
                                  <a:pt x="64868" y="160318"/>
                                </a:lnTo>
                                <a:lnTo>
                                  <a:pt x="61687" y="92030"/>
                                </a:lnTo>
                                <a:lnTo>
                                  <a:pt x="60200" y="63822"/>
                                </a:lnTo>
                              </a:path>
                              <a:path w="85725" h="558800">
                                <a:moveTo>
                                  <a:pt x="25288" y="52982"/>
                                </a:moveTo>
                                <a:lnTo>
                                  <a:pt x="22856" y="38446"/>
                                </a:lnTo>
                                <a:lnTo>
                                  <a:pt x="18509" y="22435"/>
                                </a:lnTo>
                                <a:lnTo>
                                  <a:pt x="11229" y="8452"/>
                                </a:lnTo>
                                <a:lnTo>
                                  <a:pt x="0" y="0"/>
                                </a:lnTo>
                              </a:path>
                            </a:pathLst>
                          </a:custGeom>
                          <a:ln w="3060">
                            <a:solidFill>
                              <a:srgbClr val="231F20"/>
                            </a:solidFill>
                            <a:prstDash val="solid"/>
                          </a:ln>
                        </wps:spPr>
                        <wps:bodyPr wrap="square" lIns="0" tIns="0" rIns="0" bIns="0" rtlCol="0">
                          <a:prstTxWarp prst="textNoShape">
                            <a:avLst/>
                          </a:prstTxWarp>
                          <a:noAutofit/>
                        </wps:bodyPr>
                      </wps:wsp>
                      <wps:wsp>
                        <wps:cNvPr id="896" name="Graphic 896"/>
                        <wps:cNvSpPr/>
                        <wps:spPr>
                          <a:xfrm>
                            <a:off x="4540752" y="5733733"/>
                            <a:ext cx="339725" cy="36195"/>
                          </a:xfrm>
                          <a:custGeom>
                            <a:avLst/>
                            <a:gdLst/>
                            <a:ahLst/>
                            <a:cxnLst/>
                            <a:rect l="l" t="t" r="r" b="b"/>
                            <a:pathLst>
                              <a:path w="339725" h="36195">
                                <a:moveTo>
                                  <a:pt x="339625" y="0"/>
                                </a:moveTo>
                                <a:lnTo>
                                  <a:pt x="333549" y="13773"/>
                                </a:lnTo>
                                <a:lnTo>
                                  <a:pt x="322615" y="25285"/>
                                </a:lnTo>
                                <a:lnTo>
                                  <a:pt x="306937" y="33182"/>
                                </a:lnTo>
                                <a:lnTo>
                                  <a:pt x="286630" y="36115"/>
                                </a:lnTo>
                                <a:lnTo>
                                  <a:pt x="259066" y="36115"/>
                                </a:lnTo>
                                <a:lnTo>
                                  <a:pt x="227773" y="36115"/>
                                </a:lnTo>
                                <a:lnTo>
                                  <a:pt x="52983" y="36115"/>
                                </a:lnTo>
                                <a:lnTo>
                                  <a:pt x="32682" y="33182"/>
                                </a:lnTo>
                                <a:lnTo>
                                  <a:pt x="17007" y="25285"/>
                                </a:lnTo>
                                <a:lnTo>
                                  <a:pt x="6075" y="13773"/>
                                </a:lnTo>
                                <a:lnTo>
                                  <a:pt x="0" y="0"/>
                                </a:lnTo>
                              </a:path>
                            </a:pathLst>
                          </a:custGeom>
                          <a:ln w="6120">
                            <a:solidFill>
                              <a:srgbClr val="231F20"/>
                            </a:solidFill>
                            <a:prstDash val="solid"/>
                          </a:ln>
                        </wps:spPr>
                        <wps:bodyPr wrap="square" lIns="0" tIns="0" rIns="0" bIns="0" rtlCol="0">
                          <a:prstTxWarp prst="textNoShape">
                            <a:avLst/>
                          </a:prstTxWarp>
                          <a:noAutofit/>
                        </wps:bodyPr>
                      </wps:wsp>
                      <wps:wsp>
                        <wps:cNvPr id="897" name="Graphic 897"/>
                        <wps:cNvSpPr/>
                        <wps:spPr>
                          <a:xfrm>
                            <a:off x="4490176" y="5748170"/>
                            <a:ext cx="441325" cy="280670"/>
                          </a:xfrm>
                          <a:custGeom>
                            <a:avLst/>
                            <a:gdLst/>
                            <a:ahLst/>
                            <a:cxnLst/>
                            <a:rect l="l" t="t" r="r" b="b"/>
                            <a:pathLst>
                              <a:path w="441325" h="280670">
                                <a:moveTo>
                                  <a:pt x="440778" y="0"/>
                                </a:moveTo>
                                <a:lnTo>
                                  <a:pt x="417908" y="42168"/>
                                </a:lnTo>
                                <a:lnTo>
                                  <a:pt x="351123" y="58846"/>
                                </a:lnTo>
                                <a:lnTo>
                                  <a:pt x="294283" y="66421"/>
                                </a:lnTo>
                                <a:lnTo>
                                  <a:pt x="227421" y="73719"/>
                                </a:lnTo>
                                <a:lnTo>
                                  <a:pt x="208173" y="73719"/>
                                </a:lnTo>
                                <a:lnTo>
                                  <a:pt x="142126" y="66421"/>
                                </a:lnTo>
                                <a:lnTo>
                                  <a:pt x="87067" y="58846"/>
                                </a:lnTo>
                                <a:lnTo>
                                  <a:pt x="46234" y="50819"/>
                                </a:lnTo>
                                <a:lnTo>
                                  <a:pt x="11677" y="32017"/>
                                </a:lnTo>
                                <a:lnTo>
                                  <a:pt x="1034" y="9466"/>
                                </a:lnTo>
                                <a:lnTo>
                                  <a:pt x="0" y="0"/>
                                </a:lnTo>
                              </a:path>
                              <a:path w="441325" h="280670">
                                <a:moveTo>
                                  <a:pt x="5171" y="267344"/>
                                </a:moveTo>
                                <a:lnTo>
                                  <a:pt x="5171" y="251626"/>
                                </a:lnTo>
                                <a:lnTo>
                                  <a:pt x="5171" y="215379"/>
                                </a:lnTo>
                                <a:lnTo>
                                  <a:pt x="5171" y="174964"/>
                                </a:lnTo>
                                <a:lnTo>
                                  <a:pt x="5171" y="146744"/>
                                </a:lnTo>
                                <a:lnTo>
                                  <a:pt x="6957" y="132132"/>
                                </a:lnTo>
                                <a:lnTo>
                                  <a:pt x="12315" y="121654"/>
                                </a:lnTo>
                                <a:lnTo>
                                  <a:pt x="21244" y="115344"/>
                                </a:lnTo>
                                <a:lnTo>
                                  <a:pt x="33746" y="113233"/>
                                </a:lnTo>
                                <a:lnTo>
                                  <a:pt x="48536" y="113233"/>
                                </a:lnTo>
                                <a:lnTo>
                                  <a:pt x="62501" y="113233"/>
                                </a:lnTo>
                                <a:lnTo>
                                  <a:pt x="382871" y="113233"/>
                                </a:lnTo>
                                <a:lnTo>
                                  <a:pt x="390332" y="112665"/>
                                </a:lnTo>
                                <a:lnTo>
                                  <a:pt x="406746" y="114510"/>
                                </a:lnTo>
                                <a:lnTo>
                                  <a:pt x="423160" y="124095"/>
                                </a:lnTo>
                                <a:lnTo>
                                  <a:pt x="430621" y="146744"/>
                                </a:lnTo>
                                <a:lnTo>
                                  <a:pt x="430621" y="184985"/>
                                </a:lnTo>
                                <a:lnTo>
                                  <a:pt x="430621" y="228872"/>
                                </a:lnTo>
                                <a:lnTo>
                                  <a:pt x="430621" y="265021"/>
                                </a:lnTo>
                                <a:lnTo>
                                  <a:pt x="430621" y="280044"/>
                                </a:lnTo>
                              </a:path>
                            </a:pathLst>
                          </a:custGeom>
                          <a:ln w="3060">
                            <a:solidFill>
                              <a:srgbClr val="231F20"/>
                            </a:solidFill>
                            <a:prstDash val="solid"/>
                          </a:ln>
                        </wps:spPr>
                        <wps:bodyPr wrap="square" lIns="0" tIns="0" rIns="0" bIns="0" rtlCol="0">
                          <a:prstTxWarp prst="textNoShape">
                            <a:avLst/>
                          </a:prstTxWarp>
                          <a:noAutofit/>
                        </wps:bodyPr>
                      </wps:wsp>
                      <wps:wsp>
                        <wps:cNvPr id="898" name="Graphic 898"/>
                        <wps:cNvSpPr/>
                        <wps:spPr>
                          <a:xfrm>
                            <a:off x="4467022" y="5698808"/>
                            <a:ext cx="487680" cy="352425"/>
                          </a:xfrm>
                          <a:custGeom>
                            <a:avLst/>
                            <a:gdLst/>
                            <a:ahLst/>
                            <a:cxnLst/>
                            <a:rect l="l" t="t" r="r" b="b"/>
                            <a:pathLst>
                              <a:path w="487680" h="352425">
                                <a:moveTo>
                                  <a:pt x="11097" y="0"/>
                                </a:moveTo>
                                <a:lnTo>
                                  <a:pt x="6416" y="30724"/>
                                </a:lnTo>
                                <a:lnTo>
                                  <a:pt x="2852" y="79053"/>
                                </a:lnTo>
                                <a:lnTo>
                                  <a:pt x="636" y="138063"/>
                                </a:lnTo>
                                <a:lnTo>
                                  <a:pt x="0" y="200830"/>
                                </a:lnTo>
                                <a:lnTo>
                                  <a:pt x="1176" y="260429"/>
                                </a:lnTo>
                                <a:lnTo>
                                  <a:pt x="4397" y="309937"/>
                                </a:lnTo>
                                <a:lnTo>
                                  <a:pt x="9894" y="342428"/>
                                </a:lnTo>
                                <a:lnTo>
                                  <a:pt x="12312" y="343619"/>
                                </a:lnTo>
                                <a:lnTo>
                                  <a:pt x="14719" y="352053"/>
                                </a:lnTo>
                                <a:lnTo>
                                  <a:pt x="31586" y="352053"/>
                                </a:lnTo>
                                <a:lnTo>
                                  <a:pt x="39994" y="341213"/>
                                </a:lnTo>
                                <a:lnTo>
                                  <a:pt x="72517" y="305580"/>
                                </a:lnTo>
                                <a:lnTo>
                                  <a:pt x="112842" y="284338"/>
                                </a:lnTo>
                                <a:lnTo>
                                  <a:pt x="157500" y="273769"/>
                                </a:lnTo>
                                <a:lnTo>
                                  <a:pt x="203025" y="270154"/>
                                </a:lnTo>
                                <a:lnTo>
                                  <a:pt x="245948" y="269775"/>
                                </a:lnTo>
                                <a:lnTo>
                                  <a:pt x="241136" y="269775"/>
                                </a:lnTo>
                                <a:lnTo>
                                  <a:pt x="284060" y="270154"/>
                                </a:lnTo>
                                <a:lnTo>
                                  <a:pt x="329587" y="273769"/>
                                </a:lnTo>
                                <a:lnTo>
                                  <a:pt x="374247" y="284338"/>
                                </a:lnTo>
                                <a:lnTo>
                                  <a:pt x="414571" y="305580"/>
                                </a:lnTo>
                                <a:lnTo>
                                  <a:pt x="447089" y="341213"/>
                                </a:lnTo>
                                <a:lnTo>
                                  <a:pt x="455523" y="352053"/>
                                </a:lnTo>
                                <a:lnTo>
                                  <a:pt x="472366" y="352053"/>
                                </a:lnTo>
                                <a:lnTo>
                                  <a:pt x="474771" y="343619"/>
                                </a:lnTo>
                                <a:lnTo>
                                  <a:pt x="477189" y="342428"/>
                                </a:lnTo>
                                <a:lnTo>
                                  <a:pt x="482683" y="309937"/>
                                </a:lnTo>
                                <a:lnTo>
                                  <a:pt x="485900" y="260429"/>
                                </a:lnTo>
                                <a:lnTo>
                                  <a:pt x="487074" y="200830"/>
                                </a:lnTo>
                                <a:lnTo>
                                  <a:pt x="486437" y="138063"/>
                                </a:lnTo>
                                <a:lnTo>
                                  <a:pt x="484220" y="79053"/>
                                </a:lnTo>
                                <a:lnTo>
                                  <a:pt x="480655" y="30724"/>
                                </a:lnTo>
                                <a:lnTo>
                                  <a:pt x="475974" y="0"/>
                                </a:lnTo>
                              </a:path>
                            </a:pathLst>
                          </a:custGeom>
                          <a:ln w="7650">
                            <a:solidFill>
                              <a:srgbClr val="231F20"/>
                            </a:solidFill>
                            <a:prstDash val="solid"/>
                          </a:ln>
                        </wps:spPr>
                        <wps:bodyPr wrap="square" lIns="0" tIns="0" rIns="0" bIns="0" rtlCol="0">
                          <a:prstTxWarp prst="textNoShape">
                            <a:avLst/>
                          </a:prstTxWarp>
                          <a:noAutofit/>
                        </wps:bodyPr>
                      </wps:wsp>
                      <wps:wsp>
                        <wps:cNvPr id="899" name="Graphic 899"/>
                        <wps:cNvSpPr/>
                        <wps:spPr>
                          <a:xfrm>
                            <a:off x="4533534" y="6066116"/>
                            <a:ext cx="354330" cy="1270"/>
                          </a:xfrm>
                          <a:custGeom>
                            <a:avLst/>
                            <a:gdLst/>
                            <a:ahLst/>
                            <a:cxnLst/>
                            <a:rect l="l" t="t" r="r" b="b"/>
                            <a:pathLst>
                              <a:path w="354330">
                                <a:moveTo>
                                  <a:pt x="354074" y="0"/>
                                </a:moveTo>
                                <a:lnTo>
                                  <a:pt x="354074" y="0"/>
                                </a:lnTo>
                                <a:lnTo>
                                  <a:pt x="174625" y="0"/>
                                </a:lnTo>
                                <a:lnTo>
                                  <a:pt x="179437" y="0"/>
                                </a:lnTo>
                                <a:lnTo>
                                  <a:pt x="28037" y="0"/>
                                </a:lnTo>
                                <a:lnTo>
                                  <a:pt x="0" y="0"/>
                                </a:lnTo>
                              </a:path>
                            </a:pathLst>
                          </a:custGeom>
                          <a:ln w="3060">
                            <a:solidFill>
                              <a:srgbClr val="231F20"/>
                            </a:solidFill>
                            <a:prstDash val="solid"/>
                          </a:ln>
                        </wps:spPr>
                        <wps:bodyPr wrap="square" lIns="0" tIns="0" rIns="0" bIns="0" rtlCol="0">
                          <a:prstTxWarp prst="textNoShape">
                            <a:avLst/>
                          </a:prstTxWarp>
                          <a:noAutofit/>
                        </wps:bodyPr>
                      </wps:wsp>
                      <wps:wsp>
                        <wps:cNvPr id="900" name="Graphic 900"/>
                        <wps:cNvSpPr/>
                        <wps:spPr>
                          <a:xfrm>
                            <a:off x="4280501" y="6151370"/>
                            <a:ext cx="885190" cy="167005"/>
                          </a:xfrm>
                          <a:custGeom>
                            <a:avLst/>
                            <a:gdLst/>
                            <a:ahLst/>
                            <a:cxnLst/>
                            <a:rect l="l" t="t" r="r" b="b"/>
                            <a:pathLst>
                              <a:path w="885190" h="167005">
                                <a:moveTo>
                                  <a:pt x="884770" y="166513"/>
                                </a:moveTo>
                                <a:lnTo>
                                  <a:pt x="0" y="166513"/>
                                </a:lnTo>
                                <a:lnTo>
                                  <a:pt x="0" y="0"/>
                                </a:lnTo>
                                <a:lnTo>
                                  <a:pt x="884770" y="0"/>
                                </a:lnTo>
                                <a:lnTo>
                                  <a:pt x="884770" y="16651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01" name="Image 901"/>
                          <pic:cNvPicPr/>
                        </pic:nvPicPr>
                        <pic:blipFill>
                          <a:blip r:embed="rId688" cstate="print"/>
                          <a:stretch>
                            <a:fillRect/>
                          </a:stretch>
                        </pic:blipFill>
                        <pic:spPr>
                          <a:xfrm>
                            <a:off x="4030259" y="5561167"/>
                            <a:ext cx="89407" cy="97036"/>
                          </a:xfrm>
                          <a:prstGeom prst="rect">
                            <a:avLst/>
                          </a:prstGeom>
                        </pic:spPr>
                      </pic:pic>
                      <pic:pic xmlns:pic="http://schemas.openxmlformats.org/drawingml/2006/picture">
                        <pic:nvPicPr>
                          <pic:cNvPr id="902" name="Image 902"/>
                          <pic:cNvPicPr/>
                        </pic:nvPicPr>
                        <pic:blipFill>
                          <a:blip r:embed="rId689" cstate="print"/>
                          <a:stretch>
                            <a:fillRect/>
                          </a:stretch>
                        </pic:blipFill>
                        <pic:spPr>
                          <a:xfrm>
                            <a:off x="4140243" y="5562680"/>
                            <a:ext cx="72392" cy="92595"/>
                          </a:xfrm>
                          <a:prstGeom prst="rect">
                            <a:avLst/>
                          </a:prstGeom>
                        </pic:spPr>
                      </pic:pic>
                      <pic:pic xmlns:pic="http://schemas.openxmlformats.org/drawingml/2006/picture">
                        <pic:nvPicPr>
                          <pic:cNvPr id="903" name="Image 903"/>
                          <pic:cNvPicPr/>
                        </pic:nvPicPr>
                        <pic:blipFill>
                          <a:blip r:embed="rId690" cstate="print"/>
                          <a:stretch>
                            <a:fillRect/>
                          </a:stretch>
                        </pic:blipFill>
                        <pic:spPr>
                          <a:xfrm>
                            <a:off x="4084718" y="5998622"/>
                            <a:ext cx="305854" cy="166166"/>
                          </a:xfrm>
                          <a:prstGeom prst="rect">
                            <a:avLst/>
                          </a:prstGeom>
                        </pic:spPr>
                      </pic:pic>
                      <pic:pic xmlns:pic="http://schemas.openxmlformats.org/drawingml/2006/picture">
                        <pic:nvPicPr>
                          <pic:cNvPr id="904" name="Image 904"/>
                          <pic:cNvPicPr/>
                        </pic:nvPicPr>
                        <pic:blipFill>
                          <a:blip r:embed="rId691" cstate="print"/>
                          <a:stretch>
                            <a:fillRect/>
                          </a:stretch>
                        </pic:blipFill>
                        <pic:spPr>
                          <a:xfrm>
                            <a:off x="4263572" y="5623452"/>
                            <a:ext cx="131762" cy="157162"/>
                          </a:xfrm>
                          <a:prstGeom prst="rect">
                            <a:avLst/>
                          </a:prstGeom>
                        </pic:spPr>
                      </pic:pic>
                      <wps:wsp>
                        <wps:cNvPr id="905" name="Graphic 905"/>
                        <wps:cNvSpPr/>
                        <wps:spPr>
                          <a:xfrm>
                            <a:off x="4315252" y="5735097"/>
                            <a:ext cx="32384" cy="311150"/>
                          </a:xfrm>
                          <a:custGeom>
                            <a:avLst/>
                            <a:gdLst/>
                            <a:ahLst/>
                            <a:cxnLst/>
                            <a:rect l="l" t="t" r="r" b="b"/>
                            <a:pathLst>
                              <a:path w="32384" h="311150">
                                <a:moveTo>
                                  <a:pt x="32134" y="311150"/>
                                </a:moveTo>
                                <a:lnTo>
                                  <a:pt x="0" y="311150"/>
                                </a:lnTo>
                                <a:lnTo>
                                  <a:pt x="0" y="0"/>
                                </a:lnTo>
                                <a:lnTo>
                                  <a:pt x="32134" y="0"/>
                                </a:lnTo>
                                <a:lnTo>
                                  <a:pt x="32134" y="311150"/>
                                </a:lnTo>
                                <a:close/>
                              </a:path>
                            </a:pathLst>
                          </a:custGeom>
                          <a:solidFill>
                            <a:srgbClr val="231F20"/>
                          </a:solidFill>
                        </wps:spPr>
                        <wps:bodyPr wrap="square" lIns="0" tIns="0" rIns="0" bIns="0" rtlCol="0">
                          <a:prstTxWarp prst="textNoShape">
                            <a:avLst/>
                          </a:prstTxWarp>
                          <a:noAutofit/>
                        </wps:bodyPr>
                      </wps:wsp>
                      <wps:wsp>
                        <wps:cNvPr id="906" name="Graphic 906"/>
                        <wps:cNvSpPr/>
                        <wps:spPr>
                          <a:xfrm>
                            <a:off x="4329206" y="5483231"/>
                            <a:ext cx="791845" cy="152400"/>
                          </a:xfrm>
                          <a:custGeom>
                            <a:avLst/>
                            <a:gdLst/>
                            <a:ahLst/>
                            <a:cxnLst/>
                            <a:rect l="l" t="t" r="r" b="b"/>
                            <a:pathLst>
                              <a:path w="791845" h="152400">
                                <a:moveTo>
                                  <a:pt x="791640" y="152400"/>
                                </a:moveTo>
                                <a:lnTo>
                                  <a:pt x="0" y="152400"/>
                                </a:lnTo>
                                <a:lnTo>
                                  <a:pt x="0" y="0"/>
                                </a:lnTo>
                                <a:lnTo>
                                  <a:pt x="791640" y="0"/>
                                </a:lnTo>
                                <a:lnTo>
                                  <a:pt x="791640" y="152400"/>
                                </a:lnTo>
                                <a:close/>
                              </a:path>
                            </a:pathLst>
                          </a:custGeom>
                          <a:solidFill>
                            <a:srgbClr val="FFFFFF"/>
                          </a:solidFill>
                        </wps:spPr>
                        <wps:bodyPr wrap="square" lIns="0" tIns="0" rIns="0" bIns="0" rtlCol="0">
                          <a:prstTxWarp prst="textNoShape">
                            <a:avLst/>
                          </a:prstTxWarp>
                          <a:noAutofit/>
                        </wps:bodyPr>
                      </wps:wsp>
                      <wps:wsp>
                        <wps:cNvPr id="907" name="Graphic 907"/>
                        <wps:cNvSpPr/>
                        <wps:spPr>
                          <a:xfrm>
                            <a:off x="793867" y="356666"/>
                            <a:ext cx="3006090" cy="1732914"/>
                          </a:xfrm>
                          <a:custGeom>
                            <a:avLst/>
                            <a:gdLst/>
                            <a:ahLst/>
                            <a:cxnLst/>
                            <a:rect l="l" t="t" r="r" b="b"/>
                            <a:pathLst>
                              <a:path w="3006090" h="1732914">
                                <a:moveTo>
                                  <a:pt x="0" y="1732688"/>
                                </a:moveTo>
                                <a:lnTo>
                                  <a:pt x="0" y="1478822"/>
                                </a:lnTo>
                                <a:lnTo>
                                  <a:pt x="0" y="920319"/>
                                </a:lnTo>
                                <a:lnTo>
                                  <a:pt x="0" y="361815"/>
                                </a:lnTo>
                                <a:lnTo>
                                  <a:pt x="0" y="107950"/>
                                </a:lnTo>
                                <a:lnTo>
                                  <a:pt x="8450" y="65928"/>
                                </a:lnTo>
                                <a:lnTo>
                                  <a:pt x="31514" y="31615"/>
                                </a:lnTo>
                                <a:lnTo>
                                  <a:pt x="65759" y="8482"/>
                                </a:lnTo>
                                <a:lnTo>
                                  <a:pt x="107751" y="0"/>
                                </a:lnTo>
                                <a:lnTo>
                                  <a:pt x="560598" y="0"/>
                                </a:lnTo>
                                <a:lnTo>
                                  <a:pt x="1556859" y="0"/>
                                </a:lnTo>
                                <a:lnTo>
                                  <a:pt x="2553121" y="0"/>
                                </a:lnTo>
                                <a:lnTo>
                                  <a:pt x="3005968" y="0"/>
                                </a:lnTo>
                              </a:path>
                            </a:pathLst>
                          </a:custGeom>
                          <a:ln w="21600">
                            <a:solidFill>
                              <a:srgbClr val="00AEEF"/>
                            </a:solidFill>
                            <a:prstDash val="solid"/>
                          </a:ln>
                        </wps:spPr>
                        <wps:bodyPr wrap="square" lIns="0" tIns="0" rIns="0" bIns="0" rtlCol="0">
                          <a:prstTxWarp prst="textNoShape">
                            <a:avLst/>
                          </a:prstTxWarp>
                          <a:noAutofit/>
                        </wps:bodyPr>
                      </wps:wsp>
                      <wps:wsp>
                        <wps:cNvPr id="908" name="Graphic 908"/>
                        <wps:cNvSpPr/>
                        <wps:spPr>
                          <a:xfrm>
                            <a:off x="1894805" y="2268617"/>
                            <a:ext cx="53975" cy="53975"/>
                          </a:xfrm>
                          <a:custGeom>
                            <a:avLst/>
                            <a:gdLst/>
                            <a:ahLst/>
                            <a:cxnLst/>
                            <a:rect l="l" t="t" r="r" b="b"/>
                            <a:pathLst>
                              <a:path w="53975" h="53975">
                                <a:moveTo>
                                  <a:pt x="26751" y="53491"/>
                                </a:moveTo>
                                <a:lnTo>
                                  <a:pt x="16340" y="51390"/>
                                </a:lnTo>
                                <a:lnTo>
                                  <a:pt x="7836" y="45660"/>
                                </a:lnTo>
                                <a:lnTo>
                                  <a:pt x="2102" y="37158"/>
                                </a:lnTo>
                                <a:lnTo>
                                  <a:pt x="0" y="26745"/>
                                </a:lnTo>
                                <a:lnTo>
                                  <a:pt x="2102" y="16337"/>
                                </a:lnTo>
                                <a:lnTo>
                                  <a:pt x="7836" y="7835"/>
                                </a:lnTo>
                                <a:lnTo>
                                  <a:pt x="16340" y="2102"/>
                                </a:lnTo>
                                <a:lnTo>
                                  <a:pt x="26751" y="0"/>
                                </a:lnTo>
                                <a:lnTo>
                                  <a:pt x="37163" y="2102"/>
                                </a:lnTo>
                                <a:lnTo>
                                  <a:pt x="45666" y="7835"/>
                                </a:lnTo>
                                <a:lnTo>
                                  <a:pt x="51400" y="16337"/>
                                </a:lnTo>
                                <a:lnTo>
                                  <a:pt x="53503" y="26745"/>
                                </a:lnTo>
                                <a:lnTo>
                                  <a:pt x="51400" y="37158"/>
                                </a:lnTo>
                                <a:lnTo>
                                  <a:pt x="45666" y="45660"/>
                                </a:lnTo>
                                <a:lnTo>
                                  <a:pt x="37163" y="51390"/>
                                </a:lnTo>
                                <a:lnTo>
                                  <a:pt x="26751" y="53491"/>
                                </a:lnTo>
                                <a:close/>
                              </a:path>
                            </a:pathLst>
                          </a:custGeom>
                          <a:solidFill>
                            <a:srgbClr val="00AEEF"/>
                          </a:solidFill>
                        </wps:spPr>
                        <wps:bodyPr wrap="square" lIns="0" tIns="0" rIns="0" bIns="0" rtlCol="0">
                          <a:prstTxWarp prst="textNoShape">
                            <a:avLst/>
                          </a:prstTxWarp>
                          <a:noAutofit/>
                        </wps:bodyPr>
                      </wps:wsp>
                      <wps:wsp>
                        <wps:cNvPr id="909" name="Graphic 909"/>
                        <wps:cNvSpPr/>
                        <wps:spPr>
                          <a:xfrm>
                            <a:off x="1894805" y="2268617"/>
                            <a:ext cx="53975" cy="53975"/>
                          </a:xfrm>
                          <a:custGeom>
                            <a:avLst/>
                            <a:gdLst/>
                            <a:ahLst/>
                            <a:cxnLst/>
                            <a:rect l="l" t="t" r="r" b="b"/>
                            <a:pathLst>
                              <a:path w="53975" h="53975">
                                <a:moveTo>
                                  <a:pt x="0" y="26745"/>
                                </a:moveTo>
                                <a:lnTo>
                                  <a:pt x="2102" y="16337"/>
                                </a:lnTo>
                                <a:lnTo>
                                  <a:pt x="7836" y="7835"/>
                                </a:lnTo>
                                <a:lnTo>
                                  <a:pt x="16340" y="2102"/>
                                </a:lnTo>
                                <a:lnTo>
                                  <a:pt x="26751" y="0"/>
                                </a:lnTo>
                                <a:lnTo>
                                  <a:pt x="37163" y="2102"/>
                                </a:lnTo>
                                <a:lnTo>
                                  <a:pt x="45666" y="7835"/>
                                </a:lnTo>
                                <a:lnTo>
                                  <a:pt x="51400" y="16337"/>
                                </a:lnTo>
                                <a:lnTo>
                                  <a:pt x="53503" y="26745"/>
                                </a:lnTo>
                                <a:lnTo>
                                  <a:pt x="51400" y="37158"/>
                                </a:lnTo>
                                <a:lnTo>
                                  <a:pt x="45666" y="45660"/>
                                </a:lnTo>
                                <a:lnTo>
                                  <a:pt x="37163" y="51390"/>
                                </a:lnTo>
                                <a:lnTo>
                                  <a:pt x="26751" y="53491"/>
                                </a:lnTo>
                                <a:lnTo>
                                  <a:pt x="16340" y="51390"/>
                                </a:lnTo>
                                <a:lnTo>
                                  <a:pt x="7836" y="45660"/>
                                </a:lnTo>
                                <a:lnTo>
                                  <a:pt x="2102" y="37158"/>
                                </a:lnTo>
                                <a:lnTo>
                                  <a:pt x="0" y="26745"/>
                                </a:lnTo>
                                <a:close/>
                              </a:path>
                            </a:pathLst>
                          </a:custGeom>
                          <a:ln w="3600">
                            <a:solidFill>
                              <a:srgbClr val="0084B6"/>
                            </a:solidFill>
                            <a:prstDash val="solid"/>
                          </a:ln>
                        </wps:spPr>
                        <wps:bodyPr wrap="square" lIns="0" tIns="0" rIns="0" bIns="0" rtlCol="0">
                          <a:prstTxWarp prst="textNoShape">
                            <a:avLst/>
                          </a:prstTxWarp>
                          <a:noAutofit/>
                        </wps:bodyPr>
                      </wps:wsp>
                      <wps:wsp>
                        <wps:cNvPr id="910" name="Graphic 910"/>
                        <wps:cNvSpPr/>
                        <wps:spPr>
                          <a:xfrm>
                            <a:off x="1920924" y="1542008"/>
                            <a:ext cx="1875155" cy="750570"/>
                          </a:xfrm>
                          <a:custGeom>
                            <a:avLst/>
                            <a:gdLst/>
                            <a:ahLst/>
                            <a:cxnLst/>
                            <a:rect l="l" t="t" r="r" b="b"/>
                            <a:pathLst>
                              <a:path w="1875155" h="750570">
                                <a:moveTo>
                                  <a:pt x="0" y="750546"/>
                                </a:moveTo>
                                <a:lnTo>
                                  <a:pt x="0" y="650140"/>
                                </a:lnTo>
                                <a:lnTo>
                                  <a:pt x="0" y="429248"/>
                                </a:lnTo>
                                <a:lnTo>
                                  <a:pt x="0" y="208355"/>
                                </a:lnTo>
                                <a:lnTo>
                                  <a:pt x="0" y="107950"/>
                                </a:lnTo>
                                <a:lnTo>
                                  <a:pt x="8450" y="65928"/>
                                </a:lnTo>
                                <a:lnTo>
                                  <a:pt x="31514" y="31615"/>
                                </a:lnTo>
                                <a:lnTo>
                                  <a:pt x="65759" y="8482"/>
                                </a:lnTo>
                                <a:lnTo>
                                  <a:pt x="107751" y="0"/>
                                </a:lnTo>
                                <a:lnTo>
                                  <a:pt x="383833" y="0"/>
                                </a:lnTo>
                                <a:lnTo>
                                  <a:pt x="991211" y="0"/>
                                </a:lnTo>
                                <a:lnTo>
                                  <a:pt x="1598589" y="0"/>
                                </a:lnTo>
                                <a:lnTo>
                                  <a:pt x="1874671" y="0"/>
                                </a:lnTo>
                              </a:path>
                            </a:pathLst>
                          </a:custGeom>
                          <a:ln w="21600">
                            <a:solidFill>
                              <a:srgbClr val="00AEEF"/>
                            </a:solidFill>
                            <a:prstDash val="solid"/>
                          </a:ln>
                        </wps:spPr>
                        <wps:bodyPr wrap="square" lIns="0" tIns="0" rIns="0" bIns="0" rtlCol="0">
                          <a:prstTxWarp prst="textNoShape">
                            <a:avLst/>
                          </a:prstTxWarp>
                          <a:noAutofit/>
                        </wps:bodyPr>
                      </wps:wsp>
                      <wps:wsp>
                        <wps:cNvPr id="911" name="Graphic 911"/>
                        <wps:cNvSpPr/>
                        <wps:spPr>
                          <a:xfrm>
                            <a:off x="1430902" y="1698327"/>
                            <a:ext cx="53975" cy="53975"/>
                          </a:xfrm>
                          <a:custGeom>
                            <a:avLst/>
                            <a:gdLst/>
                            <a:ahLst/>
                            <a:cxnLst/>
                            <a:rect l="l" t="t" r="r" b="b"/>
                            <a:pathLst>
                              <a:path w="53975" h="53975">
                                <a:moveTo>
                                  <a:pt x="26751" y="53491"/>
                                </a:moveTo>
                                <a:lnTo>
                                  <a:pt x="16339" y="51388"/>
                                </a:lnTo>
                                <a:lnTo>
                                  <a:pt x="7836" y="45655"/>
                                </a:lnTo>
                                <a:lnTo>
                                  <a:pt x="2102" y="37153"/>
                                </a:lnTo>
                                <a:lnTo>
                                  <a:pt x="0" y="26745"/>
                                </a:lnTo>
                                <a:lnTo>
                                  <a:pt x="2102" y="16332"/>
                                </a:lnTo>
                                <a:lnTo>
                                  <a:pt x="7836" y="7831"/>
                                </a:lnTo>
                                <a:lnTo>
                                  <a:pt x="16339" y="2100"/>
                                </a:lnTo>
                                <a:lnTo>
                                  <a:pt x="26751" y="0"/>
                                </a:lnTo>
                                <a:lnTo>
                                  <a:pt x="37163" y="2100"/>
                                </a:lnTo>
                                <a:lnTo>
                                  <a:pt x="45666" y="7831"/>
                                </a:lnTo>
                                <a:lnTo>
                                  <a:pt x="51400" y="16332"/>
                                </a:lnTo>
                                <a:lnTo>
                                  <a:pt x="53503" y="26745"/>
                                </a:lnTo>
                                <a:lnTo>
                                  <a:pt x="51400" y="37153"/>
                                </a:lnTo>
                                <a:lnTo>
                                  <a:pt x="45666" y="45655"/>
                                </a:lnTo>
                                <a:lnTo>
                                  <a:pt x="37163" y="51388"/>
                                </a:lnTo>
                                <a:lnTo>
                                  <a:pt x="26751" y="53491"/>
                                </a:lnTo>
                                <a:close/>
                              </a:path>
                            </a:pathLst>
                          </a:custGeom>
                          <a:solidFill>
                            <a:srgbClr val="00AEEF"/>
                          </a:solidFill>
                        </wps:spPr>
                        <wps:bodyPr wrap="square" lIns="0" tIns="0" rIns="0" bIns="0" rtlCol="0">
                          <a:prstTxWarp prst="textNoShape">
                            <a:avLst/>
                          </a:prstTxWarp>
                          <a:noAutofit/>
                        </wps:bodyPr>
                      </wps:wsp>
                      <wps:wsp>
                        <wps:cNvPr id="912" name="Graphic 912"/>
                        <wps:cNvSpPr/>
                        <wps:spPr>
                          <a:xfrm>
                            <a:off x="1430902" y="1698327"/>
                            <a:ext cx="53975" cy="53975"/>
                          </a:xfrm>
                          <a:custGeom>
                            <a:avLst/>
                            <a:gdLst/>
                            <a:ahLst/>
                            <a:cxnLst/>
                            <a:rect l="l" t="t" r="r" b="b"/>
                            <a:pathLst>
                              <a:path w="53975" h="53975">
                                <a:moveTo>
                                  <a:pt x="0" y="26745"/>
                                </a:moveTo>
                                <a:lnTo>
                                  <a:pt x="2102" y="37153"/>
                                </a:lnTo>
                                <a:lnTo>
                                  <a:pt x="7836" y="45655"/>
                                </a:lnTo>
                                <a:lnTo>
                                  <a:pt x="16339" y="51388"/>
                                </a:lnTo>
                                <a:lnTo>
                                  <a:pt x="26751" y="53491"/>
                                </a:lnTo>
                                <a:lnTo>
                                  <a:pt x="37163" y="51388"/>
                                </a:lnTo>
                                <a:lnTo>
                                  <a:pt x="45666" y="45655"/>
                                </a:lnTo>
                                <a:lnTo>
                                  <a:pt x="51400" y="37153"/>
                                </a:lnTo>
                                <a:lnTo>
                                  <a:pt x="53503" y="26745"/>
                                </a:lnTo>
                                <a:lnTo>
                                  <a:pt x="51400" y="16332"/>
                                </a:lnTo>
                                <a:lnTo>
                                  <a:pt x="45666" y="7831"/>
                                </a:lnTo>
                                <a:lnTo>
                                  <a:pt x="37163" y="2100"/>
                                </a:lnTo>
                                <a:lnTo>
                                  <a:pt x="26751" y="0"/>
                                </a:lnTo>
                                <a:lnTo>
                                  <a:pt x="16339" y="2100"/>
                                </a:lnTo>
                                <a:lnTo>
                                  <a:pt x="7836" y="7831"/>
                                </a:lnTo>
                                <a:lnTo>
                                  <a:pt x="2102" y="16332"/>
                                </a:lnTo>
                                <a:lnTo>
                                  <a:pt x="0" y="26745"/>
                                </a:lnTo>
                                <a:close/>
                              </a:path>
                            </a:pathLst>
                          </a:custGeom>
                          <a:ln w="3600">
                            <a:solidFill>
                              <a:srgbClr val="0084B6"/>
                            </a:solidFill>
                            <a:prstDash val="solid"/>
                          </a:ln>
                        </wps:spPr>
                        <wps:bodyPr wrap="square" lIns="0" tIns="0" rIns="0" bIns="0" rtlCol="0">
                          <a:prstTxWarp prst="textNoShape">
                            <a:avLst/>
                          </a:prstTxWarp>
                          <a:noAutofit/>
                        </wps:bodyPr>
                      </wps:wsp>
                      <wps:wsp>
                        <wps:cNvPr id="913" name="Graphic 913"/>
                        <wps:cNvSpPr/>
                        <wps:spPr>
                          <a:xfrm>
                            <a:off x="1457021" y="1727882"/>
                            <a:ext cx="2338705" cy="1863089"/>
                          </a:xfrm>
                          <a:custGeom>
                            <a:avLst/>
                            <a:gdLst/>
                            <a:ahLst/>
                            <a:cxnLst/>
                            <a:rect l="l" t="t" r="r" b="b"/>
                            <a:pathLst>
                              <a:path w="2338705" h="1863089">
                                <a:moveTo>
                                  <a:pt x="0" y="0"/>
                                </a:moveTo>
                                <a:lnTo>
                                  <a:pt x="0" y="274234"/>
                                </a:lnTo>
                                <a:lnTo>
                                  <a:pt x="0" y="877549"/>
                                </a:lnTo>
                                <a:lnTo>
                                  <a:pt x="0" y="1480864"/>
                                </a:lnTo>
                                <a:lnTo>
                                  <a:pt x="0" y="1755099"/>
                                </a:lnTo>
                                <a:lnTo>
                                  <a:pt x="8450" y="1797122"/>
                                </a:lnTo>
                                <a:lnTo>
                                  <a:pt x="31514" y="1831435"/>
                                </a:lnTo>
                                <a:lnTo>
                                  <a:pt x="65759" y="1854567"/>
                                </a:lnTo>
                                <a:lnTo>
                                  <a:pt x="107751" y="1863049"/>
                                </a:lnTo>
                                <a:lnTo>
                                  <a:pt x="456317" y="1863049"/>
                                </a:lnTo>
                                <a:lnTo>
                                  <a:pt x="1223163" y="1863049"/>
                                </a:lnTo>
                                <a:lnTo>
                                  <a:pt x="1990008" y="1863049"/>
                                </a:lnTo>
                                <a:lnTo>
                                  <a:pt x="2338574" y="1863049"/>
                                </a:lnTo>
                              </a:path>
                            </a:pathLst>
                          </a:custGeom>
                          <a:ln w="21600">
                            <a:solidFill>
                              <a:srgbClr val="00AEEF"/>
                            </a:solidFill>
                            <a:prstDash val="solid"/>
                          </a:ln>
                        </wps:spPr>
                        <wps:bodyPr wrap="square" lIns="0" tIns="0" rIns="0" bIns="0" rtlCol="0">
                          <a:prstTxWarp prst="textNoShape">
                            <a:avLst/>
                          </a:prstTxWarp>
                          <a:noAutofit/>
                        </wps:bodyPr>
                      </wps:wsp>
                      <wps:wsp>
                        <wps:cNvPr id="914" name="Graphic 914"/>
                        <wps:cNvSpPr/>
                        <wps:spPr>
                          <a:xfrm>
                            <a:off x="472063" y="2853959"/>
                            <a:ext cx="53975" cy="53975"/>
                          </a:xfrm>
                          <a:custGeom>
                            <a:avLst/>
                            <a:gdLst/>
                            <a:ahLst/>
                            <a:cxnLst/>
                            <a:rect l="l" t="t" r="r" b="b"/>
                            <a:pathLst>
                              <a:path w="53975" h="53975">
                                <a:moveTo>
                                  <a:pt x="26752" y="53491"/>
                                </a:moveTo>
                                <a:lnTo>
                                  <a:pt x="16340" y="51388"/>
                                </a:lnTo>
                                <a:lnTo>
                                  <a:pt x="7837" y="45655"/>
                                </a:lnTo>
                                <a:lnTo>
                                  <a:pt x="2102" y="37153"/>
                                </a:lnTo>
                                <a:lnTo>
                                  <a:pt x="0" y="26745"/>
                                </a:lnTo>
                                <a:lnTo>
                                  <a:pt x="2102" y="16332"/>
                                </a:lnTo>
                                <a:lnTo>
                                  <a:pt x="7837" y="7831"/>
                                </a:lnTo>
                                <a:lnTo>
                                  <a:pt x="16340" y="2100"/>
                                </a:lnTo>
                                <a:lnTo>
                                  <a:pt x="26752" y="0"/>
                                </a:lnTo>
                                <a:lnTo>
                                  <a:pt x="37164" y="2100"/>
                                </a:lnTo>
                                <a:lnTo>
                                  <a:pt x="45667" y="7831"/>
                                </a:lnTo>
                                <a:lnTo>
                                  <a:pt x="51401" y="16332"/>
                                </a:lnTo>
                                <a:lnTo>
                                  <a:pt x="53503" y="26745"/>
                                </a:lnTo>
                                <a:lnTo>
                                  <a:pt x="51401" y="37153"/>
                                </a:lnTo>
                                <a:lnTo>
                                  <a:pt x="45667" y="45655"/>
                                </a:lnTo>
                                <a:lnTo>
                                  <a:pt x="37164" y="51388"/>
                                </a:lnTo>
                                <a:lnTo>
                                  <a:pt x="26752" y="53491"/>
                                </a:lnTo>
                                <a:close/>
                              </a:path>
                            </a:pathLst>
                          </a:custGeom>
                          <a:solidFill>
                            <a:srgbClr val="00AEEF"/>
                          </a:solidFill>
                        </wps:spPr>
                        <wps:bodyPr wrap="square" lIns="0" tIns="0" rIns="0" bIns="0" rtlCol="0">
                          <a:prstTxWarp prst="textNoShape">
                            <a:avLst/>
                          </a:prstTxWarp>
                          <a:noAutofit/>
                        </wps:bodyPr>
                      </wps:wsp>
                      <wps:wsp>
                        <wps:cNvPr id="915" name="Graphic 915"/>
                        <wps:cNvSpPr/>
                        <wps:spPr>
                          <a:xfrm>
                            <a:off x="472063" y="2853959"/>
                            <a:ext cx="53975" cy="53975"/>
                          </a:xfrm>
                          <a:custGeom>
                            <a:avLst/>
                            <a:gdLst/>
                            <a:ahLst/>
                            <a:cxnLst/>
                            <a:rect l="l" t="t" r="r" b="b"/>
                            <a:pathLst>
                              <a:path w="53975" h="53975">
                                <a:moveTo>
                                  <a:pt x="0" y="26745"/>
                                </a:moveTo>
                                <a:lnTo>
                                  <a:pt x="2102" y="37153"/>
                                </a:lnTo>
                                <a:lnTo>
                                  <a:pt x="7837" y="45655"/>
                                </a:lnTo>
                                <a:lnTo>
                                  <a:pt x="16340" y="51388"/>
                                </a:lnTo>
                                <a:lnTo>
                                  <a:pt x="26752" y="53491"/>
                                </a:lnTo>
                                <a:lnTo>
                                  <a:pt x="37164" y="51388"/>
                                </a:lnTo>
                                <a:lnTo>
                                  <a:pt x="45667" y="45655"/>
                                </a:lnTo>
                                <a:lnTo>
                                  <a:pt x="51401" y="37153"/>
                                </a:lnTo>
                                <a:lnTo>
                                  <a:pt x="53503" y="26745"/>
                                </a:lnTo>
                                <a:lnTo>
                                  <a:pt x="51401" y="16332"/>
                                </a:lnTo>
                                <a:lnTo>
                                  <a:pt x="45667" y="7831"/>
                                </a:lnTo>
                                <a:lnTo>
                                  <a:pt x="37164" y="2100"/>
                                </a:lnTo>
                                <a:lnTo>
                                  <a:pt x="26752" y="0"/>
                                </a:lnTo>
                                <a:lnTo>
                                  <a:pt x="16340" y="2100"/>
                                </a:lnTo>
                                <a:lnTo>
                                  <a:pt x="7837" y="7831"/>
                                </a:lnTo>
                                <a:lnTo>
                                  <a:pt x="2102" y="16332"/>
                                </a:lnTo>
                                <a:lnTo>
                                  <a:pt x="0" y="26745"/>
                                </a:lnTo>
                                <a:close/>
                              </a:path>
                            </a:pathLst>
                          </a:custGeom>
                          <a:ln w="3600">
                            <a:solidFill>
                              <a:srgbClr val="0084B6"/>
                            </a:solidFill>
                            <a:prstDash val="solid"/>
                          </a:ln>
                        </wps:spPr>
                        <wps:bodyPr wrap="square" lIns="0" tIns="0" rIns="0" bIns="0" rtlCol="0">
                          <a:prstTxWarp prst="textNoShape">
                            <a:avLst/>
                          </a:prstTxWarp>
                          <a:noAutofit/>
                        </wps:bodyPr>
                      </wps:wsp>
                      <wps:wsp>
                        <wps:cNvPr id="916" name="Graphic 916"/>
                        <wps:cNvSpPr/>
                        <wps:spPr>
                          <a:xfrm>
                            <a:off x="498183" y="2883513"/>
                            <a:ext cx="3300095" cy="2837180"/>
                          </a:xfrm>
                          <a:custGeom>
                            <a:avLst/>
                            <a:gdLst/>
                            <a:ahLst/>
                            <a:cxnLst/>
                            <a:rect l="l" t="t" r="r" b="b"/>
                            <a:pathLst>
                              <a:path w="3300095" h="2837180">
                                <a:moveTo>
                                  <a:pt x="0" y="0"/>
                                </a:moveTo>
                                <a:lnTo>
                                  <a:pt x="0" y="426367"/>
                                </a:lnTo>
                                <a:lnTo>
                                  <a:pt x="0" y="1364375"/>
                                </a:lnTo>
                                <a:lnTo>
                                  <a:pt x="0" y="2302383"/>
                                </a:lnTo>
                                <a:lnTo>
                                  <a:pt x="0" y="2728751"/>
                                </a:lnTo>
                                <a:lnTo>
                                  <a:pt x="8450" y="2770774"/>
                                </a:lnTo>
                                <a:lnTo>
                                  <a:pt x="31514" y="2805087"/>
                                </a:lnTo>
                                <a:lnTo>
                                  <a:pt x="65758" y="2828219"/>
                                </a:lnTo>
                                <a:lnTo>
                                  <a:pt x="107751" y="2836701"/>
                                </a:lnTo>
                                <a:lnTo>
                                  <a:pt x="606467" y="2836701"/>
                                </a:lnTo>
                                <a:lnTo>
                                  <a:pt x="1703641" y="2836701"/>
                                </a:lnTo>
                                <a:lnTo>
                                  <a:pt x="2800815" y="2836701"/>
                                </a:lnTo>
                                <a:lnTo>
                                  <a:pt x="3299531" y="2836701"/>
                                </a:lnTo>
                              </a:path>
                            </a:pathLst>
                          </a:custGeom>
                          <a:ln w="21600">
                            <a:solidFill>
                              <a:srgbClr val="00AEEF"/>
                            </a:solidFill>
                            <a:prstDash val="solid"/>
                          </a:ln>
                        </wps:spPr>
                        <wps:bodyPr wrap="square" lIns="0" tIns="0" rIns="0" bIns="0" rtlCol="0">
                          <a:prstTxWarp prst="textNoShape">
                            <a:avLst/>
                          </a:prstTxWarp>
                          <a:noAutofit/>
                        </wps:bodyPr>
                      </wps:wsp>
                      <wps:wsp>
                        <wps:cNvPr id="917" name="Graphic 917"/>
                        <wps:cNvSpPr/>
                        <wps:spPr>
                          <a:xfrm>
                            <a:off x="961002" y="2790533"/>
                            <a:ext cx="53975" cy="53975"/>
                          </a:xfrm>
                          <a:custGeom>
                            <a:avLst/>
                            <a:gdLst/>
                            <a:ahLst/>
                            <a:cxnLst/>
                            <a:rect l="l" t="t" r="r" b="b"/>
                            <a:pathLst>
                              <a:path w="53975" h="53975">
                                <a:moveTo>
                                  <a:pt x="26751" y="53478"/>
                                </a:moveTo>
                                <a:lnTo>
                                  <a:pt x="16339" y="51376"/>
                                </a:lnTo>
                                <a:lnTo>
                                  <a:pt x="7836" y="45643"/>
                                </a:lnTo>
                                <a:lnTo>
                                  <a:pt x="2102" y="37143"/>
                                </a:lnTo>
                                <a:lnTo>
                                  <a:pt x="0" y="26739"/>
                                </a:lnTo>
                                <a:lnTo>
                                  <a:pt x="2102" y="16324"/>
                                </a:lnTo>
                                <a:lnTo>
                                  <a:pt x="7836" y="7825"/>
                                </a:lnTo>
                                <a:lnTo>
                                  <a:pt x="16339" y="2099"/>
                                </a:lnTo>
                                <a:lnTo>
                                  <a:pt x="26751" y="0"/>
                                </a:lnTo>
                                <a:lnTo>
                                  <a:pt x="37163" y="2099"/>
                                </a:lnTo>
                                <a:lnTo>
                                  <a:pt x="45666" y="7825"/>
                                </a:lnTo>
                                <a:lnTo>
                                  <a:pt x="51400" y="16324"/>
                                </a:lnTo>
                                <a:lnTo>
                                  <a:pt x="53503" y="26739"/>
                                </a:lnTo>
                                <a:lnTo>
                                  <a:pt x="51400" y="37143"/>
                                </a:lnTo>
                                <a:lnTo>
                                  <a:pt x="45666" y="45643"/>
                                </a:lnTo>
                                <a:lnTo>
                                  <a:pt x="37163" y="51376"/>
                                </a:lnTo>
                                <a:lnTo>
                                  <a:pt x="26751" y="53478"/>
                                </a:lnTo>
                                <a:close/>
                              </a:path>
                            </a:pathLst>
                          </a:custGeom>
                          <a:solidFill>
                            <a:srgbClr val="00AEEF"/>
                          </a:solidFill>
                        </wps:spPr>
                        <wps:bodyPr wrap="square" lIns="0" tIns="0" rIns="0" bIns="0" rtlCol="0">
                          <a:prstTxWarp prst="textNoShape">
                            <a:avLst/>
                          </a:prstTxWarp>
                          <a:noAutofit/>
                        </wps:bodyPr>
                      </wps:wsp>
                      <wps:wsp>
                        <wps:cNvPr id="918" name="Graphic 918"/>
                        <wps:cNvSpPr/>
                        <wps:spPr>
                          <a:xfrm>
                            <a:off x="961002" y="2790533"/>
                            <a:ext cx="53975" cy="53975"/>
                          </a:xfrm>
                          <a:custGeom>
                            <a:avLst/>
                            <a:gdLst/>
                            <a:ahLst/>
                            <a:cxnLst/>
                            <a:rect l="l" t="t" r="r" b="b"/>
                            <a:pathLst>
                              <a:path w="53975" h="53975">
                                <a:moveTo>
                                  <a:pt x="0" y="26739"/>
                                </a:moveTo>
                                <a:lnTo>
                                  <a:pt x="2102" y="37143"/>
                                </a:lnTo>
                                <a:lnTo>
                                  <a:pt x="7836" y="45643"/>
                                </a:lnTo>
                                <a:lnTo>
                                  <a:pt x="16339" y="51376"/>
                                </a:lnTo>
                                <a:lnTo>
                                  <a:pt x="26751" y="53478"/>
                                </a:lnTo>
                                <a:lnTo>
                                  <a:pt x="37163" y="51376"/>
                                </a:lnTo>
                                <a:lnTo>
                                  <a:pt x="45666" y="45643"/>
                                </a:lnTo>
                                <a:lnTo>
                                  <a:pt x="51400" y="37143"/>
                                </a:lnTo>
                                <a:lnTo>
                                  <a:pt x="53503" y="26739"/>
                                </a:lnTo>
                                <a:lnTo>
                                  <a:pt x="51400" y="16324"/>
                                </a:lnTo>
                                <a:lnTo>
                                  <a:pt x="45666" y="7825"/>
                                </a:lnTo>
                                <a:lnTo>
                                  <a:pt x="37163" y="2099"/>
                                </a:lnTo>
                                <a:lnTo>
                                  <a:pt x="26751" y="0"/>
                                </a:lnTo>
                                <a:lnTo>
                                  <a:pt x="16339" y="2099"/>
                                </a:lnTo>
                                <a:lnTo>
                                  <a:pt x="7836" y="7825"/>
                                </a:lnTo>
                                <a:lnTo>
                                  <a:pt x="2102" y="16324"/>
                                </a:lnTo>
                                <a:lnTo>
                                  <a:pt x="0" y="26739"/>
                                </a:lnTo>
                                <a:close/>
                              </a:path>
                            </a:pathLst>
                          </a:custGeom>
                          <a:ln w="3600">
                            <a:solidFill>
                              <a:srgbClr val="0084B6"/>
                            </a:solidFill>
                            <a:prstDash val="solid"/>
                          </a:ln>
                        </wps:spPr>
                        <wps:bodyPr wrap="square" lIns="0" tIns="0" rIns="0" bIns="0" rtlCol="0">
                          <a:prstTxWarp prst="textNoShape">
                            <a:avLst/>
                          </a:prstTxWarp>
                          <a:noAutofit/>
                        </wps:bodyPr>
                      </wps:wsp>
                      <wps:wsp>
                        <wps:cNvPr id="919" name="Graphic 919"/>
                        <wps:cNvSpPr/>
                        <wps:spPr>
                          <a:xfrm>
                            <a:off x="987121" y="2820075"/>
                            <a:ext cx="2817495" cy="2259330"/>
                          </a:xfrm>
                          <a:custGeom>
                            <a:avLst/>
                            <a:gdLst/>
                            <a:ahLst/>
                            <a:cxnLst/>
                            <a:rect l="l" t="t" r="r" b="b"/>
                            <a:pathLst>
                              <a:path w="2817495" h="2259330">
                                <a:moveTo>
                                  <a:pt x="0" y="0"/>
                                </a:moveTo>
                                <a:lnTo>
                                  <a:pt x="0" y="336080"/>
                                </a:lnTo>
                                <a:lnTo>
                                  <a:pt x="0" y="1075456"/>
                                </a:lnTo>
                                <a:lnTo>
                                  <a:pt x="0" y="1814833"/>
                                </a:lnTo>
                                <a:lnTo>
                                  <a:pt x="0" y="2150913"/>
                                </a:lnTo>
                                <a:lnTo>
                                  <a:pt x="8450" y="2192937"/>
                                </a:lnTo>
                                <a:lnTo>
                                  <a:pt x="31514" y="2227250"/>
                                </a:lnTo>
                                <a:lnTo>
                                  <a:pt x="65759" y="2250381"/>
                                </a:lnTo>
                                <a:lnTo>
                                  <a:pt x="107751" y="2258863"/>
                                </a:lnTo>
                                <a:lnTo>
                                  <a:pt x="531063" y="2258863"/>
                                </a:lnTo>
                                <a:lnTo>
                                  <a:pt x="1462347" y="2258863"/>
                                </a:lnTo>
                                <a:lnTo>
                                  <a:pt x="2393632" y="2258863"/>
                                </a:lnTo>
                                <a:lnTo>
                                  <a:pt x="2816943" y="2258863"/>
                                </a:lnTo>
                              </a:path>
                            </a:pathLst>
                          </a:custGeom>
                          <a:ln w="21600">
                            <a:solidFill>
                              <a:srgbClr val="00AEEF"/>
                            </a:solidFill>
                            <a:prstDash val="solid"/>
                          </a:ln>
                        </wps:spPr>
                        <wps:bodyPr wrap="square" lIns="0" tIns="0" rIns="0" bIns="0" rtlCol="0">
                          <a:prstTxWarp prst="textNoShape">
                            <a:avLst/>
                          </a:prstTxWarp>
                          <a:noAutofit/>
                        </wps:bodyPr>
                      </wps:wsp>
                      <wps:wsp>
                        <wps:cNvPr id="920" name="Graphic 920"/>
                        <wps:cNvSpPr/>
                        <wps:spPr>
                          <a:xfrm>
                            <a:off x="2472313" y="2788412"/>
                            <a:ext cx="53975" cy="53975"/>
                          </a:xfrm>
                          <a:custGeom>
                            <a:avLst/>
                            <a:gdLst/>
                            <a:ahLst/>
                            <a:cxnLst/>
                            <a:rect l="l" t="t" r="r" b="b"/>
                            <a:pathLst>
                              <a:path w="53975" h="53975">
                                <a:moveTo>
                                  <a:pt x="26752" y="53491"/>
                                </a:moveTo>
                                <a:lnTo>
                                  <a:pt x="16340" y="51388"/>
                                </a:lnTo>
                                <a:lnTo>
                                  <a:pt x="7837" y="45655"/>
                                </a:lnTo>
                                <a:lnTo>
                                  <a:pt x="2102" y="37153"/>
                                </a:lnTo>
                                <a:lnTo>
                                  <a:pt x="0" y="26745"/>
                                </a:lnTo>
                                <a:lnTo>
                                  <a:pt x="2102" y="16332"/>
                                </a:lnTo>
                                <a:lnTo>
                                  <a:pt x="7837" y="7831"/>
                                </a:lnTo>
                                <a:lnTo>
                                  <a:pt x="16340" y="2100"/>
                                </a:lnTo>
                                <a:lnTo>
                                  <a:pt x="26752" y="0"/>
                                </a:lnTo>
                                <a:lnTo>
                                  <a:pt x="37164" y="2100"/>
                                </a:lnTo>
                                <a:lnTo>
                                  <a:pt x="45667" y="7831"/>
                                </a:lnTo>
                                <a:lnTo>
                                  <a:pt x="51401" y="16332"/>
                                </a:lnTo>
                                <a:lnTo>
                                  <a:pt x="53503" y="26745"/>
                                </a:lnTo>
                                <a:lnTo>
                                  <a:pt x="51401" y="37153"/>
                                </a:lnTo>
                                <a:lnTo>
                                  <a:pt x="45667" y="45655"/>
                                </a:lnTo>
                                <a:lnTo>
                                  <a:pt x="37164" y="51388"/>
                                </a:lnTo>
                                <a:lnTo>
                                  <a:pt x="26752" y="53491"/>
                                </a:lnTo>
                                <a:close/>
                              </a:path>
                            </a:pathLst>
                          </a:custGeom>
                          <a:solidFill>
                            <a:srgbClr val="00AEEF"/>
                          </a:solidFill>
                        </wps:spPr>
                        <wps:bodyPr wrap="square" lIns="0" tIns="0" rIns="0" bIns="0" rtlCol="0">
                          <a:prstTxWarp prst="textNoShape">
                            <a:avLst/>
                          </a:prstTxWarp>
                          <a:noAutofit/>
                        </wps:bodyPr>
                      </wps:wsp>
                      <wps:wsp>
                        <wps:cNvPr id="921" name="Graphic 921"/>
                        <wps:cNvSpPr/>
                        <wps:spPr>
                          <a:xfrm>
                            <a:off x="2472313" y="2788412"/>
                            <a:ext cx="53975" cy="53975"/>
                          </a:xfrm>
                          <a:custGeom>
                            <a:avLst/>
                            <a:gdLst/>
                            <a:ahLst/>
                            <a:cxnLst/>
                            <a:rect l="l" t="t" r="r" b="b"/>
                            <a:pathLst>
                              <a:path w="53975" h="53975">
                                <a:moveTo>
                                  <a:pt x="0" y="26745"/>
                                </a:moveTo>
                                <a:lnTo>
                                  <a:pt x="2102" y="37153"/>
                                </a:lnTo>
                                <a:lnTo>
                                  <a:pt x="7837" y="45655"/>
                                </a:lnTo>
                                <a:lnTo>
                                  <a:pt x="16340" y="51388"/>
                                </a:lnTo>
                                <a:lnTo>
                                  <a:pt x="26752" y="53491"/>
                                </a:lnTo>
                                <a:lnTo>
                                  <a:pt x="37164" y="51388"/>
                                </a:lnTo>
                                <a:lnTo>
                                  <a:pt x="45667" y="45655"/>
                                </a:lnTo>
                                <a:lnTo>
                                  <a:pt x="51401" y="37153"/>
                                </a:lnTo>
                                <a:lnTo>
                                  <a:pt x="53503" y="26745"/>
                                </a:lnTo>
                                <a:lnTo>
                                  <a:pt x="51401" y="16332"/>
                                </a:lnTo>
                                <a:lnTo>
                                  <a:pt x="45667" y="7831"/>
                                </a:lnTo>
                                <a:lnTo>
                                  <a:pt x="37164" y="2100"/>
                                </a:lnTo>
                                <a:lnTo>
                                  <a:pt x="26752" y="0"/>
                                </a:lnTo>
                                <a:lnTo>
                                  <a:pt x="16340" y="2100"/>
                                </a:lnTo>
                                <a:lnTo>
                                  <a:pt x="7837" y="7831"/>
                                </a:lnTo>
                                <a:lnTo>
                                  <a:pt x="2102" y="16332"/>
                                </a:lnTo>
                                <a:lnTo>
                                  <a:pt x="0" y="26745"/>
                                </a:lnTo>
                                <a:close/>
                              </a:path>
                            </a:pathLst>
                          </a:custGeom>
                          <a:ln w="3600">
                            <a:solidFill>
                              <a:srgbClr val="0084B6"/>
                            </a:solidFill>
                            <a:prstDash val="solid"/>
                          </a:ln>
                        </wps:spPr>
                        <wps:bodyPr wrap="square" lIns="0" tIns="0" rIns="0" bIns="0" rtlCol="0">
                          <a:prstTxWarp prst="textNoShape">
                            <a:avLst/>
                          </a:prstTxWarp>
                          <a:noAutofit/>
                        </wps:bodyPr>
                      </wps:wsp>
                      <wps:wsp>
                        <wps:cNvPr id="922" name="Graphic 922"/>
                        <wps:cNvSpPr/>
                        <wps:spPr>
                          <a:xfrm>
                            <a:off x="2494056" y="2816225"/>
                            <a:ext cx="1310005" cy="1270"/>
                          </a:xfrm>
                          <a:custGeom>
                            <a:avLst/>
                            <a:gdLst/>
                            <a:ahLst/>
                            <a:cxnLst/>
                            <a:rect l="l" t="t" r="r" b="b"/>
                            <a:pathLst>
                              <a:path w="1310005">
                                <a:moveTo>
                                  <a:pt x="0" y="0"/>
                                </a:moveTo>
                                <a:lnTo>
                                  <a:pt x="204688" y="0"/>
                                </a:lnTo>
                                <a:lnTo>
                                  <a:pt x="655004" y="0"/>
                                </a:lnTo>
                                <a:lnTo>
                                  <a:pt x="1105319" y="0"/>
                                </a:lnTo>
                                <a:lnTo>
                                  <a:pt x="1310008" y="0"/>
                                </a:lnTo>
                              </a:path>
                            </a:pathLst>
                          </a:custGeom>
                          <a:ln w="21600">
                            <a:solidFill>
                              <a:srgbClr val="00AEEF"/>
                            </a:solidFill>
                            <a:prstDash val="solid"/>
                          </a:ln>
                        </wps:spPr>
                        <wps:bodyPr wrap="square" lIns="0" tIns="0" rIns="0" bIns="0" rtlCol="0">
                          <a:prstTxWarp prst="textNoShape">
                            <a:avLst/>
                          </a:prstTxWarp>
                          <a:noAutofit/>
                        </wps:bodyPr>
                      </wps:wsp>
                      <wps:wsp>
                        <wps:cNvPr id="923" name="Graphic 923"/>
                        <wps:cNvSpPr/>
                        <wps:spPr>
                          <a:xfrm>
                            <a:off x="3805131" y="6350"/>
                            <a:ext cx="1616710" cy="6390640"/>
                          </a:xfrm>
                          <a:custGeom>
                            <a:avLst/>
                            <a:gdLst/>
                            <a:ahLst/>
                            <a:cxnLst/>
                            <a:rect l="l" t="t" r="r" b="b"/>
                            <a:pathLst>
                              <a:path w="1616710" h="6390640">
                                <a:moveTo>
                                  <a:pt x="58154" y="0"/>
                                </a:moveTo>
                                <a:lnTo>
                                  <a:pt x="292506" y="0"/>
                                </a:lnTo>
                                <a:lnTo>
                                  <a:pt x="808081" y="0"/>
                                </a:lnTo>
                                <a:lnTo>
                                  <a:pt x="1323655" y="0"/>
                                </a:lnTo>
                                <a:lnTo>
                                  <a:pt x="1558008" y="0"/>
                                </a:lnTo>
                                <a:lnTo>
                                  <a:pt x="1580646" y="3930"/>
                                </a:lnTo>
                                <a:lnTo>
                                  <a:pt x="1599131" y="14649"/>
                                </a:lnTo>
                                <a:lnTo>
                                  <a:pt x="1611593" y="30548"/>
                                </a:lnTo>
                                <a:lnTo>
                                  <a:pt x="1616162" y="50018"/>
                                </a:lnTo>
                                <a:lnTo>
                                  <a:pt x="1616162" y="236424"/>
                                </a:lnTo>
                                <a:lnTo>
                                  <a:pt x="1616162" y="646518"/>
                                </a:lnTo>
                                <a:lnTo>
                                  <a:pt x="1616162" y="1056612"/>
                                </a:lnTo>
                                <a:lnTo>
                                  <a:pt x="1616162" y="1243018"/>
                                </a:lnTo>
                                <a:lnTo>
                                  <a:pt x="1611593" y="1262485"/>
                                </a:lnTo>
                                <a:lnTo>
                                  <a:pt x="1599131" y="1278382"/>
                                </a:lnTo>
                                <a:lnTo>
                                  <a:pt x="1580646" y="1289100"/>
                                </a:lnTo>
                                <a:lnTo>
                                  <a:pt x="1558008" y="1293031"/>
                                </a:lnTo>
                                <a:lnTo>
                                  <a:pt x="1323655" y="1293031"/>
                                </a:lnTo>
                                <a:lnTo>
                                  <a:pt x="808081" y="1293031"/>
                                </a:lnTo>
                                <a:lnTo>
                                  <a:pt x="292506" y="1293031"/>
                                </a:lnTo>
                                <a:lnTo>
                                  <a:pt x="58154" y="1293031"/>
                                </a:lnTo>
                                <a:lnTo>
                                  <a:pt x="35516" y="1289100"/>
                                </a:lnTo>
                                <a:lnTo>
                                  <a:pt x="17031" y="1278382"/>
                                </a:lnTo>
                                <a:lnTo>
                                  <a:pt x="4569" y="1262485"/>
                                </a:lnTo>
                                <a:lnTo>
                                  <a:pt x="0" y="1243018"/>
                                </a:lnTo>
                                <a:lnTo>
                                  <a:pt x="0" y="1056612"/>
                                </a:lnTo>
                                <a:lnTo>
                                  <a:pt x="0" y="646518"/>
                                </a:lnTo>
                                <a:lnTo>
                                  <a:pt x="0" y="236424"/>
                                </a:lnTo>
                                <a:lnTo>
                                  <a:pt x="0" y="50018"/>
                                </a:lnTo>
                                <a:lnTo>
                                  <a:pt x="4569" y="30548"/>
                                </a:lnTo>
                                <a:lnTo>
                                  <a:pt x="17031" y="14649"/>
                                </a:lnTo>
                                <a:lnTo>
                                  <a:pt x="35516" y="3930"/>
                                </a:lnTo>
                                <a:lnTo>
                                  <a:pt x="58154" y="0"/>
                                </a:lnTo>
                                <a:close/>
                              </a:path>
                              <a:path w="1616710" h="6390640">
                                <a:moveTo>
                                  <a:pt x="58154" y="1360946"/>
                                </a:moveTo>
                                <a:lnTo>
                                  <a:pt x="292506" y="1360946"/>
                                </a:lnTo>
                                <a:lnTo>
                                  <a:pt x="808081" y="1360946"/>
                                </a:lnTo>
                                <a:lnTo>
                                  <a:pt x="1323655" y="1360946"/>
                                </a:lnTo>
                                <a:lnTo>
                                  <a:pt x="1558008" y="1360946"/>
                                </a:lnTo>
                                <a:lnTo>
                                  <a:pt x="1580646" y="1364876"/>
                                </a:lnTo>
                                <a:lnTo>
                                  <a:pt x="1599131" y="1375595"/>
                                </a:lnTo>
                                <a:lnTo>
                                  <a:pt x="1611593" y="1391494"/>
                                </a:lnTo>
                                <a:lnTo>
                                  <a:pt x="1616162" y="1410965"/>
                                </a:lnTo>
                                <a:lnTo>
                                  <a:pt x="1616162" y="1507853"/>
                                </a:lnTo>
                                <a:lnTo>
                                  <a:pt x="1616162" y="1721008"/>
                                </a:lnTo>
                                <a:lnTo>
                                  <a:pt x="1616162" y="1934162"/>
                                </a:lnTo>
                                <a:lnTo>
                                  <a:pt x="1616162" y="2031051"/>
                                </a:lnTo>
                                <a:lnTo>
                                  <a:pt x="1611593" y="2050517"/>
                                </a:lnTo>
                                <a:lnTo>
                                  <a:pt x="1599131" y="2066414"/>
                                </a:lnTo>
                                <a:lnTo>
                                  <a:pt x="1580646" y="2077133"/>
                                </a:lnTo>
                                <a:lnTo>
                                  <a:pt x="1558008" y="2081063"/>
                                </a:lnTo>
                                <a:lnTo>
                                  <a:pt x="1323655" y="2081063"/>
                                </a:lnTo>
                                <a:lnTo>
                                  <a:pt x="808081" y="2081063"/>
                                </a:lnTo>
                                <a:lnTo>
                                  <a:pt x="292506" y="2081063"/>
                                </a:lnTo>
                                <a:lnTo>
                                  <a:pt x="58154" y="2081063"/>
                                </a:lnTo>
                                <a:lnTo>
                                  <a:pt x="35516" y="2077133"/>
                                </a:lnTo>
                                <a:lnTo>
                                  <a:pt x="17031" y="2066414"/>
                                </a:lnTo>
                                <a:lnTo>
                                  <a:pt x="4569" y="2050517"/>
                                </a:lnTo>
                                <a:lnTo>
                                  <a:pt x="0" y="2031051"/>
                                </a:lnTo>
                                <a:lnTo>
                                  <a:pt x="0" y="1934162"/>
                                </a:lnTo>
                                <a:lnTo>
                                  <a:pt x="0" y="1721008"/>
                                </a:lnTo>
                                <a:lnTo>
                                  <a:pt x="0" y="1507853"/>
                                </a:lnTo>
                                <a:lnTo>
                                  <a:pt x="0" y="1410965"/>
                                </a:lnTo>
                                <a:lnTo>
                                  <a:pt x="4569" y="1391494"/>
                                </a:lnTo>
                                <a:lnTo>
                                  <a:pt x="17031" y="1375595"/>
                                </a:lnTo>
                                <a:lnTo>
                                  <a:pt x="35516" y="1364876"/>
                                </a:lnTo>
                                <a:lnTo>
                                  <a:pt x="58154" y="1360946"/>
                                </a:lnTo>
                                <a:close/>
                              </a:path>
                              <a:path w="1616710" h="6390640">
                                <a:moveTo>
                                  <a:pt x="58154" y="2150529"/>
                                </a:moveTo>
                                <a:lnTo>
                                  <a:pt x="292506" y="2150529"/>
                                </a:lnTo>
                                <a:lnTo>
                                  <a:pt x="808081" y="2150529"/>
                                </a:lnTo>
                                <a:lnTo>
                                  <a:pt x="1323655" y="2150529"/>
                                </a:lnTo>
                                <a:lnTo>
                                  <a:pt x="1558008" y="2150529"/>
                                </a:lnTo>
                                <a:lnTo>
                                  <a:pt x="1580646" y="2154459"/>
                                </a:lnTo>
                                <a:lnTo>
                                  <a:pt x="1599131" y="2165178"/>
                                </a:lnTo>
                                <a:lnTo>
                                  <a:pt x="1611593" y="2181077"/>
                                </a:lnTo>
                                <a:lnTo>
                                  <a:pt x="1616162" y="2200547"/>
                                </a:lnTo>
                                <a:lnTo>
                                  <a:pt x="1616162" y="2343397"/>
                                </a:lnTo>
                                <a:lnTo>
                                  <a:pt x="1616162" y="2657667"/>
                                </a:lnTo>
                                <a:lnTo>
                                  <a:pt x="1616162" y="2971936"/>
                                </a:lnTo>
                                <a:lnTo>
                                  <a:pt x="1616162" y="3114786"/>
                                </a:lnTo>
                                <a:lnTo>
                                  <a:pt x="1611593" y="3134253"/>
                                </a:lnTo>
                                <a:lnTo>
                                  <a:pt x="1599131" y="3150150"/>
                                </a:lnTo>
                                <a:lnTo>
                                  <a:pt x="1580646" y="3160868"/>
                                </a:lnTo>
                                <a:lnTo>
                                  <a:pt x="1558008" y="3164798"/>
                                </a:lnTo>
                                <a:lnTo>
                                  <a:pt x="1323655" y="3164798"/>
                                </a:lnTo>
                                <a:lnTo>
                                  <a:pt x="808081" y="3164798"/>
                                </a:lnTo>
                                <a:lnTo>
                                  <a:pt x="292506" y="3164798"/>
                                </a:lnTo>
                                <a:lnTo>
                                  <a:pt x="58154" y="3164798"/>
                                </a:lnTo>
                                <a:lnTo>
                                  <a:pt x="35516" y="3160868"/>
                                </a:lnTo>
                                <a:lnTo>
                                  <a:pt x="17031" y="3150150"/>
                                </a:lnTo>
                                <a:lnTo>
                                  <a:pt x="4569" y="3134253"/>
                                </a:lnTo>
                                <a:lnTo>
                                  <a:pt x="0" y="3114786"/>
                                </a:lnTo>
                                <a:lnTo>
                                  <a:pt x="0" y="2971936"/>
                                </a:lnTo>
                                <a:lnTo>
                                  <a:pt x="0" y="2657667"/>
                                </a:lnTo>
                                <a:lnTo>
                                  <a:pt x="0" y="2343397"/>
                                </a:lnTo>
                                <a:lnTo>
                                  <a:pt x="0" y="2200547"/>
                                </a:lnTo>
                                <a:lnTo>
                                  <a:pt x="4569" y="2181077"/>
                                </a:lnTo>
                                <a:lnTo>
                                  <a:pt x="17031" y="2165178"/>
                                </a:lnTo>
                                <a:lnTo>
                                  <a:pt x="35516" y="2154459"/>
                                </a:lnTo>
                                <a:lnTo>
                                  <a:pt x="58154" y="2150529"/>
                                </a:lnTo>
                                <a:close/>
                              </a:path>
                              <a:path w="1616710" h="6390640">
                                <a:moveTo>
                                  <a:pt x="58154" y="3225793"/>
                                </a:moveTo>
                                <a:lnTo>
                                  <a:pt x="292506" y="3225793"/>
                                </a:lnTo>
                                <a:lnTo>
                                  <a:pt x="808081" y="3225793"/>
                                </a:lnTo>
                                <a:lnTo>
                                  <a:pt x="1323655" y="3225793"/>
                                </a:lnTo>
                                <a:lnTo>
                                  <a:pt x="1558008" y="3225793"/>
                                </a:lnTo>
                                <a:lnTo>
                                  <a:pt x="1580646" y="3229724"/>
                                </a:lnTo>
                                <a:lnTo>
                                  <a:pt x="1599131" y="3240443"/>
                                </a:lnTo>
                                <a:lnTo>
                                  <a:pt x="1611593" y="3256342"/>
                                </a:lnTo>
                                <a:lnTo>
                                  <a:pt x="1616162" y="3275812"/>
                                </a:lnTo>
                                <a:lnTo>
                                  <a:pt x="1616162" y="3418660"/>
                                </a:lnTo>
                                <a:lnTo>
                                  <a:pt x="1616162" y="3732925"/>
                                </a:lnTo>
                                <a:lnTo>
                                  <a:pt x="1616162" y="4047190"/>
                                </a:lnTo>
                                <a:lnTo>
                                  <a:pt x="1616162" y="4190038"/>
                                </a:lnTo>
                                <a:lnTo>
                                  <a:pt x="1611593" y="4209513"/>
                                </a:lnTo>
                                <a:lnTo>
                                  <a:pt x="1599131" y="4225416"/>
                                </a:lnTo>
                                <a:lnTo>
                                  <a:pt x="1580646" y="4236138"/>
                                </a:lnTo>
                                <a:lnTo>
                                  <a:pt x="1558008" y="4240069"/>
                                </a:lnTo>
                                <a:lnTo>
                                  <a:pt x="1323655" y="4240069"/>
                                </a:lnTo>
                                <a:lnTo>
                                  <a:pt x="808081" y="4240069"/>
                                </a:lnTo>
                                <a:lnTo>
                                  <a:pt x="292506" y="4240069"/>
                                </a:lnTo>
                                <a:lnTo>
                                  <a:pt x="58154" y="4240069"/>
                                </a:lnTo>
                                <a:lnTo>
                                  <a:pt x="35516" y="4236138"/>
                                </a:lnTo>
                                <a:lnTo>
                                  <a:pt x="17031" y="4225416"/>
                                </a:lnTo>
                                <a:lnTo>
                                  <a:pt x="4569" y="4209513"/>
                                </a:lnTo>
                                <a:lnTo>
                                  <a:pt x="0" y="4190038"/>
                                </a:lnTo>
                                <a:lnTo>
                                  <a:pt x="0" y="4047190"/>
                                </a:lnTo>
                                <a:lnTo>
                                  <a:pt x="0" y="3732925"/>
                                </a:lnTo>
                                <a:lnTo>
                                  <a:pt x="0" y="3418660"/>
                                </a:lnTo>
                                <a:lnTo>
                                  <a:pt x="0" y="3275812"/>
                                </a:lnTo>
                                <a:lnTo>
                                  <a:pt x="4569" y="3256342"/>
                                </a:lnTo>
                                <a:lnTo>
                                  <a:pt x="17031" y="3240443"/>
                                </a:lnTo>
                                <a:lnTo>
                                  <a:pt x="35516" y="3229724"/>
                                </a:lnTo>
                                <a:lnTo>
                                  <a:pt x="58154" y="3225793"/>
                                </a:lnTo>
                                <a:close/>
                              </a:path>
                              <a:path w="1616710" h="6390640">
                                <a:moveTo>
                                  <a:pt x="58154" y="4301064"/>
                                </a:moveTo>
                                <a:lnTo>
                                  <a:pt x="292506" y="4301064"/>
                                </a:lnTo>
                                <a:lnTo>
                                  <a:pt x="808081" y="4301064"/>
                                </a:lnTo>
                                <a:lnTo>
                                  <a:pt x="1323655" y="4301064"/>
                                </a:lnTo>
                                <a:lnTo>
                                  <a:pt x="1558008" y="4301064"/>
                                </a:lnTo>
                                <a:lnTo>
                                  <a:pt x="1580646" y="4304992"/>
                                </a:lnTo>
                                <a:lnTo>
                                  <a:pt x="1599131" y="4315705"/>
                                </a:lnTo>
                                <a:lnTo>
                                  <a:pt x="1611593" y="4331599"/>
                                </a:lnTo>
                                <a:lnTo>
                                  <a:pt x="1616162" y="4351070"/>
                                </a:lnTo>
                                <a:lnTo>
                                  <a:pt x="1616162" y="4493922"/>
                                </a:lnTo>
                                <a:lnTo>
                                  <a:pt x="1616162" y="4808196"/>
                                </a:lnTo>
                                <a:lnTo>
                                  <a:pt x="1616162" y="5122470"/>
                                </a:lnTo>
                                <a:lnTo>
                                  <a:pt x="1616162" y="5265321"/>
                                </a:lnTo>
                                <a:lnTo>
                                  <a:pt x="1611593" y="5284782"/>
                                </a:lnTo>
                                <a:lnTo>
                                  <a:pt x="1599131" y="5300677"/>
                                </a:lnTo>
                                <a:lnTo>
                                  <a:pt x="1580646" y="5311397"/>
                                </a:lnTo>
                                <a:lnTo>
                                  <a:pt x="1558008" y="5315328"/>
                                </a:lnTo>
                                <a:lnTo>
                                  <a:pt x="1323655" y="5315328"/>
                                </a:lnTo>
                                <a:lnTo>
                                  <a:pt x="808081" y="5315328"/>
                                </a:lnTo>
                                <a:lnTo>
                                  <a:pt x="292506" y="5315328"/>
                                </a:lnTo>
                                <a:lnTo>
                                  <a:pt x="58154" y="5315328"/>
                                </a:lnTo>
                                <a:lnTo>
                                  <a:pt x="35516" y="5311397"/>
                                </a:lnTo>
                                <a:lnTo>
                                  <a:pt x="17031" y="5300677"/>
                                </a:lnTo>
                                <a:lnTo>
                                  <a:pt x="4569" y="5284782"/>
                                </a:lnTo>
                                <a:lnTo>
                                  <a:pt x="0" y="5265321"/>
                                </a:lnTo>
                                <a:lnTo>
                                  <a:pt x="0" y="5122470"/>
                                </a:lnTo>
                                <a:lnTo>
                                  <a:pt x="0" y="4808196"/>
                                </a:lnTo>
                                <a:lnTo>
                                  <a:pt x="0" y="4493922"/>
                                </a:lnTo>
                                <a:lnTo>
                                  <a:pt x="0" y="4351070"/>
                                </a:lnTo>
                                <a:lnTo>
                                  <a:pt x="4569" y="4331599"/>
                                </a:lnTo>
                                <a:lnTo>
                                  <a:pt x="17031" y="4315705"/>
                                </a:lnTo>
                                <a:lnTo>
                                  <a:pt x="35516" y="4304992"/>
                                </a:lnTo>
                                <a:lnTo>
                                  <a:pt x="58154" y="4301064"/>
                                </a:lnTo>
                                <a:close/>
                              </a:path>
                              <a:path w="1616710" h="6390640">
                                <a:moveTo>
                                  <a:pt x="58154" y="5376323"/>
                                </a:moveTo>
                                <a:lnTo>
                                  <a:pt x="292506" y="5376323"/>
                                </a:lnTo>
                                <a:lnTo>
                                  <a:pt x="808081" y="5376323"/>
                                </a:lnTo>
                                <a:lnTo>
                                  <a:pt x="1323655" y="5376323"/>
                                </a:lnTo>
                                <a:lnTo>
                                  <a:pt x="1558008" y="5376323"/>
                                </a:lnTo>
                                <a:lnTo>
                                  <a:pt x="1580646" y="5380254"/>
                                </a:lnTo>
                                <a:lnTo>
                                  <a:pt x="1599131" y="5390973"/>
                                </a:lnTo>
                                <a:lnTo>
                                  <a:pt x="1611593" y="5406868"/>
                                </a:lnTo>
                                <a:lnTo>
                                  <a:pt x="1616162" y="5426329"/>
                                </a:lnTo>
                                <a:lnTo>
                                  <a:pt x="1616162" y="5569180"/>
                                </a:lnTo>
                                <a:lnTo>
                                  <a:pt x="1616162" y="5883454"/>
                                </a:lnTo>
                                <a:lnTo>
                                  <a:pt x="1616162" y="6197728"/>
                                </a:lnTo>
                                <a:lnTo>
                                  <a:pt x="1616162" y="6340580"/>
                                </a:lnTo>
                                <a:lnTo>
                                  <a:pt x="1611593" y="6360040"/>
                                </a:lnTo>
                                <a:lnTo>
                                  <a:pt x="1599131" y="6375936"/>
                                </a:lnTo>
                                <a:lnTo>
                                  <a:pt x="1580646" y="6386655"/>
                                </a:lnTo>
                                <a:lnTo>
                                  <a:pt x="1558008" y="6390586"/>
                                </a:lnTo>
                                <a:lnTo>
                                  <a:pt x="1323655" y="6390586"/>
                                </a:lnTo>
                                <a:lnTo>
                                  <a:pt x="808081" y="6390586"/>
                                </a:lnTo>
                                <a:lnTo>
                                  <a:pt x="292506" y="6390586"/>
                                </a:lnTo>
                                <a:lnTo>
                                  <a:pt x="58154" y="6390586"/>
                                </a:lnTo>
                                <a:lnTo>
                                  <a:pt x="35516" y="6386655"/>
                                </a:lnTo>
                                <a:lnTo>
                                  <a:pt x="17031" y="6375936"/>
                                </a:lnTo>
                                <a:lnTo>
                                  <a:pt x="4569" y="6360040"/>
                                </a:lnTo>
                                <a:lnTo>
                                  <a:pt x="0" y="6340580"/>
                                </a:lnTo>
                                <a:lnTo>
                                  <a:pt x="0" y="6197728"/>
                                </a:lnTo>
                                <a:lnTo>
                                  <a:pt x="0" y="5883454"/>
                                </a:lnTo>
                                <a:lnTo>
                                  <a:pt x="0" y="5569180"/>
                                </a:lnTo>
                                <a:lnTo>
                                  <a:pt x="0" y="5426329"/>
                                </a:lnTo>
                                <a:lnTo>
                                  <a:pt x="4569" y="5406868"/>
                                </a:lnTo>
                                <a:lnTo>
                                  <a:pt x="17031" y="5390973"/>
                                </a:lnTo>
                                <a:lnTo>
                                  <a:pt x="35516" y="5380254"/>
                                </a:lnTo>
                                <a:lnTo>
                                  <a:pt x="58154" y="5376323"/>
                                </a:lnTo>
                                <a:close/>
                              </a:path>
                            </a:pathLst>
                          </a:custGeom>
                          <a:ln w="12700">
                            <a:solidFill>
                              <a:srgbClr val="00AEEF"/>
                            </a:solidFill>
                            <a:prstDash val="solid"/>
                          </a:ln>
                        </wps:spPr>
                        <wps:bodyPr wrap="square" lIns="0" tIns="0" rIns="0" bIns="0" rtlCol="0">
                          <a:prstTxWarp prst="textNoShape">
                            <a:avLst/>
                          </a:prstTxWarp>
                          <a:noAutofit/>
                        </wps:bodyPr>
                      </wps:wsp>
                      <wps:wsp>
                        <wps:cNvPr id="924" name="Graphic 924"/>
                        <wps:cNvSpPr/>
                        <wps:spPr>
                          <a:xfrm>
                            <a:off x="4637602" y="4526514"/>
                            <a:ext cx="306705" cy="466725"/>
                          </a:xfrm>
                          <a:custGeom>
                            <a:avLst/>
                            <a:gdLst/>
                            <a:ahLst/>
                            <a:cxnLst/>
                            <a:rect l="l" t="t" r="r" b="b"/>
                            <a:pathLst>
                              <a:path w="306705" h="466725">
                                <a:moveTo>
                                  <a:pt x="116283" y="466104"/>
                                </a:moveTo>
                                <a:lnTo>
                                  <a:pt x="48442" y="429270"/>
                                </a:lnTo>
                                <a:lnTo>
                                  <a:pt x="13071" y="373447"/>
                                </a:lnTo>
                                <a:lnTo>
                                  <a:pt x="0" y="314945"/>
                                </a:lnTo>
                                <a:lnTo>
                                  <a:pt x="906" y="307701"/>
                                </a:lnTo>
                                <a:lnTo>
                                  <a:pt x="40048" y="240081"/>
                                </a:lnTo>
                                <a:lnTo>
                                  <a:pt x="74529" y="193540"/>
                                </a:lnTo>
                                <a:lnTo>
                                  <a:pt x="114842" y="140763"/>
                                </a:lnTo>
                                <a:lnTo>
                                  <a:pt x="156679" y="88412"/>
                                </a:lnTo>
                                <a:lnTo>
                                  <a:pt x="195736" y="43148"/>
                                </a:lnTo>
                                <a:lnTo>
                                  <a:pt x="227705" y="11633"/>
                                </a:lnTo>
                                <a:lnTo>
                                  <a:pt x="231588" y="8731"/>
                                </a:lnTo>
                                <a:lnTo>
                                  <a:pt x="236437" y="2902"/>
                                </a:lnTo>
                                <a:lnTo>
                                  <a:pt x="246123" y="967"/>
                                </a:lnTo>
                                <a:lnTo>
                                  <a:pt x="249038" y="0"/>
                                </a:lnTo>
                                <a:lnTo>
                                  <a:pt x="306213" y="28103"/>
                                </a:lnTo>
                                <a:lnTo>
                                  <a:pt x="116283" y="466104"/>
                                </a:lnTo>
                                <a:close/>
                              </a:path>
                            </a:pathLst>
                          </a:custGeom>
                          <a:solidFill>
                            <a:srgbClr val="D1D3D4"/>
                          </a:solidFill>
                        </wps:spPr>
                        <wps:bodyPr wrap="square" lIns="0" tIns="0" rIns="0" bIns="0" rtlCol="0">
                          <a:prstTxWarp prst="textNoShape">
                            <a:avLst/>
                          </a:prstTxWarp>
                          <a:noAutofit/>
                        </wps:bodyPr>
                      </wps:wsp>
                      <wps:wsp>
                        <wps:cNvPr id="925" name="Graphic 925"/>
                        <wps:cNvSpPr/>
                        <wps:spPr>
                          <a:xfrm>
                            <a:off x="4640802" y="4511011"/>
                            <a:ext cx="304165" cy="682625"/>
                          </a:xfrm>
                          <a:custGeom>
                            <a:avLst/>
                            <a:gdLst/>
                            <a:ahLst/>
                            <a:cxnLst/>
                            <a:rect l="l" t="t" r="r" b="b"/>
                            <a:pathLst>
                              <a:path w="304165" h="682625">
                                <a:moveTo>
                                  <a:pt x="221604" y="0"/>
                                </a:moveTo>
                                <a:lnTo>
                                  <a:pt x="234475" y="6662"/>
                                </a:lnTo>
                                <a:lnTo>
                                  <a:pt x="262793" y="21319"/>
                                </a:lnTo>
                                <a:lnTo>
                                  <a:pt x="291110" y="35976"/>
                                </a:lnTo>
                                <a:lnTo>
                                  <a:pt x="303981" y="42639"/>
                                </a:lnTo>
                                <a:lnTo>
                                  <a:pt x="278378" y="97766"/>
                                </a:lnTo>
                                <a:lnTo>
                                  <a:pt x="219797" y="226386"/>
                                </a:lnTo>
                                <a:lnTo>
                                  <a:pt x="155584" y="373358"/>
                                </a:lnTo>
                                <a:lnTo>
                                  <a:pt x="113084" y="483542"/>
                                </a:lnTo>
                                <a:lnTo>
                                  <a:pt x="100253" y="476985"/>
                                </a:lnTo>
                                <a:lnTo>
                                  <a:pt x="72980" y="461618"/>
                                </a:lnTo>
                                <a:lnTo>
                                  <a:pt x="45890" y="446069"/>
                                </a:lnTo>
                                <a:lnTo>
                                  <a:pt x="33610" y="438968"/>
                                </a:lnTo>
                                <a:lnTo>
                                  <a:pt x="17650" y="484731"/>
                                </a:lnTo>
                                <a:lnTo>
                                  <a:pt x="6852" y="536445"/>
                                </a:lnTo>
                                <a:lnTo>
                                  <a:pt x="1031" y="589601"/>
                                </a:lnTo>
                                <a:lnTo>
                                  <a:pt x="0" y="639690"/>
                                </a:lnTo>
                                <a:lnTo>
                                  <a:pt x="3572" y="682203"/>
                                </a:lnTo>
                              </a:path>
                            </a:pathLst>
                          </a:custGeom>
                          <a:ln w="8789">
                            <a:solidFill>
                              <a:srgbClr val="231F20"/>
                            </a:solidFill>
                            <a:prstDash val="solid"/>
                          </a:ln>
                        </wps:spPr>
                        <wps:bodyPr wrap="square" lIns="0" tIns="0" rIns="0" bIns="0" rtlCol="0">
                          <a:prstTxWarp prst="textNoShape">
                            <a:avLst/>
                          </a:prstTxWarp>
                          <a:noAutofit/>
                        </wps:bodyPr>
                      </wps:wsp>
                      <wps:wsp>
                        <wps:cNvPr id="926" name="Graphic 926"/>
                        <wps:cNvSpPr/>
                        <wps:spPr>
                          <a:xfrm>
                            <a:off x="4637602" y="4528449"/>
                            <a:ext cx="241300" cy="417830"/>
                          </a:xfrm>
                          <a:custGeom>
                            <a:avLst/>
                            <a:gdLst/>
                            <a:ahLst/>
                            <a:cxnLst/>
                            <a:rect l="l" t="t" r="r" b="b"/>
                            <a:pathLst>
                              <a:path w="241300" h="417830">
                                <a:moveTo>
                                  <a:pt x="40692" y="417661"/>
                                </a:moveTo>
                                <a:lnTo>
                                  <a:pt x="26697" y="398721"/>
                                </a:lnTo>
                                <a:lnTo>
                                  <a:pt x="13071" y="371512"/>
                                </a:lnTo>
                                <a:lnTo>
                                  <a:pt x="3082" y="341214"/>
                                </a:lnTo>
                                <a:lnTo>
                                  <a:pt x="0" y="313010"/>
                                </a:lnTo>
                                <a:lnTo>
                                  <a:pt x="906" y="305766"/>
                                </a:lnTo>
                                <a:lnTo>
                                  <a:pt x="40048" y="238146"/>
                                </a:lnTo>
                                <a:lnTo>
                                  <a:pt x="74529" y="191605"/>
                                </a:lnTo>
                                <a:lnTo>
                                  <a:pt x="114842" y="138828"/>
                                </a:lnTo>
                                <a:lnTo>
                                  <a:pt x="156679" y="86477"/>
                                </a:lnTo>
                                <a:lnTo>
                                  <a:pt x="195736" y="41213"/>
                                </a:lnTo>
                                <a:lnTo>
                                  <a:pt x="227705" y="9698"/>
                                </a:lnTo>
                                <a:lnTo>
                                  <a:pt x="231588" y="6796"/>
                                </a:lnTo>
                                <a:lnTo>
                                  <a:pt x="236437" y="967"/>
                                </a:lnTo>
                                <a:lnTo>
                                  <a:pt x="241274" y="0"/>
                                </a:lnTo>
                              </a:path>
                            </a:pathLst>
                          </a:custGeom>
                          <a:ln w="10988">
                            <a:solidFill>
                              <a:srgbClr val="231F20"/>
                            </a:solidFill>
                            <a:prstDash val="solid"/>
                          </a:ln>
                        </wps:spPr>
                        <wps:bodyPr wrap="square" lIns="0" tIns="0" rIns="0" bIns="0" rtlCol="0">
                          <a:prstTxWarp prst="textNoShape">
                            <a:avLst/>
                          </a:prstTxWarp>
                          <a:noAutofit/>
                        </wps:bodyPr>
                      </wps:wsp>
                      <wps:wsp>
                        <wps:cNvPr id="927" name="Graphic 927"/>
                        <wps:cNvSpPr/>
                        <wps:spPr>
                          <a:xfrm>
                            <a:off x="4558326" y="3684463"/>
                            <a:ext cx="86360" cy="161290"/>
                          </a:xfrm>
                          <a:custGeom>
                            <a:avLst/>
                            <a:gdLst/>
                            <a:ahLst/>
                            <a:cxnLst/>
                            <a:rect l="l" t="t" r="r" b="b"/>
                            <a:pathLst>
                              <a:path w="86360" h="161290">
                                <a:moveTo>
                                  <a:pt x="85737" y="161242"/>
                                </a:moveTo>
                                <a:lnTo>
                                  <a:pt x="0" y="160052"/>
                                </a:lnTo>
                                <a:lnTo>
                                  <a:pt x="2405" y="0"/>
                                </a:lnTo>
                                <a:lnTo>
                                  <a:pt x="85129" y="595"/>
                                </a:lnTo>
                                <a:lnTo>
                                  <a:pt x="85737" y="161242"/>
                                </a:lnTo>
                                <a:close/>
                              </a:path>
                            </a:pathLst>
                          </a:custGeom>
                          <a:solidFill>
                            <a:srgbClr val="D1D3D4"/>
                          </a:solidFill>
                        </wps:spPr>
                        <wps:bodyPr wrap="square" lIns="0" tIns="0" rIns="0" bIns="0" rtlCol="0">
                          <a:prstTxWarp prst="textNoShape">
                            <a:avLst/>
                          </a:prstTxWarp>
                          <a:noAutofit/>
                        </wps:bodyPr>
                      </wps:wsp>
                      <wps:wsp>
                        <wps:cNvPr id="928" name="Graphic 928"/>
                        <wps:cNvSpPr/>
                        <wps:spPr>
                          <a:xfrm>
                            <a:off x="4100159" y="3515320"/>
                            <a:ext cx="1001394" cy="672465"/>
                          </a:xfrm>
                          <a:custGeom>
                            <a:avLst/>
                            <a:gdLst/>
                            <a:ahLst/>
                            <a:cxnLst/>
                            <a:rect l="l" t="t" r="r" b="b"/>
                            <a:pathLst>
                              <a:path w="1001394" h="672465">
                                <a:moveTo>
                                  <a:pt x="958030" y="192137"/>
                                </a:moveTo>
                                <a:lnTo>
                                  <a:pt x="916511" y="156934"/>
                                </a:lnTo>
                                <a:lnTo>
                                  <a:pt x="866601" y="123118"/>
                                </a:lnTo>
                                <a:lnTo>
                                  <a:pt x="820566" y="107119"/>
                                </a:lnTo>
                                <a:lnTo>
                                  <a:pt x="739358" y="102188"/>
                                </a:lnTo>
                                <a:lnTo>
                                  <a:pt x="674318" y="100156"/>
                                </a:lnTo>
                                <a:lnTo>
                                  <a:pt x="603604" y="98357"/>
                                </a:lnTo>
                                <a:lnTo>
                                  <a:pt x="537659" y="97179"/>
                                </a:lnTo>
                                <a:lnTo>
                                  <a:pt x="486928" y="97011"/>
                                </a:lnTo>
                                <a:lnTo>
                                  <a:pt x="438483" y="97260"/>
                                </a:lnTo>
                                <a:lnTo>
                                  <a:pt x="377963" y="97206"/>
                                </a:lnTo>
                                <a:lnTo>
                                  <a:pt x="313661" y="97001"/>
                                </a:lnTo>
                                <a:lnTo>
                                  <a:pt x="253870" y="96798"/>
                                </a:lnTo>
                                <a:lnTo>
                                  <a:pt x="206881" y="96751"/>
                                </a:lnTo>
                                <a:lnTo>
                                  <a:pt x="161957" y="99112"/>
                                </a:lnTo>
                                <a:lnTo>
                                  <a:pt x="123907" y="112086"/>
                                </a:lnTo>
                                <a:lnTo>
                                  <a:pt x="86245" y="136782"/>
                                </a:lnTo>
                                <a:lnTo>
                                  <a:pt x="49659" y="164445"/>
                                </a:lnTo>
                                <a:lnTo>
                                  <a:pt x="20057" y="204393"/>
                                </a:lnTo>
                                <a:lnTo>
                                  <a:pt x="11198" y="243457"/>
                                </a:lnTo>
                                <a:lnTo>
                                  <a:pt x="10820" y="272081"/>
                                </a:lnTo>
                                <a:lnTo>
                                  <a:pt x="12363" y="317146"/>
                                </a:lnTo>
                                <a:lnTo>
                                  <a:pt x="17755" y="367810"/>
                                </a:lnTo>
                                <a:lnTo>
                                  <a:pt x="28921" y="413233"/>
                                </a:lnTo>
                              </a:path>
                              <a:path w="1001394" h="672465">
                                <a:moveTo>
                                  <a:pt x="132469" y="119397"/>
                                </a:moveTo>
                                <a:lnTo>
                                  <a:pt x="93515" y="169414"/>
                                </a:lnTo>
                                <a:lnTo>
                                  <a:pt x="75554" y="228538"/>
                                </a:lnTo>
                                <a:lnTo>
                                  <a:pt x="70386" y="269463"/>
                                </a:lnTo>
                                <a:lnTo>
                                  <a:pt x="66354" y="318087"/>
                                </a:lnTo>
                                <a:lnTo>
                                  <a:pt x="63896" y="366011"/>
                                </a:lnTo>
                                <a:lnTo>
                                  <a:pt x="63450" y="404837"/>
                                </a:lnTo>
                                <a:lnTo>
                                  <a:pt x="66639" y="442625"/>
                                </a:lnTo>
                                <a:lnTo>
                                  <a:pt x="75093" y="486705"/>
                                </a:lnTo>
                                <a:lnTo>
                                  <a:pt x="89151" y="527636"/>
                                </a:lnTo>
                                <a:lnTo>
                                  <a:pt x="133960" y="569903"/>
                                </a:lnTo>
                                <a:lnTo>
                                  <a:pt x="184301" y="579568"/>
                                </a:lnTo>
                                <a:lnTo>
                                  <a:pt x="203361" y="583015"/>
                                </a:lnTo>
                              </a:path>
                              <a:path w="1001394" h="672465">
                                <a:moveTo>
                                  <a:pt x="856357" y="123118"/>
                                </a:moveTo>
                                <a:lnTo>
                                  <a:pt x="882485" y="153820"/>
                                </a:lnTo>
                                <a:lnTo>
                                  <a:pt x="910259" y="209966"/>
                                </a:lnTo>
                                <a:lnTo>
                                  <a:pt x="922796" y="281819"/>
                                </a:lnTo>
                                <a:lnTo>
                                  <a:pt x="927124" y="334173"/>
                                </a:lnTo>
                                <a:lnTo>
                                  <a:pt x="927081" y="389678"/>
                                </a:lnTo>
                                <a:lnTo>
                                  <a:pt x="919782" y="440295"/>
                                </a:lnTo>
                                <a:lnTo>
                                  <a:pt x="905729" y="484728"/>
                                </a:lnTo>
                                <a:lnTo>
                                  <a:pt x="888529" y="524359"/>
                                </a:lnTo>
                                <a:lnTo>
                                  <a:pt x="851668" y="572746"/>
                                </a:lnTo>
                                <a:lnTo>
                                  <a:pt x="801961" y="592301"/>
                                </a:lnTo>
                                <a:lnTo>
                                  <a:pt x="785440" y="594202"/>
                                </a:lnTo>
                              </a:path>
                              <a:path w="1001394" h="672465">
                                <a:moveTo>
                                  <a:pt x="0" y="582073"/>
                                </a:moveTo>
                                <a:lnTo>
                                  <a:pt x="151731" y="584111"/>
                                </a:lnTo>
                                <a:lnTo>
                                  <a:pt x="485539" y="588596"/>
                                </a:lnTo>
                                <a:lnTo>
                                  <a:pt x="819347" y="593081"/>
                                </a:lnTo>
                                <a:lnTo>
                                  <a:pt x="971078" y="595120"/>
                                </a:lnTo>
                              </a:path>
                              <a:path w="1001394" h="672465">
                                <a:moveTo>
                                  <a:pt x="970160" y="635279"/>
                                </a:moveTo>
                                <a:lnTo>
                                  <a:pt x="964040" y="635422"/>
                                </a:lnTo>
                                <a:lnTo>
                                  <a:pt x="950577" y="635737"/>
                                </a:lnTo>
                                <a:lnTo>
                                  <a:pt x="937113" y="636053"/>
                                </a:lnTo>
                                <a:lnTo>
                                  <a:pt x="930993" y="636196"/>
                                </a:lnTo>
                                <a:lnTo>
                                  <a:pt x="930561" y="641774"/>
                                </a:lnTo>
                                <a:lnTo>
                                  <a:pt x="929611" y="654043"/>
                                </a:lnTo>
                                <a:lnTo>
                                  <a:pt x="928661" y="666313"/>
                                </a:lnTo>
                                <a:lnTo>
                                  <a:pt x="928229" y="671890"/>
                                </a:lnTo>
                              </a:path>
                              <a:path w="1001394" h="672465">
                                <a:moveTo>
                                  <a:pt x="971016" y="671047"/>
                                </a:moveTo>
                                <a:lnTo>
                                  <a:pt x="971264" y="662340"/>
                                </a:lnTo>
                                <a:lnTo>
                                  <a:pt x="971847" y="654329"/>
                                </a:lnTo>
                                <a:lnTo>
                                  <a:pt x="972950" y="648301"/>
                                </a:lnTo>
                                <a:lnTo>
                                  <a:pt x="976290" y="628862"/>
                                </a:lnTo>
                                <a:lnTo>
                                  <a:pt x="979360" y="608896"/>
                                </a:lnTo>
                                <a:lnTo>
                                  <a:pt x="982257" y="589278"/>
                                </a:lnTo>
                                <a:lnTo>
                                  <a:pt x="985080" y="570886"/>
                                </a:lnTo>
                                <a:lnTo>
                                  <a:pt x="991946" y="504763"/>
                                </a:lnTo>
                                <a:lnTo>
                                  <a:pt x="996341" y="447932"/>
                                </a:lnTo>
                                <a:lnTo>
                                  <a:pt x="999789" y="384869"/>
                                </a:lnTo>
                                <a:lnTo>
                                  <a:pt x="1001098" y="322785"/>
                                </a:lnTo>
                                <a:lnTo>
                                  <a:pt x="999077" y="268891"/>
                                </a:lnTo>
                                <a:lnTo>
                                  <a:pt x="992534" y="230398"/>
                                </a:lnTo>
                                <a:lnTo>
                                  <a:pt x="960710" y="174319"/>
                                </a:lnTo>
                                <a:lnTo>
                                  <a:pt x="928179" y="142713"/>
                                </a:lnTo>
                                <a:lnTo>
                                  <a:pt x="916425" y="133606"/>
                                </a:lnTo>
                                <a:lnTo>
                                  <a:pt x="907648" y="122308"/>
                                </a:lnTo>
                                <a:lnTo>
                                  <a:pt x="899570" y="107685"/>
                                </a:lnTo>
                                <a:lnTo>
                                  <a:pt x="889918" y="88602"/>
                                </a:lnTo>
                                <a:lnTo>
                                  <a:pt x="879840" y="68974"/>
                                </a:lnTo>
                                <a:lnTo>
                                  <a:pt x="872204" y="53979"/>
                                </a:lnTo>
                                <a:lnTo>
                                  <a:pt x="867363" y="44405"/>
                                </a:lnTo>
                                <a:lnTo>
                                  <a:pt x="865671" y="41039"/>
                                </a:lnTo>
                              </a:path>
                              <a:path w="1001394" h="672465">
                                <a:moveTo>
                                  <a:pt x="879673" y="39166"/>
                                </a:moveTo>
                                <a:lnTo>
                                  <a:pt x="830479" y="18698"/>
                                </a:lnTo>
                                <a:lnTo>
                                  <a:pt x="787038" y="13317"/>
                                </a:lnTo>
                                <a:lnTo>
                                  <a:pt x="702509" y="11128"/>
                                </a:lnTo>
                                <a:lnTo>
                                  <a:pt x="642962" y="9724"/>
                                </a:lnTo>
                                <a:lnTo>
                                  <a:pt x="576548" y="8203"/>
                                </a:lnTo>
                                <a:lnTo>
                                  <a:pt x="506760" y="6633"/>
                                </a:lnTo>
                                <a:lnTo>
                                  <a:pt x="437088" y="5083"/>
                                </a:lnTo>
                                <a:lnTo>
                                  <a:pt x="371025" y="3620"/>
                                </a:lnTo>
                                <a:lnTo>
                                  <a:pt x="312062" y="2312"/>
                                </a:lnTo>
                                <a:lnTo>
                                  <a:pt x="263690" y="1228"/>
                                </a:lnTo>
                                <a:lnTo>
                                  <a:pt x="229401" y="434"/>
                                </a:lnTo>
                                <a:lnTo>
                                  <a:pt x="212688" y="0"/>
                                </a:lnTo>
                                <a:lnTo>
                                  <a:pt x="190995" y="1310"/>
                                </a:lnTo>
                                <a:lnTo>
                                  <a:pt x="168608" y="5590"/>
                                </a:lnTo>
                                <a:lnTo>
                                  <a:pt x="148674" y="11270"/>
                                </a:lnTo>
                                <a:lnTo>
                                  <a:pt x="134341" y="16780"/>
                                </a:lnTo>
                              </a:path>
                            </a:pathLst>
                          </a:custGeom>
                          <a:ln w="5438">
                            <a:solidFill>
                              <a:srgbClr val="231F20"/>
                            </a:solidFill>
                            <a:prstDash val="solid"/>
                          </a:ln>
                        </wps:spPr>
                        <wps:bodyPr wrap="square" lIns="0" tIns="0" rIns="0" bIns="0" rtlCol="0">
                          <a:prstTxWarp prst="textNoShape">
                            <a:avLst/>
                          </a:prstTxWarp>
                          <a:noAutofit/>
                        </wps:bodyPr>
                      </wps:wsp>
                      <wps:wsp>
                        <wps:cNvPr id="929" name="Graphic 929"/>
                        <wps:cNvSpPr/>
                        <wps:spPr>
                          <a:xfrm>
                            <a:off x="4123463" y="3365127"/>
                            <a:ext cx="1038860" cy="404495"/>
                          </a:xfrm>
                          <a:custGeom>
                            <a:avLst/>
                            <a:gdLst/>
                            <a:ahLst/>
                            <a:cxnLst/>
                            <a:rect l="l" t="t" r="r" b="b"/>
                            <a:pathLst>
                              <a:path w="1038860" h="404495">
                                <a:moveTo>
                                  <a:pt x="1038397" y="404142"/>
                                </a:moveTo>
                                <a:lnTo>
                                  <a:pt x="1026419" y="392341"/>
                                </a:lnTo>
                                <a:lnTo>
                                  <a:pt x="1016024" y="383210"/>
                                </a:lnTo>
                                <a:lnTo>
                                  <a:pt x="1007685" y="376558"/>
                                </a:lnTo>
                                <a:lnTo>
                                  <a:pt x="1001873" y="372194"/>
                                </a:lnTo>
                                <a:lnTo>
                                  <a:pt x="995907" y="367692"/>
                                </a:lnTo>
                                <a:lnTo>
                                  <a:pt x="957823" y="304757"/>
                                </a:lnTo>
                                <a:lnTo>
                                  <a:pt x="933905" y="259201"/>
                                </a:lnTo>
                                <a:lnTo>
                                  <a:pt x="912262" y="216972"/>
                                </a:lnTo>
                                <a:lnTo>
                                  <a:pt x="877318" y="133122"/>
                                </a:lnTo>
                                <a:lnTo>
                                  <a:pt x="853795" y="92807"/>
                                </a:lnTo>
                                <a:lnTo>
                                  <a:pt x="827825" y="67185"/>
                                </a:lnTo>
                                <a:lnTo>
                                  <a:pt x="795733" y="49435"/>
                                </a:lnTo>
                                <a:lnTo>
                                  <a:pt x="786426" y="44329"/>
                                </a:lnTo>
                                <a:lnTo>
                                  <a:pt x="777996" y="37303"/>
                                </a:lnTo>
                                <a:lnTo>
                                  <a:pt x="735797" y="15079"/>
                                </a:lnTo>
                                <a:lnTo>
                                  <a:pt x="682209" y="8950"/>
                                </a:lnTo>
                                <a:lnTo>
                                  <a:pt x="599133" y="5594"/>
                                </a:lnTo>
                                <a:lnTo>
                                  <a:pt x="518505" y="2939"/>
                                </a:lnTo>
                                <a:lnTo>
                                  <a:pt x="447536" y="1569"/>
                                </a:lnTo>
                                <a:lnTo>
                                  <a:pt x="369304" y="930"/>
                                </a:lnTo>
                                <a:lnTo>
                                  <a:pt x="286700" y="290"/>
                                </a:lnTo>
                                <a:lnTo>
                                  <a:pt x="238819" y="0"/>
                                </a:lnTo>
                                <a:lnTo>
                                  <a:pt x="222753" y="2055"/>
                                </a:lnTo>
                                <a:lnTo>
                                  <a:pt x="209665" y="7346"/>
                                </a:lnTo>
                                <a:lnTo>
                                  <a:pt x="199728" y="14561"/>
                                </a:lnTo>
                                <a:lnTo>
                                  <a:pt x="193116" y="22386"/>
                                </a:lnTo>
                                <a:lnTo>
                                  <a:pt x="164367" y="32221"/>
                                </a:lnTo>
                                <a:lnTo>
                                  <a:pt x="117022" y="65536"/>
                                </a:lnTo>
                                <a:lnTo>
                                  <a:pt x="86414" y="97284"/>
                                </a:lnTo>
                                <a:lnTo>
                                  <a:pt x="65195" y="141090"/>
                                </a:lnTo>
                                <a:lnTo>
                                  <a:pt x="49132" y="184697"/>
                                </a:lnTo>
                                <a:lnTo>
                                  <a:pt x="45257" y="197987"/>
                                </a:lnTo>
                                <a:lnTo>
                                  <a:pt x="42081" y="208129"/>
                                </a:lnTo>
                                <a:lnTo>
                                  <a:pt x="37330" y="218281"/>
                                </a:lnTo>
                                <a:lnTo>
                                  <a:pt x="27950" y="233902"/>
                                </a:lnTo>
                                <a:lnTo>
                                  <a:pt x="15511" y="253722"/>
                                </a:lnTo>
                                <a:lnTo>
                                  <a:pt x="4650" y="270744"/>
                                </a:lnTo>
                                <a:lnTo>
                                  <a:pt x="0" y="277973"/>
                                </a:lnTo>
                              </a:path>
                            </a:pathLst>
                          </a:custGeom>
                          <a:ln w="10873">
                            <a:solidFill>
                              <a:srgbClr val="231F20"/>
                            </a:solidFill>
                            <a:prstDash val="solid"/>
                          </a:ln>
                        </wps:spPr>
                        <wps:bodyPr wrap="square" lIns="0" tIns="0" rIns="0" bIns="0" rtlCol="0">
                          <a:prstTxWarp prst="textNoShape">
                            <a:avLst/>
                          </a:prstTxWarp>
                          <a:noAutofit/>
                        </wps:bodyPr>
                      </wps:wsp>
                      <wps:wsp>
                        <wps:cNvPr id="930" name="Graphic 930"/>
                        <wps:cNvSpPr/>
                        <wps:spPr>
                          <a:xfrm>
                            <a:off x="4058425" y="3408015"/>
                            <a:ext cx="1022350" cy="679450"/>
                          </a:xfrm>
                          <a:custGeom>
                            <a:avLst/>
                            <a:gdLst/>
                            <a:ahLst/>
                            <a:cxnLst/>
                            <a:rect l="l" t="t" r="r" b="b"/>
                            <a:pathLst>
                              <a:path w="1022350" h="679450">
                                <a:moveTo>
                                  <a:pt x="65037" y="236028"/>
                                </a:moveTo>
                                <a:lnTo>
                                  <a:pt x="56441" y="251479"/>
                                </a:lnTo>
                                <a:lnTo>
                                  <a:pt x="37529" y="285470"/>
                                </a:lnTo>
                                <a:lnTo>
                                  <a:pt x="18616" y="319462"/>
                                </a:lnTo>
                                <a:lnTo>
                                  <a:pt x="10020" y="334912"/>
                                </a:lnTo>
                              </a:path>
                              <a:path w="1022350" h="679450">
                                <a:moveTo>
                                  <a:pt x="63190" y="236028"/>
                                </a:moveTo>
                                <a:lnTo>
                                  <a:pt x="57624" y="236409"/>
                                </a:lnTo>
                                <a:lnTo>
                                  <a:pt x="43082" y="237385"/>
                                </a:lnTo>
                                <a:lnTo>
                                  <a:pt x="22797" y="238713"/>
                                </a:lnTo>
                                <a:lnTo>
                                  <a:pt x="0" y="240146"/>
                                </a:lnTo>
                              </a:path>
                              <a:path w="1022350" h="679450">
                                <a:moveTo>
                                  <a:pt x="124741" y="128761"/>
                                </a:moveTo>
                                <a:lnTo>
                                  <a:pt x="131465" y="123716"/>
                                </a:lnTo>
                                <a:lnTo>
                                  <a:pt x="146325" y="112898"/>
                                </a:lnTo>
                                <a:lnTo>
                                  <a:pt x="161357" y="102777"/>
                                </a:lnTo>
                                <a:lnTo>
                                  <a:pt x="168597" y="99826"/>
                                </a:lnTo>
                                <a:lnTo>
                                  <a:pt x="169539" y="103559"/>
                                </a:lnTo>
                                <a:lnTo>
                                  <a:pt x="174203" y="114758"/>
                                </a:lnTo>
                              </a:path>
                              <a:path w="1022350" h="679450">
                                <a:moveTo>
                                  <a:pt x="206846" y="98896"/>
                                </a:moveTo>
                                <a:lnTo>
                                  <a:pt x="209965" y="78065"/>
                                </a:lnTo>
                                <a:lnTo>
                                  <a:pt x="216411" y="49106"/>
                                </a:lnTo>
                                <a:lnTo>
                                  <a:pt x="223902" y="20317"/>
                                </a:lnTo>
                                <a:lnTo>
                                  <a:pt x="230162" y="0"/>
                                </a:lnTo>
                              </a:path>
                              <a:path w="1022350" h="679450">
                                <a:moveTo>
                                  <a:pt x="877564" y="106374"/>
                                </a:moveTo>
                                <a:lnTo>
                                  <a:pt x="874368" y="80180"/>
                                </a:lnTo>
                                <a:lnTo>
                                  <a:pt x="868811" y="50052"/>
                                </a:lnTo>
                                <a:lnTo>
                                  <a:pt x="862729" y="23596"/>
                                </a:lnTo>
                                <a:lnTo>
                                  <a:pt x="857956" y="8421"/>
                                </a:lnTo>
                              </a:path>
                              <a:path w="1022350" h="679450">
                                <a:moveTo>
                                  <a:pt x="959643" y="141796"/>
                                </a:moveTo>
                                <a:lnTo>
                                  <a:pt x="950473" y="135185"/>
                                </a:lnTo>
                                <a:lnTo>
                                  <a:pt x="936672" y="124550"/>
                                </a:lnTo>
                                <a:lnTo>
                                  <a:pt x="924096" y="115310"/>
                                </a:lnTo>
                                <a:lnTo>
                                  <a:pt x="918603" y="112886"/>
                                </a:lnTo>
                                <a:lnTo>
                                  <a:pt x="918603" y="116631"/>
                                </a:lnTo>
                                <a:lnTo>
                                  <a:pt x="917661" y="138075"/>
                                </a:lnTo>
                              </a:path>
                              <a:path w="1022350" h="679450">
                                <a:moveTo>
                                  <a:pt x="1010939" y="319980"/>
                                </a:moveTo>
                                <a:lnTo>
                                  <a:pt x="1018814" y="352015"/>
                                </a:lnTo>
                                <a:lnTo>
                                  <a:pt x="1022140" y="384575"/>
                                </a:lnTo>
                                <a:lnTo>
                                  <a:pt x="1021970" y="414684"/>
                                </a:lnTo>
                                <a:lnTo>
                                  <a:pt x="1009706" y="471844"/>
                                </a:lnTo>
                                <a:lnTo>
                                  <a:pt x="990294" y="525856"/>
                                </a:lnTo>
                                <a:lnTo>
                                  <a:pt x="967031" y="586673"/>
                                </a:lnTo>
                                <a:lnTo>
                                  <a:pt x="945824" y="639566"/>
                                </a:lnTo>
                                <a:lnTo>
                                  <a:pt x="932581" y="669807"/>
                                </a:lnTo>
                              </a:path>
                              <a:path w="1022350" h="679450">
                                <a:moveTo>
                                  <a:pt x="36151" y="679133"/>
                                </a:moveTo>
                                <a:lnTo>
                                  <a:pt x="34620" y="649267"/>
                                </a:lnTo>
                                <a:lnTo>
                                  <a:pt x="31599" y="578034"/>
                                </a:lnTo>
                                <a:lnTo>
                                  <a:pt x="29450" y="492981"/>
                                </a:lnTo>
                                <a:lnTo>
                                  <a:pt x="30534" y="421654"/>
                                </a:lnTo>
                                <a:lnTo>
                                  <a:pt x="33198" y="372798"/>
                                </a:lnTo>
                                <a:lnTo>
                                  <a:pt x="43399" y="306223"/>
                                </a:lnTo>
                                <a:lnTo>
                                  <a:pt x="75427" y="265576"/>
                                </a:lnTo>
                                <a:lnTo>
                                  <a:pt x="104421" y="239669"/>
                                </a:lnTo>
                                <a:lnTo>
                                  <a:pt x="115416" y="229517"/>
                                </a:lnTo>
                                <a:lnTo>
                                  <a:pt x="142459" y="198534"/>
                                </a:lnTo>
                                <a:lnTo>
                                  <a:pt x="156680" y="170745"/>
                                </a:lnTo>
                                <a:lnTo>
                                  <a:pt x="166265" y="152296"/>
                                </a:lnTo>
                                <a:lnTo>
                                  <a:pt x="174454" y="136992"/>
                                </a:lnTo>
                                <a:lnTo>
                                  <a:pt x="177923" y="130609"/>
                                </a:lnTo>
                              </a:path>
                              <a:path w="1022350" h="679450">
                                <a:moveTo>
                                  <a:pt x="900384" y="514821"/>
                                </a:moveTo>
                                <a:lnTo>
                                  <a:pt x="914871" y="486047"/>
                                </a:lnTo>
                                <a:lnTo>
                                  <a:pt x="911941" y="467376"/>
                                </a:lnTo>
                                <a:lnTo>
                                  <a:pt x="905426" y="424826"/>
                                </a:lnTo>
                                <a:lnTo>
                                  <a:pt x="898734" y="378598"/>
                                </a:lnTo>
                                <a:lnTo>
                                  <a:pt x="895275" y="348890"/>
                                </a:lnTo>
                                <a:lnTo>
                                  <a:pt x="892173" y="327249"/>
                                </a:lnTo>
                                <a:lnTo>
                                  <a:pt x="885837" y="298174"/>
                                </a:lnTo>
                                <a:lnTo>
                                  <a:pt x="878626" y="271373"/>
                                </a:lnTo>
                                <a:lnTo>
                                  <a:pt x="872901" y="256554"/>
                                </a:lnTo>
                                <a:lnTo>
                                  <a:pt x="869792" y="250984"/>
                                </a:lnTo>
                                <a:lnTo>
                                  <a:pt x="866949" y="245589"/>
                                </a:lnTo>
                                <a:lnTo>
                                  <a:pt x="861486" y="240545"/>
                                </a:lnTo>
                                <a:lnTo>
                                  <a:pt x="850515" y="236028"/>
                                </a:lnTo>
                              </a:path>
                              <a:path w="1022350" h="679450">
                                <a:moveTo>
                                  <a:pt x="202789" y="239687"/>
                                </a:moveTo>
                                <a:lnTo>
                                  <a:pt x="199205" y="245070"/>
                                </a:lnTo>
                                <a:lnTo>
                                  <a:pt x="196712" y="251271"/>
                                </a:lnTo>
                                <a:lnTo>
                                  <a:pt x="193798" y="257485"/>
                                </a:lnTo>
                                <a:lnTo>
                                  <a:pt x="189625" y="271901"/>
                                </a:lnTo>
                                <a:lnTo>
                                  <a:pt x="187724" y="288151"/>
                                </a:lnTo>
                                <a:lnTo>
                                  <a:pt x="187223" y="301427"/>
                                </a:lnTo>
                                <a:lnTo>
                                  <a:pt x="187250" y="306920"/>
                                </a:lnTo>
                                <a:lnTo>
                                  <a:pt x="183298" y="333856"/>
                                </a:lnTo>
                                <a:lnTo>
                                  <a:pt x="174535" y="393675"/>
                                </a:lnTo>
                                <a:lnTo>
                                  <a:pt x="165603" y="454899"/>
                                </a:lnTo>
                                <a:lnTo>
                                  <a:pt x="161142" y="486047"/>
                                </a:lnTo>
                                <a:lnTo>
                                  <a:pt x="160200" y="493489"/>
                                </a:lnTo>
                                <a:lnTo>
                                  <a:pt x="161142" y="503758"/>
                                </a:lnTo>
                                <a:lnTo>
                                  <a:pt x="227111" y="510079"/>
                                </a:lnTo>
                                <a:lnTo>
                                  <a:pt x="282397" y="512423"/>
                                </a:lnTo>
                                <a:lnTo>
                                  <a:pt x="347197" y="514914"/>
                                </a:lnTo>
                                <a:lnTo>
                                  <a:pt x="415164" y="517373"/>
                                </a:lnTo>
                                <a:lnTo>
                                  <a:pt x="479950" y="519622"/>
                                </a:lnTo>
                                <a:lnTo>
                                  <a:pt x="535209" y="521481"/>
                                </a:lnTo>
                                <a:lnTo>
                                  <a:pt x="587717" y="523101"/>
                                </a:lnTo>
                                <a:lnTo>
                                  <a:pt x="645627" y="524642"/>
                                </a:lnTo>
                                <a:lnTo>
                                  <a:pt x="704632" y="525905"/>
                                </a:lnTo>
                                <a:lnTo>
                                  <a:pt x="760422" y="526696"/>
                                </a:lnTo>
                                <a:lnTo>
                                  <a:pt x="808690" y="526816"/>
                                </a:lnTo>
                                <a:lnTo>
                                  <a:pt x="845126" y="526069"/>
                                </a:lnTo>
                                <a:lnTo>
                                  <a:pt x="865422" y="524259"/>
                                </a:lnTo>
                                <a:lnTo>
                                  <a:pt x="876600" y="521774"/>
                                </a:lnTo>
                                <a:lnTo>
                                  <a:pt x="886126" y="519507"/>
                                </a:lnTo>
                                <a:lnTo>
                                  <a:pt x="894041" y="517257"/>
                                </a:lnTo>
                                <a:lnTo>
                                  <a:pt x="900384" y="514821"/>
                                </a:lnTo>
                              </a:path>
                            </a:pathLst>
                          </a:custGeom>
                          <a:ln w="5438">
                            <a:solidFill>
                              <a:srgbClr val="231F20"/>
                            </a:solidFill>
                            <a:prstDash val="solid"/>
                          </a:ln>
                        </wps:spPr>
                        <wps:bodyPr wrap="square" lIns="0" tIns="0" rIns="0" bIns="0" rtlCol="0">
                          <a:prstTxWarp prst="textNoShape">
                            <a:avLst/>
                          </a:prstTxWarp>
                          <a:noAutofit/>
                        </wps:bodyPr>
                      </wps:wsp>
                      <wps:wsp>
                        <wps:cNvPr id="931" name="Graphic 931"/>
                        <wps:cNvSpPr/>
                        <wps:spPr>
                          <a:xfrm>
                            <a:off x="4261215" y="3631927"/>
                            <a:ext cx="626745" cy="15875"/>
                          </a:xfrm>
                          <a:custGeom>
                            <a:avLst/>
                            <a:gdLst/>
                            <a:ahLst/>
                            <a:cxnLst/>
                            <a:rect l="l" t="t" r="r" b="b"/>
                            <a:pathLst>
                              <a:path w="626745" h="15875">
                                <a:moveTo>
                                  <a:pt x="626257" y="8384"/>
                                </a:moveTo>
                                <a:lnTo>
                                  <a:pt x="536925" y="6810"/>
                                </a:lnTo>
                                <a:lnTo>
                                  <a:pt x="338366" y="3489"/>
                                </a:lnTo>
                                <a:lnTo>
                                  <a:pt x="134735" y="519"/>
                                </a:lnTo>
                                <a:lnTo>
                                  <a:pt x="30187" y="0"/>
                                </a:lnTo>
                                <a:lnTo>
                                  <a:pt x="19295" y="1767"/>
                                </a:lnTo>
                                <a:lnTo>
                                  <a:pt x="10987" y="5181"/>
                                </a:lnTo>
                                <a:lnTo>
                                  <a:pt x="4732" y="9948"/>
                                </a:lnTo>
                                <a:lnTo>
                                  <a:pt x="0" y="15775"/>
                                </a:lnTo>
                              </a:path>
                            </a:pathLst>
                          </a:custGeom>
                          <a:ln w="10873">
                            <a:solidFill>
                              <a:srgbClr val="231F20"/>
                            </a:solidFill>
                            <a:prstDash val="solid"/>
                          </a:ln>
                        </wps:spPr>
                        <wps:bodyPr wrap="square" lIns="0" tIns="0" rIns="0" bIns="0" rtlCol="0">
                          <a:prstTxWarp prst="textNoShape">
                            <a:avLst/>
                          </a:prstTxWarp>
                          <a:noAutofit/>
                        </wps:bodyPr>
                      </wps:wsp>
                      <wps:wsp>
                        <wps:cNvPr id="932" name="Graphic 932"/>
                        <wps:cNvSpPr/>
                        <wps:spPr>
                          <a:xfrm>
                            <a:off x="4094577" y="3743858"/>
                            <a:ext cx="894080" cy="425450"/>
                          </a:xfrm>
                          <a:custGeom>
                            <a:avLst/>
                            <a:gdLst/>
                            <a:ahLst/>
                            <a:cxnLst/>
                            <a:rect l="l" t="t" r="r" b="b"/>
                            <a:pathLst>
                              <a:path w="894080" h="425450">
                                <a:moveTo>
                                  <a:pt x="891778" y="161366"/>
                                </a:moveTo>
                                <a:lnTo>
                                  <a:pt x="892796" y="177518"/>
                                </a:lnTo>
                                <a:lnTo>
                                  <a:pt x="893640" y="196822"/>
                                </a:lnTo>
                                <a:lnTo>
                                  <a:pt x="893091" y="215422"/>
                                </a:lnTo>
                                <a:lnTo>
                                  <a:pt x="871147" y="253503"/>
                                </a:lnTo>
                                <a:lnTo>
                                  <a:pt x="821661" y="267865"/>
                                </a:lnTo>
                                <a:lnTo>
                                  <a:pt x="787842" y="267836"/>
                                </a:lnTo>
                                <a:lnTo>
                                  <a:pt x="739428" y="267652"/>
                                </a:lnTo>
                                <a:lnTo>
                                  <a:pt x="679637" y="267318"/>
                                </a:lnTo>
                                <a:lnTo>
                                  <a:pt x="611686" y="266840"/>
                                </a:lnTo>
                                <a:lnTo>
                                  <a:pt x="538793" y="266221"/>
                                </a:lnTo>
                                <a:lnTo>
                                  <a:pt x="464175" y="265469"/>
                                </a:lnTo>
                                <a:lnTo>
                                  <a:pt x="391050" y="264586"/>
                                </a:lnTo>
                                <a:lnTo>
                                  <a:pt x="322636" y="263579"/>
                                </a:lnTo>
                                <a:lnTo>
                                  <a:pt x="262150" y="262452"/>
                                </a:lnTo>
                                <a:lnTo>
                                  <a:pt x="212810" y="261210"/>
                                </a:lnTo>
                                <a:lnTo>
                                  <a:pt x="160437" y="258402"/>
                                </a:lnTo>
                                <a:lnTo>
                                  <a:pt x="120319" y="241020"/>
                                </a:lnTo>
                                <a:lnTo>
                                  <a:pt x="95953" y="205079"/>
                                </a:lnTo>
                                <a:lnTo>
                                  <a:pt x="94208" y="191230"/>
                                </a:lnTo>
                                <a:lnTo>
                                  <a:pt x="94557" y="176680"/>
                                </a:lnTo>
                                <a:lnTo>
                                  <a:pt x="96998" y="162309"/>
                                </a:lnTo>
                                <a:lnTo>
                                  <a:pt x="104214" y="129079"/>
                                </a:lnTo>
                                <a:lnTo>
                                  <a:pt x="115540" y="74159"/>
                                </a:lnTo>
                                <a:lnTo>
                                  <a:pt x="125993" y="22737"/>
                                </a:lnTo>
                                <a:lnTo>
                                  <a:pt x="130585" y="0"/>
                                </a:lnTo>
                              </a:path>
                              <a:path w="894080" h="425450">
                                <a:moveTo>
                                  <a:pt x="0" y="356362"/>
                                </a:moveTo>
                                <a:lnTo>
                                  <a:pt x="872" y="367148"/>
                                </a:lnTo>
                                <a:lnTo>
                                  <a:pt x="2790" y="390878"/>
                                </a:lnTo>
                                <a:lnTo>
                                  <a:pt x="4709" y="414607"/>
                                </a:lnTo>
                                <a:lnTo>
                                  <a:pt x="5581" y="425394"/>
                                </a:lnTo>
                              </a:path>
                            </a:pathLst>
                          </a:custGeom>
                          <a:ln w="5438">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933" name="Image 933"/>
                          <pic:cNvPicPr/>
                        </pic:nvPicPr>
                        <pic:blipFill>
                          <a:blip r:embed="rId692" cstate="print"/>
                          <a:stretch>
                            <a:fillRect/>
                          </a:stretch>
                        </pic:blipFill>
                        <pic:spPr>
                          <a:xfrm>
                            <a:off x="4555544" y="3687675"/>
                            <a:ext cx="69883" cy="156009"/>
                          </a:xfrm>
                          <a:prstGeom prst="rect">
                            <a:avLst/>
                          </a:prstGeom>
                        </pic:spPr>
                      </pic:pic>
                      <wps:wsp>
                        <wps:cNvPr id="934" name="Graphic 934"/>
                        <wps:cNvSpPr/>
                        <wps:spPr>
                          <a:xfrm>
                            <a:off x="4276457" y="3688407"/>
                            <a:ext cx="641985" cy="163195"/>
                          </a:xfrm>
                          <a:custGeom>
                            <a:avLst/>
                            <a:gdLst/>
                            <a:ahLst/>
                            <a:cxnLst/>
                            <a:rect l="l" t="t" r="r" b="b"/>
                            <a:pathLst>
                              <a:path w="641985" h="163195">
                                <a:moveTo>
                                  <a:pt x="0" y="149659"/>
                                </a:moveTo>
                                <a:lnTo>
                                  <a:pt x="100280" y="151701"/>
                                </a:lnTo>
                                <a:lnTo>
                                  <a:pt x="320898" y="156195"/>
                                </a:lnTo>
                                <a:lnTo>
                                  <a:pt x="541516" y="160688"/>
                                </a:lnTo>
                                <a:lnTo>
                                  <a:pt x="641797" y="162731"/>
                                </a:lnTo>
                              </a:path>
                              <a:path w="641985" h="163195">
                                <a:moveTo>
                                  <a:pt x="365671" y="0"/>
                                </a:moveTo>
                                <a:lnTo>
                                  <a:pt x="365671" y="24262"/>
                                </a:lnTo>
                                <a:lnTo>
                                  <a:pt x="365671" y="77638"/>
                                </a:lnTo>
                                <a:lnTo>
                                  <a:pt x="365671" y="131015"/>
                                </a:lnTo>
                                <a:lnTo>
                                  <a:pt x="365671" y="155277"/>
                                </a:lnTo>
                              </a:path>
                            </a:pathLst>
                          </a:custGeom>
                          <a:ln w="10873">
                            <a:solidFill>
                              <a:srgbClr val="231F20"/>
                            </a:solidFill>
                            <a:prstDash val="solid"/>
                          </a:ln>
                        </wps:spPr>
                        <wps:bodyPr wrap="square" lIns="0" tIns="0" rIns="0" bIns="0" rtlCol="0">
                          <a:prstTxWarp prst="textNoShape">
                            <a:avLst/>
                          </a:prstTxWarp>
                          <a:noAutofit/>
                        </wps:bodyPr>
                      </wps:wsp>
                      <wps:wsp>
                        <wps:cNvPr id="935" name="Graphic 935"/>
                        <wps:cNvSpPr/>
                        <wps:spPr>
                          <a:xfrm>
                            <a:off x="4278331" y="3650580"/>
                            <a:ext cx="629285" cy="9525"/>
                          </a:xfrm>
                          <a:custGeom>
                            <a:avLst/>
                            <a:gdLst/>
                            <a:ahLst/>
                            <a:cxnLst/>
                            <a:rect l="l" t="t" r="r" b="b"/>
                            <a:pathLst>
                              <a:path w="629285" h="9525">
                                <a:moveTo>
                                  <a:pt x="0" y="0"/>
                                </a:moveTo>
                                <a:lnTo>
                                  <a:pt x="98240" y="1457"/>
                                </a:lnTo>
                                <a:lnTo>
                                  <a:pt x="314368" y="4663"/>
                                </a:lnTo>
                                <a:lnTo>
                                  <a:pt x="530496" y="7869"/>
                                </a:lnTo>
                                <a:lnTo>
                                  <a:pt x="628736" y="9326"/>
                                </a:lnTo>
                              </a:path>
                            </a:pathLst>
                          </a:custGeom>
                          <a:ln w="5438">
                            <a:solidFill>
                              <a:srgbClr val="231F20"/>
                            </a:solidFill>
                            <a:prstDash val="solid"/>
                          </a:ln>
                        </wps:spPr>
                        <wps:bodyPr wrap="square" lIns="0" tIns="0" rIns="0" bIns="0" rtlCol="0">
                          <a:prstTxWarp prst="textNoShape">
                            <a:avLst/>
                          </a:prstTxWarp>
                          <a:noAutofit/>
                        </wps:bodyPr>
                      </wps:wsp>
                      <wps:wsp>
                        <wps:cNvPr id="936" name="Graphic 936"/>
                        <wps:cNvSpPr/>
                        <wps:spPr>
                          <a:xfrm>
                            <a:off x="4308183" y="3767174"/>
                            <a:ext cx="599440" cy="13335"/>
                          </a:xfrm>
                          <a:custGeom>
                            <a:avLst/>
                            <a:gdLst/>
                            <a:ahLst/>
                            <a:cxnLst/>
                            <a:rect l="l" t="t" r="r" b="b"/>
                            <a:pathLst>
                              <a:path w="599440" h="13335">
                                <a:moveTo>
                                  <a:pt x="248145" y="5419"/>
                                </a:moveTo>
                                <a:lnTo>
                                  <a:pt x="209372" y="4572"/>
                                </a:lnTo>
                                <a:lnTo>
                                  <a:pt x="124072" y="2709"/>
                                </a:lnTo>
                                <a:lnTo>
                                  <a:pt x="38772" y="846"/>
                                </a:lnTo>
                                <a:lnTo>
                                  <a:pt x="0" y="0"/>
                                </a:lnTo>
                              </a:path>
                              <a:path w="599440" h="13335">
                                <a:moveTo>
                                  <a:pt x="598883" y="13059"/>
                                </a:moveTo>
                                <a:lnTo>
                                  <a:pt x="558145" y="12174"/>
                                </a:lnTo>
                                <a:lnTo>
                                  <a:pt x="468522" y="10225"/>
                                </a:lnTo>
                                <a:lnTo>
                                  <a:pt x="378899" y="8277"/>
                                </a:lnTo>
                                <a:lnTo>
                                  <a:pt x="338161" y="7391"/>
                                </a:lnTo>
                              </a:path>
                            </a:pathLst>
                          </a:custGeom>
                          <a:ln w="10873">
                            <a:solidFill>
                              <a:srgbClr val="231F20"/>
                            </a:solidFill>
                            <a:prstDash val="solid"/>
                          </a:ln>
                        </wps:spPr>
                        <wps:bodyPr wrap="square" lIns="0" tIns="0" rIns="0" bIns="0" rtlCol="0">
                          <a:prstTxWarp prst="textNoShape">
                            <a:avLst/>
                          </a:prstTxWarp>
                          <a:noAutofit/>
                        </wps:bodyPr>
                      </wps:wsp>
                      <wps:wsp>
                        <wps:cNvPr id="937" name="Graphic 937"/>
                        <wps:cNvSpPr/>
                        <wps:spPr>
                          <a:xfrm>
                            <a:off x="4231698" y="3682293"/>
                            <a:ext cx="730885" cy="216535"/>
                          </a:xfrm>
                          <a:custGeom>
                            <a:avLst/>
                            <a:gdLst/>
                            <a:ahLst/>
                            <a:cxnLst/>
                            <a:rect l="l" t="t" r="r" b="b"/>
                            <a:pathLst>
                              <a:path w="730885" h="216535">
                                <a:moveTo>
                                  <a:pt x="324631" y="139774"/>
                                </a:moveTo>
                                <a:lnTo>
                                  <a:pt x="285565" y="138921"/>
                                </a:lnTo>
                                <a:lnTo>
                                  <a:pt x="199621" y="137045"/>
                                </a:lnTo>
                                <a:lnTo>
                                  <a:pt x="113677" y="135170"/>
                                </a:lnTo>
                                <a:lnTo>
                                  <a:pt x="74612" y="134317"/>
                                </a:lnTo>
                              </a:path>
                              <a:path w="730885" h="216535">
                                <a:moveTo>
                                  <a:pt x="673497" y="147377"/>
                                </a:moveTo>
                                <a:lnTo>
                                  <a:pt x="633552" y="146508"/>
                                </a:lnTo>
                                <a:lnTo>
                                  <a:pt x="545672" y="144599"/>
                                </a:lnTo>
                                <a:lnTo>
                                  <a:pt x="457793" y="142689"/>
                                </a:lnTo>
                                <a:lnTo>
                                  <a:pt x="417847" y="141820"/>
                                </a:lnTo>
                              </a:path>
                              <a:path w="730885" h="216535">
                                <a:moveTo>
                                  <a:pt x="83009" y="155773"/>
                                </a:moveTo>
                                <a:lnTo>
                                  <a:pt x="94208" y="138993"/>
                                </a:lnTo>
                              </a:path>
                              <a:path w="730885" h="216535">
                                <a:moveTo>
                                  <a:pt x="110058" y="155773"/>
                                </a:moveTo>
                                <a:lnTo>
                                  <a:pt x="105407" y="143643"/>
                                </a:lnTo>
                              </a:path>
                              <a:path w="730885" h="216535">
                                <a:moveTo>
                                  <a:pt x="142726" y="155773"/>
                                </a:moveTo>
                                <a:lnTo>
                                  <a:pt x="153901" y="138993"/>
                                </a:lnTo>
                              </a:path>
                              <a:path w="730885" h="216535">
                                <a:moveTo>
                                  <a:pt x="169763" y="155773"/>
                                </a:moveTo>
                                <a:lnTo>
                                  <a:pt x="165112" y="143643"/>
                                </a:lnTo>
                              </a:path>
                              <a:path w="730885" h="216535">
                                <a:moveTo>
                                  <a:pt x="202418" y="155773"/>
                                </a:moveTo>
                                <a:lnTo>
                                  <a:pt x="213593" y="138993"/>
                                </a:lnTo>
                              </a:path>
                              <a:path w="730885" h="216535">
                                <a:moveTo>
                                  <a:pt x="229468" y="155773"/>
                                </a:moveTo>
                                <a:lnTo>
                                  <a:pt x="224805" y="143643"/>
                                </a:lnTo>
                              </a:path>
                              <a:path w="730885" h="216535">
                                <a:moveTo>
                                  <a:pt x="262111" y="155773"/>
                                </a:moveTo>
                                <a:lnTo>
                                  <a:pt x="273323" y="138993"/>
                                </a:lnTo>
                              </a:path>
                              <a:path w="730885" h="216535">
                                <a:moveTo>
                                  <a:pt x="289161" y="155773"/>
                                </a:moveTo>
                                <a:lnTo>
                                  <a:pt x="284521" y="143643"/>
                                </a:lnTo>
                              </a:path>
                              <a:path w="730885" h="216535">
                                <a:moveTo>
                                  <a:pt x="316210" y="155773"/>
                                </a:moveTo>
                                <a:lnTo>
                                  <a:pt x="327409" y="138993"/>
                                </a:lnTo>
                              </a:path>
                              <a:path w="730885" h="216535">
                                <a:moveTo>
                                  <a:pt x="420700" y="156703"/>
                                </a:moveTo>
                                <a:lnTo>
                                  <a:pt x="430027" y="144574"/>
                                </a:lnTo>
                              </a:path>
                              <a:path w="730885" h="216535">
                                <a:moveTo>
                                  <a:pt x="447737" y="156703"/>
                                </a:moveTo>
                                <a:lnTo>
                                  <a:pt x="444041" y="143643"/>
                                </a:lnTo>
                              </a:path>
                              <a:path w="730885" h="216535">
                                <a:moveTo>
                                  <a:pt x="482253" y="156703"/>
                                </a:moveTo>
                                <a:lnTo>
                                  <a:pt x="491604" y="144574"/>
                                </a:lnTo>
                              </a:path>
                              <a:path w="730885" h="216535">
                                <a:moveTo>
                                  <a:pt x="509327" y="156703"/>
                                </a:moveTo>
                                <a:lnTo>
                                  <a:pt x="505581" y="143643"/>
                                </a:lnTo>
                              </a:path>
                              <a:path w="730885" h="216535">
                                <a:moveTo>
                                  <a:pt x="541014" y="161391"/>
                                </a:moveTo>
                                <a:lnTo>
                                  <a:pt x="550341" y="149249"/>
                                </a:lnTo>
                              </a:path>
                              <a:path w="730885" h="216535">
                                <a:moveTo>
                                  <a:pt x="568090" y="161391"/>
                                </a:moveTo>
                                <a:lnTo>
                                  <a:pt x="564381" y="148319"/>
                                </a:lnTo>
                              </a:path>
                              <a:path w="730885" h="216535">
                                <a:moveTo>
                                  <a:pt x="601687" y="162309"/>
                                </a:moveTo>
                                <a:lnTo>
                                  <a:pt x="611014" y="150192"/>
                                </a:lnTo>
                              </a:path>
                              <a:path w="730885" h="216535">
                                <a:moveTo>
                                  <a:pt x="628724" y="162309"/>
                                </a:moveTo>
                                <a:lnTo>
                                  <a:pt x="624979" y="149249"/>
                                </a:lnTo>
                              </a:path>
                              <a:path w="730885" h="216535">
                                <a:moveTo>
                                  <a:pt x="73670" y="83951"/>
                                </a:moveTo>
                                <a:lnTo>
                                  <a:pt x="68489" y="93940"/>
                                </a:lnTo>
                                <a:lnTo>
                                  <a:pt x="65755" y="108559"/>
                                </a:lnTo>
                                <a:lnTo>
                                  <a:pt x="65820" y="123700"/>
                                </a:lnTo>
                                <a:lnTo>
                                  <a:pt x="69032" y="135259"/>
                                </a:lnTo>
                              </a:path>
                              <a:path w="730885" h="216535">
                                <a:moveTo>
                                  <a:pt x="676300" y="97941"/>
                                </a:moveTo>
                                <a:lnTo>
                                  <a:pt x="681690" y="108686"/>
                                </a:lnTo>
                                <a:lnTo>
                                  <a:pt x="683059" y="121617"/>
                                </a:lnTo>
                                <a:lnTo>
                                  <a:pt x="681284" y="135069"/>
                                </a:lnTo>
                                <a:lnTo>
                                  <a:pt x="677242" y="147377"/>
                                </a:lnTo>
                              </a:path>
                              <a:path w="730885" h="216535">
                                <a:moveTo>
                                  <a:pt x="35434" y="153913"/>
                                </a:moveTo>
                                <a:lnTo>
                                  <a:pt x="29897" y="159887"/>
                                </a:lnTo>
                                <a:lnTo>
                                  <a:pt x="17717" y="173031"/>
                                </a:lnTo>
                                <a:lnTo>
                                  <a:pt x="5536" y="186175"/>
                                </a:lnTo>
                                <a:lnTo>
                                  <a:pt x="0" y="192149"/>
                                </a:lnTo>
                              </a:path>
                              <a:path w="730885" h="216535">
                                <a:moveTo>
                                  <a:pt x="698698" y="172566"/>
                                </a:moveTo>
                                <a:lnTo>
                                  <a:pt x="703649" y="179418"/>
                                </a:lnTo>
                                <a:lnTo>
                                  <a:pt x="714542" y="194493"/>
                                </a:lnTo>
                                <a:lnTo>
                                  <a:pt x="725435" y="209568"/>
                                </a:lnTo>
                                <a:lnTo>
                                  <a:pt x="730387" y="216420"/>
                                </a:lnTo>
                              </a:path>
                              <a:path w="730885" h="216535">
                                <a:moveTo>
                                  <a:pt x="92335" y="78345"/>
                                </a:moveTo>
                                <a:lnTo>
                                  <a:pt x="92306" y="69642"/>
                                </a:lnTo>
                                <a:lnTo>
                                  <a:pt x="93502" y="48609"/>
                                </a:lnTo>
                                <a:lnTo>
                                  <a:pt x="97844" y="22857"/>
                                </a:lnTo>
                                <a:lnTo>
                                  <a:pt x="107255" y="0"/>
                                </a:lnTo>
                              </a:path>
                            </a:pathLst>
                          </a:custGeom>
                          <a:ln w="5438">
                            <a:solidFill>
                              <a:srgbClr val="231F20"/>
                            </a:solidFill>
                            <a:prstDash val="solid"/>
                          </a:ln>
                        </wps:spPr>
                        <wps:bodyPr wrap="square" lIns="0" tIns="0" rIns="0" bIns="0" rtlCol="0">
                          <a:prstTxWarp prst="textNoShape">
                            <a:avLst/>
                          </a:prstTxWarp>
                          <a:noAutofit/>
                        </wps:bodyPr>
                      </wps:wsp>
                      <wps:wsp>
                        <wps:cNvPr id="938" name="Graphic 938"/>
                        <wps:cNvSpPr/>
                        <wps:spPr>
                          <a:xfrm>
                            <a:off x="4327778" y="3681362"/>
                            <a:ext cx="562610" cy="6985"/>
                          </a:xfrm>
                          <a:custGeom>
                            <a:avLst/>
                            <a:gdLst/>
                            <a:ahLst/>
                            <a:cxnLst/>
                            <a:rect l="l" t="t" r="r" b="b"/>
                            <a:pathLst>
                              <a:path w="562610" h="6985">
                                <a:moveTo>
                                  <a:pt x="0" y="0"/>
                                </a:moveTo>
                                <a:lnTo>
                                  <a:pt x="87891" y="1019"/>
                                </a:lnTo>
                                <a:lnTo>
                                  <a:pt x="281254" y="3261"/>
                                </a:lnTo>
                                <a:lnTo>
                                  <a:pt x="474616" y="5504"/>
                                </a:lnTo>
                                <a:lnTo>
                                  <a:pt x="562508" y="6523"/>
                                </a:lnTo>
                              </a:path>
                            </a:pathLst>
                          </a:custGeom>
                          <a:ln w="10873">
                            <a:solidFill>
                              <a:srgbClr val="231F20"/>
                            </a:solidFill>
                            <a:prstDash val="solid"/>
                          </a:ln>
                        </wps:spPr>
                        <wps:bodyPr wrap="square" lIns="0" tIns="0" rIns="0" bIns="0" rtlCol="0">
                          <a:prstTxWarp prst="textNoShape">
                            <a:avLst/>
                          </a:prstTxWarp>
                          <a:noAutofit/>
                        </wps:bodyPr>
                      </wps:wsp>
                      <wps:wsp>
                        <wps:cNvPr id="939" name="Graphic 939"/>
                        <wps:cNvSpPr/>
                        <wps:spPr>
                          <a:xfrm>
                            <a:off x="4305368" y="3691619"/>
                            <a:ext cx="596265" cy="153035"/>
                          </a:xfrm>
                          <a:custGeom>
                            <a:avLst/>
                            <a:gdLst/>
                            <a:ahLst/>
                            <a:cxnLst/>
                            <a:rect l="l" t="t" r="r" b="b"/>
                            <a:pathLst>
                              <a:path w="596265" h="153035">
                                <a:moveTo>
                                  <a:pt x="581173" y="0"/>
                                </a:moveTo>
                                <a:lnTo>
                                  <a:pt x="588694" y="20456"/>
                                </a:lnTo>
                                <a:lnTo>
                                  <a:pt x="592366" y="45465"/>
                                </a:lnTo>
                                <a:lnTo>
                                  <a:pt x="593239" y="68732"/>
                                </a:lnTo>
                                <a:lnTo>
                                  <a:pt x="592361" y="83963"/>
                                </a:lnTo>
                              </a:path>
                              <a:path w="596265" h="153035">
                                <a:moveTo>
                                  <a:pt x="596106" y="141796"/>
                                </a:moveTo>
                                <a:lnTo>
                                  <a:pt x="591430" y="152982"/>
                                </a:lnTo>
                              </a:path>
                              <a:path w="596265" h="153035">
                                <a:moveTo>
                                  <a:pt x="5605" y="143643"/>
                                </a:moveTo>
                                <a:lnTo>
                                  <a:pt x="0" y="129666"/>
                                </a:lnTo>
                              </a:path>
                            </a:pathLst>
                          </a:custGeom>
                          <a:ln w="5438">
                            <a:solidFill>
                              <a:srgbClr val="231F20"/>
                            </a:solidFill>
                            <a:prstDash val="solid"/>
                          </a:ln>
                        </wps:spPr>
                        <wps:bodyPr wrap="square" lIns="0" tIns="0" rIns="0" bIns="0" rtlCol="0">
                          <a:prstTxWarp prst="textNoShape">
                            <a:avLst/>
                          </a:prstTxWarp>
                          <a:noAutofit/>
                        </wps:bodyPr>
                      </wps:wsp>
                      <wps:wsp>
                        <wps:cNvPr id="940" name="Graphic 940"/>
                        <wps:cNvSpPr/>
                        <wps:spPr>
                          <a:xfrm>
                            <a:off x="4502119" y="3996791"/>
                            <a:ext cx="53975" cy="53975"/>
                          </a:xfrm>
                          <a:custGeom>
                            <a:avLst/>
                            <a:gdLst/>
                            <a:ahLst/>
                            <a:cxnLst/>
                            <a:rect l="l" t="t" r="r" b="b"/>
                            <a:pathLst>
                              <a:path w="53975" h="53975">
                                <a:moveTo>
                                  <a:pt x="26739" y="53497"/>
                                </a:moveTo>
                                <a:lnTo>
                                  <a:pt x="16335" y="51394"/>
                                </a:lnTo>
                                <a:lnTo>
                                  <a:pt x="7835" y="45662"/>
                                </a:lnTo>
                                <a:lnTo>
                                  <a:pt x="2102" y="37162"/>
                                </a:lnTo>
                                <a:lnTo>
                                  <a:pt x="0" y="26758"/>
                                </a:lnTo>
                                <a:lnTo>
                                  <a:pt x="2102" y="16340"/>
                                </a:lnTo>
                                <a:lnTo>
                                  <a:pt x="7835" y="7835"/>
                                </a:lnTo>
                                <a:lnTo>
                                  <a:pt x="16335" y="2102"/>
                                </a:lnTo>
                                <a:lnTo>
                                  <a:pt x="26739" y="0"/>
                                </a:lnTo>
                                <a:lnTo>
                                  <a:pt x="37156" y="2102"/>
                                </a:lnTo>
                                <a:lnTo>
                                  <a:pt x="45659" y="7835"/>
                                </a:lnTo>
                                <a:lnTo>
                                  <a:pt x="51390" y="16340"/>
                                </a:lnTo>
                                <a:lnTo>
                                  <a:pt x="53491" y="26758"/>
                                </a:lnTo>
                                <a:lnTo>
                                  <a:pt x="51390" y="37162"/>
                                </a:lnTo>
                                <a:lnTo>
                                  <a:pt x="45659" y="45662"/>
                                </a:lnTo>
                                <a:lnTo>
                                  <a:pt x="37156" y="51394"/>
                                </a:lnTo>
                                <a:lnTo>
                                  <a:pt x="26739" y="53497"/>
                                </a:lnTo>
                                <a:close/>
                              </a:path>
                            </a:pathLst>
                          </a:custGeom>
                          <a:solidFill>
                            <a:srgbClr val="00AEEF"/>
                          </a:solidFill>
                        </wps:spPr>
                        <wps:bodyPr wrap="square" lIns="0" tIns="0" rIns="0" bIns="0" rtlCol="0">
                          <a:prstTxWarp prst="textNoShape">
                            <a:avLst/>
                          </a:prstTxWarp>
                          <a:noAutofit/>
                        </wps:bodyPr>
                      </wps:wsp>
                      <wps:wsp>
                        <wps:cNvPr id="941" name="Graphic 941"/>
                        <wps:cNvSpPr/>
                        <wps:spPr>
                          <a:xfrm>
                            <a:off x="4502119" y="3996791"/>
                            <a:ext cx="53975" cy="53975"/>
                          </a:xfrm>
                          <a:custGeom>
                            <a:avLst/>
                            <a:gdLst/>
                            <a:ahLst/>
                            <a:cxnLst/>
                            <a:rect l="l" t="t" r="r" b="b"/>
                            <a:pathLst>
                              <a:path w="53975" h="53975">
                                <a:moveTo>
                                  <a:pt x="26739" y="0"/>
                                </a:moveTo>
                                <a:lnTo>
                                  <a:pt x="16335" y="2102"/>
                                </a:lnTo>
                                <a:lnTo>
                                  <a:pt x="7835" y="7835"/>
                                </a:lnTo>
                                <a:lnTo>
                                  <a:pt x="2102" y="16340"/>
                                </a:lnTo>
                                <a:lnTo>
                                  <a:pt x="0" y="26758"/>
                                </a:lnTo>
                                <a:lnTo>
                                  <a:pt x="2102" y="37162"/>
                                </a:lnTo>
                                <a:lnTo>
                                  <a:pt x="7835" y="45662"/>
                                </a:lnTo>
                                <a:lnTo>
                                  <a:pt x="16335" y="51394"/>
                                </a:lnTo>
                                <a:lnTo>
                                  <a:pt x="26739" y="53497"/>
                                </a:lnTo>
                                <a:lnTo>
                                  <a:pt x="37156" y="51394"/>
                                </a:lnTo>
                                <a:lnTo>
                                  <a:pt x="45659" y="45662"/>
                                </a:lnTo>
                                <a:lnTo>
                                  <a:pt x="51390" y="37162"/>
                                </a:lnTo>
                                <a:lnTo>
                                  <a:pt x="53491" y="26758"/>
                                </a:lnTo>
                                <a:lnTo>
                                  <a:pt x="51390" y="16340"/>
                                </a:lnTo>
                                <a:lnTo>
                                  <a:pt x="45659" y="7835"/>
                                </a:lnTo>
                                <a:lnTo>
                                  <a:pt x="37156" y="2102"/>
                                </a:lnTo>
                                <a:lnTo>
                                  <a:pt x="26739" y="0"/>
                                </a:lnTo>
                                <a:close/>
                              </a:path>
                            </a:pathLst>
                          </a:custGeom>
                          <a:ln w="3600">
                            <a:solidFill>
                              <a:srgbClr val="0084B6"/>
                            </a:solidFill>
                            <a:prstDash val="solid"/>
                          </a:ln>
                        </wps:spPr>
                        <wps:bodyPr wrap="square" lIns="0" tIns="0" rIns="0" bIns="0" rtlCol="0">
                          <a:prstTxWarp prst="textNoShape">
                            <a:avLst/>
                          </a:prstTxWarp>
                          <a:noAutofit/>
                        </wps:bodyPr>
                      </wps:wsp>
                      <wps:wsp>
                        <wps:cNvPr id="942" name="Graphic 942"/>
                        <wps:cNvSpPr/>
                        <wps:spPr>
                          <a:xfrm>
                            <a:off x="2773183" y="4022904"/>
                            <a:ext cx="1753235" cy="1270"/>
                          </a:xfrm>
                          <a:custGeom>
                            <a:avLst/>
                            <a:gdLst/>
                            <a:ahLst/>
                            <a:cxnLst/>
                            <a:rect l="l" t="t" r="r" b="b"/>
                            <a:pathLst>
                              <a:path w="1753235">
                                <a:moveTo>
                                  <a:pt x="1752873" y="0"/>
                                </a:moveTo>
                                <a:lnTo>
                                  <a:pt x="1478986" y="0"/>
                                </a:lnTo>
                                <a:lnTo>
                                  <a:pt x="876436" y="0"/>
                                </a:lnTo>
                                <a:lnTo>
                                  <a:pt x="273886" y="0"/>
                                </a:lnTo>
                                <a:lnTo>
                                  <a:pt x="0" y="0"/>
                                </a:lnTo>
                              </a:path>
                            </a:pathLst>
                          </a:custGeom>
                          <a:ln w="21600">
                            <a:solidFill>
                              <a:srgbClr val="00AEEF"/>
                            </a:solidFill>
                            <a:prstDash val="solid"/>
                          </a:ln>
                        </wps:spPr>
                        <wps:bodyPr wrap="square" lIns="0" tIns="0" rIns="0" bIns="0" rtlCol="0">
                          <a:prstTxWarp prst="textNoShape">
                            <a:avLst/>
                          </a:prstTxWarp>
                          <a:noAutofit/>
                        </wps:bodyPr>
                      </wps:wsp>
                      <wps:wsp>
                        <wps:cNvPr id="943" name="Graphic 943"/>
                        <wps:cNvSpPr/>
                        <wps:spPr>
                          <a:xfrm>
                            <a:off x="4454395" y="3618731"/>
                            <a:ext cx="289560" cy="289560"/>
                          </a:xfrm>
                          <a:custGeom>
                            <a:avLst/>
                            <a:gdLst/>
                            <a:ahLst/>
                            <a:cxnLst/>
                            <a:rect l="l" t="t" r="r" b="b"/>
                            <a:pathLst>
                              <a:path w="289560" h="289560">
                                <a:moveTo>
                                  <a:pt x="289396" y="144698"/>
                                </a:moveTo>
                                <a:lnTo>
                                  <a:pt x="282019" y="190431"/>
                                </a:lnTo>
                                <a:lnTo>
                                  <a:pt x="261479" y="230152"/>
                                </a:lnTo>
                                <a:lnTo>
                                  <a:pt x="230157" y="261476"/>
                                </a:lnTo>
                                <a:lnTo>
                                  <a:pt x="190435" y="282018"/>
                                </a:lnTo>
                                <a:lnTo>
                                  <a:pt x="144697" y="289396"/>
                                </a:lnTo>
                                <a:lnTo>
                                  <a:pt x="98964" y="282018"/>
                                </a:lnTo>
                                <a:lnTo>
                                  <a:pt x="59243" y="261476"/>
                                </a:lnTo>
                                <a:lnTo>
                                  <a:pt x="27919" y="230152"/>
                                </a:lnTo>
                                <a:lnTo>
                                  <a:pt x="7377" y="190431"/>
                                </a:lnTo>
                                <a:lnTo>
                                  <a:pt x="0" y="144698"/>
                                </a:lnTo>
                                <a:lnTo>
                                  <a:pt x="7377" y="98964"/>
                                </a:lnTo>
                                <a:lnTo>
                                  <a:pt x="27919" y="59244"/>
                                </a:lnTo>
                                <a:lnTo>
                                  <a:pt x="59243" y="27920"/>
                                </a:lnTo>
                                <a:lnTo>
                                  <a:pt x="98964" y="7377"/>
                                </a:lnTo>
                                <a:lnTo>
                                  <a:pt x="144697" y="0"/>
                                </a:lnTo>
                                <a:lnTo>
                                  <a:pt x="190435" y="7377"/>
                                </a:lnTo>
                                <a:lnTo>
                                  <a:pt x="230157" y="27920"/>
                                </a:lnTo>
                                <a:lnTo>
                                  <a:pt x="261479" y="59244"/>
                                </a:lnTo>
                                <a:lnTo>
                                  <a:pt x="282019" y="98964"/>
                                </a:lnTo>
                                <a:lnTo>
                                  <a:pt x="289396" y="144698"/>
                                </a:lnTo>
                                <a:close/>
                              </a:path>
                            </a:pathLst>
                          </a:custGeom>
                          <a:ln w="27997">
                            <a:solidFill>
                              <a:srgbClr val="00AEEF"/>
                            </a:solidFill>
                            <a:prstDash val="sysDot"/>
                          </a:ln>
                        </wps:spPr>
                        <wps:bodyPr wrap="square" lIns="0" tIns="0" rIns="0" bIns="0" rtlCol="0">
                          <a:prstTxWarp prst="textNoShape">
                            <a:avLst/>
                          </a:prstTxWarp>
                          <a:noAutofit/>
                        </wps:bodyPr>
                      </wps:wsp>
                      <pic:pic xmlns:pic="http://schemas.openxmlformats.org/drawingml/2006/picture">
                        <pic:nvPicPr>
                          <pic:cNvPr id="944" name="Image 944"/>
                          <pic:cNvPicPr/>
                        </pic:nvPicPr>
                        <pic:blipFill>
                          <a:blip r:embed="rId693" cstate="print"/>
                          <a:stretch>
                            <a:fillRect/>
                          </a:stretch>
                        </pic:blipFill>
                        <pic:spPr>
                          <a:xfrm>
                            <a:off x="4143252" y="2191536"/>
                            <a:ext cx="992264" cy="953359"/>
                          </a:xfrm>
                          <a:prstGeom prst="rect">
                            <a:avLst/>
                          </a:prstGeom>
                        </pic:spPr>
                      </pic:pic>
                      <pic:pic xmlns:pic="http://schemas.openxmlformats.org/drawingml/2006/picture">
                        <pic:nvPicPr>
                          <pic:cNvPr id="945" name="Image 945"/>
                          <pic:cNvPicPr/>
                        </pic:nvPicPr>
                        <pic:blipFill>
                          <a:blip r:embed="rId694" cstate="print"/>
                          <a:stretch>
                            <a:fillRect/>
                          </a:stretch>
                        </pic:blipFill>
                        <pic:spPr>
                          <a:xfrm>
                            <a:off x="4351876" y="246574"/>
                            <a:ext cx="988364" cy="897717"/>
                          </a:xfrm>
                          <a:prstGeom prst="rect">
                            <a:avLst/>
                          </a:prstGeom>
                        </pic:spPr>
                      </pic:pic>
                      <wps:wsp>
                        <wps:cNvPr id="946" name="Graphic 946"/>
                        <wps:cNvSpPr/>
                        <wps:spPr>
                          <a:xfrm>
                            <a:off x="4533434" y="1745468"/>
                            <a:ext cx="13970" cy="13970"/>
                          </a:xfrm>
                          <a:custGeom>
                            <a:avLst/>
                            <a:gdLst/>
                            <a:ahLst/>
                            <a:cxnLst/>
                            <a:rect l="l" t="t" r="r" b="b"/>
                            <a:pathLst>
                              <a:path w="13970" h="13970">
                                <a:moveTo>
                                  <a:pt x="10554" y="13605"/>
                                </a:moveTo>
                                <a:lnTo>
                                  <a:pt x="3026" y="13605"/>
                                </a:lnTo>
                                <a:lnTo>
                                  <a:pt x="0" y="10554"/>
                                </a:lnTo>
                                <a:lnTo>
                                  <a:pt x="0" y="3044"/>
                                </a:lnTo>
                                <a:lnTo>
                                  <a:pt x="3026" y="0"/>
                                </a:lnTo>
                                <a:lnTo>
                                  <a:pt x="10554" y="0"/>
                                </a:lnTo>
                                <a:lnTo>
                                  <a:pt x="13592" y="3044"/>
                                </a:lnTo>
                                <a:lnTo>
                                  <a:pt x="13592" y="6796"/>
                                </a:lnTo>
                                <a:lnTo>
                                  <a:pt x="13592" y="10554"/>
                                </a:lnTo>
                                <a:lnTo>
                                  <a:pt x="10554" y="13605"/>
                                </a:lnTo>
                                <a:close/>
                              </a:path>
                            </a:pathLst>
                          </a:custGeom>
                          <a:solidFill>
                            <a:srgbClr val="FFFFFF"/>
                          </a:solidFill>
                        </wps:spPr>
                        <wps:bodyPr wrap="square" lIns="0" tIns="0" rIns="0" bIns="0" rtlCol="0">
                          <a:prstTxWarp prst="textNoShape">
                            <a:avLst/>
                          </a:prstTxWarp>
                          <a:noAutofit/>
                        </wps:bodyPr>
                      </wps:wsp>
                      <wps:wsp>
                        <wps:cNvPr id="947" name="Graphic 947"/>
                        <wps:cNvSpPr/>
                        <wps:spPr>
                          <a:xfrm>
                            <a:off x="4428164" y="1675497"/>
                            <a:ext cx="31750" cy="118745"/>
                          </a:xfrm>
                          <a:custGeom>
                            <a:avLst/>
                            <a:gdLst/>
                            <a:ahLst/>
                            <a:cxnLst/>
                            <a:rect l="l" t="t" r="r" b="b"/>
                            <a:pathLst>
                              <a:path w="31750" h="118745">
                                <a:moveTo>
                                  <a:pt x="4150" y="118415"/>
                                </a:moveTo>
                                <a:lnTo>
                                  <a:pt x="0" y="92686"/>
                                </a:lnTo>
                                <a:lnTo>
                                  <a:pt x="7846" y="44040"/>
                                </a:lnTo>
                                <a:lnTo>
                                  <a:pt x="29695" y="1793"/>
                                </a:lnTo>
                                <a:lnTo>
                                  <a:pt x="31489" y="0"/>
                                </a:lnTo>
                                <a:lnTo>
                                  <a:pt x="4150" y="118415"/>
                                </a:lnTo>
                                <a:close/>
                              </a:path>
                            </a:pathLst>
                          </a:custGeom>
                          <a:solidFill>
                            <a:srgbClr val="FFFFFF"/>
                          </a:solidFill>
                        </wps:spPr>
                        <wps:bodyPr wrap="square" lIns="0" tIns="0" rIns="0" bIns="0" rtlCol="0">
                          <a:prstTxWarp prst="textNoShape">
                            <a:avLst/>
                          </a:prstTxWarp>
                          <a:noAutofit/>
                        </wps:bodyPr>
                      </wps:wsp>
                      <wps:wsp>
                        <wps:cNvPr id="948" name="Graphic 948"/>
                        <wps:cNvSpPr/>
                        <wps:spPr>
                          <a:xfrm>
                            <a:off x="4246717" y="1755204"/>
                            <a:ext cx="671830" cy="12700"/>
                          </a:xfrm>
                          <a:custGeom>
                            <a:avLst/>
                            <a:gdLst/>
                            <a:ahLst/>
                            <a:cxnLst/>
                            <a:rect l="l" t="t" r="r" b="b"/>
                            <a:pathLst>
                              <a:path w="671830" h="12700">
                                <a:moveTo>
                                  <a:pt x="36120" y="12315"/>
                                </a:moveTo>
                                <a:lnTo>
                                  <a:pt x="0" y="12315"/>
                                </a:lnTo>
                                <a:lnTo>
                                  <a:pt x="0" y="9595"/>
                                </a:lnTo>
                                <a:lnTo>
                                  <a:pt x="702" y="0"/>
                                </a:lnTo>
                                <a:lnTo>
                                  <a:pt x="37111" y="0"/>
                                </a:lnTo>
                                <a:lnTo>
                                  <a:pt x="36120" y="12315"/>
                                </a:lnTo>
                                <a:close/>
                              </a:path>
                              <a:path w="671830" h="12700">
                                <a:moveTo>
                                  <a:pt x="671315" y="12315"/>
                                </a:moveTo>
                                <a:lnTo>
                                  <a:pt x="634995" y="12315"/>
                                </a:lnTo>
                                <a:lnTo>
                                  <a:pt x="634002" y="0"/>
                                </a:lnTo>
                                <a:lnTo>
                                  <a:pt x="670411" y="0"/>
                                </a:lnTo>
                                <a:lnTo>
                                  <a:pt x="671315" y="12315"/>
                                </a:lnTo>
                                <a:close/>
                              </a:path>
                            </a:pathLst>
                          </a:custGeom>
                          <a:solidFill>
                            <a:srgbClr val="231F20"/>
                          </a:solidFill>
                        </wps:spPr>
                        <wps:bodyPr wrap="square" lIns="0" tIns="0" rIns="0" bIns="0" rtlCol="0">
                          <a:prstTxWarp prst="textNoShape">
                            <a:avLst/>
                          </a:prstTxWarp>
                          <a:noAutofit/>
                        </wps:bodyPr>
                      </wps:wsp>
                      <wps:wsp>
                        <wps:cNvPr id="949" name="Graphic 949"/>
                        <wps:cNvSpPr/>
                        <wps:spPr>
                          <a:xfrm>
                            <a:off x="4247453" y="1742286"/>
                            <a:ext cx="669925" cy="12700"/>
                          </a:xfrm>
                          <a:custGeom>
                            <a:avLst/>
                            <a:gdLst/>
                            <a:ahLst/>
                            <a:cxnLst/>
                            <a:rect l="l" t="t" r="r" b="b"/>
                            <a:pathLst>
                              <a:path w="669925" h="12700">
                                <a:moveTo>
                                  <a:pt x="37414" y="0"/>
                                </a:moveTo>
                                <a:lnTo>
                                  <a:pt x="901" y="0"/>
                                </a:lnTo>
                                <a:lnTo>
                                  <a:pt x="0" y="12319"/>
                                </a:lnTo>
                                <a:lnTo>
                                  <a:pt x="36410" y="12319"/>
                                </a:lnTo>
                                <a:lnTo>
                                  <a:pt x="37414" y="0"/>
                                </a:lnTo>
                                <a:close/>
                              </a:path>
                              <a:path w="669925" h="12700">
                                <a:moveTo>
                                  <a:pt x="669620" y="12319"/>
                                </a:moveTo>
                                <a:lnTo>
                                  <a:pt x="668718" y="0"/>
                                </a:lnTo>
                                <a:lnTo>
                                  <a:pt x="632218" y="0"/>
                                </a:lnTo>
                                <a:lnTo>
                                  <a:pt x="633209" y="12319"/>
                                </a:lnTo>
                                <a:lnTo>
                                  <a:pt x="669620" y="12319"/>
                                </a:lnTo>
                                <a:close/>
                              </a:path>
                            </a:pathLst>
                          </a:custGeom>
                          <a:solidFill>
                            <a:srgbClr val="2B2829"/>
                          </a:solidFill>
                        </wps:spPr>
                        <wps:bodyPr wrap="square" lIns="0" tIns="0" rIns="0" bIns="0" rtlCol="0">
                          <a:prstTxWarp prst="textNoShape">
                            <a:avLst/>
                          </a:prstTxWarp>
                          <a:noAutofit/>
                        </wps:bodyPr>
                      </wps:wsp>
                      <wps:wsp>
                        <wps:cNvPr id="950" name="Graphic 950"/>
                        <wps:cNvSpPr/>
                        <wps:spPr>
                          <a:xfrm>
                            <a:off x="4248406" y="1729358"/>
                            <a:ext cx="668020" cy="12700"/>
                          </a:xfrm>
                          <a:custGeom>
                            <a:avLst/>
                            <a:gdLst/>
                            <a:ahLst/>
                            <a:cxnLst/>
                            <a:rect l="l" t="t" r="r" b="b"/>
                            <a:pathLst>
                              <a:path w="668020" h="12700">
                                <a:moveTo>
                                  <a:pt x="37490" y="0"/>
                                </a:moveTo>
                                <a:lnTo>
                                  <a:pt x="901" y="0"/>
                                </a:lnTo>
                                <a:lnTo>
                                  <a:pt x="0" y="12331"/>
                                </a:lnTo>
                                <a:lnTo>
                                  <a:pt x="36499" y="12331"/>
                                </a:lnTo>
                                <a:lnTo>
                                  <a:pt x="37490" y="0"/>
                                </a:lnTo>
                                <a:close/>
                              </a:path>
                              <a:path w="668020" h="12700">
                                <a:moveTo>
                                  <a:pt x="667727" y="12331"/>
                                </a:moveTo>
                                <a:lnTo>
                                  <a:pt x="666813" y="0"/>
                                </a:lnTo>
                                <a:lnTo>
                                  <a:pt x="630224" y="0"/>
                                </a:lnTo>
                                <a:lnTo>
                                  <a:pt x="631215" y="12331"/>
                                </a:lnTo>
                                <a:lnTo>
                                  <a:pt x="667727" y="12331"/>
                                </a:lnTo>
                                <a:close/>
                              </a:path>
                            </a:pathLst>
                          </a:custGeom>
                          <a:solidFill>
                            <a:srgbClr val="343233"/>
                          </a:solidFill>
                        </wps:spPr>
                        <wps:bodyPr wrap="square" lIns="0" tIns="0" rIns="0" bIns="0" rtlCol="0">
                          <a:prstTxWarp prst="textNoShape">
                            <a:avLst/>
                          </a:prstTxWarp>
                          <a:noAutofit/>
                        </wps:bodyPr>
                      </wps:wsp>
                      <wps:wsp>
                        <wps:cNvPr id="951" name="Graphic 951"/>
                        <wps:cNvSpPr/>
                        <wps:spPr>
                          <a:xfrm>
                            <a:off x="4249354" y="1716440"/>
                            <a:ext cx="666115" cy="12700"/>
                          </a:xfrm>
                          <a:custGeom>
                            <a:avLst/>
                            <a:gdLst/>
                            <a:ahLst/>
                            <a:cxnLst/>
                            <a:rect l="l" t="t" r="r" b="b"/>
                            <a:pathLst>
                              <a:path w="666115" h="12700">
                                <a:moveTo>
                                  <a:pt x="36601" y="12327"/>
                                </a:moveTo>
                                <a:lnTo>
                                  <a:pt x="0" y="12327"/>
                                </a:lnTo>
                                <a:lnTo>
                                  <a:pt x="673" y="3132"/>
                                </a:lnTo>
                                <a:lnTo>
                                  <a:pt x="748" y="2098"/>
                                </a:lnTo>
                                <a:lnTo>
                                  <a:pt x="1216" y="0"/>
                                </a:lnTo>
                                <a:lnTo>
                                  <a:pt x="38110" y="0"/>
                                </a:lnTo>
                                <a:lnTo>
                                  <a:pt x="37341" y="3132"/>
                                </a:lnTo>
                                <a:lnTo>
                                  <a:pt x="36601" y="12327"/>
                                </a:lnTo>
                                <a:close/>
                              </a:path>
                              <a:path w="666115" h="12700">
                                <a:moveTo>
                                  <a:pt x="665834" y="12327"/>
                                </a:moveTo>
                                <a:lnTo>
                                  <a:pt x="629232" y="12327"/>
                                </a:lnTo>
                                <a:lnTo>
                                  <a:pt x="628490" y="3132"/>
                                </a:lnTo>
                                <a:lnTo>
                                  <a:pt x="627718" y="0"/>
                                </a:lnTo>
                                <a:lnTo>
                                  <a:pt x="664615" y="0"/>
                                </a:lnTo>
                                <a:lnTo>
                                  <a:pt x="665083" y="2098"/>
                                </a:lnTo>
                                <a:lnTo>
                                  <a:pt x="665834" y="12327"/>
                                </a:lnTo>
                                <a:close/>
                              </a:path>
                            </a:pathLst>
                          </a:custGeom>
                          <a:solidFill>
                            <a:srgbClr val="3C3B3D"/>
                          </a:solidFill>
                        </wps:spPr>
                        <wps:bodyPr wrap="square" lIns="0" tIns="0" rIns="0" bIns="0" rtlCol="0">
                          <a:prstTxWarp prst="textNoShape">
                            <a:avLst/>
                          </a:prstTxWarp>
                          <a:noAutofit/>
                        </wps:bodyPr>
                      </wps:wsp>
                      <wps:wsp>
                        <wps:cNvPr id="952" name="Graphic 952"/>
                        <wps:cNvSpPr/>
                        <wps:spPr>
                          <a:xfrm>
                            <a:off x="4250704" y="1703523"/>
                            <a:ext cx="663575" cy="12700"/>
                          </a:xfrm>
                          <a:custGeom>
                            <a:avLst/>
                            <a:gdLst/>
                            <a:ahLst/>
                            <a:cxnLst/>
                            <a:rect l="l" t="t" r="r" b="b"/>
                            <a:pathLst>
                              <a:path w="663575" h="12700">
                                <a:moveTo>
                                  <a:pt x="36908" y="12315"/>
                                </a:moveTo>
                                <a:lnTo>
                                  <a:pt x="0" y="12315"/>
                                </a:lnTo>
                                <a:lnTo>
                                  <a:pt x="2743" y="0"/>
                                </a:lnTo>
                                <a:lnTo>
                                  <a:pt x="39933" y="0"/>
                                </a:lnTo>
                                <a:lnTo>
                                  <a:pt x="36908" y="12315"/>
                                </a:lnTo>
                                <a:close/>
                              </a:path>
                              <a:path w="663575" h="12700">
                                <a:moveTo>
                                  <a:pt x="663130" y="12315"/>
                                </a:moveTo>
                                <a:lnTo>
                                  <a:pt x="626220" y="12315"/>
                                </a:lnTo>
                                <a:lnTo>
                                  <a:pt x="623187" y="0"/>
                                </a:lnTo>
                                <a:lnTo>
                                  <a:pt x="660380" y="0"/>
                                </a:lnTo>
                                <a:lnTo>
                                  <a:pt x="663130" y="12315"/>
                                </a:lnTo>
                                <a:close/>
                              </a:path>
                            </a:pathLst>
                          </a:custGeom>
                          <a:solidFill>
                            <a:srgbClr val="434345"/>
                          </a:solidFill>
                        </wps:spPr>
                        <wps:bodyPr wrap="square" lIns="0" tIns="0" rIns="0" bIns="0" rtlCol="0">
                          <a:prstTxWarp prst="textNoShape">
                            <a:avLst/>
                          </a:prstTxWarp>
                          <a:noAutofit/>
                        </wps:bodyPr>
                      </wps:wsp>
                      <wps:wsp>
                        <wps:cNvPr id="953" name="Graphic 953"/>
                        <wps:cNvSpPr/>
                        <wps:spPr>
                          <a:xfrm>
                            <a:off x="4253582" y="1690600"/>
                            <a:ext cx="657860" cy="12700"/>
                          </a:xfrm>
                          <a:custGeom>
                            <a:avLst/>
                            <a:gdLst/>
                            <a:ahLst/>
                            <a:cxnLst/>
                            <a:rect l="l" t="t" r="r" b="b"/>
                            <a:pathLst>
                              <a:path w="657860" h="12700">
                                <a:moveTo>
                                  <a:pt x="37203" y="12321"/>
                                </a:moveTo>
                                <a:lnTo>
                                  <a:pt x="0" y="12321"/>
                                </a:lnTo>
                                <a:lnTo>
                                  <a:pt x="2745" y="0"/>
                                </a:lnTo>
                                <a:lnTo>
                                  <a:pt x="40229" y="0"/>
                                </a:lnTo>
                                <a:lnTo>
                                  <a:pt x="37203" y="12321"/>
                                </a:lnTo>
                                <a:close/>
                              </a:path>
                              <a:path w="657860" h="12700">
                                <a:moveTo>
                                  <a:pt x="657368" y="12321"/>
                                </a:moveTo>
                                <a:lnTo>
                                  <a:pt x="620161" y="12321"/>
                                </a:lnTo>
                                <a:lnTo>
                                  <a:pt x="617127" y="0"/>
                                </a:lnTo>
                                <a:lnTo>
                                  <a:pt x="654617" y="0"/>
                                </a:lnTo>
                                <a:lnTo>
                                  <a:pt x="657368" y="12321"/>
                                </a:lnTo>
                                <a:close/>
                              </a:path>
                            </a:pathLst>
                          </a:custGeom>
                          <a:solidFill>
                            <a:srgbClr val="4A4A4C"/>
                          </a:solidFill>
                        </wps:spPr>
                        <wps:bodyPr wrap="square" lIns="0" tIns="0" rIns="0" bIns="0" rtlCol="0">
                          <a:prstTxWarp prst="textNoShape">
                            <a:avLst/>
                          </a:prstTxWarp>
                          <a:noAutofit/>
                        </wps:bodyPr>
                      </wps:wsp>
                      <wps:wsp>
                        <wps:cNvPr id="954" name="Graphic 954"/>
                        <wps:cNvSpPr/>
                        <wps:spPr>
                          <a:xfrm>
                            <a:off x="4256461" y="1677683"/>
                            <a:ext cx="652145" cy="12700"/>
                          </a:xfrm>
                          <a:custGeom>
                            <a:avLst/>
                            <a:gdLst/>
                            <a:ahLst/>
                            <a:cxnLst/>
                            <a:rect l="l" t="t" r="r" b="b"/>
                            <a:pathLst>
                              <a:path w="652145" h="12700">
                                <a:moveTo>
                                  <a:pt x="37498" y="12315"/>
                                </a:moveTo>
                                <a:lnTo>
                                  <a:pt x="0" y="12315"/>
                                </a:lnTo>
                                <a:lnTo>
                                  <a:pt x="2743" y="0"/>
                                </a:lnTo>
                                <a:lnTo>
                                  <a:pt x="40523" y="0"/>
                                </a:lnTo>
                                <a:lnTo>
                                  <a:pt x="37498" y="12315"/>
                                </a:lnTo>
                                <a:close/>
                              </a:path>
                              <a:path w="652145" h="12700">
                                <a:moveTo>
                                  <a:pt x="651603" y="12315"/>
                                </a:moveTo>
                                <a:lnTo>
                                  <a:pt x="614100" y="12315"/>
                                </a:lnTo>
                                <a:lnTo>
                                  <a:pt x="611067" y="0"/>
                                </a:lnTo>
                                <a:lnTo>
                                  <a:pt x="648853" y="0"/>
                                </a:lnTo>
                                <a:lnTo>
                                  <a:pt x="651603" y="12315"/>
                                </a:lnTo>
                                <a:close/>
                              </a:path>
                            </a:pathLst>
                          </a:custGeom>
                          <a:solidFill>
                            <a:srgbClr val="515153"/>
                          </a:solidFill>
                        </wps:spPr>
                        <wps:bodyPr wrap="square" lIns="0" tIns="0" rIns="0" bIns="0" rtlCol="0">
                          <a:prstTxWarp prst="textNoShape">
                            <a:avLst/>
                          </a:prstTxWarp>
                          <a:noAutofit/>
                        </wps:bodyPr>
                      </wps:wsp>
                      <wps:wsp>
                        <wps:cNvPr id="955" name="Graphic 955"/>
                        <wps:cNvSpPr/>
                        <wps:spPr>
                          <a:xfrm>
                            <a:off x="4259337" y="1664772"/>
                            <a:ext cx="646430" cy="12700"/>
                          </a:xfrm>
                          <a:custGeom>
                            <a:avLst/>
                            <a:gdLst/>
                            <a:ahLst/>
                            <a:cxnLst/>
                            <a:rect l="l" t="t" r="r" b="b"/>
                            <a:pathLst>
                              <a:path w="646430" h="12700">
                                <a:moveTo>
                                  <a:pt x="37793" y="12315"/>
                                </a:moveTo>
                                <a:lnTo>
                                  <a:pt x="0" y="12315"/>
                                </a:lnTo>
                                <a:lnTo>
                                  <a:pt x="1321" y="6382"/>
                                </a:lnTo>
                                <a:lnTo>
                                  <a:pt x="3749" y="0"/>
                                </a:lnTo>
                                <a:lnTo>
                                  <a:pt x="42347" y="0"/>
                                </a:lnTo>
                                <a:lnTo>
                                  <a:pt x="38684" y="8688"/>
                                </a:lnTo>
                                <a:lnTo>
                                  <a:pt x="37793" y="12315"/>
                                </a:lnTo>
                                <a:close/>
                              </a:path>
                              <a:path w="646430" h="12700">
                                <a:moveTo>
                                  <a:pt x="645844" y="12315"/>
                                </a:moveTo>
                                <a:lnTo>
                                  <a:pt x="608044" y="12315"/>
                                </a:lnTo>
                                <a:lnTo>
                                  <a:pt x="607151" y="8688"/>
                                </a:lnTo>
                                <a:lnTo>
                                  <a:pt x="603479" y="0"/>
                                </a:lnTo>
                                <a:lnTo>
                                  <a:pt x="642086" y="0"/>
                                </a:lnTo>
                                <a:lnTo>
                                  <a:pt x="644519" y="6382"/>
                                </a:lnTo>
                                <a:lnTo>
                                  <a:pt x="645844" y="12315"/>
                                </a:lnTo>
                                <a:close/>
                              </a:path>
                            </a:pathLst>
                          </a:custGeom>
                          <a:solidFill>
                            <a:srgbClr val="57585A"/>
                          </a:solidFill>
                        </wps:spPr>
                        <wps:bodyPr wrap="square" lIns="0" tIns="0" rIns="0" bIns="0" rtlCol="0">
                          <a:prstTxWarp prst="textNoShape">
                            <a:avLst/>
                          </a:prstTxWarp>
                          <a:noAutofit/>
                        </wps:bodyPr>
                      </wps:wsp>
                      <wps:wsp>
                        <wps:cNvPr id="956" name="Graphic 956"/>
                        <wps:cNvSpPr/>
                        <wps:spPr>
                          <a:xfrm>
                            <a:off x="4263315" y="1651837"/>
                            <a:ext cx="638175" cy="12700"/>
                          </a:xfrm>
                          <a:custGeom>
                            <a:avLst/>
                            <a:gdLst/>
                            <a:ahLst/>
                            <a:cxnLst/>
                            <a:rect l="l" t="t" r="r" b="b"/>
                            <a:pathLst>
                              <a:path w="638175" h="12700">
                                <a:moveTo>
                                  <a:pt x="38623" y="12334"/>
                                </a:moveTo>
                                <a:lnTo>
                                  <a:pt x="0" y="12334"/>
                                </a:lnTo>
                                <a:lnTo>
                                  <a:pt x="4690" y="0"/>
                                </a:lnTo>
                                <a:lnTo>
                                  <a:pt x="43823" y="0"/>
                                </a:lnTo>
                                <a:lnTo>
                                  <a:pt x="38623" y="12334"/>
                                </a:lnTo>
                                <a:close/>
                              </a:path>
                              <a:path w="638175" h="12700">
                                <a:moveTo>
                                  <a:pt x="637879" y="12334"/>
                                </a:moveTo>
                                <a:lnTo>
                                  <a:pt x="599247" y="12334"/>
                                </a:lnTo>
                                <a:lnTo>
                                  <a:pt x="594035" y="0"/>
                                </a:lnTo>
                                <a:lnTo>
                                  <a:pt x="633178" y="0"/>
                                </a:lnTo>
                                <a:lnTo>
                                  <a:pt x="637879" y="12334"/>
                                </a:lnTo>
                                <a:close/>
                              </a:path>
                            </a:pathLst>
                          </a:custGeom>
                          <a:solidFill>
                            <a:srgbClr val="5D5E60"/>
                          </a:solidFill>
                        </wps:spPr>
                        <wps:bodyPr wrap="square" lIns="0" tIns="0" rIns="0" bIns="0" rtlCol="0">
                          <a:prstTxWarp prst="textNoShape">
                            <a:avLst/>
                          </a:prstTxWarp>
                          <a:noAutofit/>
                        </wps:bodyPr>
                      </wps:wsp>
                      <wps:wsp>
                        <wps:cNvPr id="957" name="Graphic 957"/>
                        <wps:cNvSpPr/>
                        <wps:spPr>
                          <a:xfrm>
                            <a:off x="4268230" y="1638932"/>
                            <a:ext cx="628650" cy="12700"/>
                          </a:xfrm>
                          <a:custGeom>
                            <a:avLst/>
                            <a:gdLst/>
                            <a:ahLst/>
                            <a:cxnLst/>
                            <a:rect l="l" t="t" r="r" b="b"/>
                            <a:pathLst>
                              <a:path w="628650" h="12700">
                                <a:moveTo>
                                  <a:pt x="39157" y="12315"/>
                                </a:moveTo>
                                <a:lnTo>
                                  <a:pt x="0" y="12315"/>
                                </a:lnTo>
                                <a:lnTo>
                                  <a:pt x="4683" y="0"/>
                                </a:lnTo>
                                <a:lnTo>
                                  <a:pt x="44349" y="0"/>
                                </a:lnTo>
                                <a:lnTo>
                                  <a:pt x="39157" y="12315"/>
                                </a:lnTo>
                                <a:close/>
                              </a:path>
                              <a:path w="628650" h="12700">
                                <a:moveTo>
                                  <a:pt x="628039" y="12315"/>
                                </a:moveTo>
                                <a:lnTo>
                                  <a:pt x="588871" y="12315"/>
                                </a:lnTo>
                                <a:lnTo>
                                  <a:pt x="583666" y="0"/>
                                </a:lnTo>
                                <a:lnTo>
                                  <a:pt x="623345" y="0"/>
                                </a:lnTo>
                                <a:lnTo>
                                  <a:pt x="628039" y="12315"/>
                                </a:lnTo>
                                <a:close/>
                              </a:path>
                            </a:pathLst>
                          </a:custGeom>
                          <a:solidFill>
                            <a:srgbClr val="636467"/>
                          </a:solidFill>
                        </wps:spPr>
                        <wps:bodyPr wrap="square" lIns="0" tIns="0" rIns="0" bIns="0" rtlCol="0">
                          <a:prstTxWarp prst="textNoShape">
                            <a:avLst/>
                          </a:prstTxWarp>
                          <a:noAutofit/>
                        </wps:bodyPr>
                      </wps:wsp>
                      <wps:wsp>
                        <wps:cNvPr id="958" name="Graphic 958"/>
                        <wps:cNvSpPr/>
                        <wps:spPr>
                          <a:xfrm>
                            <a:off x="4273144" y="1626009"/>
                            <a:ext cx="618490" cy="12700"/>
                          </a:xfrm>
                          <a:custGeom>
                            <a:avLst/>
                            <a:gdLst/>
                            <a:ahLst/>
                            <a:cxnLst/>
                            <a:rect l="l" t="t" r="r" b="b"/>
                            <a:pathLst>
                              <a:path w="618490" h="12700">
                                <a:moveTo>
                                  <a:pt x="39691" y="12315"/>
                                </a:moveTo>
                                <a:lnTo>
                                  <a:pt x="0" y="12315"/>
                                </a:lnTo>
                                <a:lnTo>
                                  <a:pt x="4478" y="540"/>
                                </a:lnTo>
                                <a:lnTo>
                                  <a:pt x="4777" y="0"/>
                                </a:lnTo>
                                <a:lnTo>
                                  <a:pt x="45764" y="0"/>
                                </a:lnTo>
                                <a:lnTo>
                                  <a:pt x="43006" y="4452"/>
                                </a:lnTo>
                                <a:lnTo>
                                  <a:pt x="39691" y="12315"/>
                                </a:lnTo>
                                <a:close/>
                              </a:path>
                              <a:path w="618490" h="12700">
                                <a:moveTo>
                                  <a:pt x="618198" y="12315"/>
                                </a:moveTo>
                                <a:lnTo>
                                  <a:pt x="578495" y="12315"/>
                                </a:lnTo>
                                <a:lnTo>
                                  <a:pt x="575172" y="4452"/>
                                </a:lnTo>
                                <a:lnTo>
                                  <a:pt x="572408" y="0"/>
                                </a:lnTo>
                                <a:lnTo>
                                  <a:pt x="613411" y="0"/>
                                </a:lnTo>
                                <a:lnTo>
                                  <a:pt x="613711" y="540"/>
                                </a:lnTo>
                                <a:lnTo>
                                  <a:pt x="618198" y="12315"/>
                                </a:lnTo>
                                <a:close/>
                              </a:path>
                            </a:pathLst>
                          </a:custGeom>
                          <a:solidFill>
                            <a:srgbClr val="696A6D"/>
                          </a:solidFill>
                        </wps:spPr>
                        <wps:bodyPr wrap="square" lIns="0" tIns="0" rIns="0" bIns="0" rtlCol="0">
                          <a:prstTxWarp prst="textNoShape">
                            <a:avLst/>
                          </a:prstTxWarp>
                          <a:noAutofit/>
                        </wps:bodyPr>
                      </wps:wsp>
                      <wps:wsp>
                        <wps:cNvPr id="959" name="Graphic 959"/>
                        <wps:cNvSpPr/>
                        <wps:spPr>
                          <a:xfrm>
                            <a:off x="4278258" y="1613092"/>
                            <a:ext cx="608330" cy="12700"/>
                          </a:xfrm>
                          <a:custGeom>
                            <a:avLst/>
                            <a:gdLst/>
                            <a:ahLst/>
                            <a:cxnLst/>
                            <a:rect l="l" t="t" r="r" b="b"/>
                            <a:pathLst>
                              <a:path w="608330" h="12700">
                                <a:moveTo>
                                  <a:pt x="41026" y="12309"/>
                                </a:moveTo>
                                <a:lnTo>
                                  <a:pt x="0" y="12309"/>
                                </a:lnTo>
                                <a:lnTo>
                                  <a:pt x="6810" y="0"/>
                                </a:lnTo>
                                <a:lnTo>
                                  <a:pt x="48650" y="0"/>
                                </a:lnTo>
                                <a:lnTo>
                                  <a:pt x="41026" y="12309"/>
                                </a:lnTo>
                                <a:close/>
                              </a:path>
                              <a:path w="608330" h="12700">
                                <a:moveTo>
                                  <a:pt x="607960" y="12309"/>
                                </a:moveTo>
                                <a:lnTo>
                                  <a:pt x="566917" y="12309"/>
                                </a:lnTo>
                                <a:lnTo>
                                  <a:pt x="559278" y="0"/>
                                </a:lnTo>
                                <a:lnTo>
                                  <a:pt x="601136" y="0"/>
                                </a:lnTo>
                                <a:lnTo>
                                  <a:pt x="607960" y="12309"/>
                                </a:lnTo>
                                <a:close/>
                              </a:path>
                            </a:pathLst>
                          </a:custGeom>
                          <a:solidFill>
                            <a:srgbClr val="6E7072"/>
                          </a:solidFill>
                        </wps:spPr>
                        <wps:bodyPr wrap="square" lIns="0" tIns="0" rIns="0" bIns="0" rtlCol="0">
                          <a:prstTxWarp prst="textNoShape">
                            <a:avLst/>
                          </a:prstTxWarp>
                          <a:noAutofit/>
                        </wps:bodyPr>
                      </wps:wsp>
                      <wps:wsp>
                        <wps:cNvPr id="960" name="Graphic 960"/>
                        <wps:cNvSpPr/>
                        <wps:spPr>
                          <a:xfrm>
                            <a:off x="4285405" y="1600162"/>
                            <a:ext cx="593725" cy="12700"/>
                          </a:xfrm>
                          <a:custGeom>
                            <a:avLst/>
                            <a:gdLst/>
                            <a:ahLst/>
                            <a:cxnLst/>
                            <a:rect l="l" t="t" r="r" b="b"/>
                            <a:pathLst>
                              <a:path w="593725" h="12700">
                                <a:moveTo>
                                  <a:pt x="41879" y="12321"/>
                                </a:moveTo>
                                <a:lnTo>
                                  <a:pt x="0" y="12321"/>
                                </a:lnTo>
                                <a:lnTo>
                                  <a:pt x="6817" y="0"/>
                                </a:lnTo>
                                <a:lnTo>
                                  <a:pt x="49511" y="0"/>
                                </a:lnTo>
                                <a:lnTo>
                                  <a:pt x="41879" y="12321"/>
                                </a:lnTo>
                                <a:close/>
                              </a:path>
                              <a:path w="593725" h="12700">
                                <a:moveTo>
                                  <a:pt x="593652" y="12321"/>
                                </a:moveTo>
                                <a:lnTo>
                                  <a:pt x="551753" y="12321"/>
                                </a:lnTo>
                                <a:lnTo>
                                  <a:pt x="544106" y="0"/>
                                </a:lnTo>
                                <a:lnTo>
                                  <a:pt x="586820" y="0"/>
                                </a:lnTo>
                                <a:lnTo>
                                  <a:pt x="593652" y="12321"/>
                                </a:lnTo>
                                <a:close/>
                              </a:path>
                            </a:pathLst>
                          </a:custGeom>
                          <a:solidFill>
                            <a:srgbClr val="747678"/>
                          </a:solidFill>
                        </wps:spPr>
                        <wps:bodyPr wrap="square" lIns="0" tIns="0" rIns="0" bIns="0" rtlCol="0">
                          <a:prstTxWarp prst="textNoShape">
                            <a:avLst/>
                          </a:prstTxWarp>
                          <a:noAutofit/>
                        </wps:bodyPr>
                      </wps:wsp>
                      <wps:wsp>
                        <wps:cNvPr id="961" name="Graphic 961"/>
                        <wps:cNvSpPr/>
                        <wps:spPr>
                          <a:xfrm>
                            <a:off x="4292552" y="1587245"/>
                            <a:ext cx="579755" cy="12700"/>
                          </a:xfrm>
                          <a:custGeom>
                            <a:avLst/>
                            <a:gdLst/>
                            <a:ahLst/>
                            <a:cxnLst/>
                            <a:rect l="l" t="t" r="r" b="b"/>
                            <a:pathLst>
                              <a:path w="579755" h="12700">
                                <a:moveTo>
                                  <a:pt x="42732" y="12321"/>
                                </a:moveTo>
                                <a:lnTo>
                                  <a:pt x="0" y="12321"/>
                                </a:lnTo>
                                <a:lnTo>
                                  <a:pt x="6817" y="0"/>
                                </a:lnTo>
                                <a:lnTo>
                                  <a:pt x="51299" y="0"/>
                                </a:lnTo>
                                <a:lnTo>
                                  <a:pt x="47918" y="3948"/>
                                </a:lnTo>
                                <a:lnTo>
                                  <a:pt x="42732" y="12321"/>
                                </a:lnTo>
                                <a:close/>
                              </a:path>
                              <a:path w="579755" h="12700">
                                <a:moveTo>
                                  <a:pt x="579343" y="12321"/>
                                </a:moveTo>
                                <a:lnTo>
                                  <a:pt x="536590" y="12321"/>
                                </a:lnTo>
                                <a:lnTo>
                                  <a:pt x="531393" y="3948"/>
                                </a:lnTo>
                                <a:lnTo>
                                  <a:pt x="528006" y="0"/>
                                </a:lnTo>
                                <a:lnTo>
                                  <a:pt x="572511" y="0"/>
                                </a:lnTo>
                                <a:lnTo>
                                  <a:pt x="579343" y="12321"/>
                                </a:lnTo>
                                <a:close/>
                              </a:path>
                            </a:pathLst>
                          </a:custGeom>
                          <a:solidFill>
                            <a:srgbClr val="797B7E"/>
                          </a:solidFill>
                        </wps:spPr>
                        <wps:bodyPr wrap="square" lIns="0" tIns="0" rIns="0" bIns="0" rtlCol="0">
                          <a:prstTxWarp prst="textNoShape">
                            <a:avLst/>
                          </a:prstTxWarp>
                          <a:noAutofit/>
                        </wps:bodyPr>
                      </wps:wsp>
                      <wps:wsp>
                        <wps:cNvPr id="962" name="Graphic 962"/>
                        <wps:cNvSpPr/>
                        <wps:spPr>
                          <a:xfrm>
                            <a:off x="4299703" y="1574322"/>
                            <a:ext cx="565150" cy="12700"/>
                          </a:xfrm>
                          <a:custGeom>
                            <a:avLst/>
                            <a:gdLst/>
                            <a:ahLst/>
                            <a:cxnLst/>
                            <a:rect l="l" t="t" r="r" b="b"/>
                            <a:pathLst>
                              <a:path w="565150" h="12700">
                                <a:moveTo>
                                  <a:pt x="44663" y="12321"/>
                                </a:moveTo>
                                <a:lnTo>
                                  <a:pt x="0" y="12321"/>
                                </a:lnTo>
                                <a:lnTo>
                                  <a:pt x="774" y="10921"/>
                                </a:lnTo>
                                <a:lnTo>
                                  <a:pt x="8999" y="0"/>
                                </a:lnTo>
                                <a:lnTo>
                                  <a:pt x="55213" y="0"/>
                                </a:lnTo>
                                <a:lnTo>
                                  <a:pt x="44663" y="12321"/>
                                </a:lnTo>
                                <a:close/>
                              </a:path>
                              <a:path w="565150" h="12700">
                                <a:moveTo>
                                  <a:pt x="565027" y="12321"/>
                                </a:moveTo>
                                <a:lnTo>
                                  <a:pt x="520339" y="12321"/>
                                </a:lnTo>
                                <a:lnTo>
                                  <a:pt x="509770" y="0"/>
                                </a:lnTo>
                                <a:lnTo>
                                  <a:pt x="556011" y="0"/>
                                </a:lnTo>
                                <a:lnTo>
                                  <a:pt x="564251" y="10921"/>
                                </a:lnTo>
                                <a:lnTo>
                                  <a:pt x="565027" y="12321"/>
                                </a:lnTo>
                                <a:close/>
                              </a:path>
                            </a:pathLst>
                          </a:custGeom>
                          <a:solidFill>
                            <a:srgbClr val="7F8083"/>
                          </a:solidFill>
                        </wps:spPr>
                        <wps:bodyPr wrap="square" lIns="0" tIns="0" rIns="0" bIns="0" rtlCol="0">
                          <a:prstTxWarp prst="textNoShape">
                            <a:avLst/>
                          </a:prstTxWarp>
                          <a:noAutofit/>
                        </wps:bodyPr>
                      </wps:wsp>
                      <wps:wsp>
                        <wps:cNvPr id="963" name="Graphic 963"/>
                        <wps:cNvSpPr/>
                        <wps:spPr>
                          <a:xfrm>
                            <a:off x="4309155" y="1561405"/>
                            <a:ext cx="546100" cy="12700"/>
                          </a:xfrm>
                          <a:custGeom>
                            <a:avLst/>
                            <a:gdLst/>
                            <a:ahLst/>
                            <a:cxnLst/>
                            <a:rect l="l" t="t" r="r" b="b"/>
                            <a:pathLst>
                              <a:path w="546100" h="12700">
                                <a:moveTo>
                                  <a:pt x="46276" y="12315"/>
                                </a:moveTo>
                                <a:lnTo>
                                  <a:pt x="0" y="12315"/>
                                </a:lnTo>
                                <a:lnTo>
                                  <a:pt x="9274" y="0"/>
                                </a:lnTo>
                                <a:lnTo>
                                  <a:pt x="56820" y="0"/>
                                </a:lnTo>
                                <a:lnTo>
                                  <a:pt x="46276" y="12315"/>
                                </a:lnTo>
                                <a:close/>
                              </a:path>
                              <a:path w="546100" h="12700">
                                <a:moveTo>
                                  <a:pt x="546105" y="12315"/>
                                </a:moveTo>
                                <a:lnTo>
                                  <a:pt x="499801" y="12315"/>
                                </a:lnTo>
                                <a:lnTo>
                                  <a:pt x="489237" y="0"/>
                                </a:lnTo>
                                <a:lnTo>
                                  <a:pt x="536813" y="0"/>
                                </a:lnTo>
                                <a:lnTo>
                                  <a:pt x="546105" y="12315"/>
                                </a:lnTo>
                                <a:close/>
                              </a:path>
                            </a:pathLst>
                          </a:custGeom>
                          <a:solidFill>
                            <a:srgbClr val="848688"/>
                          </a:solidFill>
                        </wps:spPr>
                        <wps:bodyPr wrap="square" lIns="0" tIns="0" rIns="0" bIns="0" rtlCol="0">
                          <a:prstTxWarp prst="textNoShape">
                            <a:avLst/>
                          </a:prstTxWarp>
                          <a:noAutofit/>
                        </wps:bodyPr>
                      </wps:wsp>
                      <wps:wsp>
                        <wps:cNvPr id="964" name="Graphic 964"/>
                        <wps:cNvSpPr/>
                        <wps:spPr>
                          <a:xfrm>
                            <a:off x="4318883" y="1548488"/>
                            <a:ext cx="527050" cy="12700"/>
                          </a:xfrm>
                          <a:custGeom>
                            <a:avLst/>
                            <a:gdLst/>
                            <a:ahLst/>
                            <a:cxnLst/>
                            <a:rect l="l" t="t" r="r" b="b"/>
                            <a:pathLst>
                              <a:path w="527050" h="12700">
                                <a:moveTo>
                                  <a:pt x="47608" y="12315"/>
                                </a:moveTo>
                                <a:lnTo>
                                  <a:pt x="0" y="12315"/>
                                </a:lnTo>
                                <a:lnTo>
                                  <a:pt x="9274" y="0"/>
                                </a:lnTo>
                                <a:lnTo>
                                  <a:pt x="60548" y="0"/>
                                </a:lnTo>
                                <a:lnTo>
                                  <a:pt x="51485" y="7787"/>
                                </a:lnTo>
                                <a:lnTo>
                                  <a:pt x="47608" y="12315"/>
                                </a:lnTo>
                                <a:close/>
                              </a:path>
                              <a:path w="527050" h="12700">
                                <a:moveTo>
                                  <a:pt x="526632" y="12315"/>
                                </a:moveTo>
                                <a:lnTo>
                                  <a:pt x="478993" y="12315"/>
                                </a:lnTo>
                                <a:lnTo>
                                  <a:pt x="475109" y="7787"/>
                                </a:lnTo>
                                <a:lnTo>
                                  <a:pt x="466031" y="0"/>
                                </a:lnTo>
                                <a:lnTo>
                                  <a:pt x="517340" y="0"/>
                                </a:lnTo>
                                <a:lnTo>
                                  <a:pt x="526632" y="12315"/>
                                </a:lnTo>
                                <a:close/>
                              </a:path>
                            </a:pathLst>
                          </a:custGeom>
                          <a:solidFill>
                            <a:srgbClr val="898B8E"/>
                          </a:solidFill>
                        </wps:spPr>
                        <wps:bodyPr wrap="square" lIns="0" tIns="0" rIns="0" bIns="0" rtlCol="0">
                          <a:prstTxWarp prst="textNoShape">
                            <a:avLst/>
                          </a:prstTxWarp>
                          <a:noAutofit/>
                        </wps:bodyPr>
                      </wps:wsp>
                      <wps:wsp>
                        <wps:cNvPr id="965" name="Graphic 965"/>
                        <wps:cNvSpPr/>
                        <wps:spPr>
                          <a:xfrm>
                            <a:off x="4328606" y="1535571"/>
                            <a:ext cx="507365" cy="12700"/>
                          </a:xfrm>
                          <a:custGeom>
                            <a:avLst/>
                            <a:gdLst/>
                            <a:ahLst/>
                            <a:cxnLst/>
                            <a:rect l="l" t="t" r="r" b="b"/>
                            <a:pathLst>
                              <a:path w="507365" h="12700">
                                <a:moveTo>
                                  <a:pt x="51518" y="12321"/>
                                </a:moveTo>
                                <a:lnTo>
                                  <a:pt x="0" y="12321"/>
                                </a:lnTo>
                                <a:lnTo>
                                  <a:pt x="101" y="12186"/>
                                </a:lnTo>
                                <a:lnTo>
                                  <a:pt x="12267" y="0"/>
                                </a:lnTo>
                                <a:lnTo>
                                  <a:pt x="65859" y="0"/>
                                </a:lnTo>
                                <a:lnTo>
                                  <a:pt x="51518" y="12321"/>
                                </a:lnTo>
                                <a:close/>
                              </a:path>
                              <a:path w="507365" h="12700">
                                <a:moveTo>
                                  <a:pt x="507168" y="12321"/>
                                </a:moveTo>
                                <a:lnTo>
                                  <a:pt x="455614" y="12321"/>
                                </a:lnTo>
                                <a:lnTo>
                                  <a:pt x="441250" y="0"/>
                                </a:lnTo>
                                <a:lnTo>
                                  <a:pt x="494880" y="0"/>
                                </a:lnTo>
                                <a:lnTo>
                                  <a:pt x="507066" y="12186"/>
                                </a:lnTo>
                                <a:lnTo>
                                  <a:pt x="507168" y="12321"/>
                                </a:lnTo>
                                <a:close/>
                              </a:path>
                            </a:pathLst>
                          </a:custGeom>
                          <a:solidFill>
                            <a:srgbClr val="8F9193"/>
                          </a:solidFill>
                        </wps:spPr>
                        <wps:bodyPr wrap="square" lIns="0" tIns="0" rIns="0" bIns="0" rtlCol="0">
                          <a:prstTxWarp prst="textNoShape">
                            <a:avLst/>
                          </a:prstTxWarp>
                          <a:noAutofit/>
                        </wps:bodyPr>
                      </wps:wsp>
                      <wps:wsp>
                        <wps:cNvPr id="966" name="Graphic 966"/>
                        <wps:cNvSpPr/>
                        <wps:spPr>
                          <a:xfrm>
                            <a:off x="4341480" y="1522654"/>
                            <a:ext cx="481965" cy="12700"/>
                          </a:xfrm>
                          <a:custGeom>
                            <a:avLst/>
                            <a:gdLst/>
                            <a:ahLst/>
                            <a:cxnLst/>
                            <a:rect l="l" t="t" r="r" b="b"/>
                            <a:pathLst>
                              <a:path w="481965" h="12700">
                                <a:moveTo>
                                  <a:pt x="53693" y="12309"/>
                                </a:moveTo>
                                <a:lnTo>
                                  <a:pt x="0" y="12309"/>
                                </a:lnTo>
                                <a:lnTo>
                                  <a:pt x="12288" y="0"/>
                                </a:lnTo>
                                <a:lnTo>
                                  <a:pt x="69652" y="0"/>
                                </a:lnTo>
                                <a:lnTo>
                                  <a:pt x="63751" y="3667"/>
                                </a:lnTo>
                                <a:lnTo>
                                  <a:pt x="53693" y="12309"/>
                                </a:lnTo>
                                <a:close/>
                              </a:path>
                              <a:path w="481965" h="12700">
                                <a:moveTo>
                                  <a:pt x="481398" y="12309"/>
                                </a:moveTo>
                                <a:lnTo>
                                  <a:pt x="427667" y="12309"/>
                                </a:lnTo>
                                <a:lnTo>
                                  <a:pt x="417593" y="3667"/>
                                </a:lnTo>
                                <a:lnTo>
                                  <a:pt x="411684" y="0"/>
                                </a:lnTo>
                                <a:lnTo>
                                  <a:pt x="469090" y="0"/>
                                </a:lnTo>
                                <a:lnTo>
                                  <a:pt x="481398" y="12309"/>
                                </a:lnTo>
                                <a:close/>
                              </a:path>
                            </a:pathLst>
                          </a:custGeom>
                          <a:solidFill>
                            <a:srgbClr val="949699"/>
                          </a:solidFill>
                        </wps:spPr>
                        <wps:bodyPr wrap="square" lIns="0" tIns="0" rIns="0" bIns="0" rtlCol="0">
                          <a:prstTxWarp prst="textNoShape">
                            <a:avLst/>
                          </a:prstTxWarp>
                          <a:noAutofit/>
                        </wps:bodyPr>
                      </wps:wsp>
                      <wps:wsp>
                        <wps:cNvPr id="967" name="Graphic 967"/>
                        <wps:cNvSpPr/>
                        <wps:spPr>
                          <a:xfrm>
                            <a:off x="4354368" y="1509724"/>
                            <a:ext cx="455930" cy="12700"/>
                          </a:xfrm>
                          <a:custGeom>
                            <a:avLst/>
                            <a:gdLst/>
                            <a:ahLst/>
                            <a:cxnLst/>
                            <a:rect l="l" t="t" r="r" b="b"/>
                            <a:pathLst>
                              <a:path w="455930" h="12700">
                                <a:moveTo>
                                  <a:pt x="57731" y="12328"/>
                                </a:moveTo>
                                <a:lnTo>
                                  <a:pt x="0" y="12328"/>
                                </a:lnTo>
                                <a:lnTo>
                                  <a:pt x="7428" y="4886"/>
                                </a:lnTo>
                                <a:lnTo>
                                  <a:pt x="13895" y="0"/>
                                </a:lnTo>
                                <a:lnTo>
                                  <a:pt x="77568" y="0"/>
                                </a:lnTo>
                                <a:lnTo>
                                  <a:pt x="57731" y="12328"/>
                                </a:lnTo>
                                <a:close/>
                              </a:path>
                              <a:path w="455930" h="12700">
                                <a:moveTo>
                                  <a:pt x="455600" y="12328"/>
                                </a:moveTo>
                                <a:lnTo>
                                  <a:pt x="397826" y="12328"/>
                                </a:lnTo>
                                <a:lnTo>
                                  <a:pt x="377963" y="0"/>
                                </a:lnTo>
                                <a:lnTo>
                                  <a:pt x="441683" y="0"/>
                                </a:lnTo>
                                <a:lnTo>
                                  <a:pt x="448159" y="4886"/>
                                </a:lnTo>
                                <a:lnTo>
                                  <a:pt x="455600" y="12328"/>
                                </a:lnTo>
                                <a:close/>
                              </a:path>
                            </a:pathLst>
                          </a:custGeom>
                          <a:solidFill>
                            <a:srgbClr val="999C9E"/>
                          </a:solidFill>
                        </wps:spPr>
                        <wps:bodyPr wrap="square" lIns="0" tIns="0" rIns="0" bIns="0" rtlCol="0">
                          <a:prstTxWarp prst="textNoShape">
                            <a:avLst/>
                          </a:prstTxWarp>
                          <a:noAutofit/>
                        </wps:bodyPr>
                      </wps:wsp>
                      <wps:wsp>
                        <wps:cNvPr id="968" name="Graphic 968"/>
                        <wps:cNvSpPr/>
                        <wps:spPr>
                          <a:xfrm>
                            <a:off x="4369051" y="1496807"/>
                            <a:ext cx="426720" cy="12700"/>
                          </a:xfrm>
                          <a:custGeom>
                            <a:avLst/>
                            <a:gdLst/>
                            <a:ahLst/>
                            <a:cxnLst/>
                            <a:rect l="l" t="t" r="r" b="b"/>
                            <a:pathLst>
                              <a:path w="426720" h="12700">
                                <a:moveTo>
                                  <a:pt x="63842" y="12321"/>
                                </a:moveTo>
                                <a:lnTo>
                                  <a:pt x="0" y="12321"/>
                                </a:lnTo>
                                <a:lnTo>
                                  <a:pt x="16306" y="0"/>
                                </a:lnTo>
                                <a:lnTo>
                                  <a:pt x="87550" y="0"/>
                                </a:lnTo>
                                <a:lnTo>
                                  <a:pt x="75395" y="5142"/>
                                </a:lnTo>
                                <a:lnTo>
                                  <a:pt x="63842" y="12321"/>
                                </a:lnTo>
                                <a:close/>
                              </a:path>
                              <a:path w="426720" h="12700">
                                <a:moveTo>
                                  <a:pt x="426211" y="12321"/>
                                </a:moveTo>
                                <a:lnTo>
                                  <a:pt x="362321" y="12321"/>
                                </a:lnTo>
                                <a:lnTo>
                                  <a:pt x="350753" y="5142"/>
                                </a:lnTo>
                                <a:lnTo>
                                  <a:pt x="338585" y="0"/>
                                </a:lnTo>
                                <a:lnTo>
                                  <a:pt x="409882" y="0"/>
                                </a:lnTo>
                                <a:lnTo>
                                  <a:pt x="426211" y="12321"/>
                                </a:lnTo>
                                <a:close/>
                              </a:path>
                            </a:pathLst>
                          </a:custGeom>
                          <a:solidFill>
                            <a:srgbClr val="9FA1A4"/>
                          </a:solidFill>
                        </wps:spPr>
                        <wps:bodyPr wrap="square" lIns="0" tIns="0" rIns="0" bIns="0" rtlCol="0">
                          <a:prstTxWarp prst="textNoShape">
                            <a:avLst/>
                          </a:prstTxWarp>
                          <a:noAutofit/>
                        </wps:bodyPr>
                      </wps:wsp>
                      <wps:wsp>
                        <wps:cNvPr id="969" name="Graphic 969"/>
                        <wps:cNvSpPr/>
                        <wps:spPr>
                          <a:xfrm>
                            <a:off x="4386154" y="1483890"/>
                            <a:ext cx="392430" cy="12700"/>
                          </a:xfrm>
                          <a:custGeom>
                            <a:avLst/>
                            <a:gdLst/>
                            <a:ahLst/>
                            <a:cxnLst/>
                            <a:rect l="l" t="t" r="r" b="b"/>
                            <a:pathLst>
                              <a:path w="392430" h="12700">
                                <a:moveTo>
                                  <a:pt x="71954" y="12315"/>
                                </a:moveTo>
                                <a:lnTo>
                                  <a:pt x="0" y="12315"/>
                                </a:lnTo>
                                <a:lnTo>
                                  <a:pt x="13076" y="2434"/>
                                </a:lnTo>
                                <a:lnTo>
                                  <a:pt x="17461" y="0"/>
                                </a:lnTo>
                                <a:lnTo>
                                  <a:pt x="101248" y="0"/>
                                </a:lnTo>
                                <a:lnTo>
                                  <a:pt x="71954" y="12315"/>
                                </a:lnTo>
                                <a:close/>
                              </a:path>
                              <a:path w="392430" h="12700">
                                <a:moveTo>
                                  <a:pt x="391982" y="12315"/>
                                </a:moveTo>
                                <a:lnTo>
                                  <a:pt x="319975" y="12315"/>
                                </a:lnTo>
                                <a:lnTo>
                                  <a:pt x="290651" y="0"/>
                                </a:lnTo>
                                <a:lnTo>
                                  <a:pt x="374497" y="0"/>
                                </a:lnTo>
                                <a:lnTo>
                                  <a:pt x="378888" y="2434"/>
                                </a:lnTo>
                                <a:lnTo>
                                  <a:pt x="391982" y="12315"/>
                                </a:lnTo>
                                <a:close/>
                              </a:path>
                            </a:pathLst>
                          </a:custGeom>
                          <a:solidFill>
                            <a:srgbClr val="A5A7A9"/>
                          </a:solidFill>
                        </wps:spPr>
                        <wps:bodyPr wrap="square" lIns="0" tIns="0" rIns="0" bIns="0" rtlCol="0">
                          <a:prstTxWarp prst="textNoShape">
                            <a:avLst/>
                          </a:prstTxWarp>
                          <a:noAutofit/>
                        </wps:bodyPr>
                      </wps:wsp>
                      <wps:wsp>
                        <wps:cNvPr id="970" name="Graphic 970"/>
                        <wps:cNvSpPr/>
                        <wps:spPr>
                          <a:xfrm>
                            <a:off x="4414928" y="1471256"/>
                            <a:ext cx="334645" cy="11430"/>
                          </a:xfrm>
                          <a:custGeom>
                            <a:avLst/>
                            <a:gdLst/>
                            <a:ahLst/>
                            <a:cxnLst/>
                            <a:rect l="l" t="t" r="r" b="b"/>
                            <a:pathLst>
                              <a:path w="334645" h="11430">
                                <a:moveTo>
                                  <a:pt x="125120" y="0"/>
                                </a:moveTo>
                                <a:lnTo>
                                  <a:pt x="10299" y="0"/>
                                </a:lnTo>
                                <a:lnTo>
                                  <a:pt x="10299" y="1270"/>
                                </a:lnTo>
                                <a:lnTo>
                                  <a:pt x="0" y="1270"/>
                                </a:lnTo>
                                <a:lnTo>
                                  <a:pt x="0" y="11430"/>
                                </a:lnTo>
                                <a:lnTo>
                                  <a:pt x="97510" y="11430"/>
                                </a:lnTo>
                                <a:lnTo>
                                  <a:pt x="97510" y="1270"/>
                                </a:lnTo>
                                <a:lnTo>
                                  <a:pt x="125120" y="1270"/>
                                </a:lnTo>
                                <a:lnTo>
                                  <a:pt x="125120" y="0"/>
                                </a:lnTo>
                                <a:close/>
                              </a:path>
                              <a:path w="334645" h="11430">
                                <a:moveTo>
                                  <a:pt x="334378" y="1270"/>
                                </a:moveTo>
                                <a:lnTo>
                                  <a:pt x="324078" y="1270"/>
                                </a:lnTo>
                                <a:lnTo>
                                  <a:pt x="324078" y="0"/>
                                </a:lnTo>
                                <a:lnTo>
                                  <a:pt x="209181" y="0"/>
                                </a:lnTo>
                                <a:lnTo>
                                  <a:pt x="209181" y="1270"/>
                                </a:lnTo>
                                <a:lnTo>
                                  <a:pt x="236804" y="1270"/>
                                </a:lnTo>
                                <a:lnTo>
                                  <a:pt x="236804" y="11430"/>
                                </a:lnTo>
                                <a:lnTo>
                                  <a:pt x="334378" y="11430"/>
                                </a:lnTo>
                                <a:lnTo>
                                  <a:pt x="334378" y="1270"/>
                                </a:lnTo>
                                <a:close/>
                              </a:path>
                            </a:pathLst>
                          </a:custGeom>
                          <a:solidFill>
                            <a:srgbClr val="AAACAF"/>
                          </a:solidFill>
                        </wps:spPr>
                        <wps:bodyPr wrap="square" lIns="0" tIns="0" rIns="0" bIns="0" rtlCol="0">
                          <a:prstTxWarp prst="textNoShape">
                            <a:avLst/>
                          </a:prstTxWarp>
                          <a:noAutofit/>
                        </wps:bodyPr>
                      </wps:wsp>
                      <wps:wsp>
                        <wps:cNvPr id="971" name="Graphic 971"/>
                        <wps:cNvSpPr/>
                        <wps:spPr>
                          <a:xfrm>
                            <a:off x="4427977" y="1458044"/>
                            <a:ext cx="308610" cy="12700"/>
                          </a:xfrm>
                          <a:custGeom>
                            <a:avLst/>
                            <a:gdLst/>
                            <a:ahLst/>
                            <a:cxnLst/>
                            <a:rect l="l" t="t" r="r" b="b"/>
                            <a:pathLst>
                              <a:path w="308610" h="12700">
                                <a:moveTo>
                                  <a:pt x="130975" y="12321"/>
                                </a:moveTo>
                                <a:lnTo>
                                  <a:pt x="0" y="12321"/>
                                </a:lnTo>
                                <a:lnTo>
                                  <a:pt x="12512" y="5375"/>
                                </a:lnTo>
                                <a:lnTo>
                                  <a:pt x="26601" y="0"/>
                                </a:lnTo>
                                <a:lnTo>
                                  <a:pt x="281655" y="0"/>
                                </a:lnTo>
                                <a:lnTo>
                                  <a:pt x="295756" y="5375"/>
                                </a:lnTo>
                                <a:lnTo>
                                  <a:pt x="304918" y="10455"/>
                                </a:lnTo>
                                <a:lnTo>
                                  <a:pt x="154099" y="10455"/>
                                </a:lnTo>
                                <a:lnTo>
                                  <a:pt x="130975" y="12321"/>
                                </a:lnTo>
                                <a:close/>
                              </a:path>
                              <a:path w="308610" h="12700">
                                <a:moveTo>
                                  <a:pt x="308284" y="12321"/>
                                </a:moveTo>
                                <a:lnTo>
                                  <a:pt x="177232" y="12321"/>
                                </a:lnTo>
                                <a:lnTo>
                                  <a:pt x="154099" y="10455"/>
                                </a:lnTo>
                                <a:lnTo>
                                  <a:pt x="304918" y="10455"/>
                                </a:lnTo>
                                <a:lnTo>
                                  <a:pt x="308284" y="12321"/>
                                </a:lnTo>
                                <a:close/>
                              </a:path>
                            </a:pathLst>
                          </a:custGeom>
                          <a:solidFill>
                            <a:srgbClr val="B0B2B5"/>
                          </a:solidFill>
                        </wps:spPr>
                        <wps:bodyPr wrap="square" lIns="0" tIns="0" rIns="0" bIns="0" rtlCol="0">
                          <a:prstTxWarp prst="textNoShape">
                            <a:avLst/>
                          </a:prstTxWarp>
                          <a:noAutofit/>
                        </wps:bodyPr>
                      </wps:wsp>
                      <wps:wsp>
                        <wps:cNvPr id="972" name="Graphic 972"/>
                        <wps:cNvSpPr/>
                        <wps:spPr>
                          <a:xfrm>
                            <a:off x="4456155" y="1445127"/>
                            <a:ext cx="252095" cy="12700"/>
                          </a:xfrm>
                          <a:custGeom>
                            <a:avLst/>
                            <a:gdLst/>
                            <a:ahLst/>
                            <a:cxnLst/>
                            <a:rect l="l" t="t" r="r" b="b"/>
                            <a:pathLst>
                              <a:path w="252095" h="12700">
                                <a:moveTo>
                                  <a:pt x="251899" y="12315"/>
                                </a:moveTo>
                                <a:lnTo>
                                  <a:pt x="0" y="12315"/>
                                </a:lnTo>
                                <a:lnTo>
                                  <a:pt x="28906" y="1286"/>
                                </a:lnTo>
                                <a:lnTo>
                                  <a:pt x="34664" y="0"/>
                                </a:lnTo>
                                <a:lnTo>
                                  <a:pt x="217206" y="0"/>
                                </a:lnTo>
                                <a:lnTo>
                                  <a:pt x="222968" y="1286"/>
                                </a:lnTo>
                                <a:lnTo>
                                  <a:pt x="251899" y="12315"/>
                                </a:lnTo>
                                <a:close/>
                              </a:path>
                            </a:pathLst>
                          </a:custGeom>
                          <a:solidFill>
                            <a:srgbClr val="B6B8BA"/>
                          </a:solidFill>
                        </wps:spPr>
                        <wps:bodyPr wrap="square" lIns="0" tIns="0" rIns="0" bIns="0" rtlCol="0">
                          <a:prstTxWarp prst="textNoShape">
                            <a:avLst/>
                          </a:prstTxWarp>
                          <a:noAutofit/>
                        </wps:bodyPr>
                      </wps:wsp>
                      <wps:wsp>
                        <wps:cNvPr id="973" name="Graphic 973"/>
                        <wps:cNvSpPr/>
                        <wps:spPr>
                          <a:xfrm>
                            <a:off x="4493512" y="1432209"/>
                            <a:ext cx="177165" cy="12700"/>
                          </a:xfrm>
                          <a:custGeom>
                            <a:avLst/>
                            <a:gdLst/>
                            <a:ahLst/>
                            <a:cxnLst/>
                            <a:rect l="l" t="t" r="r" b="b"/>
                            <a:pathLst>
                              <a:path w="177165" h="12700">
                                <a:moveTo>
                                  <a:pt x="177155" y="12316"/>
                                </a:moveTo>
                                <a:lnTo>
                                  <a:pt x="0" y="12316"/>
                                </a:lnTo>
                                <a:lnTo>
                                  <a:pt x="38916" y="3620"/>
                                </a:lnTo>
                                <a:lnTo>
                                  <a:pt x="88564" y="0"/>
                                </a:lnTo>
                                <a:lnTo>
                                  <a:pt x="88885" y="0"/>
                                </a:lnTo>
                                <a:lnTo>
                                  <a:pt x="138218" y="3620"/>
                                </a:lnTo>
                                <a:lnTo>
                                  <a:pt x="177155" y="12316"/>
                                </a:lnTo>
                                <a:close/>
                              </a:path>
                            </a:pathLst>
                          </a:custGeom>
                          <a:solidFill>
                            <a:srgbClr val="BCBEC0"/>
                          </a:solidFill>
                        </wps:spPr>
                        <wps:bodyPr wrap="square" lIns="0" tIns="0" rIns="0" bIns="0" rtlCol="0">
                          <a:prstTxWarp prst="textNoShape">
                            <a:avLst/>
                          </a:prstTxWarp>
                          <a:noAutofit/>
                        </wps:bodyPr>
                      </wps:wsp>
                      <wps:wsp>
                        <wps:cNvPr id="974" name="Graphic 974"/>
                        <wps:cNvSpPr/>
                        <wps:spPr>
                          <a:xfrm>
                            <a:off x="4449161" y="1635397"/>
                            <a:ext cx="267335" cy="267335"/>
                          </a:xfrm>
                          <a:custGeom>
                            <a:avLst/>
                            <a:gdLst/>
                            <a:ahLst/>
                            <a:cxnLst/>
                            <a:rect l="l" t="t" r="r" b="b"/>
                            <a:pathLst>
                              <a:path w="267335" h="267335">
                                <a:moveTo>
                                  <a:pt x="133610" y="267227"/>
                                </a:moveTo>
                                <a:lnTo>
                                  <a:pt x="91377" y="260415"/>
                                </a:lnTo>
                                <a:lnTo>
                                  <a:pt x="54700" y="241448"/>
                                </a:lnTo>
                                <a:lnTo>
                                  <a:pt x="25777" y="212526"/>
                                </a:lnTo>
                                <a:lnTo>
                                  <a:pt x="6811" y="175849"/>
                                </a:lnTo>
                                <a:lnTo>
                                  <a:pt x="0" y="133616"/>
                                </a:lnTo>
                                <a:lnTo>
                                  <a:pt x="6811" y="91381"/>
                                </a:lnTo>
                                <a:lnTo>
                                  <a:pt x="25777" y="54701"/>
                                </a:lnTo>
                                <a:lnTo>
                                  <a:pt x="54700" y="25778"/>
                                </a:lnTo>
                                <a:lnTo>
                                  <a:pt x="91377" y="6811"/>
                                </a:lnTo>
                                <a:lnTo>
                                  <a:pt x="133610" y="0"/>
                                </a:lnTo>
                                <a:lnTo>
                                  <a:pt x="175842" y="6811"/>
                                </a:lnTo>
                                <a:lnTo>
                                  <a:pt x="212519" y="25778"/>
                                </a:lnTo>
                                <a:lnTo>
                                  <a:pt x="241442" y="54701"/>
                                </a:lnTo>
                                <a:lnTo>
                                  <a:pt x="260409" y="91381"/>
                                </a:lnTo>
                                <a:lnTo>
                                  <a:pt x="267220" y="133616"/>
                                </a:lnTo>
                                <a:lnTo>
                                  <a:pt x="260409" y="175849"/>
                                </a:lnTo>
                                <a:lnTo>
                                  <a:pt x="241442" y="212526"/>
                                </a:lnTo>
                                <a:lnTo>
                                  <a:pt x="212519" y="241448"/>
                                </a:lnTo>
                                <a:lnTo>
                                  <a:pt x="175842" y="260415"/>
                                </a:lnTo>
                                <a:lnTo>
                                  <a:pt x="133610" y="267227"/>
                                </a:lnTo>
                                <a:close/>
                              </a:path>
                            </a:pathLst>
                          </a:custGeom>
                          <a:solidFill>
                            <a:srgbClr val="FFFFFF"/>
                          </a:solidFill>
                        </wps:spPr>
                        <wps:bodyPr wrap="square" lIns="0" tIns="0" rIns="0" bIns="0" rtlCol="0">
                          <a:prstTxWarp prst="textNoShape">
                            <a:avLst/>
                          </a:prstTxWarp>
                          <a:noAutofit/>
                        </wps:bodyPr>
                      </wps:wsp>
                      <wps:wsp>
                        <wps:cNvPr id="975" name="Graphic 975"/>
                        <wps:cNvSpPr/>
                        <wps:spPr>
                          <a:xfrm>
                            <a:off x="1927814" y="4081580"/>
                            <a:ext cx="210820" cy="307340"/>
                          </a:xfrm>
                          <a:custGeom>
                            <a:avLst/>
                            <a:gdLst/>
                            <a:ahLst/>
                            <a:cxnLst/>
                            <a:rect l="l" t="t" r="r" b="b"/>
                            <a:pathLst>
                              <a:path w="210820" h="307340">
                                <a:moveTo>
                                  <a:pt x="210442" y="0"/>
                                </a:moveTo>
                                <a:lnTo>
                                  <a:pt x="178907" y="37523"/>
                                </a:lnTo>
                                <a:lnTo>
                                  <a:pt x="147144" y="77272"/>
                                </a:lnTo>
                                <a:lnTo>
                                  <a:pt x="115584" y="119181"/>
                                </a:lnTo>
                                <a:lnTo>
                                  <a:pt x="84658" y="163183"/>
                                </a:lnTo>
                                <a:lnTo>
                                  <a:pt x="54798" y="209214"/>
                                </a:lnTo>
                                <a:lnTo>
                                  <a:pt x="26435" y="257206"/>
                                </a:lnTo>
                                <a:lnTo>
                                  <a:pt x="0" y="307094"/>
                                </a:lnTo>
                              </a:path>
                            </a:pathLst>
                          </a:custGeom>
                          <a:ln w="2965">
                            <a:solidFill>
                              <a:srgbClr val="231F20"/>
                            </a:solidFill>
                            <a:prstDash val="solid"/>
                          </a:ln>
                        </wps:spPr>
                        <wps:bodyPr wrap="square" lIns="0" tIns="0" rIns="0" bIns="0" rtlCol="0">
                          <a:prstTxWarp prst="textNoShape">
                            <a:avLst/>
                          </a:prstTxWarp>
                          <a:noAutofit/>
                        </wps:bodyPr>
                      </wps:wsp>
                      <wps:wsp>
                        <wps:cNvPr id="976" name="Graphic 976"/>
                        <wps:cNvSpPr/>
                        <wps:spPr>
                          <a:xfrm>
                            <a:off x="1793871" y="3857427"/>
                            <a:ext cx="882650" cy="1105535"/>
                          </a:xfrm>
                          <a:custGeom>
                            <a:avLst/>
                            <a:gdLst/>
                            <a:ahLst/>
                            <a:cxnLst/>
                            <a:rect l="l" t="t" r="r" b="b"/>
                            <a:pathLst>
                              <a:path w="882650" h="1105535">
                                <a:moveTo>
                                  <a:pt x="233050" y="1105249"/>
                                </a:moveTo>
                                <a:lnTo>
                                  <a:pt x="186582" y="1103477"/>
                                </a:lnTo>
                                <a:lnTo>
                                  <a:pt x="144112" y="1092415"/>
                                </a:lnTo>
                                <a:lnTo>
                                  <a:pt x="104818" y="1072358"/>
                                </a:lnTo>
                                <a:lnTo>
                                  <a:pt x="67875" y="1043598"/>
                                </a:lnTo>
                                <a:lnTo>
                                  <a:pt x="32460" y="1006430"/>
                                </a:lnTo>
                                <a:lnTo>
                                  <a:pt x="4300" y="951057"/>
                                </a:lnTo>
                                <a:lnTo>
                                  <a:pt x="0" y="918416"/>
                                </a:lnTo>
                                <a:lnTo>
                                  <a:pt x="1744" y="881966"/>
                                </a:lnTo>
                                <a:lnTo>
                                  <a:pt x="9178" y="841324"/>
                                </a:lnTo>
                                <a:lnTo>
                                  <a:pt x="21946" y="796110"/>
                                </a:lnTo>
                                <a:lnTo>
                                  <a:pt x="39692" y="745943"/>
                                </a:lnTo>
                                <a:lnTo>
                                  <a:pt x="62062" y="690443"/>
                                </a:lnTo>
                                <a:lnTo>
                                  <a:pt x="88698" y="629228"/>
                                </a:lnTo>
                                <a:lnTo>
                                  <a:pt x="119246" y="561918"/>
                                </a:lnTo>
                                <a:lnTo>
                                  <a:pt x="344385" y="224152"/>
                                </a:lnTo>
                                <a:lnTo>
                                  <a:pt x="381241" y="182242"/>
                                </a:lnTo>
                                <a:lnTo>
                                  <a:pt x="416416" y="143728"/>
                                </a:lnTo>
                                <a:lnTo>
                                  <a:pt x="478772" y="77337"/>
                                </a:lnTo>
                                <a:lnTo>
                                  <a:pt x="504475" y="49688"/>
                                </a:lnTo>
                                <a:lnTo>
                                  <a:pt x="534267" y="25064"/>
                                </a:lnTo>
                                <a:lnTo>
                                  <a:pt x="569660" y="8851"/>
                                </a:lnTo>
                                <a:lnTo>
                                  <a:pt x="609020" y="634"/>
                                </a:lnTo>
                                <a:lnTo>
                                  <a:pt x="650714" y="0"/>
                                </a:lnTo>
                                <a:lnTo>
                                  <a:pt x="693111" y="6534"/>
                                </a:lnTo>
                                <a:lnTo>
                                  <a:pt x="734577" y="19822"/>
                                </a:lnTo>
                                <a:lnTo>
                                  <a:pt x="773480" y="39451"/>
                                </a:lnTo>
                                <a:lnTo>
                                  <a:pt x="808188" y="65006"/>
                                </a:lnTo>
                                <a:lnTo>
                                  <a:pt x="837068" y="96073"/>
                                </a:lnTo>
                                <a:lnTo>
                                  <a:pt x="858487" y="132238"/>
                                </a:lnTo>
                                <a:lnTo>
                                  <a:pt x="881904" y="196114"/>
                                </a:lnTo>
                                <a:lnTo>
                                  <a:pt x="882624" y="231727"/>
                                </a:lnTo>
                                <a:lnTo>
                                  <a:pt x="874354" y="283831"/>
                                </a:lnTo>
                                <a:lnTo>
                                  <a:pt x="855846" y="362959"/>
                                </a:lnTo>
                                <a:lnTo>
                                  <a:pt x="844855" y="399737"/>
                                </a:lnTo>
                                <a:lnTo>
                                  <a:pt x="829903" y="438751"/>
                                </a:lnTo>
                                <a:lnTo>
                                  <a:pt x="811344" y="479696"/>
                                </a:lnTo>
                                <a:lnTo>
                                  <a:pt x="789533" y="522266"/>
                                </a:lnTo>
                                <a:lnTo>
                                  <a:pt x="764827" y="566158"/>
                                </a:lnTo>
                                <a:lnTo>
                                  <a:pt x="737581" y="611065"/>
                                </a:lnTo>
                                <a:lnTo>
                                  <a:pt x="708151" y="656684"/>
                                </a:lnTo>
                                <a:lnTo>
                                  <a:pt x="676892" y="702709"/>
                                </a:lnTo>
                                <a:lnTo>
                                  <a:pt x="644160" y="748836"/>
                                </a:lnTo>
                                <a:lnTo>
                                  <a:pt x="610310" y="794759"/>
                                </a:lnTo>
                                <a:lnTo>
                                  <a:pt x="572582" y="844441"/>
                                </a:lnTo>
                                <a:lnTo>
                                  <a:pt x="535515" y="891492"/>
                                </a:lnTo>
                                <a:lnTo>
                                  <a:pt x="498988" y="935320"/>
                                </a:lnTo>
                                <a:lnTo>
                                  <a:pt x="462879" y="975333"/>
                                </a:lnTo>
                                <a:lnTo>
                                  <a:pt x="427067" y="1010938"/>
                                </a:lnTo>
                                <a:lnTo>
                                  <a:pt x="391428" y="1041544"/>
                                </a:lnTo>
                                <a:lnTo>
                                  <a:pt x="355842" y="1066557"/>
                                </a:lnTo>
                                <a:lnTo>
                                  <a:pt x="320186" y="1085386"/>
                                </a:lnTo>
                                <a:lnTo>
                                  <a:pt x="284339" y="1097438"/>
                                </a:lnTo>
                                <a:lnTo>
                                  <a:pt x="233050" y="1105249"/>
                                </a:lnTo>
                                <a:close/>
                              </a:path>
                            </a:pathLst>
                          </a:custGeom>
                          <a:solidFill>
                            <a:srgbClr val="FFFFFF"/>
                          </a:solidFill>
                        </wps:spPr>
                        <wps:bodyPr wrap="square" lIns="0" tIns="0" rIns="0" bIns="0" rtlCol="0">
                          <a:prstTxWarp prst="textNoShape">
                            <a:avLst/>
                          </a:prstTxWarp>
                          <a:noAutofit/>
                        </wps:bodyPr>
                      </wps:wsp>
                      <wps:wsp>
                        <wps:cNvPr id="977" name="Graphic 977"/>
                        <wps:cNvSpPr/>
                        <wps:spPr>
                          <a:xfrm>
                            <a:off x="1793871" y="3857427"/>
                            <a:ext cx="882650" cy="1105535"/>
                          </a:xfrm>
                          <a:custGeom>
                            <a:avLst/>
                            <a:gdLst/>
                            <a:ahLst/>
                            <a:cxnLst/>
                            <a:rect l="l" t="t" r="r" b="b"/>
                            <a:pathLst>
                              <a:path w="882650" h="1105535">
                                <a:moveTo>
                                  <a:pt x="133942" y="531247"/>
                                </a:moveTo>
                                <a:lnTo>
                                  <a:pt x="88698" y="629228"/>
                                </a:lnTo>
                                <a:lnTo>
                                  <a:pt x="62062" y="690443"/>
                                </a:lnTo>
                                <a:lnTo>
                                  <a:pt x="39692" y="745943"/>
                                </a:lnTo>
                                <a:lnTo>
                                  <a:pt x="21946" y="796110"/>
                                </a:lnTo>
                                <a:lnTo>
                                  <a:pt x="9178" y="841324"/>
                                </a:lnTo>
                                <a:lnTo>
                                  <a:pt x="1744" y="881966"/>
                                </a:lnTo>
                                <a:lnTo>
                                  <a:pt x="0" y="918416"/>
                                </a:lnTo>
                                <a:lnTo>
                                  <a:pt x="4300" y="951057"/>
                                </a:lnTo>
                                <a:lnTo>
                                  <a:pt x="32460" y="1006430"/>
                                </a:lnTo>
                                <a:lnTo>
                                  <a:pt x="67875" y="1043598"/>
                                </a:lnTo>
                                <a:lnTo>
                                  <a:pt x="104818" y="1072358"/>
                                </a:lnTo>
                                <a:lnTo>
                                  <a:pt x="144112" y="1092415"/>
                                </a:lnTo>
                                <a:lnTo>
                                  <a:pt x="186582" y="1103477"/>
                                </a:lnTo>
                                <a:lnTo>
                                  <a:pt x="233050" y="1105249"/>
                                </a:lnTo>
                                <a:lnTo>
                                  <a:pt x="284339" y="1097438"/>
                                </a:lnTo>
                                <a:lnTo>
                                  <a:pt x="355842" y="1066557"/>
                                </a:lnTo>
                                <a:lnTo>
                                  <a:pt x="391428" y="1041544"/>
                                </a:lnTo>
                                <a:lnTo>
                                  <a:pt x="427067" y="1010938"/>
                                </a:lnTo>
                                <a:lnTo>
                                  <a:pt x="462879" y="975333"/>
                                </a:lnTo>
                                <a:lnTo>
                                  <a:pt x="498988" y="935320"/>
                                </a:lnTo>
                                <a:lnTo>
                                  <a:pt x="535515" y="891492"/>
                                </a:lnTo>
                                <a:lnTo>
                                  <a:pt x="572582" y="844441"/>
                                </a:lnTo>
                                <a:lnTo>
                                  <a:pt x="610310" y="794759"/>
                                </a:lnTo>
                                <a:lnTo>
                                  <a:pt x="644160" y="748836"/>
                                </a:lnTo>
                                <a:lnTo>
                                  <a:pt x="676892" y="702709"/>
                                </a:lnTo>
                                <a:lnTo>
                                  <a:pt x="708151" y="656684"/>
                                </a:lnTo>
                                <a:lnTo>
                                  <a:pt x="737581" y="611065"/>
                                </a:lnTo>
                                <a:lnTo>
                                  <a:pt x="764827" y="566158"/>
                                </a:lnTo>
                                <a:lnTo>
                                  <a:pt x="789533" y="522266"/>
                                </a:lnTo>
                                <a:lnTo>
                                  <a:pt x="811344" y="479696"/>
                                </a:lnTo>
                                <a:lnTo>
                                  <a:pt x="829903" y="438751"/>
                                </a:lnTo>
                                <a:lnTo>
                                  <a:pt x="844855" y="399737"/>
                                </a:lnTo>
                                <a:lnTo>
                                  <a:pt x="855846" y="362959"/>
                                </a:lnTo>
                                <a:lnTo>
                                  <a:pt x="874354" y="283831"/>
                                </a:lnTo>
                                <a:lnTo>
                                  <a:pt x="882624" y="231727"/>
                                </a:lnTo>
                                <a:lnTo>
                                  <a:pt x="881904" y="196114"/>
                                </a:lnTo>
                                <a:lnTo>
                                  <a:pt x="858487" y="132238"/>
                                </a:lnTo>
                                <a:lnTo>
                                  <a:pt x="837068" y="96073"/>
                                </a:lnTo>
                                <a:lnTo>
                                  <a:pt x="808188" y="65006"/>
                                </a:lnTo>
                                <a:lnTo>
                                  <a:pt x="773480" y="39451"/>
                                </a:lnTo>
                                <a:lnTo>
                                  <a:pt x="734577" y="19822"/>
                                </a:lnTo>
                                <a:lnTo>
                                  <a:pt x="693111" y="6534"/>
                                </a:lnTo>
                                <a:lnTo>
                                  <a:pt x="650714" y="0"/>
                                </a:lnTo>
                                <a:lnTo>
                                  <a:pt x="609020" y="634"/>
                                </a:lnTo>
                                <a:lnTo>
                                  <a:pt x="569660" y="8851"/>
                                </a:lnTo>
                                <a:lnTo>
                                  <a:pt x="534267" y="25064"/>
                                </a:lnTo>
                                <a:lnTo>
                                  <a:pt x="504475" y="49688"/>
                                </a:lnTo>
                                <a:lnTo>
                                  <a:pt x="478772" y="77337"/>
                                </a:lnTo>
                                <a:lnTo>
                                  <a:pt x="449173" y="108722"/>
                                </a:lnTo>
                                <a:lnTo>
                                  <a:pt x="416416" y="143728"/>
                                </a:lnTo>
                                <a:lnTo>
                                  <a:pt x="381241" y="182242"/>
                                </a:lnTo>
                                <a:lnTo>
                                  <a:pt x="344385" y="224152"/>
                                </a:lnTo>
                              </a:path>
                            </a:pathLst>
                          </a:custGeom>
                          <a:ln w="12700">
                            <a:solidFill>
                              <a:srgbClr val="231F20"/>
                            </a:solidFill>
                            <a:prstDash val="solid"/>
                          </a:ln>
                        </wps:spPr>
                        <wps:bodyPr wrap="square" lIns="0" tIns="0" rIns="0" bIns="0" rtlCol="0">
                          <a:prstTxWarp prst="textNoShape">
                            <a:avLst/>
                          </a:prstTxWarp>
                          <a:noAutofit/>
                        </wps:bodyPr>
                      </wps:wsp>
                      <wps:wsp>
                        <wps:cNvPr id="978" name="Graphic 978"/>
                        <wps:cNvSpPr/>
                        <wps:spPr>
                          <a:xfrm>
                            <a:off x="1656996" y="4014716"/>
                            <a:ext cx="1014094" cy="938530"/>
                          </a:xfrm>
                          <a:custGeom>
                            <a:avLst/>
                            <a:gdLst/>
                            <a:ahLst/>
                            <a:cxnLst/>
                            <a:rect l="l" t="t" r="r" b="b"/>
                            <a:pathLst>
                              <a:path w="1014094" h="938530">
                                <a:moveTo>
                                  <a:pt x="412750" y="938028"/>
                                </a:moveTo>
                                <a:lnTo>
                                  <a:pt x="385623" y="914763"/>
                                </a:lnTo>
                                <a:lnTo>
                                  <a:pt x="367944" y="871784"/>
                                </a:lnTo>
                                <a:lnTo>
                                  <a:pt x="360019" y="818849"/>
                                </a:lnTo>
                                <a:lnTo>
                                  <a:pt x="362152" y="765712"/>
                                </a:lnTo>
                                <a:lnTo>
                                  <a:pt x="374650" y="722128"/>
                                </a:lnTo>
                                <a:lnTo>
                                  <a:pt x="402290" y="679817"/>
                                </a:lnTo>
                                <a:lnTo>
                                  <a:pt x="426280" y="646507"/>
                                </a:lnTo>
                                <a:lnTo>
                                  <a:pt x="455564" y="606694"/>
                                </a:lnTo>
                                <a:lnTo>
                                  <a:pt x="489028" y="561578"/>
                                </a:lnTo>
                                <a:lnTo>
                                  <a:pt x="525560" y="512361"/>
                                </a:lnTo>
                                <a:lnTo>
                                  <a:pt x="564044" y="460242"/>
                                </a:lnTo>
                                <a:lnTo>
                                  <a:pt x="603367" y="406423"/>
                                </a:lnTo>
                                <a:lnTo>
                                  <a:pt x="642416" y="352103"/>
                                </a:lnTo>
                                <a:lnTo>
                                  <a:pt x="680076" y="298483"/>
                                </a:lnTo>
                                <a:lnTo>
                                  <a:pt x="715233" y="246763"/>
                                </a:lnTo>
                                <a:lnTo>
                                  <a:pt x="746775" y="198145"/>
                                </a:lnTo>
                                <a:lnTo>
                                  <a:pt x="773586" y="153827"/>
                                </a:lnTo>
                                <a:lnTo>
                                  <a:pt x="794554" y="115012"/>
                                </a:lnTo>
                                <a:lnTo>
                                  <a:pt x="808564" y="82899"/>
                                </a:lnTo>
                                <a:lnTo>
                                  <a:pt x="840729" y="43160"/>
                                </a:lnTo>
                                <a:lnTo>
                                  <a:pt x="886883" y="14633"/>
                                </a:lnTo>
                                <a:lnTo>
                                  <a:pt x="933432" y="0"/>
                                </a:lnTo>
                                <a:lnTo>
                                  <a:pt x="966787" y="1937"/>
                                </a:lnTo>
                                <a:lnTo>
                                  <a:pt x="986649" y="15482"/>
                                </a:lnTo>
                                <a:lnTo>
                                  <a:pt x="1001449" y="32102"/>
                                </a:lnTo>
                                <a:lnTo>
                                  <a:pt x="1010693" y="49117"/>
                                </a:lnTo>
                                <a:lnTo>
                                  <a:pt x="1013885" y="63849"/>
                                </a:lnTo>
                              </a:path>
                              <a:path w="1014094" h="938530">
                                <a:moveTo>
                                  <a:pt x="0" y="124174"/>
                                </a:moveTo>
                                <a:lnTo>
                                  <a:pt x="0" y="103983"/>
                                </a:lnTo>
                                <a:lnTo>
                                  <a:pt x="4762" y="81708"/>
                                </a:lnTo>
                                <a:lnTo>
                                  <a:pt x="14287" y="64792"/>
                                </a:lnTo>
                                <a:lnTo>
                                  <a:pt x="28575" y="60674"/>
                                </a:lnTo>
                                <a:lnTo>
                                  <a:pt x="67716" y="79724"/>
                                </a:lnTo>
                                <a:lnTo>
                                  <a:pt x="132159" y="115443"/>
                                </a:lnTo>
                                <a:lnTo>
                                  <a:pt x="192434" y="149971"/>
                                </a:lnTo>
                                <a:lnTo>
                                  <a:pt x="226020" y="171105"/>
                                </a:lnTo>
                                <a:lnTo>
                                  <a:pt x="256579" y="210990"/>
                                </a:lnTo>
                                <a:lnTo>
                                  <a:pt x="263525" y="241649"/>
                                </a:lnTo>
                              </a:path>
                              <a:path w="1014094" h="938530">
                                <a:moveTo>
                                  <a:pt x="941387" y="340074"/>
                                </a:moveTo>
                                <a:lnTo>
                                  <a:pt x="947836" y="318519"/>
                                </a:lnTo>
                                <a:lnTo>
                                  <a:pt x="951309" y="291457"/>
                                </a:lnTo>
                                <a:lnTo>
                                  <a:pt x="949424" y="265288"/>
                                </a:lnTo>
                                <a:lnTo>
                                  <a:pt x="939800" y="246412"/>
                                </a:lnTo>
                                <a:lnTo>
                                  <a:pt x="922833" y="239838"/>
                                </a:lnTo>
                                <a:lnTo>
                                  <a:pt x="902890" y="243832"/>
                                </a:lnTo>
                                <a:lnTo>
                                  <a:pt x="868362" y="268637"/>
                                </a:lnTo>
                                <a:lnTo>
                                  <a:pt x="833755" y="319001"/>
                                </a:lnTo>
                                <a:lnTo>
                                  <a:pt x="803157" y="365592"/>
                                </a:lnTo>
                                <a:lnTo>
                                  <a:pt x="767894" y="420375"/>
                                </a:lnTo>
                                <a:lnTo>
                                  <a:pt x="731116" y="478790"/>
                                </a:lnTo>
                                <a:lnTo>
                                  <a:pt x="695971" y="536277"/>
                                </a:lnTo>
                                <a:lnTo>
                                  <a:pt x="665608" y="588277"/>
                                </a:lnTo>
                                <a:lnTo>
                                  <a:pt x="643177" y="630229"/>
                                </a:lnTo>
                                <a:lnTo>
                                  <a:pt x="631825" y="657574"/>
                                </a:lnTo>
                                <a:lnTo>
                                  <a:pt x="632916" y="689002"/>
                                </a:lnTo>
                                <a:lnTo>
                                  <a:pt x="647700" y="708969"/>
                                </a:lnTo>
                                <a:lnTo>
                                  <a:pt x="672008" y="713161"/>
                                </a:lnTo>
                                <a:lnTo>
                                  <a:pt x="701675" y="697262"/>
                                </a:lnTo>
                              </a:path>
                              <a:path w="1014094" h="938530">
                                <a:moveTo>
                                  <a:pt x="932526" y="357363"/>
                                </a:moveTo>
                                <a:lnTo>
                                  <a:pt x="938458" y="337536"/>
                                </a:lnTo>
                                <a:lnTo>
                                  <a:pt x="941651" y="312640"/>
                                </a:lnTo>
                                <a:lnTo>
                                  <a:pt x="939916" y="288562"/>
                                </a:lnTo>
                                <a:lnTo>
                                  <a:pt x="931062" y="271191"/>
                                </a:lnTo>
                                <a:lnTo>
                                  <a:pt x="915454" y="265147"/>
                                </a:lnTo>
                                <a:lnTo>
                                  <a:pt x="897107" y="268823"/>
                                </a:lnTo>
                                <a:lnTo>
                                  <a:pt x="865342" y="291643"/>
                                </a:lnTo>
                                <a:lnTo>
                                  <a:pt x="827027" y="347756"/>
                                </a:lnTo>
                                <a:lnTo>
                                  <a:pt x="793535" y="399081"/>
                                </a:lnTo>
                                <a:lnTo>
                                  <a:pt x="755987" y="457954"/>
                                </a:lnTo>
                                <a:lnTo>
                                  <a:pt x="718507" y="518401"/>
                                </a:lnTo>
                                <a:lnTo>
                                  <a:pt x="685220" y="574451"/>
                                </a:lnTo>
                                <a:lnTo>
                                  <a:pt x="660251" y="620129"/>
                                </a:lnTo>
                                <a:lnTo>
                                  <a:pt x="647725" y="649463"/>
                                </a:lnTo>
                                <a:lnTo>
                                  <a:pt x="648730" y="678376"/>
                                </a:lnTo>
                                <a:lnTo>
                                  <a:pt x="662331" y="696745"/>
                                </a:lnTo>
                                <a:lnTo>
                                  <a:pt x="684695" y="700601"/>
                                </a:lnTo>
                                <a:lnTo>
                                  <a:pt x="711987" y="685975"/>
                                </a:lnTo>
                              </a:path>
                            </a:pathLst>
                          </a:custGeom>
                          <a:ln w="3731">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979" name="Image 979"/>
                          <pic:cNvPicPr/>
                        </pic:nvPicPr>
                        <pic:blipFill>
                          <a:blip r:embed="rId695" cstate="print"/>
                          <a:stretch>
                            <a:fillRect/>
                          </a:stretch>
                        </pic:blipFill>
                        <pic:spPr>
                          <a:xfrm>
                            <a:off x="4408944" y="1587867"/>
                            <a:ext cx="350543" cy="347505"/>
                          </a:xfrm>
                          <a:prstGeom prst="rect">
                            <a:avLst/>
                          </a:prstGeom>
                        </pic:spPr>
                      </pic:pic>
                      <pic:pic xmlns:pic="http://schemas.openxmlformats.org/drawingml/2006/picture">
                        <pic:nvPicPr>
                          <pic:cNvPr id="980" name="Image 980"/>
                          <pic:cNvPicPr/>
                        </pic:nvPicPr>
                        <pic:blipFill>
                          <a:blip r:embed="rId696" cstate="print"/>
                          <a:stretch>
                            <a:fillRect/>
                          </a:stretch>
                        </pic:blipFill>
                        <pic:spPr>
                          <a:xfrm>
                            <a:off x="4710716" y="862374"/>
                            <a:ext cx="387122" cy="317022"/>
                          </a:xfrm>
                          <a:prstGeom prst="rect">
                            <a:avLst/>
                          </a:prstGeom>
                        </pic:spPr>
                      </pic:pic>
                      <pic:pic xmlns:pic="http://schemas.openxmlformats.org/drawingml/2006/picture">
                        <pic:nvPicPr>
                          <pic:cNvPr id="981" name="Image 981"/>
                          <pic:cNvPicPr/>
                        </pic:nvPicPr>
                        <pic:blipFill>
                          <a:blip r:embed="rId697" cstate="print"/>
                          <a:stretch>
                            <a:fillRect/>
                          </a:stretch>
                        </pic:blipFill>
                        <pic:spPr>
                          <a:xfrm>
                            <a:off x="4664993" y="295392"/>
                            <a:ext cx="143265" cy="45724"/>
                          </a:xfrm>
                          <a:prstGeom prst="rect">
                            <a:avLst/>
                          </a:prstGeom>
                        </pic:spPr>
                      </pic:pic>
                      <pic:pic xmlns:pic="http://schemas.openxmlformats.org/drawingml/2006/picture">
                        <pic:nvPicPr>
                          <pic:cNvPr id="982" name="Image 982"/>
                          <pic:cNvPicPr/>
                        </pic:nvPicPr>
                        <pic:blipFill>
                          <a:blip r:embed="rId698" cstate="print"/>
                          <a:stretch>
                            <a:fillRect/>
                          </a:stretch>
                        </pic:blipFill>
                        <pic:spPr>
                          <a:xfrm>
                            <a:off x="4978958" y="4834296"/>
                            <a:ext cx="109735" cy="323118"/>
                          </a:xfrm>
                          <a:prstGeom prst="rect">
                            <a:avLst/>
                          </a:prstGeom>
                        </pic:spPr>
                      </pic:pic>
                      <pic:pic xmlns:pic="http://schemas.openxmlformats.org/drawingml/2006/picture">
                        <pic:nvPicPr>
                          <pic:cNvPr id="983" name="Image 983"/>
                          <pic:cNvPicPr/>
                        </pic:nvPicPr>
                        <pic:blipFill>
                          <a:blip r:embed="rId699" cstate="print"/>
                          <a:stretch>
                            <a:fillRect/>
                          </a:stretch>
                        </pic:blipFill>
                        <pic:spPr>
                          <a:xfrm>
                            <a:off x="4835692" y="4755040"/>
                            <a:ext cx="79253" cy="353601"/>
                          </a:xfrm>
                          <a:prstGeom prst="rect">
                            <a:avLst/>
                          </a:prstGeom>
                        </pic:spPr>
                      </pic:pic>
                      <pic:pic xmlns:pic="http://schemas.openxmlformats.org/drawingml/2006/picture">
                        <pic:nvPicPr>
                          <pic:cNvPr id="984" name="Image 984"/>
                          <pic:cNvPicPr/>
                        </pic:nvPicPr>
                        <pic:blipFill>
                          <a:blip r:embed="rId700" cstate="print"/>
                          <a:stretch>
                            <a:fillRect/>
                          </a:stretch>
                        </pic:blipFill>
                        <pic:spPr>
                          <a:xfrm>
                            <a:off x="4649753" y="4581288"/>
                            <a:ext cx="277386" cy="390181"/>
                          </a:xfrm>
                          <a:prstGeom prst="rect">
                            <a:avLst/>
                          </a:prstGeom>
                        </pic:spPr>
                      </pic:pic>
                      <pic:pic xmlns:pic="http://schemas.openxmlformats.org/drawingml/2006/picture">
                        <pic:nvPicPr>
                          <pic:cNvPr id="985" name="Image 985"/>
                          <pic:cNvPicPr/>
                        </pic:nvPicPr>
                        <pic:blipFill>
                          <a:blip r:embed="rId701" cstate="print"/>
                          <a:stretch>
                            <a:fillRect/>
                          </a:stretch>
                        </pic:blipFill>
                        <pic:spPr>
                          <a:xfrm>
                            <a:off x="4421137" y="2538934"/>
                            <a:ext cx="402363" cy="307877"/>
                          </a:xfrm>
                          <a:prstGeom prst="rect">
                            <a:avLst/>
                          </a:prstGeom>
                        </pic:spPr>
                      </pic:pic>
                      <pic:pic xmlns:pic="http://schemas.openxmlformats.org/drawingml/2006/picture">
                        <pic:nvPicPr>
                          <pic:cNvPr id="986" name="Image 986"/>
                          <pic:cNvPicPr/>
                        </pic:nvPicPr>
                        <pic:blipFill>
                          <a:blip r:embed="rId702" cstate="print"/>
                          <a:stretch>
                            <a:fillRect/>
                          </a:stretch>
                        </pic:blipFill>
                        <pic:spPr>
                          <a:xfrm>
                            <a:off x="4725958" y="4401438"/>
                            <a:ext cx="213374" cy="283490"/>
                          </a:xfrm>
                          <a:prstGeom prst="rect">
                            <a:avLst/>
                          </a:prstGeom>
                        </pic:spPr>
                      </pic:pic>
                      <pic:pic xmlns:pic="http://schemas.openxmlformats.org/drawingml/2006/picture">
                        <pic:nvPicPr>
                          <pic:cNvPr id="987" name="Image 987"/>
                          <pic:cNvPicPr/>
                        </pic:nvPicPr>
                        <pic:blipFill>
                          <a:blip r:embed="rId703" cstate="print"/>
                          <a:stretch>
                            <a:fillRect/>
                          </a:stretch>
                        </pic:blipFill>
                        <pic:spPr>
                          <a:xfrm>
                            <a:off x="4744246" y="4651398"/>
                            <a:ext cx="152410" cy="286539"/>
                          </a:xfrm>
                          <a:prstGeom prst="rect">
                            <a:avLst/>
                          </a:prstGeom>
                        </pic:spPr>
                      </pic:pic>
                      <pic:pic xmlns:pic="http://schemas.openxmlformats.org/drawingml/2006/picture">
                        <pic:nvPicPr>
                          <pic:cNvPr id="988" name="Image 988"/>
                          <pic:cNvPicPr/>
                        </pic:nvPicPr>
                        <pic:blipFill>
                          <a:blip r:embed="rId704" cstate="print"/>
                          <a:stretch>
                            <a:fillRect/>
                          </a:stretch>
                        </pic:blipFill>
                        <pic:spPr>
                          <a:xfrm>
                            <a:off x="2119742" y="3496097"/>
                            <a:ext cx="100590" cy="118883"/>
                          </a:xfrm>
                          <a:prstGeom prst="rect">
                            <a:avLst/>
                          </a:prstGeom>
                        </pic:spPr>
                      </pic:pic>
                      <pic:pic xmlns:pic="http://schemas.openxmlformats.org/drawingml/2006/picture">
                        <pic:nvPicPr>
                          <pic:cNvPr id="989" name="Image 989"/>
                          <pic:cNvPicPr/>
                        </pic:nvPicPr>
                        <pic:blipFill>
                          <a:blip r:embed="rId702" cstate="print"/>
                          <a:stretch>
                            <a:fillRect/>
                          </a:stretch>
                        </pic:blipFill>
                        <pic:spPr>
                          <a:xfrm>
                            <a:off x="4725958" y="4401438"/>
                            <a:ext cx="213374" cy="283490"/>
                          </a:xfrm>
                          <a:prstGeom prst="rect">
                            <a:avLst/>
                          </a:prstGeom>
                        </pic:spPr>
                      </pic:pic>
                      <pic:pic xmlns:pic="http://schemas.openxmlformats.org/drawingml/2006/picture">
                        <pic:nvPicPr>
                          <pic:cNvPr id="990" name="Image 990"/>
                          <pic:cNvPicPr/>
                        </pic:nvPicPr>
                        <pic:blipFill>
                          <a:blip r:embed="rId703" cstate="print"/>
                          <a:stretch>
                            <a:fillRect/>
                          </a:stretch>
                        </pic:blipFill>
                        <pic:spPr>
                          <a:xfrm>
                            <a:off x="4744246" y="4651398"/>
                            <a:ext cx="152410" cy="286539"/>
                          </a:xfrm>
                          <a:prstGeom prst="rect">
                            <a:avLst/>
                          </a:prstGeom>
                        </pic:spPr>
                      </pic:pic>
                      <pic:pic xmlns:pic="http://schemas.openxmlformats.org/drawingml/2006/picture">
                        <pic:nvPicPr>
                          <pic:cNvPr id="991" name="Image 991"/>
                          <pic:cNvPicPr/>
                        </pic:nvPicPr>
                        <pic:blipFill>
                          <a:blip r:embed="rId705" cstate="print"/>
                          <a:stretch>
                            <a:fillRect/>
                          </a:stretch>
                        </pic:blipFill>
                        <pic:spPr>
                          <a:xfrm>
                            <a:off x="3954762" y="923340"/>
                            <a:ext cx="234711" cy="91448"/>
                          </a:xfrm>
                          <a:prstGeom prst="rect">
                            <a:avLst/>
                          </a:prstGeom>
                        </pic:spPr>
                      </pic:pic>
                      <pic:pic xmlns:pic="http://schemas.openxmlformats.org/drawingml/2006/picture">
                        <pic:nvPicPr>
                          <pic:cNvPr id="992" name="Image 992"/>
                          <pic:cNvPicPr/>
                        </pic:nvPicPr>
                        <pic:blipFill>
                          <a:blip r:embed="rId706" cstate="print"/>
                          <a:stretch>
                            <a:fillRect/>
                          </a:stretch>
                        </pic:blipFill>
                        <pic:spPr>
                          <a:xfrm>
                            <a:off x="3884652" y="1127576"/>
                            <a:ext cx="317013" cy="121931"/>
                          </a:xfrm>
                          <a:prstGeom prst="rect">
                            <a:avLst/>
                          </a:prstGeom>
                        </pic:spPr>
                      </pic:pic>
                      <pic:pic xmlns:pic="http://schemas.openxmlformats.org/drawingml/2006/picture">
                        <pic:nvPicPr>
                          <pic:cNvPr id="993" name="Image 993"/>
                          <pic:cNvPicPr/>
                        </pic:nvPicPr>
                        <pic:blipFill>
                          <a:blip r:embed="rId707" cstate="print"/>
                          <a:stretch>
                            <a:fillRect/>
                          </a:stretch>
                        </pic:blipFill>
                        <pic:spPr>
                          <a:xfrm>
                            <a:off x="4302256" y="2395664"/>
                            <a:ext cx="460278" cy="185945"/>
                          </a:xfrm>
                          <a:prstGeom prst="rect">
                            <a:avLst/>
                          </a:prstGeom>
                        </pic:spPr>
                      </pic:pic>
                      <pic:pic xmlns:pic="http://schemas.openxmlformats.org/drawingml/2006/picture">
                        <pic:nvPicPr>
                          <pic:cNvPr id="994" name="Image 994"/>
                          <pic:cNvPicPr/>
                        </pic:nvPicPr>
                        <pic:blipFill>
                          <a:blip r:embed="rId708" cstate="print"/>
                          <a:stretch>
                            <a:fillRect/>
                          </a:stretch>
                        </pic:blipFill>
                        <pic:spPr>
                          <a:xfrm>
                            <a:off x="4101074" y="2660865"/>
                            <a:ext cx="996763" cy="240814"/>
                          </a:xfrm>
                          <a:prstGeom prst="rect">
                            <a:avLst/>
                          </a:prstGeom>
                        </pic:spPr>
                      </pic:pic>
                      <pic:pic xmlns:pic="http://schemas.openxmlformats.org/drawingml/2006/picture">
                        <pic:nvPicPr>
                          <pic:cNvPr id="995" name="Image 995"/>
                          <pic:cNvPicPr/>
                        </pic:nvPicPr>
                        <pic:blipFill>
                          <a:blip r:embed="rId709" cstate="print"/>
                          <a:stretch>
                            <a:fillRect/>
                          </a:stretch>
                        </pic:blipFill>
                        <pic:spPr>
                          <a:xfrm>
                            <a:off x="4936283" y="4651398"/>
                            <a:ext cx="243856" cy="182897"/>
                          </a:xfrm>
                          <a:prstGeom prst="rect">
                            <a:avLst/>
                          </a:prstGeom>
                        </pic:spPr>
                      </pic:pic>
                      <wps:wsp>
                        <wps:cNvPr id="996" name="Textbox 996"/>
                        <wps:cNvSpPr txBox="1"/>
                        <wps:spPr>
                          <a:xfrm>
                            <a:off x="2487699" y="141826"/>
                            <a:ext cx="1224280" cy="163195"/>
                          </a:xfrm>
                          <a:prstGeom prst="rect">
                            <a:avLst/>
                          </a:prstGeom>
                        </wps:spPr>
                        <wps:txbx>
                          <w:txbxContent>
                            <w:p w14:paraId="79270C57" w14:textId="538E1310" w:rsidR="000A417C" w:rsidRPr="00F23CD0" w:rsidRDefault="00F23CD0">
                              <w:pPr>
                                <w:spacing w:line="257" w:lineRule="exact"/>
                                <w:rPr>
                                  <w:sz w:val="23"/>
                                  <w:lang w:val="cs-CZ"/>
                                </w:rPr>
                              </w:pPr>
                              <w:r>
                                <w:rPr>
                                  <w:color w:val="1F1F1F"/>
                                  <w:sz w:val="23"/>
                                  <w:lang w:val="cs-CZ"/>
                                </w:rPr>
                                <w:t>Jog páčka</w:t>
                              </w:r>
                            </w:p>
                          </w:txbxContent>
                        </wps:txbx>
                        <wps:bodyPr wrap="square" lIns="0" tIns="0" rIns="0" bIns="0" rtlCol="0">
                          <a:noAutofit/>
                        </wps:bodyPr>
                      </wps:wsp>
                      <wps:wsp>
                        <wps:cNvPr id="997" name="Textbox 997"/>
                        <wps:cNvSpPr txBox="1"/>
                        <wps:spPr>
                          <a:xfrm>
                            <a:off x="3995464" y="129126"/>
                            <a:ext cx="271145" cy="188595"/>
                          </a:xfrm>
                          <a:prstGeom prst="rect">
                            <a:avLst/>
                          </a:prstGeom>
                        </wps:spPr>
                        <wps:txbx>
                          <w:txbxContent>
                            <w:p w14:paraId="39C61926" w14:textId="77777777" w:rsidR="000A417C" w:rsidRDefault="00000000">
                              <w:pPr>
                                <w:tabs>
                                  <w:tab w:val="left" w:pos="318"/>
                                </w:tabs>
                                <w:spacing w:before="12"/>
                                <w:ind w:left="20"/>
                                <w:rPr>
                                  <w:i/>
                                  <w:sz w:val="23"/>
                                </w:rPr>
                              </w:pPr>
                              <w:r>
                                <w:rPr>
                                  <w:i/>
                                  <w:color w:val="1F1F1F"/>
                                  <w:spacing w:val="-10"/>
                                  <w:w w:val="75"/>
                                  <w:sz w:val="23"/>
                                </w:rPr>
                                <w:t>e</w:t>
                              </w:r>
                              <w:r>
                                <w:rPr>
                                  <w:i/>
                                  <w:color w:val="1F1F1F"/>
                                  <w:sz w:val="23"/>
                                </w:rPr>
                                <w:tab/>
                              </w:r>
                              <w:r>
                                <w:rPr>
                                  <w:i/>
                                  <w:color w:val="1F1F1F"/>
                                  <w:spacing w:val="-10"/>
                                  <w:w w:val="75"/>
                                  <w:sz w:val="23"/>
                                </w:rPr>
                                <w:t>-</w:t>
                              </w:r>
                            </w:p>
                          </w:txbxContent>
                        </wps:txbx>
                        <wps:bodyPr wrap="square" lIns="0" tIns="0" rIns="0" bIns="0" rtlCol="0">
                          <a:noAutofit/>
                        </wps:bodyPr>
                      </wps:wsp>
                      <wps:wsp>
                        <wps:cNvPr id="998" name="Textbox 998"/>
                        <wps:cNvSpPr txBox="1"/>
                        <wps:spPr>
                          <a:xfrm>
                            <a:off x="4482290" y="94712"/>
                            <a:ext cx="184785" cy="135255"/>
                          </a:xfrm>
                          <a:prstGeom prst="rect">
                            <a:avLst/>
                          </a:prstGeom>
                        </wps:spPr>
                        <wps:txbx>
                          <w:txbxContent>
                            <w:p w14:paraId="757FCBBD" w14:textId="77777777" w:rsidR="000A417C" w:rsidRDefault="00000000">
                              <w:pPr>
                                <w:spacing w:line="212" w:lineRule="exact"/>
                                <w:rPr>
                                  <w:sz w:val="19"/>
                                </w:rPr>
                              </w:pPr>
                              <w:r>
                                <w:rPr>
                                  <w:color w:val="1F1F1F"/>
                                  <w:spacing w:val="-5"/>
                                  <w:sz w:val="19"/>
                                </w:rPr>
                                <w:t>MA</w:t>
                              </w:r>
                            </w:p>
                          </w:txbxContent>
                        </wps:txbx>
                        <wps:bodyPr wrap="square" lIns="0" tIns="0" rIns="0" bIns="0" rtlCol="0">
                          <a:noAutofit/>
                        </wps:bodyPr>
                      </wps:wsp>
                      <wps:wsp>
                        <wps:cNvPr id="999" name="Textbox 999"/>
                        <wps:cNvSpPr txBox="1"/>
                        <wps:spPr>
                          <a:xfrm>
                            <a:off x="4305060" y="850181"/>
                            <a:ext cx="238125" cy="160655"/>
                          </a:xfrm>
                          <a:prstGeom prst="rect">
                            <a:avLst/>
                          </a:prstGeom>
                        </wps:spPr>
                        <wps:txbx>
                          <w:txbxContent>
                            <w:p w14:paraId="2B21D691" w14:textId="77777777" w:rsidR="000A417C" w:rsidRDefault="00000000">
                              <w:pPr>
                                <w:spacing w:before="14"/>
                                <w:ind w:left="20"/>
                                <w:rPr>
                                  <w:sz w:val="19"/>
                                </w:rPr>
                              </w:pPr>
                              <w:r>
                                <w:rPr>
                                  <w:color w:val="1F1F1F"/>
                                  <w:spacing w:val="-13"/>
                                  <w:sz w:val="19"/>
                                </w:rPr>
                                <w:t>OFF</w:t>
                              </w:r>
                            </w:p>
                          </w:txbxContent>
                        </wps:txbx>
                        <wps:bodyPr wrap="square" lIns="0" tIns="0" rIns="0" bIns="0" rtlCol="0">
                          <a:noAutofit/>
                        </wps:bodyPr>
                      </wps:wsp>
                      <wps:wsp>
                        <wps:cNvPr id="1000" name="Textbox 1000"/>
                        <wps:cNvSpPr txBox="1"/>
                        <wps:spPr>
                          <a:xfrm>
                            <a:off x="3837641" y="1021848"/>
                            <a:ext cx="420370" cy="118110"/>
                          </a:xfrm>
                          <a:prstGeom prst="rect">
                            <a:avLst/>
                          </a:prstGeom>
                        </wps:spPr>
                        <wps:txbx>
                          <w:txbxContent>
                            <w:p w14:paraId="1A0F50F3" w14:textId="77777777" w:rsidR="000A417C" w:rsidRDefault="00000000">
                              <w:pPr>
                                <w:spacing w:before="15"/>
                                <w:ind w:left="20"/>
                                <w:rPr>
                                  <w:i/>
                                  <w:sz w:val="13"/>
                                </w:rPr>
                              </w:pPr>
                              <w:r>
                                <w:rPr>
                                  <w:i/>
                                  <w:color w:val="939393"/>
                                  <w:sz w:val="13"/>
                                </w:rPr>
                                <w:t>-</w:t>
                              </w:r>
                              <w:r>
                                <w:rPr>
                                  <w:i/>
                                  <w:color w:val="939393"/>
                                  <w:spacing w:val="75"/>
                                  <w:sz w:val="13"/>
                                </w:rPr>
                                <w:t xml:space="preserve"> </w:t>
                              </w:r>
                              <w:r>
                                <w:rPr>
                                  <w:i/>
                                  <w:color w:val="1F1F1F"/>
                                  <w:sz w:val="13"/>
                                </w:rPr>
                                <w:t>Beep</w:t>
                              </w:r>
                              <w:r>
                                <w:rPr>
                                  <w:i/>
                                  <w:color w:val="1F1F1F"/>
                                  <w:spacing w:val="-8"/>
                                  <w:sz w:val="13"/>
                                </w:rPr>
                                <w:t xml:space="preserve"> </w:t>
                              </w:r>
                              <w:r>
                                <w:rPr>
                                  <w:color w:val="1F1F1F"/>
                                  <w:sz w:val="13"/>
                                </w:rPr>
                                <w:t>!</w:t>
                              </w:r>
                              <w:r>
                                <w:rPr>
                                  <w:color w:val="1F1F1F"/>
                                  <w:spacing w:val="-15"/>
                                  <w:sz w:val="13"/>
                                </w:rPr>
                                <w:t xml:space="preserve"> </w:t>
                              </w:r>
                              <w:r>
                                <w:rPr>
                                  <w:i/>
                                  <w:color w:val="939393"/>
                                  <w:spacing w:val="-10"/>
                                  <w:sz w:val="13"/>
                                </w:rPr>
                                <w:t>-</w:t>
                              </w:r>
                            </w:p>
                          </w:txbxContent>
                        </wps:txbx>
                        <wps:bodyPr wrap="square" lIns="0" tIns="0" rIns="0" bIns="0" rtlCol="0">
                          <a:noAutofit/>
                        </wps:bodyPr>
                      </wps:wsp>
                      <wps:wsp>
                        <wps:cNvPr id="1001" name="Textbox 1001"/>
                        <wps:cNvSpPr txBox="1"/>
                        <wps:spPr>
                          <a:xfrm>
                            <a:off x="2621358" y="1333895"/>
                            <a:ext cx="1089025" cy="203200"/>
                          </a:xfrm>
                          <a:prstGeom prst="rect">
                            <a:avLst/>
                          </a:prstGeom>
                        </wps:spPr>
                        <wps:txbx>
                          <w:txbxContent>
                            <w:p w14:paraId="3AB2B34B" w14:textId="2EB1D945" w:rsidR="000A417C" w:rsidRPr="00F23CD0" w:rsidRDefault="00F23CD0">
                              <w:pPr>
                                <w:spacing w:before="12"/>
                                <w:ind w:left="20"/>
                                <w:rPr>
                                  <w:sz w:val="25"/>
                                  <w:lang w:val="cs-CZ"/>
                                </w:rPr>
                              </w:pPr>
                              <w:r>
                                <w:rPr>
                                  <w:color w:val="1F1F1F"/>
                                  <w:sz w:val="25"/>
                                  <w:lang w:val="cs-CZ"/>
                                </w:rPr>
                                <w:t>Brzda propadu</w:t>
                              </w:r>
                            </w:p>
                          </w:txbxContent>
                        </wps:txbx>
                        <wps:bodyPr wrap="square" lIns="0" tIns="0" rIns="0" bIns="0" rtlCol="0">
                          <a:noAutofit/>
                        </wps:bodyPr>
                      </wps:wsp>
                      <wps:wsp>
                        <wps:cNvPr id="1002" name="Textbox 1002"/>
                        <wps:cNvSpPr txBox="1"/>
                        <wps:spPr>
                          <a:xfrm>
                            <a:off x="3898958" y="1875796"/>
                            <a:ext cx="348615" cy="188595"/>
                          </a:xfrm>
                          <a:prstGeom prst="rect">
                            <a:avLst/>
                          </a:prstGeom>
                        </wps:spPr>
                        <wps:txbx>
                          <w:txbxContent>
                            <w:p w14:paraId="18315DD9" w14:textId="77777777" w:rsidR="000A417C" w:rsidRDefault="00000000">
                              <w:pPr>
                                <w:spacing w:before="12"/>
                                <w:ind w:left="20"/>
                                <w:rPr>
                                  <w:sz w:val="23"/>
                                </w:rPr>
                              </w:pPr>
                              <w:r>
                                <w:rPr>
                                  <w:color w:val="1F1F1F"/>
                                  <w:spacing w:val="-6"/>
                                  <w:sz w:val="23"/>
                                </w:rPr>
                                <w:t>weak</w:t>
                              </w:r>
                            </w:p>
                          </w:txbxContent>
                        </wps:txbx>
                        <wps:bodyPr wrap="square" lIns="0" tIns="0" rIns="0" bIns="0" rtlCol="0">
                          <a:noAutofit/>
                        </wps:bodyPr>
                      </wps:wsp>
                      <wps:wsp>
                        <wps:cNvPr id="1003" name="Textbox 1003"/>
                        <wps:cNvSpPr txBox="1"/>
                        <wps:spPr>
                          <a:xfrm>
                            <a:off x="4930891" y="1864298"/>
                            <a:ext cx="413384" cy="203200"/>
                          </a:xfrm>
                          <a:prstGeom prst="rect">
                            <a:avLst/>
                          </a:prstGeom>
                        </wps:spPr>
                        <wps:txbx>
                          <w:txbxContent>
                            <w:p w14:paraId="0526FB07" w14:textId="77777777" w:rsidR="000A417C" w:rsidRDefault="00000000">
                              <w:pPr>
                                <w:spacing w:before="12"/>
                                <w:ind w:left="20"/>
                                <w:rPr>
                                  <w:sz w:val="25"/>
                                </w:rPr>
                              </w:pPr>
                              <w:r>
                                <w:rPr>
                                  <w:color w:val="1F1F1F"/>
                                  <w:spacing w:val="-2"/>
                                  <w:w w:val="90"/>
                                  <w:sz w:val="25"/>
                                </w:rPr>
                                <w:t>strong</w:t>
                              </w:r>
                            </w:p>
                          </w:txbxContent>
                        </wps:txbx>
                        <wps:bodyPr wrap="square" lIns="0" tIns="0" rIns="0" bIns="0" rtlCol="0">
                          <a:noAutofit/>
                        </wps:bodyPr>
                      </wps:wsp>
                      <wps:wsp>
                        <wps:cNvPr id="1004" name="Textbox 1004"/>
                        <wps:cNvSpPr txBox="1"/>
                        <wps:spPr>
                          <a:xfrm>
                            <a:off x="2571557" y="2300204"/>
                            <a:ext cx="1155065" cy="218440"/>
                          </a:xfrm>
                          <a:prstGeom prst="rect">
                            <a:avLst/>
                          </a:prstGeom>
                        </wps:spPr>
                        <wps:txbx>
                          <w:txbxContent>
                            <w:p w14:paraId="13BB0A5E" w14:textId="77777777" w:rsidR="000A417C" w:rsidRDefault="00000000">
                              <w:pPr>
                                <w:spacing w:line="328" w:lineRule="exact"/>
                                <w:ind w:left="20"/>
                                <w:rPr>
                                  <w:rFonts w:ascii="Calibri"/>
                                  <w:sz w:val="25"/>
                                </w:rPr>
                              </w:pPr>
                              <w:r>
                                <w:rPr>
                                  <w:color w:val="1F1F1F"/>
                                  <w:sz w:val="24"/>
                                </w:rPr>
                                <w:t>W</w:t>
                              </w:r>
                              <w:r>
                                <w:rPr>
                                  <w:rFonts w:ascii="Calibri"/>
                                  <w:color w:val="1F1F1F"/>
                                  <w:sz w:val="27"/>
                                </w:rPr>
                                <w:t>a</w:t>
                              </w:r>
                              <w:r>
                                <w:rPr>
                                  <w:color w:val="1F1F1F"/>
                                  <w:sz w:val="24"/>
                                </w:rPr>
                                <w:t>t</w:t>
                              </w:r>
                              <w:r>
                                <w:rPr>
                                  <w:rFonts w:ascii="Calibri"/>
                                  <w:color w:val="1F1F1F"/>
                                  <w:sz w:val="27"/>
                                </w:rPr>
                                <w:t>erproo</w:t>
                              </w:r>
                              <w:r>
                                <w:rPr>
                                  <w:color w:val="1F1F1F"/>
                                  <w:position w:val="1"/>
                                  <w:sz w:val="25"/>
                                </w:rPr>
                                <w:t>f</w:t>
                              </w:r>
                              <w:r>
                                <w:rPr>
                                  <w:color w:val="1F1F1F"/>
                                  <w:spacing w:val="13"/>
                                  <w:position w:val="1"/>
                                  <w:sz w:val="25"/>
                                </w:rPr>
                                <w:t xml:space="preserve"> </w:t>
                              </w:r>
                              <w:r>
                                <w:rPr>
                                  <w:rFonts w:ascii="Calibri"/>
                                  <w:color w:val="1F1F1F"/>
                                  <w:spacing w:val="-5"/>
                                  <w:position w:val="1"/>
                                  <w:sz w:val="25"/>
                                </w:rPr>
                                <w:t>ATD</w:t>
                              </w:r>
                            </w:p>
                          </w:txbxContent>
                        </wps:txbx>
                        <wps:bodyPr wrap="square" lIns="0" tIns="0" rIns="0" bIns="0" rtlCol="0">
                          <a:noAutofit/>
                        </wps:bodyPr>
                      </wps:wsp>
                      <wps:wsp>
                        <wps:cNvPr id="1005" name="Textbox 1005"/>
                        <wps:cNvSpPr txBox="1"/>
                        <wps:spPr>
                          <a:xfrm>
                            <a:off x="2608760" y="2431976"/>
                            <a:ext cx="1025525" cy="354965"/>
                          </a:xfrm>
                          <a:prstGeom prst="rect">
                            <a:avLst/>
                          </a:prstGeom>
                        </wps:spPr>
                        <wps:txbx>
                          <w:txbxContent>
                            <w:p w14:paraId="74446550" w14:textId="7A412736" w:rsidR="000A417C" w:rsidRPr="00F23CD0" w:rsidRDefault="00F23CD0" w:rsidP="00F23CD0">
                              <w:pPr>
                                <w:spacing w:before="11" w:line="275" w:lineRule="exact"/>
                                <w:ind w:left="20"/>
                                <w:rPr>
                                  <w:sz w:val="27"/>
                                </w:rPr>
                              </w:pPr>
                              <w:r>
                                <w:rPr>
                                  <w:color w:val="1F1F1F"/>
                                  <w:spacing w:val="-2"/>
                                  <w:sz w:val="27"/>
                                </w:rPr>
                                <w:t>Bojová brzda</w:t>
                              </w:r>
                              <w:r w:rsidR="00000000">
                                <w:rPr>
                                  <w:color w:val="1F1F1F"/>
                                  <w:spacing w:val="-2"/>
                                  <w:sz w:val="25"/>
                                </w:rPr>
                                <w:t>)</w:t>
                              </w:r>
                            </w:p>
                          </w:txbxContent>
                        </wps:txbx>
                        <wps:bodyPr wrap="square" lIns="0" tIns="0" rIns="0" bIns="0" rtlCol="0">
                          <a:noAutofit/>
                        </wps:bodyPr>
                      </wps:wsp>
                      <wps:wsp>
                        <wps:cNvPr id="1006" name="Textbox 1006"/>
                        <wps:cNvSpPr txBox="1"/>
                        <wps:spPr>
                          <a:xfrm>
                            <a:off x="3901987" y="2936949"/>
                            <a:ext cx="347980" cy="196215"/>
                          </a:xfrm>
                          <a:prstGeom prst="rect">
                            <a:avLst/>
                          </a:prstGeom>
                        </wps:spPr>
                        <wps:txbx>
                          <w:txbxContent>
                            <w:p w14:paraId="4CD1EEE1" w14:textId="77777777" w:rsidR="000A417C" w:rsidRDefault="00000000">
                              <w:pPr>
                                <w:spacing w:before="12"/>
                                <w:ind w:left="20"/>
                                <w:rPr>
                                  <w:sz w:val="24"/>
                                </w:rPr>
                              </w:pPr>
                              <w:r>
                                <w:rPr>
                                  <w:color w:val="1F1F1F"/>
                                  <w:spacing w:val="-12"/>
                                  <w:sz w:val="24"/>
                                </w:rPr>
                                <w:t>weak</w:t>
                              </w:r>
                            </w:p>
                          </w:txbxContent>
                        </wps:txbx>
                        <wps:bodyPr wrap="square" lIns="0" tIns="0" rIns="0" bIns="0" rtlCol="0">
                          <a:noAutofit/>
                        </wps:bodyPr>
                      </wps:wsp>
                      <wps:wsp>
                        <wps:cNvPr id="1007" name="Textbox 1007"/>
                        <wps:cNvSpPr txBox="1"/>
                        <wps:spPr>
                          <a:xfrm>
                            <a:off x="4934135" y="2936949"/>
                            <a:ext cx="410845" cy="196215"/>
                          </a:xfrm>
                          <a:prstGeom prst="rect">
                            <a:avLst/>
                          </a:prstGeom>
                        </wps:spPr>
                        <wps:txbx>
                          <w:txbxContent>
                            <w:p w14:paraId="45653BB2" w14:textId="77777777" w:rsidR="000A417C" w:rsidRDefault="00000000">
                              <w:pPr>
                                <w:spacing w:before="12"/>
                                <w:ind w:left="20"/>
                                <w:rPr>
                                  <w:sz w:val="24"/>
                                </w:rPr>
                              </w:pPr>
                              <w:r>
                                <w:rPr>
                                  <w:color w:val="1F1F1F"/>
                                  <w:spacing w:val="-10"/>
                                  <w:sz w:val="24"/>
                                </w:rPr>
                                <w:t>strong</w:t>
                              </w:r>
                            </w:p>
                          </w:txbxContent>
                        </wps:txbx>
                        <wps:bodyPr wrap="square" lIns="0" tIns="0" rIns="0" bIns="0" rtlCol="0">
                          <a:noAutofit/>
                        </wps:bodyPr>
                      </wps:wsp>
                      <wps:wsp>
                        <wps:cNvPr id="1008" name="Textbox 1008"/>
                        <wps:cNvSpPr txBox="1"/>
                        <wps:spPr>
                          <a:xfrm>
                            <a:off x="2535381" y="3361008"/>
                            <a:ext cx="1234323" cy="626745"/>
                          </a:xfrm>
                          <a:prstGeom prst="rect">
                            <a:avLst/>
                          </a:prstGeom>
                        </wps:spPr>
                        <wps:txbx>
                          <w:txbxContent>
                            <w:p w14:paraId="12EEB89C" w14:textId="29B4951A" w:rsidR="000A417C" w:rsidRDefault="00F23CD0">
                              <w:pPr>
                                <w:spacing w:before="12"/>
                                <w:ind w:right="72"/>
                                <w:jc w:val="right"/>
                                <w:rPr>
                                  <w:sz w:val="25"/>
                                </w:rPr>
                              </w:pPr>
                              <w:r>
                                <w:rPr>
                                  <w:color w:val="1F1F1F"/>
                                  <w:spacing w:val="-2"/>
                                  <w:sz w:val="25"/>
                                </w:rPr>
                                <w:t>Display</w:t>
                              </w:r>
                            </w:p>
                            <w:p w14:paraId="6B2CF297" w14:textId="77777777" w:rsidR="000A417C" w:rsidRDefault="000A417C">
                              <w:pPr>
                                <w:spacing w:before="92"/>
                                <w:rPr>
                                  <w:sz w:val="25"/>
                                </w:rPr>
                              </w:pPr>
                            </w:p>
                            <w:p w14:paraId="3663745B" w14:textId="7CCFC9E4" w:rsidR="000A417C" w:rsidRDefault="00F23CD0">
                              <w:pPr>
                                <w:ind w:right="38"/>
                                <w:jc w:val="right"/>
                                <w:rPr>
                                  <w:sz w:val="25"/>
                                </w:rPr>
                              </w:pPr>
                              <w:r>
                                <w:rPr>
                                  <w:color w:val="1F1F1F"/>
                                  <w:sz w:val="25"/>
                                </w:rPr>
                                <w:t>Ochrana prstu</w:t>
                              </w:r>
                            </w:p>
                          </w:txbxContent>
                        </wps:txbx>
                        <wps:bodyPr wrap="square" lIns="0" tIns="0" rIns="0" bIns="0" rtlCol="0">
                          <a:noAutofit/>
                        </wps:bodyPr>
                      </wps:wsp>
                      <wps:wsp>
                        <wps:cNvPr id="1009" name="Textbox 1009"/>
                        <wps:cNvSpPr txBox="1"/>
                        <wps:spPr>
                          <a:xfrm>
                            <a:off x="4155085" y="4374699"/>
                            <a:ext cx="234315" cy="174625"/>
                          </a:xfrm>
                          <a:prstGeom prst="rect">
                            <a:avLst/>
                          </a:prstGeom>
                        </wps:spPr>
                        <wps:txbx>
                          <w:txbxContent>
                            <w:p w14:paraId="0D8079C9" w14:textId="77777777" w:rsidR="000A417C" w:rsidRDefault="00000000">
                              <w:pPr>
                                <w:spacing w:before="13"/>
                                <w:ind w:left="20"/>
                                <w:rPr>
                                  <w:sz w:val="21"/>
                                </w:rPr>
                              </w:pPr>
                              <w:r>
                                <w:rPr>
                                  <w:color w:val="1F1F1F"/>
                                  <w:spacing w:val="-5"/>
                                  <w:sz w:val="21"/>
                                </w:rPr>
                                <w:t>ON</w:t>
                              </w:r>
                            </w:p>
                          </w:txbxContent>
                        </wps:txbx>
                        <wps:bodyPr wrap="square" lIns="0" tIns="0" rIns="0" bIns="0" rtlCol="0">
                          <a:noAutofit/>
                        </wps:bodyPr>
                      </wps:wsp>
                      <wps:wsp>
                        <wps:cNvPr id="1010" name="Textbox 1010"/>
                        <wps:cNvSpPr txBox="1"/>
                        <wps:spPr>
                          <a:xfrm>
                            <a:off x="2720968" y="4726295"/>
                            <a:ext cx="1029335" cy="337820"/>
                          </a:xfrm>
                          <a:prstGeom prst="rect">
                            <a:avLst/>
                          </a:prstGeom>
                        </wps:spPr>
                        <wps:txbx>
                          <w:txbxContent>
                            <w:p w14:paraId="73CB853D" w14:textId="572DCBDC" w:rsidR="000A417C" w:rsidRPr="00F23CD0" w:rsidRDefault="00F23CD0">
                              <w:pPr>
                                <w:spacing w:line="255" w:lineRule="exact"/>
                                <w:ind w:left="20"/>
                                <w:rPr>
                                  <w:sz w:val="25"/>
                                  <w:lang w:val="cs-CZ"/>
                                </w:rPr>
                              </w:pPr>
                              <w:r>
                                <w:rPr>
                                  <w:color w:val="1F1F1F"/>
                                  <w:sz w:val="24"/>
                                  <w:lang w:val="cs-CZ"/>
                                </w:rPr>
                                <w:t>Vypínaní odvíjení vlasce</w:t>
                              </w:r>
                            </w:p>
                          </w:txbxContent>
                        </wps:txbx>
                        <wps:bodyPr wrap="square" lIns="0" tIns="0" rIns="0" bIns="0" rtlCol="0">
                          <a:noAutofit/>
                        </wps:bodyPr>
                      </wps:wsp>
                      <wps:wsp>
                        <wps:cNvPr id="1011" name="Textbox 1011"/>
                        <wps:cNvSpPr txBox="1"/>
                        <wps:spPr>
                          <a:xfrm>
                            <a:off x="2772786" y="5360687"/>
                            <a:ext cx="949325" cy="343535"/>
                          </a:xfrm>
                          <a:prstGeom prst="rect">
                            <a:avLst/>
                          </a:prstGeom>
                        </wps:spPr>
                        <wps:txbx>
                          <w:txbxContent>
                            <w:p w14:paraId="1EF68B17" w14:textId="0DF29F53" w:rsidR="000A417C" w:rsidRPr="00F23CD0" w:rsidRDefault="00F23CD0">
                              <w:pPr>
                                <w:spacing w:before="65" w:line="184" w:lineRule="auto"/>
                                <w:ind w:left="20"/>
                                <w:rPr>
                                  <w:sz w:val="25"/>
                                  <w:lang w:val="cs-CZ"/>
                                </w:rPr>
                              </w:pPr>
                              <w:r>
                                <w:rPr>
                                  <w:color w:val="1F1F1F"/>
                                  <w:spacing w:val="-2"/>
                                  <w:sz w:val="25"/>
                                  <w:lang w:val="cs-CZ"/>
                                </w:rPr>
                                <w:t>Ovládání cívky</w:t>
                              </w:r>
                            </w:p>
                          </w:txbxContent>
                        </wps:txbx>
                        <wps:bodyPr wrap="square" lIns="0" tIns="0" rIns="0" bIns="0" rtlCol="0">
                          <a:noAutofit/>
                        </wps:bodyPr>
                      </wps:wsp>
                      <wps:wsp>
                        <wps:cNvPr id="1012" name="Textbox 1012"/>
                        <wps:cNvSpPr txBox="1"/>
                        <wps:spPr>
                          <a:xfrm>
                            <a:off x="4543716" y="5500908"/>
                            <a:ext cx="387350" cy="203200"/>
                          </a:xfrm>
                          <a:prstGeom prst="rect">
                            <a:avLst/>
                          </a:prstGeom>
                        </wps:spPr>
                        <wps:txbx>
                          <w:txbxContent>
                            <w:p w14:paraId="5E94F2BB" w14:textId="77777777" w:rsidR="000A417C" w:rsidRDefault="00000000">
                              <w:pPr>
                                <w:tabs>
                                  <w:tab w:val="left" w:pos="569"/>
                                </w:tabs>
                                <w:spacing w:before="12"/>
                                <w:ind w:left="20"/>
                                <w:rPr>
                                  <w:sz w:val="25"/>
                                </w:rPr>
                              </w:pPr>
                              <w:r>
                                <w:rPr>
                                  <w:color w:val="1F1F1F"/>
                                  <w:w w:val="99"/>
                                  <w:sz w:val="25"/>
                                  <w:u w:val="single" w:color="231F20"/>
                                </w:rPr>
                                <w:t xml:space="preserve"> </w:t>
                              </w:r>
                              <w:r>
                                <w:rPr>
                                  <w:color w:val="1F1F1F"/>
                                  <w:w w:val="99"/>
                                  <w:sz w:val="25"/>
                                  <w:u w:val="single" w:color="231F20"/>
                                </w:rPr>
                                <w:tab/>
                              </w:r>
                            </w:p>
                          </w:txbxContent>
                        </wps:txbx>
                        <wps:bodyPr wrap="square" lIns="0" tIns="0" rIns="0" bIns="0" rtlCol="0">
                          <a:noAutofit/>
                        </wps:bodyPr>
                      </wps:wsp>
                      <wps:wsp>
                        <wps:cNvPr id="1013" name="Textbox 1013"/>
                        <wps:cNvSpPr txBox="1"/>
                        <wps:spPr>
                          <a:xfrm>
                            <a:off x="3987434" y="5981148"/>
                            <a:ext cx="140335" cy="174625"/>
                          </a:xfrm>
                          <a:prstGeom prst="rect">
                            <a:avLst/>
                          </a:prstGeom>
                        </wps:spPr>
                        <wps:txbx>
                          <w:txbxContent>
                            <w:p w14:paraId="53F2A8FE" w14:textId="77777777" w:rsidR="000A417C" w:rsidRDefault="00000000">
                              <w:pPr>
                                <w:spacing w:before="13"/>
                                <w:ind w:left="20"/>
                                <w:rPr>
                                  <w:sz w:val="21"/>
                                </w:rPr>
                              </w:pPr>
                              <w:r>
                                <w:rPr>
                                  <w:color w:val="1F1F1F"/>
                                  <w:spacing w:val="-10"/>
                                  <w:sz w:val="21"/>
                                </w:rPr>
                                <w:t>O</w:t>
                              </w:r>
                            </w:p>
                          </w:txbxContent>
                        </wps:txbx>
                        <wps:bodyPr wrap="square" lIns="0" tIns="0" rIns="0" bIns="0" rtlCol="0">
                          <a:noAutofit/>
                        </wps:bodyPr>
                      </wps:wsp>
                      <wps:wsp>
                        <wps:cNvPr id="1014" name="Textbox 1014"/>
                        <wps:cNvSpPr txBox="1"/>
                        <wps:spPr>
                          <a:xfrm>
                            <a:off x="4483478" y="5981148"/>
                            <a:ext cx="501015" cy="174625"/>
                          </a:xfrm>
                          <a:prstGeom prst="rect">
                            <a:avLst/>
                          </a:prstGeom>
                        </wps:spPr>
                        <wps:txbx>
                          <w:txbxContent>
                            <w:p w14:paraId="76FBE49D" w14:textId="77777777" w:rsidR="000A417C" w:rsidRDefault="00000000">
                              <w:pPr>
                                <w:tabs>
                                  <w:tab w:val="left" w:pos="747"/>
                                </w:tabs>
                                <w:spacing w:before="13"/>
                                <w:ind w:left="20"/>
                                <w:rPr>
                                  <w:sz w:val="21"/>
                                </w:rPr>
                              </w:pPr>
                              <w:r>
                                <w:rPr>
                                  <w:color w:val="1F1F1F"/>
                                  <w:w w:val="99"/>
                                  <w:sz w:val="21"/>
                                  <w:u w:val="double" w:color="231F20"/>
                                </w:rPr>
                                <w:t xml:space="preserve"> </w:t>
                              </w:r>
                              <w:r>
                                <w:rPr>
                                  <w:color w:val="1F1F1F"/>
                                  <w:w w:val="99"/>
                                  <w:sz w:val="21"/>
                                  <w:u w:val="double" w:color="231F20"/>
                                </w:rPr>
                                <w:tab/>
                              </w:r>
                            </w:p>
                          </w:txbxContent>
                        </wps:txbx>
                        <wps:bodyPr wrap="square" lIns="0" tIns="0" rIns="0" bIns="0" rtlCol="0">
                          <a:noAutofit/>
                        </wps:bodyPr>
                      </wps:wsp>
                    </wpg:wgp>
                  </a:graphicData>
                </a:graphic>
              </wp:inline>
            </w:drawing>
          </mc:Choice>
          <mc:Fallback>
            <w:pict>
              <v:group w14:anchorId="376C9BE6" id="Group 885" o:spid="_x0000_s1510" style="width:426.9pt;height:503.2pt;mso-position-horizontal-relative:char;mso-position-vertical-relative:line" coordorigin=",63" coordsize="54218,639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">
                <v:shape id="Image 886" o:spid="_x0000_s1511" type="#_x0000_t75" style="position:absolute;top:12518;width:26503;height:31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">
                  <v:imagedata r:id="rId710" o:title=""/>
                </v:shape>
                <v:shape id="Graphic 887" o:spid="_x0000_s1512" style="position:absolute;left:44670;top:56975;width:4877;height:3537;visibility:visible;mso-wrap-style:square;v-text-anchor:top" coordsize="487680,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" path="m31586,353268r-16867,l12312,344834,9894,343644,4397,311152,1176,261644,,202045,636,139278,2791,81905,6416,31939,29155,r566,5626l30966,18817r1245,15223l32777,45764r2745,9139l77339,81905r64597,9655l211866,96906r272979,l486437,139278r637,62767l485900,261644r-607,9347l245948,270991r-42923,378l157500,274984r-44658,10569l72517,306795,39994,342428r-8408,10840xem484845,96906r-259729,l288091,96341r31598,-2496l385678,86452,429360,74538,454872,34040r1240,-15223l457353,5626r442,-4411l457917,r18057,1215l480655,31939r3565,48329l484452,86452r32,841l484604,90490r126,3355l484845,96906xem472366,353268r-16843,l447089,342428,414571,306795,374247,285553,329587,274984r-45527,-3615l241136,270991r244157,l482683,311152r-5494,32492l474771,344834r-2405,8434xe" fillcolor="#d1d3d4" stroked="f">
                  <v:path arrowok="t"/>
                </v:shape>
                <v:shape id="Graphic 888" o:spid="_x0000_s1513" style="position:absolute;left:44793;top:56975;width:2013;height:972;visibility:visible;mso-wrap-style:square;v-text-anchor:top" coordsize="201295,9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" path="m201141,97011l129623,91560,65026,81905,23210,54903,19898,34040,18653,18817,17408,5626,16842,,,e" filled="f" strokecolor="#231f20" strokeweight=".2125mm">
                  <v:path arrowok="t"/>
                </v:shape>
                <v:shape id="Graphic 889" o:spid="_x0000_s1514" style="position:absolute;left:43986;top:55350;width:3137;height:6845;visibility:visible;mso-wrap-style:square;v-text-anchor:top" coordsize="313690,6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" path="m109401,339625r31831,l211261,339625r70029,l313122,339625em78271,158973r2408,-10840l86700,122842,94528,93936r7828,-21680em72256,151730r-5081,-9596l55996,121022,44818,99910,39737,90313em55389,l37107,39629,25454,83807r-6097,40640l12791,176730,6729,235236,2142,294549,,349250r52,48697l1453,454185r3064,59080l9561,570491r7340,50673l26855,660587r12882,23476e" filled="f" strokecolor="#231f20" strokeweight=".085mm">
                  <v:path arrowok="t"/>
                </v:shape>
                <v:shape id="Graphic 890" o:spid="_x0000_s1515" style="position:absolute;left:42723;top:55374;width:2242;height:6858;visibility:visible;mso-wrap-style:square;v-text-anchor:top" coordsize="224154,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" path="m176856,l138323,8408,107161,33663,73193,93564,49650,139408,33109,174862,20175,214377,3736,287063,,316681r534,25498l2887,396738r8495,48927l27359,511695r17559,67613l57621,622647r22735,37790l135782,682223r52269,2791l203348,685279r7434,-1845l216747,678653r4382,-6591l223812,664790e" filled="f" strokecolor="#231f20" strokeweight=".17mm">
                  <v:path arrowok="t"/>
                </v:shape>
                <v:shape id="Graphic 891" o:spid="_x0000_s1516" style="position:absolute;left:44431;top:56397;width:858;height:5588;visibility:visible;mso-wrap-style:square;v-text-anchor:top" coordsize="85725,55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" path="m36140,558799l26492,547985,14954,495352,7287,442895,2738,390499,559,338048,,285427,1507,212953,4824,139244,8141,82022,9649,59010r15651,em45765,554012l31253,490574,24432,434581,19289,374429,16868,319137r809,-74949l20633,160318,23814,92030,25300,63822em60225,52982l62651,38446,66996,22435,74278,8452,85514,e" filled="f" strokecolor="#231f20" strokeweight=".085mm">
                  <v:path arrowok="t"/>
                </v:shape>
                <v:shape id="Graphic 892" o:spid="_x0000_s1517" style="position:absolute;left:46804;top:56975;width:2616;height:966;visibility:visible;mso-wrap-style:square;v-text-anchor:top" coordsize="261620,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" path="m,96341r11665,l37331,96341r25665,l74662,96341r31597,-2496l172248,86452,215930,74538,241442,34040r1241,-15223l243923,5626,244487,r16854,e" filled="f" strokecolor="#231f20" strokeweight=".2125mm">
                  <v:path arrowok="t"/>
                </v:shape>
                <v:shape id="Graphic 893" o:spid="_x0000_s1518" style="position:absolute;left:47093;top:55350;width:3137;height:6845;visibility:visible;mso-wrap-style:square;v-text-anchor:top" coordsize="313690,6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" path="m186047,339625r-29070,l93023,339625r-63954,l,339625em234862,158973r-2409,-10840l226431,122842,218600,93936,210765,72256em240878,151730r5081,-9596l257137,121022,268315,99910r5081,-9597em257745,r18281,39629l287682,83807r6097,40640l300342,176730r6059,58506l310988,294549r2145,54701l313084,397947r-1398,56238l308622,513265r-5046,57226l296234,621164r-9955,39423l273396,684063e" filled="f" strokecolor="#231f20" strokeweight=".085mm">
                  <v:path arrowok="t"/>
                </v:shape>
                <v:shape id="Graphic 894" o:spid="_x0000_s1519" style="position:absolute;left:49249;top:55374;width:2229;height:6858;visibility:visible;mso-wrap-style:square;v-text-anchor:top" coordsize="222885,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" path="m46967,l85514,8408r31159,25255l150636,93564r23539,45844l190714,174862r16319,54987l215278,268758r4303,56905l222758,373583r-369,5232l221579,390326r-810,11511l212442,445665r-15977,66030l178906,579308r-12703,43339l143468,660437,88041,682223r-52268,2791l20476,685279r-7433,-1845l7080,678653,2695,672062,,664790e" filled="f" strokecolor="#231f20" strokeweight=".17mm">
                  <v:path arrowok="t"/>
                </v:shape>
                <v:shape id="Graphic 895" o:spid="_x0000_s1520" style="position:absolute;left:48924;top:56397;width:857;height:5588;visibility:visible;mso-wrap-style:square;v-text-anchor:top" coordsize="85725,55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" path="m49361,558799r9636,-10814l70539,495352r7669,-52457l82754,390499r2176,-52451l85488,285427,83983,212953,80670,139244,77357,82022,75852,59010r-15652,em39737,554012l54239,490574r6822,-55993l66206,374429r2428,-55292l67824,244188,64868,160318,61687,92030,60200,63822em25288,52982l22856,38446,18509,22435,11229,8452,,e" filled="f" strokecolor="#231f20" strokeweight=".085mm">
                  <v:path arrowok="t"/>
                </v:shape>
                <v:shape id="Graphic 896" o:spid="_x0000_s1521" style="position:absolute;left:45407;top:57337;width:3397;height:362;visibility:visible;mso-wrap-style:square;v-text-anchor:top" coordsize="339725,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" path="m339625,r-6076,13773l322615,25285r-15678,7897l286630,36115r-27564,l227773,36115r-174790,l32682,33182,17007,25285,6075,13773,,e" filled="f" strokecolor="#231f20" strokeweight=".17mm">
                  <v:path arrowok="t"/>
                </v:shape>
                <v:shape id="Graphic 897" o:spid="_x0000_s1522" style="position:absolute;left:44901;top:57481;width:4414;height:2807;visibility:visible;mso-wrap-style:square;v-text-anchor:top" coordsize="441325,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" path="m440778,l417908,42168,351123,58846r-56840,7575l227421,73719r-19248,l142126,66421,87067,58846,46234,50819,11677,32017,1034,9466,,em5171,267344r,-15718l5171,215379r,-40415l5171,146744,6957,132132r5358,-10478l21244,115344r12502,-2111l48536,113233r13965,l382871,113233r7461,-568l406746,114510r16414,9585l430621,146744r,38241l430621,228872r,36149l430621,280044e" filled="f" strokecolor="#231f20" strokeweight=".085mm">
                  <v:path arrowok="t"/>
                </v:shape>
                <v:shape id="Graphic 898" o:spid="_x0000_s1523" style="position:absolute;left:44670;top:56988;width:4877;height:3524;visibility:visible;mso-wrap-style:square;v-text-anchor:top" coordsize="487680,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" path="m11097,l6416,30724,2852,79053,636,138063,,200830r1176,59599l4397,309937r5497,32491l12312,343619r2407,8434l31586,352053r8408,-10840l72517,305580r40325,-21242l157500,273769r45525,-3615l245948,269775r-4812,l284060,270154r45527,3615l374247,284338r40324,21242l447089,341213r8434,10840l472366,352053r2405,-8434l477189,342428r5494,-32491l485900,260429r1174,-59599l486437,138063,484220,79053,480655,30724,475974,e" filled="f" strokecolor="#231f20" strokeweight=".2125mm">
                  <v:path arrowok="t"/>
                </v:shape>
                <v:shape id="Graphic 899" o:spid="_x0000_s1524" style="position:absolute;left:45335;top:60661;width:3543;height:12;visibility:visible;mso-wrap-style:square;v-text-anchor:top" coordsize="354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" path="m354074,r,l174625,r4812,l28037,,,e" filled="f" strokecolor="#231f20" strokeweight=".085mm">
                  <v:path arrowok="t"/>
                </v:shape>
                <v:shape id="Graphic 900" o:spid="_x0000_s1525" style="position:absolute;left:42805;top:61513;width:8851;height:1670;visibility:visible;mso-wrap-style:square;v-text-anchor:top" coordsize="885190,16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" path="m884770,166513l,166513,,,884770,r,166513xe" stroked="f">
                  <v:path arrowok="t"/>
                </v:shape>
                <v:shape id="Image 901" o:spid="_x0000_s1526" type="#_x0000_t75" style="position:absolute;left:40302;top:55611;width:894;height: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">
                  <v:imagedata r:id="rId711" o:title=""/>
                </v:shape>
                <v:shape id="Image 902" o:spid="_x0000_s1527" type="#_x0000_t75" style="position:absolute;left:41402;top:55626;width:724;height: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">
                  <v:imagedata r:id="rId712" o:title=""/>
                </v:shape>
                <v:shape id="Image 903" o:spid="_x0000_s1528" type="#_x0000_t75" style="position:absolute;left:40847;top:59986;width:3058;height: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">
                  <v:imagedata r:id="rId713" o:title=""/>
                </v:shape>
                <v:shape id="Image 904" o:spid="_x0000_s1529" type="#_x0000_t75" style="position:absolute;left:42635;top:56234;width:1318;height:1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">
                  <v:imagedata r:id="rId714" o:title=""/>
                </v:shape>
                <v:shape id="Graphic 905" o:spid="_x0000_s1530" style="position:absolute;left:43152;top:57350;width:324;height:3112;visibility:visible;mso-wrap-style:square;v-text-anchor:top" coordsize="32384,31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" path="m32134,311150l,311150,,,32134,r,311150xe" fillcolor="#231f20" stroked="f">
                  <v:path arrowok="t"/>
                </v:shape>
                <v:shape id="Graphic 906" o:spid="_x0000_s1531" style="position:absolute;left:43292;top:54832;width:7918;height:1524;visibility:visible;mso-wrap-style:square;v-text-anchor:top" coordsize="79184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" path="m791640,152400l,152400,,,791640,r,152400xe" stroked="f">
                  <v:path arrowok="t"/>
                </v:shape>
                <v:shape id="Graphic 907" o:spid="_x0000_s1532" style="position:absolute;left:7938;top:3566;width:30061;height:17329;visibility:visible;mso-wrap-style:square;v-text-anchor:top" coordsize="3006090,173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" path="m,1732688l,1478822,,920319,,361815,,107950,8450,65928,31514,31615,65759,8482,107751,,560598,r996261,l2553121,r452847,e" filled="f" strokecolor="#00aeef" strokeweight=".6mm">
                  <v:path arrowok="t"/>
                </v:shape>
                <v:shape id="Graphic 908" o:spid="_x0000_s1533" style="position:absolute;left:18948;top:22686;width:539;height:539;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" path="m26751,53491l16340,51390,7836,45660,2102,37158,,26745,2102,16337,7836,7835,16340,2102,26751,,37163,2102r8503,5733l51400,16337r2103,10408l51400,37158r-5734,8502l37163,51390,26751,53491xe" fillcolor="#00aeef" stroked="f">
                  <v:path arrowok="t"/>
                </v:shape>
                <v:shape id="Graphic 909" o:spid="_x0000_s1534" style="position:absolute;left:18948;top:22686;width:539;height:539;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" path="m,26745l2102,16337,7836,7835,16340,2102,26751,,37163,2102r8503,5733l51400,16337r2103,10408l51400,37158r-5734,8502l37163,51390,26751,53491,16340,51390,7836,45660,2102,37158,,26745xe" filled="f" strokecolor="#0084b6" strokeweight=".1mm">
                  <v:path arrowok="t"/>
                </v:shape>
                <v:shape id="Graphic 910" o:spid="_x0000_s1535" style="position:absolute;left:19209;top:15420;width:18751;height:7505;visibility:visible;mso-wrap-style:square;v-text-anchor:top" coordsize="1875155,75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" path="m,750546l,650140,,429248,,208355,,107950,8450,65928,31514,31615,65759,8482,107751,,383833,,991211,r607378,l1874671,e" filled="f" strokecolor="#00aeef" strokeweight=".6mm">
                  <v:path arrowok="t"/>
                </v:shape>
                <v:shape id="Graphic 911" o:spid="_x0000_s1536" style="position:absolute;left:14309;top:16983;width:539;height:540;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" path="m26751,53491l16339,51388,7836,45655,2102,37153,,26745,2102,16332,7836,7831,16339,2100,26751,,37163,2100r8503,5731l51400,16332r2103,10413l51400,37153r-5734,8502l37163,51388,26751,53491xe" fillcolor="#00aeef" stroked="f">
                  <v:path arrowok="t"/>
                </v:shape>
                <v:shape id="Graphic 912" o:spid="_x0000_s1537" style="position:absolute;left:14309;top:16983;width:539;height:540;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" path="m,26745l2102,37153r5734,8502l16339,51388r10412,2103l37163,51388r8503,-5733l51400,37153,53503,26745,51400,16332,45666,7831,37163,2100,26751,,16339,2100,7836,7831,2102,16332,,26745xe" filled="f" strokecolor="#0084b6" strokeweight=".1mm">
                  <v:path arrowok="t"/>
                </v:shape>
                <v:shape id="Graphic 913" o:spid="_x0000_s1538" style="position:absolute;left:14570;top:17278;width:23387;height:18631;visibility:visible;mso-wrap-style:square;v-text-anchor:top" coordsize="2338705,186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" path="m,l,274234,,877549r,603315l,1755099r8450,42023l31514,1831435r34245,23132l107751,1863049r348566,l1223163,1863049r766845,l2338574,1863049e" filled="f" strokecolor="#00aeef" strokeweight=".6mm">
                  <v:path arrowok="t"/>
                </v:shape>
                <v:shape id="Graphic 914" o:spid="_x0000_s1539" style="position:absolute;left:4720;top:28539;width:540;height:540;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" path="m26752,53491l16340,51388,7837,45655,2102,37153,,26745,2102,16332,7837,7831,16340,2100,26752,,37164,2100r8503,5731l51401,16332r2102,10413l51401,37153r-5734,8502l37164,51388,26752,53491xe" fillcolor="#00aeef" stroked="f">
                  <v:path arrowok="t"/>
                </v:shape>
                <v:shape id="Graphic 915" o:spid="_x0000_s1540" style="position:absolute;left:4720;top:28539;width:540;height:540;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" path="m,26745l2102,37153r5735,8502l16340,51388r10412,2103l37164,51388r8503,-5733l51401,37153,53503,26745,51401,16332,45667,7831,37164,2100,26752,,16340,2100,7837,7831,2102,16332,,26745xe" filled="f" strokecolor="#0084b6" strokeweight=".1mm">
                  <v:path arrowok="t"/>
                </v:shape>
                <v:shape id="Graphic 916" o:spid="_x0000_s1541" style="position:absolute;left:4981;top:28835;width:33001;height:28371;visibility:visible;mso-wrap-style:square;v-text-anchor:top" coordsize="3300095,283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" path="m,l,426367r,938008l,2302383r,426368l8450,2770774r23064,34313l65758,2828219r41993,8482l606467,2836701r1097174,l2800815,2836701r498716,e" filled="f" strokecolor="#00aeef" strokeweight=".6mm">
                  <v:path arrowok="t"/>
                </v:shape>
                <v:shape id="Graphic 917" o:spid="_x0000_s1542" style="position:absolute;left:9610;top:27905;width:539;height:540;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" path="m26751,53478l16339,51376,7836,45643,2102,37143,,26739,2102,16324,7836,7825,16339,2099,26751,,37163,2099r8503,5726l51400,16324r2103,10415l51400,37143r-5734,8500l37163,51376,26751,53478xe" fillcolor="#00aeef" stroked="f">
                  <v:path arrowok="t"/>
                </v:shape>
                <v:shape id="Graphic 918" o:spid="_x0000_s1543" style="position:absolute;left:9610;top:27905;width:539;height:540;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" path="m,26739l2102,37143r5734,8500l16339,51376r10412,2102l37163,51376r8503,-5733l51400,37143,53503,26739,51400,16324,45666,7825,37163,2099,26751,,16339,2099,7836,7825,2102,16324,,26739xe" filled="f" strokecolor="#0084b6" strokeweight=".1mm">
                  <v:path arrowok="t"/>
                </v:shape>
                <v:shape id="Graphic 919" o:spid="_x0000_s1544" style="position:absolute;left:9871;top:28200;width:28175;height:22594;visibility:visible;mso-wrap-style:square;v-text-anchor:top" coordsize="2817495,2259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" path="m,l,336080r,739376l,1814833r,336080l8450,2192937r23064,34313l65759,2250381r41992,8482l531063,2258863r931284,l2393632,2258863r423311,e" filled="f" strokecolor="#00aeef" strokeweight=".6mm">
                  <v:path arrowok="t"/>
                </v:shape>
                <v:shape id="Graphic 920" o:spid="_x0000_s1545" style="position:absolute;left:24723;top:27884;width:539;height:539;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" path="m26752,53491l16340,51388,7837,45655,2102,37153,,26745,2102,16332,7837,7831,16340,2100,26752,,37164,2100r8503,5731l51401,16332r2102,10413l51401,37153r-5734,8502l37164,51388,26752,53491xe" fillcolor="#00aeef" stroked="f">
                  <v:path arrowok="t"/>
                </v:shape>
                <v:shape id="Graphic 921" o:spid="_x0000_s1546" style="position:absolute;left:24723;top:27884;width:539;height:539;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" path="m,26745l2102,37153r5735,8502l16340,51388r10412,2103l37164,51388r8503,-5733l51401,37153,53503,26745,51401,16332,45667,7831,37164,2100,26752,,16340,2100,7837,7831,2102,16332,,26745xe" filled="f" strokecolor="#0084b6" strokeweight=".1mm">
                  <v:path arrowok="t"/>
                </v:shape>
                <v:shape id="Graphic 922" o:spid="_x0000_s1547" style="position:absolute;left:24940;top:28162;width:13100;height:12;visibility:visible;mso-wrap-style:square;v-text-anchor:top" coordsize="131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" path="m,l204688,,655004,r450315,l1310008,e" filled="f" strokecolor="#00aeef" strokeweight=".6mm">
                  <v:path arrowok="t"/>
                </v:shape>
                <v:shape id="Graphic 923" o:spid="_x0000_s1548" style="position:absolute;left:38051;top:63;width:16167;height:63906;visibility:visible;mso-wrap-style:square;v-text-anchor:top" coordsize="1616710,639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" path="m58154,l292506,,808081,r515574,l1558008,r22638,3930l1599131,14649r12462,15899l1616162,50018r,186406l1616162,646518r,410094l1616162,1243018r-4569,19467l1599131,1278382r-18485,10718l1558008,1293031r-234353,l808081,1293031r-515575,l58154,1293031r-22638,-3931l17031,1278382,4569,1262485,,1243018,,1056612,,646518,,236424,,50018,4569,30548,17031,14649,35516,3930,58154,xem58154,1360946r234352,l808081,1360946r515574,l1558008,1360946r22638,3930l1599131,1375595r12462,15899l1616162,1410965r,96888l1616162,1721008r,213154l1616162,2031051r-4569,19466l1599131,2066414r-18485,10719l1558008,2081063r-234353,l808081,2081063r-515575,l58154,2081063r-22638,-3930l17031,2066414,4569,2050517,,2031051r,-96889l,1721008,,1507853r,-96888l4569,1391494r12462,-15899l35516,1364876r22638,-3930xem58154,2150529r234352,l808081,2150529r515574,l1558008,2150529r22638,3930l1599131,2165178r12462,15899l1616162,2200547r,142850l1616162,2657667r,314269l1616162,3114786r-4569,19467l1599131,3150150r-18485,10718l1558008,3164798r-234353,l808081,3164798r-515575,l58154,3164798r-22638,-3930l17031,3150150,4569,3134253,,3114786,,2971936,,2657667,,2343397,,2200547r4569,-19470l17031,2165178r18485,-10719l58154,2150529xem58154,3225793r234352,l808081,3225793r515574,l1558008,3225793r22638,3931l1599131,3240443r12462,15899l1616162,3275812r,142848l1616162,3732925r,314265l1616162,4190038r-4569,19475l1599131,4225416r-18485,10722l1558008,4240069r-234353,l808081,4240069r-515575,l58154,4240069r-22638,-3931l17031,4225416,4569,4209513,,4190038,,4047190,,3732925,,3418660,,3275812r4569,-19470l17031,3240443r18485,-10719l58154,3225793xem58154,4301064r234352,l808081,4301064r515574,l1558008,4301064r22638,3928l1599131,4315705r12462,15894l1616162,4351070r,142852l1616162,4808196r,314274l1616162,5265321r-4569,19461l1599131,5300677r-18485,10720l1558008,5315328r-234353,l808081,5315328r-515575,l58154,5315328r-22638,-3931l17031,5300677,4569,5284782,,5265321,,5122470,,4808196,,4493922,,4351070r4569,-19471l17031,4315705r18485,-10713l58154,4301064xem58154,5376323r234352,l808081,5376323r515574,l1558008,5376323r22638,3931l1599131,5390973r12462,15895l1616162,5426329r,142851l1616162,5883454r,314274l1616162,6340580r-4569,19460l1599131,6375936r-18485,10719l1558008,6390586r-234353,l808081,6390586r-515575,l58154,6390586r-22638,-3931l17031,6375936,4569,6360040,,6340580,,6197728,,5883454,,5569180,,5426329r4569,-19461l17031,5390973r18485,-10719l58154,5376323xe" filled="f" strokecolor="#00aeef" strokeweight="1pt">
                  <v:path arrowok="t"/>
                </v:shape>
                <v:shape id="Graphic 924" o:spid="_x0000_s1549" style="position:absolute;left:46376;top:45265;width:3067;height:4667;visibility:visible;mso-wrap-style:square;v-text-anchor:top" coordsize="306705,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" path="m116283,466104l48442,429270,13071,373447,,314945r906,-7244l40048,240081,74529,193540r40313,-52777l156679,88412,195736,43148,227705,11633r3883,-2902l236437,2902,246123,967,249038,r57175,28103l116283,466104xe" fillcolor="#d1d3d4" stroked="f">
                  <v:path arrowok="t"/>
                </v:shape>
                <v:shape id="Graphic 925" o:spid="_x0000_s1550" style="position:absolute;left:46408;top:45110;width:3041;height:6826;visibility:visible;mso-wrap-style:square;v-text-anchor:top" coordsize="304165,68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" path="m221604,r12871,6662l262793,21319r28317,14657l303981,42639,278378,97766,219797,226386,155584,373358,113084,483542r-12831,-6557l72980,461618,45890,446069,33610,438968,17650,484731,6852,536445,1031,589601,,639690r3572,42513e" filled="f" strokecolor="#231f20" strokeweight=".24414mm">
                  <v:path arrowok="t"/>
                </v:shape>
                <v:shape id="Graphic 926" o:spid="_x0000_s1551" style="position:absolute;left:46376;top:45284;width:2413;height:4178;visibility:visible;mso-wrap-style:square;v-text-anchor:top" coordsize="241300,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" path="m40692,417661l26697,398721,13071,371512,3082,341214,,313010r906,-7244l40048,238146,74529,191605r40313,-52777l156679,86477,195736,41213,227705,9698r3883,-2902l236437,967,241274,e" filled="f" strokecolor="#231f20" strokeweight=".30522mm">
                  <v:path arrowok="t"/>
                </v:shape>
                <v:shape id="Graphic 927" o:spid="_x0000_s1552" style="position:absolute;left:45583;top:36844;width:863;height:1613;visibility:visible;mso-wrap-style:square;v-text-anchor:top" coordsize="8636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" path="m85737,161242l,160052,2405,,85129,595r608,160647xe" fillcolor="#d1d3d4" stroked="f">
                  <v:path arrowok="t"/>
                </v:shape>
                <v:shape id="Graphic 928" o:spid="_x0000_s1553" style="position:absolute;left:41001;top:35153;width:10014;height:6724;visibility:visible;mso-wrap-style:square;v-text-anchor:top" coordsize="1001394,67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" path="m958030,192137l916511,156934,866601,123118,820566,107119r-81208,-4931l674318,100156,603604,98357,537659,97179r-50731,-168l438483,97260r-60520,-54l313661,97001r-59791,-203l206881,96751r-44924,2361l123907,112086,86245,136782,49659,164445,20057,204393r-8859,39064l10820,272081r1543,45065l17755,367810r11166,45423em132469,119397l93515,169414,75554,228538r-5168,40925l66354,318087r-2458,47924l63450,404837r3189,37788l75093,486705r14058,40931l133960,569903r50341,9665l203361,583015em856357,123118r26128,30702l910259,209966r12537,71853l927124,334173r-43,55505l919782,440295r-14053,44433l888529,524359r-36861,48387l801961,592301r-16521,1901em,582073r151731,2038l485539,588596r333808,4485l971078,595120em970160,635279r-6120,143l950577,635737r-13464,316l930993,636196r-432,5578l929611,654043r-950,12270l928229,671890em971016,671047r248,-8707l971847,654329r1103,-6028l976290,628862r3070,-19966l982257,589278r2823,-18392l991946,504763r4395,-56831l999789,384869r1309,-62084l999077,268891r-6543,-38493l960710,174319,928179,142713r-11754,-9107l907648,122308r-8078,-14623l889918,88602,879840,68974,872204,53979r-4841,-9574l865671,41039em879673,39166l830479,18698,787038,13317,702509,11128,642962,9724,576548,8203,506760,6633,437088,5083,371025,3620,312062,2312,263690,1228,229401,434,212688,,190995,1310,168608,5590r-19934,5680l134341,16780e" filled="f" strokecolor="#231f20" strokeweight=".15106mm">
                  <v:path arrowok="t"/>
                </v:shape>
                <v:shape id="Graphic 929" o:spid="_x0000_s1554" style="position:absolute;left:41234;top:33651;width:10389;height:4045;visibility:visible;mso-wrap-style:square;v-text-anchor:top" coordsize="1038860,40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" path="m1038397,404142r-11978,-11801l1016024,383210r-8339,-6652l1001873,372194r-5966,-4502l957823,304757,933905,259201,912262,216972,877318,133122,853795,92807,827825,67185,795733,49435r-9307,-5106l777996,37303,735797,15079,682209,8950,599133,5594,518505,2939,447536,1569,369304,930,286700,290,238819,,222753,2055,209665,7346r-9937,7215l193116,22386r-28749,9835l117022,65536,86414,97284,65195,141090,49132,184697r-3875,13290l42081,208129r-4751,10152l27950,233902,15511,253722,4650,270744,,277973e" filled="f" strokecolor="#231f20" strokeweight=".30203mm">
                  <v:path arrowok="t"/>
                </v:shape>
                <v:shape id="Graphic 930" o:spid="_x0000_s1555" style="position:absolute;left:40584;top:34080;width:10223;height:6794;visibility:visible;mso-wrap-style:square;v-text-anchor:top" coordsize="1022350,67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" path="m65037,236028r-8596,15451l37529,285470,18616,319462r-8596,15450em63190,236028r-5566,381l43082,237385r-20285,1328l,240146em124741,128761r6724,-5045l146325,112898r15032,-10121l168597,99826r942,3733l174203,114758em206846,98896r3119,-20831l216411,49106r7491,-28789l230162,em877564,106374l874368,80180,868811,50052,862729,23596,857956,8421em959643,141796r-9170,-6611l936672,124550r-12576,-9240l918603,112886r,3745l917661,138075em1010939,319980r7875,32035l1022140,384575r-170,30109l1009706,471844r-19412,54012l967031,586673r-21207,52893l932581,669807em36151,679133l34620,649267,31599,578034,29450,492981r1084,-71327l33198,372798,43399,306223,75427,265576r28994,-25907l115416,229517r27043,-30983l156680,170745r9585,-18449l174454,136992r3469,-6383em900384,514821r14487,-28774l911941,467376r-6515,-42550l898734,378598r-3459,-29708l892173,327249r-6336,-29075l878626,271373r-5725,-14819l869792,250984r-2843,-5395l861486,240545r-10971,-4517em202789,239687r-3584,5383l196712,251271r-2914,6214l189625,271901r-1901,16250l187223,301427r27,5493l183298,333856r-8763,59819l165603,454899r-4461,31148l160200,493489r942,10269l227111,510079r55286,2344l347197,514914r67967,2459l479950,519622r55259,1859l587717,523101r57910,1541l704632,525905r55790,791l808690,526816r36436,-747l865422,524259r11178,-2485l886126,519507r7915,-2250l900384,514821e" filled="f" strokecolor="#231f20" strokeweight=".15106mm">
                  <v:path arrowok="t"/>
                </v:shape>
                <v:shape id="Graphic 931" o:spid="_x0000_s1556" style="position:absolute;left:42612;top:36319;width:6267;height:159;visibility:visible;mso-wrap-style:square;v-text-anchor:top" coordsize="62674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" path="m626257,8384l536925,6810,338366,3489,134735,519,30187,,19295,1767,10987,5181,4732,9948,,15775e" filled="f" strokecolor="#231f20" strokeweight=".30203mm">
                  <v:path arrowok="t"/>
                </v:shape>
                <v:shape id="Graphic 932" o:spid="_x0000_s1557" style="position:absolute;left:40945;top:37438;width:8941;height:4255;visibility:visible;mso-wrap-style:square;v-text-anchor:top" coordsize="89408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" path="m891778,161366r1018,16152l893640,196822r-549,18600l871147,253503r-49486,14362l787842,267836r-48414,-184l679637,267318r-67951,-478l538793,266221r-74618,-752l391050,264586r-68414,-1007l262150,262452r-49340,-1242l160437,258402,120319,241020,95953,205079,94208,191230r349,-14550l96998,162309r7216,-33230l115540,74159,125993,22737,130585,em,356362r872,10786l2790,390878r1919,23729l5581,425394e" filled="f" strokecolor="#231f20" strokeweight=".15106mm">
                  <v:path arrowok="t"/>
                </v:shape>
                <v:shape id="Image 933" o:spid="_x0000_s1558" type="#_x0000_t75" style="position:absolute;left:45555;top:36876;width:699;height:1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">
                  <v:imagedata r:id="rId715" o:title=""/>
                </v:shape>
                <v:shape id="Graphic 934" o:spid="_x0000_s1559" style="position:absolute;left:42764;top:36884;width:6420;height:1632;visibility:visible;mso-wrap-style:square;v-text-anchor:top" coordsize="641985,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" path="m,149659r100280,2042l320898,156195r220618,4493l641797,162731em365671,r,24262l365671,77638r,53377l365671,155277e" filled="f" strokecolor="#231f20" strokeweight=".30203mm">
                  <v:path arrowok="t"/>
                </v:shape>
                <v:shape id="Graphic 935" o:spid="_x0000_s1560" style="position:absolute;left:42783;top:36505;width:6293;height:96;visibility:visible;mso-wrap-style:square;v-text-anchor:top" coordsize="6292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" path="m,l98240,1457,314368,4663,530496,7869r98240,1457e" filled="f" strokecolor="#231f20" strokeweight=".15106mm">
                  <v:path arrowok="t"/>
                </v:shape>
                <v:shape id="Graphic 936" o:spid="_x0000_s1561" style="position:absolute;left:43081;top:37671;width:5995;height:134;visibility:visible;mso-wrap-style:square;v-text-anchor:top" coordsize="59944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" path="m248145,5419l209372,4572,124072,2709,38772,846,,em598883,13059r-40738,-885l468522,10225,378899,8277,338161,7391e" filled="f" strokecolor="#231f20" strokeweight=".30203mm">
                  <v:path arrowok="t"/>
                </v:shape>
                <v:shape id="Graphic 937" o:spid="_x0000_s1562" style="position:absolute;left:42316;top:36822;width:7309;height:2166;visibility:visible;mso-wrap-style:square;v-text-anchor:top" coordsize="730885,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" path="m324631,139774r-39066,-853l199621,137045r-85944,-1875l74612,134317em673497,147377r-39945,-869l545672,144599r-87879,-1910l417847,141820em83009,155773l94208,138993em110058,155773r-4651,-12130em142726,155773r11175,-16780em169763,155773r-4651,-12130em202418,155773r11175,-16780em229468,155773r-4663,-12130em262111,155773r11212,-16780em289161,155773r-4640,-12130em316210,155773r11199,-16780em420700,156703r9327,-12129em447737,156703r-3696,-13060em482253,156703r9351,-12129em509327,156703r-3746,-13060em541014,161391r9327,-12142em568090,161391r-3709,-13072em601687,162309r9327,-12117em628724,162309r-3745,-13060em73670,83951r-5181,9989l65755,108559r65,15141l69032,135259em676300,97941r5390,10745l683059,121617r-1775,13452l677242,147377em35434,153913r-5537,5974l17717,173031,5536,186175,,192149em698698,172566r4951,6852l714542,194493r10893,15075l730387,216420em92335,78345r-29,-8703l93502,48609,97844,22857,107255,e" filled="f" strokecolor="#231f20" strokeweight=".15106mm">
                  <v:path arrowok="t"/>
                </v:shape>
                <v:shape id="Graphic 938" o:spid="_x0000_s1563" style="position:absolute;left:43277;top:36813;width:5626;height:70;visibility:visible;mso-wrap-style:square;v-text-anchor:top" coordsize="56261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" path="m,l87891,1019,281254,3261,474616,5504r87892,1019e" filled="f" strokecolor="#231f20" strokeweight=".30203mm">
                  <v:path arrowok="t"/>
                </v:shape>
                <v:shape id="Graphic 939" o:spid="_x0000_s1564" style="position:absolute;left:43053;top:36916;width:5963;height:1530;visibility:visible;mso-wrap-style:square;v-text-anchor:top" coordsize="596265,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" path="m581173,r7521,20456l592366,45465r873,23267l592361,83963em596106,141796r-4676,11186em5605,143643l,129666e" filled="f" strokecolor="#231f20" strokeweight=".15106mm">
                  <v:path arrowok="t"/>
                </v:shape>
                <v:shape id="Graphic 940" o:spid="_x0000_s1565" style="position:absolute;left:45021;top:39967;width:539;height:540;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" path="m26739,53497l16335,51394,7835,45662,2102,37162,,26758,2102,16340,7835,7835,16335,2102,26739,,37156,2102r8503,5733l51390,16340r2101,10418l51390,37162r-5731,8500l37156,51394,26739,53497xe" fillcolor="#00aeef" stroked="f">
                  <v:path arrowok="t"/>
                </v:shape>
                <v:shape id="Graphic 941" o:spid="_x0000_s1566" style="position:absolute;left:45021;top:39967;width:539;height:540;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" path="m26739,l16335,2102,7835,7835,2102,16340,,26758,2102,37162r5733,8500l16335,51394r10404,2103l37156,51394r8503,-5732l51390,37162,53491,26758,51390,16340,45659,7835,37156,2102,26739,xe" filled="f" strokecolor="#0084b6" strokeweight=".1mm">
                  <v:path arrowok="t"/>
                </v:shape>
                <v:shape id="Graphic 942" o:spid="_x0000_s1567" style="position:absolute;left:27731;top:40229;width:17533;height:12;visibility:visible;mso-wrap-style:square;v-text-anchor:top" coordsize="17532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" path="m1752873,l1478986,,876436,,273886,,,e" filled="f" strokecolor="#00aeef" strokeweight=".6mm">
                  <v:path arrowok="t"/>
                </v:shape>
                <v:shape id="Graphic 943" o:spid="_x0000_s1568" style="position:absolute;left:44543;top:36187;width:2896;height:2895;visibility:visible;mso-wrap-style:square;v-text-anchor:top" coordsize="289560,28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" path="m289396,144698r-7377,45733l261479,230152r-31322,31324l190435,282018r-45738,7378l98964,282018,59243,261476,27919,230152,7377,190431,,144698,7377,98964,27919,59244,59243,27920,98964,7377,144697,r45738,7377l230157,27920r31322,31324l282019,98964r7377,45734xe" filled="f" strokecolor="#00aeef" strokeweight=".77769mm">
                  <v:stroke dashstyle="1 1"/>
                  <v:path arrowok="t"/>
                </v:shape>
                <v:shape id="Image 944" o:spid="_x0000_s1569" type="#_x0000_t75" style="position:absolute;left:41432;top:21915;width:9923;height:9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">
                  <v:imagedata r:id="rId716" o:title=""/>
                </v:shape>
                <v:shape id="Image 945" o:spid="_x0000_s1570" type="#_x0000_t75" style="position:absolute;left:43518;top:2465;width:9884;height:8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">
                  <v:imagedata r:id="rId717" o:title=""/>
                </v:shape>
                <v:shape id="Graphic 946" o:spid="_x0000_s1571" style="position:absolute;left:45334;top:17454;width:140;height:140;visibility:visible;mso-wrap-style:square;v-text-anchor:top" coordsize="1397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" path="m10554,13605r-7528,l,10554,,3044,3026,r7528,l13592,3044r,3752l13592,10554r-3038,3051xe" stroked="f">
                  <v:path arrowok="t"/>
                </v:shape>
                <v:shape id="Graphic 947" o:spid="_x0000_s1572" style="position:absolute;left:44281;top:16754;width:318;height:1188;visibility:visible;mso-wrap-style:square;v-text-anchor:top" coordsize="31750,11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" path="m4150,118415l,92686,7846,44040,29695,1793,31489,,4150,118415xe" stroked="f">
                  <v:path arrowok="t"/>
                </v:shape>
                <v:shape id="Graphic 948" o:spid="_x0000_s1573" style="position:absolute;left:42467;top:17552;width:6718;height:127;visibility:visible;mso-wrap-style:square;v-text-anchor:top" coordsize="67183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" path="m36120,12315l,12315,,9595,702,,37111,r-991,12315xem671315,12315r-36320,l634002,r36409,l671315,12315xe" fillcolor="#231f20" stroked="f">
                  <v:path arrowok="t"/>
                </v:shape>
                <v:shape id="Graphic 949" o:spid="_x0000_s1574" style="position:absolute;left:42474;top:17422;width:6699;height:127;visibility:visible;mso-wrap-style:square;v-text-anchor:top" coordsize="6699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" path="m37414,l901,,,12319r36410,l37414,xem669620,12319l668718,,632218,r991,12319l669620,12319xe" fillcolor="#2b2829" stroked="f">
                  <v:path arrowok="t"/>
                </v:shape>
                <v:shape id="Graphic 950" o:spid="_x0000_s1575" style="position:absolute;left:42484;top:17293;width:6680;height:127;visibility:visible;mso-wrap-style:square;v-text-anchor:top" coordsize="6680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" path="m37490,l901,,,12331r36499,l37490,xem667727,12331l666813,,630224,r991,12331l667727,12331xe" fillcolor="#343233" stroked="f">
                  <v:path arrowok="t"/>
                </v:shape>
                <v:shape id="Graphic 951" o:spid="_x0000_s1576" style="position:absolute;left:42493;top:17164;width:6661;height:127;visibility:visible;mso-wrap-style:square;v-text-anchor:top" coordsize="6661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" path="m36601,12327l,12327,673,3132,748,2098,1216,,38110,r-769,3132l36601,12327xem665834,12327r-36602,l628490,3132,627718,r36897,l665083,2098r751,10229xe" fillcolor="#3c3b3d" stroked="f">
                  <v:path arrowok="t"/>
                </v:shape>
                <v:shape id="Graphic 952" o:spid="_x0000_s1577" style="position:absolute;left:42507;top:17035;width:6635;height:127;visibility:visible;mso-wrap-style:square;v-text-anchor:top" coordsize="66357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" path="m36908,12315l,12315,2743,,39933,,36908,12315xem663130,12315r-36910,l623187,r37193,l663130,12315xe" fillcolor="#434345" stroked="f">
                  <v:path arrowok="t"/>
                </v:shape>
                <v:shape id="Graphic 953" o:spid="_x0000_s1578" style="position:absolute;left:42535;top:16906;width:6579;height:127;visibility:visible;mso-wrap-style:square;v-text-anchor:top" coordsize="65786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" path="m37203,12321l,12321,2745,,40229,,37203,12321xem657368,12321r-37207,l617127,r37490,l657368,12321xe" fillcolor="#4a4a4c" stroked="f">
                  <v:path arrowok="t"/>
                </v:shape>
                <v:shape id="Graphic 954" o:spid="_x0000_s1579" style="position:absolute;left:42564;top:16776;width:6522;height:127;visibility:visible;mso-wrap-style:square;v-text-anchor:top" coordsize="65214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" path="m37498,12315l,12315,2743,,40523,,37498,12315xem651603,12315r-37503,l611067,r37786,l651603,12315xe" fillcolor="#515153" stroked="f">
                  <v:path arrowok="t"/>
                </v:shape>
                <v:shape id="Graphic 955" o:spid="_x0000_s1580" style="position:absolute;left:42593;top:16647;width:6464;height:127;visibility:visible;mso-wrap-style:square;v-text-anchor:top" coordsize="64643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" path="m37793,12315l,12315,1321,6382,3749,,42347,,38684,8688r-891,3627xem645844,12315r-37800,l607151,8688,603479,r38607,l644519,6382r1325,5933xe" fillcolor="#57585a" stroked="f">
                  <v:path arrowok="t"/>
                </v:shape>
                <v:shape id="Graphic 956" o:spid="_x0000_s1581" style="position:absolute;left:42633;top:16518;width:6381;height:127;visibility:visible;mso-wrap-style:square;v-text-anchor:top" coordsize="63817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" path="m38623,12334l,12334,4690,,43823,,38623,12334xem637879,12334r-38632,l594035,r39143,l637879,12334xe" fillcolor="#5d5e60" stroked="f">
                  <v:path arrowok="t"/>
                </v:shape>
                <v:shape id="Graphic 957" o:spid="_x0000_s1582" style="position:absolute;left:42682;top:16389;width:6286;height:127;visibility:visible;mso-wrap-style:square;v-text-anchor:top" coordsize="6286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" path="m39157,12315l,12315,4683,,44349,,39157,12315xem628039,12315r-39168,l583666,r39679,l628039,12315xe" fillcolor="#636467" stroked="f">
                  <v:path arrowok="t"/>
                </v:shape>
                <v:shape id="Graphic 958" o:spid="_x0000_s1583" style="position:absolute;left:42731;top:16260;width:6185;height:127;visibility:visible;mso-wrap-style:square;v-text-anchor:top" coordsize="61849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" path="m39691,12315l,12315,4478,540,4777,,45764,,43006,4452r-3315,7863xem618198,12315r-39703,l575172,4452,572408,r41003,l613711,540r4487,11775xe" fillcolor="#696a6d" stroked="f">
                  <v:path arrowok="t"/>
                </v:shape>
                <v:shape id="Graphic 959" o:spid="_x0000_s1584" style="position:absolute;left:42782;top:16130;width:6083;height:127;visibility:visible;mso-wrap-style:square;v-text-anchor:top" coordsize="60833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" path="m41026,12309l,12309,6810,,48650,,41026,12309xem607960,12309r-41043,l559278,r41858,l607960,12309xe" fillcolor="#6e7072" stroked="f">
                  <v:path arrowok="t"/>
                </v:shape>
                <v:shape id="Graphic 960" o:spid="_x0000_s1585" style="position:absolute;left:42854;top:16001;width:5937;height:127;visibility:visible;mso-wrap-style:square;v-text-anchor:top" coordsize="5937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" path="m41879,12321l,12321,6817,,49511,,41879,12321xem593652,12321r-41899,l544106,r42714,l593652,12321xe" fillcolor="#747678" stroked="f">
                  <v:path arrowok="t"/>
                </v:shape>
                <v:shape id="Graphic 961" o:spid="_x0000_s1586" style="position:absolute;left:42925;top:15872;width:5798;height:127;visibility:visible;mso-wrap-style:square;v-text-anchor:top" coordsize="57975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" path="m42732,12321l,12321,6817,,51299,,47918,3948r-5186,8373xem579343,12321r-42753,l531393,3948,528006,r44505,l579343,12321xe" fillcolor="#797b7e" stroked="f">
                  <v:path arrowok="t"/>
                </v:shape>
                <v:shape id="Graphic 962" o:spid="_x0000_s1587" style="position:absolute;left:42997;top:15743;width:5651;height:127;visibility:visible;mso-wrap-style:square;v-text-anchor:top" coordsize="5651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" path="m44663,12321l,12321,774,10921,8999,,55213,,44663,12321xem565027,12321r-44688,l509770,r46241,l564251,10921r776,1400xe" fillcolor="#7f8083" stroked="f">
                  <v:path arrowok="t"/>
                </v:shape>
                <v:shape id="Graphic 963" o:spid="_x0000_s1588" style="position:absolute;left:43091;top:15614;width:5461;height:127;visibility:visible;mso-wrap-style:square;v-text-anchor:top" coordsize="5461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" path="m46276,12315l,12315,9274,,56820,,46276,12315xem546105,12315r-46304,l489237,r47576,l546105,12315xe" fillcolor="#848688" stroked="f">
                  <v:path arrowok="t"/>
                </v:shape>
                <v:shape id="Graphic 964" o:spid="_x0000_s1589" style="position:absolute;left:43188;top:15484;width:5271;height:127;visibility:visible;mso-wrap-style:square;v-text-anchor:top" coordsize="5270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" path="m47608,12315l,12315,9274,,60548,,51485,7787r-3877,4528xem526632,12315r-47639,l475109,7787,466031,r51309,l526632,12315xe" fillcolor="#898b8e" stroked="f">
                  <v:path arrowok="t"/>
                </v:shape>
                <v:shape id="Graphic 965" o:spid="_x0000_s1590" style="position:absolute;left:43286;top:15355;width:5073;height:127;visibility:visible;mso-wrap-style:square;v-text-anchor:top" coordsize="50736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" path="m51518,12321l,12321r101,-135l12267,,65859,,51518,12321xem507168,12321r-51554,l441250,r53630,l507066,12186r102,135xe" fillcolor="#8f9193" stroked="f">
                  <v:path arrowok="t"/>
                </v:shape>
                <v:shape id="Graphic 966" o:spid="_x0000_s1591" style="position:absolute;left:43414;top:15226;width:4820;height:127;visibility:visible;mso-wrap-style:square;v-text-anchor:top" coordsize="48196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" path="m53693,12309l,12309,12288,,69652,,63751,3667,53693,12309xem481398,12309r-53731,l417593,3667,411684,r57406,l481398,12309xe" fillcolor="#949699" stroked="f">
                  <v:path arrowok="t"/>
                </v:shape>
                <v:shape id="Graphic 967" o:spid="_x0000_s1592" style="position:absolute;left:43543;top:15097;width:4559;height:127;visibility:visible;mso-wrap-style:square;v-text-anchor:top" coordsize="45593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" path="m57731,12328l,12328,7428,4886,13895,,77568,,57731,12328xem455600,12328r-57774,l377963,r63720,l448159,4886r7441,7442xe" fillcolor="#999c9e" stroked="f">
                  <v:path arrowok="t"/>
                </v:shape>
                <v:shape id="Graphic 968" o:spid="_x0000_s1593" style="position:absolute;left:43690;top:14968;width:4267;height:127;visibility:visible;mso-wrap-style:square;v-text-anchor:top" coordsize="4267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" path="m63842,12321l,12321,16306,,87550,,75395,5142,63842,12321xem426211,12321r-63890,l350753,5142,338585,r71297,l426211,12321xe" fillcolor="#9fa1a4" stroked="f">
                  <v:path arrowok="t"/>
                </v:shape>
                <v:shape id="Graphic 969" o:spid="_x0000_s1594" style="position:absolute;left:43861;top:14838;width:3924;height:127;visibility:visible;mso-wrap-style:square;v-text-anchor:top" coordsize="39243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" path="m71954,12315l,12315,13076,2434,17461,r83787,l71954,12315xem391982,12315r-72007,l290651,r83846,l378888,2434r13094,9881xe" fillcolor="#a5a7a9" stroked="f">
                  <v:path arrowok="t"/>
                </v:shape>
                <v:shape id="Graphic 970" o:spid="_x0000_s1595" style="position:absolute;left:44149;top:14712;width:3346;height:114;visibility:visible;mso-wrap-style:square;v-text-anchor:top" coordsize="33464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" path="m125120,l10299,r,1270l,1270,,11430r97510,l97510,1270r27610,l125120,xem334378,1270r-10300,l324078,,209181,r,1270l236804,1270r,10160l334378,11430r,-10160xe" fillcolor="#aaacaf" stroked="f">
                  <v:path arrowok="t"/>
                </v:shape>
                <v:shape id="Graphic 971" o:spid="_x0000_s1596" style="position:absolute;left:44279;top:14580;width:3086;height:127;visibility:visible;mso-wrap-style:square;v-text-anchor:top" coordsize="30861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" path="m130975,12321l,12321,12512,5375,26601,,281655,r14101,5375l304918,10455r-150819,l130975,12321xem308284,12321r-131052,l154099,10455r150819,l308284,12321xe" fillcolor="#b0b2b5" stroked="f">
                  <v:path arrowok="t"/>
                </v:shape>
                <v:shape id="Graphic 972" o:spid="_x0000_s1597" style="position:absolute;left:44561;top:14451;width:2521;height:127;visibility:visible;mso-wrap-style:square;v-text-anchor:top" coordsize="25209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" path="m251899,12315l,12315,28906,1286,34664,,217206,r5762,1286l251899,12315xe" fillcolor="#b6b8ba" stroked="f">
                  <v:path arrowok="t"/>
                </v:shape>
                <v:shape id="Graphic 973" o:spid="_x0000_s1598" style="position:absolute;left:44935;top:14322;width:1771;height:127;visibility:visible;mso-wrap-style:square;v-text-anchor:top" coordsize="17716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" path="m177155,12316l,12316,38916,3620,88564,r321,l138218,3620r38937,8696xe" fillcolor="#bcbec0" stroked="f">
                  <v:path arrowok="t"/>
                </v:shape>
                <v:shape id="Graphic 974" o:spid="_x0000_s1599" style="position:absolute;left:44491;top:16353;width:2673;height:2674;visibility:visible;mso-wrap-style:square;v-text-anchor:top" coordsize="267335,26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" path="m133610,267227l91377,260415,54700,241448,25777,212526,6811,175849,,133616,6811,91381,25777,54701,54700,25778,91377,6811,133610,r42232,6811l212519,25778r28923,28923l260409,91381r6811,42235l260409,175849r-18967,36677l212519,241448r-36677,18967l133610,267227xe" stroked="f">
                  <v:path arrowok="t"/>
                </v:shape>
                <v:shape id="Graphic 975" o:spid="_x0000_s1600" style="position:absolute;left:19278;top:40815;width:2108;height:3074;visibility:visible;mso-wrap-style:square;v-text-anchor:top" coordsize="210820,30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" path="m210442,l178907,37523,147144,77272r-31560,41909l84658,163183,54798,209214,26435,257206,,307094e" filled="f" strokecolor="#231f20" strokeweight=".08236mm">
                  <v:path arrowok="t"/>
                </v:shape>
                <v:shape id="Graphic 976" o:spid="_x0000_s1601" style="position:absolute;left:17938;top:38574;width:8827;height:11055;visibility:visible;mso-wrap-style:square;v-text-anchor:top" coordsize="882650,1105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" path="m233050,1105249r-46468,-1772l144112,1092415r-39294,-20057l67875,1043598,32460,1006430,4300,951057,,918416,1744,881966,9178,841324,21946,796110,39692,745943,62062,690443,88698,629228r30548,-67310l344385,224152r36856,-41910l416416,143728,478772,77337,504475,49688,534267,25064,569660,8851,609020,634,650714,r42397,6534l734577,19822r38903,19629l808188,65006r28880,31067l858487,132238r23417,63876l882624,231727r-8270,52104l855846,362959r-10991,36778l829903,438751r-18559,40945l789533,522266r-24706,43892l737581,611065r-29430,45619l676892,702709r-32732,46127l610310,794759r-37728,49682l535515,891492r-36527,43828l462879,975333r-35812,35605l391428,1041544r-35586,25013l320186,1085386r-35847,12052l233050,1105249xe" stroked="f">
                  <v:path arrowok="t"/>
                </v:shape>
                <v:shape id="Graphic 977" o:spid="_x0000_s1602" style="position:absolute;left:17938;top:38574;width:8827;height:11055;visibility:visible;mso-wrap-style:square;v-text-anchor:top" coordsize="882650,1105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" path="m133942,531247l88698,629228,62062,690443,39692,745943,21946,796110,9178,841324,1744,881966,,918416r4300,32641l32460,1006430r35415,37168l104818,1072358r39294,20057l186582,1103477r46468,1772l284339,1097438r71503,-30881l391428,1041544r35639,-30606l462879,975333r36109,-40013l535515,891492r37067,-47051l610310,794759r33850,-45923l676892,702709r31259,-46025l737581,611065r27246,-44907l789533,522266r21811,-42570l829903,438751r14952,-39014l855846,362959r18508,-79128l882624,231727r-720,-35613l858487,132238,837068,96073,808188,65006,773480,39451,734577,19822,693111,6534,650714,,609020,634,569660,8851,534267,25064,504475,49688,478772,77337r-29599,31385l416416,143728r-35175,38514l344385,224152e" filled="f" strokecolor="#231f20" strokeweight="1pt">
                  <v:path arrowok="t"/>
                </v:shape>
                <v:shape id="Graphic 978" o:spid="_x0000_s1603" style="position:absolute;left:16569;top:40147;width:10141;height:9385;visibility:visible;mso-wrap-style:square;v-text-anchor:top" coordsize="1014094,938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" path="m412750,938028l385623,914763,367944,871784r-7925,-52935l362152,765712r12498,-43584l402290,679817r23990,-33310l455564,606694r33464,-45116l525560,512361r38484,-52119l603367,406423r39049,-54320l680076,298483r35157,-51720l746775,198145r26811,-44318l794554,115012,808564,82899,840729,43160,886883,14633,933432,r33355,1937l986649,15482r14800,16620l1010693,49117r3192,14732em,124174l,103983,4762,81708,14287,64792,28575,60674,67716,79724r64443,35719l192434,149971r33586,21134l256579,210990r6946,30659em941387,340074r6449,-21555l951309,291457r-1885,-26169l939800,246412r-16967,-6574l902890,243832r-34528,24805l833755,319001r-30598,46591l767894,420375r-36778,58415l695971,536277r-30363,52000l643177,630229r-11352,27345l632916,689002r14784,19967l672008,713161r29667,-15899em932526,357363r5932,-19827l941651,312640r-1735,-24078l931062,271191r-15608,-6044l897107,268823r-31765,22820l827027,347756r-33492,51325l755987,457954r-37480,60447l685220,574451r-24969,45678l647725,649463r1005,28913l662331,696745r22364,3856l711987,685975e" filled="f" strokecolor="#231f20" strokeweight=".1036mm">
                  <v:path arrowok="t"/>
                </v:shape>
                <v:shape id="Image 979" o:spid="_x0000_s1604" type="#_x0000_t75" style="position:absolute;left:44089;top:15878;width:3505;height:3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">
                  <v:imagedata r:id="rId718" o:title=""/>
                </v:shape>
                <v:shape id="Image 980" o:spid="_x0000_s1605" type="#_x0000_t75" style="position:absolute;left:47107;top:8623;width:3871;height:3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">
                  <v:imagedata r:id="rId719" o:title=""/>
                </v:shape>
                <v:shape id="Image 981" o:spid="_x0000_s1606" type="#_x0000_t75" style="position:absolute;left:46649;top:2953;width:1433;height: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">
                  <v:imagedata r:id="rId720" o:title=""/>
                </v:shape>
                <v:shape id="Image 982" o:spid="_x0000_s1607" type="#_x0000_t75" style="position:absolute;left:49789;top:48342;width:1097;height:3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">
                  <v:imagedata r:id="rId721" o:title=""/>
                </v:shape>
                <v:shape id="Image 983" o:spid="_x0000_s1608" type="#_x0000_t75" style="position:absolute;left:48356;top:47550;width:793;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">
                  <v:imagedata r:id="rId722" o:title=""/>
                </v:shape>
                <v:shape id="Image 984" o:spid="_x0000_s1609" type="#_x0000_t75" style="position:absolute;left:46497;top:45812;width:2774;height:3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">
                  <v:imagedata r:id="rId723" o:title=""/>
                </v:shape>
                <v:shape id="Image 985" o:spid="_x0000_s1610" type="#_x0000_t75" style="position:absolute;left:44211;top:25389;width:4024;height:3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">
                  <v:imagedata r:id="rId724" o:title=""/>
                </v:shape>
                <v:shape id="Image 986" o:spid="_x0000_s1611" type="#_x0000_t75" style="position:absolute;left:47259;top:44014;width:2134;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">
                  <v:imagedata r:id="rId725" o:title=""/>
                </v:shape>
                <v:shape id="Image 987" o:spid="_x0000_s1612" type="#_x0000_t75" style="position:absolute;left:47442;top:46513;width:1524;height:2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">
                  <v:imagedata r:id="rId726" o:title=""/>
                </v:shape>
                <v:shape id="Image 988" o:spid="_x0000_s1613" type="#_x0000_t75" style="position:absolute;left:21197;top:34960;width:1006;height:1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">
                  <v:imagedata r:id="rId727" o:title=""/>
                </v:shape>
                <v:shape id="Image 989" o:spid="_x0000_s1614" type="#_x0000_t75" style="position:absolute;left:47259;top:44014;width:2134;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">
                  <v:imagedata r:id="rId725" o:title=""/>
                </v:shape>
                <v:shape id="Image 990" o:spid="_x0000_s1615" type="#_x0000_t75" style="position:absolute;left:47442;top:46513;width:1524;height:2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">
                  <v:imagedata r:id="rId726" o:title=""/>
                </v:shape>
                <v:shape id="Image 991" o:spid="_x0000_s1616" type="#_x0000_t75" style="position:absolute;left:39547;top:9233;width:2347;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">
                  <v:imagedata r:id="rId728" o:title=""/>
                </v:shape>
                <v:shape id="Image 992" o:spid="_x0000_s1617" type="#_x0000_t75" style="position:absolute;left:38846;top:11275;width:3170;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">
                  <v:imagedata r:id="rId729" o:title=""/>
                </v:shape>
                <v:shape id="Image 993" o:spid="_x0000_s1618" type="#_x0000_t75" style="position:absolute;left:43022;top:23956;width:4603;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">
                  <v:imagedata r:id="rId730" o:title=""/>
                </v:shape>
                <v:shape id="Image 994" o:spid="_x0000_s1619" type="#_x0000_t75" style="position:absolute;left:41010;top:26608;width:9968;height:2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">
                  <v:imagedata r:id="rId731" o:title=""/>
                </v:shape>
                <v:shape id="Image 995" o:spid="_x0000_s1620" type="#_x0000_t75" style="position:absolute;left:49362;top:46513;width:2439;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">
                  <v:imagedata r:id="rId732" o:title=""/>
                </v:shape>
                <v:shape id="Textbox 996" o:spid="_x0000_s1621" type="#_x0000_t202" style="position:absolute;left:24876;top:1418;width:12243;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" filled="f" stroked="f">
                  <v:textbox inset="0,0,0,0">
                    <w:txbxContent>
                      <w:p w14:paraId="79270C57" w14:textId="538E1310" w:rsidR="000A417C" w:rsidRPr="00F23CD0" w:rsidRDefault="00F23CD0">
                        <w:pPr>
                          <w:spacing w:line="257" w:lineRule="exact"/>
                          <w:rPr>
                            <w:sz w:val="23"/>
                            <w:lang w:val="cs-CZ"/>
                          </w:rPr>
                        </w:pPr>
                        <w:r>
                          <w:rPr>
                            <w:color w:val="1F1F1F"/>
                            <w:sz w:val="23"/>
                            <w:lang w:val="cs-CZ"/>
                          </w:rPr>
                          <w:t>Jog páčka</w:t>
                        </w:r>
                      </w:p>
                    </w:txbxContent>
                  </v:textbox>
                </v:shape>
                <v:shape id="Textbox 997" o:spid="_x0000_s1622" type="#_x0000_t202" style="position:absolute;left:39954;top:1291;width:2712;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" filled="f" stroked="f">
                  <v:textbox inset="0,0,0,0">
                    <w:txbxContent>
                      <w:p w14:paraId="39C61926" w14:textId="77777777" w:rsidR="000A417C" w:rsidRDefault="00000000">
                        <w:pPr>
                          <w:tabs>
                            <w:tab w:val="left" w:pos="318"/>
                          </w:tabs>
                          <w:spacing w:before="12"/>
                          <w:ind w:left="20"/>
                          <w:rPr>
                            <w:i/>
                            <w:sz w:val="23"/>
                          </w:rPr>
                        </w:pPr>
                        <w:r>
                          <w:rPr>
                            <w:i/>
                            <w:color w:val="1F1F1F"/>
                            <w:spacing w:val="-10"/>
                            <w:w w:val="75"/>
                            <w:sz w:val="23"/>
                          </w:rPr>
                          <w:t>e</w:t>
                        </w:r>
                        <w:r>
                          <w:rPr>
                            <w:i/>
                            <w:color w:val="1F1F1F"/>
                            <w:sz w:val="23"/>
                          </w:rPr>
                          <w:tab/>
                        </w:r>
                        <w:r>
                          <w:rPr>
                            <w:i/>
                            <w:color w:val="1F1F1F"/>
                            <w:spacing w:val="-10"/>
                            <w:w w:val="75"/>
                            <w:sz w:val="23"/>
                          </w:rPr>
                          <w:t>-</w:t>
                        </w:r>
                      </w:p>
                    </w:txbxContent>
                  </v:textbox>
                </v:shape>
                <v:shape id="Textbox 998" o:spid="_x0000_s1623" type="#_x0000_t202" style="position:absolute;left:44822;top:947;width:1848;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" filled="f" stroked="f">
                  <v:textbox inset="0,0,0,0">
                    <w:txbxContent>
                      <w:p w14:paraId="757FCBBD" w14:textId="77777777" w:rsidR="000A417C" w:rsidRDefault="00000000">
                        <w:pPr>
                          <w:spacing w:line="212" w:lineRule="exact"/>
                          <w:rPr>
                            <w:sz w:val="19"/>
                          </w:rPr>
                        </w:pPr>
                        <w:r>
                          <w:rPr>
                            <w:color w:val="1F1F1F"/>
                            <w:spacing w:val="-5"/>
                            <w:sz w:val="19"/>
                          </w:rPr>
                          <w:t>MA</w:t>
                        </w:r>
                      </w:p>
                    </w:txbxContent>
                  </v:textbox>
                </v:shape>
                <v:shape id="Textbox 999" o:spid="_x0000_s1624" type="#_x0000_t202" style="position:absolute;left:43050;top:8501;width:2381;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" filled="f" stroked="f">
                  <v:textbox inset="0,0,0,0">
                    <w:txbxContent>
                      <w:p w14:paraId="2B21D691" w14:textId="77777777" w:rsidR="000A417C" w:rsidRDefault="00000000">
                        <w:pPr>
                          <w:spacing w:before="14"/>
                          <w:ind w:left="20"/>
                          <w:rPr>
                            <w:sz w:val="19"/>
                          </w:rPr>
                        </w:pPr>
                        <w:r>
                          <w:rPr>
                            <w:color w:val="1F1F1F"/>
                            <w:spacing w:val="-13"/>
                            <w:sz w:val="19"/>
                          </w:rPr>
                          <w:t>OFF</w:t>
                        </w:r>
                      </w:p>
                    </w:txbxContent>
                  </v:textbox>
                </v:shape>
                <v:shape id="Textbox 1000" o:spid="_x0000_s1625" type="#_x0000_t202" style="position:absolute;left:38376;top:10218;width:4204;height:1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" filled="f" stroked="f">
                  <v:textbox inset="0,0,0,0">
                    <w:txbxContent>
                      <w:p w14:paraId="1A0F50F3" w14:textId="77777777" w:rsidR="000A417C" w:rsidRDefault="00000000">
                        <w:pPr>
                          <w:spacing w:before="15"/>
                          <w:ind w:left="20"/>
                          <w:rPr>
                            <w:i/>
                            <w:sz w:val="13"/>
                          </w:rPr>
                        </w:pPr>
                        <w:r>
                          <w:rPr>
                            <w:i/>
                            <w:color w:val="939393"/>
                            <w:sz w:val="13"/>
                          </w:rPr>
                          <w:t>-</w:t>
                        </w:r>
                        <w:r>
                          <w:rPr>
                            <w:i/>
                            <w:color w:val="939393"/>
                            <w:spacing w:val="75"/>
                            <w:sz w:val="13"/>
                          </w:rPr>
                          <w:t xml:space="preserve"> </w:t>
                        </w:r>
                        <w:r>
                          <w:rPr>
                            <w:i/>
                            <w:color w:val="1F1F1F"/>
                            <w:sz w:val="13"/>
                          </w:rPr>
                          <w:t>Beep</w:t>
                        </w:r>
                        <w:r>
                          <w:rPr>
                            <w:i/>
                            <w:color w:val="1F1F1F"/>
                            <w:spacing w:val="-8"/>
                            <w:sz w:val="13"/>
                          </w:rPr>
                          <w:t xml:space="preserve"> </w:t>
                        </w:r>
                        <w:r>
                          <w:rPr>
                            <w:color w:val="1F1F1F"/>
                            <w:sz w:val="13"/>
                          </w:rPr>
                          <w:t>!</w:t>
                        </w:r>
                        <w:r>
                          <w:rPr>
                            <w:color w:val="1F1F1F"/>
                            <w:spacing w:val="-15"/>
                            <w:sz w:val="13"/>
                          </w:rPr>
                          <w:t xml:space="preserve"> </w:t>
                        </w:r>
                        <w:r>
                          <w:rPr>
                            <w:i/>
                            <w:color w:val="939393"/>
                            <w:spacing w:val="-10"/>
                            <w:sz w:val="13"/>
                          </w:rPr>
                          <w:t>-</w:t>
                        </w:r>
                      </w:p>
                    </w:txbxContent>
                  </v:textbox>
                </v:shape>
                <v:shape id="Textbox 1001" o:spid="_x0000_s1626" type="#_x0000_t202" style="position:absolute;left:26213;top:13338;width:10890;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" filled="f" stroked="f">
                  <v:textbox inset="0,0,0,0">
                    <w:txbxContent>
                      <w:p w14:paraId="3AB2B34B" w14:textId="2EB1D945" w:rsidR="000A417C" w:rsidRPr="00F23CD0" w:rsidRDefault="00F23CD0">
                        <w:pPr>
                          <w:spacing w:before="12"/>
                          <w:ind w:left="20"/>
                          <w:rPr>
                            <w:sz w:val="25"/>
                            <w:lang w:val="cs-CZ"/>
                          </w:rPr>
                        </w:pPr>
                        <w:r>
                          <w:rPr>
                            <w:color w:val="1F1F1F"/>
                            <w:sz w:val="25"/>
                            <w:lang w:val="cs-CZ"/>
                          </w:rPr>
                          <w:t>Brzda propadu</w:t>
                        </w:r>
                      </w:p>
                    </w:txbxContent>
                  </v:textbox>
                </v:shape>
                <v:shape id="Textbox 1002" o:spid="_x0000_s1627" type="#_x0000_t202" style="position:absolute;left:38989;top:18757;width:3486;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" filled="f" stroked="f">
                  <v:textbox inset="0,0,0,0">
                    <w:txbxContent>
                      <w:p w14:paraId="18315DD9" w14:textId="77777777" w:rsidR="000A417C" w:rsidRDefault="00000000">
                        <w:pPr>
                          <w:spacing w:before="12"/>
                          <w:ind w:left="20"/>
                          <w:rPr>
                            <w:sz w:val="23"/>
                          </w:rPr>
                        </w:pPr>
                        <w:r>
                          <w:rPr>
                            <w:color w:val="1F1F1F"/>
                            <w:spacing w:val="-6"/>
                            <w:sz w:val="23"/>
                          </w:rPr>
                          <w:t>weak</w:t>
                        </w:r>
                      </w:p>
                    </w:txbxContent>
                  </v:textbox>
                </v:shape>
                <v:shape id="Textbox 1003" o:spid="_x0000_s1628" type="#_x0000_t202" style="position:absolute;left:49308;top:18642;width:4134;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v/PwwAAAN0AAAAPAAAAZHJzL2Rvd25yZXYueG1sRE9NawIx&#10;EL0X/A9hhN5qYgt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U0r/z8MAAADdAAAADwAA&#10;AAAAAAAAAAAAAAAHAgAAZHJzL2Rvd25yZXYueG1sUEsFBgAAAAADAAMAtwAAAPcCAAAAAA==&#10;" filled="f" stroked="f">
                  <v:textbox inset="0,0,0,0">
                    <w:txbxContent>
                      <w:p w14:paraId="0526FB07" w14:textId="77777777" w:rsidR="000A417C" w:rsidRDefault="00000000">
                        <w:pPr>
                          <w:spacing w:before="12"/>
                          <w:ind w:left="20"/>
                          <w:rPr>
                            <w:sz w:val="25"/>
                          </w:rPr>
                        </w:pPr>
                        <w:r>
                          <w:rPr>
                            <w:color w:val="1F1F1F"/>
                            <w:spacing w:val="-2"/>
                            <w:w w:val="90"/>
                            <w:sz w:val="25"/>
                          </w:rPr>
                          <w:t>strong</w:t>
                        </w:r>
                      </w:p>
                    </w:txbxContent>
                  </v:textbox>
                </v:shape>
                <v:shape id="Textbox 1004" o:spid="_x0000_s1629" type="#_x0000_t202" style="position:absolute;left:25715;top:23002;width:11551;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2e7wwAAAN0AAAAPAAAAZHJzL2Rvd25yZXYueG1sRE9NawIx&#10;EL0X/A9hhN5qYil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3KNnu8MAAADdAAAADwAA&#10;AAAAAAAAAAAAAAAHAgAAZHJzL2Rvd25yZXYueG1sUEsFBgAAAAADAAMAtwAAAPcCAAAAAA==&#10;" filled="f" stroked="f">
                  <v:textbox inset="0,0,0,0">
                    <w:txbxContent>
                      <w:p w14:paraId="13BB0A5E" w14:textId="77777777" w:rsidR="000A417C" w:rsidRDefault="00000000">
                        <w:pPr>
                          <w:spacing w:line="328" w:lineRule="exact"/>
                          <w:ind w:left="20"/>
                          <w:rPr>
                            <w:rFonts w:ascii="Calibri"/>
                            <w:sz w:val="25"/>
                          </w:rPr>
                        </w:pPr>
                        <w:r>
                          <w:rPr>
                            <w:color w:val="1F1F1F"/>
                            <w:sz w:val="24"/>
                          </w:rPr>
                          <w:t>W</w:t>
                        </w:r>
                        <w:r>
                          <w:rPr>
                            <w:rFonts w:ascii="Calibri"/>
                            <w:color w:val="1F1F1F"/>
                            <w:sz w:val="27"/>
                          </w:rPr>
                          <w:t>a</w:t>
                        </w:r>
                        <w:r>
                          <w:rPr>
                            <w:color w:val="1F1F1F"/>
                            <w:sz w:val="24"/>
                          </w:rPr>
                          <w:t>t</w:t>
                        </w:r>
                        <w:r>
                          <w:rPr>
                            <w:rFonts w:ascii="Calibri"/>
                            <w:color w:val="1F1F1F"/>
                            <w:sz w:val="27"/>
                          </w:rPr>
                          <w:t>erproo</w:t>
                        </w:r>
                        <w:r>
                          <w:rPr>
                            <w:color w:val="1F1F1F"/>
                            <w:position w:val="1"/>
                            <w:sz w:val="25"/>
                          </w:rPr>
                          <w:t>f</w:t>
                        </w:r>
                        <w:r>
                          <w:rPr>
                            <w:color w:val="1F1F1F"/>
                            <w:spacing w:val="13"/>
                            <w:position w:val="1"/>
                            <w:sz w:val="25"/>
                          </w:rPr>
                          <w:t xml:space="preserve"> </w:t>
                        </w:r>
                        <w:r>
                          <w:rPr>
                            <w:rFonts w:ascii="Calibri"/>
                            <w:color w:val="1F1F1F"/>
                            <w:spacing w:val="-5"/>
                            <w:position w:val="1"/>
                            <w:sz w:val="25"/>
                          </w:rPr>
                          <w:t>ATD</w:t>
                        </w:r>
                      </w:p>
                    </w:txbxContent>
                  </v:textbox>
                </v:shape>
                <v:shape id="Textbox 1005" o:spid="_x0000_s1630" type="#_x0000_t202" style="position:absolute;left:26087;top:24319;width:10255;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8IgwwAAAN0AAAAPAAAAZHJzL2Rvd25yZXYueG1sRE9NawIx&#10;EL0X/A9hhN5qYqF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s+/CIMMAAADdAAAADwAA&#10;AAAAAAAAAAAAAAAHAgAAZHJzL2Rvd25yZXYueG1sUEsFBgAAAAADAAMAtwAAAPcCAAAAAA==&#10;" filled="f" stroked="f">
                  <v:textbox inset="0,0,0,0">
                    <w:txbxContent>
                      <w:p w14:paraId="74446550" w14:textId="7A412736" w:rsidR="000A417C" w:rsidRPr="00F23CD0" w:rsidRDefault="00F23CD0" w:rsidP="00F23CD0">
                        <w:pPr>
                          <w:spacing w:before="11" w:line="275" w:lineRule="exact"/>
                          <w:ind w:left="20"/>
                          <w:rPr>
                            <w:sz w:val="27"/>
                          </w:rPr>
                        </w:pPr>
                        <w:r>
                          <w:rPr>
                            <w:color w:val="1F1F1F"/>
                            <w:spacing w:val="-2"/>
                            <w:sz w:val="27"/>
                          </w:rPr>
                          <w:t>Bojová brzda</w:t>
                        </w:r>
                        <w:r w:rsidR="00000000">
                          <w:rPr>
                            <w:color w:val="1F1F1F"/>
                            <w:spacing w:val="-2"/>
                            <w:sz w:val="25"/>
                          </w:rPr>
                          <w:t>)</w:t>
                        </w:r>
                      </w:p>
                    </w:txbxContent>
                  </v:textbox>
                </v:shape>
                <v:shape id="Textbox 1006" o:spid="_x0000_s1631" type="#_x0000_t202" style="position:absolute;left:39019;top:29369;width:3480;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" filled="f" stroked="f">
                  <v:textbox inset="0,0,0,0">
                    <w:txbxContent>
                      <w:p w14:paraId="4CD1EEE1" w14:textId="77777777" w:rsidR="000A417C" w:rsidRDefault="00000000">
                        <w:pPr>
                          <w:spacing w:before="12"/>
                          <w:ind w:left="20"/>
                          <w:rPr>
                            <w:sz w:val="24"/>
                          </w:rPr>
                        </w:pPr>
                        <w:r>
                          <w:rPr>
                            <w:color w:val="1F1F1F"/>
                            <w:spacing w:val="-12"/>
                            <w:sz w:val="24"/>
                          </w:rPr>
                          <w:t>weak</w:t>
                        </w:r>
                      </w:p>
                    </w:txbxContent>
                  </v:textbox>
                </v:shape>
                <v:shape id="Textbox 1007" o:spid="_x0000_s1632" type="#_x0000_t202" style="position:absolute;left:49341;top:29369;width:4108;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" filled="f" stroked="f">
                  <v:textbox inset="0,0,0,0">
                    <w:txbxContent>
                      <w:p w14:paraId="45653BB2" w14:textId="77777777" w:rsidR="000A417C" w:rsidRDefault="00000000">
                        <w:pPr>
                          <w:spacing w:before="12"/>
                          <w:ind w:left="20"/>
                          <w:rPr>
                            <w:sz w:val="24"/>
                          </w:rPr>
                        </w:pPr>
                        <w:r>
                          <w:rPr>
                            <w:color w:val="1F1F1F"/>
                            <w:spacing w:val="-10"/>
                            <w:sz w:val="24"/>
                          </w:rPr>
                          <w:t>strong</w:t>
                        </w:r>
                      </w:p>
                    </w:txbxContent>
                  </v:textbox>
                </v:shape>
                <v:shape id="Textbox 1008" o:spid="_x0000_s1633" type="#_x0000_t202" style="position:absolute;left:25353;top:33610;width:12344;height:6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" filled="f" stroked="f">
                  <v:textbox inset="0,0,0,0">
                    <w:txbxContent>
                      <w:p w14:paraId="12EEB89C" w14:textId="29B4951A" w:rsidR="000A417C" w:rsidRDefault="00F23CD0">
                        <w:pPr>
                          <w:spacing w:before="12"/>
                          <w:ind w:right="72"/>
                          <w:jc w:val="right"/>
                          <w:rPr>
                            <w:sz w:val="25"/>
                          </w:rPr>
                        </w:pPr>
                        <w:r>
                          <w:rPr>
                            <w:color w:val="1F1F1F"/>
                            <w:spacing w:val="-2"/>
                            <w:sz w:val="25"/>
                          </w:rPr>
                          <w:t>Display</w:t>
                        </w:r>
                      </w:p>
                      <w:p w14:paraId="6B2CF297" w14:textId="77777777" w:rsidR="000A417C" w:rsidRDefault="000A417C">
                        <w:pPr>
                          <w:spacing w:before="92"/>
                          <w:rPr>
                            <w:sz w:val="25"/>
                          </w:rPr>
                        </w:pPr>
                      </w:p>
                      <w:p w14:paraId="3663745B" w14:textId="7CCFC9E4" w:rsidR="000A417C" w:rsidRDefault="00F23CD0">
                        <w:pPr>
                          <w:ind w:right="38"/>
                          <w:jc w:val="right"/>
                          <w:rPr>
                            <w:sz w:val="25"/>
                          </w:rPr>
                        </w:pPr>
                        <w:r>
                          <w:rPr>
                            <w:color w:val="1F1F1F"/>
                            <w:sz w:val="25"/>
                          </w:rPr>
                          <w:t>Ochrana prstu</w:t>
                        </w:r>
                      </w:p>
                    </w:txbxContent>
                  </v:textbox>
                </v:shape>
                <v:shape id="Textbox 1009" o:spid="_x0000_s1634" type="#_x0000_t202" style="position:absolute;left:41550;top:43746;width:2344;height: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" filled="f" stroked="f">
                  <v:textbox inset="0,0,0,0">
                    <w:txbxContent>
                      <w:p w14:paraId="0D8079C9" w14:textId="77777777" w:rsidR="000A417C" w:rsidRDefault="00000000">
                        <w:pPr>
                          <w:spacing w:before="13"/>
                          <w:ind w:left="20"/>
                          <w:rPr>
                            <w:sz w:val="21"/>
                          </w:rPr>
                        </w:pPr>
                        <w:r>
                          <w:rPr>
                            <w:color w:val="1F1F1F"/>
                            <w:spacing w:val="-5"/>
                            <w:sz w:val="21"/>
                          </w:rPr>
                          <w:t>ON</w:t>
                        </w:r>
                      </w:p>
                    </w:txbxContent>
                  </v:textbox>
                </v:shape>
                <v:shape id="Textbox 1010" o:spid="_x0000_s1635" type="#_x0000_t202" style="position:absolute;left:27209;top:47262;width:10294;height:3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" filled="f" stroked="f">
                  <v:textbox inset="0,0,0,0">
                    <w:txbxContent>
                      <w:p w14:paraId="73CB853D" w14:textId="572DCBDC" w:rsidR="000A417C" w:rsidRPr="00F23CD0" w:rsidRDefault="00F23CD0">
                        <w:pPr>
                          <w:spacing w:line="255" w:lineRule="exact"/>
                          <w:ind w:left="20"/>
                          <w:rPr>
                            <w:sz w:val="25"/>
                            <w:lang w:val="cs-CZ"/>
                          </w:rPr>
                        </w:pPr>
                        <w:r>
                          <w:rPr>
                            <w:color w:val="1F1F1F"/>
                            <w:sz w:val="24"/>
                            <w:lang w:val="cs-CZ"/>
                          </w:rPr>
                          <w:t>Vypínaní odvíjení vlasce</w:t>
                        </w:r>
                      </w:p>
                    </w:txbxContent>
                  </v:textbox>
                </v:shape>
                <v:shape id="Textbox 1011" o:spid="_x0000_s1636" type="#_x0000_t202" style="position:absolute;left:27727;top:53606;width:9494;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" filled="f" stroked="f">
                  <v:textbox inset="0,0,0,0">
                    <w:txbxContent>
                      <w:p w14:paraId="1EF68B17" w14:textId="0DF29F53" w:rsidR="000A417C" w:rsidRPr="00F23CD0" w:rsidRDefault="00F23CD0">
                        <w:pPr>
                          <w:spacing w:before="65" w:line="184" w:lineRule="auto"/>
                          <w:ind w:left="20"/>
                          <w:rPr>
                            <w:sz w:val="25"/>
                            <w:lang w:val="cs-CZ"/>
                          </w:rPr>
                        </w:pPr>
                        <w:r>
                          <w:rPr>
                            <w:color w:val="1F1F1F"/>
                            <w:spacing w:val="-2"/>
                            <w:sz w:val="25"/>
                            <w:lang w:val="cs-CZ"/>
                          </w:rPr>
                          <w:t>Ovládání cívky</w:t>
                        </w:r>
                      </w:p>
                    </w:txbxContent>
                  </v:textbox>
                </v:shape>
                <v:shape id="Textbox 1012" o:spid="_x0000_s1637" type="#_x0000_t202" style="position:absolute;left:45437;top:55009;width:3873;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" filled="f" stroked="f">
                  <v:textbox inset="0,0,0,0">
                    <w:txbxContent>
                      <w:p w14:paraId="5E94F2BB" w14:textId="77777777" w:rsidR="000A417C" w:rsidRDefault="00000000">
                        <w:pPr>
                          <w:tabs>
                            <w:tab w:val="left" w:pos="569"/>
                          </w:tabs>
                          <w:spacing w:before="12"/>
                          <w:ind w:left="20"/>
                          <w:rPr>
                            <w:sz w:val="25"/>
                          </w:rPr>
                        </w:pPr>
                        <w:r>
                          <w:rPr>
                            <w:color w:val="1F1F1F"/>
                            <w:w w:val="99"/>
                            <w:sz w:val="25"/>
                            <w:u w:val="single" w:color="231F20"/>
                          </w:rPr>
                          <w:t xml:space="preserve"> </w:t>
                        </w:r>
                        <w:r>
                          <w:rPr>
                            <w:color w:val="1F1F1F"/>
                            <w:w w:val="99"/>
                            <w:sz w:val="25"/>
                            <w:u w:val="single" w:color="231F20"/>
                          </w:rPr>
                          <w:tab/>
                        </w:r>
                      </w:p>
                    </w:txbxContent>
                  </v:textbox>
                </v:shape>
                <v:shape id="Textbox 1013" o:spid="_x0000_s1638" type="#_x0000_t202" style="position:absolute;left:39874;top:59811;width:1403;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" filled="f" stroked="f">
                  <v:textbox inset="0,0,0,0">
                    <w:txbxContent>
                      <w:p w14:paraId="53F2A8FE" w14:textId="77777777" w:rsidR="000A417C" w:rsidRDefault="00000000">
                        <w:pPr>
                          <w:spacing w:before="13"/>
                          <w:ind w:left="20"/>
                          <w:rPr>
                            <w:sz w:val="21"/>
                          </w:rPr>
                        </w:pPr>
                        <w:r>
                          <w:rPr>
                            <w:color w:val="1F1F1F"/>
                            <w:spacing w:val="-10"/>
                            <w:sz w:val="21"/>
                          </w:rPr>
                          <w:t>O</w:t>
                        </w:r>
                      </w:p>
                    </w:txbxContent>
                  </v:textbox>
                </v:shape>
                <v:shape id="Textbox 1014" o:spid="_x0000_s1639" type="#_x0000_t202" style="position:absolute;left:44834;top:59811;width:5010;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" filled="f" stroked="f">
                  <v:textbox inset="0,0,0,0">
                    <w:txbxContent>
                      <w:p w14:paraId="76FBE49D" w14:textId="77777777" w:rsidR="000A417C" w:rsidRDefault="00000000">
                        <w:pPr>
                          <w:tabs>
                            <w:tab w:val="left" w:pos="747"/>
                          </w:tabs>
                          <w:spacing w:before="13"/>
                          <w:ind w:left="20"/>
                          <w:rPr>
                            <w:sz w:val="21"/>
                          </w:rPr>
                        </w:pPr>
                        <w:r>
                          <w:rPr>
                            <w:color w:val="1F1F1F"/>
                            <w:w w:val="99"/>
                            <w:sz w:val="21"/>
                            <w:u w:val="double" w:color="231F20"/>
                          </w:rPr>
                          <w:t xml:space="preserve"> </w:t>
                        </w:r>
                        <w:r>
                          <w:rPr>
                            <w:color w:val="1F1F1F"/>
                            <w:w w:val="99"/>
                            <w:sz w:val="21"/>
                            <w:u w:val="double" w:color="231F20"/>
                          </w:rPr>
                          <w:tab/>
                        </w:r>
                      </w:p>
                    </w:txbxContent>
                  </v:textbox>
                </v:shape>
                <w10:anchorlock/>
              </v:group>
            </w:pict>
          </mc:Fallback>
        </mc:AlternateContent>
      </w:r>
    </w:p>
    <w:p w14:paraId="21F3C3A5" w14:textId="77777777" w:rsidR="000A417C" w:rsidRDefault="00000000">
      <w:pPr>
        <w:pStyle w:val="Zkladntext"/>
        <w:spacing w:before="10"/>
        <w:rPr>
          <w:sz w:val="4"/>
        </w:rPr>
      </w:pPr>
      <w:r>
        <w:rPr>
          <w:noProof/>
        </w:rPr>
        <mc:AlternateContent>
          <mc:Choice Requires="wps">
            <w:drawing>
              <wp:anchor distT="0" distB="0" distL="0" distR="0" simplePos="0" relativeHeight="487641088" behindDoc="1" locked="0" layoutInCell="1" allowOverlap="1" wp14:anchorId="5697506D" wp14:editId="6F1DBC68">
                <wp:simplePos x="0" y="0"/>
                <wp:positionH relativeFrom="page">
                  <wp:posOffset>1022145</wp:posOffset>
                </wp:positionH>
                <wp:positionV relativeFrom="paragraph">
                  <wp:posOffset>51376</wp:posOffset>
                </wp:positionV>
                <wp:extent cx="5253355" cy="1270"/>
                <wp:effectExtent l="0" t="0" r="0" b="0"/>
                <wp:wrapTopAndBottom/>
                <wp:docPr id="1015" name="Graphic 10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3355" cy="1270"/>
                        </a:xfrm>
                        <a:custGeom>
                          <a:avLst/>
                          <a:gdLst/>
                          <a:ahLst/>
                          <a:cxnLst/>
                          <a:rect l="l" t="t" r="r" b="b"/>
                          <a:pathLst>
                            <a:path w="5253355">
                              <a:moveTo>
                                <a:pt x="0" y="0"/>
                              </a:moveTo>
                              <a:lnTo>
                                <a:pt x="820789" y="0"/>
                              </a:lnTo>
                              <a:lnTo>
                                <a:pt x="2626527" y="0"/>
                              </a:lnTo>
                              <a:lnTo>
                                <a:pt x="4432265" y="0"/>
                              </a:lnTo>
                              <a:lnTo>
                                <a:pt x="5253055" y="0"/>
                              </a:lnTo>
                            </a:path>
                          </a:pathLst>
                        </a:custGeom>
                        <a:ln w="21600">
                          <a:solidFill>
                            <a:srgbClr val="939598"/>
                          </a:solidFill>
                          <a:prstDash val="sysDot"/>
                        </a:ln>
                      </wps:spPr>
                      <wps:bodyPr wrap="square" lIns="0" tIns="0" rIns="0" bIns="0" rtlCol="0">
                        <a:prstTxWarp prst="textNoShape">
                          <a:avLst/>
                        </a:prstTxWarp>
                        <a:noAutofit/>
                      </wps:bodyPr>
                    </wps:wsp>
                  </a:graphicData>
                </a:graphic>
              </wp:anchor>
            </w:drawing>
          </mc:Choice>
          <mc:Fallback>
            <w:pict>
              <v:shape w14:anchorId="3BA71FDE" id="Graphic 1015" o:spid="_x0000_s1026" style="position:absolute;margin-left:80.5pt;margin-top:4.05pt;width:413.65pt;height:.1pt;z-index:-15675392;visibility:visible;mso-wrap-style:square;mso-wrap-distance-left:0;mso-wrap-distance-top:0;mso-wrap-distance-right:0;mso-wrap-distance-bottom:0;mso-position-horizontal:absolute;mso-position-horizontal-relative:page;mso-position-vertical:absolute;mso-position-vertical-relative:text;v-text-anchor:top" coordsize="52533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" path="m,l820789,,2626527,,4432265,r820790,e" filled="f" strokecolor="#939598" strokeweight=".6mm">
                <v:stroke dashstyle="1 1"/>
                <v:path arrowok="t"/>
                <w10:wrap type="topAndBottom" anchorx="page"/>
              </v:shape>
            </w:pict>
          </mc:Fallback>
        </mc:AlternateContent>
      </w:r>
    </w:p>
    <w:p w14:paraId="1FA54445" w14:textId="77777777" w:rsidR="000A417C" w:rsidRDefault="00000000">
      <w:pPr>
        <w:pStyle w:val="Nadpis3"/>
        <w:spacing w:before="46"/>
        <w:ind w:left="218"/>
      </w:pPr>
      <w:r>
        <w:rPr>
          <w:color w:val="1F1F1F"/>
          <w:spacing w:val="-2"/>
        </w:rPr>
        <w:t>Accessories</w:t>
      </w:r>
    </w:p>
    <w:p w14:paraId="2238CECE" w14:textId="77777777" w:rsidR="000A417C" w:rsidRDefault="000A417C">
      <w:pPr>
        <w:pStyle w:val="Zkladntext"/>
        <w:spacing w:before="228"/>
      </w:pPr>
    </w:p>
    <w:p w14:paraId="7862701A" w14:textId="77777777" w:rsidR="000A417C" w:rsidRDefault="00000000">
      <w:pPr>
        <w:pStyle w:val="Zkladntext"/>
        <w:ind w:left="5413"/>
      </w:pPr>
      <w:r>
        <w:rPr>
          <w:noProof/>
        </w:rPr>
        <w:drawing>
          <wp:inline distT="0" distB="0" distL="0" distR="0" wp14:anchorId="2E474993" wp14:editId="7FDE5514">
            <wp:extent cx="559771" cy="361950"/>
            <wp:effectExtent l="0" t="0" r="0" b="0"/>
            <wp:docPr id="1016" name="Image 10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6" name="Image 1016"/>
                    <pic:cNvPicPr/>
                  </pic:nvPicPr>
                  <pic:blipFill>
                    <a:blip r:embed="rId733" cstate="print"/>
                    <a:stretch>
                      <a:fillRect/>
                    </a:stretch>
                  </pic:blipFill>
                  <pic:spPr>
                    <a:xfrm>
                      <a:off x="0" y="0"/>
                      <a:ext cx="559771" cy="361950"/>
                    </a:xfrm>
                    <a:prstGeom prst="rect">
                      <a:avLst/>
                    </a:prstGeom>
                  </pic:spPr>
                </pic:pic>
              </a:graphicData>
            </a:graphic>
          </wp:inline>
        </w:drawing>
      </w:r>
    </w:p>
    <w:p w14:paraId="73738948" w14:textId="77777777" w:rsidR="000A417C" w:rsidRDefault="000A417C">
      <w:pPr>
        <w:sectPr w:rsidR="000A417C">
          <w:headerReference w:type="default" r:id="rId734"/>
          <w:footerReference w:type="default" r:id="rId735"/>
          <w:pgSz w:w="11900" w:h="16840"/>
          <w:pgMar w:top="1960" w:right="1520" w:bottom="1800" w:left="1400" w:header="1200" w:footer="1614" w:gutter="0"/>
          <w:cols w:space="720"/>
        </w:sectPr>
      </w:pPr>
    </w:p>
    <w:p w14:paraId="32668877" w14:textId="77777777" w:rsidR="000A417C" w:rsidRDefault="00000000">
      <w:pPr>
        <w:spacing w:before="138"/>
        <w:ind w:left="626"/>
        <w:rPr>
          <w:sz w:val="23"/>
        </w:rPr>
      </w:pPr>
      <w:r>
        <w:rPr>
          <w:noProof/>
        </w:rPr>
        <mc:AlternateContent>
          <mc:Choice Requires="wpg">
            <w:drawing>
              <wp:anchor distT="0" distB="0" distL="0" distR="0" simplePos="0" relativeHeight="15780352" behindDoc="0" locked="0" layoutInCell="1" allowOverlap="1" wp14:anchorId="0F72E7D0" wp14:editId="03115ADF">
                <wp:simplePos x="0" y="0"/>
                <wp:positionH relativeFrom="page">
                  <wp:posOffset>2715075</wp:posOffset>
                </wp:positionH>
                <wp:positionV relativeFrom="paragraph">
                  <wp:posOffset>-358032</wp:posOffset>
                </wp:positionV>
                <wp:extent cx="872490" cy="457834"/>
                <wp:effectExtent l="0" t="0" r="0" b="0"/>
                <wp:wrapNone/>
                <wp:docPr id="1017"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2490" cy="457834"/>
                          <a:chOff x="0" y="0"/>
                          <a:chExt cx="872490" cy="457834"/>
                        </a:xfrm>
                      </wpg:grpSpPr>
                      <wps:wsp>
                        <wps:cNvPr id="1018" name="Graphic 1018"/>
                        <wps:cNvSpPr/>
                        <wps:spPr>
                          <a:xfrm>
                            <a:off x="2700" y="2700"/>
                            <a:ext cx="867410" cy="452120"/>
                          </a:xfrm>
                          <a:custGeom>
                            <a:avLst/>
                            <a:gdLst/>
                            <a:ahLst/>
                            <a:cxnLst/>
                            <a:rect l="l" t="t" r="r" b="b"/>
                            <a:pathLst>
                              <a:path w="867410" h="452120">
                                <a:moveTo>
                                  <a:pt x="278580" y="0"/>
                                </a:moveTo>
                                <a:lnTo>
                                  <a:pt x="235052" y="49012"/>
                                </a:lnTo>
                                <a:lnTo>
                                  <a:pt x="139290" y="156839"/>
                                </a:lnTo>
                                <a:lnTo>
                                  <a:pt x="43528" y="264667"/>
                                </a:lnTo>
                                <a:lnTo>
                                  <a:pt x="0" y="313679"/>
                                </a:lnTo>
                                <a:lnTo>
                                  <a:pt x="91936" y="335275"/>
                                </a:lnTo>
                                <a:lnTo>
                                  <a:pt x="294195" y="382785"/>
                                </a:lnTo>
                                <a:lnTo>
                                  <a:pt x="496454" y="430296"/>
                                </a:lnTo>
                                <a:lnTo>
                                  <a:pt x="588391" y="451891"/>
                                </a:lnTo>
                                <a:lnTo>
                                  <a:pt x="631923" y="400635"/>
                                </a:lnTo>
                                <a:lnTo>
                                  <a:pt x="727694" y="287870"/>
                                </a:lnTo>
                                <a:lnTo>
                                  <a:pt x="823465" y="175106"/>
                                </a:lnTo>
                                <a:lnTo>
                                  <a:pt x="866997" y="123849"/>
                                </a:lnTo>
                                <a:lnTo>
                                  <a:pt x="775057" y="104498"/>
                                </a:lnTo>
                                <a:lnTo>
                                  <a:pt x="572789" y="61924"/>
                                </a:lnTo>
                                <a:lnTo>
                                  <a:pt x="370520" y="19351"/>
                                </a:lnTo>
                                <a:lnTo>
                                  <a:pt x="278580" y="0"/>
                                </a:lnTo>
                                <a:close/>
                              </a:path>
                            </a:pathLst>
                          </a:custGeom>
                          <a:ln w="5400">
                            <a:solidFill>
                              <a:srgbClr val="231F20"/>
                            </a:solidFill>
                            <a:prstDash val="solid"/>
                          </a:ln>
                        </wps:spPr>
                        <wps:bodyPr wrap="square" lIns="0" tIns="0" rIns="0" bIns="0" rtlCol="0">
                          <a:prstTxWarp prst="textNoShape">
                            <a:avLst/>
                          </a:prstTxWarp>
                          <a:noAutofit/>
                        </wps:bodyPr>
                      </wps:wsp>
                      <wps:wsp>
                        <wps:cNvPr id="1019" name="Graphic 1019"/>
                        <wps:cNvSpPr/>
                        <wps:spPr>
                          <a:xfrm>
                            <a:off x="282470" y="68184"/>
                            <a:ext cx="520065" cy="110489"/>
                          </a:xfrm>
                          <a:custGeom>
                            <a:avLst/>
                            <a:gdLst/>
                            <a:ahLst/>
                            <a:cxnLst/>
                            <a:rect l="l" t="t" r="r" b="b"/>
                            <a:pathLst>
                              <a:path w="520065" h="110489">
                                <a:moveTo>
                                  <a:pt x="519882" y="109884"/>
                                </a:moveTo>
                                <a:lnTo>
                                  <a:pt x="438650" y="92715"/>
                                </a:lnTo>
                                <a:lnTo>
                                  <a:pt x="259941" y="54942"/>
                                </a:lnTo>
                                <a:lnTo>
                                  <a:pt x="81231" y="17169"/>
                                </a:lnTo>
                                <a:lnTo>
                                  <a:pt x="0" y="0"/>
                                </a:lnTo>
                              </a:path>
                            </a:pathLst>
                          </a:custGeom>
                          <a:ln w="36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5FE0612F" id="Group 1017" o:spid="_x0000_s1026" style="position:absolute;margin-left:213.8pt;margin-top:-28.2pt;width:68.7pt;height:36.05pt;z-index:15780352;mso-wrap-distance-left:0;mso-wrap-distance-right:0;mso-position-horizontal-relative:page" coordsize="8724,4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">
                <v:shape id="Graphic 1018" o:spid="_x0000_s1027" style="position:absolute;left:27;top:27;width:8674;height:4521;visibility:visible;mso-wrap-style:square;v-text-anchor:top" coordsize="867410,4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" path="m278580,l235052,49012,139290,156839,43528,264667,,313679r91936,21596l294195,382785r202259,47511l588391,451891r43532,-51256l727694,287870,823465,175106r43532,-51257l775057,104498,572789,61924,370520,19351,278580,xe" filled="f" strokecolor="#231f20" strokeweight=".15mm">
                  <v:path arrowok="t"/>
                </v:shape>
                <v:shape id="Graphic 1019" o:spid="_x0000_s1028" style="position:absolute;left:2824;top:681;width:5201;height:1105;visibility:visible;mso-wrap-style:square;v-text-anchor:top" coordsize="520065,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" path="m519882,109884l438650,92715,259941,54942,81231,17169,,e" filled="f" strokecolor="#231f20" strokeweight=".1mm">
                  <v:path arrowok="t"/>
                </v:shape>
                <w10:wrap anchorx="page"/>
              </v:group>
            </w:pict>
          </mc:Fallback>
        </mc:AlternateContent>
      </w:r>
      <w:r>
        <w:rPr>
          <w:noProof/>
        </w:rPr>
        <mc:AlternateContent>
          <mc:Choice Requires="wps">
            <w:drawing>
              <wp:anchor distT="0" distB="0" distL="0" distR="0" simplePos="0" relativeHeight="15780864" behindDoc="0" locked="0" layoutInCell="1" allowOverlap="1" wp14:anchorId="4F3ECC3F" wp14:editId="4BD7C459">
                <wp:simplePos x="0" y="0"/>
                <wp:positionH relativeFrom="page">
                  <wp:posOffset>1539328</wp:posOffset>
                </wp:positionH>
                <wp:positionV relativeFrom="paragraph">
                  <wp:posOffset>-306455</wp:posOffset>
                </wp:positionV>
                <wp:extent cx="560070" cy="384810"/>
                <wp:effectExtent l="0" t="0" r="0" b="0"/>
                <wp:wrapNone/>
                <wp:docPr id="1020" name="Graphic 10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0070" cy="384810"/>
                        </a:xfrm>
                        <a:custGeom>
                          <a:avLst/>
                          <a:gdLst/>
                          <a:ahLst/>
                          <a:cxnLst/>
                          <a:rect l="l" t="t" r="r" b="b"/>
                          <a:pathLst>
                            <a:path w="560070" h="384810">
                              <a:moveTo>
                                <a:pt x="278569" y="0"/>
                              </a:moveTo>
                              <a:lnTo>
                                <a:pt x="235042" y="49016"/>
                              </a:lnTo>
                              <a:lnTo>
                                <a:pt x="139284" y="156852"/>
                              </a:lnTo>
                              <a:lnTo>
                                <a:pt x="43526" y="264688"/>
                              </a:lnTo>
                              <a:lnTo>
                                <a:pt x="0" y="313704"/>
                              </a:lnTo>
                              <a:lnTo>
                                <a:pt x="43964" y="324785"/>
                              </a:lnTo>
                              <a:lnTo>
                                <a:pt x="140686" y="349163"/>
                              </a:lnTo>
                              <a:lnTo>
                                <a:pt x="237407" y="373540"/>
                              </a:lnTo>
                              <a:lnTo>
                                <a:pt x="281372" y="384621"/>
                              </a:lnTo>
                              <a:lnTo>
                                <a:pt x="324900" y="333364"/>
                              </a:lnTo>
                              <a:lnTo>
                                <a:pt x="420663" y="220600"/>
                              </a:lnTo>
                              <a:lnTo>
                                <a:pt x="516425" y="107836"/>
                              </a:lnTo>
                              <a:lnTo>
                                <a:pt x="559954" y="56579"/>
                              </a:lnTo>
                              <a:lnTo>
                                <a:pt x="515988" y="47738"/>
                              </a:lnTo>
                              <a:lnTo>
                                <a:pt x="419261" y="28289"/>
                              </a:lnTo>
                              <a:lnTo>
                                <a:pt x="322535" y="8840"/>
                              </a:lnTo>
                              <a:lnTo>
                                <a:pt x="278569" y="0"/>
                              </a:lnTo>
                              <a:close/>
                            </a:path>
                          </a:pathLst>
                        </a:custGeom>
                        <a:ln w="54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3C4AFFB8" id="Graphic 1020" o:spid="_x0000_s1026" style="position:absolute;margin-left:121.2pt;margin-top:-24.15pt;width:44.1pt;height:30.3pt;z-index:15780864;visibility:visible;mso-wrap-style:square;mso-wrap-distance-left:0;mso-wrap-distance-top:0;mso-wrap-distance-right:0;mso-wrap-distance-bottom:0;mso-position-horizontal:absolute;mso-position-horizontal-relative:page;mso-position-vertical:absolute;mso-position-vertical-relative:text;v-text-anchor:top" coordsize="560070,384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" path="m278569,l235042,49016,139284,156852,43526,264688,,313704r43964,11081l140686,349163r96721,24377l281372,384621r43528,-51257l420663,220600,516425,107836,559954,56579,515988,47738,419261,28289,322535,8840,278569,xe" filled="f" strokecolor="#231f20" strokeweight=".15mm">
                <v:path arrowok="t"/>
                <w10:wrap anchorx="page"/>
              </v:shape>
            </w:pict>
          </mc:Fallback>
        </mc:AlternateContent>
      </w:r>
      <w:r>
        <w:rPr>
          <w:noProof/>
        </w:rPr>
        <mc:AlternateContent>
          <mc:Choice Requires="wps">
            <w:drawing>
              <wp:anchor distT="0" distB="0" distL="0" distR="0" simplePos="0" relativeHeight="483715584" behindDoc="1" locked="0" layoutInCell="1" allowOverlap="1" wp14:anchorId="0D4C9B09" wp14:editId="097F86D0">
                <wp:simplePos x="0" y="0"/>
                <wp:positionH relativeFrom="page">
                  <wp:posOffset>5325987</wp:posOffset>
                </wp:positionH>
                <wp:positionV relativeFrom="page">
                  <wp:posOffset>8333185</wp:posOffset>
                </wp:positionV>
                <wp:extent cx="1043305" cy="497840"/>
                <wp:effectExtent l="0" t="0" r="0" b="0"/>
                <wp:wrapNone/>
                <wp:docPr id="1021" name="Graphic 10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3305" cy="497840"/>
                        </a:xfrm>
                        <a:custGeom>
                          <a:avLst/>
                          <a:gdLst/>
                          <a:ahLst/>
                          <a:cxnLst/>
                          <a:rect l="l" t="t" r="r" b="b"/>
                          <a:pathLst>
                            <a:path w="1043305" h="497840">
                              <a:moveTo>
                                <a:pt x="47353" y="482413"/>
                              </a:moveTo>
                              <a:lnTo>
                                <a:pt x="48171" y="480478"/>
                              </a:lnTo>
                              <a:lnTo>
                                <a:pt x="48691" y="478444"/>
                              </a:lnTo>
                              <a:lnTo>
                                <a:pt x="48891" y="476361"/>
                              </a:lnTo>
                              <a:lnTo>
                                <a:pt x="49188" y="474972"/>
                              </a:lnTo>
                              <a:lnTo>
                                <a:pt x="49907" y="472764"/>
                              </a:lnTo>
                              <a:lnTo>
                                <a:pt x="51197" y="469887"/>
                              </a:lnTo>
                              <a:lnTo>
                                <a:pt x="51197" y="467555"/>
                              </a:lnTo>
                              <a:lnTo>
                                <a:pt x="49252" y="458626"/>
                              </a:lnTo>
                              <a:lnTo>
                                <a:pt x="43877" y="451172"/>
                              </a:lnTo>
                              <a:lnTo>
                                <a:pt x="35762" y="446061"/>
                              </a:lnTo>
                              <a:lnTo>
                                <a:pt x="25599" y="444164"/>
                              </a:lnTo>
                              <a:lnTo>
                                <a:pt x="15446" y="446061"/>
                              </a:lnTo>
                              <a:lnTo>
                                <a:pt x="7329" y="451172"/>
                              </a:lnTo>
                              <a:lnTo>
                                <a:pt x="1948" y="458626"/>
                              </a:lnTo>
                              <a:lnTo>
                                <a:pt x="0" y="467555"/>
                              </a:lnTo>
                              <a:lnTo>
                                <a:pt x="1948" y="476488"/>
                              </a:lnTo>
                              <a:lnTo>
                                <a:pt x="7329" y="483951"/>
                              </a:lnTo>
                              <a:lnTo>
                                <a:pt x="15446" y="489070"/>
                              </a:lnTo>
                              <a:lnTo>
                                <a:pt x="25599" y="490971"/>
                              </a:lnTo>
                              <a:lnTo>
                                <a:pt x="29146" y="490971"/>
                              </a:lnTo>
                              <a:lnTo>
                                <a:pt x="32543" y="490276"/>
                              </a:lnTo>
                              <a:lnTo>
                                <a:pt x="35570" y="489135"/>
                              </a:lnTo>
                              <a:lnTo>
                                <a:pt x="93774" y="468133"/>
                              </a:lnTo>
                              <a:lnTo>
                                <a:pt x="151572" y="446741"/>
                              </a:lnTo>
                              <a:lnTo>
                                <a:pt x="208836" y="425014"/>
                              </a:lnTo>
                              <a:lnTo>
                                <a:pt x="265439" y="403007"/>
                              </a:lnTo>
                              <a:lnTo>
                                <a:pt x="321252" y="380775"/>
                              </a:lnTo>
                              <a:lnTo>
                                <a:pt x="376147" y="358372"/>
                              </a:lnTo>
                              <a:lnTo>
                                <a:pt x="429997" y="335854"/>
                              </a:lnTo>
                              <a:lnTo>
                                <a:pt x="482673" y="313276"/>
                              </a:lnTo>
                              <a:lnTo>
                                <a:pt x="534048" y="290692"/>
                              </a:lnTo>
                              <a:lnTo>
                                <a:pt x="583994" y="268157"/>
                              </a:lnTo>
                              <a:lnTo>
                                <a:pt x="632383" y="245727"/>
                              </a:lnTo>
                              <a:lnTo>
                                <a:pt x="679087" y="223456"/>
                              </a:lnTo>
                              <a:lnTo>
                                <a:pt x="723977" y="201399"/>
                              </a:lnTo>
                              <a:lnTo>
                                <a:pt x="766927" y="179611"/>
                              </a:lnTo>
                              <a:lnTo>
                                <a:pt x="807808" y="158148"/>
                              </a:lnTo>
                              <a:lnTo>
                                <a:pt x="846492" y="137063"/>
                              </a:lnTo>
                              <a:lnTo>
                                <a:pt x="882852" y="116413"/>
                              </a:lnTo>
                              <a:lnTo>
                                <a:pt x="916759" y="96251"/>
                              </a:lnTo>
                              <a:lnTo>
                                <a:pt x="976703" y="57614"/>
                              </a:lnTo>
                              <a:lnTo>
                                <a:pt x="1025302" y="21592"/>
                              </a:lnTo>
                              <a:lnTo>
                                <a:pt x="1029444" y="15762"/>
                              </a:lnTo>
                              <a:lnTo>
                                <a:pt x="1026046" y="10429"/>
                              </a:lnTo>
                              <a:lnTo>
                                <a:pt x="1020639" y="16482"/>
                              </a:lnTo>
                              <a:lnTo>
                                <a:pt x="1017116" y="18615"/>
                              </a:lnTo>
                              <a:lnTo>
                                <a:pt x="1010643" y="22584"/>
                              </a:lnTo>
                              <a:lnTo>
                                <a:pt x="996280" y="33002"/>
                              </a:lnTo>
                              <a:lnTo>
                                <a:pt x="1022176" y="579"/>
                              </a:lnTo>
                              <a:lnTo>
                                <a:pt x="1028546" y="0"/>
                              </a:lnTo>
                              <a:lnTo>
                                <a:pt x="1035596" y="3236"/>
                              </a:lnTo>
                              <a:lnTo>
                                <a:pt x="1041166" y="9362"/>
                              </a:lnTo>
                              <a:lnTo>
                                <a:pt x="1042708" y="16212"/>
                              </a:lnTo>
                              <a:lnTo>
                                <a:pt x="1040354" y="23624"/>
                              </a:lnTo>
                              <a:lnTo>
                                <a:pt x="1011382" y="49160"/>
                              </a:lnTo>
                              <a:lnTo>
                                <a:pt x="957046" y="86613"/>
                              </a:lnTo>
                              <a:lnTo>
                                <a:pt x="892038" y="126390"/>
                              </a:lnTo>
                              <a:lnTo>
                                <a:pt x="855848" y="147016"/>
                              </a:lnTo>
                              <a:lnTo>
                                <a:pt x="817369" y="168062"/>
                              </a:lnTo>
                              <a:lnTo>
                                <a:pt x="776728" y="189475"/>
                              </a:lnTo>
                              <a:lnTo>
                                <a:pt x="734051" y="211201"/>
                              </a:lnTo>
                              <a:lnTo>
                                <a:pt x="689464" y="233185"/>
                              </a:lnTo>
                              <a:lnTo>
                                <a:pt x="643095" y="255376"/>
                              </a:lnTo>
                              <a:lnTo>
                                <a:pt x="595070" y="277718"/>
                              </a:lnTo>
                              <a:lnTo>
                                <a:pt x="545515" y="300158"/>
                              </a:lnTo>
                              <a:lnTo>
                                <a:pt x="494556" y="322643"/>
                              </a:lnTo>
                              <a:lnTo>
                                <a:pt x="442321" y="345119"/>
                              </a:lnTo>
                              <a:lnTo>
                                <a:pt x="388935" y="367533"/>
                              </a:lnTo>
                              <a:lnTo>
                                <a:pt x="334525" y="389830"/>
                              </a:lnTo>
                              <a:lnTo>
                                <a:pt x="279218" y="411957"/>
                              </a:lnTo>
                              <a:lnTo>
                                <a:pt x="223140" y="433860"/>
                              </a:lnTo>
                              <a:lnTo>
                                <a:pt x="166417" y="455487"/>
                              </a:lnTo>
                              <a:lnTo>
                                <a:pt x="109176" y="476782"/>
                              </a:lnTo>
                              <a:lnTo>
                                <a:pt x="51544" y="497693"/>
                              </a:lnTo>
                            </a:path>
                          </a:pathLst>
                        </a:custGeom>
                        <a:ln w="4602">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26BDDC54" id="Graphic 1021" o:spid="_x0000_s1026" style="position:absolute;margin-left:419.35pt;margin-top:656.15pt;width:82.15pt;height:39.2pt;z-index:-19600896;visibility:visible;mso-wrap-style:square;mso-wrap-distance-left:0;mso-wrap-distance-top:0;mso-wrap-distance-right:0;mso-wrap-distance-bottom:0;mso-position-horizontal:absolute;mso-position-horizontal-relative:page;mso-position-vertical:absolute;mso-position-vertical-relative:page;v-text-anchor:top" coordsize="1043305,497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" path="m47353,482413r818,-1935l48691,478444r200,-2083l49188,474972r719,-2208l51197,469887r,-2332l49252,458626r-5375,-7454l35762,446061,25599,444164r-10153,1897l7329,451172r-5381,7454l,467555r1948,8933l7329,483951r8117,5119l25599,490971r3547,l32543,490276r3027,-1141l93774,468133r57798,-21392l208836,425014r56603,-22007l321252,380775r54895,-22403l429997,335854r52676,-22578l534048,290692r49946,-22535l632383,245727r46704,-22271l723977,201399r42950,-21788l807808,158148r38684,-21085l882852,116413,916759,96251,976703,57614r48599,-36022l1029444,15762r-3398,-5333l1020639,16482r-3523,2133l1010643,22584,996280,33002,1022176,579,1028546,r7050,3236l1041166,9362r1542,6850l1040354,23624r-28972,25536l957046,86613r-65008,39777l855848,147016r-38479,21046l776728,189475r-42677,21726l689464,233185r-46369,22191l595070,277718r-49555,22440l494556,322643r-52235,22476l388935,367533r-54410,22297l279218,411957r-56078,21903l166417,455487r-57241,21295l51544,497693e" filled="f" strokecolor="#231f20" strokeweight=".1278mm">
                <v:path arrowok="t"/>
                <w10:wrap anchorx="page" anchory="page"/>
              </v:shape>
            </w:pict>
          </mc:Fallback>
        </mc:AlternateContent>
      </w:r>
      <w:r>
        <w:rPr>
          <w:color w:val="1F1F1F"/>
          <w:w w:val="90"/>
          <w:sz w:val="23"/>
        </w:rPr>
        <w:t>Access</w:t>
      </w:r>
      <w:r>
        <w:rPr>
          <w:color w:val="1F1F1F"/>
          <w:spacing w:val="11"/>
          <w:sz w:val="23"/>
        </w:rPr>
        <w:t xml:space="preserve"> </w:t>
      </w:r>
      <w:r>
        <w:rPr>
          <w:color w:val="1F1F1F"/>
          <w:spacing w:val="-4"/>
          <w:sz w:val="23"/>
        </w:rPr>
        <w:t>Guide</w:t>
      </w:r>
    </w:p>
    <w:p w14:paraId="228E1A12" w14:textId="77777777" w:rsidR="000A417C" w:rsidRDefault="00000000">
      <w:pPr>
        <w:pStyle w:val="Nadpis5"/>
        <w:spacing w:before="182"/>
        <w:ind w:left="626"/>
      </w:pPr>
      <w:r>
        <w:br w:type="column"/>
      </w:r>
      <w:r>
        <w:rPr>
          <w:color w:val="1F1F1F"/>
          <w:w w:val="85"/>
        </w:rPr>
        <w:t>Warning</w:t>
      </w:r>
      <w:r>
        <w:rPr>
          <w:color w:val="1F1F1F"/>
          <w:spacing w:val="12"/>
        </w:rPr>
        <w:t xml:space="preserve"> </w:t>
      </w:r>
      <w:r>
        <w:rPr>
          <w:color w:val="1F1F1F"/>
          <w:spacing w:val="-4"/>
          <w:w w:val="95"/>
        </w:rPr>
        <w:t>List</w:t>
      </w:r>
    </w:p>
    <w:p w14:paraId="408ADA0A" w14:textId="77777777" w:rsidR="000A417C" w:rsidRDefault="00000000">
      <w:pPr>
        <w:tabs>
          <w:tab w:val="left" w:pos="2975"/>
        </w:tabs>
        <w:spacing w:before="84" w:line="160" w:lineRule="auto"/>
        <w:ind w:left="2969" w:right="274" w:hanging="2344"/>
        <w:rPr>
          <w:sz w:val="25"/>
        </w:rPr>
      </w:pPr>
      <w:r>
        <w:br w:type="column"/>
      </w:r>
      <w:r>
        <w:rPr>
          <w:rFonts w:ascii="Calibri"/>
          <w:color w:val="1F1F1F"/>
          <w:sz w:val="24"/>
        </w:rPr>
        <w:t>Power cord</w:t>
      </w:r>
      <w:r>
        <w:rPr>
          <w:rFonts w:ascii="Calibri"/>
          <w:color w:val="1F1F1F"/>
          <w:sz w:val="24"/>
        </w:rPr>
        <w:tab/>
      </w:r>
      <w:r>
        <w:rPr>
          <w:rFonts w:ascii="Calibri"/>
          <w:color w:val="1F1F1F"/>
          <w:sz w:val="24"/>
        </w:rPr>
        <w:tab/>
      </w:r>
      <w:r>
        <w:rPr>
          <w:color w:val="1F1F1F"/>
          <w:spacing w:val="-2"/>
          <w:w w:val="90"/>
          <w:position w:val="2"/>
          <w:sz w:val="25"/>
        </w:rPr>
        <w:t xml:space="preserve">Levelwind </w:t>
      </w:r>
      <w:r>
        <w:rPr>
          <w:color w:val="1F1F1F"/>
          <w:spacing w:val="-2"/>
          <w:sz w:val="25"/>
        </w:rPr>
        <w:t>threader</w:t>
      </w:r>
    </w:p>
    <w:p w14:paraId="29DB7FA3" w14:textId="77777777" w:rsidR="000A417C" w:rsidRDefault="000A417C">
      <w:pPr>
        <w:spacing w:line="160" w:lineRule="auto"/>
        <w:rPr>
          <w:sz w:val="25"/>
        </w:rPr>
        <w:sectPr w:rsidR="000A417C">
          <w:type w:val="continuous"/>
          <w:pgSz w:w="11900" w:h="16840"/>
          <w:pgMar w:top="1940" w:right="1520" w:bottom="280" w:left="1400" w:header="1200" w:footer="1614" w:gutter="0"/>
          <w:cols w:num="3" w:space="720" w:equalWidth="0">
            <w:col w:w="1982" w:space="386"/>
            <w:col w:w="1845" w:space="471"/>
            <w:col w:w="4296"/>
          </w:cols>
        </w:sectPr>
      </w:pPr>
    </w:p>
    <w:p w14:paraId="64BC470F" w14:textId="77777777" w:rsidR="000A417C" w:rsidRDefault="00000000">
      <w:pPr>
        <w:pStyle w:val="Nadpis3"/>
        <w:tabs>
          <w:tab w:val="left" w:pos="4298"/>
        </w:tabs>
        <w:spacing w:before="130"/>
        <w:ind w:left="182"/>
      </w:pPr>
      <w:bookmarkStart w:id="18" w:name="T_S500J(U)_17(E)out"/>
      <w:bookmarkEnd w:id="18"/>
      <w:r>
        <w:rPr>
          <w:color w:val="1F1F1F"/>
          <w:spacing w:val="38"/>
          <w:highlight w:val="lightGray"/>
        </w:rPr>
        <w:lastRenderedPageBreak/>
        <w:t xml:space="preserve"> </w:t>
      </w:r>
      <w:r>
        <w:rPr>
          <w:color w:val="1F1F1F"/>
          <w:highlight w:val="lightGray"/>
        </w:rPr>
        <w:t>Jog</w:t>
      </w:r>
      <w:r>
        <w:rPr>
          <w:color w:val="1F1F1F"/>
          <w:spacing w:val="3"/>
          <w:highlight w:val="lightGray"/>
        </w:rPr>
        <w:t xml:space="preserve"> </w:t>
      </w:r>
      <w:r>
        <w:rPr>
          <w:color w:val="1F1F1F"/>
          <w:highlight w:val="lightGray"/>
        </w:rPr>
        <w:t>Power</w:t>
      </w:r>
      <w:r>
        <w:rPr>
          <w:color w:val="1F1F1F"/>
          <w:spacing w:val="17"/>
          <w:highlight w:val="lightGray"/>
        </w:rPr>
        <w:t xml:space="preserve"> </w:t>
      </w:r>
      <w:r>
        <w:rPr>
          <w:color w:val="1F1F1F"/>
          <w:spacing w:val="-2"/>
          <w:highlight w:val="lightGray"/>
        </w:rPr>
        <w:t>Lever</w:t>
      </w:r>
      <w:r>
        <w:rPr>
          <w:color w:val="1F1F1F"/>
          <w:highlight w:val="lightGray"/>
        </w:rPr>
        <w:tab/>
      </w:r>
    </w:p>
    <w:p w14:paraId="0744E98D" w14:textId="65BC5436" w:rsidR="0046642B" w:rsidRPr="0046642B" w:rsidRDefault="00000000" w:rsidP="0046642B">
      <w:pPr>
        <w:pStyle w:val="Zkladntext"/>
        <w:spacing w:before="106" w:line="189" w:lineRule="auto"/>
        <w:ind w:left="241" w:right="78" w:hanging="78"/>
        <w:rPr>
          <w:color w:val="1F1F1F"/>
        </w:rPr>
      </w:pPr>
      <w:r>
        <w:rPr>
          <w:color w:val="1F1F1F"/>
        </w:rPr>
        <w:t>-</w:t>
      </w:r>
      <w:r w:rsidR="0046642B" w:rsidRPr="0046642B">
        <w:t xml:space="preserve"> </w:t>
      </w:r>
      <w:r w:rsidR="0046642B" w:rsidRPr="0046642B">
        <w:rPr>
          <w:color w:val="1F1F1F"/>
        </w:rPr>
        <w:t>Pravou pákou můžete pohybovat tak, že ji stisknete palcem a ukazováčkem.</w:t>
      </w:r>
    </w:p>
    <w:p w14:paraId="0E09EF2F" w14:textId="79C06A56" w:rsidR="000A417C" w:rsidRDefault="0046642B" w:rsidP="0046642B">
      <w:pPr>
        <w:pStyle w:val="Zkladntext"/>
        <w:spacing w:before="106" w:line="189" w:lineRule="auto"/>
        <w:ind w:left="241" w:right="78" w:hanging="78"/>
        <w:rPr>
          <w:sz w:val="19"/>
        </w:rPr>
      </w:pPr>
      <w:r w:rsidRPr="0046642B">
        <w:rPr>
          <w:color w:val="1F1F1F"/>
        </w:rPr>
        <w:t>-Otočnou páku na levé straně lze otáčet palcem.</w:t>
      </w:r>
      <w:r w:rsidR="00000000">
        <w:rPr>
          <w:noProof/>
        </w:rPr>
        <w:drawing>
          <wp:anchor distT="0" distB="0" distL="0" distR="0" simplePos="0" relativeHeight="251682304" behindDoc="1" locked="0" layoutInCell="1" allowOverlap="1" wp14:anchorId="291C4602" wp14:editId="2ADB89FD">
            <wp:simplePos x="0" y="0"/>
            <wp:positionH relativeFrom="page">
              <wp:posOffset>1272261</wp:posOffset>
            </wp:positionH>
            <wp:positionV relativeFrom="paragraph">
              <wp:posOffset>155727</wp:posOffset>
            </wp:positionV>
            <wp:extent cx="2138246" cy="1257300"/>
            <wp:effectExtent l="0" t="0" r="0" b="0"/>
            <wp:wrapTopAndBottom/>
            <wp:docPr id="1022" name="Image 1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2" name="Image 1022"/>
                    <pic:cNvPicPr/>
                  </pic:nvPicPr>
                  <pic:blipFill>
                    <a:blip r:embed="rId736" cstate="print"/>
                    <a:stretch>
                      <a:fillRect/>
                    </a:stretch>
                  </pic:blipFill>
                  <pic:spPr>
                    <a:xfrm>
                      <a:off x="0" y="0"/>
                      <a:ext cx="2138246" cy="1257300"/>
                    </a:xfrm>
                    <a:prstGeom prst="rect">
                      <a:avLst/>
                    </a:prstGeom>
                  </pic:spPr>
                </pic:pic>
              </a:graphicData>
            </a:graphic>
          </wp:anchor>
        </w:drawing>
      </w:r>
    </w:p>
    <w:p w14:paraId="17DDA25F" w14:textId="77777777" w:rsidR="0046642B" w:rsidRPr="0046642B" w:rsidRDefault="0046642B" w:rsidP="0046642B">
      <w:pPr>
        <w:pStyle w:val="Zkladntext"/>
        <w:spacing w:line="196" w:lineRule="exact"/>
        <w:ind w:left="240" w:right="56" w:hanging="77"/>
        <w:rPr>
          <w:color w:val="1F1F1F"/>
        </w:rPr>
      </w:pPr>
      <w:r w:rsidRPr="0046642B">
        <w:rPr>
          <w:color w:val="1F1F1F"/>
        </w:rPr>
        <w:t>- Pomocí páčky můžete libovolně nastavit sílu navíjení nebo rychlost navíjení od OFF do MAX.</w:t>
      </w:r>
    </w:p>
    <w:p w14:paraId="2CAAD2FB" w14:textId="77777777" w:rsidR="0046642B" w:rsidRPr="0046642B" w:rsidRDefault="0046642B" w:rsidP="0046642B">
      <w:pPr>
        <w:pStyle w:val="Zkladntext"/>
        <w:spacing w:line="196" w:lineRule="exact"/>
        <w:ind w:left="240" w:right="56" w:hanging="77"/>
        <w:rPr>
          <w:color w:val="1F1F1F"/>
        </w:rPr>
      </w:pPr>
      <w:r w:rsidRPr="0046642B">
        <w:rPr>
          <w:color w:val="1F1F1F"/>
        </w:rPr>
        <w:t>-Otočením páky dopředu (směrem k MAX) zvýšíte sílu navíjení.</w:t>
      </w:r>
    </w:p>
    <w:p w14:paraId="306CB110" w14:textId="77777777" w:rsidR="0046642B" w:rsidRPr="0046642B" w:rsidRDefault="0046642B" w:rsidP="0046642B">
      <w:pPr>
        <w:pStyle w:val="Zkladntext"/>
        <w:spacing w:line="196" w:lineRule="exact"/>
        <w:ind w:left="240" w:right="56" w:hanging="77"/>
        <w:rPr>
          <w:color w:val="1F1F1F"/>
        </w:rPr>
      </w:pPr>
      <w:r w:rsidRPr="0046642B">
        <w:rPr>
          <w:color w:val="1F1F1F"/>
        </w:rPr>
        <w:t>Naladěním páčky zpět (směrem k OFF) se výkon sníží.</w:t>
      </w:r>
    </w:p>
    <w:p w14:paraId="1986BF78" w14:textId="466FCCD0" w:rsidR="000A417C" w:rsidRDefault="0046642B" w:rsidP="0046642B">
      <w:pPr>
        <w:pStyle w:val="Zkladntext"/>
        <w:spacing w:line="196" w:lineRule="exact"/>
        <w:ind w:left="240" w:right="56" w:hanging="77"/>
        <w:rPr>
          <w:sz w:val="19"/>
        </w:rPr>
      </w:pPr>
      <w:r w:rsidRPr="0046642B">
        <w:rPr>
          <w:color w:val="1F1F1F"/>
        </w:rPr>
        <w:t>-Před začátkem navíjení zkontrolujte polohu páky. Pokud není v poloze OFF,</w:t>
      </w:r>
      <w:r w:rsidR="00000000">
        <w:rPr>
          <w:color w:val="1F1F1F"/>
        </w:rPr>
        <w:t xml:space="preserve"> </w:t>
      </w:r>
      <w:r w:rsidR="0037494A">
        <w:rPr>
          <w:color w:val="1F1F1F"/>
        </w:rPr>
        <w:t>otočte do OFF</w:t>
      </w:r>
    </w:p>
    <w:p w14:paraId="616C13A4" w14:textId="77777777" w:rsidR="000A417C" w:rsidRDefault="00000000">
      <w:pPr>
        <w:pStyle w:val="Nadpis2"/>
        <w:tabs>
          <w:tab w:val="left" w:pos="4369"/>
        </w:tabs>
        <w:spacing w:before="173"/>
        <w:ind w:left="183"/>
      </w:pPr>
      <w:r>
        <w:rPr>
          <w:b w:val="0"/>
        </w:rPr>
        <w:br w:type="column"/>
      </w:r>
      <w:r>
        <w:rPr>
          <w:color w:val="1F1F1F"/>
          <w:spacing w:val="43"/>
          <w:highlight w:val="lightGray"/>
        </w:rPr>
        <w:t xml:space="preserve"> </w:t>
      </w:r>
      <w:r>
        <w:rPr>
          <w:color w:val="1F1F1F"/>
          <w:spacing w:val="-8"/>
          <w:highlight w:val="lightGray"/>
        </w:rPr>
        <w:t>One-Hand</w:t>
      </w:r>
      <w:r>
        <w:rPr>
          <w:color w:val="1F1F1F"/>
          <w:spacing w:val="7"/>
          <w:highlight w:val="lightGray"/>
        </w:rPr>
        <w:t xml:space="preserve"> </w:t>
      </w:r>
      <w:r>
        <w:rPr>
          <w:color w:val="1F1F1F"/>
          <w:spacing w:val="-8"/>
          <w:highlight w:val="lightGray"/>
        </w:rPr>
        <w:t>Clutch</w:t>
      </w:r>
      <w:r>
        <w:rPr>
          <w:color w:val="1F1F1F"/>
          <w:spacing w:val="-1"/>
          <w:highlight w:val="lightGray"/>
        </w:rPr>
        <w:t xml:space="preserve"> </w:t>
      </w:r>
      <w:r>
        <w:rPr>
          <w:color w:val="1F1F1F"/>
          <w:spacing w:val="-8"/>
          <w:highlight w:val="lightGray"/>
        </w:rPr>
        <w:t>Lever</w:t>
      </w:r>
      <w:r>
        <w:rPr>
          <w:color w:val="1F1F1F"/>
          <w:highlight w:val="lightGray"/>
        </w:rPr>
        <w:tab/>
      </w:r>
    </w:p>
    <w:p w14:paraId="1CD97858" w14:textId="77777777" w:rsidR="00732712" w:rsidRPr="00732712" w:rsidRDefault="00000000" w:rsidP="00732712">
      <w:pPr>
        <w:pStyle w:val="Zkladntext"/>
        <w:spacing w:before="75" w:line="211" w:lineRule="auto"/>
        <w:ind w:left="247" w:right="293" w:hanging="75"/>
        <w:rPr>
          <w:color w:val="1F1F1F"/>
        </w:rPr>
      </w:pPr>
      <w:r>
        <w:rPr>
          <w:color w:val="1F1F1F"/>
        </w:rPr>
        <w:t>-</w:t>
      </w:r>
      <w:r w:rsidR="00732712" w:rsidRPr="00732712">
        <w:rPr>
          <w:color w:val="1F1F1F"/>
          <w:lang w:val="cs-CZ"/>
        </w:rPr>
        <w:t>Spojku můžete uvolnit lehkým stlačením palcem dolů.</w:t>
      </w:r>
    </w:p>
    <w:p w14:paraId="2D803A36" w14:textId="4C0DA6AD" w:rsidR="000A417C" w:rsidRDefault="00000000" w:rsidP="00732712">
      <w:pPr>
        <w:pStyle w:val="Zkladntext"/>
        <w:spacing w:before="75" w:line="211" w:lineRule="auto"/>
        <w:ind w:left="247" w:right="293" w:hanging="75"/>
      </w:pPr>
      <w:r>
        <w:rPr>
          <w:color w:val="1F1F1F"/>
        </w:rPr>
        <w:t>.</w:t>
      </w:r>
      <w:r>
        <w:rPr>
          <w:color w:val="1F1F1F"/>
          <w:spacing w:val="2"/>
        </w:rPr>
        <w:t xml:space="preserve"> </w:t>
      </w:r>
      <w:r>
        <w:rPr>
          <w:color w:val="1F1F1F"/>
        </w:rPr>
        <w:t>ON:</w:t>
      </w:r>
      <w:r>
        <w:rPr>
          <w:color w:val="1F1F1F"/>
          <w:spacing w:val="46"/>
        </w:rPr>
        <w:t xml:space="preserve"> </w:t>
      </w:r>
      <w:r w:rsidR="00732712">
        <w:rPr>
          <w:color w:val="1F1F1F"/>
        </w:rPr>
        <w:t>navíjejte kličkou</w:t>
      </w:r>
      <w:r>
        <w:rPr>
          <w:color w:val="1F1F1F"/>
          <w:spacing w:val="-2"/>
        </w:rPr>
        <w:t>.</w:t>
      </w:r>
    </w:p>
    <w:p w14:paraId="2B45F838" w14:textId="58AE207D" w:rsidR="000A417C" w:rsidRPr="00732712" w:rsidRDefault="00000000">
      <w:pPr>
        <w:pStyle w:val="Zkladntext"/>
        <w:spacing w:before="15" w:line="213" w:lineRule="exact"/>
        <w:ind w:left="190"/>
        <w:rPr>
          <w:lang w:val="de-DE"/>
        </w:rPr>
      </w:pPr>
      <w:r w:rsidRPr="00732712">
        <w:rPr>
          <w:color w:val="1F1F1F"/>
          <w:lang w:val="de-DE"/>
        </w:rPr>
        <w:t>OFF:</w:t>
      </w:r>
      <w:r w:rsidRPr="00732712">
        <w:rPr>
          <w:color w:val="1F1F1F"/>
          <w:spacing w:val="58"/>
          <w:lang w:val="de-DE"/>
        </w:rPr>
        <w:t xml:space="preserve"> </w:t>
      </w:r>
      <w:r w:rsidR="00732712" w:rsidRPr="00732712">
        <w:rPr>
          <w:color w:val="1F1F1F"/>
          <w:lang w:val="de-DE"/>
        </w:rPr>
        <w:t>cívka je volná</w:t>
      </w:r>
    </w:p>
    <w:p w14:paraId="36504493" w14:textId="7E533F74" w:rsidR="000A417C" w:rsidRPr="00732712" w:rsidRDefault="00732712">
      <w:pPr>
        <w:pStyle w:val="Zkladntext"/>
        <w:spacing w:before="8" w:line="208" w:lineRule="auto"/>
        <w:ind w:left="2489" w:right="6" w:firstLine="3"/>
        <w:rPr>
          <w:lang w:val="en-GB"/>
        </w:rPr>
      </w:pPr>
      <w:r w:rsidRPr="00732712">
        <w:rPr>
          <w:color w:val="1F1F1F"/>
          <w:lang w:val="en-GB"/>
        </w:rPr>
        <w:t>Oto</w:t>
      </w:r>
      <w:r>
        <w:rPr>
          <w:color w:val="1F1F1F"/>
          <w:lang w:val="en-GB"/>
        </w:rPr>
        <w:t>čte kličkou a vypnete odvíjeni</w:t>
      </w:r>
    </w:p>
    <w:p w14:paraId="40639923" w14:textId="77777777" w:rsidR="000A417C" w:rsidRDefault="00000000">
      <w:pPr>
        <w:pStyle w:val="Nadpis4"/>
        <w:tabs>
          <w:tab w:val="left" w:pos="4365"/>
        </w:tabs>
        <w:spacing w:before="139"/>
      </w:pPr>
      <w:r w:rsidRPr="00AF48D9">
        <w:rPr>
          <w:color w:val="1F1F1F"/>
          <w:spacing w:val="11"/>
          <w:highlight w:val="lightGray"/>
          <w:lang w:val="cs-CZ"/>
        </w:rPr>
        <w:t xml:space="preserve"> </w:t>
      </w:r>
      <w:r>
        <w:rPr>
          <w:color w:val="1F1F1F"/>
          <w:highlight w:val="lightGray"/>
        </w:rPr>
        <w:t>One-Push</w:t>
      </w:r>
      <w:r>
        <w:rPr>
          <w:color w:val="1F1F1F"/>
          <w:spacing w:val="5"/>
          <w:highlight w:val="lightGray"/>
        </w:rPr>
        <w:t xml:space="preserve"> </w:t>
      </w:r>
      <w:r>
        <w:rPr>
          <w:color w:val="1F1F1F"/>
          <w:highlight w:val="lightGray"/>
        </w:rPr>
        <w:t>ON</w:t>
      </w:r>
      <w:r>
        <w:rPr>
          <w:color w:val="1F1F1F"/>
          <w:spacing w:val="-15"/>
          <w:highlight w:val="lightGray"/>
        </w:rPr>
        <w:t xml:space="preserve"> </w:t>
      </w:r>
      <w:r>
        <w:rPr>
          <w:color w:val="1F1F1F"/>
          <w:highlight w:val="lightGray"/>
        </w:rPr>
        <w:t>Clutch</w:t>
      </w:r>
      <w:r>
        <w:rPr>
          <w:color w:val="1F1F1F"/>
          <w:spacing w:val="-1"/>
          <w:highlight w:val="lightGray"/>
        </w:rPr>
        <w:t xml:space="preserve"> </w:t>
      </w:r>
      <w:r>
        <w:rPr>
          <w:color w:val="1F1F1F"/>
          <w:spacing w:val="-2"/>
          <w:highlight w:val="lightGray"/>
        </w:rPr>
        <w:t>Lever</w:t>
      </w:r>
      <w:r>
        <w:rPr>
          <w:color w:val="1F1F1F"/>
          <w:highlight w:val="lightGray"/>
        </w:rPr>
        <w:tab/>
      </w:r>
    </w:p>
    <w:p w14:paraId="7325F128" w14:textId="77B43AF9" w:rsidR="00732712" w:rsidRPr="00732712" w:rsidRDefault="00732712" w:rsidP="00732712">
      <w:pPr>
        <w:pStyle w:val="Nadpis5"/>
        <w:tabs>
          <w:tab w:val="left" w:pos="4340"/>
        </w:tabs>
        <w:spacing w:before="178"/>
        <w:ind w:left="164"/>
        <w:rPr>
          <w:color w:val="1F1F1F"/>
          <w:sz w:val="20"/>
          <w:szCs w:val="20"/>
          <w:lang w:val="cs-CZ"/>
        </w:rPr>
      </w:pPr>
      <w:r w:rsidRPr="00732712">
        <w:rPr>
          <w:color w:val="1F1F1F"/>
          <w:sz w:val="20"/>
          <w:szCs w:val="20"/>
          <w:lang w:val="cs-CZ"/>
        </w:rPr>
        <w:t xml:space="preserve">-Spojka se zapne stisknutím páčky, když je spojka vypnutá.Spojku můžete rychle zapnout rukou držící </w:t>
      </w:r>
      <w:r>
        <w:rPr>
          <w:color w:val="1F1F1F"/>
          <w:sz w:val="20"/>
          <w:szCs w:val="20"/>
          <w:lang w:val="cs-CZ"/>
        </w:rPr>
        <w:t>prut</w:t>
      </w:r>
      <w:r w:rsidRPr="00732712">
        <w:rPr>
          <w:color w:val="1F1F1F"/>
          <w:sz w:val="20"/>
          <w:szCs w:val="20"/>
          <w:lang w:val="cs-CZ"/>
        </w:rPr>
        <w:t>.</w:t>
      </w:r>
    </w:p>
    <w:p w14:paraId="7A51E05A" w14:textId="77777777" w:rsidR="000A417C" w:rsidRPr="00DD4204" w:rsidRDefault="00000000">
      <w:pPr>
        <w:pStyle w:val="Nadpis5"/>
        <w:tabs>
          <w:tab w:val="left" w:pos="4340"/>
        </w:tabs>
        <w:spacing w:before="178"/>
        <w:ind w:left="164"/>
        <w:rPr>
          <w:lang w:val="cs-CZ"/>
        </w:rPr>
      </w:pPr>
      <w:r w:rsidRPr="00732712">
        <w:rPr>
          <w:color w:val="1F1F1F"/>
          <w:spacing w:val="37"/>
          <w:w w:val="105"/>
          <w:highlight w:val="lightGray"/>
          <w:lang w:val="cs-CZ"/>
        </w:rPr>
        <w:t xml:space="preserve"> </w:t>
      </w:r>
      <w:r w:rsidRPr="00DD4204">
        <w:rPr>
          <w:color w:val="1F1F1F"/>
          <w:w w:val="105"/>
          <w:highlight w:val="lightGray"/>
          <w:lang w:val="cs-CZ"/>
        </w:rPr>
        <w:t>Fall</w:t>
      </w:r>
      <w:r w:rsidRPr="00DD4204">
        <w:rPr>
          <w:color w:val="1F1F1F"/>
          <w:spacing w:val="2"/>
          <w:w w:val="105"/>
          <w:highlight w:val="lightGray"/>
          <w:lang w:val="cs-CZ"/>
        </w:rPr>
        <w:t xml:space="preserve"> </w:t>
      </w:r>
      <w:r w:rsidRPr="00DD4204">
        <w:rPr>
          <w:color w:val="1F1F1F"/>
          <w:w w:val="105"/>
          <w:highlight w:val="lightGray"/>
          <w:lang w:val="cs-CZ"/>
        </w:rPr>
        <w:t>Brake</w:t>
      </w:r>
      <w:r w:rsidRPr="00DD4204">
        <w:rPr>
          <w:color w:val="1F1F1F"/>
          <w:spacing w:val="-8"/>
          <w:w w:val="105"/>
          <w:highlight w:val="lightGray"/>
          <w:lang w:val="cs-CZ"/>
        </w:rPr>
        <w:t xml:space="preserve"> </w:t>
      </w:r>
      <w:r w:rsidRPr="00DD4204">
        <w:rPr>
          <w:color w:val="1F1F1F"/>
          <w:spacing w:val="-4"/>
          <w:w w:val="105"/>
          <w:highlight w:val="lightGray"/>
          <w:lang w:val="cs-CZ"/>
        </w:rPr>
        <w:t>Dial</w:t>
      </w:r>
      <w:r w:rsidRPr="00DD4204">
        <w:rPr>
          <w:color w:val="1F1F1F"/>
          <w:highlight w:val="lightGray"/>
          <w:lang w:val="cs-CZ"/>
        </w:rPr>
        <w:tab/>
      </w:r>
    </w:p>
    <w:p w14:paraId="465B58EF" w14:textId="39AF27D8" w:rsidR="00DD4204" w:rsidRPr="00DD4204" w:rsidRDefault="00000000" w:rsidP="00DD4204">
      <w:pPr>
        <w:pStyle w:val="Zkladntext"/>
        <w:spacing w:before="60" w:line="208" w:lineRule="auto"/>
        <w:ind w:left="242" w:right="293" w:hanging="75"/>
        <w:rPr>
          <w:color w:val="1F1F1F"/>
          <w:lang w:val="cs-CZ"/>
        </w:rPr>
      </w:pPr>
      <w:r w:rsidRPr="00DD4204">
        <w:rPr>
          <w:color w:val="1F1F1F"/>
          <w:lang w:val="cs-CZ"/>
        </w:rPr>
        <w:t>-</w:t>
      </w:r>
      <w:r w:rsidR="00DD4204" w:rsidRPr="00DD4204">
        <w:rPr>
          <w:rFonts w:ascii="inherit" w:eastAsia="Times New Roman" w:hAnsi="inherit" w:cs="Courier New"/>
          <w:color w:val="1F1F1F"/>
          <w:sz w:val="42"/>
          <w:szCs w:val="42"/>
          <w:lang w:val="cs-CZ" w:eastAsia="de-DE"/>
        </w:rPr>
        <w:t xml:space="preserve"> </w:t>
      </w:r>
      <w:r w:rsidR="00DD4204" w:rsidRPr="00DD4204">
        <w:rPr>
          <w:rFonts w:ascii="inherit" w:eastAsia="Times New Roman" w:hAnsi="inherit" w:cs="Courier New"/>
          <w:color w:val="1F1F1F"/>
          <w:sz w:val="16"/>
          <w:szCs w:val="16"/>
          <w:lang w:val="cs-CZ" w:eastAsia="de-DE"/>
        </w:rPr>
        <w:t>T</w:t>
      </w:r>
      <w:r w:rsidR="00DD4204" w:rsidRPr="00DD4204">
        <w:rPr>
          <w:color w:val="1F1F1F"/>
          <w:lang w:val="cs-CZ"/>
        </w:rPr>
        <w:t>ento brzdový systém vám umožňuje okamžitě nastavit rychlost pádu návazce pomocí ovladače. Zabraňuje také zpětnému chodu (kroucení způsobené prověšeným vlascem). Upravte stupeň utažení v závislosti na podmínkách, jako je rolování vaší lodi a hmotnost vašeho návazce.</w:t>
      </w:r>
    </w:p>
    <w:p w14:paraId="3218D781" w14:textId="396F934E" w:rsidR="000A417C" w:rsidRPr="00DD4204" w:rsidRDefault="000A417C">
      <w:pPr>
        <w:pStyle w:val="Zkladntext"/>
        <w:spacing w:before="60" w:line="208" w:lineRule="auto"/>
        <w:ind w:left="242" w:right="293" w:hanging="75"/>
        <w:rPr>
          <w:lang w:val="cs-CZ"/>
        </w:rPr>
      </w:pPr>
    </w:p>
    <w:p w14:paraId="7E103E9C" w14:textId="77777777" w:rsidR="000A417C" w:rsidRPr="00DD4204" w:rsidRDefault="000A417C">
      <w:pPr>
        <w:spacing w:line="208" w:lineRule="auto"/>
        <w:rPr>
          <w:lang w:val="cs-CZ"/>
        </w:rPr>
        <w:sectPr w:rsidR="000A417C" w:rsidRPr="00DD4204">
          <w:pgSz w:w="11900" w:h="16840"/>
          <w:pgMar w:top="1960" w:right="1520" w:bottom="1820" w:left="1400" w:header="1200" w:footer="1614" w:gutter="0"/>
          <w:cols w:num="2" w:space="720" w:equalWidth="0">
            <w:col w:w="4365" w:space="66"/>
            <w:col w:w="4549"/>
          </w:cols>
        </w:sectPr>
      </w:pPr>
    </w:p>
    <w:p w14:paraId="503EE334" w14:textId="0AA58D3D" w:rsidR="000A417C" w:rsidRDefault="00000000" w:rsidP="0046642B">
      <w:pPr>
        <w:pStyle w:val="Zkladntext"/>
        <w:spacing w:line="190" w:lineRule="exact"/>
        <w:rPr>
          <w:sz w:val="24"/>
        </w:rPr>
      </w:pPr>
      <w:r w:rsidRPr="00DD4204">
        <w:rPr>
          <w:color w:val="1F1F1F"/>
          <w:spacing w:val="49"/>
          <w:lang w:val="cs-CZ"/>
        </w:rPr>
        <w:t xml:space="preserve"> </w:t>
      </w:r>
      <w:r>
        <w:rPr>
          <w:color w:val="1F1F1F"/>
          <w:spacing w:val="-10"/>
          <w:position w:val="2"/>
          <w:sz w:val="24"/>
        </w:rPr>
        <w:t>'</w:t>
      </w:r>
    </w:p>
    <w:p w14:paraId="179F1789" w14:textId="6F66CA7B" w:rsidR="000A417C" w:rsidRDefault="00000000">
      <w:pPr>
        <w:pStyle w:val="Nadpis4"/>
        <w:tabs>
          <w:tab w:val="left" w:pos="4424"/>
        </w:tabs>
        <w:spacing w:line="190" w:lineRule="exact"/>
        <w:ind w:left="238"/>
      </w:pPr>
      <w:r>
        <w:rPr>
          <w:b w:val="0"/>
        </w:rPr>
        <w:br w:type="column"/>
      </w:r>
      <w:r w:rsidR="00FA7F75">
        <w:rPr>
          <w:color w:val="1F1F1F"/>
          <w:spacing w:val="46"/>
          <w:w w:val="150"/>
          <w:highlight w:val="lightGray"/>
        </w:rPr>
        <w:t>řadič</w:t>
      </w:r>
      <w:r>
        <w:rPr>
          <w:color w:val="1F1F1F"/>
          <w:highlight w:val="lightGray"/>
        </w:rPr>
        <w:tab/>
      </w:r>
    </w:p>
    <w:p w14:paraId="4D56ADD9" w14:textId="77777777" w:rsidR="000A417C" w:rsidRDefault="000A417C">
      <w:pPr>
        <w:spacing w:line="190" w:lineRule="exact"/>
        <w:sectPr w:rsidR="000A417C">
          <w:type w:val="continuous"/>
          <w:pgSz w:w="11900" w:h="16840"/>
          <w:pgMar w:top="1940" w:right="1520" w:bottom="280" w:left="1400" w:header="1200" w:footer="1614" w:gutter="0"/>
          <w:cols w:num="2" w:space="720" w:equalWidth="0">
            <w:col w:w="4260" w:space="117"/>
            <w:col w:w="4603"/>
          </w:cols>
        </w:sectPr>
      </w:pPr>
    </w:p>
    <w:p w14:paraId="3847424D" w14:textId="77777777" w:rsidR="0046642B" w:rsidRPr="0046642B" w:rsidRDefault="00000000" w:rsidP="0046642B">
      <w:pPr>
        <w:pStyle w:val="Zkladntext"/>
        <w:spacing w:before="18" w:line="208" w:lineRule="auto"/>
        <w:ind w:left="238" w:firstLine="2"/>
        <w:rPr>
          <w:color w:val="1F1F1F"/>
        </w:rPr>
      </w:pPr>
      <w:r>
        <w:rPr>
          <w:noProof/>
        </w:rPr>
        <mc:AlternateContent>
          <mc:Choice Requires="wps">
            <w:drawing>
              <wp:anchor distT="0" distB="0" distL="0" distR="0" simplePos="0" relativeHeight="251637248" behindDoc="0" locked="0" layoutInCell="1" allowOverlap="1" wp14:anchorId="4306D501" wp14:editId="04C68553">
                <wp:simplePos x="0" y="0"/>
                <wp:positionH relativeFrom="page">
                  <wp:posOffset>3700171</wp:posOffset>
                </wp:positionH>
                <wp:positionV relativeFrom="page">
                  <wp:posOffset>1354193</wp:posOffset>
                </wp:positionV>
                <wp:extent cx="1270" cy="8067040"/>
                <wp:effectExtent l="0" t="0" r="0" b="0"/>
                <wp:wrapNone/>
                <wp:docPr id="1023" name="Graphic 10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067040"/>
                        </a:xfrm>
                        <a:custGeom>
                          <a:avLst/>
                          <a:gdLst/>
                          <a:ahLst/>
                          <a:cxnLst/>
                          <a:rect l="l" t="t" r="r" b="b"/>
                          <a:pathLst>
                            <a:path h="8067040">
                              <a:moveTo>
                                <a:pt x="0" y="0"/>
                              </a:moveTo>
                              <a:lnTo>
                                <a:pt x="0" y="1260414"/>
                              </a:lnTo>
                              <a:lnTo>
                                <a:pt x="0" y="4033325"/>
                              </a:lnTo>
                              <a:lnTo>
                                <a:pt x="0" y="6806237"/>
                              </a:lnTo>
                              <a:lnTo>
                                <a:pt x="0" y="8066651"/>
                              </a:lnTo>
                            </a:path>
                          </a:pathLst>
                        </a:custGeom>
                        <a:ln w="6297">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2BBC9745" id="Graphic 1023" o:spid="_x0000_s1026" style="position:absolute;margin-left:291.35pt;margin-top:106.65pt;width:.1pt;height:635.2pt;z-index:251637248;visibility:visible;mso-wrap-style:square;mso-wrap-distance-left:0;mso-wrap-distance-top:0;mso-wrap-distance-right:0;mso-wrap-distance-bottom:0;mso-position-horizontal:absolute;mso-position-horizontal-relative:page;mso-position-vertical:absolute;mso-position-vertical-relative:page;v-text-anchor:top" coordsize="1270,8067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" path="m,l,1260414,,4033325,,6806237,,8066651e" filled="f" strokecolor="#231f20" strokeweight=".17492mm">
                <v:path arrowok="t"/>
                <w10:wrap anchorx="page" anchory="page"/>
              </v:shape>
            </w:pict>
          </mc:Fallback>
        </mc:AlternateContent>
      </w:r>
      <w:r>
        <w:rPr>
          <w:color w:val="1F1F1F"/>
        </w:rPr>
        <w:t>sound</w:t>
      </w:r>
      <w:r>
        <w:rPr>
          <w:color w:val="1F1F1F"/>
          <w:spacing w:val="-6"/>
        </w:rPr>
        <w:t xml:space="preserve"> </w:t>
      </w:r>
      <w:r>
        <w:rPr>
          <w:color w:val="1F1F1F"/>
        </w:rPr>
        <w:t>to</w:t>
      </w:r>
      <w:r>
        <w:rPr>
          <w:color w:val="1F1F1F"/>
          <w:spacing w:val="-5"/>
        </w:rPr>
        <w:t xml:space="preserve"> </w:t>
      </w:r>
      <w:r w:rsidR="0046642B" w:rsidRPr="0046642B">
        <w:rPr>
          <w:color w:val="1F1F1F"/>
        </w:rPr>
        <w:t>vám sdělí, že se páka vrátila do polohy OFF). Poté zatlačte páčku dopředu, abyste zahájili navíjení.</w:t>
      </w:r>
    </w:p>
    <w:p w14:paraId="20C74A55" w14:textId="77777777" w:rsidR="0046642B" w:rsidRPr="0046642B" w:rsidRDefault="0046642B" w:rsidP="0046642B">
      <w:pPr>
        <w:pStyle w:val="Zkladntext"/>
        <w:spacing w:before="18" w:line="208" w:lineRule="auto"/>
        <w:ind w:left="238" w:firstLine="2"/>
        <w:rPr>
          <w:color w:val="1F1F1F"/>
        </w:rPr>
      </w:pPr>
      <w:r w:rsidRPr="0046642B">
        <w:rPr>
          <w:color w:val="1F1F1F"/>
        </w:rPr>
        <w:t>-Všimněte si, že páka z bezpečnostních důvodů neakceptuje vaši manipulaci s pákou v blízkosti přednastaveného bodu automatického zastavení.</w:t>
      </w:r>
    </w:p>
    <w:p w14:paraId="187B67DD" w14:textId="77777777" w:rsidR="0046642B" w:rsidRPr="0046642B" w:rsidRDefault="0046642B" w:rsidP="0046642B">
      <w:pPr>
        <w:pStyle w:val="Zkladntext"/>
        <w:spacing w:before="18" w:line="208" w:lineRule="auto"/>
        <w:ind w:left="238" w:firstLine="2"/>
        <w:rPr>
          <w:color w:val="1F1F1F"/>
        </w:rPr>
      </w:pPr>
      <w:r w:rsidRPr="0046642B">
        <w:rPr>
          <w:color w:val="1F1F1F"/>
        </w:rPr>
        <w:t>- Zobrazená hodnota pro nastavení pákou může kolísat v důsledku kolísání zatížení vinutí, ale nejde o abnormální událost.</w:t>
      </w:r>
    </w:p>
    <w:p w14:paraId="514C399D" w14:textId="77777777" w:rsidR="0046642B" w:rsidRPr="0046642B" w:rsidRDefault="0046642B" w:rsidP="0046642B">
      <w:pPr>
        <w:pStyle w:val="Zkladntext"/>
        <w:spacing w:before="18" w:line="208" w:lineRule="auto"/>
        <w:ind w:left="238" w:firstLine="2"/>
        <w:rPr>
          <w:color w:val="1F1F1F"/>
        </w:rPr>
      </w:pPr>
      <w:r w:rsidRPr="0046642B">
        <w:rPr>
          <w:color w:val="1F1F1F"/>
        </w:rPr>
        <w:t>Pákové ovládání je deaktivováno, aby se zabránilo náhodnému navinutí vlasce, když počítadlo ukazuje 0,0.</w:t>
      </w:r>
    </w:p>
    <w:p w14:paraId="4AC63C39" w14:textId="744B1BF1" w:rsidR="000A417C" w:rsidRDefault="0046642B" w:rsidP="0046642B">
      <w:pPr>
        <w:pStyle w:val="Zkladntext"/>
        <w:spacing w:before="18" w:line="208" w:lineRule="auto"/>
        <w:ind w:left="238" w:firstLine="2"/>
      </w:pPr>
      <w:r w:rsidRPr="0046642B">
        <w:rPr>
          <w:color w:val="1F1F1F"/>
        </w:rPr>
        <w:t>- Zobrazená hodnota pro nastavení pákou může kolísat v důsledku kolísání zatížení vinutí, ale není to abnormální událost.</w:t>
      </w:r>
    </w:p>
    <w:p w14:paraId="3201235C" w14:textId="77777777" w:rsidR="000A417C" w:rsidRDefault="00000000">
      <w:pPr>
        <w:pStyle w:val="Nadpis2"/>
        <w:spacing w:before="1" w:line="254" w:lineRule="exact"/>
        <w:jc w:val="both"/>
      </w:pPr>
      <w:r>
        <w:rPr>
          <w:color w:val="1F1F1F"/>
          <w:spacing w:val="74"/>
          <w:highlight w:val="lightGray"/>
        </w:rPr>
        <w:t xml:space="preserve"> </w:t>
      </w:r>
      <w:r>
        <w:rPr>
          <w:color w:val="1F1F1F"/>
          <w:w w:val="90"/>
          <w:highlight w:val="lightGray"/>
        </w:rPr>
        <w:t>Waterproof</w:t>
      </w:r>
      <w:r>
        <w:rPr>
          <w:color w:val="1F1F1F"/>
          <w:spacing w:val="46"/>
          <w:highlight w:val="lightGray"/>
        </w:rPr>
        <w:t xml:space="preserve"> </w:t>
      </w:r>
      <w:r>
        <w:rPr>
          <w:color w:val="1F1F1F"/>
          <w:w w:val="90"/>
          <w:highlight w:val="lightGray"/>
        </w:rPr>
        <w:t>ATD</w:t>
      </w:r>
      <w:r>
        <w:rPr>
          <w:color w:val="1F1F1F"/>
          <w:spacing w:val="9"/>
          <w:highlight w:val="lightGray"/>
        </w:rPr>
        <w:t xml:space="preserve"> </w:t>
      </w:r>
      <w:r>
        <w:rPr>
          <w:color w:val="1F1F1F"/>
          <w:w w:val="90"/>
          <w:highlight w:val="lightGray"/>
        </w:rPr>
        <w:t>(Automatic</w:t>
      </w:r>
      <w:r>
        <w:rPr>
          <w:color w:val="1F1F1F"/>
          <w:spacing w:val="34"/>
          <w:highlight w:val="lightGray"/>
        </w:rPr>
        <w:t xml:space="preserve"> </w:t>
      </w:r>
      <w:r>
        <w:rPr>
          <w:color w:val="1F1F1F"/>
          <w:spacing w:val="-4"/>
          <w:w w:val="90"/>
          <w:highlight w:val="lightGray"/>
        </w:rPr>
        <w:t>Drag</w:t>
      </w:r>
      <w:r>
        <w:rPr>
          <w:color w:val="1F1F1F"/>
          <w:spacing w:val="40"/>
          <w:highlight w:val="lightGray"/>
        </w:rPr>
        <w:t xml:space="preserve">  </w:t>
      </w:r>
    </w:p>
    <w:p w14:paraId="70B6534A" w14:textId="77777777" w:rsidR="000A417C" w:rsidRDefault="00000000">
      <w:pPr>
        <w:spacing w:line="254" w:lineRule="exact"/>
        <w:ind w:left="182"/>
        <w:jc w:val="both"/>
        <w:rPr>
          <w:b/>
          <w:sz w:val="25"/>
        </w:rPr>
      </w:pPr>
      <w:r>
        <w:rPr>
          <w:b/>
          <w:color w:val="1F1F1F"/>
          <w:spacing w:val="31"/>
          <w:sz w:val="25"/>
          <w:highlight w:val="lightGray"/>
        </w:rPr>
        <w:t xml:space="preserve"> </w:t>
      </w:r>
      <w:r>
        <w:rPr>
          <w:b/>
          <w:color w:val="1F1F1F"/>
          <w:spacing w:val="-4"/>
          <w:sz w:val="25"/>
          <w:highlight w:val="lightGray"/>
        </w:rPr>
        <w:t>System)</w:t>
      </w:r>
      <w:r>
        <w:rPr>
          <w:b/>
          <w:color w:val="1F1F1F"/>
          <w:spacing w:val="1"/>
          <w:sz w:val="25"/>
          <w:highlight w:val="lightGray"/>
        </w:rPr>
        <w:t xml:space="preserve"> </w:t>
      </w:r>
      <w:r>
        <w:rPr>
          <w:b/>
          <w:color w:val="1F1F1F"/>
          <w:spacing w:val="-4"/>
          <w:sz w:val="25"/>
          <w:highlight w:val="lightGray"/>
        </w:rPr>
        <w:t>”With</w:t>
      </w:r>
      <w:r>
        <w:rPr>
          <w:b/>
          <w:color w:val="1F1F1F"/>
          <w:spacing w:val="-5"/>
          <w:sz w:val="25"/>
          <w:highlight w:val="lightGray"/>
        </w:rPr>
        <w:t xml:space="preserve"> </w:t>
      </w:r>
      <w:r>
        <w:rPr>
          <w:color w:val="1F1F1F"/>
          <w:spacing w:val="-4"/>
          <w:sz w:val="25"/>
          <w:highlight w:val="lightGray"/>
        </w:rPr>
        <w:t>a</w:t>
      </w:r>
      <w:r>
        <w:rPr>
          <w:color w:val="1F1F1F"/>
          <w:spacing w:val="-13"/>
          <w:sz w:val="25"/>
          <w:highlight w:val="lightGray"/>
        </w:rPr>
        <w:t xml:space="preserve"> </w:t>
      </w:r>
      <w:r>
        <w:rPr>
          <w:b/>
          <w:color w:val="1F1F1F"/>
          <w:spacing w:val="-4"/>
          <w:sz w:val="25"/>
          <w:highlight w:val="lightGray"/>
        </w:rPr>
        <w:t>drag</w:t>
      </w:r>
      <w:r>
        <w:rPr>
          <w:b/>
          <w:color w:val="1F1F1F"/>
          <w:spacing w:val="-9"/>
          <w:sz w:val="25"/>
          <w:highlight w:val="lightGray"/>
        </w:rPr>
        <w:t xml:space="preserve"> </w:t>
      </w:r>
      <w:r>
        <w:rPr>
          <w:b/>
          <w:color w:val="1F1F1F"/>
          <w:spacing w:val="-4"/>
          <w:sz w:val="25"/>
          <w:highlight w:val="lightGray"/>
        </w:rPr>
        <w:t>click system</w:t>
      </w:r>
      <w:r>
        <w:rPr>
          <w:b/>
          <w:color w:val="1F1F1F"/>
          <w:spacing w:val="40"/>
          <w:sz w:val="25"/>
          <w:highlight w:val="lightGray"/>
        </w:rPr>
        <w:t xml:space="preserve"> </w:t>
      </w:r>
    </w:p>
    <w:p w14:paraId="5A1B9B8B" w14:textId="0EE19B1D" w:rsidR="0037494A" w:rsidRPr="0037494A" w:rsidRDefault="00000000" w:rsidP="0037494A">
      <w:pPr>
        <w:pStyle w:val="Zkladntext"/>
        <w:spacing w:before="129" w:line="208" w:lineRule="auto"/>
        <w:ind w:left="238" w:hanging="75"/>
        <w:rPr>
          <w:color w:val="1F1F1F"/>
        </w:rPr>
      </w:pPr>
      <w:r>
        <w:rPr>
          <w:color w:val="1F1F1F"/>
        </w:rPr>
        <w:t>-</w:t>
      </w:r>
      <w:r w:rsidR="0037494A" w:rsidRPr="0037494A">
        <w:t xml:space="preserve"> </w:t>
      </w:r>
      <w:r w:rsidR="0037494A" w:rsidRPr="0037494A">
        <w:rPr>
          <w:color w:val="1F1F1F"/>
        </w:rPr>
        <w:t>To je navrženo tak, aby poskytovalo mechanismus, kterým nastavení hvězdicového odporu umožňuje, aby cívka sklouzla proti silnému tahu, aby se zabránilo přetržení vlasce.</w:t>
      </w:r>
    </w:p>
    <w:p w14:paraId="702AFDA2" w14:textId="77777777" w:rsidR="0037494A" w:rsidRPr="0037494A" w:rsidRDefault="0037494A" w:rsidP="0037494A">
      <w:pPr>
        <w:pStyle w:val="Zkladntext"/>
        <w:spacing w:before="129" w:line="208" w:lineRule="auto"/>
        <w:ind w:left="238" w:hanging="75"/>
        <w:rPr>
          <w:color w:val="1F1F1F"/>
        </w:rPr>
      </w:pPr>
      <w:r w:rsidRPr="0037494A">
        <w:rPr>
          <w:color w:val="1F1F1F"/>
        </w:rPr>
        <w:t>1. Před nastavením brzdné síly nastavte naviják na prut a protáhněte vlasec vodítkem prutu.</w:t>
      </w:r>
    </w:p>
    <w:p w14:paraId="3B3D20F9" w14:textId="3C511D66" w:rsidR="000A417C" w:rsidRDefault="0037494A" w:rsidP="0037494A">
      <w:pPr>
        <w:pStyle w:val="Zkladntext"/>
        <w:spacing w:before="129" w:line="208" w:lineRule="auto"/>
        <w:ind w:left="238" w:hanging="75"/>
      </w:pPr>
      <w:r w:rsidRPr="0037494A">
        <w:rPr>
          <w:color w:val="1F1F1F"/>
        </w:rPr>
        <w:t>2. Upravte těsnost brzdy se zapnutou spojkou a ručně vytáhněte vlasec z navijáku. Normálně upravte brzdnou sílu tak, aby cívka mohla sklouznout před přetržením vlasce (stopová čára).</w:t>
      </w:r>
      <w:r w:rsidR="00000000">
        <w:rPr>
          <w:color w:val="1F1F1F"/>
        </w:rPr>
        <w:t>-The levelwind allows to ensure an even winding of</w:t>
      </w:r>
      <w:r w:rsidR="00000000">
        <w:rPr>
          <w:color w:val="1F1F1F"/>
          <w:spacing w:val="-3"/>
        </w:rPr>
        <w:t xml:space="preserve"> </w:t>
      </w:r>
      <w:r w:rsidR="00000000">
        <w:rPr>
          <w:color w:val="1F1F1F"/>
        </w:rPr>
        <w:t>the</w:t>
      </w:r>
      <w:r w:rsidR="00000000">
        <w:rPr>
          <w:color w:val="1F1F1F"/>
          <w:spacing w:val="-5"/>
        </w:rPr>
        <w:t xml:space="preserve"> </w:t>
      </w:r>
      <w:r w:rsidR="00000000">
        <w:rPr>
          <w:color w:val="1F1F1F"/>
        </w:rPr>
        <w:t>line</w:t>
      </w:r>
      <w:r w:rsidR="00000000">
        <w:rPr>
          <w:color w:val="1F1F1F"/>
          <w:spacing w:val="-8"/>
        </w:rPr>
        <w:t xml:space="preserve"> </w:t>
      </w:r>
      <w:r w:rsidR="00000000">
        <w:rPr>
          <w:color w:val="1F1F1F"/>
        </w:rPr>
        <w:t>on</w:t>
      </w:r>
      <w:r w:rsidR="00000000">
        <w:rPr>
          <w:color w:val="1F1F1F"/>
          <w:spacing w:val="-11"/>
        </w:rPr>
        <w:t xml:space="preserve"> </w:t>
      </w:r>
      <w:r w:rsidR="00000000">
        <w:rPr>
          <w:color w:val="1F1F1F"/>
        </w:rPr>
        <w:t>the</w:t>
      </w:r>
      <w:r w:rsidR="00000000">
        <w:rPr>
          <w:color w:val="1F1F1F"/>
          <w:spacing w:val="-3"/>
        </w:rPr>
        <w:t xml:space="preserve"> </w:t>
      </w:r>
      <w:r w:rsidR="00000000">
        <w:rPr>
          <w:color w:val="1F1F1F"/>
        </w:rPr>
        <w:t>spool</w:t>
      </w:r>
      <w:r w:rsidR="00000000">
        <w:rPr>
          <w:color w:val="1F1F1F"/>
          <w:spacing w:val="-4"/>
        </w:rPr>
        <w:t xml:space="preserve"> </w:t>
      </w:r>
      <w:r w:rsidR="00000000">
        <w:rPr>
          <w:color w:val="1F1F1F"/>
        </w:rPr>
        <w:t>that</w:t>
      </w:r>
      <w:r w:rsidR="00000000">
        <w:rPr>
          <w:color w:val="1F1F1F"/>
          <w:spacing w:val="-2"/>
        </w:rPr>
        <w:t xml:space="preserve"> </w:t>
      </w:r>
      <w:r w:rsidR="00000000">
        <w:rPr>
          <w:color w:val="1F1F1F"/>
        </w:rPr>
        <w:t>is</w:t>
      </w:r>
      <w:r w:rsidR="00000000">
        <w:rPr>
          <w:color w:val="1F1F1F"/>
          <w:spacing w:val="-14"/>
        </w:rPr>
        <w:t xml:space="preserve"> </w:t>
      </w:r>
      <w:r w:rsidR="00000000">
        <w:rPr>
          <w:color w:val="1F1F1F"/>
        </w:rPr>
        <w:t>passed through the guide.</w:t>
      </w:r>
    </w:p>
    <w:p w14:paraId="3DCAC50E" w14:textId="77777777" w:rsidR="00FA7F75" w:rsidRPr="00FA7F75" w:rsidRDefault="00FA7F75" w:rsidP="00FA7F75">
      <w:pPr>
        <w:pStyle w:val="Zkladntext"/>
        <w:spacing w:before="8" w:line="192" w:lineRule="auto"/>
        <w:ind w:left="228" w:right="329" w:firstLine="2"/>
        <w:rPr>
          <w:color w:val="1F1F1F"/>
        </w:rPr>
      </w:pPr>
      <w:r w:rsidRPr="00FA7F75">
        <w:rPr>
          <w:color w:val="1F1F1F"/>
          <w:lang w:val="cs-CZ"/>
        </w:rPr>
        <w:t>V některých případech může být vlasec na cívce navíjen nerovnoměrně v závislosti na podmínkách navíjení</w:t>
      </w:r>
    </w:p>
    <w:p w14:paraId="3326BAF0" w14:textId="7C615A1B" w:rsidR="000A417C" w:rsidRDefault="00000000">
      <w:pPr>
        <w:pStyle w:val="Zkladntext"/>
        <w:spacing w:before="8" w:line="192" w:lineRule="auto"/>
        <w:ind w:left="228" w:right="329" w:firstLine="2"/>
        <w:rPr>
          <w:rFonts w:ascii="Times New Roman"/>
          <w:sz w:val="25"/>
        </w:rPr>
      </w:pPr>
      <w:r>
        <w:rPr>
          <w:rFonts w:ascii="Times New Roman"/>
          <w:color w:val="1F1F1F"/>
          <w:sz w:val="25"/>
        </w:rPr>
        <w:t>.</w:t>
      </w:r>
    </w:p>
    <w:p w14:paraId="6FDE51CA" w14:textId="77777777" w:rsidR="000A417C" w:rsidRDefault="00000000">
      <w:pPr>
        <w:pStyle w:val="Nadpis4"/>
        <w:tabs>
          <w:tab w:val="left" w:pos="4387"/>
        </w:tabs>
        <w:spacing w:before="162"/>
        <w:ind w:left="171"/>
      </w:pPr>
      <w:r>
        <w:rPr>
          <w:color w:val="1F1F1F"/>
          <w:spacing w:val="44"/>
          <w:highlight w:val="lightGray"/>
        </w:rPr>
        <w:t xml:space="preserve"> </w:t>
      </w:r>
      <w:r>
        <w:rPr>
          <w:color w:val="1F1F1F"/>
          <w:spacing w:val="-2"/>
          <w:highlight w:val="lightGray"/>
        </w:rPr>
        <w:t>Accessories</w:t>
      </w:r>
      <w:r>
        <w:rPr>
          <w:color w:val="1F1F1F"/>
          <w:highlight w:val="lightGray"/>
        </w:rPr>
        <w:tab/>
      </w:r>
    </w:p>
    <w:p w14:paraId="3EF4B2F6" w14:textId="77777777" w:rsidR="000A417C" w:rsidRDefault="00000000">
      <w:pPr>
        <w:pStyle w:val="Zkladntext"/>
        <w:spacing w:before="35" w:line="213" w:lineRule="exact"/>
        <w:ind w:left="195"/>
      </w:pPr>
      <w:r>
        <w:rPr>
          <w:color w:val="1F1F1F"/>
          <w:spacing w:val="-2"/>
        </w:rPr>
        <w:t>-Power</w:t>
      </w:r>
      <w:r>
        <w:rPr>
          <w:color w:val="1F1F1F"/>
        </w:rPr>
        <w:t xml:space="preserve"> </w:t>
      </w:r>
      <w:r>
        <w:rPr>
          <w:color w:val="1F1F1F"/>
          <w:spacing w:val="-4"/>
        </w:rPr>
        <w:t>cord</w:t>
      </w:r>
    </w:p>
    <w:p w14:paraId="4C825584" w14:textId="77777777" w:rsidR="000A417C" w:rsidRDefault="00000000">
      <w:pPr>
        <w:pStyle w:val="Zkladntext"/>
        <w:spacing w:line="199" w:lineRule="exact"/>
        <w:ind w:left="195"/>
      </w:pPr>
      <w:r>
        <w:rPr>
          <w:color w:val="1F1F1F"/>
        </w:rPr>
        <w:t>-Access</w:t>
      </w:r>
      <w:r>
        <w:rPr>
          <w:color w:val="1F1F1F"/>
          <w:spacing w:val="-11"/>
        </w:rPr>
        <w:t xml:space="preserve"> </w:t>
      </w:r>
      <w:r>
        <w:rPr>
          <w:color w:val="1F1F1F"/>
          <w:spacing w:val="-2"/>
        </w:rPr>
        <w:t>Guide</w:t>
      </w:r>
    </w:p>
    <w:p w14:paraId="3F17941A" w14:textId="77777777" w:rsidR="000A417C" w:rsidRDefault="00000000">
      <w:pPr>
        <w:pStyle w:val="Zkladntext"/>
        <w:spacing w:before="12" w:line="206" w:lineRule="auto"/>
        <w:ind w:left="259" w:right="2328" w:hanging="64"/>
      </w:pPr>
      <w:r>
        <w:rPr>
          <w:color w:val="1F1F1F"/>
        </w:rPr>
        <w:t xml:space="preserve">-Warning List </w:t>
      </w:r>
      <w:r>
        <w:rPr>
          <w:color w:val="1F1F1F"/>
          <w:spacing w:val="-2"/>
        </w:rPr>
        <w:t>Levelwind</w:t>
      </w:r>
      <w:r>
        <w:rPr>
          <w:color w:val="1F1F1F"/>
          <w:spacing w:val="-10"/>
        </w:rPr>
        <w:t xml:space="preserve"> </w:t>
      </w:r>
      <w:r>
        <w:rPr>
          <w:color w:val="1F1F1F"/>
          <w:spacing w:val="-2"/>
        </w:rPr>
        <w:t>threader</w:t>
      </w:r>
    </w:p>
    <w:p w14:paraId="0699798C" w14:textId="77777777" w:rsidR="000A417C" w:rsidRDefault="00000000">
      <w:pPr>
        <w:pStyle w:val="Zkladntext"/>
        <w:spacing w:before="20"/>
        <w:ind w:left="250"/>
      </w:pPr>
      <w:r>
        <w:rPr>
          <w:color w:val="1F1F1F"/>
        </w:rPr>
        <w:t>It</w:t>
      </w:r>
      <w:r>
        <w:rPr>
          <w:color w:val="1F1F1F"/>
          <w:spacing w:val="-5"/>
        </w:rPr>
        <w:t xml:space="preserve"> </w:t>
      </w:r>
      <w:r>
        <w:rPr>
          <w:color w:val="1F1F1F"/>
        </w:rPr>
        <w:t>is</w:t>
      </w:r>
      <w:r>
        <w:rPr>
          <w:color w:val="1F1F1F"/>
          <w:spacing w:val="-11"/>
        </w:rPr>
        <w:t xml:space="preserve"> </w:t>
      </w:r>
      <w:r>
        <w:rPr>
          <w:color w:val="1F1F1F"/>
        </w:rPr>
        <w:t>used</w:t>
      </w:r>
      <w:r>
        <w:rPr>
          <w:color w:val="1F1F1F"/>
          <w:spacing w:val="-2"/>
        </w:rPr>
        <w:t xml:space="preserve"> </w:t>
      </w:r>
      <w:r>
        <w:rPr>
          <w:color w:val="1F1F1F"/>
        </w:rPr>
        <w:t>to</w:t>
      </w:r>
      <w:r>
        <w:rPr>
          <w:color w:val="1F1F1F"/>
          <w:spacing w:val="-10"/>
        </w:rPr>
        <w:t xml:space="preserve"> </w:t>
      </w:r>
      <w:r>
        <w:rPr>
          <w:color w:val="1F1F1F"/>
        </w:rPr>
        <w:t>put</w:t>
      </w:r>
      <w:r>
        <w:rPr>
          <w:color w:val="1F1F1F"/>
          <w:spacing w:val="-6"/>
        </w:rPr>
        <w:t xml:space="preserve"> </w:t>
      </w:r>
      <w:r>
        <w:rPr>
          <w:color w:val="1F1F1F"/>
        </w:rPr>
        <w:t>the</w:t>
      </w:r>
      <w:r>
        <w:rPr>
          <w:color w:val="1F1F1F"/>
          <w:spacing w:val="-4"/>
        </w:rPr>
        <w:t xml:space="preserve"> </w:t>
      </w:r>
      <w:r>
        <w:rPr>
          <w:color w:val="1F1F1F"/>
        </w:rPr>
        <w:t>line</w:t>
      </w:r>
      <w:r>
        <w:rPr>
          <w:color w:val="1F1F1F"/>
          <w:spacing w:val="-9"/>
        </w:rPr>
        <w:t xml:space="preserve"> </w:t>
      </w:r>
      <w:r>
        <w:rPr>
          <w:color w:val="1F1F1F"/>
        </w:rPr>
        <w:t>through</w:t>
      </w:r>
      <w:r>
        <w:rPr>
          <w:color w:val="1F1F1F"/>
          <w:spacing w:val="-2"/>
        </w:rPr>
        <w:t xml:space="preserve"> </w:t>
      </w:r>
      <w:r>
        <w:rPr>
          <w:color w:val="1F1F1F"/>
        </w:rPr>
        <w:t>the</w:t>
      </w:r>
      <w:r>
        <w:rPr>
          <w:color w:val="1F1F1F"/>
          <w:spacing w:val="-5"/>
        </w:rPr>
        <w:t xml:space="preserve"> </w:t>
      </w:r>
      <w:r>
        <w:rPr>
          <w:color w:val="1F1F1F"/>
        </w:rPr>
        <w:t>level</w:t>
      </w:r>
      <w:r>
        <w:rPr>
          <w:color w:val="1F1F1F"/>
          <w:spacing w:val="-4"/>
        </w:rPr>
        <w:t xml:space="preserve"> </w:t>
      </w:r>
      <w:r>
        <w:rPr>
          <w:color w:val="1F1F1F"/>
          <w:spacing w:val="-2"/>
        </w:rPr>
        <w:t>wind.</w:t>
      </w:r>
    </w:p>
    <w:p w14:paraId="48D8AA01" w14:textId="77777777" w:rsidR="000A417C" w:rsidRDefault="000A417C">
      <w:pPr>
        <w:sectPr w:rsidR="000A417C">
          <w:type w:val="continuous"/>
          <w:pgSz w:w="11900" w:h="16840"/>
          <w:pgMar w:top="1940" w:right="1520" w:bottom="280" w:left="1400" w:header="1200" w:footer="1614" w:gutter="0"/>
          <w:cols w:num="2" w:space="720" w:equalWidth="0">
            <w:col w:w="4339" w:space="88"/>
            <w:col w:w="4553"/>
          </w:cols>
        </w:sectPr>
      </w:pPr>
    </w:p>
    <w:p w14:paraId="3AFEC068" w14:textId="77777777" w:rsidR="000A417C" w:rsidRDefault="000A417C">
      <w:pPr>
        <w:pStyle w:val="Zkladntext"/>
        <w:rPr>
          <w:sz w:val="24"/>
        </w:rPr>
      </w:pPr>
    </w:p>
    <w:p w14:paraId="5A2819AA" w14:textId="77777777" w:rsidR="000A417C" w:rsidRDefault="000A417C">
      <w:pPr>
        <w:pStyle w:val="Zkladntext"/>
        <w:rPr>
          <w:sz w:val="24"/>
        </w:rPr>
      </w:pPr>
    </w:p>
    <w:p w14:paraId="4F6D7E53" w14:textId="77777777" w:rsidR="000A417C" w:rsidRDefault="000A417C">
      <w:pPr>
        <w:pStyle w:val="Zkladntext"/>
        <w:spacing w:before="247"/>
        <w:rPr>
          <w:sz w:val="24"/>
        </w:rPr>
      </w:pPr>
    </w:p>
    <w:p w14:paraId="369421C0" w14:textId="77777777" w:rsidR="000A417C" w:rsidRDefault="00000000">
      <w:pPr>
        <w:pStyle w:val="Nadpis4"/>
        <w:spacing w:line="568" w:lineRule="auto"/>
        <w:ind w:left="6200" w:right="1590" w:firstLine="206"/>
      </w:pPr>
      <w:r>
        <w:rPr>
          <w:noProof/>
        </w:rPr>
        <mc:AlternateContent>
          <mc:Choice Requires="wpg">
            <w:drawing>
              <wp:anchor distT="0" distB="0" distL="0" distR="0" simplePos="0" relativeHeight="483717120" behindDoc="1" locked="0" layoutInCell="1" allowOverlap="1" wp14:anchorId="72972321" wp14:editId="7C638A30">
                <wp:simplePos x="0" y="0"/>
                <wp:positionH relativeFrom="page">
                  <wp:posOffset>2379351</wp:posOffset>
                </wp:positionH>
                <wp:positionV relativeFrom="paragraph">
                  <wp:posOffset>-93545</wp:posOffset>
                </wp:positionV>
                <wp:extent cx="2527935" cy="1934845"/>
                <wp:effectExtent l="0" t="0" r="0" b="0"/>
                <wp:wrapNone/>
                <wp:docPr id="1024" name="Group 1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7935" cy="1934845"/>
                          <a:chOff x="0" y="0"/>
                          <a:chExt cx="2527935" cy="1934845"/>
                        </a:xfrm>
                      </wpg:grpSpPr>
                      <pic:pic xmlns:pic="http://schemas.openxmlformats.org/drawingml/2006/picture">
                        <pic:nvPicPr>
                          <pic:cNvPr id="1025" name="Image 1025"/>
                          <pic:cNvPicPr/>
                        </pic:nvPicPr>
                        <pic:blipFill>
                          <a:blip r:embed="rId737" cstate="print"/>
                          <a:stretch>
                            <a:fillRect/>
                          </a:stretch>
                        </pic:blipFill>
                        <pic:spPr>
                          <a:xfrm>
                            <a:off x="0" y="0"/>
                            <a:ext cx="2527760" cy="1772005"/>
                          </a:xfrm>
                          <a:prstGeom prst="rect">
                            <a:avLst/>
                          </a:prstGeom>
                        </pic:spPr>
                      </pic:pic>
                      <pic:pic xmlns:pic="http://schemas.openxmlformats.org/drawingml/2006/picture">
                        <pic:nvPicPr>
                          <pic:cNvPr id="1026" name="Image 1026"/>
                          <pic:cNvPicPr/>
                        </pic:nvPicPr>
                        <pic:blipFill>
                          <a:blip r:embed="rId738" cstate="print"/>
                          <a:stretch>
                            <a:fillRect/>
                          </a:stretch>
                        </pic:blipFill>
                        <pic:spPr>
                          <a:xfrm>
                            <a:off x="1888136" y="1815853"/>
                            <a:ext cx="30482" cy="118883"/>
                          </a:xfrm>
                          <a:prstGeom prst="rect">
                            <a:avLst/>
                          </a:prstGeom>
                        </pic:spPr>
                      </pic:pic>
                    </wpg:wgp>
                  </a:graphicData>
                </a:graphic>
              </wp:anchor>
            </w:drawing>
          </mc:Choice>
          <mc:Fallback>
            <w:pict>
              <v:group w14:anchorId="4FB3F95B" id="Group 1024" o:spid="_x0000_s1026" style="position:absolute;margin-left:187.35pt;margin-top:-7.35pt;width:199.05pt;height:152.35pt;z-index:-19599360;mso-wrap-distance-left:0;mso-wrap-distance-right:0;mso-position-horizontal-relative:page" coordsize="25279,19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">
                <v:shape id="Image 1025" o:spid="_x0000_s1027" type="#_x0000_t75" style="position:absolute;width:25277;height:1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">
                  <v:imagedata r:id="rId739" o:title=""/>
                </v:shape>
                <v:shape id="Image 1026" o:spid="_x0000_s1028" type="#_x0000_t75" style="position:absolute;left:18881;top:18158;width:305;height:1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">
                  <v:imagedata r:id="rId740" o:title=""/>
                </v:shape>
                <w10:wrap anchorx="page"/>
              </v:group>
            </w:pict>
          </mc:Fallback>
        </mc:AlternateContent>
      </w:r>
      <w:bookmarkStart w:id="19" w:name="T_S500J(U)_18(E)out"/>
      <w:bookmarkEnd w:id="19"/>
      <w:r>
        <w:rPr>
          <w:color w:val="00AEEF"/>
          <w:spacing w:val="-6"/>
        </w:rPr>
        <w:t xml:space="preserve">BUTTON </w:t>
      </w:r>
      <w:r>
        <w:rPr>
          <w:color w:val="00AEEF"/>
          <w:spacing w:val="-2"/>
        </w:rPr>
        <w:t>BUTTON BUTTON</w:t>
      </w:r>
    </w:p>
    <w:p w14:paraId="6BDF964B" w14:textId="77777777" w:rsidR="000A417C" w:rsidRDefault="000A417C">
      <w:pPr>
        <w:pStyle w:val="Zkladntext"/>
        <w:spacing w:before="147"/>
        <w:rPr>
          <w:b/>
          <w:sz w:val="24"/>
        </w:rPr>
      </w:pPr>
    </w:p>
    <w:p w14:paraId="7B95A963" w14:textId="77777777" w:rsidR="000A417C" w:rsidRDefault="00000000">
      <w:pPr>
        <w:spacing w:before="1"/>
        <w:ind w:left="6302"/>
        <w:rPr>
          <w:b/>
          <w:sz w:val="23"/>
        </w:rPr>
      </w:pPr>
      <w:r>
        <w:rPr>
          <w:b/>
          <w:color w:val="00AEEF"/>
          <w:spacing w:val="-2"/>
          <w:sz w:val="23"/>
        </w:rPr>
        <w:t>BUTTON</w:t>
      </w:r>
    </w:p>
    <w:p w14:paraId="37903BC4" w14:textId="77777777" w:rsidR="000A417C" w:rsidRDefault="00000000">
      <w:pPr>
        <w:pStyle w:val="Zkladntext"/>
        <w:spacing w:before="66" w:line="184" w:lineRule="auto"/>
        <w:ind w:left="5583" w:right="1685" w:hanging="212"/>
      </w:pPr>
      <w:r>
        <w:rPr>
          <w:color w:val="1F1F1F"/>
        </w:rPr>
        <w:t>Press and hold it for</w:t>
      </w:r>
      <w:r>
        <w:rPr>
          <w:color w:val="1F1F1F"/>
          <w:spacing w:val="40"/>
        </w:rPr>
        <w:t xml:space="preserve"> </w:t>
      </w:r>
      <w:r>
        <w:rPr>
          <w:color w:val="1F1F1F"/>
        </w:rPr>
        <w:t>2</w:t>
      </w:r>
      <w:r>
        <w:rPr>
          <w:color w:val="1F1F1F"/>
          <w:spacing w:val="-14"/>
        </w:rPr>
        <w:t xml:space="preserve"> </w:t>
      </w:r>
      <w:r>
        <w:rPr>
          <w:color w:val="1F1F1F"/>
        </w:rPr>
        <w:t>seconds</w:t>
      </w:r>
      <w:r>
        <w:rPr>
          <w:color w:val="1F1F1F"/>
          <w:spacing w:val="-10"/>
        </w:rPr>
        <w:t xml:space="preserve"> </w:t>
      </w:r>
      <w:r>
        <w:rPr>
          <w:color w:val="1F1F1F"/>
        </w:rPr>
        <w:t>or</w:t>
      </w:r>
      <w:r>
        <w:rPr>
          <w:color w:val="1F1F1F"/>
          <w:spacing w:val="-14"/>
        </w:rPr>
        <w:t xml:space="preserve"> </w:t>
      </w:r>
      <w:r>
        <w:rPr>
          <w:color w:val="1F1F1F"/>
        </w:rPr>
        <w:t>more)</w:t>
      </w:r>
    </w:p>
    <w:p w14:paraId="3351B156" w14:textId="77777777" w:rsidR="000A417C" w:rsidRDefault="000A417C">
      <w:pPr>
        <w:pStyle w:val="Zkladntext"/>
      </w:pPr>
    </w:p>
    <w:p w14:paraId="600CEFA1" w14:textId="77777777" w:rsidR="000A417C" w:rsidRDefault="000A417C">
      <w:pPr>
        <w:pStyle w:val="Zkladntext"/>
        <w:spacing w:before="141"/>
      </w:pPr>
    </w:p>
    <w:p w14:paraId="6B51E6F3" w14:textId="24753FC1" w:rsidR="000A417C" w:rsidRDefault="00000000">
      <w:pPr>
        <w:pStyle w:val="Nadpis6"/>
        <w:tabs>
          <w:tab w:val="left" w:pos="4457"/>
          <w:tab w:val="left" w:pos="8800"/>
        </w:tabs>
        <w:spacing w:before="1"/>
        <w:ind w:left="177"/>
      </w:pPr>
      <w:r>
        <w:rPr>
          <w:color w:val="1F1F1F"/>
          <w:spacing w:val="11"/>
          <w:highlight w:val="lightGray"/>
        </w:rPr>
        <w:t xml:space="preserve"> </w:t>
      </w:r>
      <w:r>
        <w:rPr>
          <w:color w:val="1F1F1F"/>
          <w:spacing w:val="-2"/>
          <w:highlight w:val="lightGray"/>
        </w:rPr>
        <w:t>PICKUP</w:t>
      </w:r>
      <w:r>
        <w:rPr>
          <w:color w:val="1F1F1F"/>
          <w:highlight w:val="lightGray"/>
        </w:rPr>
        <w:tab/>
      </w:r>
      <w:r>
        <w:rPr>
          <w:color w:val="1F1F1F"/>
          <w:spacing w:val="101"/>
        </w:rPr>
        <w:t xml:space="preserve"> </w:t>
      </w:r>
      <w:r>
        <w:rPr>
          <w:color w:val="1F1F1F"/>
          <w:spacing w:val="90"/>
          <w:highlight w:val="lightGray"/>
        </w:rPr>
        <w:t xml:space="preserve"> </w:t>
      </w:r>
      <w:r>
        <w:rPr>
          <w:color w:val="1F1F1F"/>
          <w:highlight w:val="lightGray"/>
        </w:rPr>
        <w:t>MODE (Menu)</w:t>
      </w:r>
      <w:r>
        <w:rPr>
          <w:color w:val="1F1F1F"/>
          <w:highlight w:val="lightGray"/>
        </w:rPr>
        <w:tab/>
      </w:r>
    </w:p>
    <w:p w14:paraId="4015F4F5" w14:textId="42165912" w:rsidR="000A417C" w:rsidRDefault="00000000">
      <w:pPr>
        <w:pStyle w:val="Zkladntext"/>
        <w:tabs>
          <w:tab w:val="left" w:pos="4617"/>
          <w:tab w:val="left" w:pos="4724"/>
        </w:tabs>
        <w:spacing w:before="9" w:line="235" w:lineRule="auto"/>
        <w:ind w:left="234" w:right="593" w:hanging="76"/>
      </w:pPr>
      <w:r>
        <w:rPr>
          <w:noProof/>
        </w:rPr>
        <mc:AlternateContent>
          <mc:Choice Requires="wps">
            <w:drawing>
              <wp:anchor distT="0" distB="0" distL="0" distR="0" simplePos="0" relativeHeight="483718144" behindDoc="1" locked="0" layoutInCell="1" allowOverlap="1" wp14:anchorId="44AA92B0" wp14:editId="11B94F39">
                <wp:simplePos x="0" y="0"/>
                <wp:positionH relativeFrom="page">
                  <wp:posOffset>5047580</wp:posOffset>
                </wp:positionH>
                <wp:positionV relativeFrom="paragraph">
                  <wp:posOffset>201619</wp:posOffset>
                </wp:positionV>
                <wp:extent cx="503555" cy="122555"/>
                <wp:effectExtent l="0" t="0" r="0" b="0"/>
                <wp:wrapNone/>
                <wp:docPr id="1027" name="Graphic 10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3555" cy="122555"/>
                        </a:xfrm>
                        <a:custGeom>
                          <a:avLst/>
                          <a:gdLst/>
                          <a:ahLst/>
                          <a:cxnLst/>
                          <a:rect l="l" t="t" r="r" b="b"/>
                          <a:pathLst>
                            <a:path w="503555" h="122555">
                              <a:moveTo>
                                <a:pt x="437653" y="122088"/>
                              </a:moveTo>
                              <a:lnTo>
                                <a:pt x="65509" y="122088"/>
                              </a:lnTo>
                              <a:lnTo>
                                <a:pt x="40015" y="117795"/>
                              </a:lnTo>
                              <a:lnTo>
                                <a:pt x="19192" y="106086"/>
                              </a:lnTo>
                              <a:lnTo>
                                <a:pt x="5149" y="88717"/>
                              </a:lnTo>
                              <a:lnTo>
                                <a:pt x="0" y="67443"/>
                              </a:lnTo>
                              <a:lnTo>
                                <a:pt x="0" y="54644"/>
                              </a:lnTo>
                              <a:lnTo>
                                <a:pt x="5149" y="33371"/>
                              </a:lnTo>
                              <a:lnTo>
                                <a:pt x="19192" y="16002"/>
                              </a:lnTo>
                              <a:lnTo>
                                <a:pt x="40015" y="4293"/>
                              </a:lnTo>
                              <a:lnTo>
                                <a:pt x="65509" y="0"/>
                              </a:lnTo>
                              <a:lnTo>
                                <a:pt x="437653" y="0"/>
                              </a:lnTo>
                              <a:lnTo>
                                <a:pt x="463146" y="4293"/>
                              </a:lnTo>
                              <a:lnTo>
                                <a:pt x="483970" y="16002"/>
                              </a:lnTo>
                              <a:lnTo>
                                <a:pt x="498012" y="33371"/>
                              </a:lnTo>
                              <a:lnTo>
                                <a:pt x="503162" y="54644"/>
                              </a:lnTo>
                              <a:lnTo>
                                <a:pt x="503162" y="67443"/>
                              </a:lnTo>
                              <a:lnTo>
                                <a:pt x="498012" y="88717"/>
                              </a:lnTo>
                              <a:lnTo>
                                <a:pt x="483970" y="106086"/>
                              </a:lnTo>
                              <a:lnTo>
                                <a:pt x="463146" y="117795"/>
                              </a:lnTo>
                              <a:lnTo>
                                <a:pt x="437653"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375D14A8" id="Graphic 1027" o:spid="_x0000_s1026" style="position:absolute;margin-left:397.45pt;margin-top:15.9pt;width:39.65pt;height:9.65pt;z-index:-19598336;visibility:visible;mso-wrap-style:square;mso-wrap-distance-left:0;mso-wrap-distance-top:0;mso-wrap-distance-right:0;mso-wrap-distance-bottom:0;mso-position-horizontal:absolute;mso-position-horizontal-relative:page;mso-position-vertical:absolute;mso-position-vertical-relative:text;v-text-anchor:top" coordsize="5035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" path="m437653,122088r-372144,l40015,117795,19192,106086,5149,88717,,67443,,54644,5149,33371,19192,16002,40015,4293,65509,,437653,r25493,4293l483970,16002r14042,17369l503162,54644r,12799l498012,88717r-14042,17369l463146,117795r-25493,4293xe" fillcolor="#d1d3d4" stroked="f">
                <v:path arrowok="t"/>
                <w10:wrap anchorx="page"/>
              </v:shape>
            </w:pict>
          </mc:Fallback>
        </mc:AlternateContent>
      </w:r>
      <w:r>
        <w:rPr>
          <w:noProof/>
        </w:rPr>
        <mc:AlternateContent>
          <mc:Choice Requires="wps">
            <w:drawing>
              <wp:anchor distT="0" distB="0" distL="0" distR="0" simplePos="0" relativeHeight="483718656" behindDoc="1" locked="0" layoutInCell="1" allowOverlap="1" wp14:anchorId="0E5534F6" wp14:editId="0D20F3E2">
                <wp:simplePos x="0" y="0"/>
                <wp:positionH relativeFrom="page">
                  <wp:posOffset>3856955</wp:posOffset>
                </wp:positionH>
                <wp:positionV relativeFrom="paragraph">
                  <wp:posOffset>201619</wp:posOffset>
                </wp:positionV>
                <wp:extent cx="414655" cy="122555"/>
                <wp:effectExtent l="0" t="0" r="0" b="0"/>
                <wp:wrapNone/>
                <wp:docPr id="1028" name="Graphic 10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655" cy="122555"/>
                        </a:xfrm>
                        <a:custGeom>
                          <a:avLst/>
                          <a:gdLst/>
                          <a:ahLst/>
                          <a:cxnLst/>
                          <a:rect l="l" t="t" r="r" b="b"/>
                          <a:pathLst>
                            <a:path w="414655" h="122555">
                              <a:moveTo>
                                <a:pt x="348802" y="122088"/>
                              </a:moveTo>
                              <a:lnTo>
                                <a:pt x="65509" y="122088"/>
                              </a:lnTo>
                              <a:lnTo>
                                <a:pt x="40015" y="117792"/>
                              </a:lnTo>
                              <a:lnTo>
                                <a:pt x="19192" y="106077"/>
                              </a:lnTo>
                              <a:lnTo>
                                <a:pt x="5149" y="88707"/>
                              </a:lnTo>
                              <a:lnTo>
                                <a:pt x="0" y="67443"/>
                              </a:lnTo>
                              <a:lnTo>
                                <a:pt x="0" y="54644"/>
                              </a:lnTo>
                              <a:lnTo>
                                <a:pt x="5149" y="33371"/>
                              </a:lnTo>
                              <a:lnTo>
                                <a:pt x="19192" y="16002"/>
                              </a:lnTo>
                              <a:lnTo>
                                <a:pt x="40015" y="4293"/>
                              </a:lnTo>
                              <a:lnTo>
                                <a:pt x="65509" y="0"/>
                              </a:lnTo>
                              <a:lnTo>
                                <a:pt x="348802" y="0"/>
                              </a:lnTo>
                              <a:lnTo>
                                <a:pt x="374296" y="4293"/>
                              </a:lnTo>
                              <a:lnTo>
                                <a:pt x="395119" y="16002"/>
                              </a:lnTo>
                              <a:lnTo>
                                <a:pt x="409162" y="33371"/>
                              </a:lnTo>
                              <a:lnTo>
                                <a:pt x="414312" y="54644"/>
                              </a:lnTo>
                              <a:lnTo>
                                <a:pt x="414312" y="67443"/>
                              </a:lnTo>
                              <a:lnTo>
                                <a:pt x="409162" y="88707"/>
                              </a:lnTo>
                              <a:lnTo>
                                <a:pt x="395119" y="106077"/>
                              </a:lnTo>
                              <a:lnTo>
                                <a:pt x="374296" y="117792"/>
                              </a:lnTo>
                              <a:lnTo>
                                <a:pt x="348802"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1C31F970" id="Graphic 1028" o:spid="_x0000_s1026" style="position:absolute;margin-left:303.7pt;margin-top:15.9pt;width:32.65pt;height:9.65pt;z-index:-19597824;visibility:visible;mso-wrap-style:square;mso-wrap-distance-left:0;mso-wrap-distance-top:0;mso-wrap-distance-right:0;mso-wrap-distance-bottom:0;mso-position-horizontal:absolute;mso-position-horizontal-relative:page;mso-position-vertical:absolute;mso-position-vertical-relative:text;v-text-anchor:top" coordsize="4146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" path="m348802,122088r-283293,l40015,117792,19192,106077,5149,88707,,67443,,54644,5149,33371,19192,16002,40015,4293,65509,,348802,r25494,4293l395119,16002r14043,17369l414312,54644r,12799l409162,88707r-14043,17370l374296,117792r-25494,4296xe" fillcolor="#d1d3d4" stroked="f">
                <v:path arrowok="t"/>
                <w10:wrap anchorx="page"/>
              </v:shape>
            </w:pict>
          </mc:Fallback>
        </mc:AlternateContent>
      </w:r>
      <w:r>
        <w:rPr>
          <w:color w:val="1F1F1F"/>
        </w:rPr>
        <w:t>-</w:t>
      </w:r>
      <w:r w:rsidR="00307A12">
        <w:rPr>
          <w:color w:val="1F1F1F"/>
        </w:rPr>
        <w:t xml:space="preserve">Máčni na </w:t>
      </w:r>
      <w:r>
        <w:rPr>
          <w:color w:val="1F1F1F"/>
        </w:rPr>
        <w:t xml:space="preserve"> Pickup, Pause</w:t>
      </w:r>
      <w:r>
        <w:rPr>
          <w:color w:val="1F1F1F"/>
        </w:rPr>
        <w:tab/>
        <w:t>-</w:t>
      </w:r>
      <w:r w:rsidR="00FD1E0E">
        <w:rPr>
          <w:color w:val="1F1F1F"/>
        </w:rPr>
        <w:t>Zároven</w:t>
      </w:r>
      <w:r>
        <w:rPr>
          <w:color w:val="1F1F1F"/>
          <w:spacing w:val="-14"/>
        </w:rPr>
        <w:t xml:space="preserve"> </w:t>
      </w:r>
      <w:r w:rsidR="00FD1E0E">
        <w:rPr>
          <w:color w:val="1F1F1F"/>
          <w:position w:val="3"/>
        </w:rPr>
        <w:t>mačknete</w:t>
      </w:r>
      <w:r>
        <w:rPr>
          <w:color w:val="1F1F1F"/>
          <w:spacing w:val="-6"/>
          <w:position w:val="3"/>
        </w:rPr>
        <w:t xml:space="preserve"> </w:t>
      </w:r>
      <w:r w:rsidR="00FD1E0E">
        <w:rPr>
          <w:color w:val="1F1F1F"/>
        </w:rPr>
        <w:t>a držte</w:t>
      </w:r>
      <w:r>
        <w:rPr>
          <w:color w:val="1F1F1F"/>
          <w:spacing w:val="-7"/>
        </w:rPr>
        <w:t xml:space="preserve"> </w:t>
      </w:r>
      <w:r w:rsidR="00FD1E0E">
        <w:rPr>
          <w:color w:val="1F1F1F"/>
          <w:position w:val="3"/>
        </w:rPr>
        <w:t>obojí</w:t>
      </w:r>
      <w:r>
        <w:rPr>
          <w:color w:val="1F1F1F"/>
        </w:rPr>
        <w:t xml:space="preserve"> </w:t>
      </w:r>
      <w:r>
        <w:rPr>
          <w:color w:val="1F1F1F"/>
        </w:rPr>
        <w:tab/>
      </w:r>
      <w:r>
        <w:rPr>
          <w:color w:val="1F1F1F"/>
        </w:rPr>
        <w:tab/>
      </w:r>
      <w:r>
        <w:rPr>
          <w:color w:val="1F1F1F"/>
          <w:spacing w:val="-4"/>
        </w:rPr>
        <w:t>MEMO</w:t>
      </w:r>
      <w:r>
        <w:rPr>
          <w:color w:val="1F1F1F"/>
          <w:spacing w:val="15"/>
        </w:rPr>
        <w:t xml:space="preserve"> </w:t>
      </w:r>
      <w:r>
        <w:rPr>
          <w:b/>
          <w:color w:val="00AEEF"/>
          <w:spacing w:val="-4"/>
        </w:rPr>
        <w:t>BUTTON</w:t>
      </w:r>
      <w:r>
        <w:rPr>
          <w:b/>
          <w:color w:val="00AEEF"/>
          <w:spacing w:val="-10"/>
        </w:rPr>
        <w:t xml:space="preserve"> </w:t>
      </w:r>
      <w:r w:rsidR="00FD1E0E">
        <w:rPr>
          <w:color w:val="1F1F1F"/>
          <w:spacing w:val="-4"/>
        </w:rPr>
        <w:t xml:space="preserve">a </w:t>
      </w:r>
      <w:r>
        <w:rPr>
          <w:color w:val="1F1F1F"/>
          <w:spacing w:val="-4"/>
        </w:rPr>
        <w:t>PICKUP</w:t>
      </w:r>
      <w:r>
        <w:rPr>
          <w:color w:val="1F1F1F"/>
          <w:spacing w:val="20"/>
        </w:rPr>
        <w:t xml:space="preserve"> </w:t>
      </w:r>
      <w:r>
        <w:rPr>
          <w:color w:val="00AEEF"/>
          <w:spacing w:val="-4"/>
        </w:rPr>
        <w:t>BUTTON</w:t>
      </w:r>
    </w:p>
    <w:p w14:paraId="25633E70" w14:textId="77777777" w:rsidR="000A417C" w:rsidRDefault="000A417C">
      <w:pPr>
        <w:spacing w:line="235" w:lineRule="auto"/>
        <w:sectPr w:rsidR="000A417C">
          <w:pgSz w:w="11900" w:h="16840"/>
          <w:pgMar w:top="1960" w:right="1520" w:bottom="1800" w:left="1400" w:header="1200" w:footer="1614" w:gutter="0"/>
          <w:cols w:space="720"/>
        </w:sectPr>
      </w:pPr>
    </w:p>
    <w:p w14:paraId="6B5F0396" w14:textId="2A033216" w:rsidR="000A417C" w:rsidRDefault="00000000">
      <w:pPr>
        <w:pStyle w:val="Zkladntext"/>
        <w:tabs>
          <w:tab w:val="left" w:pos="2503"/>
        </w:tabs>
        <w:spacing w:before="65" w:line="216" w:lineRule="auto"/>
        <w:ind w:left="233" w:right="308" w:hanging="75"/>
      </w:pPr>
      <w:r>
        <w:rPr>
          <w:color w:val="1F1F1F"/>
        </w:rPr>
        <w:t>-</w:t>
      </w:r>
      <w:r w:rsidR="00307A12">
        <w:rPr>
          <w:color w:val="1F1F1F"/>
        </w:rPr>
        <w:t>Toto tlačítko je</w:t>
      </w:r>
      <w:r>
        <w:rPr>
          <w:color w:val="1F1F1F"/>
        </w:rPr>
        <w:tab/>
      </w:r>
      <w:r>
        <w:rPr>
          <w:color w:val="1F1F1F"/>
          <w:w w:val="85"/>
        </w:rPr>
        <w:t>‹RETURN)</w:t>
      </w:r>
      <w:r>
        <w:rPr>
          <w:color w:val="1F1F1F"/>
          <w:spacing w:val="30"/>
        </w:rPr>
        <w:t xml:space="preserve"> </w:t>
      </w:r>
      <w:r>
        <w:rPr>
          <w:color w:val="00AEEF"/>
          <w:w w:val="85"/>
        </w:rPr>
        <w:t xml:space="preserve">BUTTON </w:t>
      </w:r>
      <w:r>
        <w:rPr>
          <w:color w:val="1F1F1F"/>
        </w:rPr>
        <w:t xml:space="preserve"> Menu screen.</w:t>
      </w:r>
    </w:p>
    <w:p w14:paraId="37197479" w14:textId="77777777" w:rsidR="000A417C" w:rsidRDefault="000A417C">
      <w:pPr>
        <w:pStyle w:val="Zkladntext"/>
      </w:pPr>
    </w:p>
    <w:p w14:paraId="66961DD9" w14:textId="77777777" w:rsidR="000A417C" w:rsidRDefault="000A417C">
      <w:pPr>
        <w:pStyle w:val="Zkladntext"/>
        <w:spacing w:before="39"/>
      </w:pPr>
    </w:p>
    <w:p w14:paraId="2803EA25" w14:textId="57A535D4" w:rsidR="000A417C" w:rsidRDefault="00000000">
      <w:pPr>
        <w:pStyle w:val="Nadpis6"/>
        <w:tabs>
          <w:tab w:val="left" w:pos="4457"/>
        </w:tabs>
        <w:ind w:left="151"/>
      </w:pPr>
      <w:r>
        <w:rPr>
          <w:color w:val="1F1F1F"/>
          <w:spacing w:val="7"/>
          <w:highlight w:val="lightGray"/>
        </w:rPr>
        <w:t xml:space="preserve"> </w:t>
      </w:r>
      <w:r>
        <w:rPr>
          <w:color w:val="1F1F1F"/>
          <w:spacing w:val="-2"/>
          <w:highlight w:val="lightGray"/>
        </w:rPr>
        <w:t>RESET</w:t>
      </w:r>
      <w:r>
        <w:rPr>
          <w:color w:val="1F1F1F"/>
          <w:highlight w:val="lightGray"/>
        </w:rPr>
        <w:tab/>
      </w:r>
    </w:p>
    <w:p w14:paraId="06B1BD58" w14:textId="6C3A2491" w:rsidR="00307A12" w:rsidRPr="00307A12" w:rsidRDefault="00000000" w:rsidP="00307A12">
      <w:pPr>
        <w:pStyle w:val="Zkladntext"/>
        <w:spacing w:before="89" w:line="235" w:lineRule="auto"/>
        <w:ind w:left="126" w:right="1038" w:firstLine="3"/>
        <w:rPr>
          <w:color w:val="1F1F1F"/>
          <w:lang w:val="en-GB"/>
        </w:rPr>
      </w:pPr>
      <w:r>
        <w:rPr>
          <w:noProof/>
        </w:rPr>
        <mc:AlternateContent>
          <mc:Choice Requires="wps">
            <w:drawing>
              <wp:anchor distT="0" distB="0" distL="0" distR="0" simplePos="0" relativeHeight="251683328" behindDoc="1" locked="0" layoutInCell="1" allowOverlap="1" wp14:anchorId="4F2E0DBB" wp14:editId="434988C0">
                <wp:simplePos x="0" y="0"/>
                <wp:positionH relativeFrom="page">
                  <wp:posOffset>1594178</wp:posOffset>
                </wp:positionH>
                <wp:positionV relativeFrom="paragraph">
                  <wp:posOffset>67211</wp:posOffset>
                </wp:positionV>
                <wp:extent cx="470534" cy="122555"/>
                <wp:effectExtent l="0" t="0" r="0" b="0"/>
                <wp:wrapNone/>
                <wp:docPr id="1029" name="Graphic 10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0534" cy="122555"/>
                        </a:xfrm>
                        <a:custGeom>
                          <a:avLst/>
                          <a:gdLst/>
                          <a:ahLst/>
                          <a:cxnLst/>
                          <a:rect l="l" t="t" r="r" b="b"/>
                          <a:pathLst>
                            <a:path w="470534" h="122555">
                              <a:moveTo>
                                <a:pt x="404961" y="122088"/>
                              </a:moveTo>
                              <a:lnTo>
                                <a:pt x="65509" y="122088"/>
                              </a:lnTo>
                              <a:lnTo>
                                <a:pt x="40010" y="117795"/>
                              </a:lnTo>
                              <a:lnTo>
                                <a:pt x="19187" y="106086"/>
                              </a:lnTo>
                              <a:lnTo>
                                <a:pt x="5148" y="88717"/>
                              </a:lnTo>
                              <a:lnTo>
                                <a:pt x="0" y="67443"/>
                              </a:lnTo>
                              <a:lnTo>
                                <a:pt x="0" y="54644"/>
                              </a:lnTo>
                              <a:lnTo>
                                <a:pt x="5148" y="33371"/>
                              </a:lnTo>
                              <a:lnTo>
                                <a:pt x="19187" y="16002"/>
                              </a:lnTo>
                              <a:lnTo>
                                <a:pt x="40010" y="4293"/>
                              </a:lnTo>
                              <a:lnTo>
                                <a:pt x="65509" y="0"/>
                              </a:lnTo>
                              <a:lnTo>
                                <a:pt x="404961" y="0"/>
                              </a:lnTo>
                              <a:lnTo>
                                <a:pt x="430459" y="4293"/>
                              </a:lnTo>
                              <a:lnTo>
                                <a:pt x="451282" y="16002"/>
                              </a:lnTo>
                              <a:lnTo>
                                <a:pt x="465321" y="33371"/>
                              </a:lnTo>
                              <a:lnTo>
                                <a:pt x="470470" y="54644"/>
                              </a:lnTo>
                              <a:lnTo>
                                <a:pt x="470470" y="67443"/>
                              </a:lnTo>
                              <a:lnTo>
                                <a:pt x="465321" y="88717"/>
                              </a:lnTo>
                              <a:lnTo>
                                <a:pt x="451282" y="106086"/>
                              </a:lnTo>
                              <a:lnTo>
                                <a:pt x="430459" y="117795"/>
                              </a:lnTo>
                              <a:lnTo>
                                <a:pt x="40496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7D45CA9E" id="Graphic 1029" o:spid="_x0000_s1026" style="position:absolute;margin-left:125.55pt;margin-top:5.3pt;width:37.05pt;height:9.65pt;z-index:-251633152;visibility:visible;mso-wrap-style:square;mso-wrap-distance-left:0;mso-wrap-distance-top:0;mso-wrap-distance-right:0;mso-wrap-distance-bottom:0;mso-position-horizontal:absolute;mso-position-horizontal-relative:page;mso-position-vertical:absolute;mso-position-vertical-relative:text;v-text-anchor:top" coordsize="470534,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" path="m404961,122088r-339452,l40010,117795,19187,106086,5148,88717,,67443,,54644,5148,33371,19187,16002,40010,4293,65509,,404961,r25498,4293l451282,16002r14039,17369l470470,54644r,12799l465321,88717r-14039,17369l430459,117795r-25498,4293xe" fillcolor="#d1d3d4" stroked="f">
                <v:path arrowok="t"/>
                <w10:wrap anchorx="page"/>
              </v:shape>
            </w:pict>
          </mc:Fallback>
        </mc:AlternateContent>
      </w:r>
      <w:r>
        <w:rPr>
          <w:color w:val="1F1F1F"/>
        </w:rPr>
        <w:t>-</w:t>
      </w:r>
      <w:r w:rsidR="00307A12">
        <w:rPr>
          <w:color w:val="1F1F1F"/>
        </w:rPr>
        <w:t>zmáčni</w:t>
      </w:r>
      <w:r>
        <w:rPr>
          <w:color w:val="1F1F1F"/>
          <w:spacing w:val="32"/>
        </w:rPr>
        <w:t xml:space="preserve"> </w:t>
      </w:r>
      <w:r>
        <w:rPr>
          <w:color w:val="1F1F1F"/>
        </w:rPr>
        <w:t>RESET</w:t>
      </w:r>
      <w:r>
        <w:rPr>
          <w:color w:val="1F1F1F"/>
          <w:spacing w:val="40"/>
        </w:rPr>
        <w:t xml:space="preserve"> </w:t>
      </w:r>
      <w:r>
        <w:rPr>
          <w:b/>
          <w:color w:val="00AEEF"/>
        </w:rPr>
        <w:t>BUTToN</w:t>
      </w:r>
      <w:r>
        <w:rPr>
          <w:b/>
          <w:color w:val="00AEEF"/>
          <w:spacing w:val="4"/>
        </w:rPr>
        <w:t xml:space="preserve"> </w:t>
      </w:r>
      <w:r w:rsidR="00307A12" w:rsidRPr="00307A12">
        <w:rPr>
          <w:color w:val="1F1F1F"/>
          <w:lang w:val="cs-CZ"/>
        </w:rPr>
        <w:t>jednou vždy předtím, než začnete rybařit.</w:t>
      </w:r>
    </w:p>
    <w:p w14:paraId="393A5EE4" w14:textId="6BB986F9" w:rsidR="000A417C" w:rsidRPr="00307A12" w:rsidRDefault="000A417C">
      <w:pPr>
        <w:pStyle w:val="Zkladntext"/>
        <w:spacing w:before="89" w:line="235" w:lineRule="auto"/>
        <w:ind w:left="126" w:right="1038" w:firstLine="3"/>
        <w:rPr>
          <w:lang w:val="en-GB"/>
        </w:rPr>
      </w:pPr>
    </w:p>
    <w:p w14:paraId="6C26087E" w14:textId="3DE9F5FD" w:rsidR="00307A12" w:rsidRPr="00307A12" w:rsidRDefault="00000000" w:rsidP="00307A12">
      <w:pPr>
        <w:pStyle w:val="Zkladntext"/>
        <w:spacing w:line="235" w:lineRule="auto"/>
        <w:ind w:left="206" w:right="1038" w:hanging="80"/>
        <w:rPr>
          <w:noProof/>
          <w:lang w:val="en-GB"/>
        </w:rPr>
      </w:pPr>
      <w:r>
        <w:rPr>
          <w:noProof/>
        </w:rPr>
        <mc:AlternateContent>
          <mc:Choice Requires="wps">
            <w:drawing>
              <wp:anchor distT="0" distB="0" distL="0" distR="0" simplePos="0" relativeHeight="251685376" behindDoc="1" locked="0" layoutInCell="1" allowOverlap="1" wp14:anchorId="685D2FE9" wp14:editId="770FFF6B">
                <wp:simplePos x="0" y="0"/>
                <wp:positionH relativeFrom="page">
                  <wp:posOffset>991027</wp:posOffset>
                </wp:positionH>
                <wp:positionV relativeFrom="paragraph">
                  <wp:posOffset>295441</wp:posOffset>
                </wp:positionV>
                <wp:extent cx="470534" cy="122555"/>
                <wp:effectExtent l="0" t="0" r="0" b="0"/>
                <wp:wrapNone/>
                <wp:docPr id="1030" name="Graphic 10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0534" cy="122555"/>
                        </a:xfrm>
                        <a:custGeom>
                          <a:avLst/>
                          <a:gdLst/>
                          <a:ahLst/>
                          <a:cxnLst/>
                          <a:rect l="l" t="t" r="r" b="b"/>
                          <a:pathLst>
                            <a:path w="470534" h="122555">
                              <a:moveTo>
                                <a:pt x="404961" y="122088"/>
                              </a:moveTo>
                              <a:lnTo>
                                <a:pt x="65521" y="122088"/>
                              </a:lnTo>
                              <a:lnTo>
                                <a:pt x="40021" y="117795"/>
                              </a:lnTo>
                              <a:lnTo>
                                <a:pt x="19194" y="106086"/>
                              </a:lnTo>
                              <a:lnTo>
                                <a:pt x="5150" y="88717"/>
                              </a:lnTo>
                              <a:lnTo>
                                <a:pt x="0" y="67443"/>
                              </a:lnTo>
                              <a:lnTo>
                                <a:pt x="0" y="54644"/>
                              </a:lnTo>
                              <a:lnTo>
                                <a:pt x="5150" y="33371"/>
                              </a:lnTo>
                              <a:lnTo>
                                <a:pt x="19194" y="16002"/>
                              </a:lnTo>
                              <a:lnTo>
                                <a:pt x="40021" y="4293"/>
                              </a:lnTo>
                              <a:lnTo>
                                <a:pt x="65521" y="0"/>
                              </a:lnTo>
                              <a:lnTo>
                                <a:pt x="404961" y="0"/>
                              </a:lnTo>
                              <a:lnTo>
                                <a:pt x="430464" y="4293"/>
                              </a:lnTo>
                              <a:lnTo>
                                <a:pt x="451287" y="16002"/>
                              </a:lnTo>
                              <a:lnTo>
                                <a:pt x="465323" y="33371"/>
                              </a:lnTo>
                              <a:lnTo>
                                <a:pt x="470470" y="54644"/>
                              </a:lnTo>
                              <a:lnTo>
                                <a:pt x="470470" y="67443"/>
                              </a:lnTo>
                              <a:lnTo>
                                <a:pt x="465323" y="88717"/>
                              </a:lnTo>
                              <a:lnTo>
                                <a:pt x="451287" y="106086"/>
                              </a:lnTo>
                              <a:lnTo>
                                <a:pt x="430464" y="117795"/>
                              </a:lnTo>
                              <a:lnTo>
                                <a:pt x="40496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0B93101C" id="Graphic 1030" o:spid="_x0000_s1026" style="position:absolute;margin-left:78.05pt;margin-top:23.25pt;width:37.05pt;height:9.65pt;z-index:-251631104;visibility:visible;mso-wrap-style:square;mso-wrap-distance-left:0;mso-wrap-distance-top:0;mso-wrap-distance-right:0;mso-wrap-distance-bottom:0;mso-position-horizontal:absolute;mso-position-horizontal-relative:page;mso-position-vertical:absolute;mso-position-vertical-relative:text;v-text-anchor:top" coordsize="470534,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" path="m404961,122088r-339440,l40021,117795,19194,106086,5150,88717,,67443,,54644,5150,33371,19194,16002,40021,4293,65521,,404961,r25503,4293l451287,16002r14036,17369l470470,54644r,12799l465323,88717r-14036,17369l430464,117795r-25503,4293xe" fillcolor="#d1d3d4" stroked="f">
                <v:path arrowok="t"/>
                <w10:wrap anchorx="page"/>
              </v:shape>
            </w:pict>
          </mc:Fallback>
        </mc:AlternateContent>
      </w:r>
      <w:r w:rsidR="00307A12" w:rsidRPr="00307A12">
        <w:rPr>
          <w:rFonts w:ascii="inherit" w:eastAsia="Times New Roman" w:hAnsi="inherit" w:cs="Courier New"/>
          <w:color w:val="1F1F1F"/>
          <w:sz w:val="42"/>
          <w:szCs w:val="42"/>
          <w:lang w:val="cs-CZ" w:eastAsia="de-DE"/>
        </w:rPr>
        <w:t xml:space="preserve"> </w:t>
      </w:r>
      <w:r w:rsidR="00307A12" w:rsidRPr="00307A12">
        <w:rPr>
          <w:noProof/>
          <w:lang w:val="cs-CZ"/>
        </w:rPr>
        <w:t>Poloha automatického zastavení je nastavena podle bodu, kde jste stiskli tlačítko</w:t>
      </w:r>
    </w:p>
    <w:p w14:paraId="0F571551" w14:textId="0A20BCDE" w:rsidR="000A417C" w:rsidRDefault="00000000">
      <w:pPr>
        <w:pStyle w:val="Zkladntext"/>
        <w:spacing w:line="235" w:lineRule="auto"/>
        <w:ind w:left="206" w:right="1038" w:hanging="80"/>
      </w:pPr>
      <w:r>
        <w:rPr>
          <w:color w:val="1F1F1F"/>
        </w:rPr>
        <w:t>RESET</w:t>
      </w:r>
      <w:r>
        <w:rPr>
          <w:color w:val="1F1F1F"/>
          <w:spacing w:val="53"/>
        </w:rPr>
        <w:t xml:space="preserve"> </w:t>
      </w:r>
      <w:r>
        <w:rPr>
          <w:b/>
          <w:color w:val="00AEEF"/>
        </w:rPr>
        <w:t>BUTTON</w:t>
      </w:r>
      <w:r>
        <w:rPr>
          <w:b/>
          <w:color w:val="00AEEF"/>
          <w:spacing w:val="-16"/>
        </w:rPr>
        <w:t xml:space="preserve"> </w:t>
      </w:r>
      <w:r>
        <w:rPr>
          <w:color w:val="1F1F1F"/>
        </w:rPr>
        <w:t>.</w:t>
      </w:r>
    </w:p>
    <w:p w14:paraId="783CEE72" w14:textId="633E2CD0" w:rsidR="00307A12" w:rsidRPr="00307A12" w:rsidRDefault="00000000" w:rsidP="00307A12">
      <w:pPr>
        <w:pStyle w:val="Zkladntext"/>
        <w:spacing w:line="203" w:lineRule="exact"/>
        <w:ind w:left="129"/>
        <w:rPr>
          <w:color w:val="1F1F1F"/>
        </w:rPr>
      </w:pPr>
      <w:r>
        <w:rPr>
          <w:color w:val="1F1F1F"/>
        </w:rPr>
        <w:t>-</w:t>
      </w:r>
      <w:r w:rsidR="00307A12" w:rsidRPr="00307A12">
        <w:t xml:space="preserve"> </w:t>
      </w:r>
      <w:r w:rsidR="00307A12" w:rsidRPr="00307A12">
        <w:rPr>
          <w:color w:val="1F1F1F"/>
        </w:rPr>
        <w:t>Stisknutím a podržením tohoto tlačítka</w:t>
      </w:r>
    </w:p>
    <w:p w14:paraId="064BDCAF" w14:textId="77777777" w:rsidR="00FD1E0E" w:rsidRPr="00FD1E0E" w:rsidRDefault="00307A12" w:rsidP="00FD1E0E">
      <w:pPr>
        <w:pStyle w:val="Zkladntext"/>
        <w:spacing w:line="203" w:lineRule="exact"/>
        <w:ind w:left="129"/>
        <w:rPr>
          <w:color w:val="1F1F1F"/>
        </w:rPr>
      </w:pPr>
      <w:r w:rsidRPr="00307A12">
        <w:rPr>
          <w:color w:val="1F1F1F"/>
        </w:rPr>
        <w:t xml:space="preserve">2 sekundy nebo více vám umožní opravit data, když </w:t>
      </w:r>
      <w:r>
        <w:rPr>
          <w:color w:val="1F1F1F"/>
        </w:rPr>
        <w:t>přetr</w:t>
      </w:r>
      <w:r w:rsidR="00000000">
        <w:br w:type="column"/>
      </w:r>
      <w:r w:rsidR="00FD1E0E" w:rsidRPr="00FD1E0E">
        <w:rPr>
          <w:color w:val="1F1F1F"/>
          <w:lang w:val="cs-CZ"/>
        </w:rPr>
        <w:t>na 2 sekundy nebo déle se otevře obrazovka, kde můžete nastavit různé pohodlné funkce</w:t>
      </w:r>
    </w:p>
    <w:p w14:paraId="3F325F27" w14:textId="275DCB0A" w:rsidR="000A417C" w:rsidRDefault="00000000" w:rsidP="00307A12">
      <w:pPr>
        <w:pStyle w:val="Zkladntext"/>
        <w:spacing w:line="203" w:lineRule="exact"/>
        <w:ind w:left="129"/>
      </w:pPr>
      <w:r>
        <w:rPr>
          <w:color w:val="1F1F1F"/>
          <w:spacing w:val="-2"/>
        </w:rPr>
        <w:t>.</w:t>
      </w:r>
    </w:p>
    <w:p w14:paraId="0A792D25" w14:textId="77777777" w:rsidR="000A417C" w:rsidRDefault="000A417C">
      <w:pPr>
        <w:pStyle w:val="Zkladntext"/>
        <w:spacing w:before="80"/>
      </w:pPr>
    </w:p>
    <w:p w14:paraId="65C58CFA" w14:textId="6C212B45" w:rsidR="000A417C" w:rsidRDefault="00000000">
      <w:pPr>
        <w:pStyle w:val="Nadpis6"/>
        <w:tabs>
          <w:tab w:val="left" w:pos="4263"/>
        </w:tabs>
        <w:ind w:left="115"/>
      </w:pPr>
      <w:r>
        <w:rPr>
          <w:color w:val="1F1F1F"/>
          <w:spacing w:val="19"/>
          <w:highlight w:val="lightGray"/>
        </w:rPr>
        <w:t xml:space="preserve"> </w:t>
      </w:r>
      <w:r>
        <w:rPr>
          <w:color w:val="1F1F1F"/>
          <w:spacing w:val="-2"/>
          <w:highlight w:val="lightGray"/>
        </w:rPr>
        <w:t>MEMO</w:t>
      </w:r>
      <w:r>
        <w:rPr>
          <w:color w:val="1F1F1F"/>
          <w:highlight w:val="lightGray"/>
        </w:rPr>
        <w:tab/>
      </w:r>
    </w:p>
    <w:p w14:paraId="4E85B365" w14:textId="59E1142C" w:rsidR="00FD1E0E" w:rsidRPr="00FD1E0E" w:rsidRDefault="00000000" w:rsidP="00FD1E0E">
      <w:pPr>
        <w:pStyle w:val="Zkladntext"/>
        <w:spacing w:before="76" w:line="228" w:lineRule="auto"/>
        <w:ind w:left="176" w:right="997" w:hanging="76"/>
        <w:rPr>
          <w:color w:val="1F1F1F"/>
          <w:lang w:val="cs-CZ"/>
        </w:rPr>
      </w:pPr>
      <w:r>
        <w:rPr>
          <w:color w:val="1F1F1F"/>
        </w:rPr>
        <w:t>-</w:t>
      </w:r>
      <w:r w:rsidR="00FD1E0E" w:rsidRPr="00FD1E0E">
        <w:rPr>
          <w:rFonts w:ascii="inherit" w:eastAsia="Times New Roman" w:hAnsi="inherit" w:cs="Courier New"/>
          <w:color w:val="1F1F1F"/>
          <w:sz w:val="42"/>
          <w:szCs w:val="42"/>
          <w:lang w:val="cs-CZ" w:eastAsia="de-DE"/>
        </w:rPr>
        <w:t xml:space="preserve"> </w:t>
      </w:r>
      <w:r w:rsidR="00FD1E0E" w:rsidRPr="00FD1E0E">
        <w:rPr>
          <w:color w:val="1F1F1F"/>
          <w:lang w:val="cs-CZ"/>
        </w:rPr>
        <w:t>Toto tlačítko se používá k resetování inverzního počítadla nebo obnovení časovače chumming.</w:t>
      </w:r>
    </w:p>
    <w:p w14:paraId="7A3FF810" w14:textId="77777777" w:rsidR="00FD1E0E" w:rsidRPr="00FD1E0E" w:rsidRDefault="00FD1E0E" w:rsidP="00FD1E0E">
      <w:pPr>
        <w:pStyle w:val="Zkladntext"/>
        <w:spacing w:before="76" w:line="228" w:lineRule="auto"/>
        <w:ind w:left="176" w:right="997" w:hanging="76"/>
        <w:rPr>
          <w:color w:val="1F1F1F"/>
          <w:lang w:val="cs-CZ"/>
        </w:rPr>
      </w:pPr>
      <w:r w:rsidRPr="00FD1E0E">
        <w:rPr>
          <w:color w:val="1F1F1F"/>
          <w:lang w:val="cs-CZ"/>
        </w:rPr>
        <w:t>- Stisknutím a podržením tohoto tlačítka můžete nastavit bod automatického zastavení.</w:t>
      </w:r>
    </w:p>
    <w:p w14:paraId="031C7DDE" w14:textId="283C4D1C" w:rsidR="00FD1E0E" w:rsidRPr="00FD1E0E" w:rsidRDefault="00FD1E0E" w:rsidP="00FD1E0E">
      <w:pPr>
        <w:pStyle w:val="Zkladntext"/>
        <w:spacing w:before="76" w:line="228" w:lineRule="auto"/>
        <w:ind w:left="176" w:right="997" w:hanging="76"/>
        <w:rPr>
          <w:color w:val="1F1F1F"/>
          <w:lang w:val="cs-CZ"/>
        </w:rPr>
      </w:pPr>
      <w:r w:rsidRPr="00FD1E0E">
        <w:rPr>
          <w:color w:val="1F1F1F"/>
          <w:lang w:val="cs-CZ"/>
        </w:rPr>
        <w:t xml:space="preserve">-Toto tlačítko funguje </w:t>
      </w:r>
      <w:r>
        <w:rPr>
          <w:color w:val="1F1F1F"/>
          <w:lang w:val="cs-CZ"/>
        </w:rPr>
        <w:t xml:space="preserve">jako </w:t>
      </w:r>
      <w:r w:rsidRPr="00FD1E0E">
        <w:rPr>
          <w:color w:val="1F1F1F"/>
          <w:lang w:val="cs-CZ"/>
        </w:rPr>
        <w:t>na obrazovce Menu.</w:t>
      </w:r>
    </w:p>
    <w:p w14:paraId="69EA0EAD" w14:textId="77157175" w:rsidR="000A417C" w:rsidRPr="00FD1E0E" w:rsidRDefault="000A417C" w:rsidP="00FD1E0E">
      <w:pPr>
        <w:pStyle w:val="Zkladntext"/>
        <w:spacing w:before="76" w:line="228" w:lineRule="auto"/>
        <w:ind w:left="176" w:right="997" w:hanging="76"/>
        <w:rPr>
          <w:lang w:val="cs-CZ"/>
        </w:rPr>
        <w:sectPr w:rsidR="000A417C" w:rsidRPr="00FD1E0E">
          <w:type w:val="continuous"/>
          <w:pgSz w:w="11900" w:h="16840"/>
          <w:pgMar w:top="1940" w:right="1520" w:bottom="280" w:left="1400" w:header="1200" w:footer="1614" w:gutter="0"/>
          <w:cols w:num="2" w:space="720" w:equalWidth="0">
            <w:col w:w="4458" w:space="40"/>
            <w:col w:w="4482"/>
          </w:cols>
        </w:sectPr>
      </w:pPr>
    </w:p>
    <w:p w14:paraId="53420539" w14:textId="77777777" w:rsidR="000A417C" w:rsidRPr="00FD1E0E" w:rsidRDefault="000A417C">
      <w:pPr>
        <w:pStyle w:val="Zkladntext"/>
        <w:spacing w:before="1"/>
        <w:rPr>
          <w:sz w:val="10"/>
          <w:lang w:val="cs-CZ"/>
        </w:rPr>
      </w:pPr>
    </w:p>
    <w:p w14:paraId="26CF37A5" w14:textId="77777777" w:rsidR="000A417C" w:rsidRDefault="00000000">
      <w:pPr>
        <w:pStyle w:val="Zkladntext"/>
        <w:ind w:left="157"/>
      </w:pPr>
      <w:r>
        <w:rPr>
          <w:noProof/>
        </w:rPr>
        <mc:AlternateContent>
          <mc:Choice Requires="wpg">
            <w:drawing>
              <wp:inline distT="0" distB="0" distL="0" distR="0" wp14:anchorId="61EFB063" wp14:editId="434EB695">
                <wp:extent cx="5462905" cy="248920"/>
                <wp:effectExtent l="19050" t="9525" r="13970" b="17779"/>
                <wp:docPr id="1031"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2905" cy="248920"/>
                          <a:chOff x="0" y="0"/>
                          <a:chExt cx="5462905" cy="248920"/>
                        </a:xfrm>
                      </wpg:grpSpPr>
                      <wps:wsp>
                        <wps:cNvPr id="1032" name="Graphic 1032"/>
                        <wps:cNvSpPr/>
                        <wps:spPr>
                          <a:xfrm>
                            <a:off x="541736" y="133873"/>
                            <a:ext cx="4921250" cy="1270"/>
                          </a:xfrm>
                          <a:custGeom>
                            <a:avLst/>
                            <a:gdLst/>
                            <a:ahLst/>
                            <a:cxnLst/>
                            <a:rect l="l" t="t" r="r" b="b"/>
                            <a:pathLst>
                              <a:path w="4921250">
                                <a:moveTo>
                                  <a:pt x="0" y="0"/>
                                </a:moveTo>
                                <a:lnTo>
                                  <a:pt x="768919" y="0"/>
                                </a:lnTo>
                                <a:lnTo>
                                  <a:pt x="2460541" y="0"/>
                                </a:lnTo>
                                <a:lnTo>
                                  <a:pt x="4152163" y="0"/>
                                </a:lnTo>
                                <a:lnTo>
                                  <a:pt x="4921082" y="0"/>
                                </a:lnTo>
                              </a:path>
                            </a:pathLst>
                          </a:custGeom>
                          <a:ln w="38494">
                            <a:solidFill>
                              <a:srgbClr val="231F20"/>
                            </a:solidFill>
                            <a:prstDash val="solid"/>
                          </a:ln>
                        </wps:spPr>
                        <wps:bodyPr wrap="square" lIns="0" tIns="0" rIns="0" bIns="0" rtlCol="0">
                          <a:prstTxWarp prst="textNoShape">
                            <a:avLst/>
                          </a:prstTxWarp>
                          <a:noAutofit/>
                        </wps:bodyPr>
                      </wps:wsp>
                      <wps:wsp>
                        <wps:cNvPr id="1033" name="Graphic 1033"/>
                        <wps:cNvSpPr/>
                        <wps:spPr>
                          <a:xfrm>
                            <a:off x="14190" y="14190"/>
                            <a:ext cx="2194560" cy="220979"/>
                          </a:xfrm>
                          <a:custGeom>
                            <a:avLst/>
                            <a:gdLst/>
                            <a:ahLst/>
                            <a:cxnLst/>
                            <a:rect l="l" t="t" r="r" b="b"/>
                            <a:pathLst>
                              <a:path w="2194560" h="220979">
                                <a:moveTo>
                                  <a:pt x="2061337"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2061337" y="0"/>
                                </a:lnTo>
                                <a:lnTo>
                                  <a:pt x="2113017" y="8415"/>
                                </a:lnTo>
                                <a:lnTo>
                                  <a:pt x="2155223" y="31365"/>
                                </a:lnTo>
                                <a:lnTo>
                                  <a:pt x="2183681" y="65402"/>
                                </a:lnTo>
                                <a:lnTo>
                                  <a:pt x="2194117" y="107081"/>
                                </a:lnTo>
                                <a:lnTo>
                                  <a:pt x="2194117" y="113382"/>
                                </a:lnTo>
                                <a:lnTo>
                                  <a:pt x="2183681" y="155061"/>
                                </a:lnTo>
                                <a:lnTo>
                                  <a:pt x="2155223" y="189098"/>
                                </a:lnTo>
                                <a:lnTo>
                                  <a:pt x="2113017" y="212048"/>
                                </a:lnTo>
                                <a:lnTo>
                                  <a:pt x="2061337" y="220463"/>
                                </a:lnTo>
                                <a:close/>
                              </a:path>
                            </a:pathLst>
                          </a:custGeom>
                          <a:solidFill>
                            <a:srgbClr val="ABE1FA"/>
                          </a:solidFill>
                        </wps:spPr>
                        <wps:bodyPr wrap="square" lIns="0" tIns="0" rIns="0" bIns="0" rtlCol="0">
                          <a:prstTxWarp prst="textNoShape">
                            <a:avLst/>
                          </a:prstTxWarp>
                          <a:noAutofit/>
                        </wps:bodyPr>
                      </wps:wsp>
                      <wps:wsp>
                        <wps:cNvPr id="1034" name="Graphic 1034"/>
                        <wps:cNvSpPr/>
                        <wps:spPr>
                          <a:xfrm>
                            <a:off x="14190" y="14190"/>
                            <a:ext cx="2194560" cy="220979"/>
                          </a:xfrm>
                          <a:custGeom>
                            <a:avLst/>
                            <a:gdLst/>
                            <a:ahLst/>
                            <a:cxnLst/>
                            <a:rect l="l" t="t" r="r" b="b"/>
                            <a:pathLst>
                              <a:path w="2194560" h="220979">
                                <a:moveTo>
                                  <a:pt x="132779" y="0"/>
                                </a:moveTo>
                                <a:lnTo>
                                  <a:pt x="434116" y="0"/>
                                </a:lnTo>
                                <a:lnTo>
                                  <a:pt x="1097058" y="0"/>
                                </a:lnTo>
                                <a:lnTo>
                                  <a:pt x="1760000" y="0"/>
                                </a:lnTo>
                                <a:lnTo>
                                  <a:pt x="2061337" y="0"/>
                                </a:lnTo>
                                <a:lnTo>
                                  <a:pt x="2113017" y="8415"/>
                                </a:lnTo>
                                <a:lnTo>
                                  <a:pt x="2155223" y="31365"/>
                                </a:lnTo>
                                <a:lnTo>
                                  <a:pt x="2183681" y="65402"/>
                                </a:lnTo>
                                <a:lnTo>
                                  <a:pt x="2194117" y="107081"/>
                                </a:lnTo>
                                <a:lnTo>
                                  <a:pt x="2194117" y="113382"/>
                                </a:lnTo>
                                <a:lnTo>
                                  <a:pt x="2183681" y="155061"/>
                                </a:lnTo>
                                <a:lnTo>
                                  <a:pt x="2155223" y="189098"/>
                                </a:lnTo>
                                <a:lnTo>
                                  <a:pt x="2113017" y="212048"/>
                                </a:lnTo>
                                <a:lnTo>
                                  <a:pt x="2061337" y="220463"/>
                                </a:lnTo>
                                <a:lnTo>
                                  <a:pt x="1760000" y="220463"/>
                                </a:lnTo>
                                <a:lnTo>
                                  <a:pt x="1097058" y="220463"/>
                                </a:lnTo>
                                <a:lnTo>
                                  <a:pt x="434116"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1">
                            <a:solidFill>
                              <a:srgbClr val="00AEEF"/>
                            </a:solidFill>
                            <a:prstDash val="solid"/>
                          </a:ln>
                        </wps:spPr>
                        <wps:bodyPr wrap="square" lIns="0" tIns="0" rIns="0" bIns="0" rtlCol="0">
                          <a:prstTxWarp prst="textNoShape">
                            <a:avLst/>
                          </a:prstTxWarp>
                          <a:noAutofit/>
                        </wps:bodyPr>
                      </wps:wsp>
                      <wps:wsp>
                        <wps:cNvPr id="1035" name="Textbox 1035"/>
                        <wps:cNvSpPr txBox="1"/>
                        <wps:spPr>
                          <a:xfrm>
                            <a:off x="0" y="0"/>
                            <a:ext cx="5462905" cy="248920"/>
                          </a:xfrm>
                          <a:prstGeom prst="rect">
                            <a:avLst/>
                          </a:prstGeom>
                        </wps:spPr>
                        <wps:txbx>
                          <w:txbxContent>
                            <w:p w14:paraId="5F5FE8DC" w14:textId="7D7C0D86" w:rsidR="000A417C" w:rsidRPr="00717FB1" w:rsidRDefault="00717FB1">
                              <w:pPr>
                                <w:spacing w:before="41"/>
                                <w:ind w:left="221"/>
                                <w:rPr>
                                  <w:sz w:val="25"/>
                                  <w:lang w:val="cs-CZ"/>
                                </w:rPr>
                              </w:pPr>
                              <w:r>
                                <w:rPr>
                                  <w:color w:val="1F1F1F"/>
                                  <w:w w:val="105"/>
                                  <w:sz w:val="25"/>
                                  <w:lang w:val="cs-CZ"/>
                                </w:rPr>
                                <w:t>Nastavení důležitých funkci</w:t>
                              </w:r>
                            </w:p>
                          </w:txbxContent>
                        </wps:txbx>
                        <wps:bodyPr wrap="square" lIns="0" tIns="0" rIns="0" bIns="0" rtlCol="0">
                          <a:noAutofit/>
                        </wps:bodyPr>
                      </wps:wsp>
                    </wpg:wgp>
                  </a:graphicData>
                </a:graphic>
              </wp:inline>
            </w:drawing>
          </mc:Choice>
          <mc:Fallback>
            <w:pict>
              <v:group w14:anchorId="61EFB063" id="Group 1031" o:spid="_x0000_s1640" style="width:430.15pt;height:19.6pt;mso-position-horizontal-relative:char;mso-position-vertical-relative:line" coordsize="5462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">
                <v:shape id="Graphic 1032" o:spid="_x0000_s1641" style="position:absolute;left:5417;top:1338;width:49212;height:13;visibility:visible;mso-wrap-style:square;v-text-anchor:top" coordsize="4921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" path="m,l768919,,2460541,,4152163,r768919,e" filled="f" strokecolor="#231f20" strokeweight="1.0693mm">
                  <v:path arrowok="t"/>
                </v:shape>
                <v:shape id="Graphic 1033" o:spid="_x0000_s1642" style="position:absolute;left:141;top:141;width:21946;height:2210;visibility:visible;mso-wrap-style:square;v-text-anchor:top" coordsize="219456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" path="m2061337,220463r-1928558,l81089,212048,38884,189098,10432,155061,,113382r,-6301l10432,65402,38884,31365,81089,8415,132779,,2061337,r51680,8415l2155223,31365r28458,34037l2194117,107081r,6301l2183681,155061r-28458,34037l2113017,212048r-51680,8415xe" fillcolor="#abe1fa" stroked="f">
                  <v:path arrowok="t"/>
                </v:shape>
                <v:shape id="Graphic 1034" o:spid="_x0000_s1643" style="position:absolute;left:141;top:141;width:21946;height:2210;visibility:visible;mso-wrap-style:square;v-text-anchor:top" coordsize="219456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" path="m132779,l434116,r662942,l1760000,r301337,l2113017,8415r42206,22950l2183681,65402r10436,41679l2194117,113382r-10436,41679l2155223,189098r-42206,22950l2061337,220463r-301337,l1097058,220463r-662942,l132779,220463,81089,212048,38884,189098,10432,155061,,113382r,-6301l10432,65402,38884,31365,81089,8415,132779,xe" filled="f" strokecolor="#00aeef" strokeweight=".78836mm">
                  <v:path arrowok="t"/>
                </v:shape>
                <v:shape id="Textbox 1035" o:spid="_x0000_s1644" type="#_x0000_t202" style="position:absolute;width:5462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widxAAAAN0AAAAPAAAAZHJzL2Rvd25yZXYueG1sRE9NawIx&#10;EL0X/A9hCr3VpJZK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H2DCJ3EAAAA3QAAAA8A&#10;AAAAAAAAAAAAAAAABwIAAGRycy9kb3ducmV2LnhtbFBLBQYAAAAAAwADALcAAAD4AgAAAAA=&#10;" filled="f" stroked="f">
                  <v:textbox inset="0,0,0,0">
                    <w:txbxContent>
                      <w:p w14:paraId="5F5FE8DC" w14:textId="7D7C0D86" w:rsidR="000A417C" w:rsidRPr="00717FB1" w:rsidRDefault="00717FB1">
                        <w:pPr>
                          <w:spacing w:before="41"/>
                          <w:ind w:left="221"/>
                          <w:rPr>
                            <w:sz w:val="25"/>
                            <w:lang w:val="cs-CZ"/>
                          </w:rPr>
                        </w:pPr>
                        <w:r>
                          <w:rPr>
                            <w:color w:val="1F1F1F"/>
                            <w:w w:val="105"/>
                            <w:sz w:val="25"/>
                            <w:lang w:val="cs-CZ"/>
                          </w:rPr>
                          <w:t>Nastavení důležitých funkci</w:t>
                        </w:r>
                      </w:p>
                    </w:txbxContent>
                  </v:textbox>
                </v:shape>
                <w10:anchorlock/>
              </v:group>
            </w:pict>
          </mc:Fallback>
        </mc:AlternateContent>
      </w:r>
    </w:p>
    <w:p w14:paraId="769689E8" w14:textId="77777777" w:rsidR="000A417C" w:rsidRDefault="000A417C">
      <w:pPr>
        <w:pStyle w:val="Zkladntext"/>
        <w:spacing w:before="5" w:after="1"/>
        <w:rPr>
          <w:sz w:val="9"/>
        </w:rPr>
      </w:pPr>
    </w:p>
    <w:p w14:paraId="083588BD" w14:textId="77777777" w:rsidR="000A417C" w:rsidRDefault="00000000">
      <w:pPr>
        <w:pStyle w:val="Zkladntext"/>
        <w:ind w:left="143"/>
      </w:pPr>
      <w:r>
        <w:rPr>
          <w:noProof/>
        </w:rPr>
        <mc:AlternateContent>
          <mc:Choice Requires="wpg">
            <w:drawing>
              <wp:inline distT="0" distB="0" distL="0" distR="0" wp14:anchorId="3DBF4C31" wp14:editId="6EDADA60">
                <wp:extent cx="5497830" cy="2496185"/>
                <wp:effectExtent l="0" t="0" r="0" b="8889"/>
                <wp:docPr id="1036" name="Group 10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7830" cy="2496185"/>
                          <a:chOff x="0" y="0"/>
                          <a:chExt cx="5497830" cy="2496185"/>
                        </a:xfrm>
                      </wpg:grpSpPr>
                      <pic:pic xmlns:pic="http://schemas.openxmlformats.org/drawingml/2006/picture">
                        <pic:nvPicPr>
                          <pic:cNvPr id="1037" name="Image 1037"/>
                          <pic:cNvPicPr/>
                        </pic:nvPicPr>
                        <pic:blipFill>
                          <a:blip r:embed="rId741" cstate="print"/>
                          <a:stretch>
                            <a:fillRect/>
                          </a:stretch>
                        </pic:blipFill>
                        <pic:spPr>
                          <a:xfrm>
                            <a:off x="3147930" y="463705"/>
                            <a:ext cx="2302080" cy="1960576"/>
                          </a:xfrm>
                          <a:prstGeom prst="rect">
                            <a:avLst/>
                          </a:prstGeom>
                        </pic:spPr>
                      </pic:pic>
                      <wps:wsp>
                        <wps:cNvPr id="1038" name="Graphic 1038"/>
                        <wps:cNvSpPr/>
                        <wps:spPr>
                          <a:xfrm>
                            <a:off x="5126930" y="821357"/>
                            <a:ext cx="20320" cy="376555"/>
                          </a:xfrm>
                          <a:custGeom>
                            <a:avLst/>
                            <a:gdLst/>
                            <a:ahLst/>
                            <a:cxnLst/>
                            <a:rect l="l" t="t" r="r" b="b"/>
                            <a:pathLst>
                              <a:path w="20320" h="376555">
                                <a:moveTo>
                                  <a:pt x="0" y="0"/>
                                </a:moveTo>
                                <a:lnTo>
                                  <a:pt x="0" y="9803"/>
                                </a:lnTo>
                                <a:lnTo>
                                  <a:pt x="0" y="31371"/>
                                </a:lnTo>
                                <a:lnTo>
                                  <a:pt x="0" y="52939"/>
                                </a:lnTo>
                                <a:lnTo>
                                  <a:pt x="0" y="62743"/>
                                </a:lnTo>
                              </a:path>
                              <a:path w="20320" h="376555">
                                <a:moveTo>
                                  <a:pt x="19843" y="376485"/>
                                </a:moveTo>
                                <a:lnTo>
                                  <a:pt x="19851" y="366685"/>
                                </a:lnTo>
                                <a:lnTo>
                                  <a:pt x="19868" y="345126"/>
                                </a:lnTo>
                                <a:lnTo>
                                  <a:pt x="19885" y="323566"/>
                                </a:lnTo>
                                <a:lnTo>
                                  <a:pt x="19893" y="313766"/>
                                </a:lnTo>
                              </a:path>
                            </a:pathLst>
                          </a:custGeom>
                          <a:ln w="25400">
                            <a:solidFill>
                              <a:srgbClr val="939598"/>
                            </a:solidFill>
                            <a:prstDash val="solid"/>
                          </a:ln>
                        </wps:spPr>
                        <wps:bodyPr wrap="square" lIns="0" tIns="0" rIns="0" bIns="0" rtlCol="0">
                          <a:prstTxWarp prst="textNoShape">
                            <a:avLst/>
                          </a:prstTxWarp>
                          <a:noAutofit/>
                        </wps:bodyPr>
                      </wps:wsp>
                      <wps:wsp>
                        <wps:cNvPr id="1039" name="Graphic 1039"/>
                        <wps:cNvSpPr/>
                        <wps:spPr>
                          <a:xfrm>
                            <a:off x="22063" y="6350"/>
                            <a:ext cx="5469255" cy="603885"/>
                          </a:xfrm>
                          <a:custGeom>
                            <a:avLst/>
                            <a:gdLst/>
                            <a:ahLst/>
                            <a:cxnLst/>
                            <a:rect l="l" t="t" r="r" b="b"/>
                            <a:pathLst>
                              <a:path w="5469255" h="603885">
                                <a:moveTo>
                                  <a:pt x="5396941" y="603417"/>
                                </a:moveTo>
                                <a:lnTo>
                                  <a:pt x="71995" y="603417"/>
                                </a:lnTo>
                                <a:lnTo>
                                  <a:pt x="43966" y="597759"/>
                                </a:lnTo>
                                <a:lnTo>
                                  <a:pt x="21082" y="582329"/>
                                </a:lnTo>
                                <a:lnTo>
                                  <a:pt x="5656" y="559443"/>
                                </a:lnTo>
                                <a:lnTo>
                                  <a:pt x="0" y="531415"/>
                                </a:lnTo>
                                <a:lnTo>
                                  <a:pt x="0" y="72001"/>
                                </a:lnTo>
                                <a:lnTo>
                                  <a:pt x="5656" y="43974"/>
                                </a:lnTo>
                                <a:lnTo>
                                  <a:pt x="21082" y="21087"/>
                                </a:lnTo>
                                <a:lnTo>
                                  <a:pt x="43966" y="5657"/>
                                </a:lnTo>
                                <a:lnTo>
                                  <a:pt x="71995" y="0"/>
                                </a:lnTo>
                                <a:lnTo>
                                  <a:pt x="5396941" y="0"/>
                                </a:lnTo>
                                <a:lnTo>
                                  <a:pt x="5424964" y="5657"/>
                                </a:lnTo>
                                <a:lnTo>
                                  <a:pt x="5447844" y="21087"/>
                                </a:lnTo>
                                <a:lnTo>
                                  <a:pt x="5463269" y="43974"/>
                                </a:lnTo>
                                <a:lnTo>
                                  <a:pt x="5468925" y="72001"/>
                                </a:lnTo>
                                <a:lnTo>
                                  <a:pt x="5468925" y="531415"/>
                                </a:lnTo>
                                <a:lnTo>
                                  <a:pt x="5463269" y="559443"/>
                                </a:lnTo>
                                <a:lnTo>
                                  <a:pt x="5447844" y="582329"/>
                                </a:lnTo>
                                <a:lnTo>
                                  <a:pt x="5424964" y="597759"/>
                                </a:lnTo>
                                <a:lnTo>
                                  <a:pt x="5396941" y="603417"/>
                                </a:lnTo>
                                <a:close/>
                              </a:path>
                            </a:pathLst>
                          </a:custGeom>
                          <a:solidFill>
                            <a:srgbClr val="C7EAFB"/>
                          </a:solidFill>
                        </wps:spPr>
                        <wps:bodyPr wrap="square" lIns="0" tIns="0" rIns="0" bIns="0" rtlCol="0">
                          <a:prstTxWarp prst="textNoShape">
                            <a:avLst/>
                          </a:prstTxWarp>
                          <a:noAutofit/>
                        </wps:bodyPr>
                      </wps:wsp>
                      <wps:wsp>
                        <wps:cNvPr id="1040" name="Graphic 1040"/>
                        <wps:cNvSpPr/>
                        <wps:spPr>
                          <a:xfrm>
                            <a:off x="22063" y="6350"/>
                            <a:ext cx="5469255" cy="603885"/>
                          </a:xfrm>
                          <a:custGeom>
                            <a:avLst/>
                            <a:gdLst/>
                            <a:ahLst/>
                            <a:cxnLst/>
                            <a:rect l="l" t="t" r="r" b="b"/>
                            <a:pathLst>
                              <a:path w="5469255" h="603885">
                                <a:moveTo>
                                  <a:pt x="5468925" y="531415"/>
                                </a:moveTo>
                                <a:lnTo>
                                  <a:pt x="5463269" y="559443"/>
                                </a:lnTo>
                                <a:lnTo>
                                  <a:pt x="5447844" y="582329"/>
                                </a:lnTo>
                                <a:lnTo>
                                  <a:pt x="5424964" y="597759"/>
                                </a:lnTo>
                                <a:lnTo>
                                  <a:pt x="5396941" y="603417"/>
                                </a:lnTo>
                                <a:lnTo>
                                  <a:pt x="4564918" y="603417"/>
                                </a:lnTo>
                                <a:lnTo>
                                  <a:pt x="2734468" y="603417"/>
                                </a:lnTo>
                                <a:lnTo>
                                  <a:pt x="904018" y="603417"/>
                                </a:lnTo>
                                <a:lnTo>
                                  <a:pt x="71995" y="603417"/>
                                </a:lnTo>
                                <a:lnTo>
                                  <a:pt x="43966" y="597759"/>
                                </a:lnTo>
                                <a:lnTo>
                                  <a:pt x="21082" y="582329"/>
                                </a:lnTo>
                                <a:lnTo>
                                  <a:pt x="5656" y="559443"/>
                                </a:lnTo>
                                <a:lnTo>
                                  <a:pt x="0" y="531415"/>
                                </a:lnTo>
                                <a:lnTo>
                                  <a:pt x="0" y="459632"/>
                                </a:lnTo>
                                <a:lnTo>
                                  <a:pt x="0" y="301708"/>
                                </a:lnTo>
                                <a:lnTo>
                                  <a:pt x="0" y="143785"/>
                                </a:lnTo>
                                <a:lnTo>
                                  <a:pt x="0" y="72001"/>
                                </a:lnTo>
                                <a:lnTo>
                                  <a:pt x="5656" y="43974"/>
                                </a:lnTo>
                                <a:lnTo>
                                  <a:pt x="21082" y="21087"/>
                                </a:lnTo>
                                <a:lnTo>
                                  <a:pt x="43966" y="5657"/>
                                </a:lnTo>
                                <a:lnTo>
                                  <a:pt x="71995" y="0"/>
                                </a:lnTo>
                                <a:lnTo>
                                  <a:pt x="904018" y="0"/>
                                </a:lnTo>
                                <a:lnTo>
                                  <a:pt x="2734468" y="0"/>
                                </a:lnTo>
                                <a:lnTo>
                                  <a:pt x="4564918" y="0"/>
                                </a:lnTo>
                                <a:lnTo>
                                  <a:pt x="5396941" y="0"/>
                                </a:lnTo>
                                <a:lnTo>
                                  <a:pt x="5424964" y="5657"/>
                                </a:lnTo>
                                <a:lnTo>
                                  <a:pt x="5447844" y="21087"/>
                                </a:lnTo>
                                <a:lnTo>
                                  <a:pt x="5463269" y="43974"/>
                                </a:lnTo>
                                <a:lnTo>
                                  <a:pt x="5468925" y="72001"/>
                                </a:lnTo>
                                <a:lnTo>
                                  <a:pt x="5468925" y="143785"/>
                                </a:lnTo>
                                <a:lnTo>
                                  <a:pt x="5468925" y="301708"/>
                                </a:lnTo>
                                <a:lnTo>
                                  <a:pt x="5468925" y="459632"/>
                                </a:lnTo>
                                <a:lnTo>
                                  <a:pt x="5468925" y="531415"/>
                                </a:lnTo>
                                <a:close/>
                              </a:path>
                            </a:pathLst>
                          </a:custGeom>
                          <a:ln w="12700">
                            <a:solidFill>
                              <a:srgbClr val="00AEEF"/>
                            </a:solidFill>
                            <a:prstDash val="solid"/>
                          </a:ln>
                        </wps:spPr>
                        <wps:bodyPr wrap="square" lIns="0" tIns="0" rIns="0" bIns="0" rtlCol="0">
                          <a:prstTxWarp prst="textNoShape">
                            <a:avLst/>
                          </a:prstTxWarp>
                          <a:noAutofit/>
                        </wps:bodyPr>
                      </wps:wsp>
                      <wps:wsp>
                        <wps:cNvPr id="1041" name="Graphic 1041"/>
                        <wps:cNvSpPr/>
                        <wps:spPr>
                          <a:xfrm>
                            <a:off x="407653" y="929429"/>
                            <a:ext cx="1694180" cy="122555"/>
                          </a:xfrm>
                          <a:custGeom>
                            <a:avLst/>
                            <a:gdLst/>
                            <a:ahLst/>
                            <a:cxnLst/>
                            <a:rect l="l" t="t" r="r" b="b"/>
                            <a:pathLst>
                              <a:path w="1694180" h="122555">
                                <a:moveTo>
                                  <a:pt x="414299" y="54635"/>
                                </a:moveTo>
                                <a:lnTo>
                                  <a:pt x="409155" y="33362"/>
                                </a:lnTo>
                                <a:lnTo>
                                  <a:pt x="395122" y="15989"/>
                                </a:lnTo>
                                <a:lnTo>
                                  <a:pt x="374294" y="4292"/>
                                </a:lnTo>
                                <a:lnTo>
                                  <a:pt x="348792" y="0"/>
                                </a:lnTo>
                                <a:lnTo>
                                  <a:pt x="65532" y="0"/>
                                </a:lnTo>
                                <a:lnTo>
                                  <a:pt x="40017" y="4292"/>
                                </a:lnTo>
                                <a:lnTo>
                                  <a:pt x="19189" y="15989"/>
                                </a:lnTo>
                                <a:lnTo>
                                  <a:pt x="5156" y="33362"/>
                                </a:lnTo>
                                <a:lnTo>
                                  <a:pt x="0" y="54635"/>
                                </a:lnTo>
                                <a:lnTo>
                                  <a:pt x="0" y="67437"/>
                                </a:lnTo>
                                <a:lnTo>
                                  <a:pt x="5156" y="88696"/>
                                </a:lnTo>
                                <a:lnTo>
                                  <a:pt x="19189" y="106070"/>
                                </a:lnTo>
                                <a:lnTo>
                                  <a:pt x="40017" y="117792"/>
                                </a:lnTo>
                                <a:lnTo>
                                  <a:pt x="65532" y="122085"/>
                                </a:lnTo>
                                <a:lnTo>
                                  <a:pt x="348792" y="122085"/>
                                </a:lnTo>
                                <a:lnTo>
                                  <a:pt x="374294" y="117792"/>
                                </a:lnTo>
                                <a:lnTo>
                                  <a:pt x="395122" y="106070"/>
                                </a:lnTo>
                                <a:lnTo>
                                  <a:pt x="409155" y="88696"/>
                                </a:lnTo>
                                <a:lnTo>
                                  <a:pt x="414299" y="67437"/>
                                </a:lnTo>
                                <a:lnTo>
                                  <a:pt x="414299" y="54635"/>
                                </a:lnTo>
                                <a:close/>
                              </a:path>
                              <a:path w="1694180" h="122555">
                                <a:moveTo>
                                  <a:pt x="1693786" y="54635"/>
                                </a:moveTo>
                                <a:lnTo>
                                  <a:pt x="1688630" y="33362"/>
                                </a:lnTo>
                                <a:lnTo>
                                  <a:pt x="1674583" y="16002"/>
                                </a:lnTo>
                                <a:lnTo>
                                  <a:pt x="1653768" y="4292"/>
                                </a:lnTo>
                                <a:lnTo>
                                  <a:pt x="1628267" y="0"/>
                                </a:lnTo>
                                <a:lnTo>
                                  <a:pt x="1256157" y="0"/>
                                </a:lnTo>
                                <a:lnTo>
                                  <a:pt x="1230642" y="4292"/>
                                </a:lnTo>
                                <a:lnTo>
                                  <a:pt x="1209814" y="16002"/>
                                </a:lnTo>
                                <a:lnTo>
                                  <a:pt x="1195781" y="33362"/>
                                </a:lnTo>
                                <a:lnTo>
                                  <a:pt x="1190625" y="54635"/>
                                </a:lnTo>
                                <a:lnTo>
                                  <a:pt x="1190625" y="67437"/>
                                </a:lnTo>
                                <a:lnTo>
                                  <a:pt x="1195781" y="88709"/>
                                </a:lnTo>
                                <a:lnTo>
                                  <a:pt x="1209814" y="106083"/>
                                </a:lnTo>
                                <a:lnTo>
                                  <a:pt x="1230642" y="117792"/>
                                </a:lnTo>
                                <a:lnTo>
                                  <a:pt x="1256157" y="122085"/>
                                </a:lnTo>
                                <a:lnTo>
                                  <a:pt x="1628267" y="122085"/>
                                </a:lnTo>
                                <a:lnTo>
                                  <a:pt x="1653768" y="117792"/>
                                </a:lnTo>
                                <a:lnTo>
                                  <a:pt x="1674583" y="106083"/>
                                </a:lnTo>
                                <a:lnTo>
                                  <a:pt x="1688630" y="88709"/>
                                </a:lnTo>
                                <a:lnTo>
                                  <a:pt x="1693786" y="67437"/>
                                </a:lnTo>
                                <a:lnTo>
                                  <a:pt x="1693786" y="54635"/>
                                </a:lnTo>
                                <a:close/>
                              </a:path>
                            </a:pathLst>
                          </a:custGeom>
                          <a:solidFill>
                            <a:srgbClr val="D1D3D4"/>
                          </a:solidFill>
                        </wps:spPr>
                        <wps:bodyPr wrap="square" lIns="0" tIns="0" rIns="0" bIns="0" rtlCol="0">
                          <a:prstTxWarp prst="textNoShape">
                            <a:avLst/>
                          </a:prstTxWarp>
                          <a:noAutofit/>
                        </wps:bodyPr>
                      </wps:wsp>
                      <wps:wsp>
                        <wps:cNvPr id="1042" name="Graphic 1042"/>
                        <wps:cNvSpPr/>
                        <wps:spPr>
                          <a:xfrm>
                            <a:off x="2831715" y="738739"/>
                            <a:ext cx="2663190" cy="1755139"/>
                          </a:xfrm>
                          <a:custGeom>
                            <a:avLst/>
                            <a:gdLst/>
                            <a:ahLst/>
                            <a:cxnLst/>
                            <a:rect l="l" t="t" r="r" b="b"/>
                            <a:pathLst>
                              <a:path w="2663190" h="1755139">
                                <a:moveTo>
                                  <a:pt x="2662807" y="1683010"/>
                                </a:moveTo>
                                <a:lnTo>
                                  <a:pt x="2657147" y="1711034"/>
                                </a:lnTo>
                                <a:lnTo>
                                  <a:pt x="2641714" y="1733918"/>
                                </a:lnTo>
                                <a:lnTo>
                                  <a:pt x="2618825" y="1749348"/>
                                </a:lnTo>
                                <a:lnTo>
                                  <a:pt x="2590800" y="1755006"/>
                                </a:lnTo>
                                <a:lnTo>
                                  <a:pt x="2197238" y="1755006"/>
                                </a:lnTo>
                                <a:lnTo>
                                  <a:pt x="1331403" y="1755006"/>
                                </a:lnTo>
                                <a:lnTo>
                                  <a:pt x="465569" y="1755006"/>
                                </a:lnTo>
                                <a:lnTo>
                                  <a:pt x="72007" y="1755006"/>
                                </a:lnTo>
                                <a:lnTo>
                                  <a:pt x="43981" y="1749348"/>
                                </a:lnTo>
                                <a:lnTo>
                                  <a:pt x="21092" y="1733918"/>
                                </a:lnTo>
                                <a:lnTo>
                                  <a:pt x="5659" y="1711034"/>
                                </a:lnTo>
                                <a:lnTo>
                                  <a:pt x="0" y="1683010"/>
                                </a:lnTo>
                                <a:lnTo>
                                  <a:pt x="0" y="1431291"/>
                                </a:lnTo>
                                <a:lnTo>
                                  <a:pt x="0" y="877509"/>
                                </a:lnTo>
                                <a:lnTo>
                                  <a:pt x="0" y="323727"/>
                                </a:lnTo>
                                <a:lnTo>
                                  <a:pt x="0" y="72007"/>
                                </a:lnTo>
                                <a:lnTo>
                                  <a:pt x="5659" y="43982"/>
                                </a:lnTo>
                                <a:lnTo>
                                  <a:pt x="21092" y="21093"/>
                                </a:lnTo>
                                <a:lnTo>
                                  <a:pt x="43981" y="5659"/>
                                </a:lnTo>
                                <a:lnTo>
                                  <a:pt x="72007" y="0"/>
                                </a:lnTo>
                                <a:lnTo>
                                  <a:pt x="465569" y="0"/>
                                </a:lnTo>
                                <a:lnTo>
                                  <a:pt x="1331403" y="0"/>
                                </a:lnTo>
                                <a:lnTo>
                                  <a:pt x="2197238" y="0"/>
                                </a:lnTo>
                                <a:lnTo>
                                  <a:pt x="2590800" y="0"/>
                                </a:lnTo>
                                <a:lnTo>
                                  <a:pt x="2618825" y="5659"/>
                                </a:lnTo>
                                <a:lnTo>
                                  <a:pt x="2641714" y="21093"/>
                                </a:lnTo>
                                <a:lnTo>
                                  <a:pt x="2657147" y="43982"/>
                                </a:lnTo>
                                <a:lnTo>
                                  <a:pt x="2662807" y="72007"/>
                                </a:lnTo>
                                <a:lnTo>
                                  <a:pt x="2662807" y="323727"/>
                                </a:lnTo>
                                <a:lnTo>
                                  <a:pt x="2662807" y="877509"/>
                                </a:lnTo>
                                <a:lnTo>
                                  <a:pt x="2662807" y="1431291"/>
                                </a:lnTo>
                                <a:lnTo>
                                  <a:pt x="2662807" y="1683010"/>
                                </a:lnTo>
                                <a:close/>
                              </a:path>
                            </a:pathLst>
                          </a:custGeom>
                          <a:ln w="3810">
                            <a:solidFill>
                              <a:srgbClr val="231F20"/>
                            </a:solidFill>
                            <a:prstDash val="solid"/>
                          </a:ln>
                        </wps:spPr>
                        <wps:bodyPr wrap="square" lIns="0" tIns="0" rIns="0" bIns="0" rtlCol="0">
                          <a:prstTxWarp prst="textNoShape">
                            <a:avLst/>
                          </a:prstTxWarp>
                          <a:noAutofit/>
                        </wps:bodyPr>
                      </wps:wsp>
                      <wps:wsp>
                        <wps:cNvPr id="1043" name="Graphic 1043"/>
                        <wps:cNvSpPr/>
                        <wps:spPr>
                          <a:xfrm>
                            <a:off x="2922437" y="844804"/>
                            <a:ext cx="43180" cy="106045"/>
                          </a:xfrm>
                          <a:custGeom>
                            <a:avLst/>
                            <a:gdLst/>
                            <a:ahLst/>
                            <a:cxnLst/>
                            <a:rect l="l" t="t" r="r" b="b"/>
                            <a:pathLst>
                              <a:path w="43180" h="106045">
                                <a:moveTo>
                                  <a:pt x="4478" y="27936"/>
                                </a:moveTo>
                                <a:lnTo>
                                  <a:pt x="0" y="13134"/>
                                </a:lnTo>
                                <a:lnTo>
                                  <a:pt x="25709" y="0"/>
                                </a:lnTo>
                                <a:lnTo>
                                  <a:pt x="43023" y="0"/>
                                </a:lnTo>
                                <a:lnTo>
                                  <a:pt x="43023" y="18442"/>
                                </a:lnTo>
                                <a:lnTo>
                                  <a:pt x="22635" y="18442"/>
                                </a:lnTo>
                                <a:lnTo>
                                  <a:pt x="4478" y="27936"/>
                                </a:lnTo>
                                <a:close/>
                              </a:path>
                              <a:path w="43180" h="106045">
                                <a:moveTo>
                                  <a:pt x="43023" y="105612"/>
                                </a:moveTo>
                                <a:lnTo>
                                  <a:pt x="22906" y="105612"/>
                                </a:lnTo>
                                <a:lnTo>
                                  <a:pt x="22906" y="18442"/>
                                </a:lnTo>
                                <a:lnTo>
                                  <a:pt x="43023" y="18442"/>
                                </a:lnTo>
                                <a:lnTo>
                                  <a:pt x="43023" y="105612"/>
                                </a:lnTo>
                                <a:close/>
                              </a:path>
                            </a:pathLst>
                          </a:custGeom>
                          <a:solidFill>
                            <a:srgbClr val="231F20"/>
                          </a:solidFill>
                        </wps:spPr>
                        <wps:bodyPr wrap="square" lIns="0" tIns="0" rIns="0" bIns="0" rtlCol="0">
                          <a:prstTxWarp prst="textNoShape">
                            <a:avLst/>
                          </a:prstTxWarp>
                          <a:noAutofit/>
                        </wps:bodyPr>
                      </wps:wsp>
                      <wps:wsp>
                        <wps:cNvPr id="1044" name="Textbox 1044"/>
                        <wps:cNvSpPr txBox="1"/>
                        <wps:spPr>
                          <a:xfrm>
                            <a:off x="0" y="0"/>
                            <a:ext cx="5497830" cy="2496185"/>
                          </a:xfrm>
                          <a:prstGeom prst="rect">
                            <a:avLst/>
                          </a:prstGeom>
                        </wps:spPr>
                        <wps:txbx>
                          <w:txbxContent>
                            <w:p w14:paraId="31188B47" w14:textId="77777777" w:rsidR="00BB66D6" w:rsidRPr="00BB66D6" w:rsidRDefault="00000000" w:rsidP="00BB66D6">
                              <w:pPr>
                                <w:spacing w:before="135" w:line="241" w:lineRule="exact"/>
                                <w:ind w:left="163"/>
                                <w:rPr>
                                  <w:color w:val="1F1F1F"/>
                                  <w:sz w:val="21"/>
                                  <w:lang w:val="cs-CZ"/>
                                </w:rPr>
                              </w:pPr>
                              <w:r>
                                <w:rPr>
                                  <w:color w:val="1F1F1F"/>
                                  <w:sz w:val="21"/>
                                </w:rPr>
                                <w:t>-</w:t>
                              </w:r>
                              <w:r w:rsidR="00BB66D6" w:rsidRPr="00BB66D6">
                                <w:rPr>
                                  <w:color w:val="1F1F1F"/>
                                  <w:sz w:val="21"/>
                                  <w:lang w:val="cs-CZ"/>
                                </w:rPr>
                                <w:t>Nabídka nabízí různé užitečné funkce pro váš rybolov.</w:t>
                              </w:r>
                            </w:p>
                            <w:p w14:paraId="24F4C633" w14:textId="42B2A42F" w:rsidR="000A417C" w:rsidRPr="00BB66D6" w:rsidRDefault="00BB66D6" w:rsidP="00BB66D6">
                              <w:pPr>
                                <w:spacing w:before="135" w:line="241" w:lineRule="exact"/>
                                <w:ind w:left="163"/>
                                <w:rPr>
                                  <w:color w:val="1F1F1F"/>
                                  <w:sz w:val="21"/>
                                  <w:lang w:val="cs-CZ"/>
                                </w:rPr>
                              </w:pPr>
                              <w:r w:rsidRPr="00BB66D6">
                                <w:rPr>
                                  <w:color w:val="1F1F1F"/>
                                  <w:sz w:val="21"/>
                                  <w:lang w:val="cs-CZ"/>
                                </w:rPr>
                                <w:t>*Jakmile nastavíte parametr, uloží se do paměti pro další rybolov. (Pokud ihned po nastavení vypnete napájení, nastavení se nemusí uložit do paměti</w:t>
                              </w:r>
                              <w:r w:rsidR="00000000" w:rsidRPr="00BB66D6">
                                <w:rPr>
                                  <w:color w:val="1F1F1F"/>
                                  <w:spacing w:val="-2"/>
                                  <w:sz w:val="21"/>
                                  <w:lang w:val="cs-CZ"/>
                                </w:rPr>
                                <w:t>)</w:t>
                              </w:r>
                            </w:p>
                            <w:p w14:paraId="5D6447BA" w14:textId="77777777" w:rsidR="000A417C" w:rsidRPr="00BB66D6" w:rsidRDefault="000A417C">
                              <w:pPr>
                                <w:spacing w:before="96"/>
                                <w:rPr>
                                  <w:sz w:val="21"/>
                                  <w:lang w:val="cs-CZ"/>
                                </w:rPr>
                              </w:pPr>
                            </w:p>
                            <w:p w14:paraId="73347E47" w14:textId="395C6C08" w:rsidR="00BB66D6" w:rsidRPr="00BB66D6" w:rsidRDefault="00000000" w:rsidP="00BB66D6">
                              <w:pPr>
                                <w:ind w:right="4446"/>
                                <w:jc w:val="center"/>
                                <w:rPr>
                                  <w:color w:val="1F1F1F"/>
                                  <w:lang w:val="cs-CZ"/>
                                </w:rPr>
                              </w:pPr>
                              <w:r w:rsidRPr="00BB66D6">
                                <w:rPr>
                                  <w:color w:val="1F1F1F"/>
                                  <w:sz w:val="20"/>
                                  <w:lang w:val="cs-CZ"/>
                                </w:rPr>
                                <w:t>1.</w:t>
                              </w:r>
                              <w:r w:rsidR="00BB66D6" w:rsidRPr="00BB66D6">
                                <w:rPr>
                                  <w:rFonts w:ascii="inherit" w:eastAsia="Times New Roman" w:hAnsi="inherit" w:cs="Courier New"/>
                                  <w:color w:val="1F1F1F"/>
                                  <w:sz w:val="42"/>
                                  <w:szCs w:val="42"/>
                                  <w:lang w:val="cs-CZ" w:eastAsia="de-DE"/>
                                </w:rPr>
                                <w:t xml:space="preserve"> </w:t>
                              </w:r>
                              <w:r w:rsidR="00BB66D6" w:rsidRPr="00BB66D6">
                                <w:rPr>
                                  <w:color w:val="1F1F1F"/>
                                  <w:lang w:val="cs-CZ"/>
                                </w:rPr>
                                <w:t>Když se na displeji zobrazí 0 0, stiskněte a podržte</w:t>
                              </w:r>
                            </w:p>
                            <w:p w14:paraId="3FDD519B" w14:textId="77777777" w:rsidR="00BB66D6" w:rsidRPr="00BB66D6" w:rsidRDefault="00BB66D6" w:rsidP="00BB66D6">
                              <w:pPr>
                                <w:ind w:right="4446"/>
                                <w:jc w:val="center"/>
                                <w:rPr>
                                  <w:color w:val="1F1F1F"/>
                                  <w:sz w:val="20"/>
                                  <w:lang w:val="cs-CZ"/>
                                </w:rPr>
                              </w:pPr>
                              <w:r w:rsidRPr="00BB66D6">
                                <w:rPr>
                                  <w:color w:val="1F1F1F"/>
                                  <w:sz w:val="20"/>
                                  <w:lang w:val="cs-CZ"/>
                                </w:rPr>
                                <w:t>jak TLAČÍTKO MEMO, tak TLAČÍTKO PICKUP</w:t>
                              </w:r>
                            </w:p>
                            <w:p w14:paraId="28908771" w14:textId="77777777" w:rsidR="00BB66D6" w:rsidRPr="00BB66D6" w:rsidRDefault="00BB66D6" w:rsidP="00BB66D6">
                              <w:pPr>
                                <w:ind w:right="4446"/>
                                <w:jc w:val="center"/>
                                <w:rPr>
                                  <w:color w:val="1F1F1F"/>
                                  <w:sz w:val="20"/>
                                  <w:lang w:val="cs-CZ"/>
                                </w:rPr>
                              </w:pPr>
                              <w:r w:rsidRPr="00BB66D6">
                                <w:rPr>
                                  <w:color w:val="1F1F1F"/>
                                  <w:sz w:val="20"/>
                                  <w:lang w:val="cs-CZ"/>
                                </w:rPr>
                                <w:t>současně na 2 sekundy, aby se zobrazila obrazovka Menu.</w:t>
                              </w:r>
                            </w:p>
                            <w:p w14:paraId="0A819649" w14:textId="4BA8D59D" w:rsidR="000A417C" w:rsidRPr="00BB66D6" w:rsidRDefault="000A417C" w:rsidP="00BB66D6">
                              <w:pPr>
                                <w:ind w:right="4446"/>
                                <w:jc w:val="center"/>
                                <w:rPr>
                                  <w:sz w:val="21"/>
                                  <w:lang w:val="cs-CZ"/>
                                </w:rPr>
                              </w:pPr>
                            </w:p>
                          </w:txbxContent>
                        </wps:txbx>
                        <wps:bodyPr wrap="square" lIns="0" tIns="0" rIns="0" bIns="0" rtlCol="0">
                          <a:noAutofit/>
                        </wps:bodyPr>
                      </wps:wsp>
                    </wpg:wgp>
                  </a:graphicData>
                </a:graphic>
              </wp:inline>
            </w:drawing>
          </mc:Choice>
          <mc:Fallback>
            <w:pict>
              <v:group w14:anchorId="3DBF4C31" id="Group 1036" o:spid="_x0000_s1645" style="width:432.9pt;height:196.55pt;mso-position-horizontal-relative:char;mso-position-vertical-relative:line" coordsize="54978,24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">
                <v:shape id="Image 1037" o:spid="_x0000_s1646" type="#_x0000_t75" style="position:absolute;left:31479;top:4637;width:23021;height:1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">
                  <v:imagedata r:id="rId742" o:title=""/>
                </v:shape>
                <v:shape id="Graphic 1038" o:spid="_x0000_s1647" style="position:absolute;left:51269;top:8213;width:203;height:3766;visibility:visible;mso-wrap-style:square;v-text-anchor:top" coordsize="20320,37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" path="m,l,9803,,31371,,52939r,9804em19843,376485r8,-9800l19868,345126r17,-21560l19893,313766e" filled="f" strokecolor="#939598" strokeweight="2pt">
                  <v:path arrowok="t"/>
                </v:shape>
                <v:shape id="Graphic 1039" o:spid="_x0000_s1648" style="position:absolute;left:220;top:63;width:54693;height:6039;visibility:visible;mso-wrap-style:square;v-text-anchor:top" coordsize="5469255,60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" path="m5396941,603417r-5324946,l43966,597759,21082,582329,5656,559443,,531415,,72001,5656,43974,21082,21087,43966,5657,71995,,5396941,r28023,5657l5447844,21087r15425,22887l5468925,72001r,459414l5463269,559443r-15425,22886l5424964,597759r-28023,5658xe" fillcolor="#c7eafb" stroked="f">
                  <v:path arrowok="t"/>
                </v:shape>
                <v:shape id="Graphic 1040" o:spid="_x0000_s1649" style="position:absolute;left:220;top:63;width:54693;height:6039;visibility:visible;mso-wrap-style:square;v-text-anchor:top" coordsize="5469255,60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" path="m5468925,531415r-5656,28028l5447844,582329r-22880,15430l5396941,603417r-832023,l2734468,603417r-1830450,l71995,603417,43966,597759,21082,582329,5656,559443,,531415,,459632,,301708,,143785,,72001,5656,43974,21082,21087,43966,5657,71995,,904018,,2734468,,4564918,r832023,l5424964,5657r22880,15430l5463269,43974r5656,28027l5468925,143785r,157923l5468925,459632r,71783xe" filled="f" strokecolor="#00aeef" strokeweight="1pt">
                  <v:path arrowok="t"/>
                </v:shape>
                <v:shape id="Graphic 1041" o:spid="_x0000_s1650" style="position:absolute;left:4076;top:9294;width:16942;height:1225;visibility:visible;mso-wrap-style:square;v-text-anchor:top" coordsize="1694180,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" path="m414299,54635l409155,33362,395122,15989,374294,4292,348792,,65532,,40017,4292,19189,15989,5156,33362,,54635,,67437,5156,88696r14033,17374l40017,117792r25515,4293l348792,122085r25502,-4293l395122,106070,409155,88696r5144,-21259l414299,54635xem1693786,54635r-5156,-21273l1674583,16002,1653768,4292,1628267,,1256157,r-25515,4292l1209814,16002r-14033,17360l1190625,54635r,12802l1195781,88709r14033,17374l1230642,117792r25515,4293l1628267,122085r25501,-4293l1674583,106083r14047,-17374l1693786,67437r,-12802xe" fillcolor="#d1d3d4" stroked="f">
                  <v:path arrowok="t"/>
                </v:shape>
                <v:shape id="Graphic 1042" o:spid="_x0000_s1651" style="position:absolute;left:28317;top:7387;width:26632;height:17551;visibility:visible;mso-wrap-style:square;v-text-anchor:top" coordsize="2663190,1755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" path="m2662807,1683010r-5660,28024l2641714,1733918r-22889,15430l2590800,1755006r-393562,l1331403,1755006r-865834,l72007,1755006r-28026,-5658l21092,1733918,5659,1711034,,1683010,,1431291,,877509,,323727,,72007,5659,43982,21092,21093,43981,5659,72007,,465569,r865834,l2197238,r393562,l2618825,5659r22889,15434l2657147,43982r5660,28025l2662807,323727r,553782l2662807,1431291r,251719xe" filled="f" strokecolor="#231f20" strokeweight=".3pt">
                  <v:path arrowok="t"/>
                </v:shape>
                <v:shape id="Graphic 1043" o:spid="_x0000_s1652" style="position:absolute;left:29224;top:8448;width:432;height:1060;visibility:visible;mso-wrap-style:square;v-text-anchor:top" coordsize="43180,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" path="m4478,27936l,13134,25709,,43023,r,18442l22635,18442,4478,27936xem43023,105612r-20117,l22906,18442r20117,l43023,105612xe" fillcolor="#231f20" stroked="f">
                  <v:path arrowok="t"/>
                </v:shape>
                <v:shape id="Textbox 1044" o:spid="_x0000_s1653" type="#_x0000_t202" style="position:absolute;width:54978;height:24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" filled="f" stroked="f">
                  <v:textbox inset="0,0,0,0">
                    <w:txbxContent>
                      <w:p w14:paraId="31188B47" w14:textId="77777777" w:rsidR="00BB66D6" w:rsidRPr="00BB66D6" w:rsidRDefault="00000000" w:rsidP="00BB66D6">
                        <w:pPr>
                          <w:spacing w:before="135" w:line="241" w:lineRule="exact"/>
                          <w:ind w:left="163"/>
                          <w:rPr>
                            <w:color w:val="1F1F1F"/>
                            <w:sz w:val="21"/>
                            <w:lang w:val="cs-CZ"/>
                          </w:rPr>
                        </w:pPr>
                        <w:r>
                          <w:rPr>
                            <w:color w:val="1F1F1F"/>
                            <w:sz w:val="21"/>
                          </w:rPr>
                          <w:t>-</w:t>
                        </w:r>
                        <w:r w:rsidR="00BB66D6" w:rsidRPr="00BB66D6">
                          <w:rPr>
                            <w:color w:val="1F1F1F"/>
                            <w:sz w:val="21"/>
                            <w:lang w:val="cs-CZ"/>
                          </w:rPr>
                          <w:t>Nabídka nabízí různé užitečné funkce pro váš rybolov.</w:t>
                        </w:r>
                      </w:p>
                      <w:p w14:paraId="24F4C633" w14:textId="42B2A42F" w:rsidR="000A417C" w:rsidRPr="00BB66D6" w:rsidRDefault="00BB66D6" w:rsidP="00BB66D6">
                        <w:pPr>
                          <w:spacing w:before="135" w:line="241" w:lineRule="exact"/>
                          <w:ind w:left="163"/>
                          <w:rPr>
                            <w:color w:val="1F1F1F"/>
                            <w:sz w:val="21"/>
                            <w:lang w:val="cs-CZ"/>
                          </w:rPr>
                        </w:pPr>
                        <w:r w:rsidRPr="00BB66D6">
                          <w:rPr>
                            <w:color w:val="1F1F1F"/>
                            <w:sz w:val="21"/>
                            <w:lang w:val="cs-CZ"/>
                          </w:rPr>
                          <w:t>*Jakmile nastavíte parametr, uloží se do paměti pro další rybolov. (Pokud ihned po nastavení vypnete napájení, nastavení se nemusí uložit do paměti</w:t>
                        </w:r>
                        <w:r w:rsidR="00000000" w:rsidRPr="00BB66D6">
                          <w:rPr>
                            <w:color w:val="1F1F1F"/>
                            <w:spacing w:val="-2"/>
                            <w:sz w:val="21"/>
                            <w:lang w:val="cs-CZ"/>
                          </w:rPr>
                          <w:t>)</w:t>
                        </w:r>
                      </w:p>
                      <w:p w14:paraId="5D6447BA" w14:textId="77777777" w:rsidR="000A417C" w:rsidRPr="00BB66D6" w:rsidRDefault="000A417C">
                        <w:pPr>
                          <w:spacing w:before="96"/>
                          <w:rPr>
                            <w:sz w:val="21"/>
                            <w:lang w:val="cs-CZ"/>
                          </w:rPr>
                        </w:pPr>
                      </w:p>
                      <w:p w14:paraId="73347E47" w14:textId="395C6C08" w:rsidR="00BB66D6" w:rsidRPr="00BB66D6" w:rsidRDefault="00000000" w:rsidP="00BB66D6">
                        <w:pPr>
                          <w:ind w:right="4446"/>
                          <w:jc w:val="center"/>
                          <w:rPr>
                            <w:color w:val="1F1F1F"/>
                            <w:lang w:val="cs-CZ"/>
                          </w:rPr>
                        </w:pPr>
                        <w:r w:rsidRPr="00BB66D6">
                          <w:rPr>
                            <w:color w:val="1F1F1F"/>
                            <w:sz w:val="20"/>
                            <w:lang w:val="cs-CZ"/>
                          </w:rPr>
                          <w:t>1.</w:t>
                        </w:r>
                        <w:r w:rsidR="00BB66D6" w:rsidRPr="00BB66D6">
                          <w:rPr>
                            <w:rFonts w:ascii="inherit" w:eastAsia="Times New Roman" w:hAnsi="inherit" w:cs="Courier New"/>
                            <w:color w:val="1F1F1F"/>
                            <w:sz w:val="42"/>
                            <w:szCs w:val="42"/>
                            <w:lang w:val="cs-CZ" w:eastAsia="de-DE"/>
                          </w:rPr>
                          <w:t xml:space="preserve"> </w:t>
                        </w:r>
                        <w:r w:rsidR="00BB66D6" w:rsidRPr="00BB66D6">
                          <w:rPr>
                            <w:color w:val="1F1F1F"/>
                            <w:lang w:val="cs-CZ"/>
                          </w:rPr>
                          <w:t>Když se na displeji zobrazí 0 0, stiskněte a podržte</w:t>
                        </w:r>
                      </w:p>
                      <w:p w14:paraId="3FDD519B" w14:textId="77777777" w:rsidR="00BB66D6" w:rsidRPr="00BB66D6" w:rsidRDefault="00BB66D6" w:rsidP="00BB66D6">
                        <w:pPr>
                          <w:ind w:right="4446"/>
                          <w:jc w:val="center"/>
                          <w:rPr>
                            <w:color w:val="1F1F1F"/>
                            <w:sz w:val="20"/>
                            <w:lang w:val="cs-CZ"/>
                          </w:rPr>
                        </w:pPr>
                        <w:r w:rsidRPr="00BB66D6">
                          <w:rPr>
                            <w:color w:val="1F1F1F"/>
                            <w:sz w:val="20"/>
                            <w:lang w:val="cs-CZ"/>
                          </w:rPr>
                          <w:t>jak TLAČÍTKO MEMO, tak TLAČÍTKO PICKUP</w:t>
                        </w:r>
                      </w:p>
                      <w:p w14:paraId="28908771" w14:textId="77777777" w:rsidR="00BB66D6" w:rsidRPr="00BB66D6" w:rsidRDefault="00BB66D6" w:rsidP="00BB66D6">
                        <w:pPr>
                          <w:ind w:right="4446"/>
                          <w:jc w:val="center"/>
                          <w:rPr>
                            <w:color w:val="1F1F1F"/>
                            <w:sz w:val="20"/>
                            <w:lang w:val="cs-CZ"/>
                          </w:rPr>
                        </w:pPr>
                        <w:r w:rsidRPr="00BB66D6">
                          <w:rPr>
                            <w:color w:val="1F1F1F"/>
                            <w:sz w:val="20"/>
                            <w:lang w:val="cs-CZ"/>
                          </w:rPr>
                          <w:t>současně na 2 sekundy, aby se zobrazila obrazovka Menu.</w:t>
                        </w:r>
                      </w:p>
                      <w:p w14:paraId="0A819649" w14:textId="4BA8D59D" w:rsidR="000A417C" w:rsidRPr="00BB66D6" w:rsidRDefault="000A417C" w:rsidP="00BB66D6">
                        <w:pPr>
                          <w:ind w:right="4446"/>
                          <w:jc w:val="center"/>
                          <w:rPr>
                            <w:sz w:val="21"/>
                            <w:lang w:val="cs-CZ"/>
                          </w:rPr>
                        </w:pPr>
                      </w:p>
                    </w:txbxContent>
                  </v:textbox>
                </v:shape>
                <w10:anchorlock/>
              </v:group>
            </w:pict>
          </mc:Fallback>
        </mc:AlternateContent>
      </w:r>
    </w:p>
    <w:p w14:paraId="08CB6D17" w14:textId="77777777" w:rsidR="000A417C" w:rsidRDefault="000A417C">
      <w:pPr>
        <w:sectPr w:rsidR="000A417C">
          <w:pgSz w:w="11900" w:h="16840"/>
          <w:pgMar w:top="1960" w:right="1520" w:bottom="1820" w:left="1400" w:header="1200" w:footer="1614" w:gutter="0"/>
          <w:cols w:space="720"/>
        </w:sectPr>
      </w:pPr>
    </w:p>
    <w:p w14:paraId="7F24C832" w14:textId="77777777" w:rsidR="000A417C" w:rsidRDefault="000A417C">
      <w:pPr>
        <w:pStyle w:val="Zkladntext"/>
      </w:pPr>
    </w:p>
    <w:p w14:paraId="412112E3" w14:textId="77777777" w:rsidR="000A417C" w:rsidRDefault="000A417C">
      <w:pPr>
        <w:pStyle w:val="Zkladntext"/>
      </w:pPr>
    </w:p>
    <w:p w14:paraId="2CDE5785" w14:textId="77777777" w:rsidR="000A417C" w:rsidRDefault="000A417C">
      <w:pPr>
        <w:pStyle w:val="Zkladntext"/>
      </w:pPr>
    </w:p>
    <w:p w14:paraId="68D066F9" w14:textId="77777777" w:rsidR="000A417C" w:rsidRDefault="000A417C">
      <w:pPr>
        <w:pStyle w:val="Zkladntext"/>
        <w:spacing w:before="51"/>
      </w:pPr>
    </w:p>
    <w:p w14:paraId="35C286B6" w14:textId="77777777" w:rsidR="00BB66D6" w:rsidRPr="00BB66D6" w:rsidRDefault="00BB66D6" w:rsidP="00BB66D6">
      <w:pPr>
        <w:pStyle w:val="Zkladntext"/>
        <w:spacing w:before="6"/>
        <w:ind w:left="2093"/>
        <w:rPr>
          <w:noProof/>
          <w:lang w:val="cs-CZ"/>
        </w:rPr>
      </w:pPr>
      <w:r w:rsidRPr="00BB66D6">
        <w:rPr>
          <w:noProof/>
          <w:lang w:val="cs-CZ"/>
        </w:rPr>
        <w:t>2. Vyberte parametr pomocí páčky Jog Power a stiskněte ( TLAČÍTKO MEMO ) pro přechod na obrazovku pro nastavení.</w:t>
      </w:r>
    </w:p>
    <w:p w14:paraId="02B6C305" w14:textId="77777777" w:rsidR="00BB66D6" w:rsidRPr="00BB66D6" w:rsidRDefault="00BB66D6" w:rsidP="00BB66D6">
      <w:pPr>
        <w:pStyle w:val="Zkladntext"/>
        <w:spacing w:before="6"/>
        <w:ind w:left="2093"/>
        <w:rPr>
          <w:noProof/>
          <w:lang w:val="cs-CZ"/>
        </w:rPr>
      </w:pPr>
      <w:r w:rsidRPr="00BB66D6">
        <w:rPr>
          <w:noProof/>
          <w:lang w:val="cs-CZ"/>
        </w:rPr>
        <w:t>*Podrobnosti o nastavení každého parametru naleznete na následujících stránkách.</w:t>
      </w:r>
    </w:p>
    <w:p w14:paraId="71E265B8" w14:textId="77777777" w:rsidR="000A417C" w:rsidRDefault="00000000">
      <w:pPr>
        <w:pStyle w:val="Zkladntext"/>
        <w:spacing w:before="6"/>
        <w:ind w:left="2093"/>
      </w:pPr>
      <w:r w:rsidRPr="00BB66D6">
        <w:rPr>
          <w:lang w:val="cs-CZ"/>
        </w:rPr>
        <w:br w:type="column"/>
      </w:r>
      <w:r>
        <w:rPr>
          <w:color w:val="1F1F1F"/>
        </w:rPr>
        <w:t>(Water</w:t>
      </w:r>
      <w:r>
        <w:rPr>
          <w:color w:val="1F1F1F"/>
          <w:spacing w:val="-8"/>
        </w:rPr>
        <w:t xml:space="preserve"> </w:t>
      </w:r>
      <w:r>
        <w:rPr>
          <w:color w:val="1F1F1F"/>
        </w:rPr>
        <w:t>Depth</w:t>
      </w:r>
      <w:r>
        <w:rPr>
          <w:color w:val="1F1F1F"/>
          <w:spacing w:val="-14"/>
        </w:rPr>
        <w:t xml:space="preserve"> </w:t>
      </w:r>
      <w:r>
        <w:rPr>
          <w:color w:val="1F1F1F"/>
          <w:spacing w:val="-2"/>
        </w:rPr>
        <w:t>screen)</w:t>
      </w:r>
    </w:p>
    <w:p w14:paraId="1565422D" w14:textId="77777777" w:rsidR="000A417C" w:rsidRDefault="00000000">
      <w:pPr>
        <w:spacing w:before="125"/>
        <w:ind w:left="857"/>
        <w:rPr>
          <w:sz w:val="19"/>
        </w:rPr>
      </w:pPr>
      <w:r>
        <w:rPr>
          <w:noProof/>
        </w:rPr>
        <mc:AlternateContent>
          <mc:Choice Requires="wps">
            <w:drawing>
              <wp:anchor distT="0" distB="0" distL="0" distR="0" simplePos="0" relativeHeight="483723264" behindDoc="1" locked="0" layoutInCell="1" allowOverlap="1" wp14:anchorId="4FF4A246" wp14:editId="4438E517">
                <wp:simplePos x="0" y="0"/>
                <wp:positionH relativeFrom="page">
                  <wp:posOffset>4428020</wp:posOffset>
                </wp:positionH>
                <wp:positionV relativeFrom="paragraph">
                  <wp:posOffset>92537</wp:posOffset>
                </wp:positionV>
                <wp:extent cx="514350" cy="269875"/>
                <wp:effectExtent l="0" t="0" r="0" b="0"/>
                <wp:wrapNone/>
                <wp:docPr id="1046" name="Graphic 1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269875"/>
                        </a:xfrm>
                        <a:custGeom>
                          <a:avLst/>
                          <a:gdLst/>
                          <a:ahLst/>
                          <a:cxnLst/>
                          <a:rect l="l" t="t" r="r" b="b"/>
                          <a:pathLst>
                            <a:path w="514350" h="269875">
                              <a:moveTo>
                                <a:pt x="414299" y="54648"/>
                              </a:moveTo>
                              <a:lnTo>
                                <a:pt x="409143" y="33362"/>
                              </a:lnTo>
                              <a:lnTo>
                                <a:pt x="395109" y="16002"/>
                              </a:lnTo>
                              <a:lnTo>
                                <a:pt x="374294" y="4292"/>
                              </a:lnTo>
                              <a:lnTo>
                                <a:pt x="348792" y="0"/>
                              </a:lnTo>
                              <a:lnTo>
                                <a:pt x="65519" y="0"/>
                              </a:lnTo>
                              <a:lnTo>
                                <a:pt x="40017" y="4292"/>
                              </a:lnTo>
                              <a:lnTo>
                                <a:pt x="19189" y="16002"/>
                              </a:lnTo>
                              <a:lnTo>
                                <a:pt x="5143" y="33362"/>
                              </a:lnTo>
                              <a:lnTo>
                                <a:pt x="0" y="54648"/>
                              </a:lnTo>
                              <a:lnTo>
                                <a:pt x="0" y="67449"/>
                              </a:lnTo>
                              <a:lnTo>
                                <a:pt x="5143" y="88709"/>
                              </a:lnTo>
                              <a:lnTo>
                                <a:pt x="19189" y="106083"/>
                              </a:lnTo>
                              <a:lnTo>
                                <a:pt x="40005" y="117792"/>
                              </a:lnTo>
                              <a:lnTo>
                                <a:pt x="65519" y="122085"/>
                              </a:lnTo>
                              <a:lnTo>
                                <a:pt x="348792" y="122085"/>
                              </a:lnTo>
                              <a:lnTo>
                                <a:pt x="374294" y="117792"/>
                              </a:lnTo>
                              <a:lnTo>
                                <a:pt x="395109" y="106083"/>
                              </a:lnTo>
                              <a:lnTo>
                                <a:pt x="409143" y="88709"/>
                              </a:lnTo>
                              <a:lnTo>
                                <a:pt x="414299" y="67449"/>
                              </a:lnTo>
                              <a:lnTo>
                                <a:pt x="414299" y="54648"/>
                              </a:lnTo>
                              <a:close/>
                            </a:path>
                            <a:path w="514350" h="269875">
                              <a:moveTo>
                                <a:pt x="513918" y="202145"/>
                              </a:moveTo>
                              <a:lnTo>
                                <a:pt x="508774" y="180873"/>
                              </a:lnTo>
                              <a:lnTo>
                                <a:pt x="494728" y="163512"/>
                              </a:lnTo>
                              <a:lnTo>
                                <a:pt x="473913" y="151803"/>
                              </a:lnTo>
                              <a:lnTo>
                                <a:pt x="448411" y="147510"/>
                              </a:lnTo>
                              <a:lnTo>
                                <a:pt x="76288" y="147510"/>
                              </a:lnTo>
                              <a:lnTo>
                                <a:pt x="50787" y="151803"/>
                              </a:lnTo>
                              <a:lnTo>
                                <a:pt x="29959" y="163512"/>
                              </a:lnTo>
                              <a:lnTo>
                                <a:pt x="15925" y="180873"/>
                              </a:lnTo>
                              <a:lnTo>
                                <a:pt x="10769" y="202145"/>
                              </a:lnTo>
                              <a:lnTo>
                                <a:pt x="10769" y="214947"/>
                              </a:lnTo>
                              <a:lnTo>
                                <a:pt x="15925" y="236220"/>
                              </a:lnTo>
                              <a:lnTo>
                                <a:pt x="29959" y="253593"/>
                              </a:lnTo>
                              <a:lnTo>
                                <a:pt x="50787" y="265303"/>
                              </a:lnTo>
                              <a:lnTo>
                                <a:pt x="76288" y="269595"/>
                              </a:lnTo>
                              <a:lnTo>
                                <a:pt x="448411" y="269595"/>
                              </a:lnTo>
                              <a:lnTo>
                                <a:pt x="473913" y="265303"/>
                              </a:lnTo>
                              <a:lnTo>
                                <a:pt x="494728" y="253593"/>
                              </a:lnTo>
                              <a:lnTo>
                                <a:pt x="508774" y="236220"/>
                              </a:lnTo>
                              <a:lnTo>
                                <a:pt x="513918" y="214947"/>
                              </a:lnTo>
                              <a:lnTo>
                                <a:pt x="513918" y="202145"/>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693077C8" id="Graphic 1046" o:spid="_x0000_s1026" style="position:absolute;margin-left:348.65pt;margin-top:7.3pt;width:40.5pt;height:21.25pt;z-index:-19593216;visibility:visible;mso-wrap-style:square;mso-wrap-distance-left:0;mso-wrap-distance-top:0;mso-wrap-distance-right:0;mso-wrap-distance-bottom:0;mso-position-horizontal:absolute;mso-position-horizontal-relative:page;mso-position-vertical:absolute;mso-position-vertical-relative:text;v-text-anchor:top" coordsize="514350,269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" path="m414299,54648l409143,33362,395109,16002,374294,4292,348792,,65519,,40017,4292,19189,16002,5143,33362,,54648,,67449,5143,88709r14046,17374l40005,117792r25514,4293l348792,122085r25502,-4293l395109,106083,409143,88709r5156,-21260l414299,54648xem513918,202145r-5144,-21272l494728,163512,473913,151803r-25502,-4293l76288,147510r-25501,4293l29959,163512,15925,180873r-5156,21272l10769,214947r5156,21273l29959,253593r20828,11710l76288,269595r372123,l473913,265303r20815,-11710l508774,236220r5144,-21273l513918,202145xe" fillcolor="#d1d3d4" stroked="f">
                <v:path arrowok="t"/>
                <w10:wrap anchorx="page"/>
              </v:shape>
            </w:pict>
          </mc:Fallback>
        </mc:AlternateContent>
      </w:r>
      <w:r>
        <w:rPr>
          <w:color w:val="1F1F1F"/>
          <w:w w:val="90"/>
          <w:sz w:val="19"/>
        </w:rPr>
        <w:t>MEMO</w:t>
      </w:r>
      <w:r>
        <w:rPr>
          <w:color w:val="1F1F1F"/>
          <w:spacing w:val="56"/>
          <w:sz w:val="19"/>
        </w:rPr>
        <w:t xml:space="preserve"> </w:t>
      </w:r>
      <w:r>
        <w:rPr>
          <w:color w:val="00AEEF"/>
          <w:w w:val="90"/>
          <w:sz w:val="19"/>
        </w:rPr>
        <w:t>BUTTON</w:t>
      </w:r>
      <w:r>
        <w:rPr>
          <w:color w:val="00AEEF"/>
          <w:spacing w:val="-4"/>
          <w:w w:val="90"/>
          <w:sz w:val="19"/>
        </w:rPr>
        <w:t xml:space="preserve"> </w:t>
      </w:r>
      <w:r>
        <w:rPr>
          <w:color w:val="1F1F1F"/>
          <w:spacing w:val="-10"/>
          <w:w w:val="90"/>
          <w:sz w:val="19"/>
        </w:rPr>
        <w:t>+</w:t>
      </w:r>
    </w:p>
    <w:p w14:paraId="68A87569" w14:textId="77777777" w:rsidR="000A417C" w:rsidRDefault="00000000">
      <w:pPr>
        <w:spacing w:before="3"/>
        <w:ind w:left="875"/>
        <w:rPr>
          <w:sz w:val="21"/>
        </w:rPr>
      </w:pPr>
      <w:r>
        <w:rPr>
          <w:color w:val="1F1F1F"/>
          <w:spacing w:val="-2"/>
          <w:w w:val="90"/>
          <w:sz w:val="21"/>
        </w:rPr>
        <w:t>PICKUP</w:t>
      </w:r>
      <w:r>
        <w:rPr>
          <w:color w:val="1F1F1F"/>
          <w:spacing w:val="36"/>
          <w:sz w:val="21"/>
        </w:rPr>
        <w:t xml:space="preserve"> </w:t>
      </w:r>
      <w:r>
        <w:rPr>
          <w:color w:val="00AEEF"/>
          <w:spacing w:val="-2"/>
          <w:w w:val="90"/>
          <w:sz w:val="21"/>
        </w:rPr>
        <w:t>BUTTON</w:t>
      </w:r>
      <w:r>
        <w:rPr>
          <w:color w:val="00AEEF"/>
          <w:spacing w:val="-4"/>
          <w:w w:val="90"/>
          <w:sz w:val="21"/>
        </w:rPr>
        <w:t xml:space="preserve"> </w:t>
      </w:r>
      <w:r>
        <w:rPr>
          <w:color w:val="1F1F1F"/>
          <w:spacing w:val="-2"/>
          <w:w w:val="90"/>
          <w:sz w:val="21"/>
        </w:rPr>
        <w:t>(Press</w:t>
      </w:r>
      <w:r>
        <w:rPr>
          <w:color w:val="1F1F1F"/>
          <w:spacing w:val="-6"/>
          <w:sz w:val="21"/>
        </w:rPr>
        <w:t xml:space="preserve"> </w:t>
      </w:r>
      <w:r>
        <w:rPr>
          <w:color w:val="1F1F1F"/>
          <w:spacing w:val="-2"/>
          <w:w w:val="90"/>
          <w:sz w:val="21"/>
        </w:rPr>
        <w:t>and</w:t>
      </w:r>
      <w:r>
        <w:rPr>
          <w:color w:val="1F1F1F"/>
          <w:spacing w:val="-8"/>
          <w:sz w:val="21"/>
        </w:rPr>
        <w:t xml:space="preserve"> </w:t>
      </w:r>
      <w:r>
        <w:rPr>
          <w:color w:val="1F1F1F"/>
          <w:spacing w:val="-2"/>
          <w:w w:val="90"/>
          <w:sz w:val="21"/>
        </w:rPr>
        <w:t>hold)</w:t>
      </w:r>
    </w:p>
    <w:p w14:paraId="21AD3EC6" w14:textId="77777777" w:rsidR="000A417C" w:rsidRDefault="00000000">
      <w:pPr>
        <w:pStyle w:val="Zkladntext"/>
        <w:spacing w:before="8"/>
        <w:rPr>
          <w:sz w:val="9"/>
        </w:rPr>
      </w:pPr>
      <w:r>
        <w:rPr>
          <w:noProof/>
        </w:rPr>
        <mc:AlternateContent>
          <mc:Choice Requires="wpg">
            <w:drawing>
              <wp:anchor distT="0" distB="0" distL="0" distR="0" simplePos="0" relativeHeight="487647744" behindDoc="1" locked="0" layoutInCell="1" allowOverlap="1" wp14:anchorId="2A5133EE" wp14:editId="62D1CA28">
                <wp:simplePos x="0" y="0"/>
                <wp:positionH relativeFrom="page">
                  <wp:posOffset>4174745</wp:posOffset>
                </wp:positionH>
                <wp:positionV relativeFrom="paragraph">
                  <wp:posOffset>86811</wp:posOffset>
                </wp:positionV>
                <wp:extent cx="849630" cy="840105"/>
                <wp:effectExtent l="0" t="0" r="0" b="0"/>
                <wp:wrapTopAndBottom/>
                <wp:docPr id="1047" name="Group 1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048" name="Graphic 1048"/>
                        <wps:cNvSpPr/>
                        <wps:spPr>
                          <a:xfrm>
                            <a:off x="7200" y="7200"/>
                            <a:ext cx="835025" cy="826135"/>
                          </a:xfrm>
                          <a:custGeom>
                            <a:avLst/>
                            <a:gdLst/>
                            <a:ahLst/>
                            <a:cxnLst/>
                            <a:rect l="l" t="t" r="r" b="b"/>
                            <a:pathLst>
                              <a:path w="835025" h="826135">
                                <a:moveTo>
                                  <a:pt x="781025" y="825512"/>
                                </a:moveTo>
                                <a:lnTo>
                                  <a:pt x="54000" y="825512"/>
                                </a:lnTo>
                                <a:lnTo>
                                  <a:pt x="32974" y="821267"/>
                                </a:lnTo>
                                <a:lnTo>
                                  <a:pt x="15810" y="809693"/>
                                </a:lnTo>
                                <a:lnTo>
                                  <a:pt x="4241" y="792528"/>
                                </a:lnTo>
                                <a:lnTo>
                                  <a:pt x="0" y="771512"/>
                                </a:lnTo>
                                <a:lnTo>
                                  <a:pt x="0" y="53999"/>
                                </a:lnTo>
                                <a:lnTo>
                                  <a:pt x="4241" y="32984"/>
                                </a:lnTo>
                                <a:lnTo>
                                  <a:pt x="15810" y="15819"/>
                                </a:lnTo>
                                <a:lnTo>
                                  <a:pt x="32974" y="4244"/>
                                </a:lnTo>
                                <a:lnTo>
                                  <a:pt x="54000" y="0"/>
                                </a:lnTo>
                                <a:lnTo>
                                  <a:pt x="781025" y="0"/>
                                </a:lnTo>
                                <a:lnTo>
                                  <a:pt x="802041" y="4244"/>
                                </a:lnTo>
                                <a:lnTo>
                                  <a:pt x="819205" y="15819"/>
                                </a:lnTo>
                                <a:lnTo>
                                  <a:pt x="830780" y="32984"/>
                                </a:lnTo>
                                <a:lnTo>
                                  <a:pt x="835025" y="53999"/>
                                </a:lnTo>
                                <a:lnTo>
                                  <a:pt x="835025" y="771512"/>
                                </a:lnTo>
                                <a:lnTo>
                                  <a:pt x="830780" y="792528"/>
                                </a:lnTo>
                                <a:lnTo>
                                  <a:pt x="819205" y="809693"/>
                                </a:lnTo>
                                <a:lnTo>
                                  <a:pt x="802041" y="821267"/>
                                </a:lnTo>
                                <a:lnTo>
                                  <a:pt x="781025" y="825512"/>
                                </a:lnTo>
                                <a:close/>
                              </a:path>
                            </a:pathLst>
                          </a:custGeom>
                          <a:solidFill>
                            <a:srgbClr val="C7EAFB"/>
                          </a:solidFill>
                        </wps:spPr>
                        <wps:bodyPr wrap="square" lIns="0" tIns="0" rIns="0" bIns="0" rtlCol="0">
                          <a:prstTxWarp prst="textNoShape">
                            <a:avLst/>
                          </a:prstTxWarp>
                          <a:noAutofit/>
                        </wps:bodyPr>
                      </wps:wsp>
                      <wps:wsp>
                        <wps:cNvPr id="1049" name="Graphic 1049"/>
                        <wps:cNvSpPr/>
                        <wps:spPr>
                          <a:xfrm>
                            <a:off x="7200" y="7200"/>
                            <a:ext cx="835025" cy="826135"/>
                          </a:xfrm>
                          <a:custGeom>
                            <a:avLst/>
                            <a:gdLst/>
                            <a:ahLst/>
                            <a:cxnLst/>
                            <a:rect l="l" t="t" r="r" b="b"/>
                            <a:pathLst>
                              <a:path w="835025" h="826135">
                                <a:moveTo>
                                  <a:pt x="835025" y="771512"/>
                                </a:moveTo>
                                <a:lnTo>
                                  <a:pt x="830780" y="792528"/>
                                </a:lnTo>
                                <a:lnTo>
                                  <a:pt x="819205" y="809693"/>
                                </a:lnTo>
                                <a:lnTo>
                                  <a:pt x="802041" y="821267"/>
                                </a:lnTo>
                                <a:lnTo>
                                  <a:pt x="781025" y="825512"/>
                                </a:lnTo>
                                <a:lnTo>
                                  <a:pt x="667428" y="825512"/>
                                </a:lnTo>
                                <a:lnTo>
                                  <a:pt x="417513" y="825512"/>
                                </a:lnTo>
                                <a:lnTo>
                                  <a:pt x="167598" y="825512"/>
                                </a:lnTo>
                                <a:lnTo>
                                  <a:pt x="54000" y="825512"/>
                                </a:lnTo>
                                <a:lnTo>
                                  <a:pt x="32974" y="821267"/>
                                </a:lnTo>
                                <a:lnTo>
                                  <a:pt x="15810" y="809693"/>
                                </a:lnTo>
                                <a:lnTo>
                                  <a:pt x="4241" y="792528"/>
                                </a:lnTo>
                                <a:lnTo>
                                  <a:pt x="0" y="771512"/>
                                </a:lnTo>
                                <a:lnTo>
                                  <a:pt x="0" y="659401"/>
                                </a:lnTo>
                                <a:lnTo>
                                  <a:pt x="0" y="412756"/>
                                </a:lnTo>
                                <a:lnTo>
                                  <a:pt x="0" y="166111"/>
                                </a:lnTo>
                                <a:lnTo>
                                  <a:pt x="0" y="53999"/>
                                </a:lnTo>
                                <a:lnTo>
                                  <a:pt x="4241" y="32984"/>
                                </a:lnTo>
                                <a:lnTo>
                                  <a:pt x="15810" y="15819"/>
                                </a:lnTo>
                                <a:lnTo>
                                  <a:pt x="32974" y="4244"/>
                                </a:lnTo>
                                <a:lnTo>
                                  <a:pt x="54000" y="0"/>
                                </a:lnTo>
                                <a:lnTo>
                                  <a:pt x="167598" y="0"/>
                                </a:lnTo>
                                <a:lnTo>
                                  <a:pt x="417513" y="0"/>
                                </a:lnTo>
                                <a:lnTo>
                                  <a:pt x="667428" y="0"/>
                                </a:lnTo>
                                <a:lnTo>
                                  <a:pt x="781025" y="0"/>
                                </a:lnTo>
                                <a:lnTo>
                                  <a:pt x="802041" y="4244"/>
                                </a:lnTo>
                                <a:lnTo>
                                  <a:pt x="819205" y="15819"/>
                                </a:lnTo>
                                <a:lnTo>
                                  <a:pt x="830780" y="32984"/>
                                </a:lnTo>
                                <a:lnTo>
                                  <a:pt x="835025" y="53999"/>
                                </a:lnTo>
                                <a:lnTo>
                                  <a:pt x="835025" y="166111"/>
                                </a:lnTo>
                                <a:lnTo>
                                  <a:pt x="835025" y="412756"/>
                                </a:lnTo>
                                <a:lnTo>
                                  <a:pt x="835025" y="659401"/>
                                </a:lnTo>
                                <a:lnTo>
                                  <a:pt x="835025" y="771512"/>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050" name="Image 1050"/>
                          <pic:cNvPicPr/>
                        </pic:nvPicPr>
                        <pic:blipFill>
                          <a:blip r:embed="rId513" cstate="print"/>
                          <a:stretch>
                            <a:fillRect/>
                          </a:stretch>
                        </pic:blipFill>
                        <pic:spPr>
                          <a:xfrm>
                            <a:off x="654900" y="577646"/>
                            <a:ext cx="95250" cy="166166"/>
                          </a:xfrm>
                          <a:prstGeom prst="rect">
                            <a:avLst/>
                          </a:prstGeom>
                        </pic:spPr>
                      </pic:pic>
                      <wps:wsp>
                        <wps:cNvPr id="1051" name="Graphic 1051"/>
                        <wps:cNvSpPr/>
                        <wps:spPr>
                          <a:xfrm>
                            <a:off x="389787" y="604112"/>
                            <a:ext cx="156845" cy="127000"/>
                          </a:xfrm>
                          <a:custGeom>
                            <a:avLst/>
                            <a:gdLst/>
                            <a:ahLst/>
                            <a:cxnLst/>
                            <a:rect l="l" t="t" r="r" b="b"/>
                            <a:pathLst>
                              <a:path w="156845" h="127000">
                                <a:moveTo>
                                  <a:pt x="151532" y="127000"/>
                                </a:moveTo>
                                <a:lnTo>
                                  <a:pt x="4837" y="127000"/>
                                </a:lnTo>
                                <a:lnTo>
                                  <a:pt x="0" y="122163"/>
                                </a:lnTo>
                                <a:lnTo>
                                  <a:pt x="0" y="4836"/>
                                </a:lnTo>
                                <a:lnTo>
                                  <a:pt x="4837" y="0"/>
                                </a:lnTo>
                                <a:lnTo>
                                  <a:pt x="151532" y="0"/>
                                </a:lnTo>
                                <a:lnTo>
                                  <a:pt x="156368" y="4836"/>
                                </a:lnTo>
                                <a:lnTo>
                                  <a:pt x="156368" y="116185"/>
                                </a:lnTo>
                                <a:lnTo>
                                  <a:pt x="156368" y="122163"/>
                                </a:lnTo>
                                <a:lnTo>
                                  <a:pt x="151532" y="127000"/>
                                </a:lnTo>
                                <a:close/>
                              </a:path>
                            </a:pathLst>
                          </a:custGeom>
                          <a:solidFill>
                            <a:srgbClr val="231F20"/>
                          </a:solidFill>
                        </wps:spPr>
                        <wps:bodyPr wrap="square" lIns="0" tIns="0" rIns="0" bIns="0" rtlCol="0">
                          <a:prstTxWarp prst="textNoShape">
                            <a:avLst/>
                          </a:prstTxWarp>
                          <a:noAutofit/>
                        </wps:bodyPr>
                      </wps:wsp>
                      <wps:wsp>
                        <wps:cNvPr id="1052" name="Graphic 1052"/>
                        <wps:cNvSpPr/>
                        <wps:spPr>
                          <a:xfrm>
                            <a:off x="340575" y="94512"/>
                            <a:ext cx="396875" cy="426720"/>
                          </a:xfrm>
                          <a:custGeom>
                            <a:avLst/>
                            <a:gdLst/>
                            <a:ahLst/>
                            <a:cxnLst/>
                            <a:rect l="l" t="t" r="r" b="b"/>
                            <a:pathLst>
                              <a:path w="396875" h="426720">
                                <a:moveTo>
                                  <a:pt x="156616" y="348189"/>
                                </a:moveTo>
                                <a:lnTo>
                                  <a:pt x="150464" y="378679"/>
                                </a:lnTo>
                                <a:lnTo>
                                  <a:pt x="133684" y="403578"/>
                                </a:lnTo>
                                <a:lnTo>
                                  <a:pt x="108794" y="420366"/>
                                </a:lnTo>
                                <a:lnTo>
                                  <a:pt x="78308" y="426522"/>
                                </a:lnTo>
                                <a:lnTo>
                                  <a:pt x="47822" y="420366"/>
                                </a:lnTo>
                                <a:lnTo>
                                  <a:pt x="22932" y="403578"/>
                                </a:lnTo>
                                <a:lnTo>
                                  <a:pt x="6152" y="378679"/>
                                </a:lnTo>
                                <a:lnTo>
                                  <a:pt x="0" y="348189"/>
                                </a:lnTo>
                                <a:lnTo>
                                  <a:pt x="0" y="306022"/>
                                </a:lnTo>
                                <a:lnTo>
                                  <a:pt x="0" y="213255"/>
                                </a:lnTo>
                                <a:lnTo>
                                  <a:pt x="0" y="120487"/>
                                </a:lnTo>
                                <a:lnTo>
                                  <a:pt x="0" y="78320"/>
                                </a:lnTo>
                                <a:lnTo>
                                  <a:pt x="6152" y="47838"/>
                                </a:lnTo>
                                <a:lnTo>
                                  <a:pt x="22932" y="22942"/>
                                </a:lnTo>
                                <a:lnTo>
                                  <a:pt x="47822" y="6156"/>
                                </a:lnTo>
                                <a:lnTo>
                                  <a:pt x="78308" y="0"/>
                                </a:lnTo>
                                <a:lnTo>
                                  <a:pt x="108794" y="6156"/>
                                </a:lnTo>
                                <a:lnTo>
                                  <a:pt x="133684" y="22942"/>
                                </a:lnTo>
                                <a:lnTo>
                                  <a:pt x="150464" y="47838"/>
                                </a:lnTo>
                                <a:lnTo>
                                  <a:pt x="156616" y="78320"/>
                                </a:lnTo>
                                <a:lnTo>
                                  <a:pt x="156616" y="120487"/>
                                </a:lnTo>
                                <a:lnTo>
                                  <a:pt x="156616" y="213255"/>
                                </a:lnTo>
                                <a:lnTo>
                                  <a:pt x="156616" y="306022"/>
                                </a:lnTo>
                                <a:lnTo>
                                  <a:pt x="156616" y="348189"/>
                                </a:lnTo>
                                <a:close/>
                              </a:path>
                              <a:path w="396875" h="426720">
                                <a:moveTo>
                                  <a:pt x="396328" y="348189"/>
                                </a:moveTo>
                                <a:lnTo>
                                  <a:pt x="390176" y="378679"/>
                                </a:lnTo>
                                <a:lnTo>
                                  <a:pt x="373397" y="403578"/>
                                </a:lnTo>
                                <a:lnTo>
                                  <a:pt x="348506" y="420366"/>
                                </a:lnTo>
                                <a:lnTo>
                                  <a:pt x="318020" y="426522"/>
                                </a:lnTo>
                                <a:lnTo>
                                  <a:pt x="287535" y="420366"/>
                                </a:lnTo>
                                <a:lnTo>
                                  <a:pt x="262644" y="403578"/>
                                </a:lnTo>
                                <a:lnTo>
                                  <a:pt x="245864" y="378679"/>
                                </a:lnTo>
                                <a:lnTo>
                                  <a:pt x="239712" y="348189"/>
                                </a:lnTo>
                                <a:lnTo>
                                  <a:pt x="239712" y="306022"/>
                                </a:lnTo>
                                <a:lnTo>
                                  <a:pt x="239712" y="213255"/>
                                </a:lnTo>
                                <a:lnTo>
                                  <a:pt x="239712" y="120487"/>
                                </a:lnTo>
                                <a:lnTo>
                                  <a:pt x="239712" y="78320"/>
                                </a:lnTo>
                                <a:lnTo>
                                  <a:pt x="245864" y="47838"/>
                                </a:lnTo>
                                <a:lnTo>
                                  <a:pt x="262644" y="22942"/>
                                </a:lnTo>
                                <a:lnTo>
                                  <a:pt x="287535" y="6156"/>
                                </a:lnTo>
                                <a:lnTo>
                                  <a:pt x="318020" y="0"/>
                                </a:lnTo>
                                <a:lnTo>
                                  <a:pt x="348506" y="6156"/>
                                </a:lnTo>
                                <a:lnTo>
                                  <a:pt x="373397" y="22942"/>
                                </a:lnTo>
                                <a:lnTo>
                                  <a:pt x="390176" y="47838"/>
                                </a:lnTo>
                                <a:lnTo>
                                  <a:pt x="396328" y="78320"/>
                                </a:lnTo>
                                <a:lnTo>
                                  <a:pt x="396328" y="120487"/>
                                </a:lnTo>
                                <a:lnTo>
                                  <a:pt x="396328" y="213255"/>
                                </a:lnTo>
                                <a:lnTo>
                                  <a:pt x="396328" y="306022"/>
                                </a:lnTo>
                                <a:lnTo>
                                  <a:pt x="396328" y="348189"/>
                                </a:lnTo>
                                <a:close/>
                              </a:path>
                            </a:pathLst>
                          </a:custGeom>
                          <a:ln w="54000">
                            <a:solidFill>
                              <a:srgbClr val="231F20"/>
                            </a:solidFill>
                            <a:prstDash val="solid"/>
                          </a:ln>
                        </wps:spPr>
                        <wps:bodyPr wrap="square" lIns="0" tIns="0" rIns="0" bIns="0" rtlCol="0">
                          <a:prstTxWarp prst="textNoShape">
                            <a:avLst/>
                          </a:prstTxWarp>
                          <a:noAutofit/>
                        </wps:bodyPr>
                      </wps:wsp>
                      <wps:wsp>
                        <wps:cNvPr id="1053" name="Graphic 1053"/>
                        <wps:cNvSpPr/>
                        <wps:spPr>
                          <a:xfrm>
                            <a:off x="281837" y="567593"/>
                            <a:ext cx="484505" cy="1270"/>
                          </a:xfrm>
                          <a:custGeom>
                            <a:avLst/>
                            <a:gdLst/>
                            <a:ahLst/>
                            <a:cxnLst/>
                            <a:rect l="l" t="t" r="r" b="b"/>
                            <a:pathLst>
                              <a:path w="484505">
                                <a:moveTo>
                                  <a:pt x="0" y="0"/>
                                </a:moveTo>
                                <a:lnTo>
                                  <a:pt x="75654" y="0"/>
                                </a:lnTo>
                                <a:lnTo>
                                  <a:pt x="242093" y="0"/>
                                </a:lnTo>
                                <a:lnTo>
                                  <a:pt x="408533" y="0"/>
                                </a:lnTo>
                                <a:lnTo>
                                  <a:pt x="484187" y="0"/>
                                </a:lnTo>
                              </a:path>
                            </a:pathLst>
                          </a:custGeom>
                          <a:ln w="7199">
                            <a:solidFill>
                              <a:srgbClr val="231F20"/>
                            </a:solidFill>
                            <a:prstDash val="solid"/>
                          </a:ln>
                        </wps:spPr>
                        <wps:bodyPr wrap="square" lIns="0" tIns="0" rIns="0" bIns="0" rtlCol="0">
                          <a:prstTxWarp prst="textNoShape">
                            <a:avLst/>
                          </a:prstTxWarp>
                          <a:noAutofit/>
                        </wps:bodyPr>
                      </wps:wsp>
                      <wps:wsp>
                        <wps:cNvPr id="1054" name="Graphic 1054"/>
                        <wps:cNvSpPr/>
                        <wps:spPr>
                          <a:xfrm>
                            <a:off x="530008" y="519448"/>
                            <a:ext cx="27940" cy="31750"/>
                          </a:xfrm>
                          <a:custGeom>
                            <a:avLst/>
                            <a:gdLst/>
                            <a:ahLst/>
                            <a:cxnLst/>
                            <a:rect l="l" t="t" r="r" b="b"/>
                            <a:pathLst>
                              <a:path w="27940" h="31750">
                                <a:moveTo>
                                  <a:pt x="27508" y="31750"/>
                                </a:moveTo>
                                <a:lnTo>
                                  <a:pt x="0" y="31750"/>
                                </a:lnTo>
                                <a:lnTo>
                                  <a:pt x="0" y="0"/>
                                </a:lnTo>
                                <a:lnTo>
                                  <a:pt x="27508" y="0"/>
                                </a:lnTo>
                                <a:lnTo>
                                  <a:pt x="27508" y="3175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055" name="Image 1055"/>
                          <pic:cNvPicPr/>
                        </pic:nvPicPr>
                        <pic:blipFill>
                          <a:blip r:embed="rId743" cstate="print"/>
                          <a:stretch>
                            <a:fillRect/>
                          </a:stretch>
                        </pic:blipFill>
                        <pic:spPr>
                          <a:xfrm>
                            <a:off x="400900" y="614977"/>
                            <a:ext cx="136673" cy="107354"/>
                          </a:xfrm>
                          <a:prstGeom prst="rect">
                            <a:avLst/>
                          </a:prstGeom>
                        </pic:spPr>
                      </pic:pic>
                      <wps:wsp>
                        <wps:cNvPr id="1056" name="Graphic 1056"/>
                        <wps:cNvSpPr/>
                        <wps:spPr>
                          <a:xfrm>
                            <a:off x="678712" y="616812"/>
                            <a:ext cx="48260" cy="103505"/>
                          </a:xfrm>
                          <a:custGeom>
                            <a:avLst/>
                            <a:gdLst/>
                            <a:ahLst/>
                            <a:cxnLst/>
                            <a:rect l="l" t="t" r="r" b="b"/>
                            <a:pathLst>
                              <a:path w="48260" h="103505">
                                <a:moveTo>
                                  <a:pt x="48145" y="103187"/>
                                </a:moveTo>
                                <a:lnTo>
                                  <a:pt x="0" y="103187"/>
                                </a:lnTo>
                                <a:lnTo>
                                  <a:pt x="0" y="0"/>
                                </a:lnTo>
                                <a:lnTo>
                                  <a:pt x="48145" y="0"/>
                                </a:lnTo>
                                <a:lnTo>
                                  <a:pt x="48145" y="103187"/>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12C79F21" id="Group 1047" o:spid="_x0000_s1026" style="position:absolute;margin-left:328.7pt;margin-top:6.85pt;width:66.9pt;height:66.15pt;z-index:-15668736;mso-wrap-distance-left:0;mso-wrap-distance-right:0;mso-position-horizontal-relative:page" coordsize="8496,8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">
                <v:shape id="Graphic 1048" o:spid="_x0000_s1027" style="position:absolute;left:72;top:72;width:8350;height:8261;visibility:visible;mso-wrap-style:square;v-text-anchor:top" coordsize="835025,82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" path="m781025,825512r-727025,l32974,821267,15810,809693,4241,792528,,771512,,53999,4241,32984,15810,15819,32974,4244,54000,,781025,r21016,4244l819205,15819r11575,17165l835025,53999r,717513l830780,792528r-11575,17165l802041,821267r-21016,4245xe" fillcolor="#c7eafb" stroked="f">
                  <v:path arrowok="t"/>
                </v:shape>
                <v:shape id="Graphic 1049" o:spid="_x0000_s1028" style="position:absolute;left:72;top:72;width:8350;height:8261;visibility:visible;mso-wrap-style:square;v-text-anchor:top" coordsize="835025,82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" path="m835025,771512r-4245,21016l819205,809693r-17164,11574l781025,825512r-113597,l417513,825512r-249915,l54000,825512,32974,821267,15810,809693,4241,792528,,771512,,659401,,412756,,166111,,53999,4241,32984,15810,15819,32974,4244,54000,,167598,,417513,,667428,,781025,r21016,4244l819205,15819r11575,17165l835025,53999r,112112l835025,412756r,246645l835025,771512xe" filled="f" strokecolor="#231f20" strokeweight=".4mm">
                  <v:path arrowok="t"/>
                </v:shape>
                <v:shape id="Image 1050" o:spid="_x0000_s1029" type="#_x0000_t75" style="position:absolute;left:6549;top:5776;width:952;height:1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">
                  <v:imagedata r:id="rId518" o:title=""/>
                </v:shape>
                <v:shape id="Graphic 1051" o:spid="_x0000_s1030" style="position:absolute;left:3897;top:6041;width:1569;height:1270;visibility:visible;mso-wrap-style:square;v-text-anchor:top" coordsize="15684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" path="m151532,127000r-146695,l,122163,,4836,4837,,151532,r4836,4836l156368,116185r,5978l151532,127000xe" fillcolor="#231f20" stroked="f">
                  <v:path arrowok="t"/>
                </v:shape>
                <v:shape id="Graphic 1052" o:spid="_x0000_s1031" style="position:absolute;left:3405;top:945;width:3969;height:4267;visibility:visible;mso-wrap-style:square;v-text-anchor:top" coordsize="396875,42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" path="m156616,348189r-6152,30490l133684,403578r-24890,16788l78308,426522,47822,420366,22932,403578,6152,378679,,348189,,306022,,213255,,120487,,78320,6152,47838,22932,22942,47822,6156,78308,r30486,6156l133684,22942r16780,24896l156616,78320r,42167l156616,213255r,92767l156616,348189xem396328,348189r-6152,30490l373397,403578r-24891,16788l318020,426522r-30485,-6156l262644,403578,245864,378679r-6152,-30490l239712,306022r,-92767l239712,120487r,-42167l245864,47838,262644,22942,287535,6156,318020,r30486,6156l373397,22942r16779,24896l396328,78320r,42167l396328,213255r,92767l396328,348189xe" filled="f" strokecolor="#231f20" strokeweight="1.5mm">
                  <v:path arrowok="t"/>
                </v:shape>
                <v:shape id="Graphic 1053" o:spid="_x0000_s1032" style="position:absolute;left:2818;top:5675;width:4845;height:13;visibility:visible;mso-wrap-style:square;v-text-anchor:top" coordsize="4845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" path="m,l75654,,242093,,408533,r75654,e" filled="f" strokecolor="#231f20" strokeweight=".19997mm">
                  <v:path arrowok="t"/>
                </v:shape>
                <v:shape id="Graphic 1054" o:spid="_x0000_s1033" style="position:absolute;left:5300;top:5194;width:279;height:317;visibility:visible;mso-wrap-style:square;v-text-anchor:top" coordsize="2794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" path="m27508,31750l,31750,,,27508,r,31750xe" fillcolor="#231f20" stroked="f">
                  <v:path arrowok="t"/>
                </v:shape>
                <v:shape id="Image 1055" o:spid="_x0000_s1034" type="#_x0000_t75" style="position:absolute;left:4009;top:6149;width:1366;height:1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">
                  <v:imagedata r:id="rId744" o:title=""/>
                </v:shape>
                <v:shape id="Graphic 1056" o:spid="_x0000_s1035" style="position:absolute;left:6787;top:6168;width:482;height:1035;visibility:visible;mso-wrap-style:square;v-text-anchor:top" coordsize="48260,10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" path="m48145,103187l,103187,,,48145,r,103187xe" fillcolor="#231f20" stroked="f">
                  <v:path arrowok="t"/>
                </v:shape>
                <w10:wrap type="topAndBottom" anchorx="page"/>
              </v:group>
            </w:pict>
          </mc:Fallback>
        </mc:AlternateContent>
      </w:r>
      <w:r>
        <w:rPr>
          <w:noProof/>
        </w:rPr>
        <w:drawing>
          <wp:anchor distT="0" distB="0" distL="0" distR="0" simplePos="0" relativeHeight="487648256" behindDoc="1" locked="0" layoutInCell="1" allowOverlap="1" wp14:anchorId="65C17CC9" wp14:editId="25453B6C">
            <wp:simplePos x="0" y="0"/>
            <wp:positionH relativeFrom="page">
              <wp:posOffset>5099646</wp:posOffset>
            </wp:positionH>
            <wp:positionV relativeFrom="paragraph">
              <wp:posOffset>462584</wp:posOffset>
            </wp:positionV>
            <wp:extent cx="182874" cy="112775"/>
            <wp:effectExtent l="0" t="0" r="0" b="0"/>
            <wp:wrapTopAndBottom/>
            <wp:docPr id="1057" name="Image 1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7" name="Image 1057"/>
                    <pic:cNvPicPr/>
                  </pic:nvPicPr>
                  <pic:blipFill>
                    <a:blip r:embed="rId745" cstate="print"/>
                    <a:stretch>
                      <a:fillRect/>
                    </a:stretch>
                  </pic:blipFill>
                  <pic:spPr>
                    <a:xfrm>
                      <a:off x="0" y="0"/>
                      <a:ext cx="182874" cy="112775"/>
                    </a:xfrm>
                    <a:prstGeom prst="rect">
                      <a:avLst/>
                    </a:prstGeom>
                  </pic:spPr>
                </pic:pic>
              </a:graphicData>
            </a:graphic>
          </wp:anchor>
        </w:drawing>
      </w:r>
      <w:r>
        <w:rPr>
          <w:noProof/>
        </w:rPr>
        <w:drawing>
          <wp:anchor distT="0" distB="0" distL="0" distR="0" simplePos="0" relativeHeight="487648768" behindDoc="1" locked="0" layoutInCell="1" allowOverlap="1" wp14:anchorId="1E0FE693" wp14:editId="6C055E5F">
            <wp:simplePos x="0" y="0"/>
            <wp:positionH relativeFrom="page">
              <wp:posOffset>5346258</wp:posOffset>
            </wp:positionH>
            <wp:positionV relativeFrom="paragraph">
              <wp:posOffset>95071</wp:posOffset>
            </wp:positionV>
            <wp:extent cx="847718" cy="838200"/>
            <wp:effectExtent l="0" t="0" r="0" b="0"/>
            <wp:wrapTopAndBottom/>
            <wp:docPr id="1058" name="Image 10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8" name="Image 1058"/>
                    <pic:cNvPicPr/>
                  </pic:nvPicPr>
                  <pic:blipFill>
                    <a:blip r:embed="rId746" cstate="print"/>
                    <a:stretch>
                      <a:fillRect/>
                    </a:stretch>
                  </pic:blipFill>
                  <pic:spPr>
                    <a:xfrm>
                      <a:off x="0" y="0"/>
                      <a:ext cx="847718" cy="838200"/>
                    </a:xfrm>
                    <a:prstGeom prst="rect">
                      <a:avLst/>
                    </a:prstGeom>
                  </pic:spPr>
                </pic:pic>
              </a:graphicData>
            </a:graphic>
          </wp:anchor>
        </w:drawing>
      </w:r>
    </w:p>
    <w:p w14:paraId="0E4DEE8D" w14:textId="77777777" w:rsidR="000A417C" w:rsidRDefault="00000000">
      <w:pPr>
        <w:pStyle w:val="Zkladntext"/>
        <w:tabs>
          <w:tab w:val="left" w:pos="2295"/>
        </w:tabs>
        <w:spacing w:before="31"/>
        <w:ind w:left="144"/>
      </w:pPr>
      <w:r>
        <w:rPr>
          <w:color w:val="1F1F1F"/>
          <w:spacing w:val="-2"/>
        </w:rPr>
        <w:t>(Water</w:t>
      </w:r>
      <w:r>
        <w:rPr>
          <w:color w:val="1F1F1F"/>
          <w:spacing w:val="2"/>
        </w:rPr>
        <w:t xml:space="preserve"> </w:t>
      </w:r>
      <w:r>
        <w:rPr>
          <w:color w:val="1F1F1F"/>
          <w:spacing w:val="-2"/>
        </w:rPr>
        <w:t>Depth</w:t>
      </w:r>
      <w:r>
        <w:rPr>
          <w:color w:val="1F1F1F"/>
          <w:spacing w:val="-3"/>
        </w:rPr>
        <w:t xml:space="preserve"> </w:t>
      </w:r>
      <w:r>
        <w:rPr>
          <w:color w:val="1F1F1F"/>
          <w:spacing w:val="-2"/>
        </w:rPr>
        <w:t>screen)</w:t>
      </w:r>
      <w:r>
        <w:rPr>
          <w:color w:val="1F1F1F"/>
        </w:rPr>
        <w:tab/>
        <w:t>(Menu</w:t>
      </w:r>
      <w:r>
        <w:rPr>
          <w:color w:val="1F1F1F"/>
          <w:spacing w:val="-13"/>
        </w:rPr>
        <w:t xml:space="preserve"> </w:t>
      </w:r>
      <w:r>
        <w:rPr>
          <w:color w:val="1F1F1F"/>
          <w:spacing w:val="-2"/>
        </w:rPr>
        <w:t>screen)</w:t>
      </w:r>
    </w:p>
    <w:p w14:paraId="5EC548AC" w14:textId="77777777" w:rsidR="000A417C" w:rsidRDefault="000A417C">
      <w:pPr>
        <w:sectPr w:rsidR="000A417C">
          <w:type w:val="continuous"/>
          <w:pgSz w:w="11900" w:h="16840"/>
          <w:pgMar w:top="1940" w:right="1520" w:bottom="280" w:left="1400" w:header="1200" w:footer="1614" w:gutter="0"/>
          <w:cols w:num="2" w:space="720" w:equalWidth="0">
            <w:col w:w="4454" w:space="311"/>
            <w:col w:w="4215"/>
          </w:cols>
        </w:sectPr>
      </w:pPr>
    </w:p>
    <w:p w14:paraId="5181EA31" w14:textId="77777777" w:rsidR="000A417C" w:rsidRDefault="000A417C">
      <w:pPr>
        <w:pStyle w:val="Zkladntext"/>
      </w:pPr>
    </w:p>
    <w:p w14:paraId="00022F60" w14:textId="77777777" w:rsidR="000A417C" w:rsidRDefault="000A417C">
      <w:pPr>
        <w:pStyle w:val="Zkladntext"/>
        <w:spacing w:before="23"/>
      </w:pPr>
    </w:p>
    <w:p w14:paraId="75AF54E9" w14:textId="4A598B44" w:rsidR="00BB66D6" w:rsidRPr="00BB66D6" w:rsidRDefault="00000000" w:rsidP="00BB66D6">
      <w:pPr>
        <w:pStyle w:val="Zkladntext"/>
        <w:spacing w:line="230" w:lineRule="auto"/>
        <w:ind w:left="3238" w:right="2039" w:firstLine="7"/>
        <w:rPr>
          <w:noProof/>
        </w:rPr>
      </w:pPr>
      <w:r>
        <w:rPr>
          <w:noProof/>
        </w:rPr>
        <w:drawing>
          <wp:anchor distT="0" distB="0" distL="0" distR="0" simplePos="0" relativeHeight="251636224" behindDoc="0" locked="0" layoutInCell="1" allowOverlap="1" wp14:anchorId="14ADF7FE" wp14:editId="6AF2EEF8">
            <wp:simplePos x="0" y="0"/>
            <wp:positionH relativeFrom="page">
              <wp:posOffset>1716533</wp:posOffset>
            </wp:positionH>
            <wp:positionV relativeFrom="paragraph">
              <wp:posOffset>-329101</wp:posOffset>
            </wp:positionV>
            <wp:extent cx="988364" cy="937696"/>
            <wp:effectExtent l="0" t="0" r="0" b="0"/>
            <wp:wrapNone/>
            <wp:docPr id="1059" name="Image 10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9" name="Image 1059"/>
                    <pic:cNvPicPr/>
                  </pic:nvPicPr>
                  <pic:blipFill>
                    <a:blip r:embed="rId747" cstate="print"/>
                    <a:stretch>
                      <a:fillRect/>
                    </a:stretch>
                  </pic:blipFill>
                  <pic:spPr>
                    <a:xfrm>
                      <a:off x="0" y="0"/>
                      <a:ext cx="988364" cy="937696"/>
                    </a:xfrm>
                    <a:prstGeom prst="rect">
                      <a:avLst/>
                    </a:prstGeom>
                  </pic:spPr>
                </pic:pic>
              </a:graphicData>
            </a:graphic>
          </wp:anchor>
        </w:drawing>
      </w:r>
      <w:r w:rsidR="00BB66D6" w:rsidRPr="00BB66D6">
        <w:rPr>
          <w:rFonts w:ascii="inherit" w:eastAsia="Times New Roman" w:hAnsi="inherit" w:cs="Courier New"/>
          <w:color w:val="1F1F1F"/>
          <w:sz w:val="42"/>
          <w:szCs w:val="42"/>
          <w:lang w:val="cs-CZ" w:eastAsia="de-DE"/>
        </w:rPr>
        <w:t xml:space="preserve"> </w:t>
      </w:r>
      <w:r w:rsidR="00BB66D6" w:rsidRPr="00BB66D6">
        <w:rPr>
          <w:noProof/>
          <w:lang w:val="cs-CZ"/>
        </w:rPr>
        <w:t>Požadovaný parametr můžete vybrat pomocí páky Jog Power</w:t>
      </w:r>
    </w:p>
    <w:p w14:paraId="6EE0139E" w14:textId="01E475EE" w:rsidR="000A417C" w:rsidRDefault="000A417C">
      <w:pPr>
        <w:pStyle w:val="Zkladntext"/>
        <w:spacing w:line="230" w:lineRule="auto"/>
        <w:ind w:left="3238" w:right="2039" w:firstLine="7"/>
      </w:pPr>
    </w:p>
    <w:p w14:paraId="255D98E0" w14:textId="77777777" w:rsidR="000A417C" w:rsidRDefault="000A417C">
      <w:pPr>
        <w:pStyle w:val="Zkladntext"/>
      </w:pPr>
    </w:p>
    <w:p w14:paraId="12BE902F" w14:textId="77777777" w:rsidR="000A417C" w:rsidRDefault="000A417C">
      <w:pPr>
        <w:pStyle w:val="Zkladntext"/>
      </w:pPr>
    </w:p>
    <w:p w14:paraId="33AE2781" w14:textId="77777777" w:rsidR="000A417C" w:rsidRDefault="000A417C">
      <w:pPr>
        <w:pStyle w:val="Zkladntext"/>
      </w:pPr>
    </w:p>
    <w:p w14:paraId="3B2E3DD4" w14:textId="77777777" w:rsidR="000A417C" w:rsidRDefault="000A417C">
      <w:pPr>
        <w:pStyle w:val="Zkladntext"/>
        <w:spacing w:before="19"/>
      </w:pPr>
    </w:p>
    <w:p w14:paraId="7806D02B" w14:textId="77777777" w:rsidR="000A417C" w:rsidRDefault="00000000">
      <w:pPr>
        <w:spacing w:line="242" w:lineRule="auto"/>
        <w:ind w:left="5239" w:right="2378"/>
        <w:rPr>
          <w:sz w:val="21"/>
        </w:rPr>
      </w:pPr>
      <w:r>
        <w:rPr>
          <w:noProof/>
        </w:rPr>
        <w:drawing>
          <wp:anchor distT="0" distB="0" distL="0" distR="0" simplePos="0" relativeHeight="15789568" behindDoc="0" locked="0" layoutInCell="1" allowOverlap="1" wp14:anchorId="7C2D8A05" wp14:editId="2F947209">
            <wp:simplePos x="0" y="0"/>
            <wp:positionH relativeFrom="page">
              <wp:posOffset>2183872</wp:posOffset>
            </wp:positionH>
            <wp:positionV relativeFrom="paragraph">
              <wp:posOffset>-49281</wp:posOffset>
            </wp:positionV>
            <wp:extent cx="1432472" cy="2332100"/>
            <wp:effectExtent l="0" t="0" r="0" b="0"/>
            <wp:wrapNone/>
            <wp:docPr id="1060" name="Image 10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0" name="Image 1060"/>
                    <pic:cNvPicPr/>
                  </pic:nvPicPr>
                  <pic:blipFill>
                    <a:blip r:embed="rId748" cstate="print"/>
                    <a:stretch>
                      <a:fillRect/>
                    </a:stretch>
                  </pic:blipFill>
                  <pic:spPr>
                    <a:xfrm>
                      <a:off x="0" y="0"/>
                      <a:ext cx="1432472" cy="2332100"/>
                    </a:xfrm>
                    <a:prstGeom prst="rect">
                      <a:avLst/>
                    </a:prstGeom>
                  </pic:spPr>
                </pic:pic>
              </a:graphicData>
            </a:graphic>
          </wp:anchor>
        </w:drawing>
      </w:r>
      <w:r>
        <w:rPr>
          <w:noProof/>
        </w:rPr>
        <mc:AlternateContent>
          <mc:Choice Requires="wps">
            <w:drawing>
              <wp:anchor distT="0" distB="0" distL="0" distR="0" simplePos="0" relativeHeight="483724288" behindDoc="1" locked="0" layoutInCell="1" allowOverlap="1" wp14:anchorId="0D77B3D8" wp14:editId="55B981D7">
                <wp:simplePos x="0" y="0"/>
                <wp:positionH relativeFrom="page">
                  <wp:posOffset>3699780</wp:posOffset>
                </wp:positionH>
                <wp:positionV relativeFrom="paragraph">
                  <wp:posOffset>84546</wp:posOffset>
                </wp:positionV>
                <wp:extent cx="551815" cy="1270"/>
                <wp:effectExtent l="0" t="0" r="0" b="0"/>
                <wp:wrapNone/>
                <wp:docPr id="1061" name="Graphic 10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815" cy="1270"/>
                        </a:xfrm>
                        <a:custGeom>
                          <a:avLst/>
                          <a:gdLst/>
                          <a:ahLst/>
                          <a:cxnLst/>
                          <a:rect l="l" t="t" r="r" b="b"/>
                          <a:pathLst>
                            <a:path w="551815">
                              <a:moveTo>
                                <a:pt x="551680" y="0"/>
                              </a:moveTo>
                              <a:lnTo>
                                <a:pt x="465480" y="0"/>
                              </a:lnTo>
                              <a:lnTo>
                                <a:pt x="275840" y="0"/>
                              </a:lnTo>
                              <a:lnTo>
                                <a:pt x="86200" y="0"/>
                              </a:lnTo>
                              <a:lnTo>
                                <a:pt x="0" y="0"/>
                              </a:lnTo>
                            </a:path>
                          </a:pathLst>
                        </a:custGeom>
                        <a:ln w="270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14D91E5F" id="Graphic 1061" o:spid="_x0000_s1026" style="position:absolute;margin-left:291.3pt;margin-top:6.65pt;width:43.45pt;height:.1pt;z-index:-19592192;visibility:visible;mso-wrap-style:square;mso-wrap-distance-left:0;mso-wrap-distance-top:0;mso-wrap-distance-right:0;mso-wrap-distance-bottom:0;mso-position-horizontal:absolute;mso-position-horizontal-relative:page;mso-position-vertical:absolute;mso-position-vertical-relative:text;v-text-anchor:top" coordsize="551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" path="m551680,l465480,,275840,,86200,,,e" filled="f" strokecolor="#231f20" strokeweight=".75mm">
                <v:path arrowok="t"/>
                <w10:wrap anchorx="page"/>
              </v:shape>
            </w:pict>
          </mc:Fallback>
        </mc:AlternateContent>
      </w:r>
      <w:r>
        <w:rPr>
          <w:noProof/>
        </w:rPr>
        <mc:AlternateContent>
          <mc:Choice Requires="wps">
            <w:drawing>
              <wp:anchor distT="0" distB="0" distL="0" distR="0" simplePos="0" relativeHeight="483725312" behindDoc="1" locked="0" layoutInCell="1" allowOverlap="1" wp14:anchorId="2A7DCA7C" wp14:editId="2D41685B">
                <wp:simplePos x="0" y="0"/>
                <wp:positionH relativeFrom="page">
                  <wp:posOffset>3699780</wp:posOffset>
                </wp:positionH>
                <wp:positionV relativeFrom="paragraph">
                  <wp:posOffset>239922</wp:posOffset>
                </wp:positionV>
                <wp:extent cx="551815" cy="1270"/>
                <wp:effectExtent l="0" t="0" r="0" b="0"/>
                <wp:wrapNone/>
                <wp:docPr id="1062" name="Graphic 10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815" cy="1270"/>
                        </a:xfrm>
                        <a:custGeom>
                          <a:avLst/>
                          <a:gdLst/>
                          <a:ahLst/>
                          <a:cxnLst/>
                          <a:rect l="l" t="t" r="r" b="b"/>
                          <a:pathLst>
                            <a:path w="551815">
                              <a:moveTo>
                                <a:pt x="551680" y="0"/>
                              </a:moveTo>
                              <a:lnTo>
                                <a:pt x="465480" y="0"/>
                              </a:lnTo>
                              <a:lnTo>
                                <a:pt x="275840" y="0"/>
                              </a:lnTo>
                              <a:lnTo>
                                <a:pt x="86200" y="0"/>
                              </a:lnTo>
                              <a:lnTo>
                                <a:pt x="0" y="0"/>
                              </a:lnTo>
                            </a:path>
                          </a:pathLst>
                        </a:custGeom>
                        <a:ln w="270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2E68F7B2" id="Graphic 1062" o:spid="_x0000_s1026" style="position:absolute;margin-left:291.3pt;margin-top:18.9pt;width:43.45pt;height:.1pt;z-index:-19591168;visibility:visible;mso-wrap-style:square;mso-wrap-distance-left:0;mso-wrap-distance-top:0;mso-wrap-distance-right:0;mso-wrap-distance-bottom:0;mso-position-horizontal:absolute;mso-position-horizontal-relative:page;mso-position-vertical:absolute;mso-position-vertical-relative:text;v-text-anchor:top" coordsize="551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" path="m551680,l465480,,275840,,86200,,,e" filled="f" strokecolor="#231f20" strokeweight=".75mm">
                <v:path arrowok="t"/>
                <w10:wrap anchorx="page"/>
              </v:shape>
            </w:pict>
          </mc:Fallback>
        </mc:AlternateContent>
      </w:r>
      <w:r>
        <w:rPr>
          <w:color w:val="1F1F1F"/>
          <w:w w:val="90"/>
          <w:sz w:val="21"/>
        </w:rPr>
        <w:t>k</w:t>
      </w:r>
      <w:r>
        <w:rPr>
          <w:color w:val="1F1F1F"/>
          <w:spacing w:val="40"/>
          <w:sz w:val="21"/>
        </w:rPr>
        <w:t xml:space="preserve"> </w:t>
      </w:r>
      <w:r>
        <w:rPr>
          <w:color w:val="1F1F1F"/>
          <w:w w:val="90"/>
          <w:sz w:val="21"/>
        </w:rPr>
        <w:t>/See</w:t>
      </w:r>
      <w:r>
        <w:rPr>
          <w:color w:val="1F1F1F"/>
          <w:spacing w:val="-9"/>
          <w:w w:val="90"/>
          <w:sz w:val="21"/>
        </w:rPr>
        <w:t xml:space="preserve"> </w:t>
      </w:r>
      <w:r>
        <w:rPr>
          <w:color w:val="1F1F1F"/>
          <w:w w:val="90"/>
          <w:sz w:val="21"/>
        </w:rPr>
        <w:t>P20-29a k</w:t>
      </w:r>
      <w:r>
        <w:rPr>
          <w:color w:val="1F1F1F"/>
          <w:spacing w:val="56"/>
          <w:sz w:val="21"/>
        </w:rPr>
        <w:t xml:space="preserve"> </w:t>
      </w:r>
      <w:r>
        <w:rPr>
          <w:color w:val="1F1F1F"/>
          <w:w w:val="90"/>
          <w:sz w:val="21"/>
        </w:rPr>
        <w:t>/See</w:t>
      </w:r>
      <w:r>
        <w:rPr>
          <w:color w:val="1F1F1F"/>
          <w:spacing w:val="-7"/>
          <w:w w:val="90"/>
          <w:sz w:val="21"/>
        </w:rPr>
        <w:t xml:space="preserve"> </w:t>
      </w:r>
      <w:r>
        <w:rPr>
          <w:color w:val="1F1F1F"/>
          <w:w w:val="90"/>
          <w:sz w:val="21"/>
        </w:rPr>
        <w:t>P30-</w:t>
      </w:r>
      <w:r>
        <w:rPr>
          <w:color w:val="1F1F1F"/>
          <w:spacing w:val="-5"/>
          <w:w w:val="90"/>
          <w:sz w:val="21"/>
        </w:rPr>
        <w:t>32a</w:t>
      </w:r>
    </w:p>
    <w:p w14:paraId="386CFFE0" w14:textId="77777777" w:rsidR="000A417C" w:rsidRDefault="00000000">
      <w:pPr>
        <w:spacing w:before="2"/>
        <w:ind w:left="5239"/>
        <w:rPr>
          <w:sz w:val="21"/>
        </w:rPr>
      </w:pPr>
      <w:r>
        <w:rPr>
          <w:noProof/>
        </w:rPr>
        <mc:AlternateContent>
          <mc:Choice Requires="wps">
            <w:drawing>
              <wp:anchor distT="0" distB="0" distL="0" distR="0" simplePos="0" relativeHeight="483725824" behindDoc="1" locked="0" layoutInCell="1" allowOverlap="1" wp14:anchorId="0D6F4D32" wp14:editId="414D2A26">
                <wp:simplePos x="0" y="0"/>
                <wp:positionH relativeFrom="page">
                  <wp:posOffset>3699780</wp:posOffset>
                </wp:positionH>
                <wp:positionV relativeFrom="paragraph">
                  <wp:posOffset>85528</wp:posOffset>
                </wp:positionV>
                <wp:extent cx="551815" cy="1270"/>
                <wp:effectExtent l="0" t="0" r="0" b="0"/>
                <wp:wrapNone/>
                <wp:docPr id="1063" name="Graphic 10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815" cy="1270"/>
                        </a:xfrm>
                        <a:custGeom>
                          <a:avLst/>
                          <a:gdLst/>
                          <a:ahLst/>
                          <a:cxnLst/>
                          <a:rect l="l" t="t" r="r" b="b"/>
                          <a:pathLst>
                            <a:path w="551815">
                              <a:moveTo>
                                <a:pt x="551680" y="0"/>
                              </a:moveTo>
                              <a:lnTo>
                                <a:pt x="465480" y="0"/>
                              </a:lnTo>
                              <a:lnTo>
                                <a:pt x="275840" y="0"/>
                              </a:lnTo>
                              <a:lnTo>
                                <a:pt x="86200" y="0"/>
                              </a:lnTo>
                              <a:lnTo>
                                <a:pt x="0" y="0"/>
                              </a:lnTo>
                            </a:path>
                          </a:pathLst>
                        </a:custGeom>
                        <a:ln w="270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345CEF9D" id="Graphic 1063" o:spid="_x0000_s1026" style="position:absolute;margin-left:291.3pt;margin-top:6.75pt;width:43.45pt;height:.1pt;z-index:-19590656;visibility:visible;mso-wrap-style:square;mso-wrap-distance-left:0;mso-wrap-distance-top:0;mso-wrap-distance-right:0;mso-wrap-distance-bottom:0;mso-position-horizontal:absolute;mso-position-horizontal-relative:page;mso-position-vertical:absolute;mso-position-vertical-relative:text;v-text-anchor:top" coordsize="551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" path="m551680,l465480,,275840,,86200,,,e" filled="f" strokecolor="#231f20" strokeweight=".75mm">
                <v:path arrowok="t"/>
                <w10:wrap anchorx="page"/>
              </v:shape>
            </w:pict>
          </mc:Fallback>
        </mc:AlternateContent>
      </w:r>
      <w:r>
        <w:rPr>
          <w:color w:val="1F1F1F"/>
          <w:spacing w:val="-2"/>
          <w:w w:val="95"/>
          <w:sz w:val="21"/>
        </w:rPr>
        <w:t>k</w:t>
      </w:r>
      <w:r>
        <w:rPr>
          <w:color w:val="1F1F1F"/>
          <w:spacing w:val="54"/>
          <w:sz w:val="21"/>
        </w:rPr>
        <w:t xml:space="preserve"> </w:t>
      </w:r>
      <w:r>
        <w:rPr>
          <w:color w:val="1F1F1F"/>
          <w:spacing w:val="-2"/>
          <w:w w:val="95"/>
          <w:sz w:val="21"/>
        </w:rPr>
        <w:t>/See</w:t>
      </w:r>
      <w:r>
        <w:rPr>
          <w:color w:val="1F1F1F"/>
          <w:spacing w:val="-10"/>
          <w:w w:val="95"/>
          <w:sz w:val="21"/>
        </w:rPr>
        <w:t xml:space="preserve"> </w:t>
      </w:r>
      <w:r>
        <w:rPr>
          <w:color w:val="1F1F1F"/>
          <w:spacing w:val="-2"/>
          <w:w w:val="95"/>
          <w:sz w:val="21"/>
        </w:rPr>
        <w:t>P34</w:t>
      </w:r>
      <w:r>
        <w:rPr>
          <w:color w:val="1F1F1F"/>
          <w:spacing w:val="-10"/>
          <w:w w:val="95"/>
          <w:sz w:val="21"/>
        </w:rPr>
        <w:t xml:space="preserve"> </w:t>
      </w:r>
      <w:r>
        <w:rPr>
          <w:color w:val="1F1F1F"/>
          <w:spacing w:val="-2"/>
          <w:w w:val="95"/>
          <w:sz w:val="21"/>
        </w:rPr>
        <w:t>and</w:t>
      </w:r>
      <w:r>
        <w:rPr>
          <w:color w:val="1F1F1F"/>
          <w:spacing w:val="-7"/>
          <w:w w:val="95"/>
          <w:sz w:val="21"/>
        </w:rPr>
        <w:t xml:space="preserve"> </w:t>
      </w:r>
      <w:r>
        <w:rPr>
          <w:color w:val="1F1F1F"/>
          <w:spacing w:val="-5"/>
          <w:w w:val="95"/>
          <w:sz w:val="21"/>
        </w:rPr>
        <w:t>3Sâ</w:t>
      </w:r>
    </w:p>
    <w:p w14:paraId="48A110C3" w14:textId="77777777" w:rsidR="000A417C" w:rsidRDefault="00000000">
      <w:pPr>
        <w:pStyle w:val="Odstavecseseznamem"/>
        <w:numPr>
          <w:ilvl w:val="1"/>
          <w:numId w:val="22"/>
        </w:numPr>
        <w:tabs>
          <w:tab w:val="left" w:pos="5482"/>
        </w:tabs>
        <w:spacing w:before="13"/>
        <w:ind w:left="5482" w:hanging="135"/>
        <w:rPr>
          <w:sz w:val="21"/>
        </w:rPr>
      </w:pPr>
      <w:r>
        <w:rPr>
          <w:noProof/>
        </w:rPr>
        <mc:AlternateContent>
          <mc:Choice Requires="wps">
            <w:drawing>
              <wp:anchor distT="0" distB="0" distL="0" distR="0" simplePos="0" relativeHeight="15792128" behindDoc="0" locked="0" layoutInCell="1" allowOverlap="1" wp14:anchorId="1E760ACD" wp14:editId="6CE79CBB">
                <wp:simplePos x="0" y="0"/>
                <wp:positionH relativeFrom="page">
                  <wp:posOffset>3699780</wp:posOffset>
                </wp:positionH>
                <wp:positionV relativeFrom="paragraph">
                  <wp:posOffset>87337</wp:posOffset>
                </wp:positionV>
                <wp:extent cx="551815" cy="1270"/>
                <wp:effectExtent l="0" t="0" r="0" b="0"/>
                <wp:wrapNone/>
                <wp:docPr id="1064" name="Graphic 10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815" cy="1270"/>
                        </a:xfrm>
                        <a:custGeom>
                          <a:avLst/>
                          <a:gdLst/>
                          <a:ahLst/>
                          <a:cxnLst/>
                          <a:rect l="l" t="t" r="r" b="b"/>
                          <a:pathLst>
                            <a:path w="551815">
                              <a:moveTo>
                                <a:pt x="551680" y="0"/>
                              </a:moveTo>
                              <a:lnTo>
                                <a:pt x="465480" y="0"/>
                              </a:lnTo>
                              <a:lnTo>
                                <a:pt x="275840" y="0"/>
                              </a:lnTo>
                              <a:lnTo>
                                <a:pt x="86200" y="0"/>
                              </a:lnTo>
                              <a:lnTo>
                                <a:pt x="0" y="0"/>
                              </a:lnTo>
                            </a:path>
                          </a:pathLst>
                        </a:custGeom>
                        <a:ln w="270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42AEFF10" id="Graphic 1064" o:spid="_x0000_s1026" style="position:absolute;margin-left:291.3pt;margin-top:6.9pt;width:43.45pt;height:.1pt;z-index:15792128;visibility:visible;mso-wrap-style:square;mso-wrap-distance-left:0;mso-wrap-distance-top:0;mso-wrap-distance-right:0;mso-wrap-distance-bottom:0;mso-position-horizontal:absolute;mso-position-horizontal-relative:page;mso-position-vertical:absolute;mso-position-vertical-relative:text;v-text-anchor:top" coordsize="551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" path="m551680,l465480,,275840,,86200,,,e" filled="f" strokecolor="#231f20" strokeweight=".75mm">
                <v:path arrowok="t"/>
                <w10:wrap anchorx="page"/>
              </v:shape>
            </w:pict>
          </mc:Fallback>
        </mc:AlternateContent>
      </w:r>
      <w:r>
        <w:rPr>
          <w:color w:val="1F1F1F"/>
          <w:w w:val="75"/>
          <w:sz w:val="21"/>
        </w:rPr>
        <w:t>TSee</w:t>
      </w:r>
      <w:r>
        <w:rPr>
          <w:color w:val="1F1F1F"/>
          <w:spacing w:val="1"/>
          <w:sz w:val="21"/>
        </w:rPr>
        <w:t xml:space="preserve"> </w:t>
      </w:r>
      <w:r>
        <w:rPr>
          <w:color w:val="1F1F1F"/>
          <w:spacing w:val="-4"/>
          <w:w w:val="80"/>
          <w:sz w:val="21"/>
        </w:rPr>
        <w:t>P36d</w:t>
      </w:r>
    </w:p>
    <w:p w14:paraId="660CE141" w14:textId="77777777" w:rsidR="000A417C" w:rsidRDefault="00000000">
      <w:pPr>
        <w:spacing w:before="32" w:line="242" w:lineRule="auto"/>
        <w:ind w:left="5239" w:right="2378" w:firstLine="6"/>
        <w:rPr>
          <w:sz w:val="21"/>
        </w:rPr>
      </w:pPr>
      <w:r>
        <w:rPr>
          <w:noProof/>
        </w:rPr>
        <mc:AlternateContent>
          <mc:Choice Requires="wps">
            <w:drawing>
              <wp:anchor distT="0" distB="0" distL="0" distR="0" simplePos="0" relativeHeight="483726848" behindDoc="1" locked="0" layoutInCell="1" allowOverlap="1" wp14:anchorId="73F43469" wp14:editId="4856CB65">
                <wp:simplePos x="0" y="0"/>
                <wp:positionH relativeFrom="page">
                  <wp:posOffset>3699780</wp:posOffset>
                </wp:positionH>
                <wp:positionV relativeFrom="paragraph">
                  <wp:posOffset>99103</wp:posOffset>
                </wp:positionV>
                <wp:extent cx="551815" cy="1270"/>
                <wp:effectExtent l="0" t="0" r="0" b="0"/>
                <wp:wrapNone/>
                <wp:docPr id="1065" name="Graphic 10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815" cy="1270"/>
                        </a:xfrm>
                        <a:custGeom>
                          <a:avLst/>
                          <a:gdLst/>
                          <a:ahLst/>
                          <a:cxnLst/>
                          <a:rect l="l" t="t" r="r" b="b"/>
                          <a:pathLst>
                            <a:path w="551815">
                              <a:moveTo>
                                <a:pt x="551680" y="0"/>
                              </a:moveTo>
                              <a:lnTo>
                                <a:pt x="465480" y="0"/>
                              </a:lnTo>
                              <a:lnTo>
                                <a:pt x="275840" y="0"/>
                              </a:lnTo>
                              <a:lnTo>
                                <a:pt x="86200" y="0"/>
                              </a:lnTo>
                              <a:lnTo>
                                <a:pt x="0" y="0"/>
                              </a:lnTo>
                            </a:path>
                          </a:pathLst>
                        </a:custGeom>
                        <a:ln w="270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7AAB4963" id="Graphic 1065" o:spid="_x0000_s1026" style="position:absolute;margin-left:291.3pt;margin-top:7.8pt;width:43.45pt;height:.1pt;z-index:-19589632;visibility:visible;mso-wrap-style:square;mso-wrap-distance-left:0;mso-wrap-distance-top:0;mso-wrap-distance-right:0;mso-wrap-distance-bottom:0;mso-position-horizontal:absolute;mso-position-horizontal-relative:page;mso-position-vertical:absolute;mso-position-vertical-relative:text;v-text-anchor:top" coordsize="551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" path="m551680,l465480,,275840,,86200,,,e" filled="f" strokecolor="#231f20" strokeweight=".75mm">
                <v:path arrowok="t"/>
                <w10:wrap anchorx="page"/>
              </v:shape>
            </w:pict>
          </mc:Fallback>
        </mc:AlternateContent>
      </w:r>
      <w:r>
        <w:rPr>
          <w:noProof/>
        </w:rPr>
        <mc:AlternateContent>
          <mc:Choice Requires="wps">
            <w:drawing>
              <wp:anchor distT="0" distB="0" distL="0" distR="0" simplePos="0" relativeHeight="483727360" behindDoc="1" locked="0" layoutInCell="1" allowOverlap="1" wp14:anchorId="5ABB5AD5" wp14:editId="44C5C87E">
                <wp:simplePos x="0" y="0"/>
                <wp:positionH relativeFrom="page">
                  <wp:posOffset>3699780</wp:posOffset>
                </wp:positionH>
                <wp:positionV relativeFrom="paragraph">
                  <wp:posOffset>254454</wp:posOffset>
                </wp:positionV>
                <wp:extent cx="551815" cy="1270"/>
                <wp:effectExtent l="0" t="0" r="0" b="0"/>
                <wp:wrapNone/>
                <wp:docPr id="1066" name="Graphic 10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815" cy="1270"/>
                        </a:xfrm>
                        <a:custGeom>
                          <a:avLst/>
                          <a:gdLst/>
                          <a:ahLst/>
                          <a:cxnLst/>
                          <a:rect l="l" t="t" r="r" b="b"/>
                          <a:pathLst>
                            <a:path w="551815">
                              <a:moveTo>
                                <a:pt x="551680" y="0"/>
                              </a:moveTo>
                              <a:lnTo>
                                <a:pt x="465480" y="0"/>
                              </a:lnTo>
                              <a:lnTo>
                                <a:pt x="275840" y="0"/>
                              </a:lnTo>
                              <a:lnTo>
                                <a:pt x="86200" y="0"/>
                              </a:lnTo>
                              <a:lnTo>
                                <a:pt x="0" y="0"/>
                              </a:lnTo>
                            </a:path>
                          </a:pathLst>
                        </a:custGeom>
                        <a:ln w="270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18DABF0C" id="Graphic 1066" o:spid="_x0000_s1026" style="position:absolute;margin-left:291.3pt;margin-top:20.05pt;width:43.45pt;height:.1pt;z-index:-19589120;visibility:visible;mso-wrap-style:square;mso-wrap-distance-left:0;mso-wrap-distance-top:0;mso-wrap-distance-right:0;mso-wrap-distance-bottom:0;mso-position-horizontal:absolute;mso-position-horizontal-relative:page;mso-position-vertical:absolute;mso-position-vertical-relative:text;v-text-anchor:top" coordsize="551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" path="m551680,l465480,,275840,,86200,,,e" filled="f" strokecolor="#231f20" strokeweight=".75mm">
                <v:path arrowok="t"/>
                <w10:wrap anchorx="page"/>
              </v:shape>
            </w:pict>
          </mc:Fallback>
        </mc:AlternateContent>
      </w:r>
      <w:r>
        <w:rPr>
          <w:color w:val="1F1F1F"/>
          <w:spacing w:val="-2"/>
          <w:w w:val="85"/>
          <w:sz w:val="21"/>
        </w:rPr>
        <w:t>$•</w:t>
      </w:r>
      <w:r>
        <w:rPr>
          <w:color w:val="1F1F1F"/>
          <w:spacing w:val="-4"/>
          <w:w w:val="85"/>
          <w:sz w:val="21"/>
        </w:rPr>
        <w:t xml:space="preserve"> </w:t>
      </w:r>
      <w:r>
        <w:rPr>
          <w:color w:val="1F1F1F"/>
          <w:spacing w:val="-2"/>
          <w:w w:val="85"/>
          <w:sz w:val="21"/>
        </w:rPr>
        <w:t>TSee</w:t>
      </w:r>
      <w:r>
        <w:rPr>
          <w:color w:val="1F1F1F"/>
          <w:spacing w:val="-4"/>
          <w:w w:val="85"/>
          <w:sz w:val="21"/>
        </w:rPr>
        <w:t xml:space="preserve"> </w:t>
      </w:r>
      <w:r>
        <w:rPr>
          <w:color w:val="1F1F1F"/>
          <w:spacing w:val="-2"/>
          <w:w w:val="85"/>
          <w:sz w:val="21"/>
        </w:rPr>
        <w:t xml:space="preserve">P37-40a </w:t>
      </w:r>
      <w:r>
        <w:rPr>
          <w:color w:val="1F1F1F"/>
          <w:w w:val="90"/>
          <w:sz w:val="21"/>
        </w:rPr>
        <w:t>k</w:t>
      </w:r>
      <w:r>
        <w:rPr>
          <w:color w:val="1F1F1F"/>
          <w:spacing w:val="80"/>
          <w:sz w:val="21"/>
        </w:rPr>
        <w:t xml:space="preserve"> </w:t>
      </w:r>
      <w:r>
        <w:rPr>
          <w:color w:val="1F1F1F"/>
          <w:w w:val="90"/>
          <w:sz w:val="21"/>
        </w:rPr>
        <w:t>/See P42d</w:t>
      </w:r>
    </w:p>
    <w:p w14:paraId="172A6158" w14:textId="77777777" w:rsidR="000A417C" w:rsidRDefault="00000000">
      <w:pPr>
        <w:spacing w:line="261" w:lineRule="auto"/>
        <w:ind w:left="5239" w:right="1942" w:firstLine="6"/>
        <w:rPr>
          <w:sz w:val="21"/>
        </w:rPr>
      </w:pPr>
      <w:r>
        <w:rPr>
          <w:noProof/>
        </w:rPr>
        <mc:AlternateContent>
          <mc:Choice Requires="wps">
            <w:drawing>
              <wp:anchor distT="0" distB="0" distL="0" distR="0" simplePos="0" relativeHeight="483727872" behindDoc="1" locked="0" layoutInCell="1" allowOverlap="1" wp14:anchorId="55CBDDE0" wp14:editId="72A96BB4">
                <wp:simplePos x="0" y="0"/>
                <wp:positionH relativeFrom="page">
                  <wp:posOffset>3699780</wp:posOffset>
                </wp:positionH>
                <wp:positionV relativeFrom="paragraph">
                  <wp:posOffset>79765</wp:posOffset>
                </wp:positionV>
                <wp:extent cx="551815" cy="1270"/>
                <wp:effectExtent l="0" t="0" r="0" b="0"/>
                <wp:wrapNone/>
                <wp:docPr id="1067" name="Graphic 10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815" cy="1270"/>
                        </a:xfrm>
                        <a:custGeom>
                          <a:avLst/>
                          <a:gdLst/>
                          <a:ahLst/>
                          <a:cxnLst/>
                          <a:rect l="l" t="t" r="r" b="b"/>
                          <a:pathLst>
                            <a:path w="551815">
                              <a:moveTo>
                                <a:pt x="551680" y="0"/>
                              </a:moveTo>
                              <a:lnTo>
                                <a:pt x="465480" y="0"/>
                              </a:lnTo>
                              <a:lnTo>
                                <a:pt x="275840" y="0"/>
                              </a:lnTo>
                              <a:lnTo>
                                <a:pt x="86200" y="0"/>
                              </a:lnTo>
                              <a:lnTo>
                                <a:pt x="0" y="0"/>
                              </a:lnTo>
                            </a:path>
                          </a:pathLst>
                        </a:custGeom>
                        <a:ln w="270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436E9A77" id="Graphic 1067" o:spid="_x0000_s1026" style="position:absolute;margin-left:291.3pt;margin-top:6.3pt;width:43.45pt;height:.1pt;z-index:-19588608;visibility:visible;mso-wrap-style:square;mso-wrap-distance-left:0;mso-wrap-distance-top:0;mso-wrap-distance-right:0;mso-wrap-distance-bottom:0;mso-position-horizontal:absolute;mso-position-horizontal-relative:page;mso-position-vertical:absolute;mso-position-vertical-relative:text;v-text-anchor:top" coordsize="551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" path="m551680,l465480,,275840,,86200,,,e" filled="f" strokecolor="#231f20" strokeweight=".75mm">
                <v:path arrowok="t"/>
                <w10:wrap anchorx="page"/>
              </v:shape>
            </w:pict>
          </mc:Fallback>
        </mc:AlternateContent>
      </w:r>
      <w:r>
        <w:rPr>
          <w:noProof/>
        </w:rPr>
        <mc:AlternateContent>
          <mc:Choice Requires="wps">
            <w:drawing>
              <wp:anchor distT="0" distB="0" distL="0" distR="0" simplePos="0" relativeHeight="483728384" behindDoc="1" locked="0" layoutInCell="1" allowOverlap="1" wp14:anchorId="2191ADB5" wp14:editId="6895C1BD">
                <wp:simplePos x="0" y="0"/>
                <wp:positionH relativeFrom="page">
                  <wp:posOffset>3699780</wp:posOffset>
                </wp:positionH>
                <wp:positionV relativeFrom="paragraph">
                  <wp:posOffset>235117</wp:posOffset>
                </wp:positionV>
                <wp:extent cx="551815" cy="1270"/>
                <wp:effectExtent l="0" t="0" r="0" b="0"/>
                <wp:wrapNone/>
                <wp:docPr id="1068" name="Graphic 10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815" cy="1270"/>
                        </a:xfrm>
                        <a:custGeom>
                          <a:avLst/>
                          <a:gdLst/>
                          <a:ahLst/>
                          <a:cxnLst/>
                          <a:rect l="l" t="t" r="r" b="b"/>
                          <a:pathLst>
                            <a:path w="551815">
                              <a:moveTo>
                                <a:pt x="551680" y="0"/>
                              </a:moveTo>
                              <a:lnTo>
                                <a:pt x="465480" y="0"/>
                              </a:lnTo>
                              <a:lnTo>
                                <a:pt x="275840" y="0"/>
                              </a:lnTo>
                              <a:lnTo>
                                <a:pt x="86200" y="0"/>
                              </a:lnTo>
                              <a:lnTo>
                                <a:pt x="0" y="0"/>
                              </a:lnTo>
                            </a:path>
                          </a:pathLst>
                        </a:custGeom>
                        <a:ln w="270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545CE458" id="Graphic 1068" o:spid="_x0000_s1026" style="position:absolute;margin-left:291.3pt;margin-top:18.5pt;width:43.45pt;height:.1pt;z-index:-19588096;visibility:visible;mso-wrap-style:square;mso-wrap-distance-left:0;mso-wrap-distance-top:0;mso-wrap-distance-right:0;mso-wrap-distance-bottom:0;mso-position-horizontal:absolute;mso-position-horizontal-relative:page;mso-position-vertical:absolute;mso-position-vertical-relative:text;v-text-anchor:top" coordsize="551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" path="m551680,l465480,,275840,,86200,,,e" filled="f" strokecolor="#231f20" strokeweight=".75mm">
                <v:path arrowok="t"/>
                <w10:wrap anchorx="page"/>
              </v:shape>
            </w:pict>
          </mc:Fallback>
        </mc:AlternateContent>
      </w:r>
      <w:r>
        <w:rPr>
          <w:color w:val="1F1F1F"/>
          <w:w w:val="90"/>
          <w:sz w:val="21"/>
        </w:rPr>
        <w:t>$•</w:t>
      </w:r>
      <w:r>
        <w:rPr>
          <w:color w:val="1F1F1F"/>
          <w:spacing w:val="-3"/>
          <w:w w:val="90"/>
          <w:sz w:val="21"/>
        </w:rPr>
        <w:t xml:space="preserve"> </w:t>
      </w:r>
      <w:r>
        <w:rPr>
          <w:color w:val="1F1F1F"/>
          <w:w w:val="90"/>
          <w:sz w:val="21"/>
        </w:rPr>
        <w:t>/See</w:t>
      </w:r>
      <w:r>
        <w:rPr>
          <w:color w:val="1F1F1F"/>
          <w:spacing w:val="-9"/>
          <w:w w:val="90"/>
          <w:sz w:val="21"/>
        </w:rPr>
        <w:t xml:space="preserve"> </w:t>
      </w:r>
      <w:r>
        <w:rPr>
          <w:color w:val="1F1F1F"/>
          <w:w w:val="90"/>
          <w:sz w:val="21"/>
        </w:rPr>
        <w:t>P43</w:t>
      </w:r>
      <w:r>
        <w:rPr>
          <w:color w:val="1F1F1F"/>
          <w:spacing w:val="-4"/>
          <w:w w:val="90"/>
          <w:sz w:val="21"/>
        </w:rPr>
        <w:t xml:space="preserve"> </w:t>
      </w:r>
      <w:r>
        <w:rPr>
          <w:color w:val="1F1F1F"/>
          <w:w w:val="90"/>
          <w:sz w:val="21"/>
        </w:rPr>
        <w:t>and</w:t>
      </w:r>
      <w:r>
        <w:rPr>
          <w:color w:val="1F1F1F"/>
          <w:spacing w:val="-8"/>
          <w:w w:val="90"/>
          <w:sz w:val="21"/>
        </w:rPr>
        <w:t xml:space="preserve"> </w:t>
      </w:r>
      <w:r>
        <w:rPr>
          <w:color w:val="1F1F1F"/>
          <w:w w:val="90"/>
          <w:sz w:val="21"/>
        </w:rPr>
        <w:t xml:space="preserve">44a </w:t>
      </w:r>
      <w:r>
        <w:rPr>
          <w:color w:val="1F1F1F"/>
          <w:w w:val="95"/>
          <w:sz w:val="21"/>
        </w:rPr>
        <w:t>k</w:t>
      </w:r>
      <w:r>
        <w:rPr>
          <w:color w:val="1F1F1F"/>
          <w:spacing w:val="80"/>
          <w:sz w:val="21"/>
        </w:rPr>
        <w:t xml:space="preserve"> </w:t>
      </w:r>
      <w:r>
        <w:rPr>
          <w:color w:val="1F1F1F"/>
          <w:w w:val="95"/>
          <w:sz w:val="21"/>
        </w:rPr>
        <w:t>/See P50â</w:t>
      </w:r>
    </w:p>
    <w:p w14:paraId="4FE52191" w14:textId="77777777" w:rsidR="000A417C" w:rsidRDefault="00000000">
      <w:pPr>
        <w:spacing w:line="218" w:lineRule="exact"/>
        <w:ind w:left="5239"/>
        <w:rPr>
          <w:sz w:val="21"/>
        </w:rPr>
      </w:pPr>
      <w:r>
        <w:rPr>
          <w:noProof/>
        </w:rPr>
        <mc:AlternateContent>
          <mc:Choice Requires="wps">
            <w:drawing>
              <wp:anchor distT="0" distB="0" distL="0" distR="0" simplePos="0" relativeHeight="483728896" behindDoc="1" locked="0" layoutInCell="1" allowOverlap="1" wp14:anchorId="5D3E2200" wp14:editId="5436587C">
                <wp:simplePos x="0" y="0"/>
                <wp:positionH relativeFrom="page">
                  <wp:posOffset>3699780</wp:posOffset>
                </wp:positionH>
                <wp:positionV relativeFrom="paragraph">
                  <wp:posOffset>56214</wp:posOffset>
                </wp:positionV>
                <wp:extent cx="551815" cy="1270"/>
                <wp:effectExtent l="0" t="0" r="0" b="0"/>
                <wp:wrapNone/>
                <wp:docPr id="1069" name="Graphic 10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815" cy="1270"/>
                        </a:xfrm>
                        <a:custGeom>
                          <a:avLst/>
                          <a:gdLst/>
                          <a:ahLst/>
                          <a:cxnLst/>
                          <a:rect l="l" t="t" r="r" b="b"/>
                          <a:pathLst>
                            <a:path w="551815">
                              <a:moveTo>
                                <a:pt x="551680" y="0"/>
                              </a:moveTo>
                              <a:lnTo>
                                <a:pt x="465480" y="0"/>
                              </a:lnTo>
                              <a:lnTo>
                                <a:pt x="275840" y="0"/>
                              </a:lnTo>
                              <a:lnTo>
                                <a:pt x="86200" y="0"/>
                              </a:lnTo>
                              <a:lnTo>
                                <a:pt x="0" y="0"/>
                              </a:lnTo>
                            </a:path>
                          </a:pathLst>
                        </a:custGeom>
                        <a:ln w="270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5144A425" id="Graphic 1069" o:spid="_x0000_s1026" style="position:absolute;margin-left:291.3pt;margin-top:4.45pt;width:43.45pt;height:.1pt;z-index:-19587584;visibility:visible;mso-wrap-style:square;mso-wrap-distance-left:0;mso-wrap-distance-top:0;mso-wrap-distance-right:0;mso-wrap-distance-bottom:0;mso-position-horizontal:absolute;mso-position-horizontal-relative:page;mso-position-vertical:absolute;mso-position-vertical-relative:text;v-text-anchor:top" coordsize="551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" path="m551680,l465480,,275840,,86200,,,e" filled="f" strokecolor="#231f20" strokeweight=".75mm">
                <v:path arrowok="t"/>
                <w10:wrap anchorx="page"/>
              </v:shape>
            </w:pict>
          </mc:Fallback>
        </mc:AlternateContent>
      </w:r>
      <w:r>
        <w:rPr>
          <w:color w:val="1F1F1F"/>
          <w:w w:val="90"/>
          <w:sz w:val="21"/>
        </w:rPr>
        <w:t>k</w:t>
      </w:r>
      <w:r>
        <w:rPr>
          <w:color w:val="1F1F1F"/>
          <w:spacing w:val="51"/>
          <w:w w:val="150"/>
          <w:sz w:val="21"/>
        </w:rPr>
        <w:t xml:space="preserve"> </w:t>
      </w:r>
      <w:r>
        <w:rPr>
          <w:color w:val="1F1F1F"/>
          <w:w w:val="90"/>
          <w:sz w:val="21"/>
        </w:rPr>
        <w:t>/See</w:t>
      </w:r>
      <w:r>
        <w:rPr>
          <w:color w:val="1F1F1F"/>
          <w:spacing w:val="-3"/>
          <w:sz w:val="21"/>
        </w:rPr>
        <w:t xml:space="preserve"> </w:t>
      </w:r>
      <w:r>
        <w:rPr>
          <w:color w:val="1F1F1F"/>
          <w:spacing w:val="-4"/>
          <w:w w:val="90"/>
          <w:sz w:val="21"/>
        </w:rPr>
        <w:t>P4Sd</w:t>
      </w:r>
    </w:p>
    <w:p w14:paraId="2445A526" w14:textId="77777777" w:rsidR="000A417C" w:rsidRDefault="00000000">
      <w:pPr>
        <w:spacing w:line="261" w:lineRule="auto"/>
        <w:ind w:left="5236" w:right="2649" w:firstLine="4"/>
        <w:jc w:val="both"/>
        <w:rPr>
          <w:rFonts w:ascii="Calibri" w:hAnsi="Calibri"/>
        </w:rPr>
      </w:pPr>
      <w:r>
        <w:rPr>
          <w:noProof/>
        </w:rPr>
        <mc:AlternateContent>
          <mc:Choice Requires="wps">
            <w:drawing>
              <wp:anchor distT="0" distB="0" distL="0" distR="0" simplePos="0" relativeHeight="483724800" behindDoc="1" locked="0" layoutInCell="1" allowOverlap="1" wp14:anchorId="4C51F55C" wp14:editId="48B6F0D1">
                <wp:simplePos x="0" y="0"/>
                <wp:positionH relativeFrom="page">
                  <wp:posOffset>3699780</wp:posOffset>
                </wp:positionH>
                <wp:positionV relativeFrom="paragraph">
                  <wp:posOffset>60140</wp:posOffset>
                </wp:positionV>
                <wp:extent cx="551815" cy="1270"/>
                <wp:effectExtent l="0" t="0" r="0" b="0"/>
                <wp:wrapNone/>
                <wp:docPr id="1070" name="Graphic 10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815" cy="1270"/>
                        </a:xfrm>
                        <a:custGeom>
                          <a:avLst/>
                          <a:gdLst/>
                          <a:ahLst/>
                          <a:cxnLst/>
                          <a:rect l="l" t="t" r="r" b="b"/>
                          <a:pathLst>
                            <a:path w="551815">
                              <a:moveTo>
                                <a:pt x="551680" y="0"/>
                              </a:moveTo>
                              <a:lnTo>
                                <a:pt x="465480" y="0"/>
                              </a:lnTo>
                              <a:lnTo>
                                <a:pt x="275840" y="0"/>
                              </a:lnTo>
                              <a:lnTo>
                                <a:pt x="86200" y="0"/>
                              </a:lnTo>
                              <a:lnTo>
                                <a:pt x="0" y="0"/>
                              </a:lnTo>
                            </a:path>
                          </a:pathLst>
                        </a:custGeom>
                        <a:ln w="270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1A571C6E" id="Graphic 1070" o:spid="_x0000_s1026" style="position:absolute;margin-left:291.3pt;margin-top:4.75pt;width:43.45pt;height:.1pt;z-index:-19591680;visibility:visible;mso-wrap-style:square;mso-wrap-distance-left:0;mso-wrap-distance-top:0;mso-wrap-distance-right:0;mso-wrap-distance-bottom:0;mso-position-horizontal:absolute;mso-position-horizontal-relative:page;mso-position-vertical:absolute;mso-position-vertical-relative:text;v-text-anchor:top" coordsize="551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" path="m551680,l465480,,275840,,86200,,,e" filled="f" strokecolor="#231f20" strokeweight=".75mm">
                <v:path arrowok="t"/>
                <w10:wrap anchorx="page"/>
              </v:shape>
            </w:pict>
          </mc:Fallback>
        </mc:AlternateContent>
      </w:r>
      <w:r>
        <w:rPr>
          <w:noProof/>
        </w:rPr>
        <mc:AlternateContent>
          <mc:Choice Requires="wps">
            <w:drawing>
              <wp:anchor distT="0" distB="0" distL="0" distR="0" simplePos="0" relativeHeight="483729408" behindDoc="1" locked="0" layoutInCell="1" allowOverlap="1" wp14:anchorId="226CA1CA" wp14:editId="43ED6B4F">
                <wp:simplePos x="0" y="0"/>
                <wp:positionH relativeFrom="page">
                  <wp:posOffset>3699780</wp:posOffset>
                </wp:positionH>
                <wp:positionV relativeFrom="paragraph">
                  <wp:posOffset>229035</wp:posOffset>
                </wp:positionV>
                <wp:extent cx="551815" cy="1270"/>
                <wp:effectExtent l="0" t="0" r="0" b="0"/>
                <wp:wrapNone/>
                <wp:docPr id="1071" name="Graphic 10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815" cy="1270"/>
                        </a:xfrm>
                        <a:custGeom>
                          <a:avLst/>
                          <a:gdLst/>
                          <a:ahLst/>
                          <a:cxnLst/>
                          <a:rect l="l" t="t" r="r" b="b"/>
                          <a:pathLst>
                            <a:path w="551815">
                              <a:moveTo>
                                <a:pt x="551680" y="0"/>
                              </a:moveTo>
                              <a:lnTo>
                                <a:pt x="465480" y="0"/>
                              </a:lnTo>
                              <a:lnTo>
                                <a:pt x="275840" y="0"/>
                              </a:lnTo>
                              <a:lnTo>
                                <a:pt x="86200" y="0"/>
                              </a:lnTo>
                              <a:lnTo>
                                <a:pt x="0" y="0"/>
                              </a:lnTo>
                            </a:path>
                          </a:pathLst>
                        </a:custGeom>
                        <a:ln w="270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0BA84555" id="Graphic 1071" o:spid="_x0000_s1026" style="position:absolute;margin-left:291.3pt;margin-top:18.05pt;width:43.45pt;height:.1pt;z-index:-19587072;visibility:visible;mso-wrap-style:square;mso-wrap-distance-left:0;mso-wrap-distance-top:0;mso-wrap-distance-right:0;mso-wrap-distance-bottom:0;mso-position-horizontal:absolute;mso-position-horizontal-relative:page;mso-position-vertical:absolute;mso-position-vertical-relative:text;v-text-anchor:top" coordsize="551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" path="m551680,l465480,,275840,,86200,,,e" filled="f" strokecolor="#231f20" strokeweight=".75mm">
                <v:path arrowok="t"/>
                <w10:wrap anchorx="page"/>
              </v:shape>
            </w:pict>
          </mc:Fallback>
        </mc:AlternateContent>
      </w:r>
      <w:r>
        <w:rPr>
          <w:noProof/>
        </w:rPr>
        <mc:AlternateContent>
          <mc:Choice Requires="wps">
            <w:drawing>
              <wp:anchor distT="0" distB="0" distL="0" distR="0" simplePos="0" relativeHeight="483729920" behindDoc="1" locked="0" layoutInCell="1" allowOverlap="1" wp14:anchorId="34BE3F37" wp14:editId="063A7C83">
                <wp:simplePos x="0" y="0"/>
                <wp:positionH relativeFrom="page">
                  <wp:posOffset>3699780</wp:posOffset>
                </wp:positionH>
                <wp:positionV relativeFrom="paragraph">
                  <wp:posOffset>384412</wp:posOffset>
                </wp:positionV>
                <wp:extent cx="551815" cy="1270"/>
                <wp:effectExtent l="0" t="0" r="0" b="0"/>
                <wp:wrapNone/>
                <wp:docPr id="1072" name="Graphic 10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815" cy="1270"/>
                        </a:xfrm>
                        <a:custGeom>
                          <a:avLst/>
                          <a:gdLst/>
                          <a:ahLst/>
                          <a:cxnLst/>
                          <a:rect l="l" t="t" r="r" b="b"/>
                          <a:pathLst>
                            <a:path w="551815">
                              <a:moveTo>
                                <a:pt x="551680" y="0"/>
                              </a:moveTo>
                              <a:lnTo>
                                <a:pt x="465480" y="0"/>
                              </a:lnTo>
                              <a:lnTo>
                                <a:pt x="275840" y="0"/>
                              </a:lnTo>
                              <a:lnTo>
                                <a:pt x="86200" y="0"/>
                              </a:lnTo>
                              <a:lnTo>
                                <a:pt x="0" y="0"/>
                              </a:lnTo>
                            </a:path>
                          </a:pathLst>
                        </a:custGeom>
                        <a:ln w="270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183EC5CC" id="Graphic 1072" o:spid="_x0000_s1026" style="position:absolute;margin-left:291.3pt;margin-top:30.25pt;width:43.45pt;height:.1pt;z-index:-19586560;visibility:visible;mso-wrap-style:square;mso-wrap-distance-left:0;mso-wrap-distance-top:0;mso-wrap-distance-right:0;mso-wrap-distance-bottom:0;mso-position-horizontal:absolute;mso-position-horizontal-relative:page;mso-position-vertical:absolute;mso-position-vertical-relative:text;v-text-anchor:top" coordsize="551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" path="m551680,l465480,,275840,,86200,,,e" filled="f" strokecolor="#231f20" strokeweight=".75mm">
                <v:path arrowok="t"/>
                <w10:wrap anchorx="page"/>
              </v:shape>
            </w:pict>
          </mc:Fallback>
        </mc:AlternateContent>
      </w:r>
      <w:r>
        <w:rPr>
          <w:color w:val="1F1F1F"/>
          <w:w w:val="95"/>
          <w:sz w:val="19"/>
        </w:rPr>
        <w:t>b</w:t>
      </w:r>
      <w:r>
        <w:rPr>
          <w:color w:val="1F1F1F"/>
          <w:spacing w:val="40"/>
          <w:sz w:val="19"/>
        </w:rPr>
        <w:t xml:space="preserve"> </w:t>
      </w:r>
      <w:r>
        <w:rPr>
          <w:color w:val="1F1F1F"/>
          <w:w w:val="95"/>
          <w:sz w:val="19"/>
        </w:rPr>
        <w:t>/See</w:t>
      </w:r>
      <w:r>
        <w:rPr>
          <w:color w:val="1F1F1F"/>
          <w:spacing w:val="-6"/>
          <w:w w:val="95"/>
          <w:sz w:val="19"/>
        </w:rPr>
        <w:t xml:space="preserve"> </w:t>
      </w:r>
      <w:r>
        <w:rPr>
          <w:color w:val="1F1F1F"/>
          <w:w w:val="95"/>
          <w:sz w:val="19"/>
        </w:rPr>
        <w:t xml:space="preserve">P46d </w:t>
      </w:r>
      <w:r>
        <w:rPr>
          <w:color w:val="1F1F1F"/>
          <w:w w:val="95"/>
          <w:sz w:val="20"/>
        </w:rPr>
        <w:t>b’</w:t>
      </w:r>
      <w:r>
        <w:rPr>
          <w:color w:val="1F1F1F"/>
          <w:spacing w:val="-12"/>
          <w:w w:val="95"/>
          <w:sz w:val="20"/>
        </w:rPr>
        <w:t xml:space="preserve"> </w:t>
      </w:r>
      <w:r>
        <w:rPr>
          <w:color w:val="1F1F1F"/>
          <w:w w:val="95"/>
          <w:sz w:val="20"/>
        </w:rPr>
        <w:t>/See</w:t>
      </w:r>
      <w:r>
        <w:rPr>
          <w:color w:val="1F1F1F"/>
          <w:spacing w:val="-11"/>
          <w:w w:val="95"/>
          <w:sz w:val="20"/>
        </w:rPr>
        <w:t xml:space="preserve"> </w:t>
      </w:r>
      <w:r>
        <w:rPr>
          <w:color w:val="1F1F1F"/>
          <w:w w:val="95"/>
          <w:sz w:val="20"/>
        </w:rPr>
        <w:t xml:space="preserve">P47d </w:t>
      </w:r>
      <w:r>
        <w:rPr>
          <w:rFonts w:ascii="Calibri" w:hAnsi="Calibri"/>
          <w:color w:val="1F1F1F"/>
          <w:w w:val="95"/>
        </w:rPr>
        <w:t>k</w:t>
      </w:r>
      <w:r>
        <w:rPr>
          <w:rFonts w:ascii="Calibri" w:hAnsi="Calibri"/>
          <w:color w:val="1F1F1F"/>
          <w:spacing w:val="79"/>
        </w:rPr>
        <w:t xml:space="preserve"> </w:t>
      </w:r>
      <w:r>
        <w:rPr>
          <w:rFonts w:ascii="Calibri" w:hAnsi="Calibri"/>
          <w:color w:val="1F1F1F"/>
          <w:w w:val="95"/>
        </w:rPr>
        <w:t>TSee</w:t>
      </w:r>
      <w:r>
        <w:rPr>
          <w:rFonts w:ascii="Calibri" w:hAnsi="Calibri"/>
          <w:color w:val="1F1F1F"/>
          <w:spacing w:val="-1"/>
        </w:rPr>
        <w:t xml:space="preserve"> </w:t>
      </w:r>
      <w:r>
        <w:rPr>
          <w:rFonts w:ascii="Calibri" w:hAnsi="Calibri"/>
          <w:color w:val="1F1F1F"/>
          <w:spacing w:val="-4"/>
          <w:w w:val="90"/>
        </w:rPr>
        <w:t>P50d</w:t>
      </w:r>
    </w:p>
    <w:p w14:paraId="1EDD64BE" w14:textId="77777777" w:rsidR="000A417C" w:rsidRDefault="00000000">
      <w:pPr>
        <w:pStyle w:val="Nadpis7"/>
        <w:spacing w:line="219" w:lineRule="exact"/>
        <w:ind w:left="5236"/>
        <w:jc w:val="both"/>
      </w:pPr>
      <w:r>
        <w:rPr>
          <w:noProof/>
        </w:rPr>
        <mc:AlternateContent>
          <mc:Choice Requires="wps">
            <w:drawing>
              <wp:anchor distT="0" distB="0" distL="0" distR="0" simplePos="0" relativeHeight="483730432" behindDoc="1" locked="0" layoutInCell="1" allowOverlap="1" wp14:anchorId="6F75FABD" wp14:editId="0CC753A8">
                <wp:simplePos x="0" y="0"/>
                <wp:positionH relativeFrom="page">
                  <wp:posOffset>3699780</wp:posOffset>
                </wp:positionH>
                <wp:positionV relativeFrom="paragraph">
                  <wp:posOffset>43481</wp:posOffset>
                </wp:positionV>
                <wp:extent cx="551815" cy="1270"/>
                <wp:effectExtent l="0" t="0" r="0" b="0"/>
                <wp:wrapNone/>
                <wp:docPr id="1073" name="Graphic 10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815" cy="1270"/>
                        </a:xfrm>
                        <a:custGeom>
                          <a:avLst/>
                          <a:gdLst/>
                          <a:ahLst/>
                          <a:cxnLst/>
                          <a:rect l="l" t="t" r="r" b="b"/>
                          <a:pathLst>
                            <a:path w="551815">
                              <a:moveTo>
                                <a:pt x="551680" y="0"/>
                              </a:moveTo>
                              <a:lnTo>
                                <a:pt x="465480" y="0"/>
                              </a:lnTo>
                              <a:lnTo>
                                <a:pt x="275840" y="0"/>
                              </a:lnTo>
                              <a:lnTo>
                                <a:pt x="86200" y="0"/>
                              </a:lnTo>
                              <a:lnTo>
                                <a:pt x="0" y="0"/>
                              </a:lnTo>
                            </a:path>
                          </a:pathLst>
                        </a:custGeom>
                        <a:ln w="270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342F92CA" id="Graphic 1073" o:spid="_x0000_s1026" style="position:absolute;margin-left:291.3pt;margin-top:3.4pt;width:43.45pt;height:.1pt;z-index:-19586048;visibility:visible;mso-wrap-style:square;mso-wrap-distance-left:0;mso-wrap-distance-top:0;mso-wrap-distance-right:0;mso-wrap-distance-bottom:0;mso-position-horizontal:absolute;mso-position-horizontal-relative:page;mso-position-vertical:absolute;mso-position-vertical-relative:text;v-text-anchor:top" coordsize="5518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" path="m551680,l465480,,275840,,86200,,,e" filled="f" strokecolor="#231f20" strokeweight=".75mm">
                <v:path arrowok="t"/>
                <w10:wrap anchorx="page"/>
              </v:shape>
            </w:pict>
          </mc:Fallback>
        </mc:AlternateContent>
      </w:r>
      <w:r>
        <w:rPr>
          <w:color w:val="1F1F1F"/>
          <w:w w:val="85"/>
        </w:rPr>
        <w:t>k</w:t>
      </w:r>
      <w:r>
        <w:rPr>
          <w:color w:val="1F1F1F"/>
          <w:spacing w:val="68"/>
          <w:w w:val="150"/>
        </w:rPr>
        <w:t xml:space="preserve"> </w:t>
      </w:r>
      <w:r>
        <w:rPr>
          <w:color w:val="1F1F1F"/>
          <w:w w:val="85"/>
        </w:rPr>
        <w:t>TSee</w:t>
      </w:r>
      <w:r>
        <w:rPr>
          <w:color w:val="1F1F1F"/>
          <w:spacing w:val="7"/>
        </w:rPr>
        <w:t xml:space="preserve"> </w:t>
      </w:r>
      <w:r>
        <w:rPr>
          <w:color w:val="1F1F1F"/>
          <w:w w:val="85"/>
        </w:rPr>
        <w:t>P5</w:t>
      </w:r>
      <w:r>
        <w:rPr>
          <w:color w:val="1F1F1F"/>
          <w:spacing w:val="-19"/>
          <w:w w:val="85"/>
        </w:rPr>
        <w:t xml:space="preserve"> </w:t>
      </w:r>
      <w:r>
        <w:rPr>
          <w:color w:val="1F1F1F"/>
          <w:w w:val="80"/>
        </w:rPr>
        <w:t>1</w:t>
      </w:r>
      <w:r>
        <w:rPr>
          <w:color w:val="1F1F1F"/>
          <w:spacing w:val="-7"/>
        </w:rPr>
        <w:t xml:space="preserve"> </w:t>
      </w:r>
      <w:r>
        <w:rPr>
          <w:color w:val="2D2D2D"/>
          <w:spacing w:val="-10"/>
          <w:w w:val="85"/>
        </w:rPr>
        <w:t>d</w:t>
      </w:r>
    </w:p>
    <w:p w14:paraId="2E6EA0DF" w14:textId="77777777" w:rsidR="000A417C" w:rsidRDefault="000A417C">
      <w:pPr>
        <w:spacing w:line="219" w:lineRule="exact"/>
        <w:jc w:val="both"/>
        <w:sectPr w:rsidR="000A417C">
          <w:type w:val="continuous"/>
          <w:pgSz w:w="11900" w:h="16840"/>
          <w:pgMar w:top="1940" w:right="1520" w:bottom="280" w:left="1400" w:header="1200" w:footer="1614" w:gutter="0"/>
          <w:cols w:space="720"/>
        </w:sectPr>
      </w:pPr>
    </w:p>
    <w:p w14:paraId="651E484D" w14:textId="77777777" w:rsidR="000A417C" w:rsidRDefault="000A417C">
      <w:pPr>
        <w:pStyle w:val="Zkladntext"/>
        <w:spacing w:before="66"/>
        <w:rPr>
          <w:rFonts w:ascii="Calibri"/>
        </w:rPr>
      </w:pPr>
    </w:p>
    <w:p w14:paraId="55C8A224" w14:textId="77777777" w:rsidR="000A417C" w:rsidRDefault="00000000">
      <w:pPr>
        <w:pStyle w:val="Zkladntext"/>
        <w:ind w:left="196"/>
        <w:rPr>
          <w:rFonts w:ascii="Calibri"/>
        </w:rPr>
      </w:pPr>
      <w:r>
        <w:rPr>
          <w:rFonts w:ascii="Calibri"/>
          <w:noProof/>
        </w:rPr>
        <mc:AlternateContent>
          <mc:Choice Requires="wpg">
            <w:drawing>
              <wp:inline distT="0" distB="0" distL="0" distR="0" wp14:anchorId="3C00AD0F" wp14:editId="6E0FFADF">
                <wp:extent cx="5474129" cy="5035904"/>
                <wp:effectExtent l="0" t="0" r="0" b="0"/>
                <wp:docPr id="1074" name="Group 1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4129" cy="5035904"/>
                          <a:chOff x="0" y="0"/>
                          <a:chExt cx="5474129" cy="5035904"/>
                        </a:xfrm>
                      </wpg:grpSpPr>
                      <pic:pic xmlns:pic="http://schemas.openxmlformats.org/drawingml/2006/picture">
                        <pic:nvPicPr>
                          <pic:cNvPr id="1075" name="Image 1075"/>
                          <pic:cNvPicPr/>
                        </pic:nvPicPr>
                        <pic:blipFill>
                          <a:blip r:embed="rId749" cstate="print"/>
                          <a:stretch>
                            <a:fillRect/>
                          </a:stretch>
                        </pic:blipFill>
                        <pic:spPr>
                          <a:xfrm>
                            <a:off x="0" y="0"/>
                            <a:ext cx="5474129" cy="5035904"/>
                          </a:xfrm>
                          <a:prstGeom prst="rect">
                            <a:avLst/>
                          </a:prstGeom>
                        </pic:spPr>
                      </pic:pic>
                      <wps:wsp>
                        <wps:cNvPr id="1076" name="Graphic 1076"/>
                        <wps:cNvSpPr/>
                        <wps:spPr>
                          <a:xfrm>
                            <a:off x="554432" y="1268224"/>
                            <a:ext cx="1046480" cy="2738755"/>
                          </a:xfrm>
                          <a:custGeom>
                            <a:avLst/>
                            <a:gdLst/>
                            <a:ahLst/>
                            <a:cxnLst/>
                            <a:rect l="l" t="t" r="r" b="b"/>
                            <a:pathLst>
                              <a:path w="1046480" h="2738755">
                                <a:moveTo>
                                  <a:pt x="0" y="81570"/>
                                </a:moveTo>
                                <a:lnTo>
                                  <a:pt x="0" y="81905"/>
                                </a:lnTo>
                                <a:lnTo>
                                  <a:pt x="0" y="2681113"/>
                                </a:lnTo>
                                <a:lnTo>
                                  <a:pt x="4492" y="2703354"/>
                                </a:lnTo>
                                <a:lnTo>
                                  <a:pt x="16743" y="2721520"/>
                                </a:lnTo>
                                <a:lnTo>
                                  <a:pt x="34909" y="2733771"/>
                                </a:lnTo>
                                <a:lnTo>
                                  <a:pt x="57150" y="2738263"/>
                                </a:lnTo>
                                <a:lnTo>
                                  <a:pt x="210628" y="2738263"/>
                                </a:lnTo>
                                <a:lnTo>
                                  <a:pt x="548282" y="2738263"/>
                                </a:lnTo>
                                <a:lnTo>
                                  <a:pt x="885936" y="2738263"/>
                                </a:lnTo>
                                <a:lnTo>
                                  <a:pt x="1039414" y="2738263"/>
                                </a:lnTo>
                              </a:path>
                              <a:path w="1046480" h="2738755">
                                <a:moveTo>
                                  <a:pt x="241300" y="83926"/>
                                </a:moveTo>
                                <a:lnTo>
                                  <a:pt x="241300" y="168944"/>
                                </a:lnTo>
                                <a:lnTo>
                                  <a:pt x="241300" y="355984"/>
                                </a:lnTo>
                                <a:lnTo>
                                  <a:pt x="241300" y="543024"/>
                                </a:lnTo>
                                <a:lnTo>
                                  <a:pt x="241300" y="628042"/>
                                </a:lnTo>
                                <a:lnTo>
                                  <a:pt x="245792" y="650282"/>
                                </a:lnTo>
                                <a:lnTo>
                                  <a:pt x="258043" y="668449"/>
                                </a:lnTo>
                                <a:lnTo>
                                  <a:pt x="276209" y="680699"/>
                                </a:lnTo>
                                <a:lnTo>
                                  <a:pt x="298450" y="685192"/>
                                </a:lnTo>
                                <a:lnTo>
                                  <a:pt x="414225" y="685192"/>
                                </a:lnTo>
                                <a:lnTo>
                                  <a:pt x="668932" y="685192"/>
                                </a:lnTo>
                                <a:lnTo>
                                  <a:pt x="923639" y="685192"/>
                                </a:lnTo>
                                <a:lnTo>
                                  <a:pt x="1039414" y="685192"/>
                                </a:lnTo>
                              </a:path>
                              <a:path w="1046480" h="2738755">
                                <a:moveTo>
                                  <a:pt x="1046422" y="0"/>
                                </a:moveTo>
                                <a:lnTo>
                                  <a:pt x="979934" y="0"/>
                                </a:lnTo>
                                <a:lnTo>
                                  <a:pt x="833660" y="0"/>
                                </a:lnTo>
                                <a:lnTo>
                                  <a:pt x="687386" y="0"/>
                                </a:lnTo>
                                <a:lnTo>
                                  <a:pt x="620897" y="0"/>
                                </a:lnTo>
                              </a:path>
                            </a:pathLst>
                          </a:custGeom>
                          <a:ln w="35999">
                            <a:solidFill>
                              <a:srgbClr val="231F20"/>
                            </a:solidFill>
                            <a:prstDash val="solid"/>
                          </a:ln>
                        </wps:spPr>
                        <wps:bodyPr wrap="square" lIns="0" tIns="0" rIns="0" bIns="0" rtlCol="0">
                          <a:prstTxWarp prst="textNoShape">
                            <a:avLst/>
                          </a:prstTxWarp>
                          <a:noAutofit/>
                        </wps:bodyPr>
                      </wps:wsp>
                      <wps:wsp>
                        <wps:cNvPr id="1077" name="Graphic 1077"/>
                        <wps:cNvSpPr/>
                        <wps:spPr>
                          <a:xfrm>
                            <a:off x="1705653" y="1510274"/>
                            <a:ext cx="1816100" cy="3011170"/>
                          </a:xfrm>
                          <a:custGeom>
                            <a:avLst/>
                            <a:gdLst/>
                            <a:ahLst/>
                            <a:cxnLst/>
                            <a:rect l="l" t="t" r="r" b="b"/>
                            <a:pathLst>
                              <a:path w="1816100" h="3011170">
                                <a:moveTo>
                                  <a:pt x="503135" y="2943136"/>
                                </a:moveTo>
                                <a:lnTo>
                                  <a:pt x="497979" y="2921863"/>
                                </a:lnTo>
                                <a:lnTo>
                                  <a:pt x="483946" y="2904490"/>
                                </a:lnTo>
                                <a:lnTo>
                                  <a:pt x="463118" y="2892780"/>
                                </a:lnTo>
                                <a:lnTo>
                                  <a:pt x="437629" y="2888488"/>
                                </a:lnTo>
                                <a:lnTo>
                                  <a:pt x="65506" y="2888488"/>
                                </a:lnTo>
                                <a:lnTo>
                                  <a:pt x="40005" y="2892780"/>
                                </a:lnTo>
                                <a:lnTo>
                                  <a:pt x="19177" y="2904490"/>
                                </a:lnTo>
                                <a:lnTo>
                                  <a:pt x="5143" y="2921863"/>
                                </a:lnTo>
                                <a:lnTo>
                                  <a:pt x="0" y="2943136"/>
                                </a:lnTo>
                                <a:lnTo>
                                  <a:pt x="0" y="2955937"/>
                                </a:lnTo>
                                <a:lnTo>
                                  <a:pt x="5143" y="2977210"/>
                                </a:lnTo>
                                <a:lnTo>
                                  <a:pt x="19177" y="2994583"/>
                                </a:lnTo>
                                <a:lnTo>
                                  <a:pt x="40005" y="3006293"/>
                                </a:lnTo>
                                <a:lnTo>
                                  <a:pt x="65506" y="3010585"/>
                                </a:lnTo>
                                <a:lnTo>
                                  <a:pt x="437629" y="3010585"/>
                                </a:lnTo>
                                <a:lnTo>
                                  <a:pt x="463118" y="3006293"/>
                                </a:lnTo>
                                <a:lnTo>
                                  <a:pt x="483946" y="2994583"/>
                                </a:lnTo>
                                <a:lnTo>
                                  <a:pt x="497979" y="2977210"/>
                                </a:lnTo>
                                <a:lnTo>
                                  <a:pt x="503135" y="2955937"/>
                                </a:lnTo>
                                <a:lnTo>
                                  <a:pt x="503135" y="2943136"/>
                                </a:lnTo>
                                <a:close/>
                              </a:path>
                              <a:path w="1816100" h="3011170">
                                <a:moveTo>
                                  <a:pt x="1815706" y="54648"/>
                                </a:moveTo>
                                <a:lnTo>
                                  <a:pt x="1810562" y="33375"/>
                                </a:lnTo>
                                <a:lnTo>
                                  <a:pt x="1796529" y="16002"/>
                                </a:lnTo>
                                <a:lnTo>
                                  <a:pt x="1775701" y="4292"/>
                                </a:lnTo>
                                <a:lnTo>
                                  <a:pt x="1750199" y="0"/>
                                </a:lnTo>
                                <a:lnTo>
                                  <a:pt x="1466938" y="0"/>
                                </a:lnTo>
                                <a:lnTo>
                                  <a:pt x="1441424" y="4292"/>
                                </a:lnTo>
                                <a:lnTo>
                                  <a:pt x="1420596" y="16002"/>
                                </a:lnTo>
                                <a:lnTo>
                                  <a:pt x="1406563" y="33375"/>
                                </a:lnTo>
                                <a:lnTo>
                                  <a:pt x="1401406" y="54648"/>
                                </a:lnTo>
                                <a:lnTo>
                                  <a:pt x="1401406" y="67449"/>
                                </a:lnTo>
                                <a:lnTo>
                                  <a:pt x="1406563" y="88709"/>
                                </a:lnTo>
                                <a:lnTo>
                                  <a:pt x="1420596" y="106083"/>
                                </a:lnTo>
                                <a:lnTo>
                                  <a:pt x="1441424" y="117792"/>
                                </a:lnTo>
                                <a:lnTo>
                                  <a:pt x="1466938" y="122097"/>
                                </a:lnTo>
                                <a:lnTo>
                                  <a:pt x="1750199" y="122097"/>
                                </a:lnTo>
                                <a:lnTo>
                                  <a:pt x="1775701" y="117792"/>
                                </a:lnTo>
                                <a:lnTo>
                                  <a:pt x="1796529" y="106083"/>
                                </a:lnTo>
                                <a:lnTo>
                                  <a:pt x="1810562" y="88709"/>
                                </a:lnTo>
                                <a:lnTo>
                                  <a:pt x="1815706" y="67449"/>
                                </a:lnTo>
                                <a:lnTo>
                                  <a:pt x="1815706" y="54648"/>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1078" name="Image 1078"/>
                          <pic:cNvPicPr/>
                        </pic:nvPicPr>
                        <pic:blipFill>
                          <a:blip r:embed="rId750" cstate="print"/>
                          <a:stretch>
                            <a:fillRect/>
                          </a:stretch>
                        </pic:blipFill>
                        <pic:spPr>
                          <a:xfrm>
                            <a:off x="1067658" y="2283553"/>
                            <a:ext cx="4245982" cy="1457532"/>
                          </a:xfrm>
                          <a:prstGeom prst="rect">
                            <a:avLst/>
                          </a:prstGeom>
                        </pic:spPr>
                      </pic:pic>
                      <pic:pic xmlns:pic="http://schemas.openxmlformats.org/drawingml/2006/picture">
                        <pic:nvPicPr>
                          <pic:cNvPr id="1079" name="Image 1079"/>
                          <pic:cNvPicPr/>
                        </pic:nvPicPr>
                        <pic:blipFill>
                          <a:blip r:embed="rId751" cstate="print"/>
                          <a:stretch>
                            <a:fillRect/>
                          </a:stretch>
                        </pic:blipFill>
                        <pic:spPr>
                          <a:xfrm>
                            <a:off x="3863457" y="2515641"/>
                            <a:ext cx="975425" cy="704154"/>
                          </a:xfrm>
                          <a:prstGeom prst="rect">
                            <a:avLst/>
                          </a:prstGeom>
                        </pic:spPr>
                      </pic:pic>
                      <pic:pic xmlns:pic="http://schemas.openxmlformats.org/drawingml/2006/picture">
                        <pic:nvPicPr>
                          <pic:cNvPr id="1080" name="Image 1080"/>
                          <pic:cNvPicPr/>
                        </pic:nvPicPr>
                        <pic:blipFill>
                          <a:blip r:embed="rId752" cstate="print"/>
                          <a:stretch>
                            <a:fillRect/>
                          </a:stretch>
                        </pic:blipFill>
                        <pic:spPr>
                          <a:xfrm>
                            <a:off x="2817923" y="3152733"/>
                            <a:ext cx="362736" cy="317022"/>
                          </a:xfrm>
                          <a:prstGeom prst="rect">
                            <a:avLst/>
                          </a:prstGeom>
                        </pic:spPr>
                      </pic:pic>
                      <pic:pic xmlns:pic="http://schemas.openxmlformats.org/drawingml/2006/picture">
                        <pic:nvPicPr>
                          <pic:cNvPr id="1081" name="Image 1081"/>
                          <pic:cNvPicPr/>
                        </pic:nvPicPr>
                        <pic:blipFill>
                          <a:blip r:embed="rId753" cstate="print"/>
                          <a:stretch>
                            <a:fillRect/>
                          </a:stretch>
                        </pic:blipFill>
                        <pic:spPr>
                          <a:xfrm>
                            <a:off x="2775248" y="2546124"/>
                            <a:ext cx="621833" cy="274346"/>
                          </a:xfrm>
                          <a:prstGeom prst="rect">
                            <a:avLst/>
                          </a:prstGeom>
                        </pic:spPr>
                      </pic:pic>
                      <pic:pic xmlns:pic="http://schemas.openxmlformats.org/drawingml/2006/picture">
                        <pic:nvPicPr>
                          <pic:cNvPr id="1082" name="Image 1082"/>
                          <pic:cNvPicPr/>
                        </pic:nvPicPr>
                        <pic:blipFill>
                          <a:blip r:embed="rId754" cstate="print"/>
                          <a:stretch>
                            <a:fillRect/>
                          </a:stretch>
                        </pic:blipFill>
                        <pic:spPr>
                          <a:xfrm>
                            <a:off x="2851453" y="3256375"/>
                            <a:ext cx="353591" cy="158511"/>
                          </a:xfrm>
                          <a:prstGeom prst="rect">
                            <a:avLst/>
                          </a:prstGeom>
                        </pic:spPr>
                      </pic:pic>
                      <pic:pic xmlns:pic="http://schemas.openxmlformats.org/drawingml/2006/picture">
                        <pic:nvPicPr>
                          <pic:cNvPr id="1083" name="Image 1083"/>
                          <pic:cNvPicPr/>
                        </pic:nvPicPr>
                        <pic:blipFill>
                          <a:blip r:embed="rId755" cstate="print"/>
                          <a:stretch>
                            <a:fillRect/>
                          </a:stretch>
                        </pic:blipFill>
                        <pic:spPr>
                          <a:xfrm>
                            <a:off x="4210953" y="3353920"/>
                            <a:ext cx="329206" cy="155462"/>
                          </a:xfrm>
                          <a:prstGeom prst="rect">
                            <a:avLst/>
                          </a:prstGeom>
                        </pic:spPr>
                      </pic:pic>
                      <pic:pic xmlns:pic="http://schemas.openxmlformats.org/drawingml/2006/picture">
                        <pic:nvPicPr>
                          <pic:cNvPr id="1084" name="Image 1084"/>
                          <pic:cNvPicPr/>
                        </pic:nvPicPr>
                        <pic:blipFill>
                          <a:blip r:embed="rId756" cstate="print"/>
                          <a:stretch>
                            <a:fillRect/>
                          </a:stretch>
                        </pic:blipFill>
                        <pic:spPr>
                          <a:xfrm>
                            <a:off x="5085787" y="2479061"/>
                            <a:ext cx="27433" cy="82303"/>
                          </a:xfrm>
                          <a:prstGeom prst="rect">
                            <a:avLst/>
                          </a:prstGeom>
                        </pic:spPr>
                      </pic:pic>
                      <wps:wsp>
                        <wps:cNvPr id="1085" name="Textbox 1085"/>
                        <wps:cNvSpPr txBox="1"/>
                        <wps:spPr>
                          <a:xfrm>
                            <a:off x="111990" y="85698"/>
                            <a:ext cx="4460875" cy="341630"/>
                          </a:xfrm>
                          <a:prstGeom prst="rect">
                            <a:avLst/>
                          </a:prstGeom>
                        </wps:spPr>
                        <wps:txbx>
                          <w:txbxContent>
                            <w:p w14:paraId="2C0EB95D" w14:textId="77777777" w:rsidR="00BB66D6" w:rsidRPr="00BB66D6" w:rsidRDefault="00BB66D6" w:rsidP="00BB66D6">
                              <w:pPr>
                                <w:spacing w:before="28"/>
                                <w:ind w:left="294"/>
                                <w:rPr>
                                  <w:color w:val="1F1F1F"/>
                                  <w:sz w:val="20"/>
                                  <w:szCs w:val="20"/>
                                  <w:lang w:val="cs-CZ"/>
                                </w:rPr>
                              </w:pPr>
                              <w:r w:rsidRPr="00BB66D6">
                                <w:rPr>
                                  <w:color w:val="1F1F1F"/>
                                  <w:sz w:val="20"/>
                                  <w:szCs w:val="20"/>
                                  <w:lang w:val="cs-CZ"/>
                                </w:rPr>
                                <w:t>■ Operace na obrazovce Menu</w:t>
                              </w:r>
                            </w:p>
                            <w:p w14:paraId="4BE9ECCA" w14:textId="77777777" w:rsidR="00BB66D6" w:rsidRPr="00BB66D6" w:rsidRDefault="00BB66D6" w:rsidP="00BB66D6">
                              <w:pPr>
                                <w:spacing w:before="28"/>
                                <w:ind w:left="294"/>
                                <w:rPr>
                                  <w:color w:val="1F1F1F"/>
                                  <w:sz w:val="25"/>
                                  <w:lang w:val="de-DE"/>
                                </w:rPr>
                              </w:pPr>
                              <w:r w:rsidRPr="00BB66D6">
                                <w:rPr>
                                  <w:color w:val="1F1F1F"/>
                                  <w:sz w:val="20"/>
                                  <w:szCs w:val="20"/>
                                  <w:lang w:val="cs-CZ"/>
                                </w:rPr>
                                <w:t>Zde je obrazovka Menu použita jako příklad ovládání obrazovky</w:t>
                              </w:r>
                            </w:p>
                            <w:p w14:paraId="7CE0F1E4" w14:textId="703B3FE2" w:rsidR="000A417C" w:rsidRDefault="00000000">
                              <w:pPr>
                                <w:spacing w:before="28"/>
                                <w:ind w:left="294"/>
                                <w:rPr>
                                  <w:sz w:val="20"/>
                                </w:rPr>
                              </w:pPr>
                              <w:r>
                                <w:rPr>
                                  <w:color w:val="1F1F1F"/>
                                  <w:spacing w:val="-2"/>
                                  <w:sz w:val="20"/>
                                </w:rPr>
                                <w:t>.</w:t>
                              </w:r>
                            </w:p>
                          </w:txbxContent>
                        </wps:txbx>
                        <wps:bodyPr wrap="square" lIns="0" tIns="0" rIns="0" bIns="0" rtlCol="0">
                          <a:noAutofit/>
                        </wps:bodyPr>
                      </wps:wsp>
                      <wps:wsp>
                        <wps:cNvPr id="1086" name="Textbox 1086"/>
                        <wps:cNvSpPr txBox="1"/>
                        <wps:spPr>
                          <a:xfrm>
                            <a:off x="1572953" y="928254"/>
                            <a:ext cx="3256279" cy="1230677"/>
                          </a:xfrm>
                          <a:prstGeom prst="rect">
                            <a:avLst/>
                          </a:prstGeom>
                        </wps:spPr>
                        <wps:txbx>
                          <w:txbxContent>
                            <w:p w14:paraId="6ADD487A" w14:textId="77777777" w:rsidR="000A417C" w:rsidRDefault="00000000">
                              <w:pPr>
                                <w:spacing w:line="201" w:lineRule="exact"/>
                                <w:ind w:left="617"/>
                                <w:rPr>
                                  <w:sz w:val="18"/>
                                </w:rPr>
                              </w:pPr>
                              <w:r>
                                <w:rPr>
                                  <w:color w:val="00AEEF"/>
                                  <w:spacing w:val="-2"/>
                                  <w:sz w:val="18"/>
                                </w:rPr>
                                <w:t>BUTTON</w:t>
                              </w:r>
                            </w:p>
                            <w:p w14:paraId="2D10E5AE" w14:textId="77777777" w:rsidR="00FF6EB1" w:rsidRPr="00FF6EB1" w:rsidRDefault="00FF6EB1" w:rsidP="00FF6EB1">
                              <w:pPr>
                                <w:spacing w:before="32" w:line="223" w:lineRule="auto"/>
                                <w:ind w:left="233" w:hanging="1"/>
                                <w:rPr>
                                  <w:color w:val="1F1F1F"/>
                                  <w:sz w:val="20"/>
                                  <w:lang w:val="cs-CZ"/>
                                </w:rPr>
                              </w:pPr>
                              <w:r w:rsidRPr="00FF6EB1">
                                <w:rPr>
                                  <w:color w:val="1F1F1F"/>
                                  <w:sz w:val="20"/>
                                  <w:lang w:val="cs-CZ"/>
                                </w:rPr>
                                <w:t>To ukazuje, že zde můžete potvrdit výběr. Pokud potvrdíte OK, stiskněte TLAČÍTKO MEMO pro přechod na další obrazovku.</w:t>
                              </w:r>
                            </w:p>
                            <w:p w14:paraId="7C481E7F" w14:textId="77777777" w:rsidR="00FF6EB1" w:rsidRPr="00FF6EB1" w:rsidRDefault="00FF6EB1" w:rsidP="00FF6EB1">
                              <w:pPr>
                                <w:spacing w:before="32" w:line="223" w:lineRule="auto"/>
                                <w:ind w:left="233" w:hanging="1"/>
                                <w:rPr>
                                  <w:color w:val="1F1F1F"/>
                                  <w:sz w:val="20"/>
                                  <w:lang w:val="cs-CZ"/>
                                </w:rPr>
                              </w:pPr>
                              <w:r w:rsidRPr="00FF6EB1">
                                <w:rPr>
                                  <w:color w:val="1F1F1F"/>
                                  <w:sz w:val="20"/>
                                  <w:lang w:val="cs-CZ"/>
                                </w:rPr>
                                <w:t>#• Pokud je zobrazeno 1 nebo, můžete vybrat libovolný parametr posouváním obrazovky pomocí ovládací páky Jog Power.</w:t>
                              </w:r>
                            </w:p>
                            <w:p w14:paraId="14B25D6E" w14:textId="24E62B1E" w:rsidR="000A417C" w:rsidRPr="00FF6EB1" w:rsidRDefault="000A417C" w:rsidP="00FF6EB1">
                              <w:pPr>
                                <w:spacing w:before="32" w:line="223" w:lineRule="auto"/>
                                <w:ind w:left="233" w:hanging="1"/>
                                <w:rPr>
                                  <w:sz w:val="20"/>
                                  <w:lang w:val="cs-CZ"/>
                                </w:rPr>
                              </w:pPr>
                            </w:p>
                          </w:txbxContent>
                        </wps:txbx>
                        <wps:bodyPr wrap="square" lIns="0" tIns="0" rIns="0" bIns="0" rtlCol="0">
                          <a:noAutofit/>
                        </wps:bodyPr>
                      </wps:wsp>
                      <wps:wsp>
                        <wps:cNvPr id="1087" name="Textbox 1087"/>
                        <wps:cNvSpPr txBox="1"/>
                        <wps:spPr>
                          <a:xfrm>
                            <a:off x="1192398" y="2439433"/>
                            <a:ext cx="514350" cy="160655"/>
                          </a:xfrm>
                          <a:prstGeom prst="rect">
                            <a:avLst/>
                          </a:prstGeom>
                        </wps:spPr>
                        <wps:txbx>
                          <w:txbxContent>
                            <w:p w14:paraId="1F56A4F8" w14:textId="77777777" w:rsidR="000A417C" w:rsidRDefault="00000000">
                              <w:pPr>
                                <w:spacing w:before="14"/>
                                <w:ind w:left="20"/>
                                <w:rPr>
                                  <w:i/>
                                  <w:sz w:val="19"/>
                                </w:rPr>
                              </w:pPr>
                              <w:r>
                                <w:rPr>
                                  <w:i/>
                                  <w:color w:val="1F1F1F"/>
                                  <w:w w:val="90"/>
                                  <w:sz w:val="19"/>
                                </w:rPr>
                                <w:t>•"Beep</w:t>
                              </w:r>
                              <w:r>
                                <w:rPr>
                                  <w:i/>
                                  <w:color w:val="1F1F1F"/>
                                  <w:spacing w:val="-1"/>
                                  <w:w w:val="90"/>
                                  <w:sz w:val="19"/>
                                </w:rPr>
                                <w:t xml:space="preserve"> </w:t>
                              </w:r>
                              <w:r>
                                <w:rPr>
                                  <w:i/>
                                  <w:color w:val="1F1F1F"/>
                                  <w:w w:val="90"/>
                                  <w:sz w:val="19"/>
                                </w:rPr>
                                <w:t>!</w:t>
                              </w:r>
                              <w:r>
                                <w:rPr>
                                  <w:i/>
                                  <w:color w:val="1F1F1F"/>
                                  <w:spacing w:val="-5"/>
                                  <w:w w:val="90"/>
                                  <w:sz w:val="19"/>
                                </w:rPr>
                                <w:t xml:space="preserve"> </w:t>
                              </w:r>
                              <w:r>
                                <w:rPr>
                                  <w:i/>
                                  <w:color w:val="939393"/>
                                  <w:spacing w:val="-10"/>
                                  <w:w w:val="90"/>
                                  <w:sz w:val="19"/>
                                </w:rPr>
                                <w:t>-</w:t>
                              </w:r>
                            </w:p>
                          </w:txbxContent>
                        </wps:txbx>
                        <wps:bodyPr wrap="square" lIns="0" tIns="0" rIns="0" bIns="0" rtlCol="0">
                          <a:noAutofit/>
                        </wps:bodyPr>
                      </wps:wsp>
                      <wps:wsp>
                        <wps:cNvPr id="1088" name="Textbox 1088"/>
                        <wps:cNvSpPr txBox="1"/>
                        <wps:spPr>
                          <a:xfrm>
                            <a:off x="4098794" y="2444835"/>
                            <a:ext cx="250825" cy="146050"/>
                          </a:xfrm>
                          <a:prstGeom prst="rect">
                            <a:avLst/>
                          </a:prstGeom>
                        </wps:spPr>
                        <wps:txbx>
                          <w:txbxContent>
                            <w:p w14:paraId="52C98CF5" w14:textId="77777777" w:rsidR="000A417C" w:rsidRDefault="00000000">
                              <w:pPr>
                                <w:spacing w:before="14"/>
                                <w:ind w:left="20"/>
                                <w:rPr>
                                  <w:sz w:val="17"/>
                                </w:rPr>
                              </w:pPr>
                              <w:r>
                                <w:rPr>
                                  <w:color w:val="1F1F1F"/>
                                  <w:spacing w:val="-5"/>
                                  <w:sz w:val="17"/>
                                </w:rPr>
                                <w:t>MAX</w:t>
                              </w:r>
                            </w:p>
                          </w:txbxContent>
                        </wps:txbx>
                        <wps:bodyPr wrap="square" lIns="0" tIns="0" rIns="0" bIns="0" rtlCol="0">
                          <a:noAutofit/>
                        </wps:bodyPr>
                      </wps:wsp>
                      <wps:wsp>
                        <wps:cNvPr id="1089" name="Textbox 1089"/>
                        <wps:cNvSpPr txBox="1"/>
                        <wps:spPr>
                          <a:xfrm>
                            <a:off x="1217986" y="3255679"/>
                            <a:ext cx="217170" cy="146050"/>
                          </a:xfrm>
                          <a:prstGeom prst="rect">
                            <a:avLst/>
                          </a:prstGeom>
                        </wps:spPr>
                        <wps:txbx>
                          <w:txbxContent>
                            <w:p w14:paraId="1A87F0DB" w14:textId="77777777" w:rsidR="000A417C" w:rsidRDefault="00000000">
                              <w:pPr>
                                <w:spacing w:before="14"/>
                                <w:ind w:left="20"/>
                                <w:rPr>
                                  <w:sz w:val="17"/>
                                </w:rPr>
                              </w:pPr>
                              <w:r>
                                <w:rPr>
                                  <w:color w:val="1F1F1F"/>
                                  <w:spacing w:val="-11"/>
                                  <w:sz w:val="17"/>
                                </w:rPr>
                                <w:t>OFF</w:t>
                              </w:r>
                            </w:p>
                          </w:txbxContent>
                        </wps:txbx>
                        <wps:bodyPr wrap="square" lIns="0" tIns="0" rIns="0" bIns="0" rtlCol="0">
                          <a:noAutofit/>
                        </wps:bodyPr>
                      </wps:wsp>
                      <wps:wsp>
                        <wps:cNvPr id="1090" name="Textbox 1090"/>
                        <wps:cNvSpPr txBox="1"/>
                        <wps:spPr>
                          <a:xfrm>
                            <a:off x="1426594" y="3524972"/>
                            <a:ext cx="876935" cy="167640"/>
                          </a:xfrm>
                          <a:prstGeom prst="rect">
                            <a:avLst/>
                          </a:prstGeom>
                        </wps:spPr>
                        <wps:txbx>
                          <w:txbxContent>
                            <w:p w14:paraId="7F1B3699" w14:textId="77777777" w:rsidR="000A417C" w:rsidRDefault="00000000">
                              <w:pPr>
                                <w:spacing w:before="13"/>
                                <w:ind w:left="20"/>
                                <w:rPr>
                                  <w:sz w:val="20"/>
                                </w:rPr>
                              </w:pPr>
                              <w:r>
                                <w:rPr>
                                  <w:color w:val="1F1F1F"/>
                                  <w:sz w:val="20"/>
                                </w:rPr>
                                <w:t>Rapid</w:t>
                              </w:r>
                              <w:r>
                                <w:rPr>
                                  <w:color w:val="1F1F1F"/>
                                  <w:spacing w:val="-8"/>
                                  <w:sz w:val="20"/>
                                </w:rPr>
                                <w:t xml:space="preserve"> </w:t>
                              </w:r>
                              <w:r>
                                <w:rPr>
                                  <w:color w:val="1F1F1F"/>
                                  <w:sz w:val="20"/>
                                </w:rPr>
                                <w:t>scroll</w:t>
                              </w:r>
                              <w:r>
                                <w:rPr>
                                  <w:color w:val="1F1F1F"/>
                                  <w:spacing w:val="-10"/>
                                  <w:sz w:val="20"/>
                                </w:rPr>
                                <w:t xml:space="preserve"> </w:t>
                              </w:r>
                              <w:r>
                                <w:rPr>
                                  <w:color w:val="1F1F1F"/>
                                  <w:spacing w:val="-5"/>
                                  <w:sz w:val="20"/>
                                </w:rPr>
                                <w:t>up</w:t>
                              </w:r>
                            </w:p>
                          </w:txbxContent>
                        </wps:txbx>
                        <wps:bodyPr wrap="square" lIns="0" tIns="0" rIns="0" bIns="0" rtlCol="0">
                          <a:noAutofit/>
                        </wps:bodyPr>
                      </wps:wsp>
                      <wps:wsp>
                        <wps:cNvPr id="1091" name="Textbox 1091"/>
                        <wps:cNvSpPr txBox="1"/>
                        <wps:spPr>
                          <a:xfrm>
                            <a:off x="2969463" y="3524972"/>
                            <a:ext cx="241300" cy="167640"/>
                          </a:xfrm>
                          <a:prstGeom prst="rect">
                            <a:avLst/>
                          </a:prstGeom>
                        </wps:spPr>
                        <wps:txbx>
                          <w:txbxContent>
                            <w:p w14:paraId="7B285E2D" w14:textId="77777777" w:rsidR="000A417C" w:rsidRDefault="00000000">
                              <w:pPr>
                                <w:spacing w:before="13"/>
                                <w:ind w:left="20"/>
                                <w:rPr>
                                  <w:sz w:val="20"/>
                                </w:rPr>
                              </w:pPr>
                              <w:r>
                                <w:rPr>
                                  <w:color w:val="1F1F1F"/>
                                  <w:spacing w:val="-5"/>
                                  <w:sz w:val="20"/>
                                </w:rPr>
                                <w:t>Jog</w:t>
                              </w:r>
                            </w:p>
                          </w:txbxContent>
                        </wps:txbx>
                        <wps:bodyPr wrap="square" lIns="0" tIns="0" rIns="0" bIns="0" rtlCol="0">
                          <a:noAutofit/>
                        </wps:bodyPr>
                      </wps:wsp>
                      <wps:wsp>
                        <wps:cNvPr id="1092" name="Textbox 1092"/>
                        <wps:cNvSpPr txBox="1"/>
                        <wps:spPr>
                          <a:xfrm>
                            <a:off x="3947459" y="3524972"/>
                            <a:ext cx="1036319" cy="167640"/>
                          </a:xfrm>
                          <a:prstGeom prst="rect">
                            <a:avLst/>
                          </a:prstGeom>
                        </wps:spPr>
                        <wps:txbx>
                          <w:txbxContent>
                            <w:p w14:paraId="7F130424" w14:textId="77777777" w:rsidR="000A417C" w:rsidRDefault="00000000">
                              <w:pPr>
                                <w:spacing w:before="13"/>
                                <w:ind w:left="20"/>
                                <w:rPr>
                                  <w:sz w:val="20"/>
                                </w:rPr>
                              </w:pPr>
                              <w:r>
                                <w:rPr>
                                  <w:color w:val="1F1F1F"/>
                                  <w:sz w:val="20"/>
                                </w:rPr>
                                <w:t>Rapid</w:t>
                              </w:r>
                              <w:r>
                                <w:rPr>
                                  <w:color w:val="1F1F1F"/>
                                  <w:spacing w:val="-8"/>
                                  <w:sz w:val="20"/>
                                </w:rPr>
                                <w:t xml:space="preserve"> </w:t>
                              </w:r>
                              <w:r>
                                <w:rPr>
                                  <w:color w:val="1F1F1F"/>
                                  <w:sz w:val="20"/>
                                </w:rPr>
                                <w:t>scroll</w:t>
                              </w:r>
                              <w:r>
                                <w:rPr>
                                  <w:color w:val="1F1F1F"/>
                                  <w:spacing w:val="-14"/>
                                  <w:sz w:val="20"/>
                                </w:rPr>
                                <w:t xml:space="preserve"> </w:t>
                              </w:r>
                              <w:r>
                                <w:rPr>
                                  <w:color w:val="1F1F1F"/>
                                  <w:spacing w:val="-4"/>
                                  <w:sz w:val="20"/>
                                </w:rPr>
                                <w:t>down</w:t>
                              </w:r>
                            </w:p>
                          </w:txbxContent>
                        </wps:txbx>
                        <wps:bodyPr wrap="square" lIns="0" tIns="0" rIns="0" bIns="0" rtlCol="0">
                          <a:noAutofit/>
                        </wps:bodyPr>
                      </wps:wsp>
                      <wps:wsp>
                        <wps:cNvPr id="1093" name="Textbox 1093"/>
                        <wps:cNvSpPr txBox="1"/>
                        <wps:spPr>
                          <a:xfrm>
                            <a:off x="1682190" y="3932747"/>
                            <a:ext cx="3185160" cy="607695"/>
                          </a:xfrm>
                          <a:prstGeom prst="rect">
                            <a:avLst/>
                          </a:prstGeom>
                        </wps:spPr>
                        <wps:txbx>
                          <w:txbxContent>
                            <w:p w14:paraId="74E630A9" w14:textId="77777777" w:rsidR="000A417C" w:rsidRDefault="00000000">
                              <w:pPr>
                                <w:spacing w:before="14"/>
                                <w:ind w:left="390"/>
                                <w:rPr>
                                  <w:sz w:val="18"/>
                                </w:rPr>
                              </w:pPr>
                              <w:r>
                                <w:rPr>
                                  <w:color w:val="1F1F1F"/>
                                  <w:sz w:val="18"/>
                                </w:rPr>
                                <w:t>(RETURN)</w:t>
                              </w:r>
                              <w:r>
                                <w:rPr>
                                  <w:color w:val="1F1F1F"/>
                                  <w:spacing w:val="-11"/>
                                  <w:sz w:val="18"/>
                                </w:rPr>
                                <w:t xml:space="preserve"> </w:t>
                              </w:r>
                              <w:r>
                                <w:rPr>
                                  <w:color w:val="00AEEF"/>
                                  <w:spacing w:val="-2"/>
                                  <w:sz w:val="18"/>
                                </w:rPr>
                                <w:t>BUTTON</w:t>
                              </w:r>
                            </w:p>
                            <w:p w14:paraId="243E0567" w14:textId="77777777" w:rsidR="002B67BA" w:rsidRPr="002B67BA" w:rsidRDefault="002B67BA" w:rsidP="002B67BA">
                              <w:pPr>
                                <w:spacing w:before="41" w:line="230" w:lineRule="auto"/>
                                <w:ind w:left="20" w:firstLine="2"/>
                                <w:rPr>
                                  <w:color w:val="1F1F1F"/>
                                  <w:sz w:val="20"/>
                                  <w:lang w:val="cs-CZ"/>
                                </w:rPr>
                              </w:pPr>
                              <w:r w:rsidRPr="002B67BA">
                                <w:rPr>
                                  <w:color w:val="1F1F1F"/>
                                  <w:sz w:val="20"/>
                                  <w:lang w:val="cs-CZ"/>
                                </w:rPr>
                                <w:t>To ukazuje, že se můžete vrátit na předchozí obrazovku. Pokud se chcete vrátit na předchozí obrazovku, stiskněte</w:t>
                              </w:r>
                            </w:p>
                            <w:p w14:paraId="7A620E57" w14:textId="77777777" w:rsidR="002B67BA" w:rsidRPr="002B67BA" w:rsidRDefault="002B67BA" w:rsidP="002B67BA">
                              <w:pPr>
                                <w:spacing w:before="41" w:line="230" w:lineRule="auto"/>
                                <w:ind w:left="20" w:firstLine="2"/>
                                <w:rPr>
                                  <w:color w:val="1F1F1F"/>
                                  <w:sz w:val="20"/>
                                  <w:lang w:val="de-DE"/>
                                </w:rPr>
                              </w:pPr>
                              <w:r w:rsidRPr="002B67BA">
                                <w:rPr>
                                  <w:color w:val="1F1F1F"/>
                                  <w:sz w:val="20"/>
                                  <w:lang w:val="cs-CZ"/>
                                </w:rPr>
                                <w:t>TLAČÍTKO VYZVEDNUTÍ</w:t>
                              </w:r>
                            </w:p>
                            <w:p w14:paraId="30A7CC43" w14:textId="5A08F223" w:rsidR="000A417C" w:rsidRDefault="000A417C" w:rsidP="002B67BA">
                              <w:pPr>
                                <w:spacing w:before="41" w:line="230" w:lineRule="auto"/>
                                <w:ind w:left="20" w:firstLine="2"/>
                                <w:rPr>
                                  <w:sz w:val="18"/>
                                </w:rPr>
                              </w:pPr>
                            </w:p>
                          </w:txbxContent>
                        </wps:txbx>
                        <wps:bodyPr wrap="square" lIns="0" tIns="0" rIns="0" bIns="0" rtlCol="0">
                          <a:noAutofit/>
                        </wps:bodyPr>
                      </wps:wsp>
                    </wpg:wgp>
                  </a:graphicData>
                </a:graphic>
              </wp:inline>
            </w:drawing>
          </mc:Choice>
          <mc:Fallback>
            <w:pict>
              <v:group w14:anchorId="3C00AD0F" id="Group 1074" o:spid="_x0000_s1654" style="width:431.05pt;height:396.55pt;mso-position-horizontal-relative:char;mso-position-vertical-relative:line" coordsize="54741,503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">
                <v:shape id="Image 1075" o:spid="_x0000_s1655" type="#_x0000_t75" style="position:absolute;width:54741;height:50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">
                  <v:imagedata r:id="rId757" o:title=""/>
                </v:shape>
                <v:shape id="Graphic 1076" o:spid="_x0000_s1656" style="position:absolute;left:5544;top:12682;width:10465;height:27387;visibility:visible;mso-wrap-style:square;v-text-anchor:top" coordsize="1046480,273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" path="m,81570r,335l,2681113r4492,22241l16743,2721520r18166,12251l57150,2738263r153478,l548282,2738263r337654,l1039414,2738263em241300,83926r,85018l241300,355984r,187040l241300,628042r4492,22240l258043,668449r18166,12250l298450,685192r115775,l668932,685192r254707,l1039414,685192em1046422,l979934,,833660,,687386,,620897,e" filled="f" strokecolor="#231f20" strokeweight=".99997mm">
                  <v:path arrowok="t"/>
                </v:shape>
                <v:shape id="Graphic 1077" o:spid="_x0000_s1657" style="position:absolute;left:17056;top:15102;width:18161;height:30112;visibility:visible;mso-wrap-style:square;v-text-anchor:top" coordsize="1816100,301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" path="m503135,2943136r-5156,-21273l483946,2904490r-20828,-11710l437629,2888488r-372123,l40005,2892780r-20828,11710l5143,2921863,,2943136r,12801l5143,2977210r14034,17373l40005,3006293r25501,4292l437629,3010585r25489,-4292l483946,2994583r14033,-17373l503135,2955937r,-12801xem1815706,54648r-5144,-21273l1796529,16002,1775701,4292,1750199,,1466938,r-25514,4292l1420596,16002r-14033,17373l1401406,54648r,12801l1406563,88709r14033,17374l1441424,117792r25514,4305l1750199,122097r25502,-4305l1796529,106083r14033,-17374l1815706,67449r,-12801xe" fillcolor="#d1d3d4" stroked="f">
                  <v:path arrowok="t"/>
                </v:shape>
                <v:shape id="Image 1078" o:spid="_x0000_s1658" type="#_x0000_t75" style="position:absolute;left:10676;top:22835;width:42460;height:14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">
                  <v:imagedata r:id="rId758" o:title=""/>
                </v:shape>
                <v:shape id="Image 1079" o:spid="_x0000_s1659" type="#_x0000_t75" style="position:absolute;left:38634;top:25156;width:9754;height:7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">
                  <v:imagedata r:id="rId759" o:title=""/>
                </v:shape>
                <v:shape id="Image 1080" o:spid="_x0000_s1660" type="#_x0000_t75" style="position:absolute;left:28179;top:31527;width:3627;height:3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">
                  <v:imagedata r:id="rId760" o:title=""/>
                </v:shape>
                <v:shape id="Image 1081" o:spid="_x0000_s1661" type="#_x0000_t75" style="position:absolute;left:27752;top:25461;width:6218;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">
                  <v:imagedata r:id="rId761" o:title=""/>
                </v:shape>
                <v:shape id="Image 1082" o:spid="_x0000_s1662" type="#_x0000_t75" style="position:absolute;left:28514;top:32563;width:3536;height:1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">
                  <v:imagedata r:id="rId762" o:title=""/>
                </v:shape>
                <v:shape id="Image 1083" o:spid="_x0000_s1663" type="#_x0000_t75" style="position:absolute;left:42109;top:33539;width:3292;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">
                  <v:imagedata r:id="rId763" o:title=""/>
                </v:shape>
                <v:shape id="Image 1084" o:spid="_x0000_s1664" type="#_x0000_t75" style="position:absolute;left:50857;top:24790;width:275;height: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">
                  <v:imagedata r:id="rId764" o:title=""/>
                </v:shape>
                <v:shape id="Textbox 1085" o:spid="_x0000_s1665" type="#_x0000_t202" style="position:absolute;left:1119;top:856;width:44609;height:3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" filled="f" stroked="f">
                  <v:textbox inset="0,0,0,0">
                    <w:txbxContent>
                      <w:p w14:paraId="2C0EB95D" w14:textId="77777777" w:rsidR="00BB66D6" w:rsidRPr="00BB66D6" w:rsidRDefault="00BB66D6" w:rsidP="00BB66D6">
                        <w:pPr>
                          <w:spacing w:before="28"/>
                          <w:ind w:left="294"/>
                          <w:rPr>
                            <w:color w:val="1F1F1F"/>
                            <w:sz w:val="20"/>
                            <w:szCs w:val="20"/>
                            <w:lang w:val="cs-CZ"/>
                          </w:rPr>
                        </w:pPr>
                        <w:r w:rsidRPr="00BB66D6">
                          <w:rPr>
                            <w:color w:val="1F1F1F"/>
                            <w:sz w:val="20"/>
                            <w:szCs w:val="20"/>
                            <w:lang w:val="cs-CZ"/>
                          </w:rPr>
                          <w:t>■ Operace na obrazovce Menu</w:t>
                        </w:r>
                      </w:p>
                      <w:p w14:paraId="4BE9ECCA" w14:textId="77777777" w:rsidR="00BB66D6" w:rsidRPr="00BB66D6" w:rsidRDefault="00BB66D6" w:rsidP="00BB66D6">
                        <w:pPr>
                          <w:spacing w:before="28"/>
                          <w:ind w:left="294"/>
                          <w:rPr>
                            <w:color w:val="1F1F1F"/>
                            <w:sz w:val="25"/>
                            <w:lang w:val="de-DE"/>
                          </w:rPr>
                        </w:pPr>
                        <w:r w:rsidRPr="00BB66D6">
                          <w:rPr>
                            <w:color w:val="1F1F1F"/>
                            <w:sz w:val="20"/>
                            <w:szCs w:val="20"/>
                            <w:lang w:val="cs-CZ"/>
                          </w:rPr>
                          <w:t>Zde je obrazovka Menu použita jako příklad ovládání obrazovky</w:t>
                        </w:r>
                      </w:p>
                      <w:p w14:paraId="7CE0F1E4" w14:textId="703B3FE2" w:rsidR="000A417C" w:rsidRDefault="00000000">
                        <w:pPr>
                          <w:spacing w:before="28"/>
                          <w:ind w:left="294"/>
                          <w:rPr>
                            <w:sz w:val="20"/>
                          </w:rPr>
                        </w:pPr>
                        <w:r>
                          <w:rPr>
                            <w:color w:val="1F1F1F"/>
                            <w:spacing w:val="-2"/>
                            <w:sz w:val="20"/>
                          </w:rPr>
                          <w:t>.</w:t>
                        </w:r>
                      </w:p>
                    </w:txbxContent>
                  </v:textbox>
                </v:shape>
                <v:shape id="Textbox 1086" o:spid="_x0000_s1666" type="#_x0000_t202" style="position:absolute;left:15729;top:9282;width:32563;height:12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" filled="f" stroked="f">
                  <v:textbox inset="0,0,0,0">
                    <w:txbxContent>
                      <w:p w14:paraId="6ADD487A" w14:textId="77777777" w:rsidR="000A417C" w:rsidRDefault="00000000">
                        <w:pPr>
                          <w:spacing w:line="201" w:lineRule="exact"/>
                          <w:ind w:left="617"/>
                          <w:rPr>
                            <w:sz w:val="18"/>
                          </w:rPr>
                        </w:pPr>
                        <w:r>
                          <w:rPr>
                            <w:color w:val="00AEEF"/>
                            <w:spacing w:val="-2"/>
                            <w:sz w:val="18"/>
                          </w:rPr>
                          <w:t>BUTTON</w:t>
                        </w:r>
                      </w:p>
                      <w:p w14:paraId="2D10E5AE" w14:textId="77777777" w:rsidR="00FF6EB1" w:rsidRPr="00FF6EB1" w:rsidRDefault="00FF6EB1" w:rsidP="00FF6EB1">
                        <w:pPr>
                          <w:spacing w:before="32" w:line="223" w:lineRule="auto"/>
                          <w:ind w:left="233" w:hanging="1"/>
                          <w:rPr>
                            <w:color w:val="1F1F1F"/>
                            <w:sz w:val="20"/>
                            <w:lang w:val="cs-CZ"/>
                          </w:rPr>
                        </w:pPr>
                        <w:r w:rsidRPr="00FF6EB1">
                          <w:rPr>
                            <w:color w:val="1F1F1F"/>
                            <w:sz w:val="20"/>
                            <w:lang w:val="cs-CZ"/>
                          </w:rPr>
                          <w:t>To ukazuje, že zde můžete potvrdit výběr. Pokud potvrdíte OK, stiskněte TLAČÍTKO MEMO pro přechod na další obrazovku.</w:t>
                        </w:r>
                      </w:p>
                      <w:p w14:paraId="7C481E7F" w14:textId="77777777" w:rsidR="00FF6EB1" w:rsidRPr="00FF6EB1" w:rsidRDefault="00FF6EB1" w:rsidP="00FF6EB1">
                        <w:pPr>
                          <w:spacing w:before="32" w:line="223" w:lineRule="auto"/>
                          <w:ind w:left="233" w:hanging="1"/>
                          <w:rPr>
                            <w:color w:val="1F1F1F"/>
                            <w:sz w:val="20"/>
                            <w:lang w:val="cs-CZ"/>
                          </w:rPr>
                        </w:pPr>
                        <w:r w:rsidRPr="00FF6EB1">
                          <w:rPr>
                            <w:color w:val="1F1F1F"/>
                            <w:sz w:val="20"/>
                            <w:lang w:val="cs-CZ"/>
                          </w:rPr>
                          <w:t>#• Pokud je zobrazeno 1 nebo, můžete vybrat libovolný parametr posouváním obrazovky pomocí ovládací páky Jog Power.</w:t>
                        </w:r>
                      </w:p>
                      <w:p w14:paraId="14B25D6E" w14:textId="24E62B1E" w:rsidR="000A417C" w:rsidRPr="00FF6EB1" w:rsidRDefault="000A417C" w:rsidP="00FF6EB1">
                        <w:pPr>
                          <w:spacing w:before="32" w:line="223" w:lineRule="auto"/>
                          <w:ind w:left="233" w:hanging="1"/>
                          <w:rPr>
                            <w:sz w:val="20"/>
                            <w:lang w:val="cs-CZ"/>
                          </w:rPr>
                        </w:pPr>
                      </w:p>
                    </w:txbxContent>
                  </v:textbox>
                </v:shape>
                <v:shape id="Textbox 1087" o:spid="_x0000_s1667" type="#_x0000_t202" style="position:absolute;left:11923;top:24394;width:5144;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" filled="f" stroked="f">
                  <v:textbox inset="0,0,0,0">
                    <w:txbxContent>
                      <w:p w14:paraId="1F56A4F8" w14:textId="77777777" w:rsidR="000A417C" w:rsidRDefault="00000000">
                        <w:pPr>
                          <w:spacing w:before="14"/>
                          <w:ind w:left="20"/>
                          <w:rPr>
                            <w:i/>
                            <w:sz w:val="19"/>
                          </w:rPr>
                        </w:pPr>
                        <w:r>
                          <w:rPr>
                            <w:i/>
                            <w:color w:val="1F1F1F"/>
                            <w:w w:val="90"/>
                            <w:sz w:val="19"/>
                          </w:rPr>
                          <w:t>•"Beep</w:t>
                        </w:r>
                        <w:r>
                          <w:rPr>
                            <w:i/>
                            <w:color w:val="1F1F1F"/>
                            <w:spacing w:val="-1"/>
                            <w:w w:val="90"/>
                            <w:sz w:val="19"/>
                          </w:rPr>
                          <w:t xml:space="preserve"> </w:t>
                        </w:r>
                        <w:r>
                          <w:rPr>
                            <w:i/>
                            <w:color w:val="1F1F1F"/>
                            <w:w w:val="90"/>
                            <w:sz w:val="19"/>
                          </w:rPr>
                          <w:t>!</w:t>
                        </w:r>
                        <w:r>
                          <w:rPr>
                            <w:i/>
                            <w:color w:val="1F1F1F"/>
                            <w:spacing w:val="-5"/>
                            <w:w w:val="90"/>
                            <w:sz w:val="19"/>
                          </w:rPr>
                          <w:t xml:space="preserve"> </w:t>
                        </w:r>
                        <w:r>
                          <w:rPr>
                            <w:i/>
                            <w:color w:val="939393"/>
                            <w:spacing w:val="-10"/>
                            <w:w w:val="90"/>
                            <w:sz w:val="19"/>
                          </w:rPr>
                          <w:t>-</w:t>
                        </w:r>
                      </w:p>
                    </w:txbxContent>
                  </v:textbox>
                </v:shape>
                <v:shape id="Textbox 1088" o:spid="_x0000_s1668" type="#_x0000_t202" style="position:absolute;left:40987;top:24448;width:250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" filled="f" stroked="f">
                  <v:textbox inset="0,0,0,0">
                    <w:txbxContent>
                      <w:p w14:paraId="52C98CF5" w14:textId="77777777" w:rsidR="000A417C" w:rsidRDefault="00000000">
                        <w:pPr>
                          <w:spacing w:before="14"/>
                          <w:ind w:left="20"/>
                          <w:rPr>
                            <w:sz w:val="17"/>
                          </w:rPr>
                        </w:pPr>
                        <w:r>
                          <w:rPr>
                            <w:color w:val="1F1F1F"/>
                            <w:spacing w:val="-5"/>
                            <w:sz w:val="17"/>
                          </w:rPr>
                          <w:t>MAX</w:t>
                        </w:r>
                      </w:p>
                    </w:txbxContent>
                  </v:textbox>
                </v:shape>
                <v:shape id="Textbox 1089" o:spid="_x0000_s1669" type="#_x0000_t202" style="position:absolute;left:12179;top:32556;width:2172;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" filled="f" stroked="f">
                  <v:textbox inset="0,0,0,0">
                    <w:txbxContent>
                      <w:p w14:paraId="1A87F0DB" w14:textId="77777777" w:rsidR="000A417C" w:rsidRDefault="00000000">
                        <w:pPr>
                          <w:spacing w:before="14"/>
                          <w:ind w:left="20"/>
                          <w:rPr>
                            <w:sz w:val="17"/>
                          </w:rPr>
                        </w:pPr>
                        <w:r>
                          <w:rPr>
                            <w:color w:val="1F1F1F"/>
                            <w:spacing w:val="-11"/>
                            <w:sz w:val="17"/>
                          </w:rPr>
                          <w:t>OFF</w:t>
                        </w:r>
                      </w:p>
                    </w:txbxContent>
                  </v:textbox>
                </v:shape>
                <v:shape id="Textbox 1090" o:spid="_x0000_s1670" type="#_x0000_t202" style="position:absolute;left:14265;top:35249;width:8770;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" filled="f" stroked="f">
                  <v:textbox inset="0,0,0,0">
                    <w:txbxContent>
                      <w:p w14:paraId="7F1B3699" w14:textId="77777777" w:rsidR="000A417C" w:rsidRDefault="00000000">
                        <w:pPr>
                          <w:spacing w:before="13"/>
                          <w:ind w:left="20"/>
                          <w:rPr>
                            <w:sz w:val="20"/>
                          </w:rPr>
                        </w:pPr>
                        <w:r>
                          <w:rPr>
                            <w:color w:val="1F1F1F"/>
                            <w:sz w:val="20"/>
                          </w:rPr>
                          <w:t>Rapid</w:t>
                        </w:r>
                        <w:r>
                          <w:rPr>
                            <w:color w:val="1F1F1F"/>
                            <w:spacing w:val="-8"/>
                            <w:sz w:val="20"/>
                          </w:rPr>
                          <w:t xml:space="preserve"> </w:t>
                        </w:r>
                        <w:r>
                          <w:rPr>
                            <w:color w:val="1F1F1F"/>
                            <w:sz w:val="20"/>
                          </w:rPr>
                          <w:t>scroll</w:t>
                        </w:r>
                        <w:r>
                          <w:rPr>
                            <w:color w:val="1F1F1F"/>
                            <w:spacing w:val="-10"/>
                            <w:sz w:val="20"/>
                          </w:rPr>
                          <w:t xml:space="preserve"> </w:t>
                        </w:r>
                        <w:r>
                          <w:rPr>
                            <w:color w:val="1F1F1F"/>
                            <w:spacing w:val="-5"/>
                            <w:sz w:val="20"/>
                          </w:rPr>
                          <w:t>up</w:t>
                        </w:r>
                      </w:p>
                    </w:txbxContent>
                  </v:textbox>
                </v:shape>
                <v:shape id="Textbox 1091" o:spid="_x0000_s1671" type="#_x0000_t202" style="position:absolute;left:29694;top:35249;width:2413;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" filled="f" stroked="f">
                  <v:textbox inset="0,0,0,0">
                    <w:txbxContent>
                      <w:p w14:paraId="7B285E2D" w14:textId="77777777" w:rsidR="000A417C" w:rsidRDefault="00000000">
                        <w:pPr>
                          <w:spacing w:before="13"/>
                          <w:ind w:left="20"/>
                          <w:rPr>
                            <w:sz w:val="20"/>
                          </w:rPr>
                        </w:pPr>
                        <w:r>
                          <w:rPr>
                            <w:color w:val="1F1F1F"/>
                            <w:spacing w:val="-5"/>
                            <w:sz w:val="20"/>
                          </w:rPr>
                          <w:t>Jog</w:t>
                        </w:r>
                      </w:p>
                    </w:txbxContent>
                  </v:textbox>
                </v:shape>
                <v:shape id="Textbox 1092" o:spid="_x0000_s1672" type="#_x0000_t202" style="position:absolute;left:39474;top:35249;width:10363;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" filled="f" stroked="f">
                  <v:textbox inset="0,0,0,0">
                    <w:txbxContent>
                      <w:p w14:paraId="7F130424" w14:textId="77777777" w:rsidR="000A417C" w:rsidRDefault="00000000">
                        <w:pPr>
                          <w:spacing w:before="13"/>
                          <w:ind w:left="20"/>
                          <w:rPr>
                            <w:sz w:val="20"/>
                          </w:rPr>
                        </w:pPr>
                        <w:r>
                          <w:rPr>
                            <w:color w:val="1F1F1F"/>
                            <w:sz w:val="20"/>
                          </w:rPr>
                          <w:t>Rapid</w:t>
                        </w:r>
                        <w:r>
                          <w:rPr>
                            <w:color w:val="1F1F1F"/>
                            <w:spacing w:val="-8"/>
                            <w:sz w:val="20"/>
                          </w:rPr>
                          <w:t xml:space="preserve"> </w:t>
                        </w:r>
                        <w:r>
                          <w:rPr>
                            <w:color w:val="1F1F1F"/>
                            <w:sz w:val="20"/>
                          </w:rPr>
                          <w:t>scroll</w:t>
                        </w:r>
                        <w:r>
                          <w:rPr>
                            <w:color w:val="1F1F1F"/>
                            <w:spacing w:val="-14"/>
                            <w:sz w:val="20"/>
                          </w:rPr>
                          <w:t xml:space="preserve"> </w:t>
                        </w:r>
                        <w:r>
                          <w:rPr>
                            <w:color w:val="1F1F1F"/>
                            <w:spacing w:val="-4"/>
                            <w:sz w:val="20"/>
                          </w:rPr>
                          <w:t>down</w:t>
                        </w:r>
                      </w:p>
                    </w:txbxContent>
                  </v:textbox>
                </v:shape>
                <v:shape id="Textbox 1093" o:spid="_x0000_s1673" type="#_x0000_t202" style="position:absolute;left:16821;top:39327;width:31852;height:6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" filled="f" stroked="f">
                  <v:textbox inset="0,0,0,0">
                    <w:txbxContent>
                      <w:p w14:paraId="74E630A9" w14:textId="77777777" w:rsidR="000A417C" w:rsidRDefault="00000000">
                        <w:pPr>
                          <w:spacing w:before="14"/>
                          <w:ind w:left="390"/>
                          <w:rPr>
                            <w:sz w:val="18"/>
                          </w:rPr>
                        </w:pPr>
                        <w:r>
                          <w:rPr>
                            <w:color w:val="1F1F1F"/>
                            <w:sz w:val="18"/>
                          </w:rPr>
                          <w:t>(RETURN)</w:t>
                        </w:r>
                        <w:r>
                          <w:rPr>
                            <w:color w:val="1F1F1F"/>
                            <w:spacing w:val="-11"/>
                            <w:sz w:val="18"/>
                          </w:rPr>
                          <w:t xml:space="preserve"> </w:t>
                        </w:r>
                        <w:r>
                          <w:rPr>
                            <w:color w:val="00AEEF"/>
                            <w:spacing w:val="-2"/>
                            <w:sz w:val="18"/>
                          </w:rPr>
                          <w:t>BUTTON</w:t>
                        </w:r>
                      </w:p>
                      <w:p w14:paraId="243E0567" w14:textId="77777777" w:rsidR="002B67BA" w:rsidRPr="002B67BA" w:rsidRDefault="002B67BA" w:rsidP="002B67BA">
                        <w:pPr>
                          <w:spacing w:before="41" w:line="230" w:lineRule="auto"/>
                          <w:ind w:left="20" w:firstLine="2"/>
                          <w:rPr>
                            <w:color w:val="1F1F1F"/>
                            <w:sz w:val="20"/>
                            <w:lang w:val="cs-CZ"/>
                          </w:rPr>
                        </w:pPr>
                        <w:r w:rsidRPr="002B67BA">
                          <w:rPr>
                            <w:color w:val="1F1F1F"/>
                            <w:sz w:val="20"/>
                            <w:lang w:val="cs-CZ"/>
                          </w:rPr>
                          <w:t>To ukazuje, že se můžete vrátit na předchozí obrazovku. Pokud se chcete vrátit na předchozí obrazovku, stiskněte</w:t>
                        </w:r>
                      </w:p>
                      <w:p w14:paraId="7A620E57" w14:textId="77777777" w:rsidR="002B67BA" w:rsidRPr="002B67BA" w:rsidRDefault="002B67BA" w:rsidP="002B67BA">
                        <w:pPr>
                          <w:spacing w:before="41" w:line="230" w:lineRule="auto"/>
                          <w:ind w:left="20" w:firstLine="2"/>
                          <w:rPr>
                            <w:color w:val="1F1F1F"/>
                            <w:sz w:val="20"/>
                            <w:lang w:val="de-DE"/>
                          </w:rPr>
                        </w:pPr>
                        <w:r w:rsidRPr="002B67BA">
                          <w:rPr>
                            <w:color w:val="1F1F1F"/>
                            <w:sz w:val="20"/>
                            <w:lang w:val="cs-CZ"/>
                          </w:rPr>
                          <w:t>TLAČÍTKO VYZVEDNUTÍ</w:t>
                        </w:r>
                      </w:p>
                      <w:p w14:paraId="30A7CC43" w14:textId="5A08F223" w:rsidR="000A417C" w:rsidRDefault="000A417C" w:rsidP="002B67BA">
                        <w:pPr>
                          <w:spacing w:before="41" w:line="230" w:lineRule="auto"/>
                          <w:ind w:left="20" w:firstLine="2"/>
                          <w:rPr>
                            <w:sz w:val="18"/>
                          </w:rPr>
                        </w:pPr>
                      </w:p>
                    </w:txbxContent>
                  </v:textbox>
                </v:shape>
                <w10:anchorlock/>
              </v:group>
            </w:pict>
          </mc:Fallback>
        </mc:AlternateContent>
      </w:r>
    </w:p>
    <w:p w14:paraId="23450182" w14:textId="77777777" w:rsidR="00CF10B1" w:rsidRPr="00CF10B1" w:rsidRDefault="00CF10B1" w:rsidP="00CF10B1">
      <w:pPr>
        <w:spacing w:line="225" w:lineRule="auto"/>
        <w:jc w:val="both"/>
        <w:rPr>
          <w:color w:val="1F1F1F"/>
          <w:sz w:val="20"/>
        </w:rPr>
      </w:pPr>
      <w:r w:rsidRPr="00CF10B1">
        <w:rPr>
          <w:color w:val="1F1F1F"/>
          <w:sz w:val="20"/>
          <w:lang w:val="cs-CZ"/>
        </w:rPr>
        <w:t>3. Po dokončení nastavení se vraťte na obrazovku Hloubka vody a začněte rybařit.</w:t>
      </w:r>
    </w:p>
    <w:p w14:paraId="7DAA269A" w14:textId="77777777" w:rsidR="000A417C" w:rsidRDefault="000A417C">
      <w:pPr>
        <w:spacing w:line="225" w:lineRule="auto"/>
        <w:jc w:val="both"/>
        <w:rPr>
          <w:sz w:val="20"/>
        </w:rPr>
        <w:sectPr w:rsidR="000A417C">
          <w:pgSz w:w="11900" w:h="16840"/>
          <w:pgMar w:top="1960" w:right="1520" w:bottom="1840" w:left="1400" w:header="1200" w:footer="1614" w:gutter="0"/>
          <w:cols w:space="720"/>
        </w:sectPr>
      </w:pPr>
    </w:p>
    <w:p w14:paraId="0397D317" w14:textId="76C55174" w:rsidR="000A417C" w:rsidRDefault="000A417C">
      <w:pPr>
        <w:pStyle w:val="Zkladntext"/>
        <w:spacing w:before="8"/>
        <w:rPr>
          <w:sz w:val="4"/>
        </w:rPr>
      </w:pPr>
    </w:p>
    <w:p w14:paraId="7289D79E" w14:textId="5979E577" w:rsidR="000A417C" w:rsidRDefault="000A417C">
      <w:pPr>
        <w:pStyle w:val="Zkladntext"/>
        <w:ind w:left="157"/>
      </w:pPr>
    </w:p>
    <w:p w14:paraId="2D21C66E" w14:textId="7A7E542C" w:rsidR="000A417C" w:rsidRDefault="000A417C">
      <w:pPr>
        <w:pStyle w:val="Zkladntext"/>
        <w:spacing w:before="3"/>
        <w:rPr>
          <w:sz w:val="8"/>
        </w:rPr>
      </w:pPr>
    </w:p>
    <w:p w14:paraId="03C63185" w14:textId="5D69EC8F" w:rsidR="000A417C" w:rsidRDefault="000A417C">
      <w:pPr>
        <w:pStyle w:val="Zkladntext"/>
        <w:spacing w:before="3"/>
        <w:rPr>
          <w:sz w:val="16"/>
        </w:rPr>
      </w:pPr>
    </w:p>
    <w:p w14:paraId="656680B3" w14:textId="77777777" w:rsidR="000A417C" w:rsidRDefault="000A417C">
      <w:pPr>
        <w:rPr>
          <w:sz w:val="16"/>
        </w:rPr>
        <w:sectPr w:rsidR="000A417C">
          <w:headerReference w:type="default" r:id="rId765"/>
          <w:footerReference w:type="default" r:id="rId766"/>
          <w:pgSz w:w="11900" w:h="16840"/>
          <w:pgMar w:top="1960" w:right="1520" w:bottom="1920" w:left="1400" w:header="1200" w:footer="1733" w:gutter="0"/>
          <w:cols w:space="720"/>
        </w:sectPr>
      </w:pPr>
    </w:p>
    <w:p w14:paraId="59F94DA6" w14:textId="77777777" w:rsidR="00FA028F" w:rsidRPr="00FA028F" w:rsidRDefault="00FA028F" w:rsidP="00FA028F">
      <w:pPr>
        <w:pStyle w:val="Zkladntext"/>
        <w:rPr>
          <w:color w:val="1F1F1F"/>
          <w:spacing w:val="-4"/>
          <w:sz w:val="21"/>
          <w:lang w:val="cs-CZ"/>
        </w:rPr>
      </w:pPr>
      <w:r w:rsidRPr="00FA028F">
        <w:rPr>
          <w:color w:val="1F1F1F"/>
          <w:spacing w:val="-4"/>
          <w:sz w:val="21"/>
          <w:lang w:val="cs-CZ"/>
        </w:rPr>
        <w:t>1. Protáhněte hlavní vlasec přes Level Wind a přivažte jej k cívce.</w:t>
      </w:r>
    </w:p>
    <w:p w14:paraId="3B2C73BF" w14:textId="77777777" w:rsidR="00FA028F" w:rsidRPr="00FA028F" w:rsidRDefault="00FA028F" w:rsidP="00FA028F">
      <w:pPr>
        <w:pStyle w:val="Zkladntext"/>
        <w:rPr>
          <w:color w:val="1F1F1F"/>
          <w:spacing w:val="-4"/>
          <w:sz w:val="21"/>
          <w:lang w:val="cs-CZ"/>
        </w:rPr>
      </w:pPr>
      <w:r w:rsidRPr="00FA028F">
        <w:rPr>
          <w:color w:val="1F1F1F"/>
          <w:spacing w:val="-4"/>
          <w:sz w:val="21"/>
          <w:lang w:val="cs-CZ"/>
        </w:rPr>
        <w:t>*Přiložený závitový kolík (viz P15) usnadňuje proces.</w:t>
      </w:r>
    </w:p>
    <w:p w14:paraId="33613909" w14:textId="77777777" w:rsidR="00FA028F" w:rsidRPr="00FA028F" w:rsidRDefault="00FA028F" w:rsidP="00FA028F">
      <w:pPr>
        <w:pStyle w:val="Zkladntext"/>
        <w:rPr>
          <w:color w:val="1F1F1F"/>
          <w:spacing w:val="-4"/>
          <w:sz w:val="21"/>
          <w:lang w:val="cs-CZ"/>
        </w:rPr>
      </w:pPr>
      <w:r w:rsidRPr="00FA028F">
        <w:rPr>
          <w:color w:val="1F1F1F"/>
          <w:spacing w:val="-4"/>
          <w:sz w:val="21"/>
          <w:lang w:val="cs-CZ"/>
        </w:rPr>
        <w:t>*Ujistěte se, že jste vlasec přivázali k zarážce vlasce, abyste zabránili sklouznutí vlasce na cívce.</w:t>
      </w:r>
    </w:p>
    <w:p w14:paraId="33D5CF29" w14:textId="750CE7C0" w:rsidR="00FA028F" w:rsidRPr="00FA028F" w:rsidRDefault="00FA028F" w:rsidP="00FA028F">
      <w:pPr>
        <w:pStyle w:val="Zkladntext"/>
        <w:rPr>
          <w:color w:val="1F1F1F"/>
          <w:spacing w:val="-4"/>
          <w:sz w:val="21"/>
          <w:lang w:val="cs-CZ"/>
        </w:rPr>
      </w:pPr>
      <w:r w:rsidRPr="00FA028F">
        <w:rPr>
          <w:color w:val="1F1F1F"/>
          <w:spacing w:val="-4"/>
          <w:sz w:val="21"/>
          <w:lang w:val="cs-CZ"/>
        </w:rPr>
        <w:t xml:space="preserve">*Utáhněte </w:t>
      </w:r>
    </w:p>
    <w:p w14:paraId="14A1EBAF" w14:textId="77777777" w:rsidR="00FA028F" w:rsidRPr="00FA028F" w:rsidRDefault="00FA028F" w:rsidP="00FA028F">
      <w:pPr>
        <w:pStyle w:val="Zkladntext"/>
        <w:rPr>
          <w:color w:val="1F1F1F"/>
          <w:spacing w:val="-4"/>
          <w:sz w:val="21"/>
          <w:lang w:val="cs-CZ"/>
        </w:rPr>
      </w:pPr>
      <w:r w:rsidRPr="00FA028F">
        <w:rPr>
          <w:color w:val="1F1F1F"/>
          <w:spacing w:val="-4"/>
          <w:sz w:val="21"/>
          <w:lang w:val="cs-CZ"/>
        </w:rPr>
        <w:t>2. Vraťte ovládací páku jog do polohy OFF.</w:t>
      </w:r>
    </w:p>
    <w:p w14:paraId="01874B48" w14:textId="77777777" w:rsidR="00FA028F" w:rsidRPr="00FA028F" w:rsidRDefault="00FA028F" w:rsidP="00FA028F">
      <w:pPr>
        <w:pStyle w:val="Zkladntext"/>
        <w:rPr>
          <w:color w:val="1F1F1F"/>
          <w:spacing w:val="-4"/>
          <w:sz w:val="21"/>
          <w:lang w:val="cs-CZ"/>
        </w:rPr>
      </w:pPr>
      <w:r w:rsidRPr="00FA028F">
        <w:rPr>
          <w:color w:val="1F1F1F"/>
          <w:spacing w:val="-4"/>
          <w:sz w:val="21"/>
          <w:lang w:val="cs-CZ"/>
        </w:rPr>
        <w:t>3. Zapněte naviják.</w:t>
      </w:r>
    </w:p>
    <w:p w14:paraId="3E5FACBF" w14:textId="77777777" w:rsidR="00FA028F" w:rsidRPr="00FA028F" w:rsidRDefault="00FA028F" w:rsidP="00FA028F">
      <w:pPr>
        <w:pStyle w:val="Zkladntext"/>
        <w:rPr>
          <w:color w:val="1F1F1F"/>
          <w:spacing w:val="-4"/>
          <w:sz w:val="21"/>
          <w:lang w:val="cs-CZ"/>
        </w:rPr>
      </w:pPr>
      <w:r w:rsidRPr="00FA028F">
        <w:rPr>
          <w:color w:val="1F1F1F"/>
          <w:spacing w:val="-4"/>
          <w:sz w:val="21"/>
          <w:lang w:val="cs-CZ"/>
        </w:rPr>
        <w:t>*Podrobnosti o způsobu připojení najdete na straně 10 „Jak připojit napájecí zdroj“.</w:t>
      </w:r>
    </w:p>
    <w:p w14:paraId="0C5FE104" w14:textId="77777777" w:rsidR="000A417C" w:rsidRPr="00FA028F" w:rsidRDefault="000A417C">
      <w:pPr>
        <w:pStyle w:val="Zkladntext"/>
        <w:rPr>
          <w:sz w:val="21"/>
          <w:lang w:val="cs-CZ"/>
        </w:rPr>
      </w:pPr>
    </w:p>
    <w:p w14:paraId="55482128" w14:textId="77777777" w:rsidR="000A417C" w:rsidRPr="00FA028F" w:rsidRDefault="000A417C">
      <w:pPr>
        <w:pStyle w:val="Zkladntext"/>
        <w:spacing w:before="164"/>
        <w:rPr>
          <w:sz w:val="21"/>
          <w:lang w:val="cs-CZ"/>
        </w:rPr>
      </w:pPr>
    </w:p>
    <w:p w14:paraId="416556BE" w14:textId="0F8AD183" w:rsidR="00FA028F" w:rsidRPr="00FA028F" w:rsidRDefault="00000000" w:rsidP="00FA028F">
      <w:pPr>
        <w:pStyle w:val="Odstavecseseznamem"/>
        <w:numPr>
          <w:ilvl w:val="0"/>
          <w:numId w:val="20"/>
        </w:numPr>
        <w:tabs>
          <w:tab w:val="left" w:pos="390"/>
        </w:tabs>
        <w:spacing w:line="237" w:lineRule="exact"/>
        <w:ind w:left="390" w:hanging="219"/>
        <w:rPr>
          <w:noProof/>
          <w:lang w:val="cs-CZ"/>
        </w:rPr>
      </w:pPr>
      <w:r>
        <w:rPr>
          <w:noProof/>
        </w:rPr>
        <mc:AlternateContent>
          <mc:Choice Requires="wpg">
            <w:drawing>
              <wp:anchor distT="0" distB="0" distL="0" distR="0" simplePos="0" relativeHeight="251634176" behindDoc="0" locked="0" layoutInCell="1" allowOverlap="1" wp14:anchorId="4A38055B" wp14:editId="3633593B">
                <wp:simplePos x="0" y="0"/>
                <wp:positionH relativeFrom="page">
                  <wp:posOffset>2786092</wp:posOffset>
                </wp:positionH>
                <wp:positionV relativeFrom="paragraph">
                  <wp:posOffset>150732</wp:posOffset>
                </wp:positionV>
                <wp:extent cx="483870" cy="149225"/>
                <wp:effectExtent l="0" t="0" r="0" b="0"/>
                <wp:wrapNone/>
                <wp:docPr id="1105" name="Group 1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3870" cy="149225"/>
                          <a:chOff x="0" y="0"/>
                          <a:chExt cx="483870" cy="149225"/>
                        </a:xfrm>
                      </wpg:grpSpPr>
                      <wps:wsp>
                        <wps:cNvPr id="1106" name="Graphic 1106"/>
                        <wps:cNvSpPr/>
                        <wps:spPr>
                          <a:xfrm>
                            <a:off x="0" y="19993"/>
                            <a:ext cx="483870" cy="122555"/>
                          </a:xfrm>
                          <a:custGeom>
                            <a:avLst/>
                            <a:gdLst/>
                            <a:ahLst/>
                            <a:cxnLst/>
                            <a:rect l="l" t="t" r="r" b="b"/>
                            <a:pathLst>
                              <a:path w="483870" h="122555">
                                <a:moveTo>
                                  <a:pt x="420676" y="122088"/>
                                </a:moveTo>
                                <a:lnTo>
                                  <a:pt x="62985" y="122088"/>
                                </a:lnTo>
                                <a:lnTo>
                                  <a:pt x="38468" y="117795"/>
                                </a:lnTo>
                                <a:lnTo>
                                  <a:pt x="18447" y="106086"/>
                                </a:lnTo>
                                <a:lnTo>
                                  <a:pt x="4949" y="88717"/>
                                </a:lnTo>
                                <a:lnTo>
                                  <a:pt x="0" y="67443"/>
                                </a:lnTo>
                                <a:lnTo>
                                  <a:pt x="0" y="54644"/>
                                </a:lnTo>
                                <a:lnTo>
                                  <a:pt x="4949" y="33371"/>
                                </a:lnTo>
                                <a:lnTo>
                                  <a:pt x="18447" y="16002"/>
                                </a:lnTo>
                                <a:lnTo>
                                  <a:pt x="38468" y="4293"/>
                                </a:lnTo>
                                <a:lnTo>
                                  <a:pt x="62985" y="0"/>
                                </a:lnTo>
                                <a:lnTo>
                                  <a:pt x="420676" y="0"/>
                                </a:lnTo>
                                <a:lnTo>
                                  <a:pt x="445181" y="4293"/>
                                </a:lnTo>
                                <a:lnTo>
                                  <a:pt x="465198" y="16002"/>
                                </a:lnTo>
                                <a:lnTo>
                                  <a:pt x="478698" y="33371"/>
                                </a:lnTo>
                                <a:lnTo>
                                  <a:pt x="483649" y="54644"/>
                                </a:lnTo>
                                <a:lnTo>
                                  <a:pt x="483649" y="67443"/>
                                </a:lnTo>
                                <a:lnTo>
                                  <a:pt x="478698" y="88717"/>
                                </a:lnTo>
                                <a:lnTo>
                                  <a:pt x="465198" y="106086"/>
                                </a:lnTo>
                                <a:lnTo>
                                  <a:pt x="445181" y="117795"/>
                                </a:lnTo>
                                <a:lnTo>
                                  <a:pt x="420676" y="122088"/>
                                </a:lnTo>
                                <a:close/>
                              </a:path>
                            </a:pathLst>
                          </a:custGeom>
                          <a:solidFill>
                            <a:srgbClr val="D1D3D4"/>
                          </a:solidFill>
                        </wps:spPr>
                        <wps:bodyPr wrap="square" lIns="0" tIns="0" rIns="0" bIns="0" rtlCol="0">
                          <a:prstTxWarp prst="textNoShape">
                            <a:avLst/>
                          </a:prstTxWarp>
                          <a:noAutofit/>
                        </wps:bodyPr>
                      </wps:wsp>
                      <wps:wsp>
                        <wps:cNvPr id="1107" name="Textbox 1107"/>
                        <wps:cNvSpPr txBox="1"/>
                        <wps:spPr>
                          <a:xfrm>
                            <a:off x="0" y="0"/>
                            <a:ext cx="483870" cy="149225"/>
                          </a:xfrm>
                          <a:prstGeom prst="rect">
                            <a:avLst/>
                          </a:prstGeom>
                        </wps:spPr>
                        <wps:txbx>
                          <w:txbxContent>
                            <w:p w14:paraId="47CD36E9" w14:textId="77777777" w:rsidR="000A417C" w:rsidRDefault="00000000">
                              <w:pPr>
                                <w:spacing w:line="235" w:lineRule="exact"/>
                                <w:ind w:left="46"/>
                                <w:rPr>
                                  <w:sz w:val="21"/>
                                </w:rPr>
                              </w:pPr>
                              <w:r>
                                <w:rPr>
                                  <w:color w:val="1F1F1F"/>
                                  <w:spacing w:val="-2"/>
                                  <w:w w:val="90"/>
                                  <w:sz w:val="21"/>
                                </w:rPr>
                                <w:t>PICKUP</w:t>
                              </w:r>
                            </w:p>
                          </w:txbxContent>
                        </wps:txbx>
                        <wps:bodyPr wrap="square" lIns="0" tIns="0" rIns="0" bIns="0" rtlCol="0">
                          <a:noAutofit/>
                        </wps:bodyPr>
                      </wps:wsp>
                    </wpg:wgp>
                  </a:graphicData>
                </a:graphic>
              </wp:anchor>
            </w:drawing>
          </mc:Choice>
          <mc:Fallback>
            <w:pict>
              <v:group w14:anchorId="4A38055B" id="Group 1105" o:spid="_x0000_s1674" style="position:absolute;left:0;text-align:left;margin-left:219.4pt;margin-top:11.85pt;width:38.1pt;height:11.75pt;z-index:251634176;mso-wrap-distance-left:0;mso-wrap-distance-right:0;mso-position-horizontal-relative:page;mso-position-vertical-relative:text" coordsize="483870,149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">
                <v:shape id="Graphic 1106" o:spid="_x0000_s1675" style="position:absolute;top:19993;width:483870;height:122555;visibility:visible;mso-wrap-style:square;v-text-anchor:top" coordsize="483870,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" path="m420676,122088r-357691,l38468,117795,18447,106086,4949,88717,,67443,,54644,4949,33371,18447,16002,38468,4293,62985,,420676,r24505,4293l465198,16002r13500,17369l483649,54644r,12799l478698,88717r-13500,17369l445181,117795r-24505,4293xe" fillcolor="#d1d3d4" stroked="f">
                  <v:path arrowok="t"/>
                </v:shape>
                <v:shape id="Textbox 1107" o:spid="_x0000_s1676" type="#_x0000_t202" style="position:absolute;width:483870;height:149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" filled="f" stroked="f">
                  <v:textbox inset="0,0,0,0">
                    <w:txbxContent>
                      <w:p w14:paraId="47CD36E9" w14:textId="77777777" w:rsidR="000A417C" w:rsidRDefault="00000000">
                        <w:pPr>
                          <w:spacing w:line="235" w:lineRule="exact"/>
                          <w:ind w:left="46"/>
                          <w:rPr>
                            <w:sz w:val="21"/>
                          </w:rPr>
                        </w:pPr>
                        <w:r>
                          <w:rPr>
                            <w:color w:val="1F1F1F"/>
                            <w:spacing w:val="-2"/>
                            <w:w w:val="90"/>
                            <w:sz w:val="21"/>
                          </w:rPr>
                          <w:t>PICKUP</w:t>
                        </w:r>
                      </w:p>
                    </w:txbxContent>
                  </v:textbox>
                </v:shape>
                <w10:wrap anchorx="page"/>
              </v:group>
            </w:pict>
          </mc:Fallback>
        </mc:AlternateContent>
      </w:r>
      <w:r w:rsidR="00FA028F" w:rsidRPr="00FA028F">
        <w:rPr>
          <w:rFonts w:ascii="inherit" w:eastAsia="Times New Roman" w:hAnsi="inherit" w:cs="Courier New"/>
          <w:color w:val="1F1F1F"/>
          <w:sz w:val="42"/>
          <w:szCs w:val="42"/>
          <w:lang w:val="cs-CZ" w:eastAsia="de-DE"/>
        </w:rPr>
        <w:t xml:space="preserve"> </w:t>
      </w:r>
      <w:r w:rsidR="00FA028F" w:rsidRPr="00FA028F">
        <w:rPr>
          <w:noProof/>
          <w:lang w:val="cs-CZ"/>
        </w:rPr>
        <w:t>Když se zobrazí 0 0, stiskněte a podržte</w:t>
      </w:r>
    </w:p>
    <w:p w14:paraId="4B2CD90B" w14:textId="67BD7C2E" w:rsidR="000A417C" w:rsidRPr="00FA028F" w:rsidRDefault="000A417C" w:rsidP="00FA028F">
      <w:pPr>
        <w:pStyle w:val="Odstavecseseznamem"/>
        <w:tabs>
          <w:tab w:val="left" w:pos="390"/>
        </w:tabs>
        <w:spacing w:line="237" w:lineRule="exact"/>
        <w:ind w:left="390" w:firstLine="0"/>
        <w:rPr>
          <w:color w:val="1F1F1F"/>
          <w:sz w:val="21"/>
          <w:lang w:val="cs-CZ"/>
        </w:rPr>
      </w:pPr>
    </w:p>
    <w:p w14:paraId="128F48DA" w14:textId="77777777" w:rsidR="000A417C" w:rsidRPr="00FA028F" w:rsidRDefault="00000000">
      <w:pPr>
        <w:spacing w:before="6" w:after="25"/>
        <w:rPr>
          <w:sz w:val="10"/>
          <w:lang w:val="cs-CZ"/>
        </w:rPr>
      </w:pPr>
      <w:r w:rsidRPr="00FA028F">
        <w:rPr>
          <w:lang w:val="cs-CZ"/>
        </w:rPr>
        <w:br w:type="column"/>
      </w:r>
    </w:p>
    <w:p w14:paraId="1DEA7C1C" w14:textId="77777777" w:rsidR="000A417C" w:rsidRDefault="00000000">
      <w:pPr>
        <w:pStyle w:val="Zkladntext"/>
        <w:ind w:left="80"/>
      </w:pPr>
      <w:r>
        <w:rPr>
          <w:noProof/>
        </w:rPr>
        <w:drawing>
          <wp:inline distT="0" distB="0" distL="0" distR="0" wp14:anchorId="3D53B434" wp14:editId="4F3505A8">
            <wp:extent cx="2669036" cy="2462212"/>
            <wp:effectExtent l="0" t="0" r="0" b="0"/>
            <wp:docPr id="1108" name="Image 1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8" name="Image 1108"/>
                    <pic:cNvPicPr/>
                  </pic:nvPicPr>
                  <pic:blipFill>
                    <a:blip r:embed="rId767" cstate="print"/>
                    <a:stretch>
                      <a:fillRect/>
                    </a:stretch>
                  </pic:blipFill>
                  <pic:spPr>
                    <a:xfrm>
                      <a:off x="0" y="0"/>
                      <a:ext cx="2669036" cy="2462212"/>
                    </a:xfrm>
                    <a:prstGeom prst="rect">
                      <a:avLst/>
                    </a:prstGeom>
                  </pic:spPr>
                </pic:pic>
              </a:graphicData>
            </a:graphic>
          </wp:inline>
        </w:drawing>
      </w:r>
    </w:p>
    <w:p w14:paraId="47A7F864" w14:textId="77777777" w:rsidR="000A417C" w:rsidRDefault="000A417C">
      <w:pPr>
        <w:pStyle w:val="Zkladntext"/>
        <w:spacing w:before="49"/>
        <w:rPr>
          <w:sz w:val="26"/>
        </w:rPr>
      </w:pPr>
    </w:p>
    <w:p w14:paraId="11F0F357" w14:textId="77777777" w:rsidR="000A417C" w:rsidRDefault="00000000">
      <w:pPr>
        <w:pStyle w:val="Nadpis1"/>
        <w:ind w:left="838"/>
      </w:pPr>
      <w:r>
        <w:rPr>
          <w:noProof/>
        </w:rPr>
        <mc:AlternateContent>
          <mc:Choice Requires="wpg">
            <w:drawing>
              <wp:anchor distT="0" distB="0" distL="0" distR="0" simplePos="0" relativeHeight="15798272" behindDoc="0" locked="0" layoutInCell="1" allowOverlap="1" wp14:anchorId="4026E4E8" wp14:editId="0C74AD7E">
                <wp:simplePos x="0" y="0"/>
                <wp:positionH relativeFrom="page">
                  <wp:posOffset>4615724</wp:posOffset>
                </wp:positionH>
                <wp:positionV relativeFrom="paragraph">
                  <wp:posOffset>44662</wp:posOffset>
                </wp:positionV>
                <wp:extent cx="849630" cy="840105"/>
                <wp:effectExtent l="0" t="0" r="0" b="0"/>
                <wp:wrapNone/>
                <wp:docPr id="1109" name="Group 1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110" name="Graphic 1110"/>
                        <wps:cNvSpPr/>
                        <wps:spPr>
                          <a:xfrm>
                            <a:off x="7200" y="7200"/>
                            <a:ext cx="835025" cy="825500"/>
                          </a:xfrm>
                          <a:custGeom>
                            <a:avLst/>
                            <a:gdLst/>
                            <a:ahLst/>
                            <a:cxnLst/>
                            <a:rect l="l" t="t" r="r" b="b"/>
                            <a:pathLst>
                              <a:path w="835025" h="825500">
                                <a:moveTo>
                                  <a:pt x="781024" y="825500"/>
                                </a:moveTo>
                                <a:lnTo>
                                  <a:pt x="53999" y="825500"/>
                                </a:lnTo>
                                <a:lnTo>
                                  <a:pt x="32978" y="821255"/>
                                </a:lnTo>
                                <a:lnTo>
                                  <a:pt x="15814" y="809680"/>
                                </a:lnTo>
                                <a:lnTo>
                                  <a:pt x="4242" y="792515"/>
                                </a:lnTo>
                                <a:lnTo>
                                  <a:pt x="0" y="771500"/>
                                </a:lnTo>
                                <a:lnTo>
                                  <a:pt x="0" y="53999"/>
                                </a:lnTo>
                                <a:lnTo>
                                  <a:pt x="4242" y="32984"/>
                                </a:lnTo>
                                <a:lnTo>
                                  <a:pt x="15814" y="15819"/>
                                </a:lnTo>
                                <a:lnTo>
                                  <a:pt x="32978" y="4244"/>
                                </a:lnTo>
                                <a:lnTo>
                                  <a:pt x="53999" y="0"/>
                                </a:lnTo>
                                <a:lnTo>
                                  <a:pt x="781024" y="0"/>
                                </a:lnTo>
                                <a:lnTo>
                                  <a:pt x="802045" y="4244"/>
                                </a:lnTo>
                                <a:lnTo>
                                  <a:pt x="819210" y="15819"/>
                                </a:lnTo>
                                <a:lnTo>
                                  <a:pt x="830781" y="32984"/>
                                </a:lnTo>
                                <a:lnTo>
                                  <a:pt x="835025" y="53999"/>
                                </a:lnTo>
                                <a:lnTo>
                                  <a:pt x="835025" y="771500"/>
                                </a:lnTo>
                                <a:lnTo>
                                  <a:pt x="830781" y="792515"/>
                                </a:lnTo>
                                <a:lnTo>
                                  <a:pt x="819210" y="809680"/>
                                </a:lnTo>
                                <a:lnTo>
                                  <a:pt x="802045" y="821255"/>
                                </a:lnTo>
                                <a:lnTo>
                                  <a:pt x="781024" y="825500"/>
                                </a:lnTo>
                                <a:close/>
                              </a:path>
                            </a:pathLst>
                          </a:custGeom>
                          <a:solidFill>
                            <a:srgbClr val="C7EAFB"/>
                          </a:solidFill>
                        </wps:spPr>
                        <wps:bodyPr wrap="square" lIns="0" tIns="0" rIns="0" bIns="0" rtlCol="0">
                          <a:prstTxWarp prst="textNoShape">
                            <a:avLst/>
                          </a:prstTxWarp>
                          <a:noAutofit/>
                        </wps:bodyPr>
                      </wps:wsp>
                      <wps:wsp>
                        <wps:cNvPr id="1111" name="Graphic 1111"/>
                        <wps:cNvSpPr/>
                        <wps:spPr>
                          <a:xfrm>
                            <a:off x="7200" y="7200"/>
                            <a:ext cx="835025" cy="825500"/>
                          </a:xfrm>
                          <a:custGeom>
                            <a:avLst/>
                            <a:gdLst/>
                            <a:ahLst/>
                            <a:cxnLst/>
                            <a:rect l="l" t="t" r="r" b="b"/>
                            <a:pathLst>
                              <a:path w="835025" h="825500">
                                <a:moveTo>
                                  <a:pt x="835025" y="771500"/>
                                </a:moveTo>
                                <a:lnTo>
                                  <a:pt x="830781" y="792515"/>
                                </a:lnTo>
                                <a:lnTo>
                                  <a:pt x="819210" y="809680"/>
                                </a:lnTo>
                                <a:lnTo>
                                  <a:pt x="802045" y="821255"/>
                                </a:lnTo>
                                <a:lnTo>
                                  <a:pt x="781024" y="825500"/>
                                </a:lnTo>
                                <a:lnTo>
                                  <a:pt x="667426" y="825500"/>
                                </a:lnTo>
                                <a:lnTo>
                                  <a:pt x="417511" y="825500"/>
                                </a:lnTo>
                                <a:lnTo>
                                  <a:pt x="167596" y="825500"/>
                                </a:lnTo>
                                <a:lnTo>
                                  <a:pt x="53999" y="825500"/>
                                </a:lnTo>
                                <a:lnTo>
                                  <a:pt x="32978" y="821255"/>
                                </a:lnTo>
                                <a:lnTo>
                                  <a:pt x="15814" y="809680"/>
                                </a:lnTo>
                                <a:lnTo>
                                  <a:pt x="4242" y="792515"/>
                                </a:lnTo>
                                <a:lnTo>
                                  <a:pt x="0" y="771500"/>
                                </a:lnTo>
                                <a:lnTo>
                                  <a:pt x="0" y="659390"/>
                                </a:lnTo>
                                <a:lnTo>
                                  <a:pt x="0" y="412750"/>
                                </a:lnTo>
                                <a:lnTo>
                                  <a:pt x="0" y="166109"/>
                                </a:lnTo>
                                <a:lnTo>
                                  <a:pt x="0" y="53999"/>
                                </a:lnTo>
                                <a:lnTo>
                                  <a:pt x="4242" y="32984"/>
                                </a:lnTo>
                                <a:lnTo>
                                  <a:pt x="15814" y="15819"/>
                                </a:lnTo>
                                <a:lnTo>
                                  <a:pt x="32978" y="4244"/>
                                </a:lnTo>
                                <a:lnTo>
                                  <a:pt x="53999" y="0"/>
                                </a:lnTo>
                                <a:lnTo>
                                  <a:pt x="167596" y="0"/>
                                </a:lnTo>
                                <a:lnTo>
                                  <a:pt x="417511" y="0"/>
                                </a:lnTo>
                                <a:lnTo>
                                  <a:pt x="667426" y="0"/>
                                </a:lnTo>
                                <a:lnTo>
                                  <a:pt x="781024" y="0"/>
                                </a:lnTo>
                                <a:lnTo>
                                  <a:pt x="802045" y="4244"/>
                                </a:lnTo>
                                <a:lnTo>
                                  <a:pt x="819210" y="15819"/>
                                </a:lnTo>
                                <a:lnTo>
                                  <a:pt x="830781" y="32984"/>
                                </a:lnTo>
                                <a:lnTo>
                                  <a:pt x="835025" y="53999"/>
                                </a:lnTo>
                                <a:lnTo>
                                  <a:pt x="835025" y="166109"/>
                                </a:lnTo>
                                <a:lnTo>
                                  <a:pt x="835025" y="412749"/>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112" name="Image 1112"/>
                          <pic:cNvPicPr/>
                        </pic:nvPicPr>
                        <pic:blipFill>
                          <a:blip r:embed="rId768" cstate="print"/>
                          <a:stretch>
                            <a:fillRect/>
                          </a:stretch>
                        </pic:blipFill>
                        <pic:spPr>
                          <a:xfrm>
                            <a:off x="99849" y="259700"/>
                            <a:ext cx="655364" cy="313973"/>
                          </a:xfrm>
                          <a:prstGeom prst="rect">
                            <a:avLst/>
                          </a:prstGeom>
                        </pic:spPr>
                      </pic:pic>
                    </wpg:wgp>
                  </a:graphicData>
                </a:graphic>
              </wp:anchor>
            </w:drawing>
          </mc:Choice>
          <mc:Fallback>
            <w:pict>
              <v:group w14:anchorId="32ED334B" id="Group 1109" o:spid="_x0000_s1026" style="position:absolute;margin-left:363.45pt;margin-top:3.5pt;width:66.9pt;height:66.15pt;z-index:15798272;mso-wrap-distance-left:0;mso-wrap-distance-right:0;mso-position-horizontal-relative:page" coordsize="8496,8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">
                <v:shape id="Graphic 1110" o:spid="_x0000_s1027"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" path="m781024,825500r-727025,l32978,821255,15814,809680,4242,792515,,771500,,53999,4242,32984,15814,15819,32978,4244,53999,,781024,r21021,4244l819210,15819r11571,17165l835025,53999r,717501l830781,792515r-11571,17165l802045,821255r-21021,4245xe" fillcolor="#c7eafb" stroked="f">
                  <v:path arrowok="t"/>
                </v:shape>
                <v:shape id="Graphic 1111" o:spid="_x0000_s1028"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" path="m835025,771500r-4244,21015l819210,809680r-17165,11575l781024,825500r-113598,l417511,825500r-249915,l53999,825500,32978,821255,15814,809680,4242,792515,,771500,,659390,,412750,,166109,,53999,4242,32984,15814,15819,32978,4244,53999,,167596,,417511,,667426,,781024,r21021,4244l819210,15819r11571,17165l835025,53999r,112110l835025,412749r,246641l835025,771500xe" filled="f" strokecolor="#231f20" strokeweight=".4mm">
                  <v:path arrowok="t"/>
                </v:shape>
                <v:shape id="Image 1112" o:spid="_x0000_s1029" type="#_x0000_t75" style="position:absolute;left:998;top:2597;width:6554;height:3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">
                  <v:imagedata r:id="rId769" o:title=""/>
                </v:shape>
                <w10:wrap anchorx="page"/>
              </v:group>
            </w:pict>
          </mc:Fallback>
        </mc:AlternateContent>
      </w:r>
      <w:r>
        <w:rPr>
          <w:color w:val="1F1F1F"/>
          <w:spacing w:val="-10"/>
          <w:w w:val="90"/>
        </w:rPr>
        <w:t>3</w:t>
      </w:r>
    </w:p>
    <w:p w14:paraId="63B4105E" w14:textId="77777777" w:rsidR="000A417C" w:rsidRDefault="000A417C">
      <w:pPr>
        <w:pStyle w:val="Zkladntext"/>
        <w:rPr>
          <w:sz w:val="26"/>
        </w:rPr>
      </w:pPr>
    </w:p>
    <w:p w14:paraId="0DE4D618" w14:textId="77777777" w:rsidR="000A417C" w:rsidRDefault="000A417C">
      <w:pPr>
        <w:pStyle w:val="Zkladntext"/>
        <w:rPr>
          <w:sz w:val="26"/>
        </w:rPr>
      </w:pPr>
    </w:p>
    <w:p w14:paraId="1EF6186F" w14:textId="77777777" w:rsidR="000A417C" w:rsidRDefault="000A417C">
      <w:pPr>
        <w:pStyle w:val="Zkladntext"/>
        <w:spacing w:before="257"/>
        <w:rPr>
          <w:sz w:val="26"/>
        </w:rPr>
      </w:pPr>
    </w:p>
    <w:p w14:paraId="62141943" w14:textId="77777777" w:rsidR="000A417C" w:rsidRDefault="00000000">
      <w:pPr>
        <w:spacing w:line="199" w:lineRule="auto"/>
        <w:ind w:left="2256" w:right="76" w:firstLine="5"/>
        <w:rPr>
          <w:sz w:val="21"/>
        </w:rPr>
      </w:pPr>
      <w:r>
        <w:rPr>
          <w:noProof/>
        </w:rPr>
        <w:drawing>
          <wp:anchor distT="0" distB="0" distL="0" distR="0" simplePos="0" relativeHeight="15798784" behindDoc="0" locked="0" layoutInCell="1" allowOverlap="1" wp14:anchorId="3FF0A6F0" wp14:editId="7330827A">
            <wp:simplePos x="0" y="0"/>
            <wp:positionH relativeFrom="page">
              <wp:posOffset>3799413</wp:posOffset>
            </wp:positionH>
            <wp:positionV relativeFrom="paragraph">
              <wp:posOffset>338902</wp:posOffset>
            </wp:positionV>
            <wp:extent cx="2666617" cy="2025503"/>
            <wp:effectExtent l="0" t="0" r="0" b="0"/>
            <wp:wrapNone/>
            <wp:docPr id="1113" name="Image 1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3" name="Image 1113"/>
                    <pic:cNvPicPr/>
                  </pic:nvPicPr>
                  <pic:blipFill>
                    <a:blip r:embed="rId770" cstate="print"/>
                    <a:stretch>
                      <a:fillRect/>
                    </a:stretch>
                  </pic:blipFill>
                  <pic:spPr>
                    <a:xfrm>
                      <a:off x="0" y="0"/>
                      <a:ext cx="2666617" cy="2025503"/>
                    </a:xfrm>
                    <a:prstGeom prst="rect">
                      <a:avLst/>
                    </a:prstGeom>
                  </pic:spPr>
                </pic:pic>
              </a:graphicData>
            </a:graphic>
          </wp:anchor>
        </w:drawing>
      </w:r>
      <w:r>
        <w:rPr>
          <w:color w:val="1F1F1F"/>
          <w:spacing w:val="-6"/>
          <w:sz w:val="21"/>
        </w:rPr>
        <w:t>(The</w:t>
      </w:r>
      <w:r>
        <w:rPr>
          <w:color w:val="1F1F1F"/>
          <w:spacing w:val="-9"/>
          <w:sz w:val="21"/>
        </w:rPr>
        <w:t xml:space="preserve"> </w:t>
      </w:r>
      <w:r>
        <w:rPr>
          <w:color w:val="1F1F1F"/>
          <w:spacing w:val="-6"/>
          <w:sz w:val="21"/>
        </w:rPr>
        <w:t>screen</w:t>
      </w:r>
      <w:r>
        <w:rPr>
          <w:color w:val="1F1F1F"/>
          <w:spacing w:val="-9"/>
          <w:sz w:val="21"/>
        </w:rPr>
        <w:t xml:space="preserve"> </w:t>
      </w:r>
      <w:r>
        <w:rPr>
          <w:color w:val="1F1F1F"/>
          <w:spacing w:val="-6"/>
          <w:sz w:val="21"/>
        </w:rPr>
        <w:t>when</w:t>
      </w:r>
      <w:r>
        <w:rPr>
          <w:color w:val="1F1F1F"/>
          <w:spacing w:val="-8"/>
          <w:sz w:val="21"/>
        </w:rPr>
        <w:t xml:space="preserve"> </w:t>
      </w:r>
      <w:r>
        <w:rPr>
          <w:color w:val="1F1F1F"/>
          <w:spacing w:val="-6"/>
          <w:sz w:val="21"/>
        </w:rPr>
        <w:t xml:space="preserve">the </w:t>
      </w:r>
      <w:r>
        <w:rPr>
          <w:color w:val="1F1F1F"/>
          <w:sz w:val="21"/>
        </w:rPr>
        <w:t>reel is switched on)</w:t>
      </w:r>
    </w:p>
    <w:p w14:paraId="381A0F5C" w14:textId="77777777" w:rsidR="000A417C" w:rsidRDefault="000A417C">
      <w:pPr>
        <w:spacing w:line="199" w:lineRule="auto"/>
        <w:rPr>
          <w:sz w:val="21"/>
        </w:rPr>
        <w:sectPr w:rsidR="000A417C">
          <w:type w:val="continuous"/>
          <w:pgSz w:w="11900" w:h="16840"/>
          <w:pgMar w:top="1940" w:right="1520" w:bottom="280" w:left="1400" w:header="1200" w:footer="1733" w:gutter="0"/>
          <w:cols w:num="2" w:space="720" w:equalWidth="0">
            <w:col w:w="4470" w:space="40"/>
            <w:col w:w="4470"/>
          </w:cols>
        </w:sectPr>
      </w:pPr>
    </w:p>
    <w:p w14:paraId="1A8ED36D" w14:textId="77777777" w:rsidR="00341CAB" w:rsidRPr="00FA028F" w:rsidRDefault="00341CAB" w:rsidP="00341CAB">
      <w:pPr>
        <w:pStyle w:val="Odstavecseseznamem"/>
        <w:numPr>
          <w:ilvl w:val="0"/>
          <w:numId w:val="20"/>
        </w:numPr>
        <w:tabs>
          <w:tab w:val="left" w:pos="390"/>
        </w:tabs>
        <w:spacing w:line="237" w:lineRule="exact"/>
        <w:ind w:left="390" w:hanging="219"/>
        <w:rPr>
          <w:noProof/>
          <w:lang w:val="cs-CZ"/>
        </w:rPr>
      </w:pPr>
      <w:r w:rsidRPr="00FA028F">
        <w:rPr>
          <w:noProof/>
          <w:lang w:val="cs-CZ"/>
        </w:rPr>
        <w:t>Když se zobrazí 0 0, stiskněte a podržte</w:t>
      </w:r>
    </w:p>
    <w:p w14:paraId="7451C50D" w14:textId="77777777" w:rsidR="00341CAB" w:rsidRPr="00FA028F" w:rsidRDefault="00341CAB" w:rsidP="00341CAB">
      <w:pPr>
        <w:pStyle w:val="Odstavecseseznamem"/>
        <w:tabs>
          <w:tab w:val="left" w:pos="390"/>
        </w:tabs>
        <w:spacing w:line="237" w:lineRule="exact"/>
        <w:ind w:left="390" w:firstLine="0"/>
        <w:rPr>
          <w:color w:val="1F1F1F"/>
          <w:sz w:val="21"/>
          <w:lang w:val="cs-CZ"/>
        </w:rPr>
      </w:pPr>
    </w:p>
    <w:p w14:paraId="4F18DDFD" w14:textId="7EC7BE3D" w:rsidR="00FA028F" w:rsidRPr="00FA028F" w:rsidRDefault="00FA028F" w:rsidP="00341CAB">
      <w:pPr>
        <w:spacing w:before="19" w:line="208" w:lineRule="auto"/>
        <w:ind w:left="336" w:right="36"/>
        <w:rPr>
          <w:color w:val="1F1F1F"/>
          <w:spacing w:val="-2"/>
          <w:w w:val="90"/>
          <w:sz w:val="21"/>
          <w:lang w:val="en-GB"/>
        </w:rPr>
      </w:pPr>
      <w:r w:rsidRPr="00FA028F">
        <w:rPr>
          <w:color w:val="1F1F1F"/>
          <w:spacing w:val="-2"/>
          <w:w w:val="90"/>
          <w:sz w:val="21"/>
          <w:lang w:val="cs-CZ"/>
        </w:rPr>
        <w:t>TLAČÍTKO MEMO</w:t>
      </w:r>
      <w:r w:rsidR="00341CAB">
        <w:rPr>
          <w:color w:val="1F1F1F"/>
          <w:spacing w:val="-2"/>
          <w:w w:val="90"/>
          <w:sz w:val="21"/>
          <w:lang w:val="cs-CZ"/>
        </w:rPr>
        <w:t xml:space="preserve"> PICK UP</w:t>
      </w:r>
      <w:r w:rsidRPr="00FA028F">
        <w:rPr>
          <w:color w:val="1F1F1F"/>
          <w:spacing w:val="-2"/>
          <w:w w:val="90"/>
          <w:sz w:val="21"/>
          <w:lang w:val="cs-CZ"/>
        </w:rPr>
        <w:t xml:space="preserve"> a současně na 2 sekundy</w:t>
      </w:r>
    </w:p>
    <w:p w14:paraId="5ACC051A" w14:textId="16D6F244" w:rsidR="000A417C" w:rsidRDefault="00000000">
      <w:pPr>
        <w:spacing w:before="19" w:line="208" w:lineRule="auto"/>
        <w:ind w:left="336" w:right="36" w:firstLine="33"/>
        <w:rPr>
          <w:sz w:val="21"/>
        </w:rPr>
      </w:pPr>
      <w:r>
        <w:rPr>
          <w:color w:val="1F1F1F"/>
          <w:spacing w:val="-7"/>
          <w:sz w:val="21"/>
        </w:rPr>
        <w:t>.</w:t>
      </w:r>
    </w:p>
    <w:p w14:paraId="5FEC97A0" w14:textId="77777777" w:rsidR="000A417C" w:rsidRDefault="00000000">
      <w:pPr>
        <w:spacing w:line="235" w:lineRule="exact"/>
        <w:ind w:left="336"/>
        <w:rPr>
          <w:sz w:val="21"/>
        </w:rPr>
      </w:pPr>
      <w:r>
        <w:br w:type="column"/>
      </w:r>
      <w:r>
        <w:rPr>
          <w:color w:val="00AEEF"/>
          <w:spacing w:val="-2"/>
          <w:w w:val="80"/>
          <w:sz w:val="21"/>
        </w:rPr>
        <w:t>BUTTON</w:t>
      </w:r>
    </w:p>
    <w:p w14:paraId="1281C585" w14:textId="77777777" w:rsidR="000A417C" w:rsidRDefault="00000000">
      <w:pPr>
        <w:rPr>
          <w:sz w:val="21"/>
        </w:rPr>
      </w:pPr>
      <w:r>
        <w:br w:type="column"/>
      </w:r>
    </w:p>
    <w:p w14:paraId="1783447A" w14:textId="77777777" w:rsidR="000A417C" w:rsidRDefault="000A417C">
      <w:pPr>
        <w:pStyle w:val="Zkladntext"/>
        <w:rPr>
          <w:sz w:val="21"/>
        </w:rPr>
      </w:pPr>
    </w:p>
    <w:p w14:paraId="21E6C8E6" w14:textId="77777777" w:rsidR="000A417C" w:rsidRDefault="000A417C">
      <w:pPr>
        <w:pStyle w:val="Zkladntext"/>
        <w:rPr>
          <w:sz w:val="21"/>
        </w:rPr>
      </w:pPr>
    </w:p>
    <w:p w14:paraId="2DB5EB75" w14:textId="77777777" w:rsidR="000A417C" w:rsidRDefault="000A417C">
      <w:pPr>
        <w:pStyle w:val="Zkladntext"/>
        <w:rPr>
          <w:sz w:val="21"/>
        </w:rPr>
      </w:pPr>
    </w:p>
    <w:p w14:paraId="3716C16B" w14:textId="77777777" w:rsidR="000A417C" w:rsidRDefault="000A417C">
      <w:pPr>
        <w:pStyle w:val="Zkladntext"/>
        <w:rPr>
          <w:sz w:val="21"/>
        </w:rPr>
      </w:pPr>
    </w:p>
    <w:p w14:paraId="7F06FE82" w14:textId="77777777" w:rsidR="000A417C" w:rsidRDefault="000A417C">
      <w:pPr>
        <w:pStyle w:val="Zkladntext"/>
        <w:rPr>
          <w:sz w:val="21"/>
        </w:rPr>
      </w:pPr>
    </w:p>
    <w:p w14:paraId="4A5EBCDC" w14:textId="77777777" w:rsidR="000A417C" w:rsidRDefault="000A417C">
      <w:pPr>
        <w:pStyle w:val="Zkladntext"/>
        <w:rPr>
          <w:sz w:val="21"/>
        </w:rPr>
      </w:pPr>
    </w:p>
    <w:p w14:paraId="2F8012AC" w14:textId="77777777" w:rsidR="000A417C" w:rsidRDefault="000A417C">
      <w:pPr>
        <w:pStyle w:val="Zkladntext"/>
        <w:rPr>
          <w:sz w:val="21"/>
        </w:rPr>
      </w:pPr>
    </w:p>
    <w:p w14:paraId="5F5926A6" w14:textId="77777777" w:rsidR="000A417C" w:rsidRDefault="000A417C">
      <w:pPr>
        <w:pStyle w:val="Zkladntext"/>
        <w:rPr>
          <w:sz w:val="21"/>
        </w:rPr>
      </w:pPr>
    </w:p>
    <w:p w14:paraId="7A2CAA28" w14:textId="77777777" w:rsidR="000A417C" w:rsidRDefault="000A417C">
      <w:pPr>
        <w:pStyle w:val="Zkladntext"/>
        <w:rPr>
          <w:sz w:val="21"/>
        </w:rPr>
      </w:pPr>
    </w:p>
    <w:p w14:paraId="1E88CA67" w14:textId="77777777" w:rsidR="000A417C" w:rsidRDefault="000A417C">
      <w:pPr>
        <w:pStyle w:val="Zkladntext"/>
        <w:rPr>
          <w:sz w:val="21"/>
        </w:rPr>
      </w:pPr>
    </w:p>
    <w:p w14:paraId="00C98D4A" w14:textId="77777777" w:rsidR="000A417C" w:rsidRDefault="000A417C">
      <w:pPr>
        <w:pStyle w:val="Zkladntext"/>
        <w:spacing w:before="167"/>
        <w:rPr>
          <w:sz w:val="21"/>
        </w:rPr>
      </w:pPr>
    </w:p>
    <w:p w14:paraId="4F3E0861" w14:textId="77777777" w:rsidR="000A417C" w:rsidRDefault="00000000">
      <w:pPr>
        <w:ind w:left="2334"/>
        <w:rPr>
          <w:sz w:val="21"/>
        </w:rPr>
      </w:pPr>
      <w:r>
        <w:rPr>
          <w:color w:val="1F1F1F"/>
          <w:w w:val="90"/>
          <w:sz w:val="21"/>
        </w:rPr>
        <w:t>(Water</w:t>
      </w:r>
      <w:r>
        <w:rPr>
          <w:color w:val="1F1F1F"/>
          <w:spacing w:val="18"/>
          <w:sz w:val="21"/>
        </w:rPr>
        <w:t xml:space="preserve"> </w:t>
      </w:r>
      <w:r>
        <w:rPr>
          <w:color w:val="1F1F1F"/>
          <w:w w:val="90"/>
          <w:sz w:val="21"/>
        </w:rPr>
        <w:t>Depth</w:t>
      </w:r>
      <w:r>
        <w:rPr>
          <w:color w:val="1F1F1F"/>
          <w:spacing w:val="8"/>
          <w:sz w:val="21"/>
        </w:rPr>
        <w:t xml:space="preserve"> </w:t>
      </w:r>
      <w:r>
        <w:rPr>
          <w:color w:val="1F1F1F"/>
          <w:spacing w:val="-2"/>
          <w:w w:val="90"/>
          <w:sz w:val="21"/>
        </w:rPr>
        <w:t>Screen)</w:t>
      </w:r>
    </w:p>
    <w:p w14:paraId="19D4496F" w14:textId="77777777" w:rsidR="000A417C" w:rsidRDefault="000A417C">
      <w:pPr>
        <w:rPr>
          <w:sz w:val="21"/>
        </w:rPr>
        <w:sectPr w:rsidR="000A417C">
          <w:type w:val="continuous"/>
          <w:pgSz w:w="11900" w:h="16840"/>
          <w:pgMar w:top="1940" w:right="1520" w:bottom="280" w:left="1400" w:header="1200" w:footer="1733" w:gutter="0"/>
          <w:cols w:num="3" w:space="720" w:equalWidth="0">
            <w:col w:w="2991" w:space="457"/>
            <w:col w:w="1027" w:space="39"/>
            <w:col w:w="4466"/>
          </w:cols>
        </w:sectPr>
      </w:pPr>
    </w:p>
    <w:p w14:paraId="4887F632" w14:textId="3AF22CCE" w:rsidR="000A417C" w:rsidRPr="00CB4275" w:rsidRDefault="00000000" w:rsidP="00CB4275">
      <w:pPr>
        <w:pStyle w:val="Odstavecseseznamem"/>
        <w:numPr>
          <w:ilvl w:val="0"/>
          <w:numId w:val="20"/>
        </w:numPr>
        <w:tabs>
          <w:tab w:val="left" w:pos="408"/>
          <w:tab w:val="right" w:pos="5419"/>
        </w:tabs>
        <w:spacing w:before="194" w:line="248" w:lineRule="exact"/>
        <w:ind w:left="408" w:hanging="223"/>
        <w:rPr>
          <w:color w:val="1F1F1F"/>
          <w:sz w:val="20"/>
        </w:rPr>
        <w:sectPr w:rsidR="000A417C" w:rsidRPr="00CB4275">
          <w:headerReference w:type="default" r:id="rId771"/>
          <w:footerReference w:type="default" r:id="rId772"/>
          <w:pgSz w:w="11900" w:h="16840"/>
          <w:pgMar w:top="2480" w:right="1520" w:bottom="1920" w:left="1400" w:header="1203" w:footer="1733" w:gutter="0"/>
          <w:cols w:space="720"/>
        </w:sectPr>
      </w:pPr>
      <w:r>
        <w:rPr>
          <w:noProof/>
        </w:rPr>
        <w:lastRenderedPageBreak/>
        <w:drawing>
          <wp:anchor distT="0" distB="0" distL="0" distR="0" simplePos="0" relativeHeight="15801344" behindDoc="0" locked="0" layoutInCell="1" allowOverlap="1" wp14:anchorId="7597A6F5" wp14:editId="270A7C01">
            <wp:simplePos x="0" y="0"/>
            <wp:positionH relativeFrom="page">
              <wp:posOffset>4624492</wp:posOffset>
            </wp:positionH>
            <wp:positionV relativeFrom="paragraph">
              <wp:posOffset>139773</wp:posOffset>
            </wp:positionV>
            <wp:extent cx="849438" cy="839900"/>
            <wp:effectExtent l="0" t="0" r="0" b="0"/>
            <wp:wrapNone/>
            <wp:docPr id="1118" name="Image 1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8" name="Image 1118"/>
                    <pic:cNvPicPr/>
                  </pic:nvPicPr>
                  <pic:blipFill>
                    <a:blip r:embed="rId773" cstate="print"/>
                    <a:stretch>
                      <a:fillRect/>
                    </a:stretch>
                  </pic:blipFill>
                  <pic:spPr>
                    <a:xfrm>
                      <a:off x="0" y="0"/>
                      <a:ext cx="849438" cy="839900"/>
                    </a:xfrm>
                    <a:prstGeom prst="rect">
                      <a:avLst/>
                    </a:prstGeom>
                  </pic:spPr>
                </pic:pic>
              </a:graphicData>
            </a:graphic>
          </wp:anchor>
        </w:drawing>
      </w:r>
      <w:r>
        <w:rPr>
          <w:noProof/>
        </w:rPr>
        <mc:AlternateContent>
          <mc:Choice Requires="wpg">
            <w:drawing>
              <wp:anchor distT="0" distB="0" distL="0" distR="0" simplePos="0" relativeHeight="15803392" behindDoc="0" locked="0" layoutInCell="1" allowOverlap="1" wp14:anchorId="01F8E7E7" wp14:editId="0CDD3695">
                <wp:simplePos x="0" y="0"/>
                <wp:positionH relativeFrom="page">
                  <wp:posOffset>2759688</wp:posOffset>
                </wp:positionH>
                <wp:positionV relativeFrom="paragraph">
                  <wp:posOffset>280742</wp:posOffset>
                </wp:positionV>
                <wp:extent cx="414655" cy="142240"/>
                <wp:effectExtent l="0" t="0" r="0" b="0"/>
                <wp:wrapNone/>
                <wp:docPr id="1119" name="Group 1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120" name="Graphic 1120"/>
                        <wps:cNvSpPr/>
                        <wps:spPr>
                          <a:xfrm>
                            <a:off x="0" y="13738"/>
                            <a:ext cx="414655" cy="122555"/>
                          </a:xfrm>
                          <a:custGeom>
                            <a:avLst/>
                            <a:gdLst/>
                            <a:ahLst/>
                            <a:cxnLst/>
                            <a:rect l="l" t="t" r="r" b="b"/>
                            <a:pathLst>
                              <a:path w="414655" h="122555">
                                <a:moveTo>
                                  <a:pt x="348791" y="122088"/>
                                </a:moveTo>
                                <a:lnTo>
                                  <a:pt x="65521" y="122088"/>
                                </a:lnTo>
                                <a:lnTo>
                                  <a:pt x="40016" y="117792"/>
                                </a:lnTo>
                                <a:lnTo>
                                  <a:pt x="19189" y="106079"/>
                                </a:lnTo>
                                <a:lnTo>
                                  <a:pt x="5148" y="88709"/>
                                </a:lnTo>
                                <a:lnTo>
                                  <a:pt x="0" y="67443"/>
                                </a:lnTo>
                                <a:lnTo>
                                  <a:pt x="0" y="54644"/>
                                </a:lnTo>
                                <a:lnTo>
                                  <a:pt x="5148" y="33365"/>
                                </a:lnTo>
                                <a:lnTo>
                                  <a:pt x="19189" y="15997"/>
                                </a:lnTo>
                                <a:lnTo>
                                  <a:pt x="40016" y="4291"/>
                                </a:lnTo>
                                <a:lnTo>
                                  <a:pt x="65521" y="0"/>
                                </a:lnTo>
                                <a:lnTo>
                                  <a:pt x="348791" y="0"/>
                                </a:lnTo>
                                <a:lnTo>
                                  <a:pt x="374294" y="4291"/>
                                </a:lnTo>
                                <a:lnTo>
                                  <a:pt x="395117" y="15997"/>
                                </a:lnTo>
                                <a:lnTo>
                                  <a:pt x="409154" y="33365"/>
                                </a:lnTo>
                                <a:lnTo>
                                  <a:pt x="414300" y="54644"/>
                                </a:lnTo>
                                <a:lnTo>
                                  <a:pt x="414300" y="67443"/>
                                </a:lnTo>
                                <a:lnTo>
                                  <a:pt x="409154" y="88709"/>
                                </a:lnTo>
                                <a:lnTo>
                                  <a:pt x="395117" y="106079"/>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wps:wsp>
                        <wps:cNvPr id="1121" name="Textbox 1121"/>
                        <wps:cNvSpPr txBox="1"/>
                        <wps:spPr>
                          <a:xfrm>
                            <a:off x="0" y="0"/>
                            <a:ext cx="414655" cy="142240"/>
                          </a:xfrm>
                          <a:prstGeom prst="rect">
                            <a:avLst/>
                          </a:prstGeom>
                        </wps:spPr>
                        <wps:txbx>
                          <w:txbxContent>
                            <w:p w14:paraId="3BA096F7" w14:textId="77777777" w:rsidR="000A417C" w:rsidRDefault="00000000">
                              <w:pPr>
                                <w:spacing w:line="223" w:lineRule="exact"/>
                                <w:ind w:left="50"/>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01F8E7E7" id="Group 1119" o:spid="_x0000_s1677" style="position:absolute;left:0;text-align:left;margin-left:217.3pt;margin-top:22.1pt;width:32.65pt;height:11.2pt;z-index:15803392;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">
                <v:shape id="Graphic 1120" o:spid="_x0000_s1678" style="position:absolute;top:13738;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" path="m348791,122088r-283270,l40016,117792,19189,106079,5148,88709,,67443,,54644,5148,33365,19189,15997,40016,4291,65521,,348791,r25503,4291l395117,15997r14037,17368l414300,54644r,12799l409154,88709r-14037,17370l374294,117792r-25503,4296xe" fillcolor="#d1d3d4" stroked="f">
                  <v:path arrowok="t"/>
                </v:shape>
                <v:shape id="Textbox 1121" o:spid="_x0000_s1679"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" filled="f" stroked="f">
                  <v:textbox inset="0,0,0,0">
                    <w:txbxContent>
                      <w:p w14:paraId="3BA096F7" w14:textId="77777777" w:rsidR="000A417C" w:rsidRDefault="00000000">
                        <w:pPr>
                          <w:spacing w:line="223" w:lineRule="exact"/>
                          <w:ind w:left="50"/>
                          <w:rPr>
                            <w:sz w:val="20"/>
                          </w:rPr>
                        </w:pPr>
                        <w:r>
                          <w:rPr>
                            <w:color w:val="1F1F1F"/>
                            <w:spacing w:val="-4"/>
                            <w:w w:val="95"/>
                            <w:sz w:val="20"/>
                          </w:rPr>
                          <w:t>MEMO</w:t>
                        </w:r>
                      </w:p>
                    </w:txbxContent>
                  </v:textbox>
                </v:shape>
                <w10:wrap anchorx="page"/>
              </v:group>
            </w:pict>
          </mc:Fallback>
        </mc:AlternateContent>
      </w:r>
      <w:bookmarkStart w:id="20" w:name="T_S500J(U)_22(E)out"/>
      <w:bookmarkEnd w:id="20"/>
      <w:r w:rsidR="00CB4275">
        <w:rPr>
          <w:color w:val="1F1F1F"/>
          <w:spacing w:val="-2"/>
          <w:sz w:val="20"/>
        </w:rPr>
        <w:t xml:space="preserve">vyberte </w:t>
      </w:r>
      <w:r>
        <w:rPr>
          <w:color w:val="1F1F1F"/>
          <w:spacing w:val="-2"/>
          <w:sz w:val="20"/>
        </w:rPr>
        <w:t>“LINE</w:t>
      </w:r>
      <w:r>
        <w:rPr>
          <w:color w:val="1F1F1F"/>
          <w:spacing w:val="-1"/>
          <w:sz w:val="20"/>
        </w:rPr>
        <w:t xml:space="preserve"> </w:t>
      </w:r>
      <w:r>
        <w:rPr>
          <w:color w:val="00AEEF"/>
          <w:spacing w:val="-2"/>
          <w:sz w:val="20"/>
        </w:rPr>
        <w:t>DATA</w:t>
      </w:r>
      <w:r>
        <w:rPr>
          <w:color w:val="00AEEF"/>
          <w:spacing w:val="-8"/>
          <w:sz w:val="20"/>
        </w:rPr>
        <w:t xml:space="preserve"> </w:t>
      </w:r>
      <w:r>
        <w:rPr>
          <w:color w:val="1F1F1F"/>
          <w:spacing w:val="-2"/>
          <w:sz w:val="20"/>
        </w:rPr>
        <w:t>INPUT”</w:t>
      </w:r>
      <w:r>
        <w:rPr>
          <w:color w:val="1F1F1F"/>
          <w:spacing w:val="-5"/>
          <w:sz w:val="20"/>
        </w:rPr>
        <w:t xml:space="preserve"> </w:t>
      </w:r>
      <w:r w:rsidR="00CB4275">
        <w:rPr>
          <w:color w:val="1F1F1F"/>
          <w:spacing w:val="-2"/>
          <w:sz w:val="20"/>
        </w:rPr>
        <w:t>s</w:t>
      </w:r>
      <w:r>
        <w:rPr>
          <w:color w:val="1F1F1F"/>
          <w:spacing w:val="-6"/>
          <w:sz w:val="20"/>
        </w:rPr>
        <w:t xml:space="preserve"> </w:t>
      </w:r>
      <w:r>
        <w:rPr>
          <w:color w:val="1F1F1F"/>
          <w:spacing w:val="-2"/>
          <w:sz w:val="20"/>
        </w:rPr>
        <w:t>the</w:t>
      </w:r>
      <w:r>
        <w:rPr>
          <w:color w:val="1F1F1F"/>
          <w:spacing w:val="-12"/>
          <w:sz w:val="20"/>
        </w:rPr>
        <w:t xml:space="preserve"> </w:t>
      </w:r>
      <w:r>
        <w:rPr>
          <w:color w:val="1F1F1F"/>
          <w:spacing w:val="-5"/>
          <w:sz w:val="20"/>
        </w:rPr>
        <w:t>Jog</w:t>
      </w:r>
      <w:r>
        <w:rPr>
          <w:color w:val="1F1F1F"/>
          <w:sz w:val="20"/>
        </w:rPr>
        <w:tab/>
      </w:r>
      <w:r>
        <w:rPr>
          <w:color w:val="1F1F1F"/>
          <w:spacing w:val="-10"/>
          <w:position w:val="-4"/>
          <w:sz w:val="27"/>
        </w:rPr>
        <w:t>5</w:t>
      </w:r>
    </w:p>
    <w:p w14:paraId="22FCB7CE" w14:textId="3E3FCA56" w:rsidR="000A417C" w:rsidRDefault="00000000" w:rsidP="00CB4275">
      <w:pPr>
        <w:pStyle w:val="Zkladntext"/>
        <w:tabs>
          <w:tab w:val="left" w:pos="2850"/>
        </w:tabs>
        <w:spacing w:line="224" w:lineRule="exact"/>
      </w:pPr>
      <w:r>
        <w:rPr>
          <w:noProof/>
        </w:rPr>
        <w:drawing>
          <wp:anchor distT="0" distB="0" distL="0" distR="0" simplePos="0" relativeHeight="251631104" behindDoc="0" locked="0" layoutInCell="1" allowOverlap="1" wp14:anchorId="2947E07F" wp14:editId="6F9C5606">
            <wp:simplePos x="0" y="0"/>
            <wp:positionH relativeFrom="page">
              <wp:posOffset>1740308</wp:posOffset>
            </wp:positionH>
            <wp:positionV relativeFrom="paragraph">
              <wp:posOffset>244162</wp:posOffset>
            </wp:positionV>
            <wp:extent cx="988365" cy="937696"/>
            <wp:effectExtent l="0" t="0" r="0" b="0"/>
            <wp:wrapNone/>
            <wp:docPr id="1122" name="Image 1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2" name="Image 1122"/>
                    <pic:cNvPicPr/>
                  </pic:nvPicPr>
                  <pic:blipFill>
                    <a:blip r:embed="rId774" cstate="print"/>
                    <a:stretch>
                      <a:fillRect/>
                    </a:stretch>
                  </pic:blipFill>
                  <pic:spPr>
                    <a:xfrm>
                      <a:off x="0" y="0"/>
                      <a:ext cx="988365" cy="937696"/>
                    </a:xfrm>
                    <a:prstGeom prst="rect">
                      <a:avLst/>
                    </a:prstGeom>
                  </pic:spPr>
                </pic:pic>
              </a:graphicData>
            </a:graphic>
          </wp:anchor>
        </w:drawing>
      </w:r>
      <w:r>
        <w:rPr>
          <w:color w:val="1F1F1F"/>
        </w:rPr>
        <w:t>Power</w:t>
      </w:r>
      <w:r>
        <w:rPr>
          <w:color w:val="1F1F1F"/>
          <w:spacing w:val="-4"/>
        </w:rPr>
        <w:t xml:space="preserve"> </w:t>
      </w:r>
      <w:r>
        <w:rPr>
          <w:color w:val="1F1F1F"/>
        </w:rPr>
        <w:t>Lever</w:t>
      </w:r>
      <w:r>
        <w:rPr>
          <w:color w:val="1F1F1F"/>
          <w:spacing w:val="-4"/>
        </w:rPr>
        <w:t xml:space="preserve"> </w:t>
      </w:r>
      <w:r>
        <w:rPr>
          <w:color w:val="1F1F1F"/>
        </w:rPr>
        <w:t>and</w:t>
      </w:r>
      <w:r>
        <w:rPr>
          <w:color w:val="1F1F1F"/>
          <w:spacing w:val="-11"/>
        </w:rPr>
        <w:t xml:space="preserve"> </w:t>
      </w:r>
      <w:r w:rsidR="00CB4275">
        <w:rPr>
          <w:color w:val="1F1F1F"/>
          <w:spacing w:val="-2"/>
        </w:rPr>
        <w:t xml:space="preserve">máčni            </w:t>
      </w:r>
      <w:r>
        <w:rPr>
          <w:color w:val="1F1F1F"/>
          <w:spacing w:val="-10"/>
        </w:rPr>
        <w:t>(</w:t>
      </w:r>
    </w:p>
    <w:p w14:paraId="54242091" w14:textId="77777777" w:rsidR="000A417C" w:rsidRDefault="00000000">
      <w:pPr>
        <w:spacing w:line="224" w:lineRule="exact"/>
        <w:ind w:left="389"/>
        <w:rPr>
          <w:sz w:val="20"/>
        </w:rPr>
      </w:pPr>
      <w:r>
        <w:br w:type="column"/>
      </w:r>
      <w:r>
        <w:rPr>
          <w:b/>
          <w:color w:val="00AEEF"/>
          <w:w w:val="85"/>
          <w:sz w:val="20"/>
        </w:rPr>
        <w:t>BUTTON</w:t>
      </w:r>
      <w:r>
        <w:rPr>
          <w:b/>
          <w:color w:val="00AEEF"/>
          <w:spacing w:val="-4"/>
          <w:w w:val="85"/>
          <w:sz w:val="20"/>
        </w:rPr>
        <w:t xml:space="preserve"> </w:t>
      </w:r>
      <w:r>
        <w:rPr>
          <w:color w:val="1F1F1F"/>
          <w:spacing w:val="-5"/>
          <w:w w:val="95"/>
          <w:sz w:val="20"/>
        </w:rPr>
        <w:t>).</w:t>
      </w:r>
    </w:p>
    <w:p w14:paraId="09024680" w14:textId="77777777" w:rsidR="000A417C" w:rsidRDefault="00000000">
      <w:pPr>
        <w:pStyle w:val="Zkladntext"/>
        <w:spacing w:before="771"/>
        <w:ind w:left="140"/>
      </w:pPr>
      <w:r>
        <w:br w:type="column"/>
      </w:r>
      <w:r>
        <w:rPr>
          <w:color w:val="1F1F1F"/>
          <w:spacing w:val="-2"/>
        </w:rPr>
        <w:t>(Menu</w:t>
      </w:r>
      <w:r>
        <w:rPr>
          <w:color w:val="1F1F1F"/>
        </w:rPr>
        <w:t xml:space="preserve"> </w:t>
      </w:r>
      <w:r>
        <w:rPr>
          <w:color w:val="1F1F1F"/>
          <w:spacing w:val="-2"/>
        </w:rPr>
        <w:t>Screen)</w:t>
      </w:r>
    </w:p>
    <w:p w14:paraId="37575E96" w14:textId="77777777" w:rsidR="000A417C" w:rsidRDefault="000A417C">
      <w:pPr>
        <w:sectPr w:rsidR="000A417C">
          <w:type w:val="continuous"/>
          <w:pgSz w:w="11900" w:h="16840"/>
          <w:pgMar w:top="1940" w:right="1520" w:bottom="280" w:left="1400" w:header="1203" w:footer="1733" w:gutter="0"/>
          <w:cols w:num="3" w:space="720" w:equalWidth="0">
            <w:col w:w="2958" w:space="288"/>
            <w:col w:w="3975" w:space="39"/>
            <w:col w:w="1720"/>
          </w:cols>
        </w:sectPr>
      </w:pPr>
    </w:p>
    <w:p w14:paraId="2DD48246" w14:textId="77777777" w:rsidR="000A417C" w:rsidRDefault="000A417C">
      <w:pPr>
        <w:pStyle w:val="Zkladntext"/>
      </w:pPr>
    </w:p>
    <w:p w14:paraId="4C9692D7" w14:textId="77777777" w:rsidR="000A417C" w:rsidRDefault="000A417C">
      <w:pPr>
        <w:pStyle w:val="Zkladntext"/>
      </w:pPr>
    </w:p>
    <w:p w14:paraId="478C3306" w14:textId="77777777" w:rsidR="000A417C" w:rsidRDefault="000A417C">
      <w:pPr>
        <w:pStyle w:val="Zkladntext"/>
      </w:pPr>
    </w:p>
    <w:p w14:paraId="688E3CC0" w14:textId="77777777" w:rsidR="000A417C" w:rsidRDefault="000A417C">
      <w:pPr>
        <w:pStyle w:val="Zkladntext"/>
        <w:spacing w:before="149"/>
      </w:pPr>
    </w:p>
    <w:p w14:paraId="58251ADB" w14:textId="77777777" w:rsidR="00CB4275" w:rsidRDefault="00000000" w:rsidP="00CB4275">
      <w:pPr>
        <w:pStyle w:val="Zkladntext"/>
        <w:spacing w:line="230" w:lineRule="auto"/>
        <w:ind w:left="286" w:right="4697" w:hanging="94"/>
        <w:rPr>
          <w:color w:val="1F1F1F"/>
        </w:rPr>
      </w:pPr>
      <w:r>
        <w:rPr>
          <w:noProof/>
        </w:rPr>
        <mc:AlternateContent>
          <mc:Choice Requires="wpg">
            <w:drawing>
              <wp:anchor distT="0" distB="0" distL="0" distR="0" simplePos="0" relativeHeight="251632128" behindDoc="0" locked="0" layoutInCell="1" allowOverlap="1" wp14:anchorId="493B79AB" wp14:editId="5B9D2222">
                <wp:simplePos x="0" y="0"/>
                <wp:positionH relativeFrom="page">
                  <wp:posOffset>4622061</wp:posOffset>
                </wp:positionH>
                <wp:positionV relativeFrom="paragraph">
                  <wp:posOffset>-317556</wp:posOffset>
                </wp:positionV>
                <wp:extent cx="856615" cy="1133475"/>
                <wp:effectExtent l="0" t="0" r="0" b="0"/>
                <wp:wrapNone/>
                <wp:docPr id="1123" name="Group 1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6615" cy="1133475"/>
                          <a:chOff x="0" y="0"/>
                          <a:chExt cx="856615" cy="1133475"/>
                        </a:xfrm>
                      </wpg:grpSpPr>
                      <wps:wsp>
                        <wps:cNvPr id="1124" name="Graphic 1124"/>
                        <wps:cNvSpPr/>
                        <wps:spPr>
                          <a:xfrm>
                            <a:off x="65888" y="47086"/>
                            <a:ext cx="724535" cy="145415"/>
                          </a:xfrm>
                          <a:custGeom>
                            <a:avLst/>
                            <a:gdLst/>
                            <a:ahLst/>
                            <a:cxnLst/>
                            <a:rect l="l" t="t" r="r" b="b"/>
                            <a:pathLst>
                              <a:path w="724535" h="145415">
                                <a:moveTo>
                                  <a:pt x="724470" y="145107"/>
                                </a:moveTo>
                                <a:lnTo>
                                  <a:pt x="0" y="145107"/>
                                </a:lnTo>
                                <a:lnTo>
                                  <a:pt x="0" y="0"/>
                                </a:lnTo>
                                <a:lnTo>
                                  <a:pt x="724470" y="0"/>
                                </a:lnTo>
                                <a:lnTo>
                                  <a:pt x="724470" y="145107"/>
                                </a:lnTo>
                                <a:close/>
                              </a:path>
                            </a:pathLst>
                          </a:custGeom>
                          <a:solidFill>
                            <a:srgbClr val="231F20"/>
                          </a:solidFill>
                        </wps:spPr>
                        <wps:bodyPr wrap="square" lIns="0" tIns="0" rIns="0" bIns="0" rtlCol="0">
                          <a:prstTxWarp prst="textNoShape">
                            <a:avLst/>
                          </a:prstTxWarp>
                          <a:noAutofit/>
                        </wps:bodyPr>
                      </wps:wsp>
                      <wps:wsp>
                        <wps:cNvPr id="1125" name="Graphic 1125"/>
                        <wps:cNvSpPr/>
                        <wps:spPr>
                          <a:xfrm>
                            <a:off x="7200" y="7200"/>
                            <a:ext cx="842010" cy="832485"/>
                          </a:xfrm>
                          <a:custGeom>
                            <a:avLst/>
                            <a:gdLst/>
                            <a:ahLst/>
                            <a:cxnLst/>
                            <a:rect l="l" t="t" r="r" b="b"/>
                            <a:pathLst>
                              <a:path w="842010" h="832485">
                                <a:moveTo>
                                  <a:pt x="787400" y="832203"/>
                                </a:moveTo>
                                <a:lnTo>
                                  <a:pt x="54420" y="832203"/>
                                </a:lnTo>
                                <a:lnTo>
                                  <a:pt x="33245" y="827927"/>
                                </a:lnTo>
                                <a:lnTo>
                                  <a:pt x="15946" y="816266"/>
                                </a:lnTo>
                                <a:lnTo>
                                  <a:pt x="4279" y="798968"/>
                                </a:lnTo>
                                <a:lnTo>
                                  <a:pt x="0" y="777781"/>
                                </a:lnTo>
                                <a:lnTo>
                                  <a:pt x="0" y="54433"/>
                                </a:lnTo>
                                <a:lnTo>
                                  <a:pt x="4279" y="33250"/>
                                </a:lnTo>
                                <a:lnTo>
                                  <a:pt x="15946" y="15947"/>
                                </a:lnTo>
                                <a:lnTo>
                                  <a:pt x="33245" y="4279"/>
                                </a:lnTo>
                                <a:lnTo>
                                  <a:pt x="54420" y="0"/>
                                </a:lnTo>
                                <a:lnTo>
                                  <a:pt x="787400" y="0"/>
                                </a:lnTo>
                                <a:lnTo>
                                  <a:pt x="808575" y="4279"/>
                                </a:lnTo>
                                <a:lnTo>
                                  <a:pt x="825874" y="15947"/>
                                </a:lnTo>
                                <a:lnTo>
                                  <a:pt x="837541" y="33250"/>
                                </a:lnTo>
                                <a:lnTo>
                                  <a:pt x="841820" y="54433"/>
                                </a:lnTo>
                                <a:lnTo>
                                  <a:pt x="841820" y="777781"/>
                                </a:lnTo>
                                <a:lnTo>
                                  <a:pt x="837541" y="798968"/>
                                </a:lnTo>
                                <a:lnTo>
                                  <a:pt x="825874" y="816266"/>
                                </a:lnTo>
                                <a:lnTo>
                                  <a:pt x="808575" y="827927"/>
                                </a:lnTo>
                                <a:lnTo>
                                  <a:pt x="787400" y="832203"/>
                                </a:lnTo>
                                <a:close/>
                              </a:path>
                            </a:pathLst>
                          </a:custGeom>
                          <a:solidFill>
                            <a:srgbClr val="C7EAFB"/>
                          </a:solidFill>
                        </wps:spPr>
                        <wps:bodyPr wrap="square" lIns="0" tIns="0" rIns="0" bIns="0" rtlCol="0">
                          <a:prstTxWarp prst="textNoShape">
                            <a:avLst/>
                          </a:prstTxWarp>
                          <a:noAutofit/>
                        </wps:bodyPr>
                      </wps:wsp>
                      <wps:wsp>
                        <wps:cNvPr id="1126" name="Graphic 1126"/>
                        <wps:cNvSpPr/>
                        <wps:spPr>
                          <a:xfrm>
                            <a:off x="7200" y="7200"/>
                            <a:ext cx="842010" cy="832485"/>
                          </a:xfrm>
                          <a:custGeom>
                            <a:avLst/>
                            <a:gdLst/>
                            <a:ahLst/>
                            <a:cxnLst/>
                            <a:rect l="l" t="t" r="r" b="b"/>
                            <a:pathLst>
                              <a:path w="842010" h="832485">
                                <a:moveTo>
                                  <a:pt x="841820" y="777781"/>
                                </a:moveTo>
                                <a:lnTo>
                                  <a:pt x="837541" y="798968"/>
                                </a:lnTo>
                                <a:lnTo>
                                  <a:pt x="825874" y="816266"/>
                                </a:lnTo>
                                <a:lnTo>
                                  <a:pt x="808575" y="827927"/>
                                </a:lnTo>
                                <a:lnTo>
                                  <a:pt x="787400" y="832203"/>
                                </a:lnTo>
                                <a:lnTo>
                                  <a:pt x="672871" y="832203"/>
                                </a:lnTo>
                                <a:lnTo>
                                  <a:pt x="420910" y="832203"/>
                                </a:lnTo>
                                <a:lnTo>
                                  <a:pt x="168948" y="832203"/>
                                </a:lnTo>
                                <a:lnTo>
                                  <a:pt x="54420" y="832203"/>
                                </a:lnTo>
                                <a:lnTo>
                                  <a:pt x="33245" y="827927"/>
                                </a:lnTo>
                                <a:lnTo>
                                  <a:pt x="15946" y="816266"/>
                                </a:lnTo>
                                <a:lnTo>
                                  <a:pt x="4279" y="798968"/>
                                </a:lnTo>
                                <a:lnTo>
                                  <a:pt x="0" y="777781"/>
                                </a:lnTo>
                                <a:lnTo>
                                  <a:pt x="0" y="664758"/>
                                </a:lnTo>
                                <a:lnTo>
                                  <a:pt x="0" y="416107"/>
                                </a:lnTo>
                                <a:lnTo>
                                  <a:pt x="0" y="167456"/>
                                </a:lnTo>
                                <a:lnTo>
                                  <a:pt x="0" y="54433"/>
                                </a:lnTo>
                                <a:lnTo>
                                  <a:pt x="4279" y="33250"/>
                                </a:lnTo>
                                <a:lnTo>
                                  <a:pt x="15946" y="15947"/>
                                </a:lnTo>
                                <a:lnTo>
                                  <a:pt x="33245" y="4279"/>
                                </a:lnTo>
                                <a:lnTo>
                                  <a:pt x="54420" y="0"/>
                                </a:lnTo>
                                <a:lnTo>
                                  <a:pt x="168948" y="0"/>
                                </a:lnTo>
                                <a:lnTo>
                                  <a:pt x="420910" y="0"/>
                                </a:lnTo>
                                <a:lnTo>
                                  <a:pt x="672871" y="0"/>
                                </a:lnTo>
                                <a:lnTo>
                                  <a:pt x="787400" y="0"/>
                                </a:lnTo>
                                <a:lnTo>
                                  <a:pt x="808575" y="4279"/>
                                </a:lnTo>
                                <a:lnTo>
                                  <a:pt x="825874" y="15947"/>
                                </a:lnTo>
                                <a:lnTo>
                                  <a:pt x="837541" y="33250"/>
                                </a:lnTo>
                                <a:lnTo>
                                  <a:pt x="841820" y="54433"/>
                                </a:lnTo>
                                <a:lnTo>
                                  <a:pt x="841820" y="167456"/>
                                </a:lnTo>
                                <a:lnTo>
                                  <a:pt x="841820" y="416107"/>
                                </a:lnTo>
                                <a:lnTo>
                                  <a:pt x="841820" y="664758"/>
                                </a:lnTo>
                                <a:lnTo>
                                  <a:pt x="841820" y="777781"/>
                                </a:lnTo>
                                <a:close/>
                              </a:path>
                            </a:pathLst>
                          </a:custGeom>
                          <a:ln w="14400">
                            <a:solidFill>
                              <a:srgbClr val="231F20"/>
                            </a:solidFill>
                            <a:prstDash val="solid"/>
                          </a:ln>
                        </wps:spPr>
                        <wps:bodyPr wrap="square" lIns="0" tIns="0" rIns="0" bIns="0" rtlCol="0">
                          <a:prstTxWarp prst="textNoShape">
                            <a:avLst/>
                          </a:prstTxWarp>
                          <a:noAutofit/>
                        </wps:bodyPr>
                      </wps:wsp>
                      <wps:wsp>
                        <wps:cNvPr id="1127" name="Graphic 1127"/>
                        <wps:cNvSpPr/>
                        <wps:spPr>
                          <a:xfrm>
                            <a:off x="35936" y="208682"/>
                            <a:ext cx="774700" cy="1270"/>
                          </a:xfrm>
                          <a:custGeom>
                            <a:avLst/>
                            <a:gdLst/>
                            <a:ahLst/>
                            <a:cxnLst/>
                            <a:rect l="l" t="t" r="r" b="b"/>
                            <a:pathLst>
                              <a:path w="774700">
                                <a:moveTo>
                                  <a:pt x="0" y="0"/>
                                </a:moveTo>
                                <a:lnTo>
                                  <a:pt x="121046" y="0"/>
                                </a:lnTo>
                                <a:lnTo>
                                  <a:pt x="387350" y="0"/>
                                </a:lnTo>
                                <a:lnTo>
                                  <a:pt x="653653" y="0"/>
                                </a:lnTo>
                                <a:lnTo>
                                  <a:pt x="774700" y="0"/>
                                </a:lnTo>
                              </a:path>
                            </a:pathLst>
                          </a:custGeom>
                          <a:ln w="90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128" name="Image 1128"/>
                          <pic:cNvPicPr/>
                        </pic:nvPicPr>
                        <pic:blipFill>
                          <a:blip r:embed="rId775" cstate="print"/>
                          <a:stretch>
                            <a:fillRect/>
                          </a:stretch>
                        </pic:blipFill>
                        <pic:spPr>
                          <a:xfrm>
                            <a:off x="322127" y="874158"/>
                            <a:ext cx="173747" cy="259104"/>
                          </a:xfrm>
                          <a:prstGeom prst="rect">
                            <a:avLst/>
                          </a:prstGeom>
                        </pic:spPr>
                      </pic:pic>
                      <pic:pic xmlns:pic="http://schemas.openxmlformats.org/drawingml/2006/picture">
                        <pic:nvPicPr>
                          <pic:cNvPr id="1129" name="Image 1129"/>
                          <pic:cNvPicPr/>
                        </pic:nvPicPr>
                        <pic:blipFill>
                          <a:blip r:embed="rId776" cstate="print"/>
                          <a:stretch>
                            <a:fillRect/>
                          </a:stretch>
                        </pic:blipFill>
                        <pic:spPr>
                          <a:xfrm>
                            <a:off x="63029" y="645537"/>
                            <a:ext cx="719376" cy="137173"/>
                          </a:xfrm>
                          <a:prstGeom prst="rect">
                            <a:avLst/>
                          </a:prstGeom>
                        </pic:spPr>
                      </pic:pic>
                      <wps:wsp>
                        <wps:cNvPr id="1130" name="Textbox 1130"/>
                        <wps:cNvSpPr txBox="1"/>
                        <wps:spPr>
                          <a:xfrm>
                            <a:off x="0" y="0"/>
                            <a:ext cx="856615" cy="1133475"/>
                          </a:xfrm>
                          <a:prstGeom prst="rect">
                            <a:avLst/>
                          </a:prstGeom>
                        </wps:spPr>
                        <wps:txbx>
                          <w:txbxContent>
                            <w:p w14:paraId="29CE2526" w14:textId="77777777" w:rsidR="000A417C" w:rsidRDefault="00000000">
                              <w:pPr>
                                <w:spacing w:before="52" w:line="260" w:lineRule="exact"/>
                                <w:ind w:left="72"/>
                                <w:rPr>
                                  <w:sz w:val="23"/>
                                </w:rPr>
                              </w:pPr>
                              <w:r>
                                <w:rPr>
                                  <w:color w:val="1F1F1F"/>
                                  <w:w w:val="90"/>
                                  <w:sz w:val="23"/>
                                </w:rPr>
                                <w:t>LINE</w:t>
                              </w:r>
                              <w:r>
                                <w:rPr>
                                  <w:color w:val="1F1F1F"/>
                                  <w:spacing w:val="-3"/>
                                  <w:w w:val="90"/>
                                  <w:sz w:val="23"/>
                                </w:rPr>
                                <w:t xml:space="preserve"> </w:t>
                              </w:r>
                              <w:r>
                                <w:rPr>
                                  <w:color w:val="1F1F1F"/>
                                  <w:w w:val="90"/>
                                  <w:sz w:val="23"/>
                                </w:rPr>
                                <w:t>DATA</w:t>
                              </w:r>
                              <w:r>
                                <w:rPr>
                                  <w:color w:val="1F1F1F"/>
                                  <w:spacing w:val="-6"/>
                                  <w:sz w:val="23"/>
                                </w:rPr>
                                <w:t xml:space="preserve"> </w:t>
                              </w:r>
                              <w:r>
                                <w:rPr>
                                  <w:color w:val="1F1F1F"/>
                                  <w:spacing w:val="-10"/>
                                  <w:w w:val="90"/>
                                  <w:sz w:val="23"/>
                                </w:rPr>
                                <w:t>I</w:t>
                              </w:r>
                            </w:p>
                            <w:p w14:paraId="6473E677" w14:textId="77777777" w:rsidR="000A417C" w:rsidRDefault="00000000">
                              <w:pPr>
                                <w:spacing w:line="271" w:lineRule="exact"/>
                                <w:ind w:left="74"/>
                                <w:rPr>
                                  <w:sz w:val="24"/>
                                </w:rPr>
                              </w:pPr>
                              <w:r>
                                <w:rPr>
                                  <w:color w:val="1F1F1F"/>
                                  <w:spacing w:val="-4"/>
                                  <w:w w:val="95"/>
                                  <w:sz w:val="24"/>
                                </w:rPr>
                                <w:t>Start</w:t>
                              </w:r>
                            </w:p>
                          </w:txbxContent>
                        </wps:txbx>
                        <wps:bodyPr wrap="square" lIns="0" tIns="0" rIns="0" bIns="0" rtlCol="0">
                          <a:noAutofit/>
                        </wps:bodyPr>
                      </wps:wsp>
                    </wpg:wgp>
                  </a:graphicData>
                </a:graphic>
              </wp:anchor>
            </w:drawing>
          </mc:Choice>
          <mc:Fallback>
            <w:pict>
              <v:group w14:anchorId="493B79AB" id="Group 1123" o:spid="_x0000_s1680" style="position:absolute;left:0;text-align:left;margin-left:363.95pt;margin-top:-25pt;width:67.45pt;height:89.25pt;z-index:251632128;mso-wrap-distance-left:0;mso-wrap-distance-right:0;mso-position-horizontal-relative:page;mso-position-vertical-relative:text" coordsize="8566,11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">
                <v:shape id="Graphic 1124" o:spid="_x0000_s1681" style="position:absolute;left:658;top:470;width:7246;height:1455;visibility:visible;mso-wrap-style:square;v-text-anchor:top" coordsize="724535,14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" path="m724470,145107l,145107,,,724470,r,145107xe" fillcolor="#231f20" stroked="f">
                  <v:path arrowok="t"/>
                </v:shape>
                <v:shape id="Graphic 1125" o:spid="_x0000_s1682" style="position:absolute;left:72;top:72;width:8420;height:8324;visibility:visible;mso-wrap-style:square;v-text-anchor:top" coordsize="842010,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" path="m787400,832203r-732980,l33245,827927,15946,816266,4279,798968,,777781,,54433,4279,33250,15946,15947,33245,4279,54420,,787400,r21175,4279l825874,15947r11667,17303l841820,54433r,723348l837541,798968r-11667,17298l808575,827927r-21175,4276xe" fillcolor="#c7eafb" stroked="f">
                  <v:path arrowok="t"/>
                </v:shape>
                <v:shape id="Graphic 1126" o:spid="_x0000_s1683" style="position:absolute;left:72;top:72;width:8420;height:8324;visibility:visible;mso-wrap-style:square;v-text-anchor:top" coordsize="842010,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" path="m841820,777781r-4279,21187l825874,816266r-17299,11661l787400,832203r-114529,l420910,832203r-251962,l54420,832203,33245,827927,15946,816266,4279,798968,,777781,,664758,,416107,,167456,,54433,4279,33250,15946,15947,33245,4279,54420,,168948,,420910,,672871,,787400,r21175,4279l825874,15947r11667,17303l841820,54433r,113023l841820,416107r,248651l841820,777781xe" filled="f" strokecolor="#231f20" strokeweight=".4mm">
                  <v:path arrowok="t"/>
                </v:shape>
                <v:shape id="Graphic 1127" o:spid="_x0000_s1684" style="position:absolute;left:359;top:2086;width:7747;height:13;visibility:visible;mso-wrap-style:square;v-text-anchor:top" coordsize="774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" path="m,l121046,,387350,,653653,,774700,e" filled="f" strokecolor="#231f20" strokeweight=".25mm">
                  <v:path arrowok="t"/>
                </v:shape>
                <v:shape id="Image 1128" o:spid="_x0000_s1685" type="#_x0000_t75" style="position:absolute;left:3221;top:8741;width:1737;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">
                  <v:imagedata r:id="rId777" o:title=""/>
                </v:shape>
                <v:shape id="Image 1129" o:spid="_x0000_s1686" type="#_x0000_t75" style="position:absolute;left:630;top:6455;width:7194;height:1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">
                  <v:imagedata r:id="rId778" o:title=""/>
                </v:shape>
                <v:shape id="Textbox 1130" o:spid="_x0000_s1687" type="#_x0000_t202" style="position:absolute;width:8566;height:1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" filled="f" stroked="f">
                  <v:textbox inset="0,0,0,0">
                    <w:txbxContent>
                      <w:p w14:paraId="29CE2526" w14:textId="77777777" w:rsidR="000A417C" w:rsidRDefault="00000000">
                        <w:pPr>
                          <w:spacing w:before="52" w:line="260" w:lineRule="exact"/>
                          <w:ind w:left="72"/>
                          <w:rPr>
                            <w:sz w:val="23"/>
                          </w:rPr>
                        </w:pPr>
                        <w:r>
                          <w:rPr>
                            <w:color w:val="1F1F1F"/>
                            <w:w w:val="90"/>
                            <w:sz w:val="23"/>
                          </w:rPr>
                          <w:t>LINE</w:t>
                        </w:r>
                        <w:r>
                          <w:rPr>
                            <w:color w:val="1F1F1F"/>
                            <w:spacing w:val="-3"/>
                            <w:w w:val="90"/>
                            <w:sz w:val="23"/>
                          </w:rPr>
                          <w:t xml:space="preserve"> </w:t>
                        </w:r>
                        <w:r>
                          <w:rPr>
                            <w:color w:val="1F1F1F"/>
                            <w:w w:val="90"/>
                            <w:sz w:val="23"/>
                          </w:rPr>
                          <w:t>DATA</w:t>
                        </w:r>
                        <w:r>
                          <w:rPr>
                            <w:color w:val="1F1F1F"/>
                            <w:spacing w:val="-6"/>
                            <w:sz w:val="23"/>
                          </w:rPr>
                          <w:t xml:space="preserve"> </w:t>
                        </w:r>
                        <w:r>
                          <w:rPr>
                            <w:color w:val="1F1F1F"/>
                            <w:spacing w:val="-10"/>
                            <w:w w:val="90"/>
                            <w:sz w:val="23"/>
                          </w:rPr>
                          <w:t>I</w:t>
                        </w:r>
                      </w:p>
                      <w:p w14:paraId="6473E677" w14:textId="77777777" w:rsidR="000A417C" w:rsidRDefault="00000000">
                        <w:pPr>
                          <w:spacing w:line="271" w:lineRule="exact"/>
                          <w:ind w:left="74"/>
                          <w:rPr>
                            <w:sz w:val="24"/>
                          </w:rPr>
                        </w:pPr>
                        <w:r>
                          <w:rPr>
                            <w:color w:val="1F1F1F"/>
                            <w:spacing w:val="-4"/>
                            <w:w w:val="95"/>
                            <w:sz w:val="24"/>
                          </w:rPr>
                          <w:t>Start</w:t>
                        </w:r>
                      </w:p>
                    </w:txbxContent>
                  </v:textbox>
                </v:shape>
                <w10:wrap anchorx="page"/>
              </v:group>
            </w:pict>
          </mc:Fallback>
        </mc:AlternateContent>
      </w:r>
      <w:r>
        <w:rPr>
          <w:color w:val="1F1F1F"/>
        </w:rPr>
        <w:t>*</w:t>
      </w:r>
      <w:r w:rsidR="00CB4275" w:rsidRPr="00CB4275">
        <w:rPr>
          <w:rFonts w:ascii="inherit" w:eastAsia="Times New Roman" w:hAnsi="inherit" w:cs="Courier New"/>
          <w:color w:val="1F1F1F"/>
          <w:sz w:val="42"/>
          <w:szCs w:val="42"/>
          <w:lang w:val="cs-CZ" w:eastAsia="de-DE"/>
        </w:rPr>
        <w:t xml:space="preserve"> </w:t>
      </w:r>
      <w:r w:rsidR="00CB4275" w:rsidRPr="00CB4275">
        <w:rPr>
          <w:color w:val="1F1F1F"/>
          <w:lang w:val="cs-CZ"/>
        </w:rPr>
        <w:t>Posunutím páčky Jog Power se vybraná položka zvýrazní na obrazovce.</w:t>
      </w:r>
    </w:p>
    <w:p w14:paraId="449EBEBD" w14:textId="77777777" w:rsidR="00CB4275" w:rsidRDefault="00CB4275" w:rsidP="00CB4275">
      <w:pPr>
        <w:pStyle w:val="Zkladntext"/>
        <w:spacing w:line="230" w:lineRule="auto"/>
        <w:ind w:left="286" w:right="4697" w:hanging="94"/>
        <w:rPr>
          <w:color w:val="1F1F1F"/>
        </w:rPr>
      </w:pPr>
    </w:p>
    <w:p w14:paraId="0A0555C8" w14:textId="47F97132" w:rsidR="000A417C" w:rsidRPr="00CB4275" w:rsidRDefault="00000000" w:rsidP="00CB4275">
      <w:pPr>
        <w:pStyle w:val="Zkladntext"/>
        <w:spacing w:line="230" w:lineRule="auto"/>
        <w:ind w:left="286" w:right="4697" w:hanging="94"/>
        <w:rPr>
          <w:color w:val="1F1F1F"/>
        </w:rPr>
      </w:pPr>
      <w:r>
        <w:rPr>
          <w:noProof/>
        </w:rPr>
        <mc:AlternateContent>
          <mc:Choice Requires="wpg">
            <w:drawing>
              <wp:anchor distT="0" distB="0" distL="0" distR="0" simplePos="0" relativeHeight="251690496" behindDoc="1" locked="0" layoutInCell="1" allowOverlap="1" wp14:anchorId="5BB2F5DA" wp14:editId="3BC6ABA0">
                <wp:simplePos x="0" y="0"/>
                <wp:positionH relativeFrom="page">
                  <wp:posOffset>1717272</wp:posOffset>
                </wp:positionH>
                <wp:positionV relativeFrom="paragraph">
                  <wp:posOffset>280113</wp:posOffset>
                </wp:positionV>
                <wp:extent cx="414655" cy="142240"/>
                <wp:effectExtent l="0" t="0" r="0" b="0"/>
                <wp:wrapNone/>
                <wp:docPr id="1131" name="Group 1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132" name="Graphic 1132"/>
                        <wps:cNvSpPr/>
                        <wps:spPr>
                          <a:xfrm>
                            <a:off x="0" y="17400"/>
                            <a:ext cx="414655" cy="122555"/>
                          </a:xfrm>
                          <a:custGeom>
                            <a:avLst/>
                            <a:gdLst/>
                            <a:ahLst/>
                            <a:cxnLst/>
                            <a:rect l="l" t="t" r="r" b="b"/>
                            <a:pathLst>
                              <a:path w="414655" h="122555">
                                <a:moveTo>
                                  <a:pt x="348790" y="122088"/>
                                </a:moveTo>
                                <a:lnTo>
                                  <a:pt x="65520" y="122088"/>
                                </a:lnTo>
                                <a:lnTo>
                                  <a:pt x="40015" y="117792"/>
                                </a:lnTo>
                                <a:lnTo>
                                  <a:pt x="19189" y="106079"/>
                                </a:lnTo>
                                <a:lnTo>
                                  <a:pt x="5148" y="88709"/>
                                </a:lnTo>
                                <a:lnTo>
                                  <a:pt x="0" y="67443"/>
                                </a:lnTo>
                                <a:lnTo>
                                  <a:pt x="0" y="54644"/>
                                </a:lnTo>
                                <a:lnTo>
                                  <a:pt x="5148" y="33366"/>
                                </a:lnTo>
                                <a:lnTo>
                                  <a:pt x="19189" y="15997"/>
                                </a:lnTo>
                                <a:lnTo>
                                  <a:pt x="40015" y="4291"/>
                                </a:lnTo>
                                <a:lnTo>
                                  <a:pt x="65520" y="0"/>
                                </a:lnTo>
                                <a:lnTo>
                                  <a:pt x="348790" y="0"/>
                                </a:lnTo>
                                <a:lnTo>
                                  <a:pt x="374293" y="4291"/>
                                </a:lnTo>
                                <a:lnTo>
                                  <a:pt x="395116" y="15997"/>
                                </a:lnTo>
                                <a:lnTo>
                                  <a:pt x="409152" y="33366"/>
                                </a:lnTo>
                                <a:lnTo>
                                  <a:pt x="414299" y="54644"/>
                                </a:lnTo>
                                <a:lnTo>
                                  <a:pt x="414299" y="67443"/>
                                </a:lnTo>
                                <a:lnTo>
                                  <a:pt x="409152" y="88709"/>
                                </a:lnTo>
                                <a:lnTo>
                                  <a:pt x="395116" y="106079"/>
                                </a:lnTo>
                                <a:lnTo>
                                  <a:pt x="374293" y="117792"/>
                                </a:lnTo>
                                <a:lnTo>
                                  <a:pt x="348790" y="122088"/>
                                </a:lnTo>
                                <a:close/>
                              </a:path>
                            </a:pathLst>
                          </a:custGeom>
                          <a:solidFill>
                            <a:srgbClr val="D1D3D4"/>
                          </a:solidFill>
                        </wps:spPr>
                        <wps:bodyPr wrap="square" lIns="0" tIns="0" rIns="0" bIns="0" rtlCol="0">
                          <a:prstTxWarp prst="textNoShape">
                            <a:avLst/>
                          </a:prstTxWarp>
                          <a:noAutofit/>
                        </wps:bodyPr>
                      </wps:wsp>
                      <wps:wsp>
                        <wps:cNvPr id="1133" name="Textbox 1133"/>
                        <wps:cNvSpPr txBox="1"/>
                        <wps:spPr>
                          <a:xfrm>
                            <a:off x="0" y="0"/>
                            <a:ext cx="414655" cy="142240"/>
                          </a:xfrm>
                          <a:prstGeom prst="rect">
                            <a:avLst/>
                          </a:prstGeom>
                        </wps:spPr>
                        <wps:txbx>
                          <w:txbxContent>
                            <w:p w14:paraId="0D1C4BCB" w14:textId="77777777" w:rsidR="000A417C" w:rsidRDefault="00000000">
                              <w:pPr>
                                <w:spacing w:line="223" w:lineRule="exact"/>
                                <w:ind w:left="50"/>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5BB2F5DA" id="Group 1131" o:spid="_x0000_s1688" style="position:absolute;left:0;text-align:left;margin-left:135.2pt;margin-top:22.05pt;width:32.65pt;height:11.2pt;z-index:-251625984;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">
                <v:shape id="Graphic 1132" o:spid="_x0000_s1689" style="position:absolute;top:17400;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" path="m348790,122088r-283270,l40015,117792,19189,106079,5148,88709,,67443,,54644,5148,33366,19189,15997,40015,4291,65520,,348790,r25503,4291l395116,15997r14036,17369l414299,54644r,12799l409152,88709r-14036,17370l374293,117792r-25503,4296xe" fillcolor="#d1d3d4" stroked="f">
                  <v:path arrowok="t"/>
                </v:shape>
                <v:shape id="Textbox 1133" o:spid="_x0000_s1690"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" filled="f" stroked="f">
                  <v:textbox inset="0,0,0,0">
                    <w:txbxContent>
                      <w:p w14:paraId="0D1C4BCB" w14:textId="77777777" w:rsidR="000A417C" w:rsidRDefault="00000000">
                        <w:pPr>
                          <w:spacing w:line="223" w:lineRule="exact"/>
                          <w:ind w:left="50"/>
                          <w:rPr>
                            <w:sz w:val="20"/>
                          </w:rPr>
                        </w:pPr>
                        <w:r>
                          <w:rPr>
                            <w:color w:val="1F1F1F"/>
                            <w:spacing w:val="-4"/>
                            <w:w w:val="95"/>
                            <w:sz w:val="20"/>
                          </w:rPr>
                          <w:t>MEMO</w:t>
                        </w:r>
                      </w:p>
                    </w:txbxContent>
                  </v:textbox>
                </v:shape>
                <w10:wrap anchorx="page"/>
              </v:group>
            </w:pict>
          </mc:Fallback>
        </mc:AlternateContent>
      </w:r>
      <w:r>
        <w:rPr>
          <w:color w:val="1F1F1F"/>
          <w:spacing w:val="-4"/>
        </w:rPr>
        <w:t>*</w:t>
      </w:r>
      <w:r w:rsidR="00CB4275">
        <w:rPr>
          <w:color w:val="1F1F1F"/>
          <w:spacing w:val="-4"/>
        </w:rPr>
        <w:t>když je text</w:t>
      </w:r>
      <w:r>
        <w:rPr>
          <w:color w:val="1F1F1F"/>
          <w:spacing w:val="-2"/>
        </w:rPr>
        <w:t xml:space="preserve"> </w:t>
      </w:r>
      <w:r>
        <w:rPr>
          <w:color w:val="1F1F1F"/>
          <w:spacing w:val="-4"/>
        </w:rPr>
        <w:t>((Start))</w:t>
      </w:r>
      <w:r>
        <w:rPr>
          <w:color w:val="1F1F1F"/>
          <w:spacing w:val="8"/>
        </w:rPr>
        <w:t xml:space="preserve"> </w:t>
      </w:r>
      <w:r w:rsidR="00CB4275">
        <w:rPr>
          <w:color w:val="1F1F1F"/>
          <w:spacing w:val="-4"/>
        </w:rPr>
        <w:t>na display</w:t>
      </w:r>
      <w:r>
        <w:rPr>
          <w:color w:val="1F1F1F"/>
          <w:spacing w:val="-4"/>
        </w:rPr>
        <w:t>,</w:t>
      </w:r>
    </w:p>
    <w:p w14:paraId="09B89AEC" w14:textId="6E1DE520" w:rsidR="000A417C" w:rsidRDefault="00CB4275">
      <w:pPr>
        <w:pStyle w:val="Zkladntext"/>
        <w:tabs>
          <w:tab w:val="left" w:pos="1208"/>
          <w:tab w:val="left" w:pos="1993"/>
        </w:tabs>
        <w:spacing w:line="224" w:lineRule="exact"/>
        <w:ind w:left="295"/>
      </w:pPr>
      <w:r>
        <w:rPr>
          <w:color w:val="1F1F1F"/>
          <w:spacing w:val="-2"/>
        </w:rPr>
        <w:t>mačkni</w:t>
      </w:r>
      <w:r w:rsidR="00000000">
        <w:rPr>
          <w:color w:val="1F1F1F"/>
        </w:rPr>
        <w:tab/>
      </w:r>
      <w:r w:rsidR="00000000">
        <w:rPr>
          <w:color w:val="1F1F1F"/>
          <w:spacing w:val="-10"/>
        </w:rPr>
        <w:t>(</w:t>
      </w:r>
      <w:r w:rsidR="00000000">
        <w:rPr>
          <w:color w:val="1F1F1F"/>
        </w:rPr>
        <w:tab/>
      </w:r>
      <w:r w:rsidR="00000000">
        <w:rPr>
          <w:color w:val="00AEEF"/>
          <w:spacing w:val="-8"/>
        </w:rPr>
        <w:t>BUTTON</w:t>
      </w:r>
      <w:r w:rsidR="00000000">
        <w:rPr>
          <w:color w:val="00AEEF"/>
          <w:spacing w:val="-14"/>
        </w:rPr>
        <w:t xml:space="preserve"> </w:t>
      </w:r>
      <w:r w:rsidR="00000000">
        <w:rPr>
          <w:color w:val="1F1F1F"/>
          <w:spacing w:val="-8"/>
        </w:rPr>
        <w:t>)</w:t>
      </w:r>
      <w:r w:rsidR="00000000">
        <w:rPr>
          <w:color w:val="1F1F1F"/>
          <w:spacing w:val="4"/>
        </w:rPr>
        <w:t xml:space="preserve"> </w:t>
      </w:r>
      <w:r>
        <w:rPr>
          <w:color w:val="1F1F1F"/>
          <w:spacing w:val="-8"/>
        </w:rPr>
        <w:t>jednou</w:t>
      </w:r>
    </w:p>
    <w:p w14:paraId="0A1C0B3B" w14:textId="41B1EE61" w:rsidR="000A417C" w:rsidRDefault="00000000">
      <w:pPr>
        <w:pStyle w:val="Odstavecseseznamem"/>
        <w:numPr>
          <w:ilvl w:val="0"/>
          <w:numId w:val="20"/>
        </w:numPr>
        <w:tabs>
          <w:tab w:val="left" w:pos="407"/>
          <w:tab w:val="right" w:pos="5430"/>
        </w:tabs>
        <w:spacing w:before="562" w:line="232" w:lineRule="exact"/>
        <w:ind w:left="407" w:hanging="217"/>
        <w:rPr>
          <w:color w:val="1F1F1F"/>
          <w:sz w:val="20"/>
        </w:rPr>
      </w:pPr>
      <w:r>
        <w:rPr>
          <w:noProof/>
        </w:rPr>
        <w:drawing>
          <wp:anchor distT="0" distB="0" distL="0" distR="0" simplePos="0" relativeHeight="15802368" behindDoc="0" locked="0" layoutInCell="1" allowOverlap="1" wp14:anchorId="2573DC0C" wp14:editId="58440B9A">
            <wp:simplePos x="0" y="0"/>
            <wp:positionH relativeFrom="page">
              <wp:posOffset>4609559</wp:posOffset>
            </wp:positionH>
            <wp:positionV relativeFrom="paragraph">
              <wp:posOffset>417259</wp:posOffset>
            </wp:positionV>
            <wp:extent cx="856222" cy="846597"/>
            <wp:effectExtent l="0" t="0" r="0" b="0"/>
            <wp:wrapNone/>
            <wp:docPr id="1134" name="Image 1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4" name="Image 1134"/>
                    <pic:cNvPicPr/>
                  </pic:nvPicPr>
                  <pic:blipFill>
                    <a:blip r:embed="rId779" cstate="print"/>
                    <a:stretch>
                      <a:fillRect/>
                    </a:stretch>
                  </pic:blipFill>
                  <pic:spPr>
                    <a:xfrm>
                      <a:off x="0" y="0"/>
                      <a:ext cx="856222" cy="846597"/>
                    </a:xfrm>
                    <a:prstGeom prst="rect">
                      <a:avLst/>
                    </a:prstGeom>
                  </pic:spPr>
                </pic:pic>
              </a:graphicData>
            </a:graphic>
          </wp:anchor>
        </w:drawing>
      </w:r>
      <w:r>
        <w:rPr>
          <w:noProof/>
        </w:rPr>
        <mc:AlternateContent>
          <mc:Choice Requires="wpg">
            <w:drawing>
              <wp:anchor distT="0" distB="0" distL="0" distR="0" simplePos="0" relativeHeight="15803904" behindDoc="0" locked="0" layoutInCell="1" allowOverlap="1" wp14:anchorId="2EF61CA7" wp14:editId="1D8396FF">
                <wp:simplePos x="0" y="0"/>
                <wp:positionH relativeFrom="page">
                  <wp:posOffset>2046541</wp:posOffset>
                </wp:positionH>
                <wp:positionV relativeFrom="paragraph">
                  <wp:posOffset>504343</wp:posOffset>
                </wp:positionV>
                <wp:extent cx="414655" cy="142240"/>
                <wp:effectExtent l="0" t="0" r="0" b="0"/>
                <wp:wrapNone/>
                <wp:docPr id="1135" name="Group 1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136" name="Graphic 1136"/>
                        <wps:cNvSpPr/>
                        <wps:spPr>
                          <a:xfrm>
                            <a:off x="0" y="13189"/>
                            <a:ext cx="414655" cy="122555"/>
                          </a:xfrm>
                          <a:custGeom>
                            <a:avLst/>
                            <a:gdLst/>
                            <a:ahLst/>
                            <a:cxnLst/>
                            <a:rect l="l" t="t" r="r" b="b"/>
                            <a:pathLst>
                              <a:path w="414655" h="122555">
                                <a:moveTo>
                                  <a:pt x="348791" y="122088"/>
                                </a:moveTo>
                                <a:lnTo>
                                  <a:pt x="65521" y="122088"/>
                                </a:lnTo>
                                <a:lnTo>
                                  <a:pt x="40016" y="117793"/>
                                </a:lnTo>
                                <a:lnTo>
                                  <a:pt x="19189" y="106079"/>
                                </a:lnTo>
                                <a:lnTo>
                                  <a:pt x="5148" y="88709"/>
                                </a:lnTo>
                                <a:lnTo>
                                  <a:pt x="0" y="67443"/>
                                </a:lnTo>
                                <a:lnTo>
                                  <a:pt x="0" y="54644"/>
                                </a:lnTo>
                                <a:lnTo>
                                  <a:pt x="5148" y="33366"/>
                                </a:lnTo>
                                <a:lnTo>
                                  <a:pt x="19189" y="15997"/>
                                </a:lnTo>
                                <a:lnTo>
                                  <a:pt x="40016" y="4291"/>
                                </a:lnTo>
                                <a:lnTo>
                                  <a:pt x="65521" y="0"/>
                                </a:lnTo>
                                <a:lnTo>
                                  <a:pt x="348791" y="0"/>
                                </a:lnTo>
                                <a:lnTo>
                                  <a:pt x="374294" y="4291"/>
                                </a:lnTo>
                                <a:lnTo>
                                  <a:pt x="395117" y="15997"/>
                                </a:lnTo>
                                <a:lnTo>
                                  <a:pt x="409154" y="33366"/>
                                </a:lnTo>
                                <a:lnTo>
                                  <a:pt x="414300" y="54644"/>
                                </a:lnTo>
                                <a:lnTo>
                                  <a:pt x="414300" y="67443"/>
                                </a:lnTo>
                                <a:lnTo>
                                  <a:pt x="409154" y="88709"/>
                                </a:lnTo>
                                <a:lnTo>
                                  <a:pt x="395117" y="106079"/>
                                </a:lnTo>
                                <a:lnTo>
                                  <a:pt x="374294" y="117793"/>
                                </a:lnTo>
                                <a:lnTo>
                                  <a:pt x="348791" y="122088"/>
                                </a:lnTo>
                                <a:close/>
                              </a:path>
                            </a:pathLst>
                          </a:custGeom>
                          <a:solidFill>
                            <a:srgbClr val="D1D3D4"/>
                          </a:solidFill>
                        </wps:spPr>
                        <wps:bodyPr wrap="square" lIns="0" tIns="0" rIns="0" bIns="0" rtlCol="0">
                          <a:prstTxWarp prst="textNoShape">
                            <a:avLst/>
                          </a:prstTxWarp>
                          <a:noAutofit/>
                        </wps:bodyPr>
                      </wps:wsp>
                      <wps:wsp>
                        <wps:cNvPr id="1137" name="Textbox 1137"/>
                        <wps:cNvSpPr txBox="1"/>
                        <wps:spPr>
                          <a:xfrm>
                            <a:off x="0" y="0"/>
                            <a:ext cx="414655" cy="142240"/>
                          </a:xfrm>
                          <a:prstGeom prst="rect">
                            <a:avLst/>
                          </a:prstGeom>
                        </wps:spPr>
                        <wps:txbx>
                          <w:txbxContent>
                            <w:p w14:paraId="02D2EF30" w14:textId="77777777" w:rsidR="000A417C" w:rsidRDefault="00000000">
                              <w:pPr>
                                <w:spacing w:line="223" w:lineRule="exact"/>
                                <w:ind w:left="50"/>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2EF61CA7" id="Group 1135" o:spid="_x0000_s1691" style="position:absolute;left:0;text-align:left;margin-left:161.15pt;margin-top:39.7pt;width:32.65pt;height:11.2pt;z-index:15803904;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">
                <v:shape id="Graphic 1136" o:spid="_x0000_s1692" style="position:absolute;top:13189;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" path="m348791,122088r-283270,l40016,117793,19189,106079,5148,88709,,67443,,54644,5148,33366,19189,15997,40016,4291,65521,,348791,r25503,4291l395117,15997r14037,17369l414300,54644r,12799l409154,88709r-14037,17370l374294,117793r-25503,4295xe" fillcolor="#d1d3d4" stroked="f">
                  <v:path arrowok="t"/>
                </v:shape>
                <v:shape id="Textbox 1137" o:spid="_x0000_s1693"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zsxAAAAN0AAAAPAAAAZHJzL2Rvd25yZXYueG1sRE9Na8JA&#10;EL0X/A/LCL3VjS3Y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JT8POzEAAAA3QAAAA8A&#10;AAAAAAAAAAAAAAAABwIAAGRycy9kb3ducmV2LnhtbFBLBQYAAAAAAwADALcAAAD4AgAAAAA=&#10;" filled="f" stroked="f">
                  <v:textbox inset="0,0,0,0">
                    <w:txbxContent>
                      <w:p w14:paraId="02D2EF30" w14:textId="77777777" w:rsidR="000A417C" w:rsidRDefault="00000000">
                        <w:pPr>
                          <w:spacing w:line="223" w:lineRule="exact"/>
                          <w:ind w:left="50"/>
                          <w:rPr>
                            <w:sz w:val="20"/>
                          </w:rPr>
                        </w:pPr>
                        <w:r>
                          <w:rPr>
                            <w:color w:val="1F1F1F"/>
                            <w:spacing w:val="-4"/>
                            <w:w w:val="95"/>
                            <w:sz w:val="20"/>
                          </w:rPr>
                          <w:t>MEMO</w:t>
                        </w:r>
                      </w:p>
                    </w:txbxContent>
                  </v:textbox>
                </v:shape>
                <w10:wrap anchorx="page"/>
              </v:group>
            </w:pict>
          </mc:Fallback>
        </mc:AlternateContent>
      </w:r>
      <w:r w:rsidR="00CB4275">
        <w:rPr>
          <w:color w:val="1F1F1F"/>
          <w:sz w:val="20"/>
        </w:rPr>
        <w:t>vyber</w:t>
      </w:r>
      <w:r>
        <w:rPr>
          <w:color w:val="1F1F1F"/>
          <w:spacing w:val="-4"/>
          <w:sz w:val="20"/>
        </w:rPr>
        <w:t xml:space="preserve"> </w:t>
      </w:r>
      <w:r>
        <w:rPr>
          <w:color w:val="1F1F1F"/>
          <w:sz w:val="20"/>
        </w:rPr>
        <w:t>“P1</w:t>
      </w:r>
      <w:r w:rsidR="00CB4275">
        <w:rPr>
          <w:color w:val="1F1F1F"/>
          <w:spacing w:val="-7"/>
          <w:sz w:val="20"/>
        </w:rPr>
        <w:t xml:space="preserve"> Když známe délku návinu</w:t>
      </w:r>
      <w:r>
        <w:rPr>
          <w:color w:val="1F1F1F"/>
          <w:sz w:val="20"/>
        </w:rPr>
        <w:t>”</w:t>
      </w:r>
      <w:r>
        <w:rPr>
          <w:color w:val="1F1F1F"/>
          <w:spacing w:val="-5"/>
          <w:sz w:val="20"/>
        </w:rPr>
        <w:t xml:space="preserve"> a</w:t>
      </w:r>
      <w:r>
        <w:rPr>
          <w:color w:val="1F1F1F"/>
          <w:sz w:val="20"/>
        </w:rPr>
        <w:tab/>
      </w:r>
      <w:r>
        <w:rPr>
          <w:color w:val="1F1F1F"/>
          <w:spacing w:val="-10"/>
          <w:position w:val="-7"/>
          <w:sz w:val="23"/>
        </w:rPr>
        <w:t>6</w:t>
      </w:r>
    </w:p>
    <w:p w14:paraId="70E79273" w14:textId="77777777" w:rsidR="000A417C" w:rsidRDefault="000A417C">
      <w:pPr>
        <w:spacing w:line="232" w:lineRule="exact"/>
        <w:rPr>
          <w:sz w:val="20"/>
        </w:rPr>
        <w:sectPr w:rsidR="000A417C">
          <w:type w:val="continuous"/>
          <w:pgSz w:w="11900" w:h="16840"/>
          <w:pgMar w:top="1940" w:right="1520" w:bottom="280" w:left="1400" w:header="1203" w:footer="1733" w:gutter="0"/>
          <w:cols w:space="720"/>
        </w:sectPr>
      </w:pPr>
    </w:p>
    <w:p w14:paraId="7EEA3292" w14:textId="53C57E34" w:rsidR="000A417C" w:rsidRDefault="00CB4275">
      <w:pPr>
        <w:pStyle w:val="Zkladntext"/>
        <w:tabs>
          <w:tab w:val="left" w:pos="1727"/>
        </w:tabs>
        <w:spacing w:line="224" w:lineRule="exact"/>
        <w:ind w:left="387"/>
      </w:pPr>
      <w:r>
        <w:rPr>
          <w:color w:val="1F1F1F"/>
        </w:rPr>
        <w:t>potom máčkni</w:t>
      </w:r>
      <w:r w:rsidR="00000000">
        <w:rPr>
          <w:color w:val="1F1F1F"/>
        </w:rPr>
        <w:tab/>
      </w:r>
      <w:r w:rsidR="00000000">
        <w:rPr>
          <w:color w:val="1F1F1F"/>
          <w:spacing w:val="-10"/>
        </w:rPr>
        <w:t>(</w:t>
      </w:r>
    </w:p>
    <w:p w14:paraId="79A30159" w14:textId="77777777" w:rsidR="000A417C" w:rsidRDefault="00000000">
      <w:pPr>
        <w:pStyle w:val="Zkladntext"/>
        <w:spacing w:line="224" w:lineRule="exact"/>
        <w:ind w:left="387"/>
      </w:pPr>
      <w:r>
        <w:br w:type="column"/>
      </w:r>
      <w:r>
        <w:rPr>
          <w:color w:val="00AEEF"/>
          <w:w w:val="85"/>
        </w:rPr>
        <w:t>BUTTON</w:t>
      </w:r>
      <w:r>
        <w:rPr>
          <w:color w:val="00AEEF"/>
          <w:spacing w:val="-3"/>
        </w:rPr>
        <w:t xml:space="preserve"> </w:t>
      </w:r>
      <w:r>
        <w:rPr>
          <w:color w:val="1F1F1F"/>
          <w:spacing w:val="-10"/>
        </w:rPr>
        <w:t>)</w:t>
      </w:r>
    </w:p>
    <w:p w14:paraId="7D77AC56" w14:textId="77777777" w:rsidR="000A417C" w:rsidRDefault="00000000">
      <w:pPr>
        <w:rPr>
          <w:sz w:val="20"/>
        </w:rPr>
      </w:pPr>
      <w:r>
        <w:br w:type="column"/>
      </w:r>
    </w:p>
    <w:p w14:paraId="731B6CEE" w14:textId="77777777" w:rsidR="000A417C" w:rsidRDefault="000A417C">
      <w:pPr>
        <w:pStyle w:val="Zkladntext"/>
      </w:pPr>
    </w:p>
    <w:p w14:paraId="7E2ED2E1" w14:textId="77777777" w:rsidR="000A417C" w:rsidRDefault="000A417C">
      <w:pPr>
        <w:pStyle w:val="Zkladntext"/>
      </w:pPr>
    </w:p>
    <w:p w14:paraId="655CFBA5" w14:textId="77777777" w:rsidR="000A417C" w:rsidRDefault="000A417C">
      <w:pPr>
        <w:pStyle w:val="Zkladntext"/>
      </w:pPr>
    </w:p>
    <w:p w14:paraId="3B2ED729" w14:textId="77777777" w:rsidR="000A417C" w:rsidRDefault="000A417C">
      <w:pPr>
        <w:pStyle w:val="Zkladntext"/>
        <w:spacing w:before="96"/>
      </w:pPr>
    </w:p>
    <w:p w14:paraId="0F012128" w14:textId="77777777" w:rsidR="000A417C" w:rsidRDefault="00000000">
      <w:pPr>
        <w:pStyle w:val="Zkladntext"/>
        <w:ind w:left="1554"/>
      </w:pPr>
      <w:r>
        <w:rPr>
          <w:color w:val="1F1F1F"/>
        </w:rPr>
        <w:t>(Line</w:t>
      </w:r>
      <w:r>
        <w:rPr>
          <w:color w:val="1F1F1F"/>
          <w:spacing w:val="-9"/>
        </w:rPr>
        <w:t xml:space="preserve"> </w:t>
      </w:r>
      <w:r>
        <w:rPr>
          <w:color w:val="1F1F1F"/>
        </w:rPr>
        <w:t>Input</w:t>
      </w:r>
      <w:r>
        <w:rPr>
          <w:color w:val="1F1F1F"/>
          <w:spacing w:val="-7"/>
        </w:rPr>
        <w:t xml:space="preserve"> </w:t>
      </w:r>
      <w:r>
        <w:rPr>
          <w:color w:val="1F1F1F"/>
          <w:spacing w:val="-2"/>
        </w:rPr>
        <w:t>Screen)</w:t>
      </w:r>
    </w:p>
    <w:p w14:paraId="3961A62B" w14:textId="77777777" w:rsidR="000A417C" w:rsidRDefault="000A417C">
      <w:pPr>
        <w:sectPr w:rsidR="000A417C">
          <w:type w:val="continuous"/>
          <w:pgSz w:w="11900" w:h="16840"/>
          <w:pgMar w:top="1940" w:right="1520" w:bottom="280" w:left="1400" w:header="1203" w:footer="1733" w:gutter="0"/>
          <w:cols w:num="3" w:space="720" w:equalWidth="0">
            <w:col w:w="1834" w:space="291"/>
            <w:col w:w="1260" w:space="2087"/>
            <w:col w:w="3508"/>
          </w:cols>
        </w:sectPr>
      </w:pPr>
    </w:p>
    <w:p w14:paraId="723080A8" w14:textId="77777777" w:rsidR="000A417C" w:rsidRDefault="000A417C">
      <w:pPr>
        <w:pStyle w:val="Zkladntext"/>
      </w:pPr>
    </w:p>
    <w:p w14:paraId="49C4A058" w14:textId="77777777" w:rsidR="000A417C" w:rsidRDefault="000A417C">
      <w:pPr>
        <w:pStyle w:val="Zkladntext"/>
        <w:spacing w:before="42"/>
      </w:pPr>
    </w:p>
    <w:p w14:paraId="17483ECA" w14:textId="77777777" w:rsidR="000A417C" w:rsidRDefault="000A417C">
      <w:pPr>
        <w:sectPr w:rsidR="000A417C">
          <w:type w:val="continuous"/>
          <w:pgSz w:w="11900" w:h="16840"/>
          <w:pgMar w:top="1940" w:right="1520" w:bottom="280" w:left="1400" w:header="1203" w:footer="1733" w:gutter="0"/>
          <w:cols w:space="720"/>
        </w:sectPr>
      </w:pPr>
    </w:p>
    <w:p w14:paraId="199DCFB0" w14:textId="77777777" w:rsidR="00621AA0" w:rsidRPr="00621AA0" w:rsidRDefault="00621AA0" w:rsidP="00621AA0">
      <w:pPr>
        <w:pStyle w:val="Odstavecseseznamem"/>
        <w:widowControl/>
        <w:numPr>
          <w:ilvl w:val="0"/>
          <w:numId w:val="20"/>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540" w:lineRule="atLeast"/>
        <w:rPr>
          <w:rFonts w:ascii="inherit" w:eastAsia="Times New Roman" w:hAnsi="inherit" w:cs="Courier New"/>
          <w:color w:val="1F1F1F"/>
          <w:sz w:val="20"/>
          <w:szCs w:val="20"/>
          <w:lang w:eastAsia="de-DE"/>
        </w:rPr>
      </w:pPr>
      <w:r w:rsidRPr="00621AA0">
        <w:rPr>
          <w:rFonts w:ascii="inherit" w:eastAsia="Times New Roman" w:hAnsi="inherit" w:cs="Courier New"/>
          <w:color w:val="1F1F1F"/>
          <w:sz w:val="20"/>
          <w:szCs w:val="20"/>
          <w:lang w:val="cs-CZ" w:eastAsia="de-DE"/>
        </w:rPr>
        <w:t>5. Po nastavení napětí otočte páku Jog Power do polohy MAX a poté naviňte hlavní vlasec</w:t>
      </w:r>
    </w:p>
    <w:p w14:paraId="499D97A9" w14:textId="0F430830" w:rsidR="000A417C" w:rsidRDefault="00000000">
      <w:pPr>
        <w:pStyle w:val="Odstavecseseznamem"/>
        <w:numPr>
          <w:ilvl w:val="0"/>
          <w:numId w:val="20"/>
        </w:numPr>
        <w:tabs>
          <w:tab w:val="left" w:pos="389"/>
          <w:tab w:val="left" w:pos="412"/>
        </w:tabs>
        <w:spacing w:before="103" w:line="228" w:lineRule="auto"/>
        <w:ind w:left="389" w:right="522" w:hanging="206"/>
        <w:rPr>
          <w:color w:val="1F1F1F"/>
          <w:sz w:val="20"/>
        </w:rPr>
      </w:pPr>
      <w:r>
        <w:rPr>
          <w:color w:val="1F1F1F"/>
          <w:sz w:val="20"/>
        </w:rPr>
        <w:t>.</w:t>
      </w:r>
    </w:p>
    <w:p w14:paraId="3DD004CA" w14:textId="77777777" w:rsidR="000A417C" w:rsidRDefault="00000000">
      <w:pPr>
        <w:pStyle w:val="Zkladntext"/>
        <w:spacing w:before="7"/>
        <w:rPr>
          <w:sz w:val="5"/>
        </w:rPr>
      </w:pPr>
      <w:r>
        <w:rPr>
          <w:noProof/>
        </w:rPr>
        <w:drawing>
          <wp:anchor distT="0" distB="0" distL="0" distR="0" simplePos="0" relativeHeight="487661056" behindDoc="1" locked="0" layoutInCell="1" allowOverlap="1" wp14:anchorId="0ADD01FE" wp14:editId="25024EEF">
            <wp:simplePos x="0" y="0"/>
            <wp:positionH relativeFrom="page">
              <wp:posOffset>1830337</wp:posOffset>
            </wp:positionH>
            <wp:positionV relativeFrom="paragraph">
              <wp:posOffset>56671</wp:posOffset>
            </wp:positionV>
            <wp:extent cx="982999" cy="1057275"/>
            <wp:effectExtent l="0" t="0" r="0" b="0"/>
            <wp:wrapTopAndBottom/>
            <wp:docPr id="1138" name="Image 1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8" name="Image 1138"/>
                    <pic:cNvPicPr/>
                  </pic:nvPicPr>
                  <pic:blipFill>
                    <a:blip r:embed="rId780" cstate="print"/>
                    <a:stretch>
                      <a:fillRect/>
                    </a:stretch>
                  </pic:blipFill>
                  <pic:spPr>
                    <a:xfrm>
                      <a:off x="0" y="0"/>
                      <a:ext cx="982999" cy="1057275"/>
                    </a:xfrm>
                    <a:prstGeom prst="rect">
                      <a:avLst/>
                    </a:prstGeom>
                  </pic:spPr>
                </pic:pic>
              </a:graphicData>
            </a:graphic>
          </wp:anchor>
        </w:drawing>
      </w:r>
    </w:p>
    <w:p w14:paraId="69995D40" w14:textId="66466ABC" w:rsidR="00621AA0" w:rsidRPr="00621AA0" w:rsidRDefault="00000000" w:rsidP="00621AA0">
      <w:pPr>
        <w:pStyle w:val="Zkladntext"/>
        <w:spacing w:before="13" w:line="230" w:lineRule="auto"/>
        <w:ind w:left="233" w:right="62" w:hanging="76"/>
        <w:rPr>
          <w:color w:val="1F1F1F"/>
        </w:rPr>
      </w:pPr>
      <w:r>
        <w:rPr>
          <w:color w:val="1F1F1F"/>
        </w:rPr>
        <w:t>*</w:t>
      </w:r>
      <w:r w:rsidR="00621AA0" w:rsidRPr="00621AA0">
        <w:rPr>
          <w:rFonts w:ascii="inherit" w:eastAsia="Times New Roman" w:hAnsi="inherit" w:cs="Courier New"/>
          <w:color w:val="1F1F1F"/>
          <w:sz w:val="42"/>
          <w:szCs w:val="42"/>
          <w:lang w:val="cs-CZ" w:eastAsia="de-DE"/>
        </w:rPr>
        <w:t xml:space="preserve"> </w:t>
      </w:r>
      <w:r w:rsidR="00621AA0" w:rsidRPr="00621AA0">
        <w:rPr>
          <w:color w:val="1F1F1F"/>
          <w:lang w:val="cs-CZ"/>
        </w:rPr>
        <w:t>Při navíjení vlasce se snažte nastavit napětí tak, aby značky zůstaly kolem středu obrazovky.</w:t>
      </w:r>
    </w:p>
    <w:p w14:paraId="70547D6A" w14:textId="3B9B415C" w:rsidR="000A417C" w:rsidRDefault="000A417C">
      <w:pPr>
        <w:pStyle w:val="Zkladntext"/>
        <w:spacing w:before="13" w:line="230" w:lineRule="auto"/>
        <w:ind w:left="233" w:right="62" w:hanging="76"/>
      </w:pPr>
    </w:p>
    <w:p w14:paraId="745C4903" w14:textId="77777777" w:rsidR="000A417C" w:rsidRDefault="00000000">
      <w:pPr>
        <w:spacing w:before="27"/>
        <w:rPr>
          <w:sz w:val="23"/>
        </w:rPr>
      </w:pPr>
      <w:r>
        <w:br w:type="column"/>
      </w:r>
    </w:p>
    <w:p w14:paraId="1369DB86" w14:textId="77777777" w:rsidR="000A417C" w:rsidRDefault="00000000">
      <w:pPr>
        <w:pStyle w:val="Nadpis6"/>
        <w:ind w:left="158"/>
      </w:pPr>
      <w:r>
        <w:rPr>
          <w:color w:val="1F1F1F"/>
          <w:spacing w:val="-10"/>
        </w:rPr>
        <w:t>7</w:t>
      </w:r>
    </w:p>
    <w:p w14:paraId="5F1758A7" w14:textId="77777777" w:rsidR="000A417C" w:rsidRDefault="00000000">
      <w:pPr>
        <w:rPr>
          <w:sz w:val="20"/>
        </w:rPr>
      </w:pPr>
      <w:r>
        <w:br w:type="column"/>
      </w:r>
    </w:p>
    <w:p w14:paraId="1DB0E89E" w14:textId="77777777" w:rsidR="000A417C" w:rsidRDefault="000A417C">
      <w:pPr>
        <w:pStyle w:val="Zkladntext"/>
      </w:pPr>
    </w:p>
    <w:p w14:paraId="26D8C918" w14:textId="77777777" w:rsidR="000A417C" w:rsidRDefault="000A417C">
      <w:pPr>
        <w:pStyle w:val="Zkladntext"/>
      </w:pPr>
    </w:p>
    <w:p w14:paraId="65A7736F" w14:textId="77777777" w:rsidR="000A417C" w:rsidRDefault="000A417C">
      <w:pPr>
        <w:pStyle w:val="Zkladntext"/>
      </w:pPr>
    </w:p>
    <w:p w14:paraId="640461BB" w14:textId="77777777" w:rsidR="000A417C" w:rsidRDefault="000A417C">
      <w:pPr>
        <w:pStyle w:val="Zkladntext"/>
      </w:pPr>
    </w:p>
    <w:p w14:paraId="17263F2B" w14:textId="77777777" w:rsidR="000A417C" w:rsidRDefault="000A417C">
      <w:pPr>
        <w:pStyle w:val="Zkladntext"/>
      </w:pPr>
    </w:p>
    <w:p w14:paraId="31520E3E" w14:textId="77777777" w:rsidR="000A417C" w:rsidRDefault="000A417C">
      <w:pPr>
        <w:pStyle w:val="Zkladntext"/>
        <w:spacing w:before="111"/>
      </w:pPr>
    </w:p>
    <w:p w14:paraId="33F92E26" w14:textId="77777777" w:rsidR="000A417C" w:rsidRDefault="00000000">
      <w:pPr>
        <w:pStyle w:val="Zkladntext"/>
        <w:spacing w:before="1"/>
        <w:ind w:left="158"/>
      </w:pPr>
      <w:r>
        <w:rPr>
          <w:noProof/>
        </w:rPr>
        <mc:AlternateContent>
          <mc:Choice Requires="wpg">
            <w:drawing>
              <wp:anchor distT="0" distB="0" distL="0" distR="0" simplePos="0" relativeHeight="15802880" behindDoc="0" locked="0" layoutInCell="1" allowOverlap="1" wp14:anchorId="74D242CD" wp14:editId="457DF999">
                <wp:simplePos x="0" y="0"/>
                <wp:positionH relativeFrom="page">
                  <wp:posOffset>4610837</wp:posOffset>
                </wp:positionH>
                <wp:positionV relativeFrom="paragraph">
                  <wp:posOffset>-868870</wp:posOffset>
                </wp:positionV>
                <wp:extent cx="849630" cy="840105"/>
                <wp:effectExtent l="0" t="0" r="0" b="0"/>
                <wp:wrapNone/>
                <wp:docPr id="1139" name="Group 1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140" name="Graphic 1140"/>
                        <wps:cNvSpPr/>
                        <wps:spPr>
                          <a:xfrm>
                            <a:off x="7200" y="7200"/>
                            <a:ext cx="835025" cy="825500"/>
                          </a:xfrm>
                          <a:custGeom>
                            <a:avLst/>
                            <a:gdLst/>
                            <a:ahLst/>
                            <a:cxnLst/>
                            <a:rect l="l" t="t" r="r" b="b"/>
                            <a:pathLst>
                              <a:path w="835025" h="825500">
                                <a:moveTo>
                                  <a:pt x="781024" y="825500"/>
                                </a:moveTo>
                                <a:lnTo>
                                  <a:pt x="54000" y="825500"/>
                                </a:lnTo>
                                <a:lnTo>
                                  <a:pt x="32984" y="821255"/>
                                </a:lnTo>
                                <a:lnTo>
                                  <a:pt x="15819" y="809680"/>
                                </a:lnTo>
                                <a:lnTo>
                                  <a:pt x="4244" y="792515"/>
                                </a:lnTo>
                                <a:lnTo>
                                  <a:pt x="0" y="771500"/>
                                </a:lnTo>
                                <a:lnTo>
                                  <a:pt x="0" y="53999"/>
                                </a:lnTo>
                                <a:lnTo>
                                  <a:pt x="4244" y="32984"/>
                                </a:lnTo>
                                <a:lnTo>
                                  <a:pt x="15819" y="15819"/>
                                </a:lnTo>
                                <a:lnTo>
                                  <a:pt x="32984" y="4244"/>
                                </a:lnTo>
                                <a:lnTo>
                                  <a:pt x="54000" y="0"/>
                                </a:lnTo>
                                <a:lnTo>
                                  <a:pt x="781024" y="0"/>
                                </a:lnTo>
                                <a:lnTo>
                                  <a:pt x="802040" y="4244"/>
                                </a:lnTo>
                                <a:lnTo>
                                  <a:pt x="819205" y="15819"/>
                                </a:lnTo>
                                <a:lnTo>
                                  <a:pt x="830780" y="32984"/>
                                </a:lnTo>
                                <a:lnTo>
                                  <a:pt x="835025" y="53999"/>
                                </a:lnTo>
                                <a:lnTo>
                                  <a:pt x="835025" y="771500"/>
                                </a:lnTo>
                                <a:lnTo>
                                  <a:pt x="830780" y="792515"/>
                                </a:lnTo>
                                <a:lnTo>
                                  <a:pt x="819205" y="809680"/>
                                </a:lnTo>
                                <a:lnTo>
                                  <a:pt x="802040" y="821255"/>
                                </a:lnTo>
                                <a:lnTo>
                                  <a:pt x="781024" y="825500"/>
                                </a:lnTo>
                                <a:close/>
                              </a:path>
                            </a:pathLst>
                          </a:custGeom>
                          <a:solidFill>
                            <a:srgbClr val="C7EAFB"/>
                          </a:solidFill>
                        </wps:spPr>
                        <wps:bodyPr wrap="square" lIns="0" tIns="0" rIns="0" bIns="0" rtlCol="0">
                          <a:prstTxWarp prst="textNoShape">
                            <a:avLst/>
                          </a:prstTxWarp>
                          <a:noAutofit/>
                        </wps:bodyPr>
                      </wps:wsp>
                      <wps:wsp>
                        <wps:cNvPr id="1141" name="Graphic 1141"/>
                        <wps:cNvSpPr/>
                        <wps:spPr>
                          <a:xfrm>
                            <a:off x="7200" y="7200"/>
                            <a:ext cx="835025" cy="825500"/>
                          </a:xfrm>
                          <a:custGeom>
                            <a:avLst/>
                            <a:gdLst/>
                            <a:ahLst/>
                            <a:cxnLst/>
                            <a:rect l="l" t="t" r="r" b="b"/>
                            <a:pathLst>
                              <a:path w="835025" h="825500">
                                <a:moveTo>
                                  <a:pt x="835025" y="771500"/>
                                </a:moveTo>
                                <a:lnTo>
                                  <a:pt x="830780" y="792515"/>
                                </a:lnTo>
                                <a:lnTo>
                                  <a:pt x="819205" y="809680"/>
                                </a:lnTo>
                                <a:lnTo>
                                  <a:pt x="802040" y="821255"/>
                                </a:lnTo>
                                <a:lnTo>
                                  <a:pt x="781024" y="825500"/>
                                </a:lnTo>
                                <a:lnTo>
                                  <a:pt x="667427" y="825500"/>
                                </a:lnTo>
                                <a:lnTo>
                                  <a:pt x="417512" y="825500"/>
                                </a:lnTo>
                                <a:lnTo>
                                  <a:pt x="167597" y="825500"/>
                                </a:lnTo>
                                <a:lnTo>
                                  <a:pt x="54000" y="825500"/>
                                </a:lnTo>
                                <a:lnTo>
                                  <a:pt x="32984" y="821255"/>
                                </a:lnTo>
                                <a:lnTo>
                                  <a:pt x="15819" y="809680"/>
                                </a:lnTo>
                                <a:lnTo>
                                  <a:pt x="4244" y="792515"/>
                                </a:lnTo>
                                <a:lnTo>
                                  <a:pt x="0" y="771500"/>
                                </a:lnTo>
                                <a:lnTo>
                                  <a:pt x="0" y="659390"/>
                                </a:lnTo>
                                <a:lnTo>
                                  <a:pt x="0" y="412750"/>
                                </a:lnTo>
                                <a:lnTo>
                                  <a:pt x="0" y="166109"/>
                                </a:lnTo>
                                <a:lnTo>
                                  <a:pt x="0" y="53999"/>
                                </a:lnTo>
                                <a:lnTo>
                                  <a:pt x="4244" y="32984"/>
                                </a:lnTo>
                                <a:lnTo>
                                  <a:pt x="15819" y="15819"/>
                                </a:lnTo>
                                <a:lnTo>
                                  <a:pt x="32984" y="4244"/>
                                </a:lnTo>
                                <a:lnTo>
                                  <a:pt x="54000" y="0"/>
                                </a:lnTo>
                                <a:lnTo>
                                  <a:pt x="167597" y="0"/>
                                </a:lnTo>
                                <a:lnTo>
                                  <a:pt x="417512" y="0"/>
                                </a:lnTo>
                                <a:lnTo>
                                  <a:pt x="667427" y="0"/>
                                </a:lnTo>
                                <a:lnTo>
                                  <a:pt x="781024" y="0"/>
                                </a:lnTo>
                                <a:lnTo>
                                  <a:pt x="802040" y="4244"/>
                                </a:lnTo>
                                <a:lnTo>
                                  <a:pt x="819205" y="15819"/>
                                </a:lnTo>
                                <a:lnTo>
                                  <a:pt x="830780" y="32984"/>
                                </a:lnTo>
                                <a:lnTo>
                                  <a:pt x="835025" y="53999"/>
                                </a:lnTo>
                                <a:lnTo>
                                  <a:pt x="835025" y="166109"/>
                                </a:lnTo>
                                <a:lnTo>
                                  <a:pt x="835025" y="412750"/>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wps:wsp>
                        <wps:cNvPr id="1142" name="Graphic 1142"/>
                        <wps:cNvSpPr/>
                        <wps:spPr>
                          <a:xfrm>
                            <a:off x="70179" y="512546"/>
                            <a:ext cx="697865" cy="1270"/>
                          </a:xfrm>
                          <a:custGeom>
                            <a:avLst/>
                            <a:gdLst/>
                            <a:ahLst/>
                            <a:cxnLst/>
                            <a:rect l="l" t="t" r="r" b="b"/>
                            <a:pathLst>
                              <a:path w="697865">
                                <a:moveTo>
                                  <a:pt x="0" y="0"/>
                                </a:moveTo>
                                <a:lnTo>
                                  <a:pt x="108973" y="0"/>
                                </a:lnTo>
                                <a:lnTo>
                                  <a:pt x="348716" y="0"/>
                                </a:lnTo>
                                <a:lnTo>
                                  <a:pt x="588459" y="0"/>
                                </a:lnTo>
                                <a:lnTo>
                                  <a:pt x="697433" y="0"/>
                                </a:lnTo>
                              </a:path>
                            </a:pathLst>
                          </a:custGeom>
                          <a:ln w="7199">
                            <a:solidFill>
                              <a:srgbClr val="231F20"/>
                            </a:solidFill>
                            <a:prstDash val="solid"/>
                          </a:ln>
                        </wps:spPr>
                        <wps:bodyPr wrap="square" lIns="0" tIns="0" rIns="0" bIns="0" rtlCol="0">
                          <a:prstTxWarp prst="textNoShape">
                            <a:avLst/>
                          </a:prstTxWarp>
                          <a:noAutofit/>
                        </wps:bodyPr>
                      </wps:wsp>
                      <wps:wsp>
                        <wps:cNvPr id="1143" name="Textbox 1143"/>
                        <wps:cNvSpPr txBox="1"/>
                        <wps:spPr>
                          <a:xfrm>
                            <a:off x="0" y="0"/>
                            <a:ext cx="849630" cy="840105"/>
                          </a:xfrm>
                          <a:prstGeom prst="rect">
                            <a:avLst/>
                          </a:prstGeom>
                        </wps:spPr>
                        <wps:txbx>
                          <w:txbxContent>
                            <w:p w14:paraId="262796A5" w14:textId="77777777" w:rsidR="000A417C" w:rsidRDefault="00000000">
                              <w:pPr>
                                <w:tabs>
                                  <w:tab w:val="left" w:pos="1229"/>
                                </w:tabs>
                                <w:spacing w:before="40" w:line="271" w:lineRule="auto"/>
                                <w:ind w:left="42" w:right="103"/>
                                <w:rPr>
                                  <w:sz w:val="23"/>
                                </w:rPr>
                              </w:pPr>
                              <w:r>
                                <w:rPr>
                                  <w:color w:val="1F1F1F"/>
                                  <w:spacing w:val="-2"/>
                                  <w:sz w:val="23"/>
                                  <w:u w:val="single" w:color="231F20"/>
                                </w:rPr>
                                <w:t>Winding</w:t>
                              </w:r>
                              <w:r>
                                <w:rPr>
                                  <w:color w:val="1F1F1F"/>
                                  <w:sz w:val="23"/>
                                  <w:u w:val="single" w:color="231F20"/>
                                </w:rPr>
                                <w:tab/>
                              </w:r>
                              <w:r>
                                <w:rPr>
                                  <w:color w:val="1F1F1F"/>
                                  <w:sz w:val="23"/>
                                </w:rPr>
                                <w:t xml:space="preserve"> Wind</w:t>
                              </w:r>
                              <w:r>
                                <w:rPr>
                                  <w:color w:val="1F1F1F"/>
                                  <w:spacing w:val="-10"/>
                                  <w:sz w:val="23"/>
                                </w:rPr>
                                <w:t xml:space="preserve"> </w:t>
                              </w:r>
                              <w:r>
                                <w:rPr>
                                  <w:color w:val="1F1F1F"/>
                                  <w:sz w:val="23"/>
                                </w:rPr>
                                <w:t>the</w:t>
                              </w:r>
                              <w:r>
                                <w:rPr>
                                  <w:color w:val="1F1F1F"/>
                                  <w:spacing w:val="-11"/>
                                  <w:sz w:val="23"/>
                                </w:rPr>
                                <w:t xml:space="preserve"> </w:t>
                              </w:r>
                              <w:r>
                                <w:rPr>
                                  <w:color w:val="1F1F1F"/>
                                  <w:spacing w:val="-5"/>
                                  <w:sz w:val="23"/>
                                </w:rPr>
                                <w:t>lin</w:t>
                              </w:r>
                            </w:p>
                          </w:txbxContent>
                        </wps:txbx>
                        <wps:bodyPr wrap="square" lIns="0" tIns="0" rIns="0" bIns="0" rtlCol="0">
                          <a:noAutofit/>
                        </wps:bodyPr>
                      </wps:wsp>
                    </wpg:wgp>
                  </a:graphicData>
                </a:graphic>
              </wp:anchor>
            </w:drawing>
          </mc:Choice>
          <mc:Fallback>
            <w:pict>
              <v:group w14:anchorId="74D242CD" id="Group 1139" o:spid="_x0000_s1694" style="position:absolute;left:0;text-align:left;margin-left:363.05pt;margin-top:-68.4pt;width:66.9pt;height:66.15pt;z-index:15802880;mso-wrap-distance-left:0;mso-wrap-distance-right:0;mso-position-horizontal-relative:page;mso-position-vertical-relative:text" coordsize="8496,8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">
                <v:shape id="Graphic 1140" o:spid="_x0000_s1695"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" path="m781024,825500r-727024,l32984,821255,15819,809680,4244,792515,,771500,,53999,4244,32984,15819,15819,32984,4244,54000,,781024,r21016,4244l819205,15819r11575,17165l835025,53999r,717501l830780,792515r-11575,17165l802040,821255r-21016,4245xe" fillcolor="#c7eafb" stroked="f">
                  <v:path arrowok="t"/>
                </v:shape>
                <v:shape id="Graphic 1141" o:spid="_x0000_s1696"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" path="m835025,771500r-4245,21015l819205,809680r-17165,11575l781024,825500r-113597,l417512,825500r-249915,l54000,825500,32984,821255,15819,809680,4244,792515,,771500,,659390,,412750,,166109,,53999,4244,32984,15819,15819,32984,4244,54000,,167597,,417512,,667427,,781024,r21016,4244l819205,15819r11575,17165l835025,53999r,112110l835025,412750r,246640l835025,771500xe" filled="f" strokecolor="#231f20" strokeweight=".4mm">
                  <v:path arrowok="t"/>
                </v:shape>
                <v:shape id="Graphic 1142" o:spid="_x0000_s1697" style="position:absolute;left:701;top:5125;width:6979;height:13;visibility:visible;mso-wrap-style:square;v-text-anchor:top" coordsize="697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" path="m,l108973,,348716,,588459,,697433,e" filled="f" strokecolor="#231f20" strokeweight=".19997mm">
                  <v:path arrowok="t"/>
                </v:shape>
                <v:shape id="Textbox 1143" o:spid="_x0000_s1698" type="#_x0000_t202" style="position:absolute;width:8496;height:8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" filled="f" stroked="f">
                  <v:textbox inset="0,0,0,0">
                    <w:txbxContent>
                      <w:p w14:paraId="262796A5" w14:textId="77777777" w:rsidR="000A417C" w:rsidRDefault="00000000">
                        <w:pPr>
                          <w:tabs>
                            <w:tab w:val="left" w:pos="1229"/>
                          </w:tabs>
                          <w:spacing w:before="40" w:line="271" w:lineRule="auto"/>
                          <w:ind w:left="42" w:right="103"/>
                          <w:rPr>
                            <w:sz w:val="23"/>
                          </w:rPr>
                        </w:pPr>
                        <w:r>
                          <w:rPr>
                            <w:color w:val="1F1F1F"/>
                            <w:spacing w:val="-2"/>
                            <w:sz w:val="23"/>
                            <w:u w:val="single" w:color="231F20"/>
                          </w:rPr>
                          <w:t>Winding</w:t>
                        </w:r>
                        <w:r>
                          <w:rPr>
                            <w:color w:val="1F1F1F"/>
                            <w:sz w:val="23"/>
                            <w:u w:val="single" w:color="231F20"/>
                          </w:rPr>
                          <w:tab/>
                        </w:r>
                        <w:r>
                          <w:rPr>
                            <w:color w:val="1F1F1F"/>
                            <w:sz w:val="23"/>
                          </w:rPr>
                          <w:t xml:space="preserve"> Wind</w:t>
                        </w:r>
                        <w:r>
                          <w:rPr>
                            <w:color w:val="1F1F1F"/>
                            <w:spacing w:val="-10"/>
                            <w:sz w:val="23"/>
                          </w:rPr>
                          <w:t xml:space="preserve"> </w:t>
                        </w:r>
                        <w:r>
                          <w:rPr>
                            <w:color w:val="1F1F1F"/>
                            <w:sz w:val="23"/>
                          </w:rPr>
                          <w:t>the</w:t>
                        </w:r>
                        <w:r>
                          <w:rPr>
                            <w:color w:val="1F1F1F"/>
                            <w:spacing w:val="-11"/>
                            <w:sz w:val="23"/>
                          </w:rPr>
                          <w:t xml:space="preserve"> </w:t>
                        </w:r>
                        <w:r>
                          <w:rPr>
                            <w:color w:val="1F1F1F"/>
                            <w:spacing w:val="-5"/>
                            <w:sz w:val="23"/>
                          </w:rPr>
                          <w:t>lin</w:t>
                        </w:r>
                      </w:p>
                    </w:txbxContent>
                  </v:textbox>
                </v:shape>
                <w10:wrap anchorx="page"/>
              </v:group>
            </w:pict>
          </mc:Fallback>
        </mc:AlternateContent>
      </w:r>
      <w:r>
        <w:rPr>
          <w:color w:val="1F1F1F"/>
          <w:spacing w:val="-2"/>
        </w:rPr>
        <w:t>(Tension</w:t>
      </w:r>
      <w:r>
        <w:rPr>
          <w:color w:val="1F1F1F"/>
          <w:spacing w:val="-9"/>
        </w:rPr>
        <w:t xml:space="preserve"> </w:t>
      </w:r>
      <w:r>
        <w:rPr>
          <w:color w:val="1F1F1F"/>
          <w:spacing w:val="-2"/>
        </w:rPr>
        <w:t>Meter</w:t>
      </w:r>
      <w:r>
        <w:rPr>
          <w:color w:val="1F1F1F"/>
          <w:spacing w:val="-11"/>
        </w:rPr>
        <w:t xml:space="preserve"> </w:t>
      </w:r>
      <w:r>
        <w:rPr>
          <w:color w:val="1F1F1F"/>
          <w:spacing w:val="-2"/>
        </w:rPr>
        <w:t>Screen)</w:t>
      </w:r>
    </w:p>
    <w:p w14:paraId="796C4889" w14:textId="77777777" w:rsidR="000A417C" w:rsidRDefault="000A417C">
      <w:pPr>
        <w:sectPr w:rsidR="000A417C">
          <w:type w:val="continuous"/>
          <w:pgSz w:w="11900" w:h="16840"/>
          <w:pgMar w:top="1940" w:right="1520" w:bottom="280" w:left="1400" w:header="1203" w:footer="1733" w:gutter="0"/>
          <w:cols w:num="3" w:space="720" w:equalWidth="0">
            <w:col w:w="4656" w:space="490"/>
            <w:col w:w="323" w:space="1039"/>
            <w:col w:w="2472"/>
          </w:cols>
        </w:sectPr>
      </w:pPr>
    </w:p>
    <w:p w14:paraId="4A279CB7" w14:textId="77777777" w:rsidR="000A417C" w:rsidRDefault="000A417C">
      <w:pPr>
        <w:pStyle w:val="Zkladntext"/>
        <w:spacing w:before="1"/>
        <w:rPr>
          <w:sz w:val="14"/>
        </w:rPr>
      </w:pPr>
    </w:p>
    <w:p w14:paraId="6CB3F683" w14:textId="77777777" w:rsidR="000A417C" w:rsidRDefault="00000000">
      <w:pPr>
        <w:pStyle w:val="Zkladntext"/>
        <w:ind w:left="151"/>
      </w:pPr>
      <w:r>
        <w:rPr>
          <w:noProof/>
        </w:rPr>
        <w:drawing>
          <wp:inline distT="0" distB="0" distL="0" distR="0" wp14:anchorId="25F24D95" wp14:editId="5B9722D8">
            <wp:extent cx="5477198" cy="1195387"/>
            <wp:effectExtent l="0" t="0" r="0" b="0"/>
            <wp:docPr id="1144" name="Image 1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4" name="Image 1144"/>
                    <pic:cNvPicPr/>
                  </pic:nvPicPr>
                  <pic:blipFill>
                    <a:blip r:embed="rId781" cstate="print"/>
                    <a:stretch>
                      <a:fillRect/>
                    </a:stretch>
                  </pic:blipFill>
                  <pic:spPr>
                    <a:xfrm>
                      <a:off x="0" y="0"/>
                      <a:ext cx="5477198" cy="1195387"/>
                    </a:xfrm>
                    <a:prstGeom prst="rect">
                      <a:avLst/>
                    </a:prstGeom>
                  </pic:spPr>
                </pic:pic>
              </a:graphicData>
            </a:graphic>
          </wp:inline>
        </w:drawing>
      </w:r>
    </w:p>
    <w:p w14:paraId="4F04FE38" w14:textId="77777777" w:rsidR="000A417C" w:rsidRDefault="000A417C">
      <w:pPr>
        <w:sectPr w:rsidR="000A417C">
          <w:type w:val="continuous"/>
          <w:pgSz w:w="11900" w:h="16840"/>
          <w:pgMar w:top="1940" w:right="1520" w:bottom="280" w:left="1400" w:header="1203" w:footer="1733" w:gutter="0"/>
          <w:cols w:space="720"/>
        </w:sectPr>
      </w:pPr>
    </w:p>
    <w:p w14:paraId="0D998349" w14:textId="77777777" w:rsidR="000A417C" w:rsidRDefault="000A417C">
      <w:pPr>
        <w:pStyle w:val="Zkladntext"/>
        <w:spacing w:before="5"/>
        <w:rPr>
          <w:sz w:val="15"/>
        </w:rPr>
      </w:pPr>
    </w:p>
    <w:p w14:paraId="554E524C" w14:textId="77777777" w:rsidR="000A417C" w:rsidRDefault="00000000">
      <w:pPr>
        <w:pStyle w:val="Zkladntext"/>
        <w:ind w:left="151"/>
      </w:pPr>
      <w:r>
        <w:rPr>
          <w:noProof/>
        </w:rPr>
        <mc:AlternateContent>
          <mc:Choice Requires="wpg">
            <w:drawing>
              <wp:inline distT="0" distB="0" distL="0" distR="0" wp14:anchorId="5020B0E1" wp14:editId="062CCABF">
                <wp:extent cx="5484862" cy="3847751"/>
                <wp:effectExtent l="0" t="0" r="20955" b="635"/>
                <wp:docPr id="1145" name="Group 1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4862" cy="3847751"/>
                          <a:chOff x="0" y="1905"/>
                          <a:chExt cx="5484862" cy="3847751"/>
                        </a:xfrm>
                      </wpg:grpSpPr>
                      <pic:pic xmlns:pic="http://schemas.openxmlformats.org/drawingml/2006/picture">
                        <pic:nvPicPr>
                          <pic:cNvPr id="1146" name="Image 1146"/>
                          <pic:cNvPicPr/>
                        </pic:nvPicPr>
                        <pic:blipFill>
                          <a:blip r:embed="rId782" cstate="print"/>
                          <a:stretch>
                            <a:fillRect/>
                          </a:stretch>
                        </pic:blipFill>
                        <pic:spPr>
                          <a:xfrm>
                            <a:off x="2920846" y="77207"/>
                            <a:ext cx="2381927" cy="2585652"/>
                          </a:xfrm>
                          <a:prstGeom prst="rect">
                            <a:avLst/>
                          </a:prstGeom>
                        </pic:spPr>
                      </pic:pic>
                      <wps:wsp>
                        <wps:cNvPr id="1147" name="Graphic 1147"/>
                        <wps:cNvSpPr/>
                        <wps:spPr>
                          <a:xfrm>
                            <a:off x="2964696" y="2147156"/>
                            <a:ext cx="2404745" cy="732790"/>
                          </a:xfrm>
                          <a:custGeom>
                            <a:avLst/>
                            <a:gdLst/>
                            <a:ahLst/>
                            <a:cxnLst/>
                            <a:rect l="l" t="t" r="r" b="b"/>
                            <a:pathLst>
                              <a:path w="2404745" h="732790">
                                <a:moveTo>
                                  <a:pt x="2404529" y="732364"/>
                                </a:moveTo>
                                <a:lnTo>
                                  <a:pt x="0" y="732364"/>
                                </a:lnTo>
                                <a:lnTo>
                                  <a:pt x="0" y="0"/>
                                </a:lnTo>
                                <a:lnTo>
                                  <a:pt x="2404529" y="0"/>
                                </a:lnTo>
                                <a:lnTo>
                                  <a:pt x="2404529" y="732364"/>
                                </a:lnTo>
                                <a:close/>
                              </a:path>
                            </a:pathLst>
                          </a:custGeom>
                          <a:solidFill>
                            <a:srgbClr val="FFFFFF"/>
                          </a:solidFill>
                        </wps:spPr>
                        <wps:bodyPr wrap="square" lIns="0" tIns="0" rIns="0" bIns="0" rtlCol="0">
                          <a:prstTxWarp prst="textNoShape">
                            <a:avLst/>
                          </a:prstTxWarp>
                          <a:noAutofit/>
                        </wps:bodyPr>
                      </wps:wsp>
                      <wps:wsp>
                        <wps:cNvPr id="1148" name="Graphic 1148"/>
                        <wps:cNvSpPr/>
                        <wps:spPr>
                          <a:xfrm>
                            <a:off x="2821672" y="1905"/>
                            <a:ext cx="2663190" cy="2270760"/>
                          </a:xfrm>
                          <a:custGeom>
                            <a:avLst/>
                            <a:gdLst/>
                            <a:ahLst/>
                            <a:cxnLst/>
                            <a:rect l="l" t="t" r="r" b="b"/>
                            <a:pathLst>
                              <a:path w="2663190" h="2270760">
                                <a:moveTo>
                                  <a:pt x="2662807" y="2198644"/>
                                </a:moveTo>
                                <a:lnTo>
                                  <a:pt x="2657147" y="2226666"/>
                                </a:lnTo>
                                <a:lnTo>
                                  <a:pt x="2641714" y="2249546"/>
                                </a:lnTo>
                                <a:lnTo>
                                  <a:pt x="2618825" y="2264971"/>
                                </a:lnTo>
                                <a:lnTo>
                                  <a:pt x="2590800" y="2270627"/>
                                </a:lnTo>
                                <a:lnTo>
                                  <a:pt x="2197238" y="2270627"/>
                                </a:lnTo>
                                <a:lnTo>
                                  <a:pt x="1331403" y="2270627"/>
                                </a:lnTo>
                                <a:lnTo>
                                  <a:pt x="465569" y="2270627"/>
                                </a:lnTo>
                                <a:lnTo>
                                  <a:pt x="72007" y="2270627"/>
                                </a:lnTo>
                                <a:lnTo>
                                  <a:pt x="43981" y="2264971"/>
                                </a:lnTo>
                                <a:lnTo>
                                  <a:pt x="21092" y="2249546"/>
                                </a:lnTo>
                                <a:lnTo>
                                  <a:pt x="5659" y="2226666"/>
                                </a:lnTo>
                                <a:lnTo>
                                  <a:pt x="0" y="2198644"/>
                                </a:lnTo>
                                <a:lnTo>
                                  <a:pt x="0" y="1866358"/>
                                </a:lnTo>
                                <a:lnTo>
                                  <a:pt x="0" y="1135329"/>
                                </a:lnTo>
                                <a:lnTo>
                                  <a:pt x="0" y="404300"/>
                                </a:lnTo>
                                <a:lnTo>
                                  <a:pt x="0" y="72014"/>
                                </a:lnTo>
                                <a:lnTo>
                                  <a:pt x="5659" y="43984"/>
                                </a:lnTo>
                                <a:lnTo>
                                  <a:pt x="21092" y="21094"/>
                                </a:lnTo>
                                <a:lnTo>
                                  <a:pt x="43981" y="5659"/>
                                </a:lnTo>
                                <a:lnTo>
                                  <a:pt x="72007" y="0"/>
                                </a:lnTo>
                                <a:lnTo>
                                  <a:pt x="465569" y="0"/>
                                </a:lnTo>
                                <a:lnTo>
                                  <a:pt x="1331403" y="0"/>
                                </a:lnTo>
                                <a:lnTo>
                                  <a:pt x="2197238" y="0"/>
                                </a:lnTo>
                                <a:lnTo>
                                  <a:pt x="2590800" y="0"/>
                                </a:lnTo>
                                <a:lnTo>
                                  <a:pt x="2618825" y="5659"/>
                                </a:lnTo>
                                <a:lnTo>
                                  <a:pt x="2641714" y="21094"/>
                                </a:lnTo>
                                <a:lnTo>
                                  <a:pt x="2657147" y="43984"/>
                                </a:lnTo>
                                <a:lnTo>
                                  <a:pt x="2662807" y="72014"/>
                                </a:lnTo>
                                <a:lnTo>
                                  <a:pt x="2662807" y="404300"/>
                                </a:lnTo>
                                <a:lnTo>
                                  <a:pt x="2662807" y="1135329"/>
                                </a:lnTo>
                                <a:lnTo>
                                  <a:pt x="2662807" y="1866358"/>
                                </a:lnTo>
                                <a:lnTo>
                                  <a:pt x="2662807" y="2198644"/>
                                </a:lnTo>
                                <a:close/>
                              </a:path>
                            </a:pathLst>
                          </a:custGeom>
                          <a:ln w="381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149" name="Image 1149"/>
                          <pic:cNvPicPr/>
                        </pic:nvPicPr>
                        <pic:blipFill>
                          <a:blip r:embed="rId783" cstate="print"/>
                          <a:stretch>
                            <a:fillRect/>
                          </a:stretch>
                        </pic:blipFill>
                        <pic:spPr>
                          <a:xfrm>
                            <a:off x="0" y="2375093"/>
                            <a:ext cx="5477249" cy="1474563"/>
                          </a:xfrm>
                          <a:prstGeom prst="rect">
                            <a:avLst/>
                          </a:prstGeom>
                        </pic:spPr>
                      </pic:pic>
                      <wps:wsp>
                        <wps:cNvPr id="1150" name="Graphic 1150"/>
                        <wps:cNvSpPr/>
                        <wps:spPr>
                          <a:xfrm>
                            <a:off x="1050302" y="321984"/>
                            <a:ext cx="414655" cy="122555"/>
                          </a:xfrm>
                          <a:custGeom>
                            <a:avLst/>
                            <a:gdLst/>
                            <a:ahLst/>
                            <a:cxnLst/>
                            <a:rect l="l" t="t" r="r" b="b"/>
                            <a:pathLst>
                              <a:path w="414655" h="122555">
                                <a:moveTo>
                                  <a:pt x="348790" y="122088"/>
                                </a:moveTo>
                                <a:lnTo>
                                  <a:pt x="65520" y="122088"/>
                                </a:lnTo>
                                <a:lnTo>
                                  <a:pt x="40015" y="117792"/>
                                </a:lnTo>
                                <a:lnTo>
                                  <a:pt x="19189" y="106079"/>
                                </a:lnTo>
                                <a:lnTo>
                                  <a:pt x="5148" y="88709"/>
                                </a:lnTo>
                                <a:lnTo>
                                  <a:pt x="0" y="67443"/>
                                </a:lnTo>
                                <a:lnTo>
                                  <a:pt x="0" y="54644"/>
                                </a:lnTo>
                                <a:lnTo>
                                  <a:pt x="5148" y="33365"/>
                                </a:lnTo>
                                <a:lnTo>
                                  <a:pt x="19189" y="15997"/>
                                </a:lnTo>
                                <a:lnTo>
                                  <a:pt x="40015" y="4291"/>
                                </a:lnTo>
                                <a:lnTo>
                                  <a:pt x="65520" y="0"/>
                                </a:lnTo>
                                <a:lnTo>
                                  <a:pt x="348790" y="0"/>
                                </a:lnTo>
                                <a:lnTo>
                                  <a:pt x="374293" y="4291"/>
                                </a:lnTo>
                                <a:lnTo>
                                  <a:pt x="395116" y="15997"/>
                                </a:lnTo>
                                <a:lnTo>
                                  <a:pt x="409152" y="33365"/>
                                </a:lnTo>
                                <a:lnTo>
                                  <a:pt x="414299" y="54644"/>
                                </a:lnTo>
                                <a:lnTo>
                                  <a:pt x="414299" y="67443"/>
                                </a:lnTo>
                                <a:lnTo>
                                  <a:pt x="409152" y="88709"/>
                                </a:lnTo>
                                <a:lnTo>
                                  <a:pt x="395116" y="106079"/>
                                </a:lnTo>
                                <a:lnTo>
                                  <a:pt x="374293" y="117792"/>
                                </a:lnTo>
                                <a:lnTo>
                                  <a:pt x="348790" y="122088"/>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1151" name="Image 1151"/>
                          <pic:cNvPicPr/>
                        </pic:nvPicPr>
                        <pic:blipFill>
                          <a:blip r:embed="rId784" cstate="print"/>
                          <a:stretch>
                            <a:fillRect/>
                          </a:stretch>
                        </pic:blipFill>
                        <pic:spPr>
                          <a:xfrm>
                            <a:off x="714229" y="703937"/>
                            <a:ext cx="988364" cy="904768"/>
                          </a:xfrm>
                          <a:prstGeom prst="rect">
                            <a:avLst/>
                          </a:prstGeom>
                        </pic:spPr>
                      </pic:pic>
                      <pic:pic xmlns:pic="http://schemas.openxmlformats.org/drawingml/2006/picture">
                        <pic:nvPicPr>
                          <pic:cNvPr id="1152" name="Image 1152"/>
                          <pic:cNvPicPr/>
                        </pic:nvPicPr>
                        <pic:blipFill>
                          <a:blip r:embed="rId785" cstate="print"/>
                          <a:stretch>
                            <a:fillRect/>
                          </a:stretch>
                        </pic:blipFill>
                        <pic:spPr>
                          <a:xfrm>
                            <a:off x="383640" y="2840327"/>
                            <a:ext cx="243856" cy="216428"/>
                          </a:xfrm>
                          <a:prstGeom prst="rect">
                            <a:avLst/>
                          </a:prstGeom>
                        </pic:spPr>
                      </pic:pic>
                      <pic:pic xmlns:pic="http://schemas.openxmlformats.org/drawingml/2006/picture">
                        <pic:nvPicPr>
                          <pic:cNvPr id="1153" name="Image 1153"/>
                          <pic:cNvPicPr/>
                        </pic:nvPicPr>
                        <pic:blipFill>
                          <a:blip r:embed="rId786" cstate="print"/>
                          <a:stretch>
                            <a:fillRect/>
                          </a:stretch>
                        </pic:blipFill>
                        <pic:spPr>
                          <a:xfrm>
                            <a:off x="1843731" y="724815"/>
                            <a:ext cx="551725" cy="310925"/>
                          </a:xfrm>
                          <a:prstGeom prst="rect">
                            <a:avLst/>
                          </a:prstGeom>
                        </pic:spPr>
                      </pic:pic>
                      <wps:wsp>
                        <wps:cNvPr id="1154" name="Textbox 1154"/>
                        <wps:cNvSpPr txBox="1"/>
                        <wps:spPr>
                          <a:xfrm>
                            <a:off x="9402" y="15762"/>
                            <a:ext cx="2520315" cy="593838"/>
                          </a:xfrm>
                          <a:prstGeom prst="rect">
                            <a:avLst/>
                          </a:prstGeom>
                        </wps:spPr>
                        <wps:txbx>
                          <w:txbxContent>
                            <w:p w14:paraId="75242DDE" w14:textId="77777777" w:rsidR="00A978CB" w:rsidRPr="00A978CB" w:rsidRDefault="00000000" w:rsidP="00A978CB">
                              <w:pPr>
                                <w:tabs>
                                  <w:tab w:val="left" w:pos="1546"/>
                                </w:tabs>
                                <w:spacing w:before="9" w:line="220" w:lineRule="auto"/>
                                <w:ind w:left="201" w:right="18" w:hanging="202"/>
                                <w:rPr>
                                  <w:color w:val="1F1F1F"/>
                                  <w:sz w:val="21"/>
                                  <w:lang w:val="de-DE"/>
                                </w:rPr>
                              </w:pPr>
                              <w:bookmarkStart w:id="21" w:name="T_S500J(U)_23(E)out"/>
                              <w:bookmarkEnd w:id="21"/>
                              <w:r>
                                <w:rPr>
                                  <w:color w:val="1F1F1F"/>
                                  <w:sz w:val="21"/>
                                </w:rPr>
                                <w:t>8</w:t>
                              </w:r>
                              <w:r w:rsidR="00A978CB" w:rsidRPr="00A978CB">
                                <w:rPr>
                                  <w:color w:val="1F1F1F"/>
                                  <w:sz w:val="21"/>
                                  <w:lang w:val="cs-CZ"/>
                                </w:rPr>
                                <w:t>. Po dokončení navíjení otočte ovládací páku Jog Power Lever zpět do polohy OFF a poté stiskněte</w:t>
                              </w:r>
                            </w:p>
                            <w:p w14:paraId="208DA456" w14:textId="08008F52" w:rsidR="000A417C" w:rsidRDefault="00000000">
                              <w:pPr>
                                <w:tabs>
                                  <w:tab w:val="left" w:pos="1546"/>
                                </w:tabs>
                                <w:spacing w:before="9" w:line="220" w:lineRule="auto"/>
                                <w:ind w:left="201" w:right="18" w:hanging="202"/>
                                <w:rPr>
                                  <w:sz w:val="21"/>
                                </w:rPr>
                              </w:pPr>
                              <w:r>
                                <w:rPr>
                                  <w:color w:val="1F1F1F"/>
                                  <w:sz w:val="21"/>
                                </w:rPr>
                                <w:tab/>
                                <w:t xml:space="preserve">( MEMO </w:t>
                              </w:r>
                              <w:r>
                                <w:rPr>
                                  <w:b/>
                                  <w:color w:val="00AEEF"/>
                                  <w:sz w:val="21"/>
                                </w:rPr>
                                <w:t xml:space="preserve">BUTTON </w:t>
                              </w:r>
                              <w:r>
                                <w:rPr>
                                  <w:color w:val="1F1F1F"/>
                                  <w:sz w:val="21"/>
                                </w:rPr>
                                <w:t>) .</w:t>
                              </w:r>
                            </w:p>
                          </w:txbxContent>
                        </wps:txbx>
                        <wps:bodyPr wrap="square" lIns="0" tIns="0" rIns="0" bIns="0" rtlCol="0">
                          <a:noAutofit/>
                        </wps:bodyPr>
                      </wps:wsp>
                      <wps:wsp>
                        <wps:cNvPr id="1155" name="Textbox 1155"/>
                        <wps:cNvSpPr txBox="1"/>
                        <wps:spPr>
                          <a:xfrm>
                            <a:off x="3513810" y="106706"/>
                            <a:ext cx="227965" cy="174625"/>
                          </a:xfrm>
                          <a:prstGeom prst="rect">
                            <a:avLst/>
                          </a:prstGeom>
                        </wps:spPr>
                        <wps:txbx>
                          <w:txbxContent>
                            <w:p w14:paraId="3F23CDF2" w14:textId="77777777" w:rsidR="000A417C" w:rsidRDefault="00000000">
                              <w:pPr>
                                <w:spacing w:before="13"/>
                                <w:ind w:left="20"/>
                                <w:rPr>
                                  <w:i/>
                                  <w:sz w:val="21"/>
                                </w:rPr>
                              </w:pPr>
                              <w:r>
                                <w:rPr>
                                  <w:i/>
                                  <w:color w:val="1F1F1F"/>
                                  <w:spacing w:val="-5"/>
                                  <w:sz w:val="21"/>
                                </w:rPr>
                                <w:t>Do</w:t>
                              </w:r>
                            </w:p>
                          </w:txbxContent>
                        </wps:txbx>
                        <wps:bodyPr wrap="square" lIns="0" tIns="0" rIns="0" bIns="0" rtlCol="0">
                          <a:noAutofit/>
                        </wps:bodyPr>
                      </wps:wsp>
                      <wps:wsp>
                        <wps:cNvPr id="1156" name="Textbox 1156"/>
                        <wps:cNvSpPr txBox="1"/>
                        <wps:spPr>
                          <a:xfrm>
                            <a:off x="5095673" y="496888"/>
                            <a:ext cx="270510" cy="174625"/>
                          </a:xfrm>
                          <a:prstGeom prst="rect">
                            <a:avLst/>
                          </a:prstGeom>
                        </wps:spPr>
                        <wps:txbx>
                          <w:txbxContent>
                            <w:p w14:paraId="385757B8" w14:textId="77777777" w:rsidR="000A417C" w:rsidRDefault="00000000">
                              <w:pPr>
                                <w:spacing w:before="13"/>
                                <w:ind w:left="20"/>
                                <w:rPr>
                                  <w:i/>
                                  <w:sz w:val="21"/>
                                </w:rPr>
                              </w:pPr>
                              <w:r>
                                <w:rPr>
                                  <w:i/>
                                  <w:color w:val="1F1F1F"/>
                                  <w:spacing w:val="-9"/>
                                  <w:sz w:val="21"/>
                                </w:rPr>
                                <w:t>OFF</w:t>
                              </w:r>
                            </w:p>
                          </w:txbxContent>
                        </wps:txbx>
                        <wps:bodyPr wrap="square" lIns="0" tIns="0" rIns="0" bIns="0" rtlCol="0">
                          <a:noAutofit/>
                        </wps:bodyPr>
                      </wps:wsp>
                      <wps:wsp>
                        <wps:cNvPr id="1157" name="Textbox 1157"/>
                        <wps:cNvSpPr txBox="1"/>
                        <wps:spPr>
                          <a:xfrm>
                            <a:off x="150935" y="2399021"/>
                            <a:ext cx="5122545" cy="1393825"/>
                          </a:xfrm>
                          <a:prstGeom prst="rect">
                            <a:avLst/>
                          </a:prstGeom>
                        </wps:spPr>
                        <wps:txbx>
                          <w:txbxContent>
                            <w:p w14:paraId="0A6F1301" w14:textId="77777777" w:rsidR="00902077" w:rsidRPr="00902077" w:rsidRDefault="00902077" w:rsidP="00902077">
                              <w:pPr>
                                <w:ind w:left="1590" w:firstLine="1"/>
                                <w:rPr>
                                  <w:i/>
                                  <w:color w:val="1F1F1F"/>
                                  <w:sz w:val="21"/>
                                  <w:lang w:val="cs-CZ"/>
                                </w:rPr>
                              </w:pPr>
                              <w:r w:rsidRPr="00902077">
                                <w:rPr>
                                  <w:i/>
                                  <w:color w:val="1F1F1F"/>
                                  <w:sz w:val="21"/>
                                  <w:lang w:val="cs-CZ"/>
                                </w:rPr>
                                <w:t>-Nenavíjejte celou šňůru. Před navinutím u všech Power Level do polohy OFF a oni</w:t>
                              </w:r>
                            </w:p>
                            <w:p w14:paraId="6238B9DE" w14:textId="77777777" w:rsidR="00902077" w:rsidRPr="00902077" w:rsidRDefault="00902077" w:rsidP="00902077">
                              <w:pPr>
                                <w:ind w:left="1590" w:firstLine="1"/>
                                <w:rPr>
                                  <w:i/>
                                  <w:color w:val="1F1F1F"/>
                                  <w:sz w:val="21"/>
                                  <w:lang w:val="cs-CZ"/>
                                </w:rPr>
                              </w:pPr>
                              <w:r w:rsidRPr="00902077">
                                <w:rPr>
                                  <w:i/>
                                  <w:color w:val="1F1F1F"/>
                                  <w:sz w:val="21"/>
                                  <w:lang w:val="cs-CZ"/>
                                </w:rPr>
                                <w:t>ručně pomocí rukojeti. Navinutí všech může způsobit chybu počítadla</w:t>
                              </w:r>
                            </w:p>
                            <w:p w14:paraId="353F75CE" w14:textId="77777777" w:rsidR="00902077" w:rsidRPr="00902077" w:rsidRDefault="00902077" w:rsidP="00902077">
                              <w:pPr>
                                <w:ind w:left="1590" w:firstLine="1"/>
                                <w:rPr>
                                  <w:i/>
                                  <w:color w:val="1F1F1F"/>
                                  <w:sz w:val="21"/>
                                  <w:lang w:val="cs-CZ"/>
                                </w:rPr>
                              </w:pPr>
                              <w:r w:rsidRPr="00902077">
                                <w:rPr>
                                  <w:i/>
                                  <w:color w:val="1F1F1F"/>
                                  <w:sz w:val="21"/>
                                  <w:lang w:val="cs-CZ"/>
                                </w:rPr>
                                <w:t>-Tuto metodu navíjení nelze použít na šňůry tenčí než PE 2016.</w:t>
                              </w:r>
                            </w:p>
                            <w:p w14:paraId="5E9738D9" w14:textId="77777777" w:rsidR="00902077" w:rsidRPr="00902077" w:rsidRDefault="00902077" w:rsidP="00902077">
                              <w:pPr>
                                <w:ind w:left="1590" w:firstLine="1"/>
                                <w:rPr>
                                  <w:i/>
                                  <w:color w:val="1F1F1F"/>
                                  <w:sz w:val="21"/>
                                  <w:lang w:val="cs-CZ"/>
                                </w:rPr>
                              </w:pPr>
                              <w:r w:rsidRPr="00902077">
                                <w:rPr>
                                  <w:i/>
                                  <w:color w:val="1F1F1F"/>
                                  <w:sz w:val="21"/>
                                  <w:lang w:val="cs-CZ"/>
                                </w:rPr>
                                <w:t>Pozor -Při navíjení PE 20lb vlasce může vlasec vniknout do mezery mezi</w:t>
                              </w:r>
                            </w:p>
                            <w:p w14:paraId="6A6CD4F1" w14:textId="77777777" w:rsidR="00902077" w:rsidRPr="00902077" w:rsidRDefault="00902077" w:rsidP="00902077">
                              <w:pPr>
                                <w:ind w:left="1590" w:firstLine="1"/>
                                <w:rPr>
                                  <w:i/>
                                  <w:color w:val="1F1F1F"/>
                                  <w:sz w:val="21"/>
                                  <w:lang w:val="cs-CZ"/>
                                </w:rPr>
                              </w:pPr>
                              <w:r w:rsidRPr="00902077">
                                <w:rPr>
                                  <w:i/>
                                  <w:color w:val="1F1F1F"/>
                                  <w:sz w:val="21"/>
                                  <w:lang w:val="cs-CZ"/>
                                </w:rPr>
                                <w:t>cívka a rám, pokud jsou navinuté blízko vnějšího průměru cívky; proto je vhodné navinout vlasec až asi 1 mm dovnitř vnějšího okraje cívky.</w:t>
                              </w:r>
                            </w:p>
                            <w:p w14:paraId="60E832D9" w14:textId="1F01282D" w:rsidR="000A417C" w:rsidRPr="00902077" w:rsidRDefault="000A417C">
                              <w:pPr>
                                <w:ind w:left="1590" w:firstLine="1"/>
                                <w:rPr>
                                  <w:i/>
                                  <w:sz w:val="21"/>
                                  <w:lang w:val="cs-CZ"/>
                                </w:rPr>
                              </w:pPr>
                            </w:p>
                          </w:txbxContent>
                        </wps:txbx>
                        <wps:bodyPr wrap="square" lIns="0" tIns="0" rIns="0" bIns="0" rtlCol="0">
                          <a:noAutofit/>
                        </wps:bodyPr>
                      </wps:wsp>
                    </wpg:wgp>
                  </a:graphicData>
                </a:graphic>
              </wp:inline>
            </w:drawing>
          </mc:Choice>
          <mc:Fallback>
            <w:pict>
              <v:group w14:anchorId="5020B0E1" id="Group 1145" o:spid="_x0000_s1699" style="width:431.9pt;height:302.95pt;mso-position-horizontal-relative:char;mso-position-vertical-relative:line" coordorigin=",19" coordsize="54848,384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">
                <v:shape id="Image 1146" o:spid="_x0000_s1700" type="#_x0000_t75" style="position:absolute;left:29208;top:772;width:23819;height:25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">
                  <v:imagedata r:id="rId787" o:title=""/>
                </v:shape>
                <v:shape id="Graphic 1147" o:spid="_x0000_s1701" style="position:absolute;left:29646;top:21471;width:24048;height:7328;visibility:visible;mso-wrap-style:square;v-text-anchor:top" coordsize="2404745,73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" path="m2404529,732364l,732364,,,2404529,r,732364xe" stroked="f">
                  <v:path arrowok="t"/>
                </v:shape>
                <v:shape id="Graphic 1148" o:spid="_x0000_s1702" style="position:absolute;left:28216;top:19;width:26632;height:22707;visibility:visible;mso-wrap-style:square;v-text-anchor:top" coordsize="2663190,2270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" path="m2662807,2198644r-5660,28022l2641714,2249546r-22889,15425l2590800,2270627r-393562,l1331403,2270627r-865834,l72007,2270627r-28026,-5656l21092,2249546,5659,2226666,,2198644,,1866358,,1135329,,404300,,72014,5659,43984,21092,21094,43981,5659,72007,,465569,r865834,l2197238,r393562,l2618825,5659r22889,15435l2657147,43984r5660,28030l2662807,404300r,731029l2662807,1866358r,332286xe" filled="f" strokecolor="#231f20" strokeweight=".3pt">
                  <v:path arrowok="t"/>
                </v:shape>
                <v:shape id="Image 1149" o:spid="_x0000_s1703" type="#_x0000_t75" style="position:absolute;top:23750;width:54772;height:14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">
                  <v:imagedata r:id="rId788" o:title=""/>
                </v:shape>
                <v:shape id="Graphic 1150" o:spid="_x0000_s1704" style="position:absolute;left:10503;top:3219;width:4146;height:1226;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" path="m348790,122088r-283270,l40015,117792,19189,106079,5148,88709,,67443,,54644,5148,33365,19189,15997,40015,4291,65520,,348790,r25503,4291l395116,15997r14036,17368l414299,54644r,12799l409152,88709r-14036,17370l374293,117792r-25503,4296xe" fillcolor="#d1d3d4" stroked="f">
                  <v:path arrowok="t"/>
                </v:shape>
                <v:shape id="Image 1151" o:spid="_x0000_s1705" type="#_x0000_t75" style="position:absolute;left:7142;top:7039;width:9883;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">
                  <v:imagedata r:id="rId789" o:title=""/>
                </v:shape>
                <v:shape id="Image 1152" o:spid="_x0000_s1706" type="#_x0000_t75" style="position:absolute;left:3836;top:28403;width:2438;height:2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">
                  <v:imagedata r:id="rId790" o:title=""/>
                </v:shape>
                <v:shape id="Image 1153" o:spid="_x0000_s1707" type="#_x0000_t75" style="position:absolute;left:18437;top:7248;width:5517;height:3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">
                  <v:imagedata r:id="rId791" o:title=""/>
                </v:shape>
                <v:shape id="Textbox 1154" o:spid="_x0000_s1708" type="#_x0000_t202" style="position:absolute;left:94;top:157;width:25203;height:5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" filled="f" stroked="f">
                  <v:textbox inset="0,0,0,0">
                    <w:txbxContent>
                      <w:p w14:paraId="75242DDE" w14:textId="77777777" w:rsidR="00A978CB" w:rsidRPr="00A978CB" w:rsidRDefault="00000000" w:rsidP="00A978CB">
                        <w:pPr>
                          <w:tabs>
                            <w:tab w:val="left" w:pos="1546"/>
                          </w:tabs>
                          <w:spacing w:before="9" w:line="220" w:lineRule="auto"/>
                          <w:ind w:left="201" w:right="18" w:hanging="202"/>
                          <w:rPr>
                            <w:color w:val="1F1F1F"/>
                            <w:sz w:val="21"/>
                            <w:lang w:val="de-DE"/>
                          </w:rPr>
                        </w:pPr>
                        <w:bookmarkStart w:id="22" w:name="T_S500J(U)_23(E)out"/>
                        <w:bookmarkEnd w:id="22"/>
                        <w:r>
                          <w:rPr>
                            <w:color w:val="1F1F1F"/>
                            <w:sz w:val="21"/>
                          </w:rPr>
                          <w:t>8</w:t>
                        </w:r>
                        <w:r w:rsidR="00A978CB" w:rsidRPr="00A978CB">
                          <w:rPr>
                            <w:color w:val="1F1F1F"/>
                            <w:sz w:val="21"/>
                            <w:lang w:val="cs-CZ"/>
                          </w:rPr>
                          <w:t>. Po dokončení navíjení otočte ovládací páku Jog Power Lever zpět do polohy OFF a poté stiskněte</w:t>
                        </w:r>
                      </w:p>
                      <w:p w14:paraId="208DA456" w14:textId="08008F52" w:rsidR="000A417C" w:rsidRDefault="00000000">
                        <w:pPr>
                          <w:tabs>
                            <w:tab w:val="left" w:pos="1546"/>
                          </w:tabs>
                          <w:spacing w:before="9" w:line="220" w:lineRule="auto"/>
                          <w:ind w:left="201" w:right="18" w:hanging="202"/>
                          <w:rPr>
                            <w:sz w:val="21"/>
                          </w:rPr>
                        </w:pPr>
                        <w:r>
                          <w:rPr>
                            <w:color w:val="1F1F1F"/>
                            <w:sz w:val="21"/>
                          </w:rPr>
                          <w:tab/>
                          <w:t xml:space="preserve">( MEMO </w:t>
                        </w:r>
                        <w:r>
                          <w:rPr>
                            <w:b/>
                            <w:color w:val="00AEEF"/>
                            <w:sz w:val="21"/>
                          </w:rPr>
                          <w:t xml:space="preserve">BUTTON </w:t>
                        </w:r>
                        <w:r>
                          <w:rPr>
                            <w:color w:val="1F1F1F"/>
                            <w:sz w:val="21"/>
                          </w:rPr>
                          <w:t>) .</w:t>
                        </w:r>
                      </w:p>
                    </w:txbxContent>
                  </v:textbox>
                </v:shape>
                <v:shape id="Textbox 1155" o:spid="_x0000_s1709" type="#_x0000_t202" style="position:absolute;left:35138;top:1067;width:2279;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" filled="f" stroked="f">
                  <v:textbox inset="0,0,0,0">
                    <w:txbxContent>
                      <w:p w14:paraId="3F23CDF2" w14:textId="77777777" w:rsidR="000A417C" w:rsidRDefault="00000000">
                        <w:pPr>
                          <w:spacing w:before="13"/>
                          <w:ind w:left="20"/>
                          <w:rPr>
                            <w:i/>
                            <w:sz w:val="21"/>
                          </w:rPr>
                        </w:pPr>
                        <w:r>
                          <w:rPr>
                            <w:i/>
                            <w:color w:val="1F1F1F"/>
                            <w:spacing w:val="-5"/>
                            <w:sz w:val="21"/>
                          </w:rPr>
                          <w:t>Do</w:t>
                        </w:r>
                      </w:p>
                    </w:txbxContent>
                  </v:textbox>
                </v:shape>
                <v:shape id="Textbox 1156" o:spid="_x0000_s1710" type="#_x0000_t202" style="position:absolute;left:50956;top:4968;width:2705;height: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" filled="f" stroked="f">
                  <v:textbox inset="0,0,0,0">
                    <w:txbxContent>
                      <w:p w14:paraId="385757B8" w14:textId="77777777" w:rsidR="000A417C" w:rsidRDefault="00000000">
                        <w:pPr>
                          <w:spacing w:before="13"/>
                          <w:ind w:left="20"/>
                          <w:rPr>
                            <w:i/>
                            <w:sz w:val="21"/>
                          </w:rPr>
                        </w:pPr>
                        <w:r>
                          <w:rPr>
                            <w:i/>
                            <w:color w:val="1F1F1F"/>
                            <w:spacing w:val="-9"/>
                            <w:sz w:val="21"/>
                          </w:rPr>
                          <w:t>OFF</w:t>
                        </w:r>
                      </w:p>
                    </w:txbxContent>
                  </v:textbox>
                </v:shape>
                <v:shape id="Textbox 1157" o:spid="_x0000_s1711" type="#_x0000_t202" style="position:absolute;left:1509;top:23990;width:51225;height:13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9lMxAAAAN0AAAAPAAAAZHJzL2Rvd25yZXYueG1sRE9Na8JA&#10;EL0X/A/LCL3VjYXa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Ekj2UzEAAAA3QAAAA8A&#10;AAAAAAAAAAAAAAAABwIAAGRycy9kb3ducmV2LnhtbFBLBQYAAAAAAwADALcAAAD4AgAAAAA=&#10;" filled="f" stroked="f">
                  <v:textbox inset="0,0,0,0">
                    <w:txbxContent>
                      <w:p w14:paraId="0A6F1301" w14:textId="77777777" w:rsidR="00902077" w:rsidRPr="00902077" w:rsidRDefault="00902077" w:rsidP="00902077">
                        <w:pPr>
                          <w:ind w:left="1590" w:firstLine="1"/>
                          <w:rPr>
                            <w:i/>
                            <w:color w:val="1F1F1F"/>
                            <w:sz w:val="21"/>
                            <w:lang w:val="cs-CZ"/>
                          </w:rPr>
                        </w:pPr>
                        <w:r w:rsidRPr="00902077">
                          <w:rPr>
                            <w:i/>
                            <w:color w:val="1F1F1F"/>
                            <w:sz w:val="21"/>
                            <w:lang w:val="cs-CZ"/>
                          </w:rPr>
                          <w:t>-Nenavíjejte celou šňůru. Před navinutím u všech Power Level do polohy OFF a oni</w:t>
                        </w:r>
                      </w:p>
                      <w:p w14:paraId="6238B9DE" w14:textId="77777777" w:rsidR="00902077" w:rsidRPr="00902077" w:rsidRDefault="00902077" w:rsidP="00902077">
                        <w:pPr>
                          <w:ind w:left="1590" w:firstLine="1"/>
                          <w:rPr>
                            <w:i/>
                            <w:color w:val="1F1F1F"/>
                            <w:sz w:val="21"/>
                            <w:lang w:val="cs-CZ"/>
                          </w:rPr>
                        </w:pPr>
                        <w:r w:rsidRPr="00902077">
                          <w:rPr>
                            <w:i/>
                            <w:color w:val="1F1F1F"/>
                            <w:sz w:val="21"/>
                            <w:lang w:val="cs-CZ"/>
                          </w:rPr>
                          <w:t>ručně pomocí rukojeti. Navinutí všech může způsobit chybu počítadla</w:t>
                        </w:r>
                      </w:p>
                      <w:p w14:paraId="353F75CE" w14:textId="77777777" w:rsidR="00902077" w:rsidRPr="00902077" w:rsidRDefault="00902077" w:rsidP="00902077">
                        <w:pPr>
                          <w:ind w:left="1590" w:firstLine="1"/>
                          <w:rPr>
                            <w:i/>
                            <w:color w:val="1F1F1F"/>
                            <w:sz w:val="21"/>
                            <w:lang w:val="cs-CZ"/>
                          </w:rPr>
                        </w:pPr>
                        <w:r w:rsidRPr="00902077">
                          <w:rPr>
                            <w:i/>
                            <w:color w:val="1F1F1F"/>
                            <w:sz w:val="21"/>
                            <w:lang w:val="cs-CZ"/>
                          </w:rPr>
                          <w:t>-Tuto metodu navíjení nelze použít na šňůry tenčí než PE 2016.</w:t>
                        </w:r>
                      </w:p>
                      <w:p w14:paraId="5E9738D9" w14:textId="77777777" w:rsidR="00902077" w:rsidRPr="00902077" w:rsidRDefault="00902077" w:rsidP="00902077">
                        <w:pPr>
                          <w:ind w:left="1590" w:firstLine="1"/>
                          <w:rPr>
                            <w:i/>
                            <w:color w:val="1F1F1F"/>
                            <w:sz w:val="21"/>
                            <w:lang w:val="cs-CZ"/>
                          </w:rPr>
                        </w:pPr>
                        <w:r w:rsidRPr="00902077">
                          <w:rPr>
                            <w:i/>
                            <w:color w:val="1F1F1F"/>
                            <w:sz w:val="21"/>
                            <w:lang w:val="cs-CZ"/>
                          </w:rPr>
                          <w:t>Pozor -Při navíjení PE 20lb vlasce může vlasec vniknout do mezery mezi</w:t>
                        </w:r>
                      </w:p>
                      <w:p w14:paraId="6A6CD4F1" w14:textId="77777777" w:rsidR="00902077" w:rsidRPr="00902077" w:rsidRDefault="00902077" w:rsidP="00902077">
                        <w:pPr>
                          <w:ind w:left="1590" w:firstLine="1"/>
                          <w:rPr>
                            <w:i/>
                            <w:color w:val="1F1F1F"/>
                            <w:sz w:val="21"/>
                            <w:lang w:val="cs-CZ"/>
                          </w:rPr>
                        </w:pPr>
                        <w:r w:rsidRPr="00902077">
                          <w:rPr>
                            <w:i/>
                            <w:color w:val="1F1F1F"/>
                            <w:sz w:val="21"/>
                            <w:lang w:val="cs-CZ"/>
                          </w:rPr>
                          <w:t>cívka a rám, pokud jsou navinuté blízko vnějšího průměru cívky; proto je vhodné navinout vlasec až asi 1 mm dovnitř vnějšího okraje cívky.</w:t>
                        </w:r>
                      </w:p>
                      <w:p w14:paraId="60E832D9" w14:textId="1F01282D" w:rsidR="000A417C" w:rsidRPr="00902077" w:rsidRDefault="000A417C">
                        <w:pPr>
                          <w:ind w:left="1590" w:firstLine="1"/>
                          <w:rPr>
                            <w:i/>
                            <w:sz w:val="21"/>
                            <w:lang w:val="cs-CZ"/>
                          </w:rPr>
                        </w:pPr>
                      </w:p>
                    </w:txbxContent>
                  </v:textbox>
                </v:shape>
                <w10:anchorlock/>
              </v:group>
            </w:pict>
          </mc:Fallback>
        </mc:AlternateContent>
      </w:r>
    </w:p>
    <w:p w14:paraId="38B81217" w14:textId="795F1137" w:rsidR="000A417C" w:rsidRDefault="00000000">
      <w:pPr>
        <w:pStyle w:val="Odstavecseseznamem"/>
        <w:numPr>
          <w:ilvl w:val="0"/>
          <w:numId w:val="19"/>
        </w:numPr>
        <w:tabs>
          <w:tab w:val="left" w:pos="383"/>
          <w:tab w:val="right" w:pos="5323"/>
        </w:tabs>
        <w:spacing w:before="169" w:line="228" w:lineRule="exact"/>
        <w:ind w:left="383" w:hanging="223"/>
        <w:rPr>
          <w:sz w:val="24"/>
        </w:rPr>
      </w:pPr>
      <w:r>
        <w:rPr>
          <w:noProof/>
        </w:rPr>
        <mc:AlternateContent>
          <mc:Choice Requires="wpg">
            <w:drawing>
              <wp:anchor distT="0" distB="0" distL="0" distR="0" simplePos="0" relativeHeight="483740672" behindDoc="1" locked="0" layoutInCell="1" allowOverlap="1" wp14:anchorId="3F95834B" wp14:editId="55E111FF">
                <wp:simplePos x="0" y="0"/>
                <wp:positionH relativeFrom="page">
                  <wp:posOffset>2664296</wp:posOffset>
                </wp:positionH>
                <wp:positionV relativeFrom="paragraph">
                  <wp:posOffset>251867</wp:posOffset>
                </wp:positionV>
                <wp:extent cx="414655" cy="149225"/>
                <wp:effectExtent l="0" t="0" r="0" b="0"/>
                <wp:wrapNone/>
                <wp:docPr id="1158" name="Group 1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9225"/>
                          <a:chOff x="0" y="0"/>
                          <a:chExt cx="414655" cy="149225"/>
                        </a:xfrm>
                      </wpg:grpSpPr>
                      <wps:wsp>
                        <wps:cNvPr id="1159" name="Graphic 1159"/>
                        <wps:cNvSpPr/>
                        <wps:spPr>
                          <a:xfrm>
                            <a:off x="0" y="17310"/>
                            <a:ext cx="414655" cy="122555"/>
                          </a:xfrm>
                          <a:custGeom>
                            <a:avLst/>
                            <a:gdLst/>
                            <a:ahLst/>
                            <a:cxnLst/>
                            <a:rect l="l" t="t" r="r" b="b"/>
                            <a:pathLst>
                              <a:path w="414655" h="122555">
                                <a:moveTo>
                                  <a:pt x="348791" y="122088"/>
                                </a:moveTo>
                                <a:lnTo>
                                  <a:pt x="65521" y="122088"/>
                                </a:lnTo>
                                <a:lnTo>
                                  <a:pt x="40016" y="117792"/>
                                </a:lnTo>
                                <a:lnTo>
                                  <a:pt x="19189" y="106077"/>
                                </a:lnTo>
                                <a:lnTo>
                                  <a:pt x="5148" y="88707"/>
                                </a:lnTo>
                                <a:lnTo>
                                  <a:pt x="0" y="67443"/>
                                </a:lnTo>
                                <a:lnTo>
                                  <a:pt x="0" y="54644"/>
                                </a:lnTo>
                                <a:lnTo>
                                  <a:pt x="5148" y="33366"/>
                                </a:lnTo>
                                <a:lnTo>
                                  <a:pt x="19189" y="15997"/>
                                </a:lnTo>
                                <a:lnTo>
                                  <a:pt x="40016" y="4291"/>
                                </a:lnTo>
                                <a:lnTo>
                                  <a:pt x="65521" y="0"/>
                                </a:lnTo>
                                <a:lnTo>
                                  <a:pt x="348791" y="0"/>
                                </a:lnTo>
                                <a:lnTo>
                                  <a:pt x="374294" y="4291"/>
                                </a:lnTo>
                                <a:lnTo>
                                  <a:pt x="395117" y="15997"/>
                                </a:lnTo>
                                <a:lnTo>
                                  <a:pt x="409154" y="33366"/>
                                </a:lnTo>
                                <a:lnTo>
                                  <a:pt x="414300" y="54644"/>
                                </a:lnTo>
                                <a:lnTo>
                                  <a:pt x="414300" y="67443"/>
                                </a:lnTo>
                                <a:lnTo>
                                  <a:pt x="409154" y="88707"/>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wps:wsp>
                        <wps:cNvPr id="1160" name="Textbox 1160"/>
                        <wps:cNvSpPr txBox="1"/>
                        <wps:spPr>
                          <a:xfrm>
                            <a:off x="0" y="0"/>
                            <a:ext cx="414655" cy="149225"/>
                          </a:xfrm>
                          <a:prstGeom prst="rect">
                            <a:avLst/>
                          </a:prstGeom>
                        </wps:spPr>
                        <wps:txbx>
                          <w:txbxContent>
                            <w:p w14:paraId="0958CE71" w14:textId="77777777" w:rsidR="000A417C" w:rsidRDefault="00000000">
                              <w:pPr>
                                <w:spacing w:line="235" w:lineRule="exact"/>
                                <w:ind w:left="46"/>
                                <w:rPr>
                                  <w:sz w:val="21"/>
                                </w:rPr>
                              </w:pPr>
                              <w:r>
                                <w:rPr>
                                  <w:color w:val="1F1F1F"/>
                                  <w:spacing w:val="-4"/>
                                  <w:w w:val="90"/>
                                  <w:sz w:val="21"/>
                                </w:rPr>
                                <w:t>MEMO</w:t>
                              </w:r>
                            </w:p>
                          </w:txbxContent>
                        </wps:txbx>
                        <wps:bodyPr wrap="square" lIns="0" tIns="0" rIns="0" bIns="0" rtlCol="0">
                          <a:noAutofit/>
                        </wps:bodyPr>
                      </wps:wsp>
                    </wpg:wgp>
                  </a:graphicData>
                </a:graphic>
              </wp:anchor>
            </w:drawing>
          </mc:Choice>
          <mc:Fallback>
            <w:pict>
              <v:group w14:anchorId="3F95834B" id="Group 1158" o:spid="_x0000_s1712" style="position:absolute;left:0;text-align:left;margin-left:209.8pt;margin-top:19.85pt;width:32.65pt;height:11.75pt;z-index:-19575808;mso-wrap-distance-left:0;mso-wrap-distance-right:0;mso-position-horizontal-relative:page;mso-position-vertical-relative:text" coordsize="414655,149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">
                <v:shape id="Graphic 1159" o:spid="_x0000_s1713" style="position:absolute;top:17310;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" path="m348791,122088r-283270,l40016,117792,19189,106077,5148,88707,,67443,,54644,5148,33366,19189,15997,40016,4291,65521,,348791,r25503,4291l395117,15997r14037,17369l414300,54644r,12799l409154,88707r-14037,17370l374294,117792r-25503,4296xe" fillcolor="#d1d3d4" stroked="f">
                  <v:path arrowok="t"/>
                </v:shape>
                <v:shape id="Textbox 1160" o:spid="_x0000_s1714" type="#_x0000_t202" style="position:absolute;width:414655;height:149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" filled="f" stroked="f">
                  <v:textbox inset="0,0,0,0">
                    <w:txbxContent>
                      <w:p w14:paraId="0958CE71" w14:textId="77777777" w:rsidR="000A417C" w:rsidRDefault="00000000">
                        <w:pPr>
                          <w:spacing w:line="235" w:lineRule="exact"/>
                          <w:ind w:left="46"/>
                          <w:rPr>
                            <w:sz w:val="21"/>
                          </w:rPr>
                        </w:pPr>
                        <w:r>
                          <w:rPr>
                            <w:color w:val="1F1F1F"/>
                            <w:spacing w:val="-4"/>
                            <w:w w:val="90"/>
                            <w:sz w:val="21"/>
                          </w:rPr>
                          <w:t>MEMO</w:t>
                        </w:r>
                      </w:p>
                    </w:txbxContent>
                  </v:textbox>
                </v:shape>
                <w10:wrap anchorx="page"/>
              </v:group>
            </w:pict>
          </mc:Fallback>
        </mc:AlternateContent>
      </w:r>
      <w:r>
        <w:rPr>
          <w:noProof/>
        </w:rPr>
        <mc:AlternateContent>
          <mc:Choice Requires="wpg">
            <w:drawing>
              <wp:anchor distT="0" distB="0" distL="0" distR="0" simplePos="0" relativeHeight="15807488" behindDoc="0" locked="0" layoutInCell="1" allowOverlap="1" wp14:anchorId="0F80C8BF" wp14:editId="5C447633">
                <wp:simplePos x="0" y="0"/>
                <wp:positionH relativeFrom="page">
                  <wp:posOffset>4548627</wp:posOffset>
                </wp:positionH>
                <wp:positionV relativeFrom="paragraph">
                  <wp:posOffset>144577</wp:posOffset>
                </wp:positionV>
                <wp:extent cx="849630" cy="840105"/>
                <wp:effectExtent l="0" t="0" r="0" b="0"/>
                <wp:wrapNone/>
                <wp:docPr id="1161" name="Group 1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162" name="Graphic 1162"/>
                        <wps:cNvSpPr/>
                        <wps:spPr>
                          <a:xfrm>
                            <a:off x="7200" y="7200"/>
                            <a:ext cx="835025" cy="825500"/>
                          </a:xfrm>
                          <a:custGeom>
                            <a:avLst/>
                            <a:gdLst/>
                            <a:ahLst/>
                            <a:cxnLst/>
                            <a:rect l="l" t="t" r="r" b="b"/>
                            <a:pathLst>
                              <a:path w="835025" h="825500">
                                <a:moveTo>
                                  <a:pt x="781024" y="825500"/>
                                </a:moveTo>
                                <a:lnTo>
                                  <a:pt x="53999" y="825500"/>
                                </a:lnTo>
                                <a:lnTo>
                                  <a:pt x="32983" y="821255"/>
                                </a:lnTo>
                                <a:lnTo>
                                  <a:pt x="15819" y="809680"/>
                                </a:lnTo>
                                <a:lnTo>
                                  <a:pt x="4244" y="792516"/>
                                </a:lnTo>
                                <a:lnTo>
                                  <a:pt x="0" y="771500"/>
                                </a:lnTo>
                                <a:lnTo>
                                  <a:pt x="0" y="53999"/>
                                </a:lnTo>
                                <a:lnTo>
                                  <a:pt x="4244" y="32984"/>
                                </a:lnTo>
                                <a:lnTo>
                                  <a:pt x="15819" y="15819"/>
                                </a:lnTo>
                                <a:lnTo>
                                  <a:pt x="32983" y="4244"/>
                                </a:lnTo>
                                <a:lnTo>
                                  <a:pt x="53999" y="0"/>
                                </a:lnTo>
                                <a:lnTo>
                                  <a:pt x="781024" y="0"/>
                                </a:lnTo>
                                <a:lnTo>
                                  <a:pt x="802040" y="4244"/>
                                </a:lnTo>
                                <a:lnTo>
                                  <a:pt x="819205" y="15819"/>
                                </a:lnTo>
                                <a:lnTo>
                                  <a:pt x="830780" y="32984"/>
                                </a:lnTo>
                                <a:lnTo>
                                  <a:pt x="835025" y="53999"/>
                                </a:lnTo>
                                <a:lnTo>
                                  <a:pt x="835025" y="771500"/>
                                </a:lnTo>
                                <a:lnTo>
                                  <a:pt x="830780" y="792516"/>
                                </a:lnTo>
                                <a:lnTo>
                                  <a:pt x="819205" y="809680"/>
                                </a:lnTo>
                                <a:lnTo>
                                  <a:pt x="802040" y="821255"/>
                                </a:lnTo>
                                <a:lnTo>
                                  <a:pt x="781024" y="825500"/>
                                </a:lnTo>
                                <a:close/>
                              </a:path>
                            </a:pathLst>
                          </a:custGeom>
                          <a:solidFill>
                            <a:srgbClr val="C7EAFB"/>
                          </a:solidFill>
                        </wps:spPr>
                        <wps:bodyPr wrap="square" lIns="0" tIns="0" rIns="0" bIns="0" rtlCol="0">
                          <a:prstTxWarp prst="textNoShape">
                            <a:avLst/>
                          </a:prstTxWarp>
                          <a:noAutofit/>
                        </wps:bodyPr>
                      </wps:wsp>
                      <wps:wsp>
                        <wps:cNvPr id="1163" name="Graphic 1163"/>
                        <wps:cNvSpPr/>
                        <wps:spPr>
                          <a:xfrm>
                            <a:off x="7200" y="7200"/>
                            <a:ext cx="835025" cy="825500"/>
                          </a:xfrm>
                          <a:custGeom>
                            <a:avLst/>
                            <a:gdLst/>
                            <a:ahLst/>
                            <a:cxnLst/>
                            <a:rect l="l" t="t" r="r" b="b"/>
                            <a:pathLst>
                              <a:path w="835025" h="825500">
                                <a:moveTo>
                                  <a:pt x="835025" y="771500"/>
                                </a:moveTo>
                                <a:lnTo>
                                  <a:pt x="830780" y="792516"/>
                                </a:lnTo>
                                <a:lnTo>
                                  <a:pt x="819205" y="809680"/>
                                </a:lnTo>
                                <a:lnTo>
                                  <a:pt x="802040" y="821255"/>
                                </a:lnTo>
                                <a:lnTo>
                                  <a:pt x="781024" y="825500"/>
                                </a:lnTo>
                                <a:lnTo>
                                  <a:pt x="667426" y="825500"/>
                                </a:lnTo>
                                <a:lnTo>
                                  <a:pt x="417511" y="825500"/>
                                </a:lnTo>
                                <a:lnTo>
                                  <a:pt x="167596" y="825500"/>
                                </a:lnTo>
                                <a:lnTo>
                                  <a:pt x="53999" y="825500"/>
                                </a:lnTo>
                                <a:lnTo>
                                  <a:pt x="32983" y="821255"/>
                                </a:lnTo>
                                <a:lnTo>
                                  <a:pt x="15819" y="809680"/>
                                </a:lnTo>
                                <a:lnTo>
                                  <a:pt x="4244" y="792516"/>
                                </a:lnTo>
                                <a:lnTo>
                                  <a:pt x="0" y="771500"/>
                                </a:lnTo>
                                <a:lnTo>
                                  <a:pt x="0" y="659390"/>
                                </a:lnTo>
                                <a:lnTo>
                                  <a:pt x="0" y="412750"/>
                                </a:lnTo>
                                <a:lnTo>
                                  <a:pt x="0" y="166109"/>
                                </a:lnTo>
                                <a:lnTo>
                                  <a:pt x="0" y="53999"/>
                                </a:lnTo>
                                <a:lnTo>
                                  <a:pt x="4244" y="32984"/>
                                </a:lnTo>
                                <a:lnTo>
                                  <a:pt x="15819" y="15819"/>
                                </a:lnTo>
                                <a:lnTo>
                                  <a:pt x="32983" y="4244"/>
                                </a:lnTo>
                                <a:lnTo>
                                  <a:pt x="53999" y="0"/>
                                </a:lnTo>
                                <a:lnTo>
                                  <a:pt x="167596" y="0"/>
                                </a:lnTo>
                                <a:lnTo>
                                  <a:pt x="417511" y="0"/>
                                </a:lnTo>
                                <a:lnTo>
                                  <a:pt x="667426" y="0"/>
                                </a:lnTo>
                                <a:lnTo>
                                  <a:pt x="781024" y="0"/>
                                </a:lnTo>
                                <a:lnTo>
                                  <a:pt x="802040" y="4244"/>
                                </a:lnTo>
                                <a:lnTo>
                                  <a:pt x="819205" y="15819"/>
                                </a:lnTo>
                                <a:lnTo>
                                  <a:pt x="830780" y="32984"/>
                                </a:lnTo>
                                <a:lnTo>
                                  <a:pt x="835025" y="53999"/>
                                </a:lnTo>
                                <a:lnTo>
                                  <a:pt x="835025" y="166109"/>
                                </a:lnTo>
                                <a:lnTo>
                                  <a:pt x="835025" y="412750"/>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164" name="Image 1164"/>
                          <pic:cNvPicPr/>
                        </pic:nvPicPr>
                        <pic:blipFill>
                          <a:blip r:embed="rId792" cstate="print"/>
                          <a:stretch>
                            <a:fillRect/>
                          </a:stretch>
                        </pic:blipFill>
                        <pic:spPr>
                          <a:xfrm>
                            <a:off x="544923" y="639539"/>
                            <a:ext cx="222518" cy="134124"/>
                          </a:xfrm>
                          <a:prstGeom prst="rect">
                            <a:avLst/>
                          </a:prstGeom>
                        </pic:spPr>
                      </pic:pic>
                      <wps:wsp>
                        <wps:cNvPr id="1165" name="Textbox 1165"/>
                        <wps:cNvSpPr txBox="1"/>
                        <wps:spPr>
                          <a:xfrm>
                            <a:off x="0" y="0"/>
                            <a:ext cx="849630" cy="840105"/>
                          </a:xfrm>
                          <a:prstGeom prst="rect">
                            <a:avLst/>
                          </a:prstGeom>
                        </wps:spPr>
                        <wps:txbx>
                          <w:txbxContent>
                            <w:p w14:paraId="755032BC" w14:textId="77777777" w:rsidR="000A417C" w:rsidRDefault="00000000">
                              <w:pPr>
                                <w:spacing w:before="28" w:line="268" w:lineRule="exact"/>
                                <w:ind w:left="82"/>
                                <w:rPr>
                                  <w:sz w:val="24"/>
                                </w:rPr>
                              </w:pPr>
                              <w:r>
                                <w:rPr>
                                  <w:color w:val="1F1F1F"/>
                                  <w:spacing w:val="-8"/>
                                  <w:sz w:val="24"/>
                                  <w:u w:val="single" w:color="231F20"/>
                                </w:rPr>
                                <w:t>Line</w:t>
                              </w:r>
                              <w:r>
                                <w:rPr>
                                  <w:color w:val="1F1F1F"/>
                                  <w:spacing w:val="-5"/>
                                  <w:sz w:val="24"/>
                                  <w:u w:val="single" w:color="231F20"/>
                                </w:rPr>
                                <w:t xml:space="preserve"> </w:t>
                              </w:r>
                              <w:r>
                                <w:rPr>
                                  <w:color w:val="1F1F1F"/>
                                  <w:spacing w:val="-2"/>
                                  <w:sz w:val="24"/>
                                  <w:u w:val="single" w:color="231F20"/>
                                </w:rPr>
                                <w:t>length</w:t>
                              </w:r>
                            </w:p>
                            <w:p w14:paraId="20B758AD" w14:textId="77777777" w:rsidR="000A417C" w:rsidRDefault="00000000">
                              <w:pPr>
                                <w:spacing w:line="302" w:lineRule="exact"/>
                                <w:ind w:left="98"/>
                                <w:rPr>
                                  <w:sz w:val="27"/>
                                </w:rPr>
                              </w:pPr>
                              <w:r>
                                <w:rPr>
                                  <w:color w:val="1F1F1F"/>
                                  <w:w w:val="85"/>
                                  <w:sz w:val="27"/>
                                </w:rPr>
                                <w:t>500</w:t>
                              </w:r>
                              <w:r>
                                <w:rPr>
                                  <w:color w:val="1F1F1F"/>
                                  <w:spacing w:val="-3"/>
                                  <w:w w:val="95"/>
                                  <w:sz w:val="27"/>
                                </w:rPr>
                                <w:t xml:space="preserve"> </w:t>
                              </w:r>
                              <w:r>
                                <w:rPr>
                                  <w:color w:val="1F1F1F"/>
                                  <w:spacing w:val="-10"/>
                                  <w:w w:val="95"/>
                                  <w:sz w:val="27"/>
                                </w:rPr>
                                <w:t>m</w:t>
                              </w:r>
                            </w:p>
                          </w:txbxContent>
                        </wps:txbx>
                        <wps:bodyPr wrap="square" lIns="0" tIns="0" rIns="0" bIns="0" rtlCol="0">
                          <a:noAutofit/>
                        </wps:bodyPr>
                      </wps:wsp>
                    </wpg:wgp>
                  </a:graphicData>
                </a:graphic>
              </wp:anchor>
            </w:drawing>
          </mc:Choice>
          <mc:Fallback>
            <w:pict>
              <v:group w14:anchorId="0F80C8BF" id="Group 1161" o:spid="_x0000_s1715" style="position:absolute;left:0;text-align:left;margin-left:358.15pt;margin-top:11.4pt;width:66.9pt;height:66.15pt;z-index:15807488;mso-wrap-distance-left:0;mso-wrap-distance-right:0;mso-position-horizontal-relative:page;mso-position-vertical-relative:text" coordsize="8496,8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">
                <v:shape id="Graphic 1162" o:spid="_x0000_s1716"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" path="m781024,825500r-727025,l32983,821255,15819,809680,4244,792516,,771500,,53999,4244,32984,15819,15819,32983,4244,53999,,781024,r21016,4244l819205,15819r11575,17165l835025,53999r,717501l830780,792516r-11575,17164l802040,821255r-21016,4245xe" fillcolor="#c7eafb" stroked="f">
                  <v:path arrowok="t"/>
                </v:shape>
                <v:shape id="Graphic 1163" o:spid="_x0000_s1717"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" path="m835025,771500r-4245,21016l819205,809680r-17165,11575l781024,825500r-113598,l417511,825500r-249915,l53999,825500,32983,821255,15819,809680,4244,792516,,771500,,659390,,412750,,166109,,53999,4244,32984,15819,15819,32983,4244,53999,,167596,,417511,,667426,,781024,r21016,4244l819205,15819r11575,17165l835025,53999r,112110l835025,412750r,246640l835025,771500xe" filled="f" strokecolor="#231f20" strokeweight=".4mm">
                  <v:path arrowok="t"/>
                </v:shape>
                <v:shape id="Image 1164" o:spid="_x0000_s1718" type="#_x0000_t75" style="position:absolute;left:5449;top:6395;width:2225;height: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">
                  <v:imagedata r:id="rId793" o:title=""/>
                </v:shape>
                <v:shape id="Textbox 1165" o:spid="_x0000_s1719" type="#_x0000_t202" style="position:absolute;width:8496;height:8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" filled="f" stroked="f">
                  <v:textbox inset="0,0,0,0">
                    <w:txbxContent>
                      <w:p w14:paraId="755032BC" w14:textId="77777777" w:rsidR="000A417C" w:rsidRDefault="00000000">
                        <w:pPr>
                          <w:spacing w:before="28" w:line="268" w:lineRule="exact"/>
                          <w:ind w:left="82"/>
                          <w:rPr>
                            <w:sz w:val="24"/>
                          </w:rPr>
                        </w:pPr>
                        <w:r>
                          <w:rPr>
                            <w:color w:val="1F1F1F"/>
                            <w:spacing w:val="-8"/>
                            <w:sz w:val="24"/>
                            <w:u w:val="single" w:color="231F20"/>
                          </w:rPr>
                          <w:t>Line</w:t>
                        </w:r>
                        <w:r>
                          <w:rPr>
                            <w:color w:val="1F1F1F"/>
                            <w:spacing w:val="-5"/>
                            <w:sz w:val="24"/>
                            <w:u w:val="single" w:color="231F20"/>
                          </w:rPr>
                          <w:t xml:space="preserve"> </w:t>
                        </w:r>
                        <w:r>
                          <w:rPr>
                            <w:color w:val="1F1F1F"/>
                            <w:spacing w:val="-2"/>
                            <w:sz w:val="24"/>
                            <w:u w:val="single" w:color="231F20"/>
                          </w:rPr>
                          <w:t>length</w:t>
                        </w:r>
                      </w:p>
                      <w:p w14:paraId="20B758AD" w14:textId="77777777" w:rsidR="000A417C" w:rsidRDefault="00000000">
                        <w:pPr>
                          <w:spacing w:line="302" w:lineRule="exact"/>
                          <w:ind w:left="98"/>
                          <w:rPr>
                            <w:sz w:val="27"/>
                          </w:rPr>
                        </w:pPr>
                        <w:r>
                          <w:rPr>
                            <w:color w:val="1F1F1F"/>
                            <w:w w:val="85"/>
                            <w:sz w:val="27"/>
                          </w:rPr>
                          <w:t>500</w:t>
                        </w:r>
                        <w:r>
                          <w:rPr>
                            <w:color w:val="1F1F1F"/>
                            <w:spacing w:val="-3"/>
                            <w:w w:val="95"/>
                            <w:sz w:val="27"/>
                          </w:rPr>
                          <w:t xml:space="preserve"> </w:t>
                        </w:r>
                        <w:r>
                          <w:rPr>
                            <w:color w:val="1F1F1F"/>
                            <w:spacing w:val="-10"/>
                            <w:w w:val="95"/>
                            <w:sz w:val="27"/>
                          </w:rPr>
                          <w:t>m</w:t>
                        </w:r>
                      </w:p>
                    </w:txbxContent>
                  </v:textbox>
                </v:shape>
                <w10:wrap anchorx="page"/>
              </v:group>
            </w:pict>
          </mc:Fallback>
        </mc:AlternateContent>
      </w:r>
      <w:r w:rsidR="002D55F1">
        <w:rPr>
          <w:color w:val="1F1F1F"/>
          <w:spacing w:val="-6"/>
          <w:sz w:val="21"/>
        </w:rPr>
        <w:t>Vyber délku vlasce s pomoci JOG level opáčky</w:t>
      </w:r>
      <w:r>
        <w:rPr>
          <w:color w:val="1F1F1F"/>
          <w:sz w:val="21"/>
        </w:rPr>
        <w:tab/>
      </w:r>
      <w:r>
        <w:rPr>
          <w:color w:val="1F1F1F"/>
          <w:spacing w:val="-10"/>
          <w:position w:val="-11"/>
          <w:sz w:val="24"/>
        </w:rPr>
        <w:t>9</w:t>
      </w:r>
    </w:p>
    <w:p w14:paraId="089AC617" w14:textId="2FA8458D" w:rsidR="000A417C" w:rsidRDefault="002D55F1" w:rsidP="002D55F1">
      <w:pPr>
        <w:tabs>
          <w:tab w:val="left" w:pos="3485"/>
        </w:tabs>
        <w:spacing w:line="235" w:lineRule="exact"/>
        <w:rPr>
          <w:sz w:val="21"/>
        </w:rPr>
      </w:pPr>
      <w:r>
        <w:rPr>
          <w:color w:val="1F1F1F"/>
          <w:w w:val="95"/>
          <w:sz w:val="21"/>
        </w:rPr>
        <w:t xml:space="preserve">A zmáčkni </w:t>
      </w:r>
      <w:r w:rsidR="00000000">
        <w:rPr>
          <w:color w:val="1F1F1F"/>
          <w:spacing w:val="-10"/>
          <w:w w:val="95"/>
          <w:sz w:val="21"/>
        </w:rPr>
        <w:t>(</w:t>
      </w:r>
      <w:r w:rsidR="00000000">
        <w:rPr>
          <w:color w:val="1F1F1F"/>
          <w:sz w:val="21"/>
        </w:rPr>
        <w:tab/>
      </w:r>
      <w:r w:rsidR="00000000">
        <w:rPr>
          <w:color w:val="00AEEF"/>
          <w:w w:val="80"/>
          <w:sz w:val="21"/>
        </w:rPr>
        <w:t>BUTTON</w:t>
      </w:r>
      <w:r w:rsidR="00000000">
        <w:rPr>
          <w:color w:val="00AEEF"/>
          <w:spacing w:val="2"/>
          <w:sz w:val="21"/>
        </w:rPr>
        <w:t xml:space="preserve"> </w:t>
      </w:r>
      <w:r w:rsidR="00000000">
        <w:rPr>
          <w:color w:val="1F1F1F"/>
          <w:w w:val="80"/>
          <w:sz w:val="21"/>
        </w:rPr>
        <w:t>)</w:t>
      </w:r>
      <w:r w:rsidR="00000000">
        <w:rPr>
          <w:color w:val="1F1F1F"/>
          <w:spacing w:val="-4"/>
          <w:w w:val="80"/>
          <w:sz w:val="21"/>
        </w:rPr>
        <w:t xml:space="preserve"> </w:t>
      </w:r>
      <w:r w:rsidR="00000000">
        <w:rPr>
          <w:color w:val="1F1F1F"/>
          <w:spacing w:val="-10"/>
          <w:w w:val="80"/>
          <w:sz w:val="21"/>
        </w:rPr>
        <w:t>.</w:t>
      </w:r>
    </w:p>
    <w:p w14:paraId="34AE09A4" w14:textId="09C72218" w:rsidR="000A417C" w:rsidRDefault="00000000">
      <w:pPr>
        <w:spacing w:before="123" w:line="231" w:lineRule="exact"/>
        <w:ind w:left="163"/>
        <w:rPr>
          <w:sz w:val="21"/>
        </w:rPr>
      </w:pPr>
      <w:r>
        <w:rPr>
          <w:color w:val="1F1F1F"/>
          <w:spacing w:val="-6"/>
          <w:sz w:val="21"/>
        </w:rPr>
        <w:t>*</w:t>
      </w:r>
      <w:r w:rsidR="002D55F1">
        <w:rPr>
          <w:color w:val="1F1F1F"/>
          <w:spacing w:val="-6"/>
          <w:sz w:val="21"/>
        </w:rPr>
        <w:t xml:space="preserve">ilustrace ukazuje návin </w:t>
      </w:r>
      <w:r>
        <w:rPr>
          <w:color w:val="1F1F1F"/>
          <w:spacing w:val="-3"/>
          <w:sz w:val="21"/>
        </w:rPr>
        <w:t xml:space="preserve"> </w:t>
      </w:r>
      <w:r>
        <w:rPr>
          <w:color w:val="1F1F1F"/>
          <w:spacing w:val="-6"/>
          <w:sz w:val="21"/>
        </w:rPr>
        <w:t>500m.</w:t>
      </w:r>
    </w:p>
    <w:p w14:paraId="13B4B5A4" w14:textId="6553B990" w:rsidR="000A417C" w:rsidRPr="007A6A53" w:rsidRDefault="00000000" w:rsidP="007A6A53">
      <w:pPr>
        <w:spacing w:line="218" w:lineRule="exact"/>
        <w:ind w:left="163"/>
        <w:rPr>
          <w:color w:val="1F1F1F"/>
          <w:spacing w:val="-6"/>
          <w:sz w:val="21"/>
          <w:lang w:val="de-DE"/>
        </w:rPr>
      </w:pPr>
      <w:r w:rsidRPr="007A6A53">
        <w:rPr>
          <w:color w:val="1F1F1F"/>
          <w:spacing w:val="-6"/>
          <w:sz w:val="21"/>
          <w:lang w:val="de-DE"/>
        </w:rPr>
        <w:t>*</w:t>
      </w:r>
      <w:r w:rsidR="007A6A53" w:rsidRPr="007A6A53">
        <w:rPr>
          <w:rFonts w:ascii="inherit" w:eastAsia="Times New Roman" w:hAnsi="inherit" w:cs="Courier New"/>
          <w:color w:val="1F1F1F"/>
          <w:sz w:val="42"/>
          <w:szCs w:val="42"/>
          <w:lang w:val="cs-CZ" w:eastAsia="de-DE"/>
        </w:rPr>
        <w:t xml:space="preserve"> </w:t>
      </w:r>
      <w:r w:rsidR="007A6A53" w:rsidRPr="007A6A53">
        <w:rPr>
          <w:color w:val="1F1F1F"/>
          <w:spacing w:val="-6"/>
          <w:sz w:val="21"/>
          <w:lang w:val="cs-CZ"/>
        </w:rPr>
        <w:t>Výchozí hodnota je nastavena na</w:t>
      </w:r>
      <w:r w:rsidR="007A6A53">
        <w:rPr>
          <w:color w:val="1F1F1F"/>
          <w:spacing w:val="-6"/>
          <w:sz w:val="21"/>
          <w:lang w:val="de-DE"/>
        </w:rPr>
        <w:t xml:space="preserve"> </w:t>
      </w:r>
      <w:r w:rsidRPr="007A6A53">
        <w:rPr>
          <w:color w:val="1F1F1F"/>
          <w:spacing w:val="-6"/>
          <w:sz w:val="21"/>
          <w:lang w:val="de-DE"/>
        </w:rPr>
        <w:t>300m.</w:t>
      </w:r>
    </w:p>
    <w:p w14:paraId="16A91EFC" w14:textId="68AC2A94" w:rsidR="000A417C" w:rsidRDefault="00000000">
      <w:pPr>
        <w:spacing w:line="229" w:lineRule="exact"/>
        <w:ind w:left="163"/>
        <w:rPr>
          <w:sz w:val="21"/>
        </w:rPr>
      </w:pPr>
      <w:r>
        <w:rPr>
          <w:color w:val="1F1F1F"/>
          <w:spacing w:val="-6"/>
          <w:sz w:val="21"/>
        </w:rPr>
        <w:t>*</w:t>
      </w:r>
      <w:r w:rsidR="007A6A53">
        <w:rPr>
          <w:color w:val="1F1F1F"/>
          <w:spacing w:val="-6"/>
          <w:sz w:val="21"/>
        </w:rPr>
        <w:t xml:space="preserve">nastavení po </w:t>
      </w:r>
      <w:r>
        <w:rPr>
          <w:color w:val="1F1F1F"/>
          <w:spacing w:val="-3"/>
          <w:sz w:val="21"/>
        </w:rPr>
        <w:t xml:space="preserve"> </w:t>
      </w:r>
      <w:r>
        <w:rPr>
          <w:color w:val="1F1F1F"/>
          <w:spacing w:val="-6"/>
          <w:sz w:val="21"/>
        </w:rPr>
        <w:t>10m.</w:t>
      </w:r>
    </w:p>
    <w:p w14:paraId="71166B2E" w14:textId="77777777" w:rsidR="000A417C" w:rsidRDefault="00000000">
      <w:pPr>
        <w:tabs>
          <w:tab w:val="left" w:pos="2421"/>
        </w:tabs>
        <w:spacing w:before="76"/>
        <w:ind w:left="1576"/>
        <w:rPr>
          <w:i/>
          <w:sz w:val="25"/>
        </w:rPr>
      </w:pPr>
      <w:r>
        <w:rPr>
          <w:noProof/>
        </w:rPr>
        <w:drawing>
          <wp:anchor distT="0" distB="0" distL="0" distR="0" simplePos="0" relativeHeight="487666176" behindDoc="1" locked="0" layoutInCell="1" allowOverlap="1" wp14:anchorId="15FEC0FB" wp14:editId="649AFA5E">
            <wp:simplePos x="0" y="0"/>
            <wp:positionH relativeFrom="page">
              <wp:posOffset>1765218</wp:posOffset>
            </wp:positionH>
            <wp:positionV relativeFrom="paragraph">
              <wp:posOffset>246781</wp:posOffset>
            </wp:positionV>
            <wp:extent cx="988908" cy="938212"/>
            <wp:effectExtent l="0" t="0" r="0" b="0"/>
            <wp:wrapTopAndBottom/>
            <wp:docPr id="1166" name="Image 1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6" name="Image 1166"/>
                    <pic:cNvPicPr/>
                  </pic:nvPicPr>
                  <pic:blipFill>
                    <a:blip r:embed="rId794" cstate="print"/>
                    <a:stretch>
                      <a:fillRect/>
                    </a:stretch>
                  </pic:blipFill>
                  <pic:spPr>
                    <a:xfrm>
                      <a:off x="0" y="0"/>
                      <a:ext cx="988908" cy="938212"/>
                    </a:xfrm>
                    <a:prstGeom prst="rect">
                      <a:avLst/>
                    </a:prstGeom>
                  </pic:spPr>
                </pic:pic>
              </a:graphicData>
            </a:graphic>
          </wp:anchor>
        </w:drawing>
      </w:r>
      <w:r>
        <w:rPr>
          <w:noProof/>
        </w:rPr>
        <w:drawing>
          <wp:anchor distT="0" distB="0" distL="0" distR="0" simplePos="0" relativeHeight="15808000" behindDoc="0" locked="0" layoutInCell="1" allowOverlap="1" wp14:anchorId="107EADA0" wp14:editId="497759E5">
            <wp:simplePos x="0" y="0"/>
            <wp:positionH relativeFrom="page">
              <wp:posOffset>4877127</wp:posOffset>
            </wp:positionH>
            <wp:positionV relativeFrom="paragraph">
              <wp:posOffset>133527</wp:posOffset>
            </wp:positionV>
            <wp:extent cx="173747" cy="259104"/>
            <wp:effectExtent l="0" t="0" r="0" b="0"/>
            <wp:wrapNone/>
            <wp:docPr id="1167" name="Image 1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7" name="Image 1167"/>
                    <pic:cNvPicPr/>
                  </pic:nvPicPr>
                  <pic:blipFill>
                    <a:blip r:embed="rId795" cstate="print"/>
                    <a:stretch>
                      <a:fillRect/>
                    </a:stretch>
                  </pic:blipFill>
                  <pic:spPr>
                    <a:xfrm>
                      <a:off x="0" y="0"/>
                      <a:ext cx="173747" cy="259104"/>
                    </a:xfrm>
                    <a:prstGeom prst="rect">
                      <a:avLst/>
                    </a:prstGeom>
                  </pic:spPr>
                </pic:pic>
              </a:graphicData>
            </a:graphic>
          </wp:anchor>
        </w:drawing>
      </w:r>
      <w:r>
        <w:rPr>
          <w:color w:val="1F1F1F"/>
          <w:spacing w:val="-5"/>
          <w:w w:val="90"/>
          <w:sz w:val="25"/>
        </w:rPr>
        <w:t>MAx</w:t>
      </w:r>
      <w:r>
        <w:rPr>
          <w:color w:val="1F1F1F"/>
          <w:sz w:val="25"/>
        </w:rPr>
        <w:tab/>
      </w:r>
      <w:r>
        <w:rPr>
          <w:i/>
          <w:color w:val="1F1F1F"/>
          <w:spacing w:val="-2"/>
          <w:w w:val="90"/>
          <w:sz w:val="25"/>
        </w:rPr>
        <w:t>Increase</w:t>
      </w:r>
    </w:p>
    <w:p w14:paraId="041AC86A" w14:textId="77777777" w:rsidR="000A417C" w:rsidRDefault="00000000">
      <w:pPr>
        <w:tabs>
          <w:tab w:val="left" w:pos="5191"/>
        </w:tabs>
        <w:spacing w:before="33"/>
        <w:ind w:left="1398"/>
        <w:rPr>
          <w:sz w:val="21"/>
        </w:rPr>
      </w:pPr>
      <w:r>
        <w:rPr>
          <w:i/>
          <w:color w:val="1F1F1F"/>
          <w:spacing w:val="-2"/>
          <w:w w:val="105"/>
          <w:sz w:val="21"/>
        </w:rPr>
        <w:t>Decrease</w:t>
      </w:r>
      <w:r>
        <w:rPr>
          <w:i/>
          <w:color w:val="1F1F1F"/>
          <w:sz w:val="21"/>
        </w:rPr>
        <w:tab/>
      </w:r>
      <w:r>
        <w:rPr>
          <w:color w:val="1F1F1F"/>
          <w:spacing w:val="-5"/>
          <w:w w:val="105"/>
          <w:sz w:val="21"/>
        </w:rPr>
        <w:t>10</w:t>
      </w:r>
    </w:p>
    <w:p w14:paraId="12873200" w14:textId="5779EADA" w:rsidR="000A417C" w:rsidRPr="007A6A53" w:rsidRDefault="00000000" w:rsidP="007A6A53">
      <w:pPr>
        <w:pStyle w:val="Odstavecseseznamem"/>
        <w:numPr>
          <w:ilvl w:val="0"/>
          <w:numId w:val="19"/>
        </w:numPr>
        <w:tabs>
          <w:tab w:val="left" w:pos="358"/>
          <w:tab w:val="left" w:pos="495"/>
          <w:tab w:val="left" w:pos="1960"/>
        </w:tabs>
        <w:spacing w:before="170" w:line="218" w:lineRule="auto"/>
        <w:ind w:left="358" w:right="4550" w:hanging="202"/>
        <w:rPr>
          <w:noProof/>
        </w:rPr>
      </w:pPr>
      <w:r>
        <w:rPr>
          <w:noProof/>
        </w:rPr>
        <mc:AlternateContent>
          <mc:Choice Requires="wps">
            <w:drawing>
              <wp:anchor distT="0" distB="0" distL="0" distR="0" simplePos="0" relativeHeight="251692544" behindDoc="1" locked="0" layoutInCell="1" allowOverlap="1" wp14:anchorId="769E24BE" wp14:editId="4FB2E76D">
                <wp:simplePos x="0" y="0"/>
                <wp:positionH relativeFrom="page">
                  <wp:posOffset>2193131</wp:posOffset>
                </wp:positionH>
                <wp:positionV relativeFrom="paragraph">
                  <wp:posOffset>270704</wp:posOffset>
                </wp:positionV>
                <wp:extent cx="414655" cy="122555"/>
                <wp:effectExtent l="0" t="0" r="0" b="0"/>
                <wp:wrapNone/>
                <wp:docPr id="1168" name="Graphic 1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655" cy="122555"/>
                        </a:xfrm>
                        <a:custGeom>
                          <a:avLst/>
                          <a:gdLst/>
                          <a:ahLst/>
                          <a:cxnLst/>
                          <a:rect l="l" t="t" r="r" b="b"/>
                          <a:pathLst>
                            <a:path w="414655" h="122555">
                              <a:moveTo>
                                <a:pt x="348791" y="122088"/>
                              </a:moveTo>
                              <a:lnTo>
                                <a:pt x="65521" y="122088"/>
                              </a:lnTo>
                              <a:lnTo>
                                <a:pt x="40016" y="117792"/>
                              </a:lnTo>
                              <a:lnTo>
                                <a:pt x="19189" y="106077"/>
                              </a:lnTo>
                              <a:lnTo>
                                <a:pt x="5148" y="88706"/>
                              </a:lnTo>
                              <a:lnTo>
                                <a:pt x="0" y="67443"/>
                              </a:lnTo>
                              <a:lnTo>
                                <a:pt x="0" y="54644"/>
                              </a:lnTo>
                              <a:lnTo>
                                <a:pt x="5148" y="33365"/>
                              </a:lnTo>
                              <a:lnTo>
                                <a:pt x="19189" y="15997"/>
                              </a:lnTo>
                              <a:lnTo>
                                <a:pt x="40016" y="4291"/>
                              </a:lnTo>
                              <a:lnTo>
                                <a:pt x="65521" y="0"/>
                              </a:lnTo>
                              <a:lnTo>
                                <a:pt x="348791" y="0"/>
                              </a:lnTo>
                              <a:lnTo>
                                <a:pt x="374294" y="4291"/>
                              </a:lnTo>
                              <a:lnTo>
                                <a:pt x="395117" y="15997"/>
                              </a:lnTo>
                              <a:lnTo>
                                <a:pt x="409154" y="33365"/>
                              </a:lnTo>
                              <a:lnTo>
                                <a:pt x="414300" y="54644"/>
                              </a:lnTo>
                              <a:lnTo>
                                <a:pt x="414300" y="67443"/>
                              </a:lnTo>
                              <a:lnTo>
                                <a:pt x="409154" y="88706"/>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4C2E1417" id="Graphic 1168" o:spid="_x0000_s1026" style="position:absolute;margin-left:172.7pt;margin-top:21.3pt;width:32.65pt;height:9.65pt;z-index:-251623936;visibility:visible;mso-wrap-style:square;mso-wrap-distance-left:0;mso-wrap-distance-top:0;mso-wrap-distance-right:0;mso-wrap-distance-bottom:0;mso-position-horizontal:absolute;mso-position-horizontal-relative:page;mso-position-vertical:absolute;mso-position-vertical-relative:text;v-text-anchor:top" coordsize="4146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" path="m348791,122088r-283270,l40016,117792,19189,106077,5148,88706,,67443,,54644,5148,33365,19189,15997,40016,4291,65521,,348791,r25503,4291l395117,15997r14037,17368l414300,54644r,12799l409154,88706r-14037,17371l374294,117792r-25503,4296xe" fillcolor="#d1d3d4" stroked="f">
                <v:path arrowok="t"/>
                <w10:wrap anchorx="page"/>
              </v:shape>
            </w:pict>
          </mc:Fallback>
        </mc:AlternateContent>
      </w:r>
      <w:r>
        <w:rPr>
          <w:noProof/>
        </w:rPr>
        <mc:AlternateContent>
          <mc:Choice Requires="wpg">
            <w:drawing>
              <wp:anchor distT="0" distB="0" distL="0" distR="0" simplePos="0" relativeHeight="251630080" behindDoc="0" locked="0" layoutInCell="1" allowOverlap="1" wp14:anchorId="5DC133ED" wp14:editId="5BA8A3AF">
                <wp:simplePos x="0" y="0"/>
                <wp:positionH relativeFrom="page">
                  <wp:posOffset>4556937</wp:posOffset>
                </wp:positionH>
                <wp:positionV relativeFrom="paragraph">
                  <wp:posOffset>-178974</wp:posOffset>
                </wp:positionV>
                <wp:extent cx="856615" cy="1718945"/>
                <wp:effectExtent l="0" t="0" r="0" b="0"/>
                <wp:wrapNone/>
                <wp:docPr id="1169" name="Group 1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6615" cy="1718945"/>
                          <a:chOff x="0" y="0"/>
                          <a:chExt cx="856615" cy="1718945"/>
                        </a:xfrm>
                      </wpg:grpSpPr>
                      <wps:wsp>
                        <wps:cNvPr id="1170" name="Graphic 1170"/>
                        <wps:cNvSpPr/>
                        <wps:spPr>
                          <a:xfrm>
                            <a:off x="13996" y="885633"/>
                            <a:ext cx="835025" cy="825500"/>
                          </a:xfrm>
                          <a:custGeom>
                            <a:avLst/>
                            <a:gdLst/>
                            <a:ahLst/>
                            <a:cxnLst/>
                            <a:rect l="l" t="t" r="r" b="b"/>
                            <a:pathLst>
                              <a:path w="835025" h="825500">
                                <a:moveTo>
                                  <a:pt x="781025" y="825500"/>
                                </a:moveTo>
                                <a:lnTo>
                                  <a:pt x="54000" y="825500"/>
                                </a:lnTo>
                                <a:lnTo>
                                  <a:pt x="32984" y="821255"/>
                                </a:lnTo>
                                <a:lnTo>
                                  <a:pt x="15819" y="809680"/>
                                </a:lnTo>
                                <a:lnTo>
                                  <a:pt x="4244" y="792516"/>
                                </a:lnTo>
                                <a:lnTo>
                                  <a:pt x="0" y="771500"/>
                                </a:lnTo>
                                <a:lnTo>
                                  <a:pt x="0" y="53999"/>
                                </a:lnTo>
                                <a:lnTo>
                                  <a:pt x="4244" y="32984"/>
                                </a:lnTo>
                                <a:lnTo>
                                  <a:pt x="15819" y="15819"/>
                                </a:lnTo>
                                <a:lnTo>
                                  <a:pt x="32984" y="4244"/>
                                </a:lnTo>
                                <a:lnTo>
                                  <a:pt x="54000" y="0"/>
                                </a:lnTo>
                                <a:lnTo>
                                  <a:pt x="781025" y="0"/>
                                </a:lnTo>
                                <a:lnTo>
                                  <a:pt x="802041" y="4244"/>
                                </a:lnTo>
                                <a:lnTo>
                                  <a:pt x="819205" y="15819"/>
                                </a:lnTo>
                                <a:lnTo>
                                  <a:pt x="830780" y="32984"/>
                                </a:lnTo>
                                <a:lnTo>
                                  <a:pt x="835025" y="53999"/>
                                </a:lnTo>
                                <a:lnTo>
                                  <a:pt x="835025" y="771500"/>
                                </a:lnTo>
                                <a:lnTo>
                                  <a:pt x="830780" y="792516"/>
                                </a:lnTo>
                                <a:lnTo>
                                  <a:pt x="819205" y="809680"/>
                                </a:lnTo>
                                <a:lnTo>
                                  <a:pt x="802041" y="821255"/>
                                </a:lnTo>
                                <a:lnTo>
                                  <a:pt x="781025" y="825500"/>
                                </a:lnTo>
                                <a:close/>
                              </a:path>
                            </a:pathLst>
                          </a:custGeom>
                          <a:solidFill>
                            <a:srgbClr val="C7EAFB"/>
                          </a:solidFill>
                        </wps:spPr>
                        <wps:bodyPr wrap="square" lIns="0" tIns="0" rIns="0" bIns="0" rtlCol="0">
                          <a:prstTxWarp prst="textNoShape">
                            <a:avLst/>
                          </a:prstTxWarp>
                          <a:noAutofit/>
                        </wps:bodyPr>
                      </wps:wsp>
                      <wps:wsp>
                        <wps:cNvPr id="1171" name="Graphic 1171"/>
                        <wps:cNvSpPr/>
                        <wps:spPr>
                          <a:xfrm>
                            <a:off x="13996" y="885633"/>
                            <a:ext cx="835025" cy="825500"/>
                          </a:xfrm>
                          <a:custGeom>
                            <a:avLst/>
                            <a:gdLst/>
                            <a:ahLst/>
                            <a:cxnLst/>
                            <a:rect l="l" t="t" r="r" b="b"/>
                            <a:pathLst>
                              <a:path w="835025" h="825500">
                                <a:moveTo>
                                  <a:pt x="835025" y="771500"/>
                                </a:moveTo>
                                <a:lnTo>
                                  <a:pt x="830780" y="792516"/>
                                </a:lnTo>
                                <a:lnTo>
                                  <a:pt x="819205" y="809680"/>
                                </a:lnTo>
                                <a:lnTo>
                                  <a:pt x="802041" y="821255"/>
                                </a:lnTo>
                                <a:lnTo>
                                  <a:pt x="781025" y="825500"/>
                                </a:lnTo>
                                <a:lnTo>
                                  <a:pt x="667428" y="825500"/>
                                </a:lnTo>
                                <a:lnTo>
                                  <a:pt x="417513" y="825500"/>
                                </a:lnTo>
                                <a:lnTo>
                                  <a:pt x="167598" y="825500"/>
                                </a:lnTo>
                                <a:lnTo>
                                  <a:pt x="54000" y="825500"/>
                                </a:lnTo>
                                <a:lnTo>
                                  <a:pt x="32984" y="821255"/>
                                </a:lnTo>
                                <a:lnTo>
                                  <a:pt x="15819" y="809680"/>
                                </a:lnTo>
                                <a:lnTo>
                                  <a:pt x="4244" y="792516"/>
                                </a:lnTo>
                                <a:lnTo>
                                  <a:pt x="0" y="771500"/>
                                </a:lnTo>
                                <a:lnTo>
                                  <a:pt x="0" y="659390"/>
                                </a:lnTo>
                                <a:lnTo>
                                  <a:pt x="0" y="412750"/>
                                </a:lnTo>
                                <a:lnTo>
                                  <a:pt x="0" y="166109"/>
                                </a:lnTo>
                                <a:lnTo>
                                  <a:pt x="0" y="53999"/>
                                </a:lnTo>
                                <a:lnTo>
                                  <a:pt x="4244" y="32984"/>
                                </a:lnTo>
                                <a:lnTo>
                                  <a:pt x="15819" y="15819"/>
                                </a:lnTo>
                                <a:lnTo>
                                  <a:pt x="32984" y="4244"/>
                                </a:lnTo>
                                <a:lnTo>
                                  <a:pt x="54000" y="0"/>
                                </a:lnTo>
                                <a:lnTo>
                                  <a:pt x="167598" y="0"/>
                                </a:lnTo>
                                <a:lnTo>
                                  <a:pt x="417513" y="0"/>
                                </a:lnTo>
                                <a:lnTo>
                                  <a:pt x="667428" y="0"/>
                                </a:lnTo>
                                <a:lnTo>
                                  <a:pt x="781025" y="0"/>
                                </a:lnTo>
                                <a:lnTo>
                                  <a:pt x="802041" y="4244"/>
                                </a:lnTo>
                                <a:lnTo>
                                  <a:pt x="819205" y="15819"/>
                                </a:lnTo>
                                <a:lnTo>
                                  <a:pt x="830780" y="32984"/>
                                </a:lnTo>
                                <a:lnTo>
                                  <a:pt x="835025" y="53999"/>
                                </a:lnTo>
                                <a:lnTo>
                                  <a:pt x="835025" y="166109"/>
                                </a:lnTo>
                                <a:lnTo>
                                  <a:pt x="835025" y="412750"/>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wps:wsp>
                        <wps:cNvPr id="1172" name="Graphic 1172"/>
                        <wps:cNvSpPr/>
                        <wps:spPr>
                          <a:xfrm>
                            <a:off x="7200" y="7200"/>
                            <a:ext cx="835025" cy="825500"/>
                          </a:xfrm>
                          <a:custGeom>
                            <a:avLst/>
                            <a:gdLst/>
                            <a:ahLst/>
                            <a:cxnLst/>
                            <a:rect l="l" t="t" r="r" b="b"/>
                            <a:pathLst>
                              <a:path w="835025" h="825500">
                                <a:moveTo>
                                  <a:pt x="781024" y="825500"/>
                                </a:moveTo>
                                <a:lnTo>
                                  <a:pt x="53999" y="825500"/>
                                </a:lnTo>
                                <a:lnTo>
                                  <a:pt x="32983" y="821255"/>
                                </a:lnTo>
                                <a:lnTo>
                                  <a:pt x="15819" y="809680"/>
                                </a:lnTo>
                                <a:lnTo>
                                  <a:pt x="4244" y="792515"/>
                                </a:lnTo>
                                <a:lnTo>
                                  <a:pt x="0" y="771500"/>
                                </a:lnTo>
                                <a:lnTo>
                                  <a:pt x="0" y="53999"/>
                                </a:lnTo>
                                <a:lnTo>
                                  <a:pt x="4244" y="32983"/>
                                </a:lnTo>
                                <a:lnTo>
                                  <a:pt x="15819" y="15819"/>
                                </a:lnTo>
                                <a:lnTo>
                                  <a:pt x="32983" y="4244"/>
                                </a:lnTo>
                                <a:lnTo>
                                  <a:pt x="53999" y="0"/>
                                </a:lnTo>
                                <a:lnTo>
                                  <a:pt x="781024" y="0"/>
                                </a:lnTo>
                                <a:lnTo>
                                  <a:pt x="802040" y="4244"/>
                                </a:lnTo>
                                <a:lnTo>
                                  <a:pt x="819205" y="15819"/>
                                </a:lnTo>
                                <a:lnTo>
                                  <a:pt x="830780" y="32983"/>
                                </a:lnTo>
                                <a:lnTo>
                                  <a:pt x="835025" y="53999"/>
                                </a:lnTo>
                                <a:lnTo>
                                  <a:pt x="835025" y="771500"/>
                                </a:lnTo>
                                <a:lnTo>
                                  <a:pt x="830780" y="792515"/>
                                </a:lnTo>
                                <a:lnTo>
                                  <a:pt x="819205" y="809680"/>
                                </a:lnTo>
                                <a:lnTo>
                                  <a:pt x="802040" y="821255"/>
                                </a:lnTo>
                                <a:lnTo>
                                  <a:pt x="781024" y="825500"/>
                                </a:lnTo>
                                <a:close/>
                              </a:path>
                            </a:pathLst>
                          </a:custGeom>
                          <a:solidFill>
                            <a:srgbClr val="C7EAFB"/>
                          </a:solidFill>
                        </wps:spPr>
                        <wps:bodyPr wrap="square" lIns="0" tIns="0" rIns="0" bIns="0" rtlCol="0">
                          <a:prstTxWarp prst="textNoShape">
                            <a:avLst/>
                          </a:prstTxWarp>
                          <a:noAutofit/>
                        </wps:bodyPr>
                      </wps:wsp>
                      <wps:wsp>
                        <wps:cNvPr id="1173" name="Graphic 1173"/>
                        <wps:cNvSpPr/>
                        <wps:spPr>
                          <a:xfrm>
                            <a:off x="7200" y="7200"/>
                            <a:ext cx="835025" cy="825500"/>
                          </a:xfrm>
                          <a:custGeom>
                            <a:avLst/>
                            <a:gdLst/>
                            <a:ahLst/>
                            <a:cxnLst/>
                            <a:rect l="l" t="t" r="r" b="b"/>
                            <a:pathLst>
                              <a:path w="835025" h="825500">
                                <a:moveTo>
                                  <a:pt x="835025" y="771500"/>
                                </a:moveTo>
                                <a:lnTo>
                                  <a:pt x="830780" y="792515"/>
                                </a:lnTo>
                                <a:lnTo>
                                  <a:pt x="819205" y="809680"/>
                                </a:lnTo>
                                <a:lnTo>
                                  <a:pt x="802040" y="821255"/>
                                </a:lnTo>
                                <a:lnTo>
                                  <a:pt x="781024" y="825500"/>
                                </a:lnTo>
                                <a:lnTo>
                                  <a:pt x="667426" y="825500"/>
                                </a:lnTo>
                                <a:lnTo>
                                  <a:pt x="417511" y="825500"/>
                                </a:lnTo>
                                <a:lnTo>
                                  <a:pt x="167596" y="825500"/>
                                </a:lnTo>
                                <a:lnTo>
                                  <a:pt x="53999" y="825500"/>
                                </a:lnTo>
                                <a:lnTo>
                                  <a:pt x="32983" y="821255"/>
                                </a:lnTo>
                                <a:lnTo>
                                  <a:pt x="15819" y="809680"/>
                                </a:lnTo>
                                <a:lnTo>
                                  <a:pt x="4244" y="792515"/>
                                </a:lnTo>
                                <a:lnTo>
                                  <a:pt x="0" y="771500"/>
                                </a:lnTo>
                                <a:lnTo>
                                  <a:pt x="0" y="659390"/>
                                </a:lnTo>
                                <a:lnTo>
                                  <a:pt x="0" y="412749"/>
                                </a:lnTo>
                                <a:lnTo>
                                  <a:pt x="0" y="166109"/>
                                </a:lnTo>
                                <a:lnTo>
                                  <a:pt x="0" y="53999"/>
                                </a:lnTo>
                                <a:lnTo>
                                  <a:pt x="4244" y="32983"/>
                                </a:lnTo>
                                <a:lnTo>
                                  <a:pt x="15819" y="15819"/>
                                </a:lnTo>
                                <a:lnTo>
                                  <a:pt x="32983" y="4244"/>
                                </a:lnTo>
                                <a:lnTo>
                                  <a:pt x="53999" y="0"/>
                                </a:lnTo>
                                <a:lnTo>
                                  <a:pt x="167596" y="0"/>
                                </a:lnTo>
                                <a:lnTo>
                                  <a:pt x="417511" y="0"/>
                                </a:lnTo>
                                <a:lnTo>
                                  <a:pt x="667426" y="0"/>
                                </a:lnTo>
                                <a:lnTo>
                                  <a:pt x="781024" y="0"/>
                                </a:lnTo>
                                <a:lnTo>
                                  <a:pt x="802040" y="4244"/>
                                </a:lnTo>
                                <a:lnTo>
                                  <a:pt x="819205" y="15819"/>
                                </a:lnTo>
                                <a:lnTo>
                                  <a:pt x="830780" y="32983"/>
                                </a:lnTo>
                                <a:lnTo>
                                  <a:pt x="835025" y="53999"/>
                                </a:lnTo>
                                <a:lnTo>
                                  <a:pt x="835025" y="166109"/>
                                </a:lnTo>
                                <a:lnTo>
                                  <a:pt x="835025" y="412749"/>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174" name="Image 1174"/>
                          <pic:cNvPicPr/>
                        </pic:nvPicPr>
                        <pic:blipFill>
                          <a:blip r:embed="rId796" cstate="print"/>
                          <a:stretch>
                            <a:fillRect/>
                          </a:stretch>
                        </pic:blipFill>
                        <pic:spPr>
                          <a:xfrm>
                            <a:off x="542709" y="638917"/>
                            <a:ext cx="222518" cy="134124"/>
                          </a:xfrm>
                          <a:prstGeom prst="rect">
                            <a:avLst/>
                          </a:prstGeom>
                        </pic:spPr>
                      </pic:pic>
                      <pic:pic xmlns:pic="http://schemas.openxmlformats.org/drawingml/2006/picture">
                        <pic:nvPicPr>
                          <pic:cNvPr id="1175" name="Image 1175"/>
                          <pic:cNvPicPr/>
                        </pic:nvPicPr>
                        <pic:blipFill>
                          <a:blip r:embed="rId797" cstate="print"/>
                          <a:stretch>
                            <a:fillRect/>
                          </a:stretch>
                        </pic:blipFill>
                        <pic:spPr>
                          <a:xfrm>
                            <a:off x="548805" y="1516823"/>
                            <a:ext cx="222518" cy="134124"/>
                          </a:xfrm>
                          <a:prstGeom prst="rect">
                            <a:avLst/>
                          </a:prstGeom>
                        </pic:spPr>
                      </pic:pic>
                      <wps:wsp>
                        <wps:cNvPr id="1176" name="Textbox 1176"/>
                        <wps:cNvSpPr txBox="1"/>
                        <wps:spPr>
                          <a:xfrm>
                            <a:off x="78835" y="45702"/>
                            <a:ext cx="716915" cy="311150"/>
                          </a:xfrm>
                          <a:prstGeom prst="rect">
                            <a:avLst/>
                          </a:prstGeom>
                        </wps:spPr>
                        <wps:txbx>
                          <w:txbxContent>
                            <w:p w14:paraId="681DF633" w14:textId="77777777" w:rsidR="000A417C" w:rsidRDefault="00000000">
                              <w:pPr>
                                <w:spacing w:line="252" w:lineRule="auto"/>
                                <w:ind w:left="3" w:right="18" w:hanging="4"/>
                                <w:rPr>
                                  <w:sz w:val="21"/>
                                </w:rPr>
                              </w:pPr>
                              <w:r>
                                <w:rPr>
                                  <w:color w:val="1F1F1F"/>
                                  <w:sz w:val="21"/>
                                  <w:u w:val="single" w:color="231F20"/>
                                </w:rPr>
                                <w:t>Completed</w:t>
                              </w:r>
                              <w:r>
                                <w:rPr>
                                  <w:color w:val="1F1F1F"/>
                                  <w:spacing w:val="21"/>
                                  <w:sz w:val="21"/>
                                  <w:u w:val="single" w:color="231F20"/>
                                </w:rPr>
                                <w:t xml:space="preserve"> </w:t>
                              </w:r>
                              <w:r>
                                <w:rPr>
                                  <w:color w:val="1F1F1F"/>
                                  <w:spacing w:val="21"/>
                                  <w:sz w:val="21"/>
                                </w:rPr>
                                <w:t xml:space="preserve"> </w:t>
                              </w:r>
                              <w:r>
                                <w:rPr>
                                  <w:color w:val="1F1F1F"/>
                                  <w:sz w:val="21"/>
                                </w:rPr>
                                <w:t>Press OK.</w:t>
                              </w:r>
                            </w:p>
                          </w:txbxContent>
                        </wps:txbx>
                        <wps:bodyPr wrap="square" lIns="0" tIns="0" rIns="0" bIns="0" rtlCol="0">
                          <a:noAutofit/>
                        </wps:bodyPr>
                      </wps:wsp>
                      <wps:wsp>
                        <wps:cNvPr id="1177" name="Textbox 1177"/>
                        <wps:cNvSpPr txBox="1"/>
                        <wps:spPr>
                          <a:xfrm>
                            <a:off x="67325" y="906362"/>
                            <a:ext cx="735330" cy="337185"/>
                          </a:xfrm>
                          <a:prstGeom prst="rect">
                            <a:avLst/>
                          </a:prstGeom>
                        </wps:spPr>
                        <wps:txbx>
                          <w:txbxContent>
                            <w:p w14:paraId="6A07D2E5" w14:textId="77777777" w:rsidR="000A417C" w:rsidRDefault="00000000">
                              <w:pPr>
                                <w:tabs>
                                  <w:tab w:val="left" w:pos="1137"/>
                                </w:tabs>
                                <w:spacing w:line="267" w:lineRule="exact"/>
                                <w:rPr>
                                  <w:sz w:val="24"/>
                                </w:rPr>
                              </w:pPr>
                              <w:r>
                                <w:rPr>
                                  <w:color w:val="1F1F1F"/>
                                  <w:spacing w:val="-4"/>
                                  <w:w w:val="90"/>
                                  <w:sz w:val="24"/>
                                  <w:u w:val="single" w:color="231F20"/>
                                </w:rPr>
                                <w:t>Error</w:t>
                              </w:r>
                              <w:r>
                                <w:rPr>
                                  <w:color w:val="1F1F1F"/>
                                  <w:sz w:val="24"/>
                                  <w:u w:val="single" w:color="231F20"/>
                                </w:rPr>
                                <w:tab/>
                              </w:r>
                            </w:p>
                            <w:p w14:paraId="49329DCB" w14:textId="77777777" w:rsidR="000A417C" w:rsidRDefault="00000000">
                              <w:pPr>
                                <w:spacing w:line="263" w:lineRule="exact"/>
                                <w:ind w:left="1"/>
                                <w:rPr>
                                  <w:sz w:val="23"/>
                                </w:rPr>
                              </w:pPr>
                              <w:r>
                                <w:rPr>
                                  <w:color w:val="1F1F1F"/>
                                  <w:w w:val="90"/>
                                  <w:sz w:val="23"/>
                                </w:rPr>
                                <w:t>Please</w:t>
                              </w:r>
                              <w:r>
                                <w:rPr>
                                  <w:color w:val="1F1F1F"/>
                                  <w:spacing w:val="-5"/>
                                  <w:w w:val="90"/>
                                  <w:sz w:val="23"/>
                                </w:rPr>
                                <w:t xml:space="preserve"> </w:t>
                              </w:r>
                              <w:r>
                                <w:rPr>
                                  <w:color w:val="1F1F1F"/>
                                  <w:w w:val="90"/>
                                  <w:sz w:val="23"/>
                                </w:rPr>
                                <w:t>try</w:t>
                              </w:r>
                              <w:r>
                                <w:rPr>
                                  <w:color w:val="1F1F1F"/>
                                  <w:spacing w:val="-10"/>
                                  <w:w w:val="90"/>
                                  <w:sz w:val="23"/>
                                </w:rPr>
                                <w:t xml:space="preserve"> a</w:t>
                              </w:r>
                            </w:p>
                          </w:txbxContent>
                        </wps:txbx>
                        <wps:bodyPr wrap="square" lIns="0" tIns="0" rIns="0" bIns="0" rtlCol="0">
                          <a:noAutofit/>
                        </wps:bodyPr>
                      </wps:wsp>
                    </wpg:wgp>
                  </a:graphicData>
                </a:graphic>
              </wp:anchor>
            </w:drawing>
          </mc:Choice>
          <mc:Fallback>
            <w:pict>
              <v:group w14:anchorId="5DC133ED" id="Group 1169" o:spid="_x0000_s1720" style="position:absolute;left:0;text-align:left;margin-left:358.8pt;margin-top:-14.1pt;width:67.45pt;height:135.35pt;z-index:251630080;mso-wrap-distance-left:0;mso-wrap-distance-right:0;mso-position-horizontal-relative:page;mso-position-vertical-relative:text" coordsize="8566,17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">
                <v:shape id="Graphic 1170" o:spid="_x0000_s1721" style="position:absolute;left:139;top:8856;width:8351;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" path="m781025,825500r-727025,l32984,821255,15819,809680,4244,792516,,771500,,53999,4244,32984,15819,15819,32984,4244,54000,,781025,r21016,4244l819205,15819r11575,17165l835025,53999r,717501l830780,792516r-11575,17164l802041,821255r-21016,4245xe" fillcolor="#c7eafb" stroked="f">
                  <v:path arrowok="t"/>
                </v:shape>
                <v:shape id="Graphic 1171" o:spid="_x0000_s1722" style="position:absolute;left:139;top:8856;width:8351;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" path="m835025,771500r-4245,21016l819205,809680r-17164,11575l781025,825500r-113597,l417513,825500r-249915,l54000,825500,32984,821255,15819,809680,4244,792516,,771500,,659390,,412750,,166109,,53999,4244,32984,15819,15819,32984,4244,54000,,167598,,417513,,667428,,781025,r21016,4244l819205,15819r11575,17165l835025,53999r,112110l835025,412750r,246640l835025,771500xe" filled="f" strokecolor="#231f20" strokeweight=".4mm">
                  <v:path arrowok="t"/>
                </v:shape>
                <v:shape id="Graphic 1172" o:spid="_x0000_s1723"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" path="m781024,825500r-727025,l32983,821255,15819,809680,4244,792515,,771500,,53999,4244,32983,15819,15819,32983,4244,53999,,781024,r21016,4244l819205,15819r11575,17164l835025,53999r,717501l830780,792515r-11575,17165l802040,821255r-21016,4245xe" fillcolor="#c7eafb" stroked="f">
                  <v:path arrowok="t"/>
                </v:shape>
                <v:shape id="Graphic 1173" o:spid="_x0000_s1724"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" path="m835025,771500r-4245,21015l819205,809680r-17165,11575l781024,825500r-113598,l417511,825500r-249915,l53999,825500,32983,821255,15819,809680,4244,792515,,771500,,659390,,412749,,166109,,53999,4244,32983,15819,15819,32983,4244,53999,,167596,,417511,,667426,,781024,r21016,4244l819205,15819r11575,17164l835025,53999r,112110l835025,412749r,246641l835025,771500xe" filled="f" strokecolor="#231f20" strokeweight=".4mm">
                  <v:path arrowok="t"/>
                </v:shape>
                <v:shape id="Image 1174" o:spid="_x0000_s1725" type="#_x0000_t75" style="position:absolute;left:5427;top:6389;width:2225;height: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">
                  <v:imagedata r:id="rId798" o:title=""/>
                </v:shape>
                <v:shape id="Image 1175" o:spid="_x0000_s1726" type="#_x0000_t75" style="position:absolute;left:5488;top:15168;width:2225;height: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">
                  <v:imagedata r:id="rId799" o:title=""/>
                </v:shape>
                <v:shape id="Textbox 1176" o:spid="_x0000_s1727" type="#_x0000_t202" style="position:absolute;left:788;top:457;width:7169;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" filled="f" stroked="f">
                  <v:textbox inset="0,0,0,0">
                    <w:txbxContent>
                      <w:p w14:paraId="681DF633" w14:textId="77777777" w:rsidR="000A417C" w:rsidRDefault="00000000">
                        <w:pPr>
                          <w:spacing w:line="252" w:lineRule="auto"/>
                          <w:ind w:left="3" w:right="18" w:hanging="4"/>
                          <w:rPr>
                            <w:sz w:val="21"/>
                          </w:rPr>
                        </w:pPr>
                        <w:r>
                          <w:rPr>
                            <w:color w:val="1F1F1F"/>
                            <w:sz w:val="21"/>
                            <w:u w:val="single" w:color="231F20"/>
                          </w:rPr>
                          <w:t>Completed</w:t>
                        </w:r>
                        <w:r>
                          <w:rPr>
                            <w:color w:val="1F1F1F"/>
                            <w:spacing w:val="21"/>
                            <w:sz w:val="21"/>
                            <w:u w:val="single" w:color="231F20"/>
                          </w:rPr>
                          <w:t xml:space="preserve"> </w:t>
                        </w:r>
                        <w:r>
                          <w:rPr>
                            <w:color w:val="1F1F1F"/>
                            <w:spacing w:val="21"/>
                            <w:sz w:val="21"/>
                          </w:rPr>
                          <w:t xml:space="preserve"> </w:t>
                        </w:r>
                        <w:r>
                          <w:rPr>
                            <w:color w:val="1F1F1F"/>
                            <w:sz w:val="21"/>
                          </w:rPr>
                          <w:t>Press OK.</w:t>
                        </w:r>
                      </w:p>
                    </w:txbxContent>
                  </v:textbox>
                </v:shape>
                <v:shape id="Textbox 1177" o:spid="_x0000_s1728" type="#_x0000_t202" style="position:absolute;left:673;top:9063;width:7353;height:3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" filled="f" stroked="f">
                  <v:textbox inset="0,0,0,0">
                    <w:txbxContent>
                      <w:p w14:paraId="6A07D2E5" w14:textId="77777777" w:rsidR="000A417C" w:rsidRDefault="00000000">
                        <w:pPr>
                          <w:tabs>
                            <w:tab w:val="left" w:pos="1137"/>
                          </w:tabs>
                          <w:spacing w:line="267" w:lineRule="exact"/>
                          <w:rPr>
                            <w:sz w:val="24"/>
                          </w:rPr>
                        </w:pPr>
                        <w:r>
                          <w:rPr>
                            <w:color w:val="1F1F1F"/>
                            <w:spacing w:val="-4"/>
                            <w:w w:val="90"/>
                            <w:sz w:val="24"/>
                            <w:u w:val="single" w:color="231F20"/>
                          </w:rPr>
                          <w:t>Error</w:t>
                        </w:r>
                        <w:r>
                          <w:rPr>
                            <w:color w:val="1F1F1F"/>
                            <w:sz w:val="24"/>
                            <w:u w:val="single" w:color="231F20"/>
                          </w:rPr>
                          <w:tab/>
                        </w:r>
                      </w:p>
                      <w:p w14:paraId="49329DCB" w14:textId="77777777" w:rsidR="000A417C" w:rsidRDefault="00000000">
                        <w:pPr>
                          <w:spacing w:line="263" w:lineRule="exact"/>
                          <w:ind w:left="1"/>
                          <w:rPr>
                            <w:sz w:val="23"/>
                          </w:rPr>
                        </w:pPr>
                        <w:r>
                          <w:rPr>
                            <w:color w:val="1F1F1F"/>
                            <w:w w:val="90"/>
                            <w:sz w:val="23"/>
                          </w:rPr>
                          <w:t>Please</w:t>
                        </w:r>
                        <w:r>
                          <w:rPr>
                            <w:color w:val="1F1F1F"/>
                            <w:spacing w:val="-5"/>
                            <w:w w:val="90"/>
                            <w:sz w:val="23"/>
                          </w:rPr>
                          <w:t xml:space="preserve"> </w:t>
                        </w:r>
                        <w:r>
                          <w:rPr>
                            <w:color w:val="1F1F1F"/>
                            <w:w w:val="90"/>
                            <w:sz w:val="23"/>
                          </w:rPr>
                          <w:t>try</w:t>
                        </w:r>
                        <w:r>
                          <w:rPr>
                            <w:color w:val="1F1F1F"/>
                            <w:spacing w:val="-10"/>
                            <w:w w:val="90"/>
                            <w:sz w:val="23"/>
                          </w:rPr>
                          <w:t xml:space="preserve"> a</w:t>
                        </w:r>
                      </w:p>
                    </w:txbxContent>
                  </v:textbox>
                </v:shape>
                <w10:wrap anchorx="page"/>
              </v:group>
            </w:pict>
          </mc:Fallback>
        </mc:AlternateContent>
      </w:r>
      <w:r w:rsidR="007A6A53" w:rsidRPr="007A6A53">
        <w:rPr>
          <w:rFonts w:ascii="inherit" w:eastAsia="Times New Roman" w:hAnsi="inherit" w:cs="Courier New"/>
          <w:color w:val="1F1F1F"/>
          <w:sz w:val="42"/>
          <w:szCs w:val="42"/>
          <w:lang w:val="cs-CZ" w:eastAsia="de-DE"/>
        </w:rPr>
        <w:t xml:space="preserve"> </w:t>
      </w:r>
      <w:r w:rsidR="007A6A53" w:rsidRPr="007A6A53">
        <w:rPr>
          <w:noProof/>
          <w:lang w:val="cs-CZ"/>
        </w:rPr>
        <w:t>Když se na obrazovce zobrazí „Dokončeno“, stiskněte ( TLAČÍTKO MEMO ) a displej se vrátí na obrazovku hloubky vody pro dokončení vkládání</w:t>
      </w:r>
      <w:r w:rsidR="007A6A53">
        <w:rPr>
          <w:noProof/>
          <w:lang w:val="cs-CZ"/>
        </w:rPr>
        <w:t xml:space="preserve"> vlasce</w:t>
      </w:r>
    </w:p>
    <w:p w14:paraId="346DDA0C" w14:textId="77777777" w:rsidR="007A6A53" w:rsidRDefault="007A6A53">
      <w:pPr>
        <w:spacing w:line="218" w:lineRule="auto"/>
        <w:rPr>
          <w:noProof/>
        </w:rPr>
      </w:pPr>
      <w:r w:rsidRPr="007A6A53">
        <w:rPr>
          <w:noProof/>
        </w:rPr>
        <w:t>*Když se při vkládání vlasce zobrazí „Error“, stiskněte</w:t>
      </w:r>
    </w:p>
    <w:p w14:paraId="04EC9D56" w14:textId="77777777" w:rsidR="007A6A53" w:rsidRDefault="007A6A53">
      <w:pPr>
        <w:spacing w:line="218" w:lineRule="auto"/>
        <w:rPr>
          <w:noProof/>
        </w:rPr>
      </w:pPr>
      <w:r w:rsidRPr="007A6A53">
        <w:rPr>
          <w:noProof/>
        </w:rPr>
        <w:t xml:space="preserve"> ( TLAČÍTKO MEMO ) pro návrat na obrazovku hloubky</w:t>
      </w:r>
    </w:p>
    <w:p w14:paraId="79C91539" w14:textId="7552CF6E" w:rsidR="000A417C" w:rsidRDefault="007A6A53">
      <w:pPr>
        <w:spacing w:line="218" w:lineRule="auto"/>
        <w:rPr>
          <w:sz w:val="21"/>
        </w:rPr>
        <w:sectPr w:rsidR="000A417C">
          <w:pgSz w:w="11900" w:h="16840"/>
          <w:pgMar w:top="2480" w:right="1520" w:bottom="1920" w:left="1400" w:header="1203" w:footer="1733" w:gutter="0"/>
          <w:cols w:space="720"/>
        </w:sectPr>
      </w:pPr>
      <w:r w:rsidRPr="007A6A53">
        <w:rPr>
          <w:noProof/>
        </w:rPr>
        <w:t xml:space="preserve"> vody a restartujte proces od začátku.</w:t>
      </w:r>
    </w:p>
    <w:p w14:paraId="32403115" w14:textId="4B761F03" w:rsidR="000A417C" w:rsidRDefault="00AC7BEA">
      <w:pPr>
        <w:pStyle w:val="Zkladntext"/>
        <w:spacing w:before="11"/>
        <w:rPr>
          <w:sz w:val="3"/>
        </w:rPr>
      </w:pPr>
      <w:r>
        <w:rPr>
          <w:noProof/>
          <w:sz w:val="3"/>
        </w:rPr>
        <w:lastRenderedPageBreak/>
        <mc:AlternateContent>
          <mc:Choice Requires="wps">
            <w:drawing>
              <wp:anchor distT="0" distB="0" distL="114300" distR="114300" simplePos="0" relativeHeight="15812096" behindDoc="0" locked="0" layoutInCell="1" allowOverlap="1" wp14:anchorId="0D909E9E" wp14:editId="02C07818">
                <wp:simplePos x="0" y="0"/>
                <wp:positionH relativeFrom="column">
                  <wp:posOffset>1895764</wp:posOffset>
                </wp:positionH>
                <wp:positionV relativeFrom="paragraph">
                  <wp:posOffset>3632302</wp:posOffset>
                </wp:positionV>
                <wp:extent cx="483870" cy="122555"/>
                <wp:effectExtent l="0" t="0" r="0" b="0"/>
                <wp:wrapNone/>
                <wp:docPr id="1890312686" name="Graphic 1196"/>
                <wp:cNvGraphicFramePr/>
                <a:graphic xmlns:a="http://schemas.openxmlformats.org/drawingml/2006/main">
                  <a:graphicData uri="http://schemas.microsoft.com/office/word/2010/wordprocessingShape">
                    <wps:wsp>
                      <wps:cNvSpPr/>
                      <wps:spPr>
                        <a:xfrm>
                          <a:off x="0" y="0"/>
                          <a:ext cx="483870" cy="122555"/>
                        </a:xfrm>
                        <a:custGeom>
                          <a:avLst/>
                          <a:gdLst/>
                          <a:ahLst/>
                          <a:cxnLst/>
                          <a:rect l="l" t="t" r="r" b="b"/>
                          <a:pathLst>
                            <a:path w="483870" h="122555">
                              <a:moveTo>
                                <a:pt x="420676" y="122088"/>
                              </a:moveTo>
                              <a:lnTo>
                                <a:pt x="62985" y="122088"/>
                              </a:lnTo>
                              <a:lnTo>
                                <a:pt x="38468" y="117795"/>
                              </a:lnTo>
                              <a:lnTo>
                                <a:pt x="18447" y="106086"/>
                              </a:lnTo>
                              <a:lnTo>
                                <a:pt x="4949" y="88717"/>
                              </a:lnTo>
                              <a:lnTo>
                                <a:pt x="0" y="67443"/>
                              </a:lnTo>
                              <a:lnTo>
                                <a:pt x="0" y="54644"/>
                              </a:lnTo>
                              <a:lnTo>
                                <a:pt x="4949" y="33371"/>
                              </a:lnTo>
                              <a:lnTo>
                                <a:pt x="18447" y="16002"/>
                              </a:lnTo>
                              <a:lnTo>
                                <a:pt x="38468" y="4293"/>
                              </a:lnTo>
                              <a:lnTo>
                                <a:pt x="62985" y="0"/>
                              </a:lnTo>
                              <a:lnTo>
                                <a:pt x="420676" y="0"/>
                              </a:lnTo>
                              <a:lnTo>
                                <a:pt x="445181" y="4293"/>
                              </a:lnTo>
                              <a:lnTo>
                                <a:pt x="465198" y="16002"/>
                              </a:lnTo>
                              <a:lnTo>
                                <a:pt x="478698" y="33371"/>
                              </a:lnTo>
                              <a:lnTo>
                                <a:pt x="483649" y="54644"/>
                              </a:lnTo>
                              <a:lnTo>
                                <a:pt x="483649" y="67443"/>
                              </a:lnTo>
                              <a:lnTo>
                                <a:pt x="478698" y="88717"/>
                              </a:lnTo>
                              <a:lnTo>
                                <a:pt x="465198" y="106086"/>
                              </a:lnTo>
                              <a:lnTo>
                                <a:pt x="445181" y="117795"/>
                              </a:lnTo>
                              <a:lnTo>
                                <a:pt x="420676"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05B61EE7" id="Graphic 1196" o:spid="_x0000_s1026" style="position:absolute;margin-left:149.25pt;margin-top:286pt;width:38.1pt;height:9.65pt;z-index:15812096;visibility:visible;mso-wrap-style:square;mso-wrap-distance-left:9pt;mso-wrap-distance-top:0;mso-wrap-distance-right:9pt;mso-wrap-distance-bottom:0;mso-position-horizontal:absolute;mso-position-horizontal-relative:text;mso-position-vertical:absolute;mso-position-vertical-relative:text;v-text-anchor:top" coordsize="483870,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" path="m420676,122088r-357691,l38468,117795,18447,106086,4949,88717,,67443,,54644,4949,33371,18447,16002,38468,4293,62985,,420676,r24505,4293l465198,16002r13500,17369l483649,54644r,12799l478698,88717r-13500,17369l445181,117795r-24505,4293xe" fillcolor="#d1d3d4" stroked="f">
                <v:path arrowok="t"/>
              </v:shape>
            </w:pict>
          </mc:Fallback>
        </mc:AlternateContent>
      </w:r>
    </w:p>
    <w:p w14:paraId="63A7B264" w14:textId="77777777" w:rsidR="000A417C" w:rsidRDefault="00000000">
      <w:pPr>
        <w:pStyle w:val="Zkladntext"/>
        <w:ind w:left="157"/>
      </w:pPr>
      <w:r>
        <w:rPr>
          <w:noProof/>
        </w:rPr>
        <mc:AlternateContent>
          <mc:Choice Requires="wpg">
            <w:drawing>
              <wp:inline distT="0" distB="0" distL="0" distR="0" wp14:anchorId="7B326C31" wp14:editId="586D9606">
                <wp:extent cx="5490210" cy="640715"/>
                <wp:effectExtent l="9525" t="0" r="5714" b="6984"/>
                <wp:docPr id="1181" name="Group 1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210" cy="640715"/>
                          <a:chOff x="0" y="0"/>
                          <a:chExt cx="5490210" cy="640715"/>
                        </a:xfrm>
                      </wpg:grpSpPr>
                      <wps:wsp>
                        <wps:cNvPr id="1182" name="Graphic 1182"/>
                        <wps:cNvSpPr/>
                        <wps:spPr>
                          <a:xfrm>
                            <a:off x="6350" y="72587"/>
                            <a:ext cx="5477510" cy="561975"/>
                          </a:xfrm>
                          <a:custGeom>
                            <a:avLst/>
                            <a:gdLst/>
                            <a:ahLst/>
                            <a:cxnLst/>
                            <a:rect l="l" t="t" r="r" b="b"/>
                            <a:pathLst>
                              <a:path w="5477510" h="561975">
                                <a:moveTo>
                                  <a:pt x="5405406" y="561441"/>
                                </a:moveTo>
                                <a:lnTo>
                                  <a:pt x="71995" y="561441"/>
                                </a:lnTo>
                                <a:lnTo>
                                  <a:pt x="43966" y="555783"/>
                                </a:lnTo>
                                <a:lnTo>
                                  <a:pt x="21082" y="540353"/>
                                </a:lnTo>
                                <a:lnTo>
                                  <a:pt x="5656" y="517467"/>
                                </a:lnTo>
                                <a:lnTo>
                                  <a:pt x="0" y="489439"/>
                                </a:lnTo>
                                <a:lnTo>
                                  <a:pt x="0" y="72001"/>
                                </a:lnTo>
                                <a:lnTo>
                                  <a:pt x="5656" y="43974"/>
                                </a:lnTo>
                                <a:lnTo>
                                  <a:pt x="21082" y="21087"/>
                                </a:lnTo>
                                <a:lnTo>
                                  <a:pt x="43966" y="5657"/>
                                </a:lnTo>
                                <a:lnTo>
                                  <a:pt x="71995" y="0"/>
                                </a:lnTo>
                                <a:lnTo>
                                  <a:pt x="5405406" y="0"/>
                                </a:lnTo>
                                <a:lnTo>
                                  <a:pt x="5433430" y="5657"/>
                                </a:lnTo>
                                <a:lnTo>
                                  <a:pt x="5456314" y="21087"/>
                                </a:lnTo>
                                <a:lnTo>
                                  <a:pt x="5471743" y="43974"/>
                                </a:lnTo>
                                <a:lnTo>
                                  <a:pt x="5477401" y="72001"/>
                                </a:lnTo>
                                <a:lnTo>
                                  <a:pt x="5477401" y="489439"/>
                                </a:lnTo>
                                <a:lnTo>
                                  <a:pt x="5471743" y="517467"/>
                                </a:lnTo>
                                <a:lnTo>
                                  <a:pt x="5456314" y="540353"/>
                                </a:lnTo>
                                <a:lnTo>
                                  <a:pt x="5433430" y="555783"/>
                                </a:lnTo>
                                <a:lnTo>
                                  <a:pt x="5405406" y="561441"/>
                                </a:lnTo>
                                <a:close/>
                              </a:path>
                            </a:pathLst>
                          </a:custGeom>
                          <a:solidFill>
                            <a:srgbClr val="C7EAFB"/>
                          </a:solidFill>
                        </wps:spPr>
                        <wps:bodyPr wrap="square" lIns="0" tIns="0" rIns="0" bIns="0" rtlCol="0">
                          <a:prstTxWarp prst="textNoShape">
                            <a:avLst/>
                          </a:prstTxWarp>
                          <a:noAutofit/>
                        </wps:bodyPr>
                      </wps:wsp>
                      <wps:wsp>
                        <wps:cNvPr id="1183" name="Graphic 1183"/>
                        <wps:cNvSpPr/>
                        <wps:spPr>
                          <a:xfrm>
                            <a:off x="6350" y="72587"/>
                            <a:ext cx="5477510" cy="561975"/>
                          </a:xfrm>
                          <a:custGeom>
                            <a:avLst/>
                            <a:gdLst/>
                            <a:ahLst/>
                            <a:cxnLst/>
                            <a:rect l="l" t="t" r="r" b="b"/>
                            <a:pathLst>
                              <a:path w="5477510" h="561975">
                                <a:moveTo>
                                  <a:pt x="5477401" y="489439"/>
                                </a:moveTo>
                                <a:lnTo>
                                  <a:pt x="5471743" y="517467"/>
                                </a:lnTo>
                                <a:lnTo>
                                  <a:pt x="5456314" y="540353"/>
                                </a:lnTo>
                                <a:lnTo>
                                  <a:pt x="5433430" y="555783"/>
                                </a:lnTo>
                                <a:lnTo>
                                  <a:pt x="5405406" y="561441"/>
                                </a:lnTo>
                                <a:lnTo>
                                  <a:pt x="4572061" y="561441"/>
                                </a:lnTo>
                                <a:lnTo>
                                  <a:pt x="2738701" y="561441"/>
                                </a:lnTo>
                                <a:lnTo>
                                  <a:pt x="905341" y="561441"/>
                                </a:lnTo>
                                <a:lnTo>
                                  <a:pt x="71995" y="561441"/>
                                </a:lnTo>
                                <a:lnTo>
                                  <a:pt x="43966" y="555783"/>
                                </a:lnTo>
                                <a:lnTo>
                                  <a:pt x="21082" y="540353"/>
                                </a:lnTo>
                                <a:lnTo>
                                  <a:pt x="5656" y="517467"/>
                                </a:lnTo>
                                <a:lnTo>
                                  <a:pt x="0" y="489439"/>
                                </a:lnTo>
                                <a:lnTo>
                                  <a:pt x="0" y="424215"/>
                                </a:lnTo>
                                <a:lnTo>
                                  <a:pt x="0" y="280720"/>
                                </a:lnTo>
                                <a:lnTo>
                                  <a:pt x="0" y="137226"/>
                                </a:lnTo>
                                <a:lnTo>
                                  <a:pt x="0" y="72001"/>
                                </a:lnTo>
                                <a:lnTo>
                                  <a:pt x="5656" y="43974"/>
                                </a:lnTo>
                                <a:lnTo>
                                  <a:pt x="21082" y="21087"/>
                                </a:lnTo>
                                <a:lnTo>
                                  <a:pt x="43966" y="5657"/>
                                </a:lnTo>
                                <a:lnTo>
                                  <a:pt x="71995" y="0"/>
                                </a:lnTo>
                                <a:lnTo>
                                  <a:pt x="905341" y="0"/>
                                </a:lnTo>
                                <a:lnTo>
                                  <a:pt x="2738701" y="0"/>
                                </a:lnTo>
                                <a:lnTo>
                                  <a:pt x="4572061" y="0"/>
                                </a:lnTo>
                                <a:lnTo>
                                  <a:pt x="5405406" y="0"/>
                                </a:lnTo>
                                <a:lnTo>
                                  <a:pt x="5433430" y="5657"/>
                                </a:lnTo>
                                <a:lnTo>
                                  <a:pt x="5456314" y="21087"/>
                                </a:lnTo>
                                <a:lnTo>
                                  <a:pt x="5471743" y="43974"/>
                                </a:lnTo>
                                <a:lnTo>
                                  <a:pt x="5477401" y="72001"/>
                                </a:lnTo>
                                <a:lnTo>
                                  <a:pt x="5477401" y="137226"/>
                                </a:lnTo>
                                <a:lnTo>
                                  <a:pt x="5477401" y="280720"/>
                                </a:lnTo>
                                <a:lnTo>
                                  <a:pt x="5477401" y="424215"/>
                                </a:lnTo>
                                <a:lnTo>
                                  <a:pt x="5477401" y="489439"/>
                                </a:lnTo>
                                <a:close/>
                              </a:path>
                            </a:pathLst>
                          </a:custGeom>
                          <a:ln w="12700">
                            <a:solidFill>
                              <a:srgbClr val="00AEEF"/>
                            </a:solidFill>
                            <a:prstDash val="solid"/>
                          </a:ln>
                        </wps:spPr>
                        <wps:bodyPr wrap="square" lIns="0" tIns="0" rIns="0" bIns="0" rtlCol="0">
                          <a:prstTxWarp prst="textNoShape">
                            <a:avLst/>
                          </a:prstTxWarp>
                          <a:noAutofit/>
                        </wps:bodyPr>
                      </wps:wsp>
                      <wps:wsp>
                        <wps:cNvPr id="1184" name="Graphic 1184"/>
                        <wps:cNvSpPr/>
                        <wps:spPr>
                          <a:xfrm>
                            <a:off x="3559875" y="11828"/>
                            <a:ext cx="1848485" cy="279400"/>
                          </a:xfrm>
                          <a:custGeom>
                            <a:avLst/>
                            <a:gdLst/>
                            <a:ahLst/>
                            <a:cxnLst/>
                            <a:rect l="l" t="t" r="r" b="b"/>
                            <a:pathLst>
                              <a:path w="1848485" h="279400">
                                <a:moveTo>
                                  <a:pt x="1775879" y="279400"/>
                                </a:moveTo>
                                <a:lnTo>
                                  <a:pt x="71996" y="279400"/>
                                </a:lnTo>
                                <a:lnTo>
                                  <a:pt x="43972" y="273742"/>
                                </a:lnTo>
                                <a:lnTo>
                                  <a:pt x="21087" y="258312"/>
                                </a:lnTo>
                                <a:lnTo>
                                  <a:pt x="5657" y="235425"/>
                                </a:lnTo>
                                <a:lnTo>
                                  <a:pt x="0" y="207398"/>
                                </a:lnTo>
                                <a:lnTo>
                                  <a:pt x="0" y="72001"/>
                                </a:lnTo>
                                <a:lnTo>
                                  <a:pt x="5657" y="43974"/>
                                </a:lnTo>
                                <a:lnTo>
                                  <a:pt x="21087" y="21087"/>
                                </a:lnTo>
                                <a:lnTo>
                                  <a:pt x="43972" y="5657"/>
                                </a:lnTo>
                                <a:lnTo>
                                  <a:pt x="71996" y="0"/>
                                </a:lnTo>
                                <a:lnTo>
                                  <a:pt x="1775879" y="0"/>
                                </a:lnTo>
                                <a:lnTo>
                                  <a:pt x="1803903" y="5657"/>
                                </a:lnTo>
                                <a:lnTo>
                                  <a:pt x="1826788" y="21087"/>
                                </a:lnTo>
                                <a:lnTo>
                                  <a:pt x="1842217" y="43974"/>
                                </a:lnTo>
                                <a:lnTo>
                                  <a:pt x="1847875" y="72001"/>
                                </a:lnTo>
                                <a:lnTo>
                                  <a:pt x="1847875" y="207398"/>
                                </a:lnTo>
                                <a:lnTo>
                                  <a:pt x="1842217" y="235425"/>
                                </a:lnTo>
                                <a:lnTo>
                                  <a:pt x="1826788" y="258312"/>
                                </a:lnTo>
                                <a:lnTo>
                                  <a:pt x="1803903" y="273742"/>
                                </a:lnTo>
                                <a:lnTo>
                                  <a:pt x="1775879" y="279400"/>
                                </a:lnTo>
                                <a:close/>
                              </a:path>
                            </a:pathLst>
                          </a:custGeom>
                          <a:solidFill>
                            <a:srgbClr val="FFFFFF"/>
                          </a:solidFill>
                        </wps:spPr>
                        <wps:bodyPr wrap="square" lIns="0" tIns="0" rIns="0" bIns="0" rtlCol="0">
                          <a:prstTxWarp prst="textNoShape">
                            <a:avLst/>
                          </a:prstTxWarp>
                          <a:noAutofit/>
                        </wps:bodyPr>
                      </wps:wsp>
                      <wps:wsp>
                        <wps:cNvPr id="1185" name="Graphic 1185"/>
                        <wps:cNvSpPr/>
                        <wps:spPr>
                          <a:xfrm>
                            <a:off x="3559875" y="11828"/>
                            <a:ext cx="1848485" cy="279400"/>
                          </a:xfrm>
                          <a:custGeom>
                            <a:avLst/>
                            <a:gdLst/>
                            <a:ahLst/>
                            <a:cxnLst/>
                            <a:rect l="l" t="t" r="r" b="b"/>
                            <a:pathLst>
                              <a:path w="1848485" h="279400">
                                <a:moveTo>
                                  <a:pt x="1847875" y="207398"/>
                                </a:moveTo>
                                <a:lnTo>
                                  <a:pt x="1842217" y="235425"/>
                                </a:lnTo>
                                <a:lnTo>
                                  <a:pt x="1826788" y="258312"/>
                                </a:lnTo>
                                <a:lnTo>
                                  <a:pt x="1803903" y="273742"/>
                                </a:lnTo>
                                <a:lnTo>
                                  <a:pt x="1775879" y="279400"/>
                                </a:lnTo>
                                <a:lnTo>
                                  <a:pt x="1509647" y="279400"/>
                                </a:lnTo>
                                <a:lnTo>
                                  <a:pt x="923937" y="279400"/>
                                </a:lnTo>
                                <a:lnTo>
                                  <a:pt x="338227" y="279400"/>
                                </a:lnTo>
                                <a:lnTo>
                                  <a:pt x="71996" y="279400"/>
                                </a:lnTo>
                                <a:lnTo>
                                  <a:pt x="43972" y="273742"/>
                                </a:lnTo>
                                <a:lnTo>
                                  <a:pt x="21087" y="258312"/>
                                </a:lnTo>
                                <a:lnTo>
                                  <a:pt x="5657" y="235425"/>
                                </a:lnTo>
                                <a:lnTo>
                                  <a:pt x="0" y="207398"/>
                                </a:lnTo>
                                <a:lnTo>
                                  <a:pt x="0" y="186242"/>
                                </a:lnTo>
                                <a:lnTo>
                                  <a:pt x="0" y="139699"/>
                                </a:lnTo>
                                <a:lnTo>
                                  <a:pt x="0" y="93157"/>
                                </a:lnTo>
                                <a:lnTo>
                                  <a:pt x="0" y="72001"/>
                                </a:lnTo>
                                <a:lnTo>
                                  <a:pt x="5657" y="43974"/>
                                </a:lnTo>
                                <a:lnTo>
                                  <a:pt x="21087" y="21087"/>
                                </a:lnTo>
                                <a:lnTo>
                                  <a:pt x="43972" y="5657"/>
                                </a:lnTo>
                                <a:lnTo>
                                  <a:pt x="71996" y="0"/>
                                </a:lnTo>
                                <a:lnTo>
                                  <a:pt x="338227" y="0"/>
                                </a:lnTo>
                                <a:lnTo>
                                  <a:pt x="923937" y="0"/>
                                </a:lnTo>
                                <a:lnTo>
                                  <a:pt x="1509647" y="0"/>
                                </a:lnTo>
                                <a:lnTo>
                                  <a:pt x="1775879" y="0"/>
                                </a:lnTo>
                                <a:lnTo>
                                  <a:pt x="1803903" y="5657"/>
                                </a:lnTo>
                                <a:lnTo>
                                  <a:pt x="1826788" y="21087"/>
                                </a:lnTo>
                                <a:lnTo>
                                  <a:pt x="1842217" y="43974"/>
                                </a:lnTo>
                                <a:lnTo>
                                  <a:pt x="1847875" y="72001"/>
                                </a:lnTo>
                                <a:lnTo>
                                  <a:pt x="1847875" y="93157"/>
                                </a:lnTo>
                                <a:lnTo>
                                  <a:pt x="1847875" y="139699"/>
                                </a:lnTo>
                                <a:lnTo>
                                  <a:pt x="1847875" y="186242"/>
                                </a:lnTo>
                                <a:lnTo>
                                  <a:pt x="1847875" y="207398"/>
                                </a:lnTo>
                                <a:close/>
                              </a:path>
                            </a:pathLst>
                          </a:custGeom>
                          <a:ln w="12700">
                            <a:solidFill>
                              <a:srgbClr val="231F20"/>
                            </a:solidFill>
                            <a:prstDash val="solid"/>
                          </a:ln>
                        </wps:spPr>
                        <wps:bodyPr wrap="square" lIns="0" tIns="0" rIns="0" bIns="0" rtlCol="0">
                          <a:prstTxWarp prst="textNoShape">
                            <a:avLst/>
                          </a:prstTxWarp>
                          <a:noAutofit/>
                        </wps:bodyPr>
                      </wps:wsp>
                      <wps:wsp>
                        <wps:cNvPr id="1186" name="Textbox 1186"/>
                        <wps:cNvSpPr txBox="1"/>
                        <wps:spPr>
                          <a:xfrm>
                            <a:off x="73282" y="0"/>
                            <a:ext cx="4356735" cy="500380"/>
                          </a:xfrm>
                          <a:prstGeom prst="rect">
                            <a:avLst/>
                          </a:prstGeom>
                        </wps:spPr>
                        <wps:txbx>
                          <w:txbxContent>
                            <w:p w14:paraId="5D725CAD" w14:textId="77777777" w:rsidR="000A417C" w:rsidRDefault="00000000">
                              <w:pPr>
                                <w:spacing w:line="447" w:lineRule="exact"/>
                                <w:ind w:right="903"/>
                                <w:jc w:val="right"/>
                                <w:rPr>
                                  <w:sz w:val="40"/>
                                </w:rPr>
                              </w:pPr>
                              <w:bookmarkStart w:id="23" w:name="T_S500J(U)_24(E)out"/>
                              <w:bookmarkEnd w:id="23"/>
                              <w:r>
                                <w:rPr>
                                  <w:color w:val="1F1F1F"/>
                                  <w:spacing w:val="-5"/>
                                  <w:w w:val="90"/>
                                  <w:sz w:val="40"/>
                                </w:rPr>
                                <w:t>#2</w:t>
                              </w:r>
                            </w:p>
                            <w:p w14:paraId="239E11D5" w14:textId="18FA1362" w:rsidR="00AC7BEA" w:rsidRPr="00AC7BEA" w:rsidRDefault="00AC7BEA" w:rsidP="00AC7BEA">
                              <w:pPr>
                                <w:spacing w:before="88"/>
                                <w:rPr>
                                  <w:color w:val="1F1F1F"/>
                                </w:rPr>
                              </w:pPr>
                              <w:r w:rsidRPr="00AC7BEA">
                                <w:rPr>
                                  <w:color w:val="1F1F1F"/>
                                  <w:lang w:val="cs-CZ"/>
                                </w:rPr>
                                <w:t xml:space="preserve">Všimněte si, že je zapotřebí 100 m nebo delší </w:t>
                              </w:r>
                              <w:r>
                                <w:rPr>
                                  <w:color w:val="1F1F1F"/>
                                  <w:lang w:val="cs-CZ"/>
                                </w:rPr>
                                <w:t>vlasec</w:t>
                              </w:r>
                              <w:r w:rsidRPr="00AC7BEA">
                                <w:rPr>
                                  <w:color w:val="1F1F1F"/>
                                  <w:lang w:val="cs-CZ"/>
                                </w:rPr>
                                <w:t>, jejíž délka je známá</w:t>
                              </w:r>
                            </w:p>
                            <w:p w14:paraId="075A3311" w14:textId="796B475F" w:rsidR="000A417C" w:rsidRDefault="00000000">
                              <w:pPr>
                                <w:spacing w:before="88"/>
                              </w:pPr>
                              <w:r>
                                <w:rPr>
                                  <w:color w:val="1F1F1F"/>
                                  <w:spacing w:val="-2"/>
                                </w:rPr>
                                <w:t>.</w:t>
                              </w:r>
                            </w:p>
                          </w:txbxContent>
                        </wps:txbx>
                        <wps:bodyPr wrap="square" lIns="0" tIns="0" rIns="0" bIns="0" rtlCol="0">
                          <a:noAutofit/>
                        </wps:bodyPr>
                      </wps:wsp>
                      <wps:wsp>
                        <wps:cNvPr id="1187" name="Textbox 1187"/>
                        <wps:cNvSpPr txBox="1"/>
                        <wps:spPr>
                          <a:xfrm>
                            <a:off x="5002718" y="0"/>
                            <a:ext cx="305435" cy="283845"/>
                          </a:xfrm>
                          <a:prstGeom prst="rect">
                            <a:avLst/>
                          </a:prstGeom>
                        </wps:spPr>
                        <wps:txbx>
                          <w:txbxContent>
                            <w:p w14:paraId="1BC25A84" w14:textId="77777777" w:rsidR="000A417C" w:rsidRDefault="00000000">
                              <w:pPr>
                                <w:spacing w:line="447" w:lineRule="exact"/>
                                <w:rPr>
                                  <w:sz w:val="40"/>
                                </w:rPr>
                              </w:pPr>
                              <w:r>
                                <w:rPr>
                                  <w:color w:val="1F1F1F"/>
                                  <w:spacing w:val="-4"/>
                                  <w:w w:val="75"/>
                                  <w:sz w:val="40"/>
                                </w:rPr>
                                <w:t>line</w:t>
                              </w:r>
                            </w:p>
                          </w:txbxContent>
                        </wps:txbx>
                        <wps:bodyPr wrap="square" lIns="0" tIns="0" rIns="0" bIns="0" rtlCol="0">
                          <a:noAutofit/>
                        </wps:bodyPr>
                      </wps:wsp>
                    </wpg:wgp>
                  </a:graphicData>
                </a:graphic>
              </wp:inline>
            </w:drawing>
          </mc:Choice>
          <mc:Fallback>
            <w:pict>
              <v:group w14:anchorId="7B326C31" id="Group 1181" o:spid="_x0000_s1729" style="width:432.3pt;height:50.45pt;mso-position-horizontal-relative:char;mso-position-vertical-relative:line" coordsize="54902,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">
                <v:shape id="Graphic 1182" o:spid="_x0000_s1730" style="position:absolute;left:63;top:725;width:54775;height:5620;visibility:visible;mso-wrap-style:square;v-text-anchor:top" coordsize="5477510,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" path="m5405406,561441r-5333411,l43966,555783,21082,540353,5656,517467,,489439,,72001,5656,43974,21082,21087,43966,5657,71995,,5405406,r28024,5657l5456314,21087r15429,22887l5477401,72001r,417438l5471743,517467r-15429,22886l5433430,555783r-28024,5658xe" fillcolor="#c7eafb" stroked="f">
                  <v:path arrowok="t"/>
                </v:shape>
                <v:shape id="Graphic 1183" o:spid="_x0000_s1731" style="position:absolute;left:63;top:725;width:54775;height:5620;visibility:visible;mso-wrap-style:square;v-text-anchor:top" coordsize="5477510,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" path="m5477401,489439r-5658,28028l5456314,540353r-22884,15430l5405406,561441r-833345,l2738701,561441r-1833360,l71995,561441,43966,555783,21082,540353,5656,517467,,489439,,424215,,280720,,137226,,72001,5656,43974,21082,21087,43966,5657,71995,,905341,,2738701,,4572061,r833345,l5433430,5657r22884,15430l5471743,43974r5658,28027l5477401,137226r,143494l5477401,424215r,65224xe" filled="f" strokecolor="#00aeef" strokeweight="1pt">
                  <v:path arrowok="t"/>
                </v:shape>
                <v:shape id="Graphic 1184" o:spid="_x0000_s1732" style="position:absolute;left:35598;top:118;width:18485;height:2794;visibility:visible;mso-wrap-style:square;v-text-anchor:top" coordsize="1848485,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" path="m1775879,279400r-1703883,l43972,273742,21087,258312,5657,235425,,207398,,72001,5657,43974,21087,21087,43972,5657,71996,,1775879,r28024,5657l1826788,21087r15429,22887l1847875,72001r,135397l1842217,235425r-15429,22887l1803903,273742r-28024,5658xe" stroked="f">
                  <v:path arrowok="t"/>
                </v:shape>
                <v:shape id="Graphic 1185" o:spid="_x0000_s1733" style="position:absolute;left:35598;top:118;width:18485;height:2794;visibility:visible;mso-wrap-style:square;v-text-anchor:top" coordsize="1848485,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" path="m1847875,207398r-5658,28027l1826788,258312r-22885,15430l1775879,279400r-266232,l923937,279400r-585710,l71996,279400,43972,273742,21087,258312,5657,235425,,207398,,186242,,139699,,93157,,72001,5657,43974,21087,21087,43972,5657,71996,,338227,,923937,r585710,l1775879,r28024,5657l1826788,21087r15429,22887l1847875,72001r,21156l1847875,139699r,46543l1847875,207398xe" filled="f" strokecolor="#231f20" strokeweight="1pt">
                  <v:path arrowok="t"/>
                </v:shape>
                <v:shape id="Textbox 1186" o:spid="_x0000_s1734" type="#_x0000_t202" style="position:absolute;left:732;width:43568;height:5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" filled="f" stroked="f">
                  <v:textbox inset="0,0,0,0">
                    <w:txbxContent>
                      <w:p w14:paraId="5D725CAD" w14:textId="77777777" w:rsidR="000A417C" w:rsidRDefault="00000000">
                        <w:pPr>
                          <w:spacing w:line="447" w:lineRule="exact"/>
                          <w:ind w:right="903"/>
                          <w:jc w:val="right"/>
                          <w:rPr>
                            <w:sz w:val="40"/>
                          </w:rPr>
                        </w:pPr>
                        <w:bookmarkStart w:id="24" w:name="T_S500J(U)_24(E)out"/>
                        <w:bookmarkEnd w:id="24"/>
                        <w:r>
                          <w:rPr>
                            <w:color w:val="1F1F1F"/>
                            <w:spacing w:val="-5"/>
                            <w:w w:val="90"/>
                            <w:sz w:val="40"/>
                          </w:rPr>
                          <w:t>#2</w:t>
                        </w:r>
                      </w:p>
                      <w:p w14:paraId="239E11D5" w14:textId="18FA1362" w:rsidR="00AC7BEA" w:rsidRPr="00AC7BEA" w:rsidRDefault="00AC7BEA" w:rsidP="00AC7BEA">
                        <w:pPr>
                          <w:spacing w:before="88"/>
                          <w:rPr>
                            <w:color w:val="1F1F1F"/>
                          </w:rPr>
                        </w:pPr>
                        <w:r w:rsidRPr="00AC7BEA">
                          <w:rPr>
                            <w:color w:val="1F1F1F"/>
                            <w:lang w:val="cs-CZ"/>
                          </w:rPr>
                          <w:t xml:space="preserve">Všimněte si, že je zapotřebí 100 m nebo delší </w:t>
                        </w:r>
                        <w:r>
                          <w:rPr>
                            <w:color w:val="1F1F1F"/>
                            <w:lang w:val="cs-CZ"/>
                          </w:rPr>
                          <w:t>vlasec</w:t>
                        </w:r>
                        <w:r w:rsidRPr="00AC7BEA">
                          <w:rPr>
                            <w:color w:val="1F1F1F"/>
                            <w:lang w:val="cs-CZ"/>
                          </w:rPr>
                          <w:t>, jejíž délka je známá</w:t>
                        </w:r>
                      </w:p>
                      <w:p w14:paraId="075A3311" w14:textId="796B475F" w:rsidR="000A417C" w:rsidRDefault="00000000">
                        <w:pPr>
                          <w:spacing w:before="88"/>
                        </w:pPr>
                        <w:r>
                          <w:rPr>
                            <w:color w:val="1F1F1F"/>
                            <w:spacing w:val="-2"/>
                          </w:rPr>
                          <w:t>.</w:t>
                        </w:r>
                      </w:p>
                    </w:txbxContent>
                  </v:textbox>
                </v:shape>
                <v:shape id="Textbox 1187" o:spid="_x0000_s1735" type="#_x0000_t202" style="position:absolute;left:50027;width:3054;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" filled="f" stroked="f">
                  <v:textbox inset="0,0,0,0">
                    <w:txbxContent>
                      <w:p w14:paraId="1BC25A84" w14:textId="77777777" w:rsidR="000A417C" w:rsidRDefault="00000000">
                        <w:pPr>
                          <w:spacing w:line="447" w:lineRule="exact"/>
                          <w:rPr>
                            <w:sz w:val="40"/>
                          </w:rPr>
                        </w:pPr>
                        <w:r>
                          <w:rPr>
                            <w:color w:val="1F1F1F"/>
                            <w:spacing w:val="-4"/>
                            <w:w w:val="75"/>
                            <w:sz w:val="40"/>
                          </w:rPr>
                          <w:t>line</w:t>
                        </w:r>
                      </w:p>
                    </w:txbxContent>
                  </v:textbox>
                </v:shape>
                <w10:anchorlock/>
              </v:group>
            </w:pict>
          </mc:Fallback>
        </mc:AlternateContent>
      </w:r>
    </w:p>
    <w:p w14:paraId="33739646" w14:textId="4CC655B1" w:rsidR="000A417C" w:rsidRDefault="000A417C">
      <w:pPr>
        <w:pStyle w:val="Zkladntext"/>
        <w:spacing w:before="8"/>
        <w:rPr>
          <w:sz w:val="7"/>
        </w:rPr>
      </w:pPr>
    </w:p>
    <w:p w14:paraId="7458BD24" w14:textId="77777777" w:rsidR="000A417C" w:rsidRDefault="000A417C">
      <w:pPr>
        <w:pStyle w:val="Zkladntext"/>
        <w:spacing w:before="24"/>
      </w:pPr>
    </w:p>
    <w:p w14:paraId="4557AC0A" w14:textId="77777777" w:rsidR="00AC7BEA" w:rsidRPr="00AC7BEA" w:rsidRDefault="00AC7BEA" w:rsidP="00AC7BEA">
      <w:pPr>
        <w:pStyle w:val="Zkladntext"/>
        <w:rPr>
          <w:noProof/>
          <w:lang w:val="cs-CZ"/>
        </w:rPr>
      </w:pPr>
      <w:r w:rsidRPr="00AC7BEA">
        <w:rPr>
          <w:noProof/>
          <w:lang w:val="cs-CZ"/>
        </w:rPr>
        <w:t>1. Protáhněte hlavní vlasec přes Level Wind a přivažte jej k cívce.</w:t>
      </w:r>
    </w:p>
    <w:p w14:paraId="4F6FE462" w14:textId="77777777" w:rsidR="00AC7BEA" w:rsidRPr="00AC7BEA" w:rsidRDefault="00AC7BEA" w:rsidP="00AC7BEA">
      <w:pPr>
        <w:pStyle w:val="Zkladntext"/>
        <w:rPr>
          <w:noProof/>
          <w:lang w:val="cs-CZ"/>
        </w:rPr>
      </w:pPr>
    </w:p>
    <w:p w14:paraId="12995AE5" w14:textId="77777777" w:rsidR="00AC7BEA" w:rsidRPr="00AC7BEA" w:rsidRDefault="00AC7BEA" w:rsidP="00AC7BEA">
      <w:pPr>
        <w:pStyle w:val="Zkladntext"/>
        <w:rPr>
          <w:noProof/>
          <w:lang w:val="cs-CZ"/>
        </w:rPr>
      </w:pPr>
      <w:r w:rsidRPr="00AC7BEA">
        <w:rPr>
          <w:noProof/>
          <w:lang w:val="cs-CZ"/>
        </w:rPr>
        <w:t>*Přiložený závitový kolík (viz P15) usnadňuje proces.</w:t>
      </w:r>
    </w:p>
    <w:p w14:paraId="2040CE1F" w14:textId="132ECC7E" w:rsidR="00AC7BEA" w:rsidRPr="00AC7BEA" w:rsidRDefault="00AC7BEA" w:rsidP="00AC7BEA">
      <w:pPr>
        <w:pStyle w:val="Zkladntext"/>
        <w:rPr>
          <w:noProof/>
          <w:lang w:val="cs-CZ"/>
        </w:rPr>
      </w:pPr>
      <w:r w:rsidRPr="00AC7BEA">
        <w:rPr>
          <w:noProof/>
          <w:lang w:val="cs-CZ"/>
        </w:rPr>
        <w:t>*Ujistěte se, že jste vlasec přivázali k zarážce vlasce, abyste zabránili sklouznutí vlasce na cívce.</w:t>
      </w:r>
    </w:p>
    <w:p w14:paraId="71304750" w14:textId="6C6CA4E4" w:rsidR="00AC7BEA" w:rsidRPr="00AC7BEA" w:rsidRDefault="00AC7BEA" w:rsidP="00AC7BEA">
      <w:pPr>
        <w:pStyle w:val="Zkladntext"/>
        <w:rPr>
          <w:noProof/>
          <w:lang w:val="cs-CZ"/>
        </w:rPr>
      </w:pPr>
      <w:r w:rsidRPr="00AC7BEA">
        <w:rPr>
          <w:noProof/>
          <w:lang w:val="cs-CZ"/>
        </w:rPr>
        <w:t>*Utáhněte tah.</w:t>
      </w:r>
    </w:p>
    <w:p w14:paraId="642CAFE9" w14:textId="79E0B8E3" w:rsidR="00AC7BEA" w:rsidRPr="00AC7BEA" w:rsidRDefault="00AC7BEA" w:rsidP="00AC7BEA">
      <w:pPr>
        <w:pStyle w:val="Zkladntext"/>
        <w:rPr>
          <w:noProof/>
          <w:lang w:val="cs-CZ"/>
        </w:rPr>
      </w:pPr>
      <w:r w:rsidRPr="00AC7BEA">
        <w:rPr>
          <w:noProof/>
          <w:lang w:val="cs-CZ"/>
        </w:rPr>
        <w:t>*Pokud jste již dokončili navíjení nosného vlasce, tento krok přeskočte a přejděte k dalšímu kroku.</w:t>
      </w:r>
    </w:p>
    <w:p w14:paraId="2165748F" w14:textId="194CA07D" w:rsidR="00AC7BEA" w:rsidRPr="00AC7BEA" w:rsidRDefault="00AC7BEA" w:rsidP="00AC7BEA">
      <w:pPr>
        <w:pStyle w:val="Zkladntext"/>
        <w:rPr>
          <w:noProof/>
          <w:lang w:val="en-GB"/>
        </w:rPr>
      </w:pPr>
      <w:r>
        <w:rPr>
          <w:noProof/>
        </w:rPr>
        <w:drawing>
          <wp:anchor distT="0" distB="0" distL="0" distR="0" simplePos="0" relativeHeight="251623936" behindDoc="0" locked="0" layoutInCell="1" allowOverlap="1" wp14:anchorId="032C0C76" wp14:editId="04701A2B">
            <wp:simplePos x="0" y="0"/>
            <wp:positionH relativeFrom="page">
              <wp:posOffset>4519642</wp:posOffset>
            </wp:positionH>
            <wp:positionV relativeFrom="paragraph">
              <wp:posOffset>8370</wp:posOffset>
            </wp:positionV>
            <wp:extent cx="2666617" cy="2025503"/>
            <wp:effectExtent l="0" t="0" r="0" b="0"/>
            <wp:wrapNone/>
            <wp:docPr id="1194" name="Image 1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4" name="Image 1194"/>
                    <pic:cNvPicPr/>
                  </pic:nvPicPr>
                  <pic:blipFill>
                    <a:blip r:embed="rId800" cstate="print"/>
                    <a:stretch>
                      <a:fillRect/>
                    </a:stretch>
                  </pic:blipFill>
                  <pic:spPr>
                    <a:xfrm>
                      <a:off x="0" y="0"/>
                      <a:ext cx="2666617" cy="2025503"/>
                    </a:xfrm>
                    <a:prstGeom prst="rect">
                      <a:avLst/>
                    </a:prstGeom>
                  </pic:spPr>
                </pic:pic>
              </a:graphicData>
            </a:graphic>
          </wp:anchor>
        </w:drawing>
      </w:r>
      <w:r w:rsidRPr="00AC7BEA">
        <w:rPr>
          <w:noProof/>
          <w:lang w:val="cs-CZ"/>
        </w:rPr>
        <w:t>2. Vraťte ovládací páku jog do polohy OFF.</w:t>
      </w:r>
    </w:p>
    <w:p w14:paraId="68FF11EA" w14:textId="4FDA45AF" w:rsidR="000A417C" w:rsidRPr="00AC7BEA" w:rsidRDefault="000A417C">
      <w:pPr>
        <w:pStyle w:val="Zkladntext"/>
        <w:rPr>
          <w:lang w:val="en-GB"/>
        </w:rPr>
      </w:pPr>
    </w:p>
    <w:p w14:paraId="1C5F3E4A" w14:textId="5DC6ED3E" w:rsidR="000A417C" w:rsidRDefault="000A417C">
      <w:pPr>
        <w:pStyle w:val="Zkladntext"/>
      </w:pPr>
    </w:p>
    <w:p w14:paraId="0CE54F2A" w14:textId="70D89447" w:rsidR="000A417C" w:rsidRDefault="000A417C">
      <w:pPr>
        <w:pStyle w:val="Zkladntext"/>
      </w:pPr>
    </w:p>
    <w:p w14:paraId="541AAD29" w14:textId="591EE980" w:rsidR="000A417C" w:rsidRDefault="000A417C">
      <w:pPr>
        <w:pStyle w:val="Zkladntext"/>
      </w:pPr>
    </w:p>
    <w:p w14:paraId="1E71F2DC" w14:textId="76A7AD0E" w:rsidR="000A417C" w:rsidRDefault="000A417C">
      <w:pPr>
        <w:pStyle w:val="Zkladntext"/>
        <w:spacing w:before="154"/>
      </w:pPr>
    </w:p>
    <w:p w14:paraId="147EAA28" w14:textId="77777777" w:rsidR="000A417C" w:rsidRDefault="000A417C">
      <w:pPr>
        <w:sectPr w:rsidR="000A417C">
          <w:headerReference w:type="default" r:id="rId801"/>
          <w:footerReference w:type="default" r:id="rId802"/>
          <w:pgSz w:w="11900" w:h="16840"/>
          <w:pgMar w:top="1960" w:right="1520" w:bottom="1940" w:left="1400" w:header="1200" w:footer="1742" w:gutter="0"/>
          <w:cols w:space="720"/>
        </w:sectPr>
      </w:pPr>
    </w:p>
    <w:p w14:paraId="5A5277E7" w14:textId="04A4B317" w:rsidR="000A417C" w:rsidRDefault="00AC7BEA">
      <w:pPr>
        <w:pStyle w:val="Odstavecseseznamem"/>
        <w:numPr>
          <w:ilvl w:val="0"/>
          <w:numId w:val="18"/>
        </w:numPr>
        <w:tabs>
          <w:tab w:val="left" w:pos="389"/>
        </w:tabs>
        <w:spacing w:before="170"/>
        <w:ind w:left="389" w:hanging="223"/>
        <w:rPr>
          <w:color w:val="1F1F1F"/>
          <w:sz w:val="20"/>
        </w:rPr>
      </w:pPr>
      <w:r>
        <w:rPr>
          <w:color w:val="1F1F1F"/>
          <w:sz w:val="20"/>
        </w:rPr>
        <w:t>Zapni naviják</w:t>
      </w:r>
      <w:r w:rsidR="00000000">
        <w:rPr>
          <w:color w:val="1F1F1F"/>
          <w:spacing w:val="-4"/>
          <w:sz w:val="20"/>
        </w:rPr>
        <w:t>.</w:t>
      </w:r>
    </w:p>
    <w:p w14:paraId="190469FE" w14:textId="5A6FF764" w:rsidR="000A417C" w:rsidRPr="00AC7BEA" w:rsidRDefault="00AC7BEA" w:rsidP="00AC7BEA">
      <w:pPr>
        <w:tabs>
          <w:tab w:val="left" w:pos="390"/>
        </w:tabs>
        <w:rPr>
          <w:color w:val="1F1F1F"/>
          <w:sz w:val="20"/>
        </w:rPr>
      </w:pPr>
      <w:r w:rsidRPr="00AC7BEA">
        <w:rPr>
          <w:sz w:val="20"/>
          <w:szCs w:val="20"/>
        </w:rPr>
        <w:t>Když se zobrazí 0 0, stiskněte a podržte</w:t>
      </w:r>
    </w:p>
    <w:p w14:paraId="5358172B" w14:textId="7CB1834B" w:rsidR="000A417C" w:rsidRPr="00AC7BEA" w:rsidRDefault="00000000" w:rsidP="00AC7BEA">
      <w:pPr>
        <w:spacing w:before="48"/>
        <w:rPr>
          <w:rFonts w:ascii="Calibri"/>
          <w:sz w:val="26"/>
        </w:rPr>
      </w:pPr>
      <w:r>
        <w:br w:type="column"/>
      </w:r>
    </w:p>
    <w:p w14:paraId="757DB25F" w14:textId="124DCA70" w:rsidR="000A417C" w:rsidRDefault="00000000">
      <w:pPr>
        <w:pStyle w:val="Nadpis7"/>
        <w:tabs>
          <w:tab w:val="left" w:pos="754"/>
        </w:tabs>
        <w:spacing w:line="329" w:lineRule="exact"/>
        <w:ind w:left="166"/>
        <w:rPr>
          <w:rFonts w:ascii="Arial"/>
        </w:rPr>
      </w:pPr>
      <w:r>
        <w:rPr>
          <w:rFonts w:ascii="Arial"/>
          <w:color w:val="1F1F1F"/>
          <w:spacing w:val="-10"/>
          <w:position w:val="-6"/>
          <w:sz w:val="38"/>
        </w:rPr>
        <w:t>6</w:t>
      </w:r>
      <w:r>
        <w:rPr>
          <w:rFonts w:ascii="Arial"/>
          <w:color w:val="1F1F1F"/>
          <w:position w:val="-6"/>
          <w:sz w:val="38"/>
        </w:rPr>
        <w:tab/>
      </w:r>
      <w:r>
        <w:rPr>
          <w:rFonts w:ascii="Arial"/>
          <w:color w:val="1F1F1F"/>
          <w:w w:val="90"/>
        </w:rPr>
        <w:t>(The</w:t>
      </w:r>
      <w:r>
        <w:rPr>
          <w:rFonts w:ascii="Arial"/>
          <w:color w:val="1F1F1F"/>
          <w:spacing w:val="-5"/>
          <w:w w:val="90"/>
        </w:rPr>
        <w:t xml:space="preserve"> </w:t>
      </w:r>
      <w:r>
        <w:rPr>
          <w:rFonts w:ascii="Arial"/>
          <w:color w:val="1F1F1F"/>
          <w:w w:val="90"/>
        </w:rPr>
        <w:t>screen</w:t>
      </w:r>
      <w:r>
        <w:rPr>
          <w:rFonts w:ascii="Arial"/>
          <w:color w:val="1F1F1F"/>
          <w:spacing w:val="-5"/>
          <w:w w:val="90"/>
        </w:rPr>
        <w:t xml:space="preserve"> </w:t>
      </w:r>
      <w:r>
        <w:rPr>
          <w:rFonts w:ascii="Arial"/>
          <w:color w:val="1F1F1F"/>
          <w:w w:val="90"/>
        </w:rPr>
        <w:t>when</w:t>
      </w:r>
      <w:r>
        <w:rPr>
          <w:rFonts w:ascii="Arial"/>
          <w:color w:val="1F1F1F"/>
          <w:spacing w:val="-7"/>
          <w:w w:val="90"/>
        </w:rPr>
        <w:t xml:space="preserve"> </w:t>
      </w:r>
      <w:r>
        <w:rPr>
          <w:rFonts w:ascii="Arial"/>
          <w:color w:val="1F1F1F"/>
          <w:spacing w:val="-5"/>
          <w:w w:val="90"/>
        </w:rPr>
        <w:t>the</w:t>
      </w:r>
    </w:p>
    <w:p w14:paraId="7230D9F9" w14:textId="56E7E518" w:rsidR="000A417C" w:rsidRDefault="00000000">
      <w:pPr>
        <w:pStyle w:val="Zkladntext"/>
        <w:tabs>
          <w:tab w:val="left" w:pos="750"/>
        </w:tabs>
        <w:spacing w:line="174" w:lineRule="exact"/>
        <w:ind w:left="320"/>
      </w:pPr>
      <w:r>
        <w:rPr>
          <w:color w:val="1F1F1F"/>
          <w:spacing w:val="-10"/>
        </w:rPr>
        <w:t>V</w:t>
      </w:r>
      <w:r>
        <w:rPr>
          <w:color w:val="1F1F1F"/>
        </w:rPr>
        <w:tab/>
        <w:t>reel</w:t>
      </w:r>
      <w:r>
        <w:rPr>
          <w:color w:val="1F1F1F"/>
          <w:spacing w:val="-11"/>
        </w:rPr>
        <w:t xml:space="preserve"> </w:t>
      </w:r>
      <w:r>
        <w:rPr>
          <w:color w:val="1F1F1F"/>
        </w:rPr>
        <w:t>is</w:t>
      </w:r>
      <w:r>
        <w:rPr>
          <w:color w:val="1F1F1F"/>
          <w:spacing w:val="-10"/>
        </w:rPr>
        <w:t xml:space="preserve"> </w:t>
      </w:r>
      <w:r>
        <w:rPr>
          <w:color w:val="1F1F1F"/>
        </w:rPr>
        <w:t xml:space="preserve">switched </w:t>
      </w:r>
      <w:r>
        <w:rPr>
          <w:color w:val="1F1F1F"/>
          <w:spacing w:val="-5"/>
        </w:rPr>
        <w:t>on)</w:t>
      </w:r>
    </w:p>
    <w:p w14:paraId="57272236" w14:textId="77777777" w:rsidR="000A417C" w:rsidRDefault="000A417C">
      <w:pPr>
        <w:spacing w:line="174" w:lineRule="exact"/>
        <w:sectPr w:rsidR="000A417C">
          <w:type w:val="continuous"/>
          <w:pgSz w:w="11900" w:h="16840"/>
          <w:pgMar w:top="1940" w:right="1520" w:bottom="280" w:left="1400" w:header="1200" w:footer="1742" w:gutter="0"/>
          <w:cols w:num="3" w:space="720" w:equalWidth="0">
            <w:col w:w="4434" w:space="746"/>
            <w:col w:w="333" w:space="604"/>
            <w:col w:w="2863"/>
          </w:cols>
        </w:sectPr>
      </w:pPr>
    </w:p>
    <w:p w14:paraId="1BC4337E" w14:textId="442AFBDD" w:rsidR="00AC7BEA" w:rsidRPr="00AC7BEA" w:rsidRDefault="00AC7BEA" w:rsidP="00AC7BEA">
      <w:pPr>
        <w:pStyle w:val="Zkladntext"/>
        <w:spacing w:before="15" w:line="220" w:lineRule="auto"/>
        <w:ind w:left="336" w:right="38" w:firstLine="33"/>
        <w:rPr>
          <w:noProof/>
          <w:lang w:val="en-GB"/>
        </w:rPr>
      </w:pPr>
      <w:r>
        <w:rPr>
          <w:rFonts w:ascii="inherit" w:eastAsia="Times New Roman" w:hAnsi="inherit" w:cs="Courier New"/>
          <w:color w:val="1F1F1F"/>
          <w:lang w:val="cs-CZ" w:eastAsia="de-DE"/>
        </w:rPr>
        <w:t xml:space="preserve">Máčkni </w:t>
      </w:r>
      <w:r w:rsidRPr="00AC7BEA">
        <w:rPr>
          <w:noProof/>
          <w:lang w:val="cs-CZ"/>
        </w:rPr>
        <w:t xml:space="preserve"> TLAČÍTKO MEMO</w:t>
      </w:r>
      <w:r>
        <w:rPr>
          <w:noProof/>
          <w:lang w:val="cs-CZ"/>
        </w:rPr>
        <w:t xml:space="preserve"> a  Pick UP </w:t>
      </w:r>
      <w:r w:rsidRPr="00AC7BEA">
        <w:rPr>
          <w:noProof/>
          <w:lang w:val="cs-CZ"/>
        </w:rPr>
        <w:t>současně na 2 sekundy</w:t>
      </w:r>
    </w:p>
    <w:p w14:paraId="13585C18" w14:textId="50F82E9B" w:rsidR="000A417C" w:rsidRDefault="00000000">
      <w:pPr>
        <w:pStyle w:val="Zkladntext"/>
        <w:spacing w:before="15" w:line="220" w:lineRule="auto"/>
        <w:ind w:left="336" w:right="38" w:firstLine="33"/>
      </w:pPr>
      <w:r>
        <w:rPr>
          <w:color w:val="1F1F1F"/>
          <w:spacing w:val="-2"/>
        </w:rPr>
        <w:t>.</w:t>
      </w:r>
    </w:p>
    <w:p w14:paraId="6C380076" w14:textId="6515D4D2" w:rsidR="000A417C" w:rsidRPr="00AC7BEA" w:rsidRDefault="00000000" w:rsidP="00AC7BEA">
      <w:pPr>
        <w:pStyle w:val="Nadpis8"/>
      </w:pPr>
      <w:r>
        <w:rPr>
          <w:b w:val="0"/>
        </w:rPr>
        <w:br w:type="column"/>
      </w:r>
    </w:p>
    <w:p w14:paraId="3B76A9E6" w14:textId="77777777" w:rsidR="000A417C" w:rsidRDefault="000A417C">
      <w:pPr>
        <w:pStyle w:val="Zkladntext"/>
        <w:rPr>
          <w:b/>
        </w:rPr>
      </w:pPr>
    </w:p>
    <w:p w14:paraId="5260C049" w14:textId="77777777" w:rsidR="000A417C" w:rsidRDefault="000A417C">
      <w:pPr>
        <w:pStyle w:val="Zkladntext"/>
        <w:rPr>
          <w:b/>
        </w:rPr>
      </w:pPr>
    </w:p>
    <w:p w14:paraId="64BD814A" w14:textId="77777777" w:rsidR="000A417C" w:rsidRDefault="000A417C">
      <w:pPr>
        <w:pStyle w:val="Zkladntext"/>
        <w:rPr>
          <w:b/>
        </w:rPr>
      </w:pPr>
    </w:p>
    <w:p w14:paraId="5515ECBE" w14:textId="77777777" w:rsidR="000A417C" w:rsidRDefault="000A417C">
      <w:pPr>
        <w:pStyle w:val="Zkladntext"/>
        <w:rPr>
          <w:b/>
        </w:rPr>
      </w:pPr>
    </w:p>
    <w:p w14:paraId="45280E57" w14:textId="77777777" w:rsidR="000A417C" w:rsidRDefault="000A417C">
      <w:pPr>
        <w:pStyle w:val="Zkladntext"/>
        <w:rPr>
          <w:b/>
        </w:rPr>
      </w:pPr>
    </w:p>
    <w:p w14:paraId="2CBAE6DD" w14:textId="77777777" w:rsidR="000A417C" w:rsidRDefault="000A417C">
      <w:pPr>
        <w:pStyle w:val="Zkladntext"/>
        <w:rPr>
          <w:b/>
        </w:rPr>
      </w:pPr>
    </w:p>
    <w:p w14:paraId="19377C29" w14:textId="77777777" w:rsidR="000A417C" w:rsidRDefault="000A417C">
      <w:pPr>
        <w:pStyle w:val="Zkladntext"/>
        <w:rPr>
          <w:b/>
        </w:rPr>
      </w:pPr>
    </w:p>
    <w:p w14:paraId="00A2FC80" w14:textId="77777777" w:rsidR="000A417C" w:rsidRDefault="000A417C">
      <w:pPr>
        <w:pStyle w:val="Zkladntext"/>
        <w:rPr>
          <w:b/>
        </w:rPr>
      </w:pPr>
    </w:p>
    <w:p w14:paraId="07BD788B" w14:textId="77777777" w:rsidR="000A417C" w:rsidRDefault="000A417C">
      <w:pPr>
        <w:pStyle w:val="Zkladntext"/>
        <w:rPr>
          <w:b/>
        </w:rPr>
      </w:pPr>
    </w:p>
    <w:p w14:paraId="0AC62F43" w14:textId="77777777" w:rsidR="000A417C" w:rsidRDefault="000A417C">
      <w:pPr>
        <w:pStyle w:val="Zkladntext"/>
        <w:rPr>
          <w:b/>
        </w:rPr>
      </w:pPr>
    </w:p>
    <w:p w14:paraId="700FD63F" w14:textId="77777777" w:rsidR="000A417C" w:rsidRDefault="000A417C">
      <w:pPr>
        <w:pStyle w:val="Zkladntext"/>
        <w:rPr>
          <w:b/>
        </w:rPr>
      </w:pPr>
    </w:p>
    <w:p w14:paraId="2A9B1A39" w14:textId="77777777" w:rsidR="000A417C" w:rsidRDefault="000A417C">
      <w:pPr>
        <w:pStyle w:val="Zkladntext"/>
        <w:spacing w:before="25"/>
        <w:rPr>
          <w:b/>
        </w:rPr>
      </w:pPr>
    </w:p>
    <w:p w14:paraId="1B49CB29" w14:textId="77777777" w:rsidR="000A417C" w:rsidRDefault="00000000">
      <w:pPr>
        <w:pStyle w:val="Zkladntext"/>
        <w:ind w:left="2247"/>
      </w:pPr>
      <w:r>
        <w:rPr>
          <w:color w:val="1F1F1F"/>
        </w:rPr>
        <w:t>(Water</w:t>
      </w:r>
      <w:r>
        <w:rPr>
          <w:color w:val="1F1F1F"/>
          <w:spacing w:val="-11"/>
        </w:rPr>
        <w:t xml:space="preserve"> </w:t>
      </w:r>
      <w:r>
        <w:rPr>
          <w:color w:val="1F1F1F"/>
        </w:rPr>
        <w:t>Depth</w:t>
      </w:r>
      <w:r>
        <w:rPr>
          <w:color w:val="1F1F1F"/>
          <w:spacing w:val="-13"/>
        </w:rPr>
        <w:t xml:space="preserve"> </w:t>
      </w:r>
      <w:r>
        <w:rPr>
          <w:color w:val="1F1F1F"/>
          <w:spacing w:val="-2"/>
        </w:rPr>
        <w:t>Scree</w:t>
      </w:r>
      <w:r>
        <w:rPr>
          <w:color w:val="1F1F1F"/>
          <w:spacing w:val="-2"/>
        </w:rPr>
        <w:t>n)</w:t>
      </w:r>
    </w:p>
    <w:p w14:paraId="79039E30" w14:textId="77777777" w:rsidR="000A417C" w:rsidRDefault="000A417C">
      <w:pPr>
        <w:sectPr w:rsidR="000A417C">
          <w:type w:val="continuous"/>
          <w:pgSz w:w="11900" w:h="16840"/>
          <w:pgMar w:top="1940" w:right="1520" w:bottom="280" w:left="1400" w:header="1200" w:footer="1742" w:gutter="0"/>
          <w:cols w:num="3" w:space="720" w:equalWidth="0">
            <w:col w:w="2994" w:space="454"/>
            <w:col w:w="1028" w:space="39"/>
            <w:col w:w="4465"/>
          </w:cols>
        </w:sectPr>
      </w:pPr>
    </w:p>
    <w:p w14:paraId="1AD87D6B" w14:textId="56E262E1" w:rsidR="000A417C" w:rsidRDefault="00000000">
      <w:pPr>
        <w:pStyle w:val="Odstavecseseznamem"/>
        <w:numPr>
          <w:ilvl w:val="0"/>
          <w:numId w:val="18"/>
        </w:numPr>
        <w:tabs>
          <w:tab w:val="left" w:pos="408"/>
          <w:tab w:val="right" w:pos="5419"/>
        </w:tabs>
        <w:spacing w:before="721" w:line="232" w:lineRule="exact"/>
        <w:ind w:left="408" w:hanging="223"/>
        <w:rPr>
          <w:color w:val="1F1F1F"/>
          <w:sz w:val="20"/>
        </w:rPr>
      </w:pPr>
      <w:r>
        <w:rPr>
          <w:noProof/>
        </w:rPr>
        <w:lastRenderedPageBreak/>
        <w:drawing>
          <wp:anchor distT="0" distB="0" distL="0" distR="0" simplePos="0" relativeHeight="15817216" behindDoc="0" locked="0" layoutInCell="1" allowOverlap="1" wp14:anchorId="2CB0840B" wp14:editId="3ABAA6E8">
            <wp:simplePos x="0" y="0"/>
            <wp:positionH relativeFrom="page">
              <wp:posOffset>4615203</wp:posOffset>
            </wp:positionH>
            <wp:positionV relativeFrom="paragraph">
              <wp:posOffset>537343</wp:posOffset>
            </wp:positionV>
            <wp:extent cx="849436" cy="839900"/>
            <wp:effectExtent l="0" t="0" r="0" b="0"/>
            <wp:wrapNone/>
            <wp:docPr id="1198" name="Image 1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8" name="Image 1198"/>
                    <pic:cNvPicPr/>
                  </pic:nvPicPr>
                  <pic:blipFill>
                    <a:blip r:embed="rId803" cstate="print"/>
                    <a:stretch>
                      <a:fillRect/>
                    </a:stretch>
                  </pic:blipFill>
                  <pic:spPr>
                    <a:xfrm>
                      <a:off x="0" y="0"/>
                      <a:ext cx="849436" cy="839900"/>
                    </a:xfrm>
                    <a:prstGeom prst="rect">
                      <a:avLst/>
                    </a:prstGeom>
                  </pic:spPr>
                </pic:pic>
              </a:graphicData>
            </a:graphic>
          </wp:anchor>
        </w:drawing>
      </w:r>
      <w:r>
        <w:rPr>
          <w:noProof/>
        </w:rPr>
        <mc:AlternateContent>
          <mc:Choice Requires="wpg">
            <w:drawing>
              <wp:anchor distT="0" distB="0" distL="0" distR="0" simplePos="0" relativeHeight="15817728" behindDoc="0" locked="0" layoutInCell="1" allowOverlap="1" wp14:anchorId="77DB66FE" wp14:editId="25A1D27F">
                <wp:simplePos x="0" y="0"/>
                <wp:positionH relativeFrom="page">
                  <wp:posOffset>2772246</wp:posOffset>
                </wp:positionH>
                <wp:positionV relativeFrom="paragraph">
                  <wp:posOffset>605535</wp:posOffset>
                </wp:positionV>
                <wp:extent cx="414655" cy="142240"/>
                <wp:effectExtent l="0" t="0" r="0" b="0"/>
                <wp:wrapNone/>
                <wp:docPr id="1199" name="Group 1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200" name="Graphic 1200"/>
                        <wps:cNvSpPr/>
                        <wps:spPr>
                          <a:xfrm>
                            <a:off x="0" y="17087"/>
                            <a:ext cx="414655" cy="122555"/>
                          </a:xfrm>
                          <a:custGeom>
                            <a:avLst/>
                            <a:gdLst/>
                            <a:ahLst/>
                            <a:cxnLst/>
                            <a:rect l="l" t="t" r="r" b="b"/>
                            <a:pathLst>
                              <a:path w="414655" h="122555">
                                <a:moveTo>
                                  <a:pt x="348791" y="122088"/>
                                </a:moveTo>
                                <a:lnTo>
                                  <a:pt x="65521" y="122088"/>
                                </a:lnTo>
                                <a:lnTo>
                                  <a:pt x="40016" y="117792"/>
                                </a:lnTo>
                                <a:lnTo>
                                  <a:pt x="19189" y="106077"/>
                                </a:lnTo>
                                <a:lnTo>
                                  <a:pt x="5148" y="88707"/>
                                </a:lnTo>
                                <a:lnTo>
                                  <a:pt x="0" y="67443"/>
                                </a:lnTo>
                                <a:lnTo>
                                  <a:pt x="0" y="54644"/>
                                </a:lnTo>
                                <a:lnTo>
                                  <a:pt x="5148" y="33365"/>
                                </a:lnTo>
                                <a:lnTo>
                                  <a:pt x="19189" y="15997"/>
                                </a:lnTo>
                                <a:lnTo>
                                  <a:pt x="40016" y="4291"/>
                                </a:lnTo>
                                <a:lnTo>
                                  <a:pt x="65521" y="0"/>
                                </a:lnTo>
                                <a:lnTo>
                                  <a:pt x="348791" y="0"/>
                                </a:lnTo>
                                <a:lnTo>
                                  <a:pt x="374294" y="4291"/>
                                </a:lnTo>
                                <a:lnTo>
                                  <a:pt x="395117" y="15997"/>
                                </a:lnTo>
                                <a:lnTo>
                                  <a:pt x="409154" y="33365"/>
                                </a:lnTo>
                                <a:lnTo>
                                  <a:pt x="414300" y="54644"/>
                                </a:lnTo>
                                <a:lnTo>
                                  <a:pt x="414300" y="67443"/>
                                </a:lnTo>
                                <a:lnTo>
                                  <a:pt x="409154" y="88707"/>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wps:wsp>
                        <wps:cNvPr id="1201" name="Textbox 1201"/>
                        <wps:cNvSpPr txBox="1"/>
                        <wps:spPr>
                          <a:xfrm>
                            <a:off x="0" y="0"/>
                            <a:ext cx="414655" cy="142240"/>
                          </a:xfrm>
                          <a:prstGeom prst="rect">
                            <a:avLst/>
                          </a:prstGeom>
                        </wps:spPr>
                        <wps:txbx>
                          <w:txbxContent>
                            <w:p w14:paraId="44A966C6" w14:textId="77777777" w:rsidR="000A417C" w:rsidRDefault="00000000">
                              <w:pPr>
                                <w:spacing w:line="223" w:lineRule="exact"/>
                                <w:ind w:left="50"/>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77DB66FE" id="Group 1199" o:spid="_x0000_s1736" style="position:absolute;left:0;text-align:left;margin-left:218.3pt;margin-top:47.7pt;width:32.65pt;height:11.2pt;z-index:15817728;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">
                <v:shape id="Graphic 1200" o:spid="_x0000_s1737" style="position:absolute;top:17087;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" path="m348791,122088r-283270,l40016,117792,19189,106077,5148,88707,,67443,,54644,5148,33365,19189,15997,40016,4291,65521,,348791,r25503,4291l395117,15997r14037,17368l414300,54644r,12799l409154,88707r-14037,17370l374294,117792r-25503,4296xe" fillcolor="#d1d3d4" stroked="f">
                  <v:path arrowok="t"/>
                </v:shape>
                <v:shape id="Textbox 1201" o:spid="_x0000_s1738"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" filled="f" stroked="f">
                  <v:textbox inset="0,0,0,0">
                    <w:txbxContent>
                      <w:p w14:paraId="44A966C6" w14:textId="77777777" w:rsidR="000A417C" w:rsidRDefault="00000000">
                        <w:pPr>
                          <w:spacing w:line="223" w:lineRule="exact"/>
                          <w:ind w:left="50"/>
                          <w:rPr>
                            <w:sz w:val="20"/>
                          </w:rPr>
                        </w:pPr>
                        <w:r>
                          <w:rPr>
                            <w:color w:val="1F1F1F"/>
                            <w:spacing w:val="-4"/>
                            <w:w w:val="95"/>
                            <w:sz w:val="20"/>
                          </w:rPr>
                          <w:t>MEMO</w:t>
                        </w:r>
                      </w:p>
                    </w:txbxContent>
                  </v:textbox>
                </v:shape>
                <w10:wrap anchorx="page"/>
              </v:group>
            </w:pict>
          </mc:Fallback>
        </mc:AlternateContent>
      </w:r>
      <w:r>
        <w:rPr>
          <w:noProof/>
        </w:rPr>
        <mc:AlternateContent>
          <mc:Choice Requires="wpg">
            <w:drawing>
              <wp:anchor distT="0" distB="0" distL="0" distR="0" simplePos="0" relativeHeight="15818240" behindDoc="0" locked="0" layoutInCell="1" allowOverlap="1" wp14:anchorId="3F0D71F8" wp14:editId="4C151F2A">
                <wp:simplePos x="0" y="0"/>
                <wp:positionH relativeFrom="page">
                  <wp:posOffset>4542568</wp:posOffset>
                </wp:positionH>
                <wp:positionV relativeFrom="paragraph">
                  <wp:posOffset>21465</wp:posOffset>
                </wp:positionV>
                <wp:extent cx="1861185" cy="303530"/>
                <wp:effectExtent l="0" t="0" r="0" b="0"/>
                <wp:wrapNone/>
                <wp:docPr id="1202" name="Group 1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1185" cy="303530"/>
                          <a:chOff x="0" y="0"/>
                          <a:chExt cx="1861185" cy="303530"/>
                        </a:xfrm>
                      </wpg:grpSpPr>
                      <wps:wsp>
                        <wps:cNvPr id="1203" name="Graphic 1203"/>
                        <wps:cNvSpPr/>
                        <wps:spPr>
                          <a:xfrm>
                            <a:off x="6350" y="17577"/>
                            <a:ext cx="1848485" cy="279400"/>
                          </a:xfrm>
                          <a:custGeom>
                            <a:avLst/>
                            <a:gdLst/>
                            <a:ahLst/>
                            <a:cxnLst/>
                            <a:rect l="l" t="t" r="r" b="b"/>
                            <a:pathLst>
                              <a:path w="1848485" h="279400">
                                <a:moveTo>
                                  <a:pt x="1847875" y="207398"/>
                                </a:moveTo>
                                <a:lnTo>
                                  <a:pt x="1842217" y="235425"/>
                                </a:lnTo>
                                <a:lnTo>
                                  <a:pt x="1826788" y="258312"/>
                                </a:lnTo>
                                <a:lnTo>
                                  <a:pt x="1803903" y="273742"/>
                                </a:lnTo>
                                <a:lnTo>
                                  <a:pt x="1775879" y="279400"/>
                                </a:lnTo>
                                <a:lnTo>
                                  <a:pt x="1509647" y="279400"/>
                                </a:lnTo>
                                <a:lnTo>
                                  <a:pt x="923937" y="279400"/>
                                </a:lnTo>
                                <a:lnTo>
                                  <a:pt x="338227" y="279400"/>
                                </a:lnTo>
                                <a:lnTo>
                                  <a:pt x="71996" y="279400"/>
                                </a:lnTo>
                                <a:lnTo>
                                  <a:pt x="43972" y="273742"/>
                                </a:lnTo>
                                <a:lnTo>
                                  <a:pt x="21087" y="258312"/>
                                </a:lnTo>
                                <a:lnTo>
                                  <a:pt x="5657" y="235425"/>
                                </a:lnTo>
                                <a:lnTo>
                                  <a:pt x="0" y="207398"/>
                                </a:lnTo>
                                <a:lnTo>
                                  <a:pt x="0" y="186242"/>
                                </a:lnTo>
                                <a:lnTo>
                                  <a:pt x="0" y="139699"/>
                                </a:lnTo>
                                <a:lnTo>
                                  <a:pt x="0" y="93157"/>
                                </a:lnTo>
                                <a:lnTo>
                                  <a:pt x="0" y="72001"/>
                                </a:lnTo>
                                <a:lnTo>
                                  <a:pt x="5657" y="43974"/>
                                </a:lnTo>
                                <a:lnTo>
                                  <a:pt x="21087" y="21087"/>
                                </a:lnTo>
                                <a:lnTo>
                                  <a:pt x="43972" y="5657"/>
                                </a:lnTo>
                                <a:lnTo>
                                  <a:pt x="71996" y="0"/>
                                </a:lnTo>
                                <a:lnTo>
                                  <a:pt x="338227" y="0"/>
                                </a:lnTo>
                                <a:lnTo>
                                  <a:pt x="923937" y="0"/>
                                </a:lnTo>
                                <a:lnTo>
                                  <a:pt x="1509647" y="0"/>
                                </a:lnTo>
                                <a:lnTo>
                                  <a:pt x="1775879" y="0"/>
                                </a:lnTo>
                                <a:lnTo>
                                  <a:pt x="1803903" y="5657"/>
                                </a:lnTo>
                                <a:lnTo>
                                  <a:pt x="1826788" y="21087"/>
                                </a:lnTo>
                                <a:lnTo>
                                  <a:pt x="1842217" y="43974"/>
                                </a:lnTo>
                                <a:lnTo>
                                  <a:pt x="1847875" y="72001"/>
                                </a:lnTo>
                                <a:lnTo>
                                  <a:pt x="1847875" y="93157"/>
                                </a:lnTo>
                                <a:lnTo>
                                  <a:pt x="1847875" y="139699"/>
                                </a:lnTo>
                                <a:lnTo>
                                  <a:pt x="1847875" y="186242"/>
                                </a:lnTo>
                                <a:lnTo>
                                  <a:pt x="1847875" y="207398"/>
                                </a:lnTo>
                                <a:close/>
                              </a:path>
                            </a:pathLst>
                          </a:custGeom>
                          <a:ln w="12700">
                            <a:solidFill>
                              <a:srgbClr val="231F20"/>
                            </a:solidFill>
                            <a:prstDash val="solid"/>
                          </a:ln>
                        </wps:spPr>
                        <wps:bodyPr wrap="square" lIns="0" tIns="0" rIns="0" bIns="0" rtlCol="0">
                          <a:prstTxWarp prst="textNoShape">
                            <a:avLst/>
                          </a:prstTxWarp>
                          <a:noAutofit/>
                        </wps:bodyPr>
                      </wps:wsp>
                      <wps:wsp>
                        <wps:cNvPr id="1204" name="Textbox 1204"/>
                        <wps:cNvSpPr txBox="1"/>
                        <wps:spPr>
                          <a:xfrm>
                            <a:off x="88902" y="0"/>
                            <a:ext cx="216535" cy="291465"/>
                          </a:xfrm>
                          <a:prstGeom prst="rect">
                            <a:avLst/>
                          </a:prstGeom>
                        </wps:spPr>
                        <wps:txbx>
                          <w:txbxContent>
                            <w:p w14:paraId="5A11BC1C" w14:textId="77777777" w:rsidR="000A417C" w:rsidRDefault="00000000">
                              <w:pPr>
                                <w:spacing w:line="458" w:lineRule="exact"/>
                                <w:rPr>
                                  <w:sz w:val="41"/>
                                </w:rPr>
                              </w:pPr>
                              <w:r>
                                <w:rPr>
                                  <w:color w:val="1F1F1F"/>
                                  <w:spacing w:val="-5"/>
                                  <w:w w:val="65"/>
                                  <w:sz w:val="41"/>
                                </w:rPr>
                                <w:t>P2</w:t>
                              </w:r>
                            </w:p>
                          </w:txbxContent>
                        </wps:txbx>
                        <wps:bodyPr wrap="square" lIns="0" tIns="0" rIns="0" bIns="0" rtlCol="0">
                          <a:noAutofit/>
                        </wps:bodyPr>
                      </wps:wsp>
                      <wps:wsp>
                        <wps:cNvPr id="1205" name="Textbox 1205"/>
                        <wps:cNvSpPr txBox="1"/>
                        <wps:spPr>
                          <a:xfrm>
                            <a:off x="1448786" y="0"/>
                            <a:ext cx="304800" cy="291465"/>
                          </a:xfrm>
                          <a:prstGeom prst="rect">
                            <a:avLst/>
                          </a:prstGeom>
                        </wps:spPr>
                        <wps:txbx>
                          <w:txbxContent>
                            <w:p w14:paraId="105CA79D" w14:textId="77777777" w:rsidR="000A417C" w:rsidRDefault="00000000">
                              <w:pPr>
                                <w:spacing w:line="458" w:lineRule="exact"/>
                                <w:rPr>
                                  <w:sz w:val="41"/>
                                </w:rPr>
                              </w:pPr>
                              <w:r>
                                <w:rPr>
                                  <w:color w:val="1F1F1F"/>
                                  <w:spacing w:val="-4"/>
                                  <w:w w:val="75"/>
                                  <w:sz w:val="41"/>
                                </w:rPr>
                                <w:t>line</w:t>
                              </w:r>
                            </w:p>
                          </w:txbxContent>
                        </wps:txbx>
                        <wps:bodyPr wrap="square" lIns="0" tIns="0" rIns="0" bIns="0" rtlCol="0">
                          <a:noAutofit/>
                        </wps:bodyPr>
                      </wps:wsp>
                    </wpg:wgp>
                  </a:graphicData>
                </a:graphic>
              </wp:anchor>
            </w:drawing>
          </mc:Choice>
          <mc:Fallback>
            <w:pict>
              <v:group w14:anchorId="3F0D71F8" id="Group 1202" o:spid="_x0000_s1739" style="position:absolute;left:0;text-align:left;margin-left:357.7pt;margin-top:1.7pt;width:146.55pt;height:23.9pt;z-index:15818240;mso-wrap-distance-left:0;mso-wrap-distance-right:0;mso-position-horizontal-relative:page;mso-position-vertical-relative:text" coordsize="18611,3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">
                <v:shape id="Graphic 1203" o:spid="_x0000_s1740" style="position:absolute;left:63;top:175;width:18485;height:2794;visibility:visible;mso-wrap-style:square;v-text-anchor:top" coordsize="1848485,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" path="m1847875,207398r-5658,28027l1826788,258312r-22885,15430l1775879,279400r-266232,l923937,279400r-585710,l71996,279400,43972,273742,21087,258312,5657,235425,,207398,,186242,,139699,,93157,,72001,5657,43974,21087,21087,43972,5657,71996,,338227,,923937,r585710,l1775879,r28024,5657l1826788,21087r15429,22887l1847875,72001r,21156l1847875,139699r,46543l1847875,207398xe" filled="f" strokecolor="#231f20" strokeweight="1pt">
                  <v:path arrowok="t"/>
                </v:shape>
                <v:shape id="Textbox 1204" o:spid="_x0000_s1741" type="#_x0000_t202" style="position:absolute;left:889;width:2165;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" filled="f" stroked="f">
                  <v:textbox inset="0,0,0,0">
                    <w:txbxContent>
                      <w:p w14:paraId="5A11BC1C" w14:textId="77777777" w:rsidR="000A417C" w:rsidRDefault="00000000">
                        <w:pPr>
                          <w:spacing w:line="458" w:lineRule="exact"/>
                          <w:rPr>
                            <w:sz w:val="41"/>
                          </w:rPr>
                        </w:pPr>
                        <w:r>
                          <w:rPr>
                            <w:color w:val="1F1F1F"/>
                            <w:spacing w:val="-5"/>
                            <w:w w:val="65"/>
                            <w:sz w:val="41"/>
                          </w:rPr>
                          <w:t>P2</w:t>
                        </w:r>
                      </w:p>
                    </w:txbxContent>
                  </v:textbox>
                </v:shape>
                <v:shape id="Textbox 1205" o:spid="_x0000_s1742" type="#_x0000_t202" style="position:absolute;left:14487;width:3048;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" filled="f" stroked="f">
                  <v:textbox inset="0,0,0,0">
                    <w:txbxContent>
                      <w:p w14:paraId="105CA79D" w14:textId="77777777" w:rsidR="000A417C" w:rsidRDefault="00000000">
                        <w:pPr>
                          <w:spacing w:line="458" w:lineRule="exact"/>
                          <w:rPr>
                            <w:sz w:val="41"/>
                          </w:rPr>
                        </w:pPr>
                        <w:r>
                          <w:rPr>
                            <w:color w:val="1F1F1F"/>
                            <w:spacing w:val="-4"/>
                            <w:w w:val="75"/>
                            <w:sz w:val="41"/>
                          </w:rPr>
                          <w:t>line</w:t>
                        </w:r>
                      </w:p>
                    </w:txbxContent>
                  </v:textbox>
                </v:shape>
                <w10:wrap anchorx="page"/>
              </v:group>
            </w:pict>
          </mc:Fallback>
        </mc:AlternateContent>
      </w:r>
      <w:bookmarkStart w:id="25" w:name="T_S500J(U)_25(E)out"/>
      <w:bookmarkEnd w:id="25"/>
      <w:r w:rsidR="00384505">
        <w:rPr>
          <w:color w:val="1F1F1F"/>
          <w:spacing w:val="-2"/>
          <w:sz w:val="20"/>
        </w:rPr>
        <w:t>Vyber</w:t>
      </w:r>
      <w:r>
        <w:rPr>
          <w:color w:val="1F1F1F"/>
          <w:spacing w:val="-3"/>
          <w:sz w:val="20"/>
        </w:rPr>
        <w:t xml:space="preserve"> </w:t>
      </w:r>
      <w:r>
        <w:rPr>
          <w:color w:val="1F1F1F"/>
          <w:spacing w:val="-2"/>
          <w:sz w:val="20"/>
        </w:rPr>
        <w:t>“LINE</w:t>
      </w:r>
      <w:r>
        <w:rPr>
          <w:color w:val="1F1F1F"/>
          <w:spacing w:val="-1"/>
          <w:sz w:val="20"/>
        </w:rPr>
        <w:t xml:space="preserve"> </w:t>
      </w:r>
      <w:r>
        <w:rPr>
          <w:color w:val="00AEEF"/>
          <w:spacing w:val="-2"/>
          <w:sz w:val="20"/>
        </w:rPr>
        <w:t>DATA</w:t>
      </w:r>
      <w:r>
        <w:rPr>
          <w:color w:val="00AEEF"/>
          <w:spacing w:val="-8"/>
          <w:sz w:val="20"/>
        </w:rPr>
        <w:t xml:space="preserve"> </w:t>
      </w:r>
      <w:r>
        <w:rPr>
          <w:color w:val="1F1F1F"/>
          <w:spacing w:val="-2"/>
          <w:sz w:val="20"/>
        </w:rPr>
        <w:t>INPUT”</w:t>
      </w:r>
      <w:r>
        <w:rPr>
          <w:color w:val="1F1F1F"/>
          <w:spacing w:val="-5"/>
          <w:sz w:val="20"/>
        </w:rPr>
        <w:t xml:space="preserve"> </w:t>
      </w:r>
      <w:r w:rsidR="00384505">
        <w:rPr>
          <w:color w:val="1F1F1F"/>
          <w:spacing w:val="-2"/>
          <w:sz w:val="20"/>
        </w:rPr>
        <w:t>s</w:t>
      </w:r>
      <w:r>
        <w:rPr>
          <w:color w:val="1F1F1F"/>
          <w:spacing w:val="-12"/>
          <w:sz w:val="20"/>
        </w:rPr>
        <w:t xml:space="preserve"> </w:t>
      </w:r>
      <w:r>
        <w:rPr>
          <w:color w:val="1F1F1F"/>
          <w:spacing w:val="-5"/>
          <w:sz w:val="20"/>
        </w:rPr>
        <w:t>Jog</w:t>
      </w:r>
      <w:r>
        <w:rPr>
          <w:color w:val="1F1F1F"/>
          <w:sz w:val="20"/>
        </w:rPr>
        <w:tab/>
      </w:r>
      <w:r>
        <w:rPr>
          <w:color w:val="1F1F1F"/>
          <w:spacing w:val="-10"/>
          <w:position w:val="-10"/>
          <w:sz w:val="27"/>
        </w:rPr>
        <w:t>5</w:t>
      </w:r>
    </w:p>
    <w:p w14:paraId="7E502D96" w14:textId="77777777" w:rsidR="000A417C" w:rsidRDefault="000A417C">
      <w:pPr>
        <w:spacing w:line="232" w:lineRule="exact"/>
        <w:rPr>
          <w:sz w:val="20"/>
        </w:rPr>
        <w:sectPr w:rsidR="000A417C">
          <w:pgSz w:w="11900" w:h="16840"/>
          <w:pgMar w:top="1960" w:right="1520" w:bottom="1960" w:left="1400" w:header="1200" w:footer="1742" w:gutter="0"/>
          <w:cols w:space="720"/>
        </w:sectPr>
      </w:pPr>
    </w:p>
    <w:p w14:paraId="64F1CAC7" w14:textId="6EDCF31F" w:rsidR="000A417C" w:rsidRDefault="00000000">
      <w:pPr>
        <w:pStyle w:val="Zkladntext"/>
        <w:tabs>
          <w:tab w:val="left" w:pos="2874"/>
        </w:tabs>
        <w:spacing w:line="224" w:lineRule="exact"/>
        <w:ind w:left="389"/>
      </w:pPr>
      <w:r>
        <w:rPr>
          <w:noProof/>
        </w:rPr>
        <w:drawing>
          <wp:anchor distT="0" distB="0" distL="0" distR="0" simplePos="0" relativeHeight="15813120" behindDoc="0" locked="0" layoutInCell="1" allowOverlap="1" wp14:anchorId="255297CD" wp14:editId="2CCBD24A">
            <wp:simplePos x="0" y="0"/>
            <wp:positionH relativeFrom="page">
              <wp:posOffset>1837072</wp:posOffset>
            </wp:positionH>
            <wp:positionV relativeFrom="paragraph">
              <wp:posOffset>242194</wp:posOffset>
            </wp:positionV>
            <wp:extent cx="988364" cy="937696"/>
            <wp:effectExtent l="0" t="0" r="0" b="0"/>
            <wp:wrapNone/>
            <wp:docPr id="1206" name="Image 1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6" name="Image 1206"/>
                    <pic:cNvPicPr/>
                  </pic:nvPicPr>
                  <pic:blipFill>
                    <a:blip r:embed="rId804" cstate="print"/>
                    <a:stretch>
                      <a:fillRect/>
                    </a:stretch>
                  </pic:blipFill>
                  <pic:spPr>
                    <a:xfrm>
                      <a:off x="0" y="0"/>
                      <a:ext cx="988364" cy="937696"/>
                    </a:xfrm>
                    <a:prstGeom prst="rect">
                      <a:avLst/>
                    </a:prstGeom>
                  </pic:spPr>
                </pic:pic>
              </a:graphicData>
            </a:graphic>
          </wp:anchor>
        </w:drawing>
      </w:r>
      <w:r>
        <w:rPr>
          <w:color w:val="1F1F1F"/>
        </w:rPr>
        <w:t>Power</w:t>
      </w:r>
      <w:r>
        <w:rPr>
          <w:color w:val="1F1F1F"/>
          <w:spacing w:val="-4"/>
        </w:rPr>
        <w:t xml:space="preserve"> </w:t>
      </w:r>
      <w:r>
        <w:rPr>
          <w:color w:val="1F1F1F"/>
        </w:rPr>
        <w:t>Lever</w:t>
      </w:r>
      <w:r>
        <w:rPr>
          <w:color w:val="1F1F1F"/>
          <w:spacing w:val="-4"/>
        </w:rPr>
        <w:t xml:space="preserve"> </w:t>
      </w:r>
      <w:r>
        <w:rPr>
          <w:color w:val="1F1F1F"/>
        </w:rPr>
        <w:t>a</w:t>
      </w:r>
      <w:r w:rsidR="00384505">
        <w:rPr>
          <w:color w:val="1F1F1F"/>
        </w:rPr>
        <w:t xml:space="preserve"> zmáčkni</w:t>
      </w:r>
      <w:r>
        <w:rPr>
          <w:color w:val="1F1F1F"/>
        </w:rPr>
        <w:tab/>
      </w:r>
      <w:r>
        <w:rPr>
          <w:color w:val="1F1F1F"/>
          <w:spacing w:val="-10"/>
        </w:rPr>
        <w:t>(</w:t>
      </w:r>
    </w:p>
    <w:p w14:paraId="2AFD14BA" w14:textId="77777777" w:rsidR="000A417C" w:rsidRDefault="00000000">
      <w:pPr>
        <w:pStyle w:val="Zkladntext"/>
        <w:spacing w:line="224" w:lineRule="exact"/>
        <w:ind w:left="389"/>
      </w:pPr>
      <w:r>
        <w:br w:type="column"/>
      </w:r>
      <w:r>
        <w:rPr>
          <w:color w:val="00AEEF"/>
          <w:w w:val="85"/>
        </w:rPr>
        <w:t>BUTTON</w:t>
      </w:r>
      <w:r>
        <w:rPr>
          <w:color w:val="00AEEF"/>
          <w:spacing w:val="-3"/>
        </w:rPr>
        <w:t xml:space="preserve"> </w:t>
      </w:r>
      <w:r>
        <w:rPr>
          <w:color w:val="1F1F1F"/>
          <w:spacing w:val="-5"/>
        </w:rPr>
        <w:t>).</w:t>
      </w:r>
    </w:p>
    <w:p w14:paraId="4A10F4A4" w14:textId="77777777" w:rsidR="000A417C" w:rsidRDefault="00000000">
      <w:pPr>
        <w:pStyle w:val="Zkladntext"/>
        <w:spacing w:before="839"/>
        <w:ind w:left="64"/>
      </w:pPr>
      <w:r>
        <w:br w:type="column"/>
      </w:r>
      <w:r>
        <w:rPr>
          <w:color w:val="1F1F1F"/>
          <w:spacing w:val="-2"/>
        </w:rPr>
        <w:t>(Menu</w:t>
      </w:r>
      <w:r>
        <w:rPr>
          <w:color w:val="1F1F1F"/>
        </w:rPr>
        <w:t xml:space="preserve"> </w:t>
      </w:r>
      <w:r>
        <w:rPr>
          <w:color w:val="1F1F1F"/>
          <w:spacing w:val="-2"/>
        </w:rPr>
        <w:t>Screen)</w:t>
      </w:r>
    </w:p>
    <w:p w14:paraId="078625F4" w14:textId="77777777" w:rsidR="000A417C" w:rsidRDefault="000A417C">
      <w:pPr>
        <w:sectPr w:rsidR="000A417C">
          <w:type w:val="continuous"/>
          <w:pgSz w:w="11900" w:h="16840"/>
          <w:pgMar w:top="1940" w:right="1520" w:bottom="280" w:left="1400" w:header="1200" w:footer="1742" w:gutter="0"/>
          <w:cols w:num="3" w:space="720" w:equalWidth="0">
            <w:col w:w="3090" w:space="175"/>
            <w:col w:w="3941" w:space="40"/>
            <w:col w:w="1734"/>
          </w:cols>
        </w:sectPr>
      </w:pPr>
    </w:p>
    <w:p w14:paraId="406AA41C" w14:textId="69AE501B" w:rsidR="000A417C" w:rsidRDefault="00000000">
      <w:pPr>
        <w:pStyle w:val="Zkladntext"/>
        <w:spacing w:before="905" w:line="230" w:lineRule="auto"/>
        <w:ind w:left="286" w:right="4697" w:hanging="94"/>
      </w:pPr>
      <w:r>
        <w:rPr>
          <w:noProof/>
        </w:rPr>
        <mc:AlternateContent>
          <mc:Choice Requires="wpg">
            <w:drawing>
              <wp:anchor distT="0" distB="0" distL="0" distR="0" simplePos="0" relativeHeight="15816192" behindDoc="0" locked="0" layoutInCell="1" allowOverlap="1" wp14:anchorId="5E6E86F5" wp14:editId="5CD95869">
                <wp:simplePos x="0" y="0"/>
                <wp:positionH relativeFrom="page">
                  <wp:posOffset>4618428</wp:posOffset>
                </wp:positionH>
                <wp:positionV relativeFrom="paragraph">
                  <wp:posOffset>526640</wp:posOffset>
                </wp:positionV>
                <wp:extent cx="856615" cy="847090"/>
                <wp:effectExtent l="0" t="0" r="0" b="0"/>
                <wp:wrapNone/>
                <wp:docPr id="1207" name="Group 1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6615" cy="847090"/>
                          <a:chOff x="0" y="0"/>
                          <a:chExt cx="856615" cy="847090"/>
                        </a:xfrm>
                      </wpg:grpSpPr>
                      <wps:wsp>
                        <wps:cNvPr id="1208" name="Graphic 1208"/>
                        <wps:cNvSpPr/>
                        <wps:spPr>
                          <a:xfrm>
                            <a:off x="65888" y="47086"/>
                            <a:ext cx="724535" cy="145415"/>
                          </a:xfrm>
                          <a:custGeom>
                            <a:avLst/>
                            <a:gdLst/>
                            <a:ahLst/>
                            <a:cxnLst/>
                            <a:rect l="l" t="t" r="r" b="b"/>
                            <a:pathLst>
                              <a:path w="724535" h="145415">
                                <a:moveTo>
                                  <a:pt x="724470" y="145107"/>
                                </a:moveTo>
                                <a:lnTo>
                                  <a:pt x="0" y="145107"/>
                                </a:lnTo>
                                <a:lnTo>
                                  <a:pt x="0" y="0"/>
                                </a:lnTo>
                                <a:lnTo>
                                  <a:pt x="724470" y="0"/>
                                </a:lnTo>
                                <a:lnTo>
                                  <a:pt x="724470" y="145107"/>
                                </a:lnTo>
                                <a:close/>
                              </a:path>
                            </a:pathLst>
                          </a:custGeom>
                          <a:solidFill>
                            <a:srgbClr val="231F20"/>
                          </a:solidFill>
                        </wps:spPr>
                        <wps:bodyPr wrap="square" lIns="0" tIns="0" rIns="0" bIns="0" rtlCol="0">
                          <a:prstTxWarp prst="textNoShape">
                            <a:avLst/>
                          </a:prstTxWarp>
                          <a:noAutofit/>
                        </wps:bodyPr>
                      </wps:wsp>
                      <wps:wsp>
                        <wps:cNvPr id="1209" name="Graphic 1209"/>
                        <wps:cNvSpPr/>
                        <wps:spPr>
                          <a:xfrm>
                            <a:off x="7200" y="7200"/>
                            <a:ext cx="842010" cy="832485"/>
                          </a:xfrm>
                          <a:custGeom>
                            <a:avLst/>
                            <a:gdLst/>
                            <a:ahLst/>
                            <a:cxnLst/>
                            <a:rect l="l" t="t" r="r" b="b"/>
                            <a:pathLst>
                              <a:path w="842010" h="832485">
                                <a:moveTo>
                                  <a:pt x="787400" y="832203"/>
                                </a:moveTo>
                                <a:lnTo>
                                  <a:pt x="54420" y="832203"/>
                                </a:lnTo>
                                <a:lnTo>
                                  <a:pt x="33245" y="827927"/>
                                </a:lnTo>
                                <a:lnTo>
                                  <a:pt x="15946" y="816266"/>
                                </a:lnTo>
                                <a:lnTo>
                                  <a:pt x="4279" y="798968"/>
                                </a:lnTo>
                                <a:lnTo>
                                  <a:pt x="0" y="777782"/>
                                </a:lnTo>
                                <a:lnTo>
                                  <a:pt x="0" y="54433"/>
                                </a:lnTo>
                                <a:lnTo>
                                  <a:pt x="4279" y="33250"/>
                                </a:lnTo>
                                <a:lnTo>
                                  <a:pt x="15946" y="15947"/>
                                </a:lnTo>
                                <a:lnTo>
                                  <a:pt x="33245" y="4279"/>
                                </a:lnTo>
                                <a:lnTo>
                                  <a:pt x="54420" y="0"/>
                                </a:lnTo>
                                <a:lnTo>
                                  <a:pt x="787400" y="0"/>
                                </a:lnTo>
                                <a:lnTo>
                                  <a:pt x="808575" y="4279"/>
                                </a:lnTo>
                                <a:lnTo>
                                  <a:pt x="825874" y="15947"/>
                                </a:lnTo>
                                <a:lnTo>
                                  <a:pt x="837541" y="33250"/>
                                </a:lnTo>
                                <a:lnTo>
                                  <a:pt x="841820" y="54433"/>
                                </a:lnTo>
                                <a:lnTo>
                                  <a:pt x="841820" y="777782"/>
                                </a:lnTo>
                                <a:lnTo>
                                  <a:pt x="837541" y="798968"/>
                                </a:lnTo>
                                <a:lnTo>
                                  <a:pt x="825874" y="816266"/>
                                </a:lnTo>
                                <a:lnTo>
                                  <a:pt x="808575" y="827927"/>
                                </a:lnTo>
                                <a:lnTo>
                                  <a:pt x="787400" y="832203"/>
                                </a:lnTo>
                                <a:close/>
                              </a:path>
                            </a:pathLst>
                          </a:custGeom>
                          <a:solidFill>
                            <a:srgbClr val="C7EAFB"/>
                          </a:solidFill>
                        </wps:spPr>
                        <wps:bodyPr wrap="square" lIns="0" tIns="0" rIns="0" bIns="0" rtlCol="0">
                          <a:prstTxWarp prst="textNoShape">
                            <a:avLst/>
                          </a:prstTxWarp>
                          <a:noAutofit/>
                        </wps:bodyPr>
                      </wps:wsp>
                      <wps:wsp>
                        <wps:cNvPr id="1210" name="Graphic 1210"/>
                        <wps:cNvSpPr/>
                        <wps:spPr>
                          <a:xfrm>
                            <a:off x="7200" y="7200"/>
                            <a:ext cx="842010" cy="832485"/>
                          </a:xfrm>
                          <a:custGeom>
                            <a:avLst/>
                            <a:gdLst/>
                            <a:ahLst/>
                            <a:cxnLst/>
                            <a:rect l="l" t="t" r="r" b="b"/>
                            <a:pathLst>
                              <a:path w="842010" h="832485">
                                <a:moveTo>
                                  <a:pt x="841820" y="777782"/>
                                </a:moveTo>
                                <a:lnTo>
                                  <a:pt x="837541" y="798968"/>
                                </a:lnTo>
                                <a:lnTo>
                                  <a:pt x="825874" y="816266"/>
                                </a:lnTo>
                                <a:lnTo>
                                  <a:pt x="808575" y="827927"/>
                                </a:lnTo>
                                <a:lnTo>
                                  <a:pt x="787400" y="832203"/>
                                </a:lnTo>
                                <a:lnTo>
                                  <a:pt x="672871" y="832203"/>
                                </a:lnTo>
                                <a:lnTo>
                                  <a:pt x="420910" y="832203"/>
                                </a:lnTo>
                                <a:lnTo>
                                  <a:pt x="168948" y="832203"/>
                                </a:lnTo>
                                <a:lnTo>
                                  <a:pt x="54420" y="832203"/>
                                </a:lnTo>
                                <a:lnTo>
                                  <a:pt x="33245" y="827927"/>
                                </a:lnTo>
                                <a:lnTo>
                                  <a:pt x="15946" y="816266"/>
                                </a:lnTo>
                                <a:lnTo>
                                  <a:pt x="4279" y="798968"/>
                                </a:lnTo>
                                <a:lnTo>
                                  <a:pt x="0" y="777782"/>
                                </a:lnTo>
                                <a:lnTo>
                                  <a:pt x="0" y="664758"/>
                                </a:lnTo>
                                <a:lnTo>
                                  <a:pt x="0" y="416108"/>
                                </a:lnTo>
                                <a:lnTo>
                                  <a:pt x="0" y="167457"/>
                                </a:lnTo>
                                <a:lnTo>
                                  <a:pt x="0" y="54433"/>
                                </a:lnTo>
                                <a:lnTo>
                                  <a:pt x="4279" y="33250"/>
                                </a:lnTo>
                                <a:lnTo>
                                  <a:pt x="15946" y="15947"/>
                                </a:lnTo>
                                <a:lnTo>
                                  <a:pt x="33245" y="4279"/>
                                </a:lnTo>
                                <a:lnTo>
                                  <a:pt x="54420" y="0"/>
                                </a:lnTo>
                                <a:lnTo>
                                  <a:pt x="168948" y="0"/>
                                </a:lnTo>
                                <a:lnTo>
                                  <a:pt x="420910" y="0"/>
                                </a:lnTo>
                                <a:lnTo>
                                  <a:pt x="672871" y="0"/>
                                </a:lnTo>
                                <a:lnTo>
                                  <a:pt x="787400" y="0"/>
                                </a:lnTo>
                                <a:lnTo>
                                  <a:pt x="808575" y="4279"/>
                                </a:lnTo>
                                <a:lnTo>
                                  <a:pt x="825874" y="15947"/>
                                </a:lnTo>
                                <a:lnTo>
                                  <a:pt x="837541" y="33250"/>
                                </a:lnTo>
                                <a:lnTo>
                                  <a:pt x="841820" y="54433"/>
                                </a:lnTo>
                                <a:lnTo>
                                  <a:pt x="841820" y="167457"/>
                                </a:lnTo>
                                <a:lnTo>
                                  <a:pt x="841820" y="416108"/>
                                </a:lnTo>
                                <a:lnTo>
                                  <a:pt x="841820" y="664758"/>
                                </a:lnTo>
                                <a:lnTo>
                                  <a:pt x="841820" y="777782"/>
                                </a:lnTo>
                                <a:close/>
                              </a:path>
                            </a:pathLst>
                          </a:custGeom>
                          <a:ln w="14400">
                            <a:solidFill>
                              <a:srgbClr val="231F20"/>
                            </a:solidFill>
                            <a:prstDash val="solid"/>
                          </a:ln>
                        </wps:spPr>
                        <wps:bodyPr wrap="square" lIns="0" tIns="0" rIns="0" bIns="0" rtlCol="0">
                          <a:prstTxWarp prst="textNoShape">
                            <a:avLst/>
                          </a:prstTxWarp>
                          <a:noAutofit/>
                        </wps:bodyPr>
                      </wps:wsp>
                      <wps:wsp>
                        <wps:cNvPr id="1211" name="Graphic 1211"/>
                        <wps:cNvSpPr/>
                        <wps:spPr>
                          <a:xfrm>
                            <a:off x="35935" y="208676"/>
                            <a:ext cx="774700" cy="1270"/>
                          </a:xfrm>
                          <a:custGeom>
                            <a:avLst/>
                            <a:gdLst/>
                            <a:ahLst/>
                            <a:cxnLst/>
                            <a:rect l="l" t="t" r="r" b="b"/>
                            <a:pathLst>
                              <a:path w="774700">
                                <a:moveTo>
                                  <a:pt x="0" y="0"/>
                                </a:moveTo>
                                <a:lnTo>
                                  <a:pt x="121046" y="0"/>
                                </a:lnTo>
                                <a:lnTo>
                                  <a:pt x="387350" y="0"/>
                                </a:lnTo>
                                <a:lnTo>
                                  <a:pt x="653653" y="0"/>
                                </a:lnTo>
                                <a:lnTo>
                                  <a:pt x="774700" y="0"/>
                                </a:lnTo>
                              </a:path>
                            </a:pathLst>
                          </a:custGeom>
                          <a:ln w="9000">
                            <a:solidFill>
                              <a:srgbClr val="231F20"/>
                            </a:solidFill>
                            <a:prstDash val="solid"/>
                          </a:ln>
                        </wps:spPr>
                        <wps:bodyPr wrap="square" lIns="0" tIns="0" rIns="0" bIns="0" rtlCol="0">
                          <a:prstTxWarp prst="textNoShape">
                            <a:avLst/>
                          </a:prstTxWarp>
                          <a:noAutofit/>
                        </wps:bodyPr>
                      </wps:wsp>
                      <wps:wsp>
                        <wps:cNvPr id="1212" name="Textbox 1212"/>
                        <wps:cNvSpPr txBox="1"/>
                        <wps:spPr>
                          <a:xfrm>
                            <a:off x="44958" y="13543"/>
                            <a:ext cx="772795" cy="362585"/>
                          </a:xfrm>
                          <a:prstGeom prst="rect">
                            <a:avLst/>
                          </a:prstGeom>
                        </wps:spPr>
                        <wps:txbx>
                          <w:txbxContent>
                            <w:p w14:paraId="3003EEDE" w14:textId="77777777" w:rsidR="000A417C" w:rsidRDefault="00000000">
                              <w:pPr>
                                <w:spacing w:line="281" w:lineRule="exact"/>
                                <w:rPr>
                                  <w:sz w:val="27"/>
                                </w:rPr>
                              </w:pPr>
                              <w:r>
                                <w:rPr>
                                  <w:color w:val="1F1F1F"/>
                                  <w:w w:val="75"/>
                                  <w:sz w:val="27"/>
                                </w:rPr>
                                <w:t>LINE</w:t>
                              </w:r>
                              <w:r>
                                <w:rPr>
                                  <w:color w:val="1F1F1F"/>
                                  <w:spacing w:val="-11"/>
                                  <w:sz w:val="27"/>
                                </w:rPr>
                                <w:t xml:space="preserve"> </w:t>
                              </w:r>
                              <w:r>
                                <w:rPr>
                                  <w:color w:val="1F1F1F"/>
                                  <w:w w:val="75"/>
                                  <w:sz w:val="27"/>
                                </w:rPr>
                                <w:t>DATA</w:t>
                              </w:r>
                              <w:r>
                                <w:rPr>
                                  <w:color w:val="1F1F1F"/>
                                  <w:spacing w:val="-7"/>
                                  <w:sz w:val="27"/>
                                </w:rPr>
                                <w:t xml:space="preserve"> </w:t>
                              </w:r>
                              <w:r>
                                <w:rPr>
                                  <w:color w:val="1F1F1F"/>
                                  <w:spacing w:val="-10"/>
                                  <w:w w:val="75"/>
                                  <w:sz w:val="27"/>
                                </w:rPr>
                                <w:t>I</w:t>
                              </w:r>
                            </w:p>
                            <w:p w14:paraId="21EF8CB2" w14:textId="77777777" w:rsidR="000A417C" w:rsidRDefault="00000000">
                              <w:pPr>
                                <w:spacing w:line="290" w:lineRule="exact"/>
                                <w:ind w:left="2"/>
                                <w:rPr>
                                  <w:sz w:val="27"/>
                                </w:rPr>
                              </w:pPr>
                              <w:r>
                                <w:rPr>
                                  <w:color w:val="1F1F1F"/>
                                  <w:spacing w:val="-2"/>
                                  <w:w w:val="85"/>
                                  <w:sz w:val="27"/>
                                </w:rPr>
                                <w:t>Start</w:t>
                              </w:r>
                            </w:p>
                          </w:txbxContent>
                        </wps:txbx>
                        <wps:bodyPr wrap="square" lIns="0" tIns="0" rIns="0" bIns="0" rtlCol="0">
                          <a:noAutofit/>
                        </wps:bodyPr>
                      </wps:wsp>
                      <wps:wsp>
                        <wps:cNvPr id="1213" name="Textbox 1213"/>
                        <wps:cNvSpPr txBox="1"/>
                        <wps:spPr>
                          <a:xfrm>
                            <a:off x="79996" y="633656"/>
                            <a:ext cx="245745" cy="156210"/>
                          </a:xfrm>
                          <a:prstGeom prst="rect">
                            <a:avLst/>
                          </a:prstGeom>
                        </wps:spPr>
                        <wps:txbx>
                          <w:txbxContent>
                            <w:p w14:paraId="49386764" w14:textId="77777777" w:rsidR="000A417C" w:rsidRDefault="00000000">
                              <w:pPr>
                                <w:spacing w:line="246" w:lineRule="exact"/>
                              </w:pPr>
                              <w:r>
                                <w:rPr>
                                  <w:color w:val="1F1F1F"/>
                                  <w:spacing w:val="-4"/>
                                  <w:w w:val="75"/>
                                </w:rPr>
                                <w:t>EXIT</w:t>
                              </w:r>
                            </w:p>
                          </w:txbxContent>
                        </wps:txbx>
                        <wps:bodyPr wrap="square" lIns="0" tIns="0" rIns="0" bIns="0" rtlCol="0">
                          <a:noAutofit/>
                        </wps:bodyPr>
                      </wps:wsp>
                    </wpg:wgp>
                  </a:graphicData>
                </a:graphic>
              </wp:anchor>
            </w:drawing>
          </mc:Choice>
          <mc:Fallback>
            <w:pict>
              <v:group w14:anchorId="5E6E86F5" id="Group 1207" o:spid="_x0000_s1743" style="position:absolute;left:0;text-align:left;margin-left:363.65pt;margin-top:41.45pt;width:67.45pt;height:66.7pt;z-index:15816192;mso-wrap-distance-left:0;mso-wrap-distance-right:0;mso-position-horizontal-relative:page;mso-position-vertical-relative:text" coordsize="8566,8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">
                <v:shape id="Graphic 1208" o:spid="_x0000_s1744" style="position:absolute;left:658;top:470;width:7246;height:1455;visibility:visible;mso-wrap-style:square;v-text-anchor:top" coordsize="724535,14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" path="m724470,145107l,145107,,,724470,r,145107xe" fillcolor="#231f20" stroked="f">
                  <v:path arrowok="t"/>
                </v:shape>
                <v:shape id="Graphic 1209" o:spid="_x0000_s1745" style="position:absolute;left:72;top:72;width:8420;height:8324;visibility:visible;mso-wrap-style:square;v-text-anchor:top" coordsize="842010,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" path="m787400,832203r-732980,l33245,827927,15946,816266,4279,798968,,777782,,54433,4279,33250,15946,15947,33245,4279,54420,,787400,r21175,4279l825874,15947r11667,17303l841820,54433r,723349l837541,798968r-11667,17298l808575,827927r-21175,4276xe" fillcolor="#c7eafb" stroked="f">
                  <v:path arrowok="t"/>
                </v:shape>
                <v:shape id="Graphic 1210" o:spid="_x0000_s1746" style="position:absolute;left:72;top:72;width:8420;height:8324;visibility:visible;mso-wrap-style:square;v-text-anchor:top" coordsize="842010,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" path="m841820,777782r-4279,21186l825874,816266r-17299,11661l787400,832203r-114529,l420910,832203r-251962,l54420,832203,33245,827927,15946,816266,4279,798968,,777782,,664758,,416108,,167457,,54433,4279,33250,15946,15947,33245,4279,54420,,168948,,420910,,672871,,787400,r21175,4279l825874,15947r11667,17303l841820,54433r,113024l841820,416108r,248650l841820,777782xe" filled="f" strokecolor="#231f20" strokeweight=".4mm">
                  <v:path arrowok="t"/>
                </v:shape>
                <v:shape id="Graphic 1211" o:spid="_x0000_s1747" style="position:absolute;left:359;top:2086;width:7747;height:13;visibility:visible;mso-wrap-style:square;v-text-anchor:top" coordsize="774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" path="m,l121046,,387350,,653653,,774700,e" filled="f" strokecolor="#231f20" strokeweight=".25mm">
                  <v:path arrowok="t"/>
                </v:shape>
                <v:shape id="Textbox 1212" o:spid="_x0000_s1748" type="#_x0000_t202" style="position:absolute;left:449;top:135;width:7728;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" filled="f" stroked="f">
                  <v:textbox inset="0,0,0,0">
                    <w:txbxContent>
                      <w:p w14:paraId="3003EEDE" w14:textId="77777777" w:rsidR="000A417C" w:rsidRDefault="00000000">
                        <w:pPr>
                          <w:spacing w:line="281" w:lineRule="exact"/>
                          <w:rPr>
                            <w:sz w:val="27"/>
                          </w:rPr>
                        </w:pPr>
                        <w:r>
                          <w:rPr>
                            <w:color w:val="1F1F1F"/>
                            <w:w w:val="75"/>
                            <w:sz w:val="27"/>
                          </w:rPr>
                          <w:t>LINE</w:t>
                        </w:r>
                        <w:r>
                          <w:rPr>
                            <w:color w:val="1F1F1F"/>
                            <w:spacing w:val="-11"/>
                            <w:sz w:val="27"/>
                          </w:rPr>
                          <w:t xml:space="preserve"> </w:t>
                        </w:r>
                        <w:r>
                          <w:rPr>
                            <w:color w:val="1F1F1F"/>
                            <w:w w:val="75"/>
                            <w:sz w:val="27"/>
                          </w:rPr>
                          <w:t>DATA</w:t>
                        </w:r>
                        <w:r>
                          <w:rPr>
                            <w:color w:val="1F1F1F"/>
                            <w:spacing w:val="-7"/>
                            <w:sz w:val="27"/>
                          </w:rPr>
                          <w:t xml:space="preserve"> </w:t>
                        </w:r>
                        <w:r>
                          <w:rPr>
                            <w:color w:val="1F1F1F"/>
                            <w:spacing w:val="-10"/>
                            <w:w w:val="75"/>
                            <w:sz w:val="27"/>
                          </w:rPr>
                          <w:t>I</w:t>
                        </w:r>
                      </w:p>
                      <w:p w14:paraId="21EF8CB2" w14:textId="77777777" w:rsidR="000A417C" w:rsidRDefault="00000000">
                        <w:pPr>
                          <w:spacing w:line="290" w:lineRule="exact"/>
                          <w:ind w:left="2"/>
                          <w:rPr>
                            <w:sz w:val="27"/>
                          </w:rPr>
                        </w:pPr>
                        <w:r>
                          <w:rPr>
                            <w:color w:val="1F1F1F"/>
                            <w:spacing w:val="-2"/>
                            <w:w w:val="85"/>
                            <w:sz w:val="27"/>
                          </w:rPr>
                          <w:t>Start</w:t>
                        </w:r>
                      </w:p>
                    </w:txbxContent>
                  </v:textbox>
                </v:shape>
                <v:shape id="Textbox 1213" o:spid="_x0000_s1749" type="#_x0000_t202" style="position:absolute;left:799;top:6336;width:2458;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" filled="f" stroked="f">
                  <v:textbox inset="0,0,0,0">
                    <w:txbxContent>
                      <w:p w14:paraId="49386764" w14:textId="77777777" w:rsidR="000A417C" w:rsidRDefault="00000000">
                        <w:pPr>
                          <w:spacing w:line="246" w:lineRule="exact"/>
                        </w:pPr>
                        <w:r>
                          <w:rPr>
                            <w:color w:val="1F1F1F"/>
                            <w:spacing w:val="-4"/>
                            <w:w w:val="75"/>
                          </w:rPr>
                          <w:t>EXIT</w:t>
                        </w:r>
                      </w:p>
                    </w:txbxContent>
                  </v:textbox>
                </v:shape>
                <w10:wrap anchorx="page"/>
              </v:group>
            </w:pict>
          </mc:Fallback>
        </mc:AlternateContent>
      </w:r>
      <w:r w:rsidR="00384505">
        <w:rPr>
          <w:color w:val="1F1F1F"/>
        </w:rPr>
        <w:t>pohybem JOG LEVEL vybírej</w:t>
      </w:r>
      <w:r>
        <w:rPr>
          <w:color w:val="1F1F1F"/>
        </w:rPr>
        <w:t>.</w:t>
      </w:r>
    </w:p>
    <w:p w14:paraId="56268EED" w14:textId="1D35A910" w:rsidR="000A417C" w:rsidRPr="00384505" w:rsidRDefault="00000000">
      <w:pPr>
        <w:pStyle w:val="Zkladntext"/>
        <w:spacing w:before="214"/>
        <w:ind w:left="192"/>
        <w:rPr>
          <w:lang w:val="en-GB"/>
        </w:rPr>
      </w:pPr>
      <w:r w:rsidRPr="00384505">
        <w:rPr>
          <w:color w:val="1F1F1F"/>
          <w:lang w:val="en-GB"/>
        </w:rPr>
        <w:t>*</w:t>
      </w:r>
      <w:r w:rsidR="00384505" w:rsidRPr="00384505">
        <w:rPr>
          <w:color w:val="1F1F1F"/>
          <w:lang w:val="en-GB"/>
        </w:rPr>
        <w:t xml:space="preserve">když je text </w:t>
      </w:r>
      <w:r w:rsidRPr="00384505">
        <w:rPr>
          <w:color w:val="1F1F1F"/>
          <w:lang w:val="en-GB"/>
        </w:rPr>
        <w:t>((Start)</w:t>
      </w:r>
      <w:r w:rsidRPr="00384505">
        <w:rPr>
          <w:color w:val="1F1F1F"/>
          <w:spacing w:val="-1"/>
          <w:lang w:val="en-GB"/>
        </w:rPr>
        <w:t xml:space="preserve"> </w:t>
      </w:r>
      <w:r w:rsidR="00384505" w:rsidRPr="00384505">
        <w:rPr>
          <w:color w:val="1F1F1F"/>
          <w:lang w:val="en-GB"/>
        </w:rPr>
        <w:t>na obrazovce</w:t>
      </w:r>
    </w:p>
    <w:p w14:paraId="20460240" w14:textId="607ACB08" w:rsidR="000A417C" w:rsidRDefault="00000000">
      <w:pPr>
        <w:pStyle w:val="Zkladntext"/>
        <w:tabs>
          <w:tab w:val="left" w:pos="1223"/>
          <w:tab w:val="left" w:pos="2003"/>
        </w:tabs>
        <w:spacing w:line="225" w:lineRule="exact"/>
        <w:ind w:left="295"/>
      </w:pPr>
      <w:r>
        <w:rPr>
          <w:noProof/>
        </w:rPr>
        <mc:AlternateContent>
          <mc:Choice Requires="wpg">
            <w:drawing>
              <wp:anchor distT="0" distB="0" distL="0" distR="0" simplePos="0" relativeHeight="483748864" behindDoc="1" locked="0" layoutInCell="1" allowOverlap="1" wp14:anchorId="10352B48" wp14:editId="588E54A3">
                <wp:simplePos x="0" y="0"/>
                <wp:positionH relativeFrom="page">
                  <wp:posOffset>1723609</wp:posOffset>
                </wp:positionH>
                <wp:positionV relativeFrom="paragraph">
                  <wp:posOffset>1269</wp:posOffset>
                </wp:positionV>
                <wp:extent cx="414655" cy="142240"/>
                <wp:effectExtent l="0" t="0" r="0" b="0"/>
                <wp:wrapNone/>
                <wp:docPr id="1214" name="Group 1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215" name="Graphic 1215"/>
                        <wps:cNvSpPr/>
                        <wps:spPr>
                          <a:xfrm>
                            <a:off x="0" y="17107"/>
                            <a:ext cx="414655" cy="122555"/>
                          </a:xfrm>
                          <a:custGeom>
                            <a:avLst/>
                            <a:gdLst/>
                            <a:ahLst/>
                            <a:cxnLst/>
                            <a:rect l="l" t="t" r="r" b="b"/>
                            <a:pathLst>
                              <a:path w="414655" h="122555">
                                <a:moveTo>
                                  <a:pt x="348791" y="122088"/>
                                </a:moveTo>
                                <a:lnTo>
                                  <a:pt x="65521" y="122088"/>
                                </a:lnTo>
                                <a:lnTo>
                                  <a:pt x="40016" y="117792"/>
                                </a:lnTo>
                                <a:lnTo>
                                  <a:pt x="19189" y="106077"/>
                                </a:lnTo>
                                <a:lnTo>
                                  <a:pt x="5148" y="88706"/>
                                </a:lnTo>
                                <a:lnTo>
                                  <a:pt x="0" y="67443"/>
                                </a:lnTo>
                                <a:lnTo>
                                  <a:pt x="0" y="54644"/>
                                </a:lnTo>
                                <a:lnTo>
                                  <a:pt x="5148" y="33365"/>
                                </a:lnTo>
                                <a:lnTo>
                                  <a:pt x="19189" y="15997"/>
                                </a:lnTo>
                                <a:lnTo>
                                  <a:pt x="40016" y="4291"/>
                                </a:lnTo>
                                <a:lnTo>
                                  <a:pt x="65521" y="0"/>
                                </a:lnTo>
                                <a:lnTo>
                                  <a:pt x="348791" y="0"/>
                                </a:lnTo>
                                <a:lnTo>
                                  <a:pt x="374294" y="4291"/>
                                </a:lnTo>
                                <a:lnTo>
                                  <a:pt x="395117" y="15997"/>
                                </a:lnTo>
                                <a:lnTo>
                                  <a:pt x="409154" y="33365"/>
                                </a:lnTo>
                                <a:lnTo>
                                  <a:pt x="414300" y="54644"/>
                                </a:lnTo>
                                <a:lnTo>
                                  <a:pt x="414300" y="67443"/>
                                </a:lnTo>
                                <a:lnTo>
                                  <a:pt x="409154" y="88706"/>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wps:wsp>
                        <wps:cNvPr id="1216" name="Textbox 1216"/>
                        <wps:cNvSpPr txBox="1"/>
                        <wps:spPr>
                          <a:xfrm>
                            <a:off x="0" y="0"/>
                            <a:ext cx="414655" cy="142240"/>
                          </a:xfrm>
                          <a:prstGeom prst="rect">
                            <a:avLst/>
                          </a:prstGeom>
                        </wps:spPr>
                        <wps:txbx>
                          <w:txbxContent>
                            <w:p w14:paraId="0E76353F" w14:textId="77777777" w:rsidR="000A417C" w:rsidRDefault="00000000">
                              <w:pPr>
                                <w:spacing w:line="223" w:lineRule="exact"/>
                                <w:ind w:left="50"/>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10352B48" id="Group 1214" o:spid="_x0000_s1750" style="position:absolute;left:0;text-align:left;margin-left:135.7pt;margin-top:.1pt;width:32.65pt;height:11.2pt;z-index:-19567616;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">
                <v:shape id="Graphic 1215" o:spid="_x0000_s1751" style="position:absolute;top:17107;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" path="m348791,122088r-283270,l40016,117792,19189,106077,5148,88706,,67443,,54644,5148,33365,19189,15997,40016,4291,65521,,348791,r25503,4291l395117,15997r14037,17368l414300,54644r,12799l409154,88706r-14037,17371l374294,117792r-25503,4296xe" fillcolor="#d1d3d4" stroked="f">
                  <v:path arrowok="t"/>
                </v:shape>
                <v:shape id="Textbox 1216" o:spid="_x0000_s1752"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" filled="f" stroked="f">
                  <v:textbox inset="0,0,0,0">
                    <w:txbxContent>
                      <w:p w14:paraId="0E76353F" w14:textId="77777777" w:rsidR="000A417C" w:rsidRDefault="00000000">
                        <w:pPr>
                          <w:spacing w:line="223" w:lineRule="exact"/>
                          <w:ind w:left="50"/>
                          <w:rPr>
                            <w:sz w:val="20"/>
                          </w:rPr>
                        </w:pPr>
                        <w:r>
                          <w:rPr>
                            <w:color w:val="1F1F1F"/>
                            <w:spacing w:val="-4"/>
                            <w:w w:val="95"/>
                            <w:sz w:val="20"/>
                          </w:rPr>
                          <w:t>MEMO</w:t>
                        </w:r>
                      </w:p>
                    </w:txbxContent>
                  </v:textbox>
                </v:shape>
                <w10:wrap anchorx="page"/>
              </v:group>
            </w:pict>
          </mc:Fallback>
        </mc:AlternateContent>
      </w:r>
      <w:r w:rsidR="00384505">
        <w:rPr>
          <w:color w:val="1F1F1F"/>
          <w:spacing w:val="-2"/>
        </w:rPr>
        <w:t>máčkni</w:t>
      </w:r>
      <w:r>
        <w:rPr>
          <w:color w:val="1F1F1F"/>
        </w:rPr>
        <w:tab/>
      </w:r>
      <w:r>
        <w:rPr>
          <w:color w:val="1F1F1F"/>
          <w:spacing w:val="-10"/>
        </w:rPr>
        <w:t>(</w:t>
      </w:r>
      <w:r>
        <w:rPr>
          <w:color w:val="1F1F1F"/>
        </w:rPr>
        <w:tab/>
      </w:r>
      <w:r>
        <w:rPr>
          <w:color w:val="00AEEF"/>
          <w:spacing w:val="-8"/>
        </w:rPr>
        <w:t>BUTTON</w:t>
      </w:r>
      <w:r>
        <w:rPr>
          <w:color w:val="00AEEF"/>
          <w:spacing w:val="-14"/>
        </w:rPr>
        <w:t xml:space="preserve"> </w:t>
      </w:r>
      <w:r>
        <w:rPr>
          <w:color w:val="1F1F1F"/>
          <w:spacing w:val="-8"/>
        </w:rPr>
        <w:t>)</w:t>
      </w:r>
      <w:r>
        <w:rPr>
          <w:color w:val="1F1F1F"/>
          <w:spacing w:val="-4"/>
        </w:rPr>
        <w:t xml:space="preserve"> </w:t>
      </w:r>
      <w:r w:rsidR="00384505">
        <w:rPr>
          <w:color w:val="1F1F1F"/>
          <w:spacing w:val="-8"/>
        </w:rPr>
        <w:t>jednou</w:t>
      </w:r>
    </w:p>
    <w:p w14:paraId="38D11729" w14:textId="47629C69" w:rsidR="000A417C" w:rsidRDefault="00000000">
      <w:pPr>
        <w:pStyle w:val="Odstavecseseznamem"/>
        <w:numPr>
          <w:ilvl w:val="0"/>
          <w:numId w:val="18"/>
        </w:numPr>
        <w:tabs>
          <w:tab w:val="left" w:pos="407"/>
          <w:tab w:val="right" w:pos="5427"/>
        </w:tabs>
        <w:spacing w:before="607" w:line="264" w:lineRule="exact"/>
        <w:ind w:left="407" w:hanging="217"/>
        <w:rPr>
          <w:color w:val="1F1F1F"/>
          <w:sz w:val="20"/>
        </w:rPr>
      </w:pPr>
      <w:r>
        <w:rPr>
          <w:noProof/>
        </w:rPr>
        <mc:AlternateContent>
          <mc:Choice Requires="wpg">
            <w:drawing>
              <wp:anchor distT="0" distB="0" distL="0" distR="0" simplePos="0" relativeHeight="15815168" behindDoc="0" locked="0" layoutInCell="1" allowOverlap="1" wp14:anchorId="7E8586D9" wp14:editId="50F4DD44">
                <wp:simplePos x="0" y="0"/>
                <wp:positionH relativeFrom="page">
                  <wp:posOffset>1439056</wp:posOffset>
                </wp:positionH>
                <wp:positionV relativeFrom="paragraph">
                  <wp:posOffset>553116</wp:posOffset>
                </wp:positionV>
                <wp:extent cx="414655" cy="142240"/>
                <wp:effectExtent l="0" t="0" r="0" b="0"/>
                <wp:wrapNone/>
                <wp:docPr id="1217" name="Group 1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218" name="Graphic 1218"/>
                        <wps:cNvSpPr/>
                        <wps:spPr>
                          <a:xfrm>
                            <a:off x="0" y="11952"/>
                            <a:ext cx="414655" cy="122555"/>
                          </a:xfrm>
                          <a:custGeom>
                            <a:avLst/>
                            <a:gdLst/>
                            <a:ahLst/>
                            <a:cxnLst/>
                            <a:rect l="l" t="t" r="r" b="b"/>
                            <a:pathLst>
                              <a:path w="414655" h="122555">
                                <a:moveTo>
                                  <a:pt x="348791" y="122088"/>
                                </a:moveTo>
                                <a:lnTo>
                                  <a:pt x="65521" y="122088"/>
                                </a:lnTo>
                                <a:lnTo>
                                  <a:pt x="40016" y="117792"/>
                                </a:lnTo>
                                <a:lnTo>
                                  <a:pt x="19189" y="106077"/>
                                </a:lnTo>
                                <a:lnTo>
                                  <a:pt x="5148" y="88707"/>
                                </a:lnTo>
                                <a:lnTo>
                                  <a:pt x="0" y="67443"/>
                                </a:lnTo>
                                <a:lnTo>
                                  <a:pt x="0" y="54644"/>
                                </a:lnTo>
                                <a:lnTo>
                                  <a:pt x="5148" y="33366"/>
                                </a:lnTo>
                                <a:lnTo>
                                  <a:pt x="19189" y="15997"/>
                                </a:lnTo>
                                <a:lnTo>
                                  <a:pt x="40016" y="4291"/>
                                </a:lnTo>
                                <a:lnTo>
                                  <a:pt x="65521" y="0"/>
                                </a:lnTo>
                                <a:lnTo>
                                  <a:pt x="348791" y="0"/>
                                </a:lnTo>
                                <a:lnTo>
                                  <a:pt x="374294" y="4291"/>
                                </a:lnTo>
                                <a:lnTo>
                                  <a:pt x="395117" y="15997"/>
                                </a:lnTo>
                                <a:lnTo>
                                  <a:pt x="409154" y="33366"/>
                                </a:lnTo>
                                <a:lnTo>
                                  <a:pt x="414300" y="54644"/>
                                </a:lnTo>
                                <a:lnTo>
                                  <a:pt x="414300" y="67443"/>
                                </a:lnTo>
                                <a:lnTo>
                                  <a:pt x="409154" y="88707"/>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wps:wsp>
                        <wps:cNvPr id="1219" name="Textbox 1219"/>
                        <wps:cNvSpPr txBox="1"/>
                        <wps:spPr>
                          <a:xfrm>
                            <a:off x="0" y="0"/>
                            <a:ext cx="414655" cy="142240"/>
                          </a:xfrm>
                          <a:prstGeom prst="rect">
                            <a:avLst/>
                          </a:prstGeom>
                        </wps:spPr>
                        <wps:txbx>
                          <w:txbxContent>
                            <w:p w14:paraId="68AD5897" w14:textId="77777777" w:rsidR="000A417C" w:rsidRDefault="00000000">
                              <w:pPr>
                                <w:spacing w:line="223" w:lineRule="exact"/>
                                <w:ind w:left="47"/>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7E8586D9" id="Group 1217" o:spid="_x0000_s1753" style="position:absolute;left:0;text-align:left;margin-left:113.3pt;margin-top:43.55pt;width:32.65pt;height:11.2pt;z-index:15815168;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">
                <v:shape id="Graphic 1218" o:spid="_x0000_s1754" style="position:absolute;top:11952;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" path="m348791,122088r-283270,l40016,117792,19189,106077,5148,88707,,67443,,54644,5148,33366,19189,15997,40016,4291,65521,,348791,r25503,4291l395117,15997r14037,17369l414300,54644r,12799l409154,88707r-14037,17370l374294,117792r-25503,4296xe" fillcolor="#d1d3d4" stroked="f">
                  <v:path arrowok="t"/>
                </v:shape>
                <v:shape id="Textbox 1219" o:spid="_x0000_s1755"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" filled="f" stroked="f">
                  <v:textbox inset="0,0,0,0">
                    <w:txbxContent>
                      <w:p w14:paraId="68AD5897" w14:textId="77777777" w:rsidR="000A417C" w:rsidRDefault="00000000">
                        <w:pPr>
                          <w:spacing w:line="223" w:lineRule="exact"/>
                          <w:ind w:left="47"/>
                          <w:rPr>
                            <w:sz w:val="20"/>
                          </w:rPr>
                        </w:pPr>
                        <w:r>
                          <w:rPr>
                            <w:color w:val="1F1F1F"/>
                            <w:spacing w:val="-4"/>
                            <w:w w:val="95"/>
                            <w:sz w:val="20"/>
                          </w:rPr>
                          <w:t>MEMO</w:t>
                        </w:r>
                      </w:p>
                    </w:txbxContent>
                  </v:textbox>
                </v:shape>
                <w10:wrap anchorx="page"/>
              </v:group>
            </w:pict>
          </mc:Fallback>
        </mc:AlternateContent>
      </w:r>
      <w:r>
        <w:rPr>
          <w:noProof/>
        </w:rPr>
        <w:drawing>
          <wp:anchor distT="0" distB="0" distL="0" distR="0" simplePos="0" relativeHeight="15816704" behindDoc="0" locked="0" layoutInCell="1" allowOverlap="1" wp14:anchorId="20A6B731" wp14:editId="1921A4C4">
            <wp:simplePos x="0" y="0"/>
            <wp:positionH relativeFrom="page">
              <wp:posOffset>4620981</wp:posOffset>
            </wp:positionH>
            <wp:positionV relativeFrom="paragraph">
              <wp:posOffset>436493</wp:posOffset>
            </wp:positionV>
            <wp:extent cx="856222" cy="846610"/>
            <wp:effectExtent l="0" t="0" r="0" b="0"/>
            <wp:wrapNone/>
            <wp:docPr id="1220" name="Image 1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0" name="Image 1220"/>
                    <pic:cNvPicPr/>
                  </pic:nvPicPr>
                  <pic:blipFill>
                    <a:blip r:embed="rId805" cstate="print"/>
                    <a:stretch>
                      <a:fillRect/>
                    </a:stretch>
                  </pic:blipFill>
                  <pic:spPr>
                    <a:xfrm>
                      <a:off x="0" y="0"/>
                      <a:ext cx="856222" cy="846610"/>
                    </a:xfrm>
                    <a:prstGeom prst="rect">
                      <a:avLst/>
                    </a:prstGeom>
                  </pic:spPr>
                </pic:pic>
              </a:graphicData>
            </a:graphic>
          </wp:anchor>
        </w:drawing>
      </w:r>
      <w:r w:rsidR="00384505">
        <w:rPr>
          <w:color w:val="1F1F1F"/>
          <w:sz w:val="20"/>
        </w:rPr>
        <w:t>vyber</w:t>
      </w:r>
      <w:r>
        <w:rPr>
          <w:color w:val="1F1F1F"/>
          <w:spacing w:val="-4"/>
          <w:sz w:val="20"/>
        </w:rPr>
        <w:t xml:space="preserve"> </w:t>
      </w:r>
      <w:r>
        <w:rPr>
          <w:color w:val="1F1F1F"/>
          <w:sz w:val="20"/>
        </w:rPr>
        <w:t>“P2</w:t>
      </w:r>
      <w:r>
        <w:rPr>
          <w:color w:val="1F1F1F"/>
          <w:spacing w:val="-8"/>
          <w:sz w:val="20"/>
        </w:rPr>
        <w:t xml:space="preserve"> </w:t>
      </w:r>
      <w:r>
        <w:rPr>
          <w:color w:val="00AEEF"/>
          <w:sz w:val="20"/>
        </w:rPr>
        <w:t>With</w:t>
      </w:r>
      <w:r>
        <w:rPr>
          <w:color w:val="00AEEF"/>
          <w:spacing w:val="-6"/>
          <w:sz w:val="20"/>
        </w:rPr>
        <w:t xml:space="preserve"> </w:t>
      </w:r>
      <w:r>
        <w:rPr>
          <w:color w:val="03AFEF"/>
          <w:sz w:val="20"/>
        </w:rPr>
        <w:t>backing</w:t>
      </w:r>
      <w:r>
        <w:rPr>
          <w:color w:val="03AFEF"/>
          <w:spacing w:val="-1"/>
          <w:sz w:val="20"/>
        </w:rPr>
        <w:t xml:space="preserve"> </w:t>
      </w:r>
      <w:r>
        <w:rPr>
          <w:color w:val="1F1F1F"/>
          <w:sz w:val="20"/>
        </w:rPr>
        <w:t>line”</w:t>
      </w:r>
      <w:r>
        <w:rPr>
          <w:color w:val="1F1F1F"/>
          <w:spacing w:val="-8"/>
          <w:sz w:val="20"/>
        </w:rPr>
        <w:t xml:space="preserve"> </w:t>
      </w:r>
      <w:r w:rsidR="00384505">
        <w:rPr>
          <w:color w:val="1F1F1F"/>
          <w:sz w:val="20"/>
        </w:rPr>
        <w:t>a zmáčkni</w:t>
      </w:r>
      <w:r>
        <w:rPr>
          <w:color w:val="1F1F1F"/>
          <w:sz w:val="20"/>
        </w:rPr>
        <w:tab/>
      </w:r>
      <w:r>
        <w:rPr>
          <w:color w:val="1F1F1F"/>
          <w:spacing w:val="-10"/>
          <w:position w:val="-1"/>
          <w:sz w:val="25"/>
        </w:rPr>
        <w:t>6</w:t>
      </w:r>
    </w:p>
    <w:p w14:paraId="4872456E" w14:textId="77777777" w:rsidR="000A417C" w:rsidRDefault="000A417C">
      <w:pPr>
        <w:spacing w:line="264" w:lineRule="exact"/>
        <w:rPr>
          <w:sz w:val="20"/>
        </w:rPr>
        <w:sectPr w:rsidR="000A417C">
          <w:type w:val="continuous"/>
          <w:pgSz w:w="11900" w:h="16840"/>
          <w:pgMar w:top="1940" w:right="1520" w:bottom="280" w:left="1400" w:header="1200" w:footer="1742" w:gutter="0"/>
          <w:cols w:space="720"/>
        </w:sectPr>
      </w:pPr>
    </w:p>
    <w:p w14:paraId="62DE5604" w14:textId="77777777" w:rsidR="000A417C" w:rsidRDefault="00000000">
      <w:pPr>
        <w:spacing w:line="224" w:lineRule="exact"/>
        <w:jc w:val="right"/>
        <w:rPr>
          <w:sz w:val="20"/>
        </w:rPr>
      </w:pPr>
      <w:r>
        <w:rPr>
          <w:color w:val="1F1F1F"/>
          <w:spacing w:val="-10"/>
          <w:sz w:val="20"/>
        </w:rPr>
        <w:t>(</w:t>
      </w:r>
    </w:p>
    <w:p w14:paraId="0696B51E" w14:textId="77777777" w:rsidR="000A417C" w:rsidRDefault="00000000">
      <w:pPr>
        <w:spacing w:line="224" w:lineRule="exact"/>
        <w:ind w:left="678"/>
        <w:rPr>
          <w:sz w:val="20"/>
        </w:rPr>
      </w:pPr>
      <w:r>
        <w:br w:type="column"/>
      </w:r>
      <w:r>
        <w:rPr>
          <w:b/>
          <w:color w:val="00AEEF"/>
          <w:w w:val="85"/>
          <w:sz w:val="20"/>
        </w:rPr>
        <w:t>BUTTON</w:t>
      </w:r>
      <w:r>
        <w:rPr>
          <w:b/>
          <w:color w:val="00AEEF"/>
          <w:spacing w:val="-7"/>
          <w:sz w:val="20"/>
        </w:rPr>
        <w:t xml:space="preserve"> </w:t>
      </w:r>
      <w:r>
        <w:rPr>
          <w:color w:val="1F1F1F"/>
          <w:w w:val="85"/>
          <w:sz w:val="20"/>
        </w:rPr>
        <w:t>)</w:t>
      </w:r>
      <w:r>
        <w:rPr>
          <w:color w:val="1F1F1F"/>
          <w:spacing w:val="-20"/>
          <w:w w:val="85"/>
          <w:sz w:val="20"/>
        </w:rPr>
        <w:t xml:space="preserve"> </w:t>
      </w:r>
      <w:r>
        <w:rPr>
          <w:color w:val="1F1F1F"/>
          <w:spacing w:val="-10"/>
          <w:w w:val="85"/>
          <w:sz w:val="20"/>
        </w:rPr>
        <w:t>.</w:t>
      </w:r>
    </w:p>
    <w:p w14:paraId="5EAEF552" w14:textId="77777777" w:rsidR="000A417C" w:rsidRDefault="00000000">
      <w:pPr>
        <w:pStyle w:val="Zkladntext"/>
        <w:spacing w:before="443" w:line="230" w:lineRule="auto"/>
        <w:ind w:left="109" w:right="168" w:hanging="56"/>
      </w:pPr>
      <w:r>
        <w:br w:type="column"/>
      </w:r>
      <w:r>
        <w:rPr>
          <w:color w:val="1F1F1F"/>
        </w:rPr>
        <w:t>(Screen</w:t>
      </w:r>
      <w:r>
        <w:rPr>
          <w:color w:val="1F1F1F"/>
          <w:spacing w:val="-13"/>
        </w:rPr>
        <w:t xml:space="preserve"> </w:t>
      </w:r>
      <w:r>
        <w:rPr>
          <w:color w:val="1F1F1F"/>
        </w:rPr>
        <w:t>to</w:t>
      </w:r>
      <w:r>
        <w:rPr>
          <w:color w:val="1F1F1F"/>
          <w:spacing w:val="-14"/>
        </w:rPr>
        <w:t xml:space="preserve"> </w:t>
      </w:r>
      <w:r>
        <w:rPr>
          <w:color w:val="1F1F1F"/>
        </w:rPr>
        <w:t xml:space="preserve">select Backing Line </w:t>
      </w:r>
      <w:r>
        <w:rPr>
          <w:color w:val="1F1F1F"/>
          <w:spacing w:val="-2"/>
        </w:rPr>
        <w:t>Input)</w:t>
      </w:r>
    </w:p>
    <w:p w14:paraId="7906382E" w14:textId="77777777" w:rsidR="000A417C" w:rsidRDefault="000A417C">
      <w:pPr>
        <w:spacing w:line="230" w:lineRule="auto"/>
        <w:sectPr w:rsidR="000A417C">
          <w:type w:val="continuous"/>
          <w:pgSz w:w="11900" w:h="16840"/>
          <w:pgMar w:top="1940" w:right="1520" w:bottom="280" w:left="1400" w:header="1200" w:footer="1742" w:gutter="0"/>
          <w:cols w:num="3" w:space="720" w:equalWidth="0">
            <w:col w:w="839" w:space="40"/>
            <w:col w:w="6347" w:space="39"/>
            <w:col w:w="1715"/>
          </w:cols>
        </w:sectPr>
      </w:pPr>
    </w:p>
    <w:p w14:paraId="7EA64467" w14:textId="795D7C3E" w:rsidR="000A417C" w:rsidRDefault="00000000">
      <w:pPr>
        <w:pStyle w:val="Odstavecseseznamem"/>
        <w:numPr>
          <w:ilvl w:val="0"/>
          <w:numId w:val="18"/>
        </w:numPr>
        <w:tabs>
          <w:tab w:val="left" w:pos="387"/>
          <w:tab w:val="left" w:pos="410"/>
        </w:tabs>
        <w:spacing w:before="577" w:line="235" w:lineRule="auto"/>
        <w:ind w:left="387" w:right="4878" w:hanging="203"/>
        <w:rPr>
          <w:color w:val="1F1F1F"/>
          <w:sz w:val="20"/>
        </w:rPr>
      </w:pPr>
      <w:r>
        <w:rPr>
          <w:noProof/>
        </w:rPr>
        <mc:AlternateContent>
          <mc:Choice Requires="wpg">
            <w:drawing>
              <wp:anchor distT="0" distB="0" distL="0" distR="0" simplePos="0" relativeHeight="251619840" behindDoc="0" locked="0" layoutInCell="1" allowOverlap="1" wp14:anchorId="2EB1248F" wp14:editId="12E57C29">
                <wp:simplePos x="0" y="0"/>
                <wp:positionH relativeFrom="page">
                  <wp:posOffset>3650673</wp:posOffset>
                </wp:positionH>
                <wp:positionV relativeFrom="paragraph">
                  <wp:posOffset>286789</wp:posOffset>
                </wp:positionV>
                <wp:extent cx="2701958" cy="3557812"/>
                <wp:effectExtent l="0" t="0" r="3175" b="5080"/>
                <wp:wrapNone/>
                <wp:docPr id="1221" name="Group 1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1958" cy="3557812"/>
                          <a:chOff x="0" y="0"/>
                          <a:chExt cx="2701958" cy="3557812"/>
                        </a:xfrm>
                      </wpg:grpSpPr>
                      <pic:pic xmlns:pic="http://schemas.openxmlformats.org/drawingml/2006/picture">
                        <pic:nvPicPr>
                          <pic:cNvPr id="1222" name="Image 1222"/>
                          <pic:cNvPicPr/>
                        </pic:nvPicPr>
                        <pic:blipFill>
                          <a:blip r:embed="rId806" cstate="print"/>
                          <a:stretch>
                            <a:fillRect/>
                          </a:stretch>
                        </pic:blipFill>
                        <pic:spPr>
                          <a:xfrm>
                            <a:off x="222525" y="1265904"/>
                            <a:ext cx="2151378" cy="1584742"/>
                          </a:xfrm>
                          <a:prstGeom prst="rect">
                            <a:avLst/>
                          </a:prstGeom>
                        </pic:spPr>
                      </pic:pic>
                      <wps:wsp>
                        <wps:cNvPr id="1223" name="Graphic 1223"/>
                        <wps:cNvSpPr/>
                        <wps:spPr>
                          <a:xfrm>
                            <a:off x="140555" y="2498174"/>
                            <a:ext cx="2476500" cy="800100"/>
                          </a:xfrm>
                          <a:custGeom>
                            <a:avLst/>
                            <a:gdLst/>
                            <a:ahLst/>
                            <a:cxnLst/>
                            <a:rect l="l" t="t" r="r" b="b"/>
                            <a:pathLst>
                              <a:path w="2476500" h="800100">
                                <a:moveTo>
                                  <a:pt x="2476500" y="800100"/>
                                </a:moveTo>
                                <a:lnTo>
                                  <a:pt x="0" y="800100"/>
                                </a:lnTo>
                                <a:lnTo>
                                  <a:pt x="0" y="0"/>
                                </a:lnTo>
                                <a:lnTo>
                                  <a:pt x="2476500" y="0"/>
                                </a:lnTo>
                                <a:lnTo>
                                  <a:pt x="2476500" y="80010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24" name="Image 1224"/>
                          <pic:cNvPicPr/>
                        </pic:nvPicPr>
                        <pic:blipFill>
                          <a:blip r:embed="rId807" cstate="print"/>
                          <a:stretch>
                            <a:fillRect/>
                          </a:stretch>
                        </pic:blipFill>
                        <pic:spPr>
                          <a:xfrm>
                            <a:off x="0" y="1186544"/>
                            <a:ext cx="2701958" cy="1496920"/>
                          </a:xfrm>
                          <a:prstGeom prst="rect">
                            <a:avLst/>
                          </a:prstGeom>
                        </pic:spPr>
                      </pic:pic>
                      <pic:pic xmlns:pic="http://schemas.openxmlformats.org/drawingml/2006/picture">
                        <pic:nvPicPr>
                          <pic:cNvPr id="1225" name="Image 1225"/>
                          <pic:cNvPicPr/>
                        </pic:nvPicPr>
                        <pic:blipFill>
                          <a:blip r:embed="rId808" cstate="print"/>
                          <a:stretch>
                            <a:fillRect/>
                          </a:stretch>
                        </pic:blipFill>
                        <pic:spPr>
                          <a:xfrm>
                            <a:off x="1825798" y="3104388"/>
                            <a:ext cx="830026" cy="400843"/>
                          </a:xfrm>
                          <a:prstGeom prst="rect">
                            <a:avLst/>
                          </a:prstGeom>
                        </pic:spPr>
                      </pic:pic>
                      <pic:pic xmlns:pic="http://schemas.openxmlformats.org/drawingml/2006/picture">
                        <pic:nvPicPr>
                          <pic:cNvPr id="1226" name="Image 1226"/>
                          <pic:cNvPicPr/>
                        </pic:nvPicPr>
                        <pic:blipFill>
                          <a:blip r:embed="rId809" cstate="print"/>
                          <a:stretch>
                            <a:fillRect/>
                          </a:stretch>
                        </pic:blipFill>
                        <pic:spPr>
                          <a:xfrm>
                            <a:off x="439825" y="2688066"/>
                            <a:ext cx="70134" cy="108694"/>
                          </a:xfrm>
                          <a:prstGeom prst="rect">
                            <a:avLst/>
                          </a:prstGeom>
                        </pic:spPr>
                      </pic:pic>
                      <pic:pic xmlns:pic="http://schemas.openxmlformats.org/drawingml/2006/picture">
                        <pic:nvPicPr>
                          <pic:cNvPr id="1227" name="Image 1227"/>
                          <pic:cNvPicPr/>
                        </pic:nvPicPr>
                        <pic:blipFill>
                          <a:blip r:embed="rId810" cstate="print"/>
                          <a:stretch>
                            <a:fillRect/>
                          </a:stretch>
                        </pic:blipFill>
                        <pic:spPr>
                          <a:xfrm>
                            <a:off x="861609" y="2717924"/>
                            <a:ext cx="849425" cy="839888"/>
                          </a:xfrm>
                          <a:prstGeom prst="rect">
                            <a:avLst/>
                          </a:prstGeom>
                        </pic:spPr>
                      </pic:pic>
                      <wps:wsp>
                        <wps:cNvPr id="1228" name="Graphic 1228"/>
                        <wps:cNvSpPr/>
                        <wps:spPr>
                          <a:xfrm>
                            <a:off x="861181" y="48177"/>
                            <a:ext cx="842010" cy="832485"/>
                          </a:xfrm>
                          <a:custGeom>
                            <a:avLst/>
                            <a:gdLst/>
                            <a:ahLst/>
                            <a:cxnLst/>
                            <a:rect l="l" t="t" r="r" b="b"/>
                            <a:pathLst>
                              <a:path w="842010" h="832485">
                                <a:moveTo>
                                  <a:pt x="787400" y="832197"/>
                                </a:moveTo>
                                <a:lnTo>
                                  <a:pt x="54420" y="832197"/>
                                </a:lnTo>
                                <a:lnTo>
                                  <a:pt x="33245" y="827921"/>
                                </a:lnTo>
                                <a:lnTo>
                                  <a:pt x="15946" y="816260"/>
                                </a:lnTo>
                                <a:lnTo>
                                  <a:pt x="4279" y="798962"/>
                                </a:lnTo>
                                <a:lnTo>
                                  <a:pt x="0" y="777775"/>
                                </a:lnTo>
                                <a:lnTo>
                                  <a:pt x="0" y="54421"/>
                                </a:lnTo>
                                <a:lnTo>
                                  <a:pt x="4279" y="33245"/>
                                </a:lnTo>
                                <a:lnTo>
                                  <a:pt x="15946" y="15946"/>
                                </a:lnTo>
                                <a:lnTo>
                                  <a:pt x="33245" y="4279"/>
                                </a:lnTo>
                                <a:lnTo>
                                  <a:pt x="54420" y="0"/>
                                </a:lnTo>
                                <a:lnTo>
                                  <a:pt x="787400" y="0"/>
                                </a:lnTo>
                                <a:lnTo>
                                  <a:pt x="808575" y="4279"/>
                                </a:lnTo>
                                <a:lnTo>
                                  <a:pt x="825874" y="15946"/>
                                </a:lnTo>
                                <a:lnTo>
                                  <a:pt x="837541" y="33245"/>
                                </a:lnTo>
                                <a:lnTo>
                                  <a:pt x="841820" y="54421"/>
                                </a:lnTo>
                                <a:lnTo>
                                  <a:pt x="841820" y="777775"/>
                                </a:lnTo>
                                <a:lnTo>
                                  <a:pt x="837541" y="798962"/>
                                </a:lnTo>
                                <a:lnTo>
                                  <a:pt x="825874" y="816260"/>
                                </a:lnTo>
                                <a:lnTo>
                                  <a:pt x="808575" y="827921"/>
                                </a:lnTo>
                                <a:lnTo>
                                  <a:pt x="787400" y="832197"/>
                                </a:lnTo>
                                <a:close/>
                              </a:path>
                            </a:pathLst>
                          </a:custGeom>
                          <a:solidFill>
                            <a:srgbClr val="C7EAFB"/>
                          </a:solidFill>
                        </wps:spPr>
                        <wps:bodyPr wrap="square" lIns="0" tIns="0" rIns="0" bIns="0" rtlCol="0">
                          <a:prstTxWarp prst="textNoShape">
                            <a:avLst/>
                          </a:prstTxWarp>
                          <a:noAutofit/>
                        </wps:bodyPr>
                      </wps:wsp>
                      <wps:wsp>
                        <wps:cNvPr id="1229" name="Graphic 1229"/>
                        <wps:cNvSpPr/>
                        <wps:spPr>
                          <a:xfrm>
                            <a:off x="861181" y="48177"/>
                            <a:ext cx="842010" cy="832485"/>
                          </a:xfrm>
                          <a:custGeom>
                            <a:avLst/>
                            <a:gdLst/>
                            <a:ahLst/>
                            <a:cxnLst/>
                            <a:rect l="l" t="t" r="r" b="b"/>
                            <a:pathLst>
                              <a:path w="842010" h="832485">
                                <a:moveTo>
                                  <a:pt x="841820" y="777775"/>
                                </a:moveTo>
                                <a:lnTo>
                                  <a:pt x="837541" y="798962"/>
                                </a:lnTo>
                                <a:lnTo>
                                  <a:pt x="825874" y="816260"/>
                                </a:lnTo>
                                <a:lnTo>
                                  <a:pt x="808575" y="827921"/>
                                </a:lnTo>
                                <a:lnTo>
                                  <a:pt x="787400" y="832197"/>
                                </a:lnTo>
                                <a:lnTo>
                                  <a:pt x="672871" y="832197"/>
                                </a:lnTo>
                                <a:lnTo>
                                  <a:pt x="420910" y="832197"/>
                                </a:lnTo>
                                <a:lnTo>
                                  <a:pt x="168948" y="832197"/>
                                </a:lnTo>
                                <a:lnTo>
                                  <a:pt x="54420" y="832197"/>
                                </a:lnTo>
                                <a:lnTo>
                                  <a:pt x="33245" y="827921"/>
                                </a:lnTo>
                                <a:lnTo>
                                  <a:pt x="15946" y="816260"/>
                                </a:lnTo>
                                <a:lnTo>
                                  <a:pt x="4279" y="798962"/>
                                </a:lnTo>
                                <a:lnTo>
                                  <a:pt x="0" y="777775"/>
                                </a:lnTo>
                                <a:lnTo>
                                  <a:pt x="0" y="664751"/>
                                </a:lnTo>
                                <a:lnTo>
                                  <a:pt x="0" y="416098"/>
                                </a:lnTo>
                                <a:lnTo>
                                  <a:pt x="0" y="167445"/>
                                </a:lnTo>
                                <a:lnTo>
                                  <a:pt x="0" y="54421"/>
                                </a:lnTo>
                                <a:lnTo>
                                  <a:pt x="4279" y="33245"/>
                                </a:lnTo>
                                <a:lnTo>
                                  <a:pt x="15946" y="15946"/>
                                </a:lnTo>
                                <a:lnTo>
                                  <a:pt x="33245" y="4279"/>
                                </a:lnTo>
                                <a:lnTo>
                                  <a:pt x="54420" y="0"/>
                                </a:lnTo>
                                <a:lnTo>
                                  <a:pt x="168948" y="0"/>
                                </a:lnTo>
                                <a:lnTo>
                                  <a:pt x="420910" y="0"/>
                                </a:lnTo>
                                <a:lnTo>
                                  <a:pt x="672871" y="0"/>
                                </a:lnTo>
                                <a:lnTo>
                                  <a:pt x="787400" y="0"/>
                                </a:lnTo>
                                <a:lnTo>
                                  <a:pt x="808575" y="4279"/>
                                </a:lnTo>
                                <a:lnTo>
                                  <a:pt x="825874" y="15946"/>
                                </a:lnTo>
                                <a:lnTo>
                                  <a:pt x="837541" y="33245"/>
                                </a:lnTo>
                                <a:lnTo>
                                  <a:pt x="841820" y="54421"/>
                                </a:lnTo>
                                <a:lnTo>
                                  <a:pt x="841820" y="167445"/>
                                </a:lnTo>
                                <a:lnTo>
                                  <a:pt x="841820" y="416098"/>
                                </a:lnTo>
                                <a:lnTo>
                                  <a:pt x="841820" y="664751"/>
                                </a:lnTo>
                                <a:lnTo>
                                  <a:pt x="841820" y="777775"/>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230" name="Image 1230"/>
                          <pic:cNvPicPr/>
                        </pic:nvPicPr>
                        <pic:blipFill>
                          <a:blip r:embed="rId811" cstate="print"/>
                          <a:stretch>
                            <a:fillRect/>
                          </a:stretch>
                        </pic:blipFill>
                        <pic:spPr>
                          <a:xfrm>
                            <a:off x="1170054" y="909541"/>
                            <a:ext cx="173747" cy="259104"/>
                          </a:xfrm>
                          <a:prstGeom prst="rect">
                            <a:avLst/>
                          </a:prstGeom>
                        </pic:spPr>
                      </pic:pic>
                      <wps:wsp>
                        <wps:cNvPr id="1231" name="Textbox 1231"/>
                        <wps:cNvSpPr txBox="1"/>
                        <wps:spPr>
                          <a:xfrm>
                            <a:off x="495580" y="0"/>
                            <a:ext cx="92075" cy="163195"/>
                          </a:xfrm>
                          <a:prstGeom prst="rect">
                            <a:avLst/>
                          </a:prstGeom>
                        </wps:spPr>
                        <wps:txbx>
                          <w:txbxContent>
                            <w:p w14:paraId="101E86F9" w14:textId="77777777" w:rsidR="000A417C" w:rsidRDefault="00000000">
                              <w:pPr>
                                <w:spacing w:line="257" w:lineRule="exact"/>
                                <w:rPr>
                                  <w:sz w:val="23"/>
                                </w:rPr>
                              </w:pPr>
                              <w:r>
                                <w:rPr>
                                  <w:color w:val="1F1F1F"/>
                                  <w:spacing w:val="-10"/>
                                  <w:sz w:val="23"/>
                                </w:rPr>
                                <w:t>7</w:t>
                              </w:r>
                            </w:p>
                          </w:txbxContent>
                        </wps:txbx>
                        <wps:bodyPr wrap="square" lIns="0" tIns="0" rIns="0" bIns="0" rtlCol="0">
                          <a:noAutofit/>
                        </wps:bodyPr>
                      </wps:wsp>
                      <wps:wsp>
                        <wps:cNvPr id="1232" name="Textbox 1232"/>
                        <wps:cNvSpPr txBox="1"/>
                        <wps:spPr>
                          <a:xfrm>
                            <a:off x="889930" y="60965"/>
                            <a:ext cx="770255" cy="358775"/>
                          </a:xfrm>
                          <a:prstGeom prst="rect">
                            <a:avLst/>
                          </a:prstGeom>
                        </wps:spPr>
                        <wps:txbx>
                          <w:txbxContent>
                            <w:p w14:paraId="15455D65" w14:textId="77777777" w:rsidR="000A417C" w:rsidRDefault="00000000">
                              <w:pPr>
                                <w:spacing w:line="257" w:lineRule="exact"/>
                                <w:rPr>
                                  <w:sz w:val="23"/>
                                </w:rPr>
                              </w:pPr>
                              <w:r>
                                <w:rPr>
                                  <w:color w:val="1F1F1F"/>
                                  <w:spacing w:val="-22"/>
                                  <w:w w:val="80"/>
                                  <w:sz w:val="23"/>
                                  <w:u w:val="single" w:color="231F20"/>
                                </w:rPr>
                                <w:t xml:space="preserve"> </w:t>
                              </w:r>
                              <w:r>
                                <w:rPr>
                                  <w:color w:val="1F1F1F"/>
                                  <w:w w:val="80"/>
                                  <w:sz w:val="23"/>
                                  <w:u w:val="single" w:color="231F20"/>
                                </w:rPr>
                                <w:t>Wind</w:t>
                              </w:r>
                              <w:r>
                                <w:rPr>
                                  <w:color w:val="1F1F1F"/>
                                  <w:spacing w:val="5"/>
                                  <w:sz w:val="23"/>
                                  <w:u w:val="single" w:color="231F20"/>
                                </w:rPr>
                                <w:t xml:space="preserve"> </w:t>
                              </w:r>
                              <w:r>
                                <w:rPr>
                                  <w:color w:val="1F1F1F"/>
                                  <w:spacing w:val="-2"/>
                                  <w:w w:val="85"/>
                                  <w:sz w:val="23"/>
                                  <w:u w:val="single" w:color="231F20"/>
                                </w:rPr>
                                <w:t>backing</w:t>
                              </w:r>
                            </w:p>
                            <w:p w14:paraId="211C9D5F" w14:textId="77777777" w:rsidR="000A417C" w:rsidRDefault="00000000">
                              <w:pPr>
                                <w:spacing w:before="42"/>
                                <w:ind w:left="39"/>
                                <w:rPr>
                                  <w:sz w:val="23"/>
                                </w:rPr>
                              </w:pPr>
                              <w:r>
                                <w:rPr>
                                  <w:color w:val="1F1F1F"/>
                                  <w:w w:val="85"/>
                                  <w:sz w:val="23"/>
                                </w:rPr>
                                <w:t>Wind</w:t>
                              </w:r>
                              <w:r>
                                <w:rPr>
                                  <w:color w:val="1F1F1F"/>
                                  <w:spacing w:val="-1"/>
                                  <w:w w:val="85"/>
                                  <w:sz w:val="23"/>
                                </w:rPr>
                                <w:t xml:space="preserve"> </w:t>
                              </w:r>
                              <w:r>
                                <w:rPr>
                                  <w:color w:val="1F1F1F"/>
                                  <w:w w:val="85"/>
                                  <w:sz w:val="23"/>
                                </w:rPr>
                                <w:t>the</w:t>
                              </w:r>
                              <w:r>
                                <w:rPr>
                                  <w:color w:val="1F1F1F"/>
                                  <w:spacing w:val="-2"/>
                                  <w:w w:val="85"/>
                                  <w:sz w:val="23"/>
                                </w:rPr>
                                <w:t xml:space="preserve"> </w:t>
                              </w:r>
                              <w:r>
                                <w:rPr>
                                  <w:color w:val="1F1F1F"/>
                                  <w:spacing w:val="-5"/>
                                  <w:w w:val="85"/>
                                  <w:sz w:val="23"/>
                                </w:rPr>
                                <w:t>bac</w:t>
                              </w:r>
                            </w:p>
                          </w:txbxContent>
                        </wps:txbx>
                        <wps:bodyPr wrap="square" lIns="0" tIns="0" rIns="0" bIns="0" rtlCol="0">
                          <a:noAutofit/>
                        </wps:bodyPr>
                      </wps:wsp>
                      <wps:wsp>
                        <wps:cNvPr id="1233" name="Textbox 1233"/>
                        <wps:cNvSpPr txBox="1"/>
                        <wps:spPr>
                          <a:xfrm>
                            <a:off x="1775054" y="389138"/>
                            <a:ext cx="855980" cy="419734"/>
                          </a:xfrm>
                          <a:prstGeom prst="rect">
                            <a:avLst/>
                          </a:prstGeom>
                        </wps:spPr>
                        <wps:txbx>
                          <w:txbxContent>
                            <w:p w14:paraId="384B5743" w14:textId="77777777" w:rsidR="000A417C" w:rsidRDefault="00000000">
                              <w:pPr>
                                <w:spacing w:before="3" w:line="228" w:lineRule="auto"/>
                                <w:ind w:left="109" w:right="18" w:hanging="110"/>
                                <w:rPr>
                                  <w:sz w:val="20"/>
                                </w:rPr>
                              </w:pPr>
                              <w:r>
                                <w:rPr>
                                  <w:color w:val="1F1F1F"/>
                                  <w:spacing w:val="-2"/>
                                  <w:sz w:val="20"/>
                                </w:rPr>
                                <w:t>(Screen</w:t>
                              </w:r>
                              <w:r>
                                <w:rPr>
                                  <w:color w:val="1F1F1F"/>
                                  <w:spacing w:val="-11"/>
                                  <w:sz w:val="20"/>
                                </w:rPr>
                                <w:t xml:space="preserve"> </w:t>
                              </w:r>
                              <w:r>
                                <w:rPr>
                                  <w:color w:val="1F1F1F"/>
                                  <w:spacing w:val="-2"/>
                                  <w:sz w:val="20"/>
                                </w:rPr>
                                <w:t xml:space="preserve">shown </w:t>
                              </w:r>
                              <w:r>
                                <w:rPr>
                                  <w:color w:val="1F1F1F"/>
                                  <w:sz w:val="20"/>
                                </w:rPr>
                                <w:t xml:space="preserve">backing line </w:t>
                              </w:r>
                              <w:r>
                                <w:rPr>
                                  <w:color w:val="1F1F1F"/>
                                  <w:spacing w:val="-2"/>
                                  <w:sz w:val="20"/>
                                </w:rPr>
                                <w:t>winding)</w:t>
                              </w:r>
                            </w:p>
                          </w:txbxContent>
                        </wps:txbx>
                        <wps:bodyPr wrap="square" lIns="0" tIns="0" rIns="0" bIns="0" rtlCol="0">
                          <a:noAutofit/>
                        </wps:bodyPr>
                      </wps:wsp>
                    </wpg:wgp>
                  </a:graphicData>
                </a:graphic>
              </wp:anchor>
            </w:drawing>
          </mc:Choice>
          <mc:Fallback>
            <w:pict>
              <v:group w14:anchorId="2EB1248F" id="Group 1221" o:spid="_x0000_s1756" style="position:absolute;left:0;text-align:left;margin-left:287.45pt;margin-top:22.6pt;width:212.75pt;height:280.15pt;z-index:251619840;mso-wrap-distance-left:0;mso-wrap-distance-right:0;mso-position-horizontal-relative:page;mso-position-vertical-relative:text" coordsize="27019,35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">
                <v:shape id="Image 1222" o:spid="_x0000_s1757" type="#_x0000_t75" style="position:absolute;left:2225;top:12659;width:21514;height:15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">
                  <v:imagedata r:id="rId812" o:title=""/>
                </v:shape>
                <v:shape id="Graphic 1223" o:spid="_x0000_s1758" style="position:absolute;left:1405;top:24981;width:24765;height:8001;visibility:visible;mso-wrap-style:square;v-text-anchor:top" coordsize="24765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" path="m2476500,800100l,800100,,,2476500,r,800100xe" stroked="f">
                  <v:path arrowok="t"/>
                </v:shape>
                <v:shape id="Image 1224" o:spid="_x0000_s1759" type="#_x0000_t75" style="position:absolute;top:11865;width:27019;height:14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">
                  <v:imagedata r:id="rId813" o:title=""/>
                </v:shape>
                <v:shape id="Image 1225" o:spid="_x0000_s1760" type="#_x0000_t75" style="position:absolute;left:18257;top:31043;width:8301;height:4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">
                  <v:imagedata r:id="rId814" o:title=""/>
                </v:shape>
                <v:shape id="Image 1226" o:spid="_x0000_s1761" type="#_x0000_t75" style="position:absolute;left:4398;top:26880;width:701;height: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">
                  <v:imagedata r:id="rId815" o:title=""/>
                </v:shape>
                <v:shape id="Image 1227" o:spid="_x0000_s1762" type="#_x0000_t75" style="position:absolute;left:8616;top:27179;width:8494;height:8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">
                  <v:imagedata r:id="rId816" o:title=""/>
                </v:shape>
                <v:shape id="Graphic 1228" o:spid="_x0000_s1763" style="position:absolute;left:8611;top:481;width:8420;height:8325;visibility:visible;mso-wrap-style:square;v-text-anchor:top" coordsize="842010,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" path="m787400,832197r-732980,l33245,827921,15946,816260,4279,798962,,777775,,54421,4279,33245,15946,15946,33245,4279,54420,,787400,r21175,4279l825874,15946r11667,17299l841820,54421r,723354l837541,798962r-11667,17298l808575,827921r-21175,4276xe" fillcolor="#c7eafb" stroked="f">
                  <v:path arrowok="t"/>
                </v:shape>
                <v:shape id="Graphic 1229" o:spid="_x0000_s1764" style="position:absolute;left:8611;top:481;width:8420;height:8325;visibility:visible;mso-wrap-style:square;v-text-anchor:top" coordsize="842010,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" path="m841820,777775r-4279,21187l825874,816260r-17299,11661l787400,832197r-114529,l420910,832197r-251962,l54420,832197,33245,827921,15946,816260,4279,798962,,777775,,664751,,416098,,167445,,54421,4279,33245,15946,15946,33245,4279,54420,,168948,,420910,,672871,,787400,r21175,4279l825874,15946r11667,17299l841820,54421r,113024l841820,416098r,248653l841820,777775xe" filled="f" strokecolor="#231f20" strokeweight=".4mm">
                  <v:path arrowok="t"/>
                </v:shape>
                <v:shape id="Image 1230" o:spid="_x0000_s1765" type="#_x0000_t75" style="position:absolute;left:11700;top:9095;width:1738;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">
                  <v:imagedata r:id="rId817" o:title=""/>
                </v:shape>
                <v:shape id="Textbox 1231" o:spid="_x0000_s1766" type="#_x0000_t202" style="position:absolute;left:4955;width:921;height:1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" filled="f" stroked="f">
                  <v:textbox inset="0,0,0,0">
                    <w:txbxContent>
                      <w:p w14:paraId="101E86F9" w14:textId="77777777" w:rsidR="000A417C" w:rsidRDefault="00000000">
                        <w:pPr>
                          <w:spacing w:line="257" w:lineRule="exact"/>
                          <w:rPr>
                            <w:sz w:val="23"/>
                          </w:rPr>
                        </w:pPr>
                        <w:r>
                          <w:rPr>
                            <w:color w:val="1F1F1F"/>
                            <w:spacing w:val="-10"/>
                            <w:sz w:val="23"/>
                          </w:rPr>
                          <w:t>7</w:t>
                        </w:r>
                      </w:p>
                    </w:txbxContent>
                  </v:textbox>
                </v:shape>
                <v:shape id="Textbox 1232" o:spid="_x0000_s1767" type="#_x0000_t202" style="position:absolute;left:8899;top:609;width:7702;height:3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" filled="f" stroked="f">
                  <v:textbox inset="0,0,0,0">
                    <w:txbxContent>
                      <w:p w14:paraId="15455D65" w14:textId="77777777" w:rsidR="000A417C" w:rsidRDefault="00000000">
                        <w:pPr>
                          <w:spacing w:line="257" w:lineRule="exact"/>
                          <w:rPr>
                            <w:sz w:val="23"/>
                          </w:rPr>
                        </w:pPr>
                        <w:r>
                          <w:rPr>
                            <w:color w:val="1F1F1F"/>
                            <w:spacing w:val="-22"/>
                            <w:w w:val="80"/>
                            <w:sz w:val="23"/>
                            <w:u w:val="single" w:color="231F20"/>
                          </w:rPr>
                          <w:t xml:space="preserve"> </w:t>
                        </w:r>
                        <w:r>
                          <w:rPr>
                            <w:color w:val="1F1F1F"/>
                            <w:w w:val="80"/>
                            <w:sz w:val="23"/>
                            <w:u w:val="single" w:color="231F20"/>
                          </w:rPr>
                          <w:t>Wind</w:t>
                        </w:r>
                        <w:r>
                          <w:rPr>
                            <w:color w:val="1F1F1F"/>
                            <w:spacing w:val="5"/>
                            <w:sz w:val="23"/>
                            <w:u w:val="single" w:color="231F20"/>
                          </w:rPr>
                          <w:t xml:space="preserve"> </w:t>
                        </w:r>
                        <w:r>
                          <w:rPr>
                            <w:color w:val="1F1F1F"/>
                            <w:spacing w:val="-2"/>
                            <w:w w:val="85"/>
                            <w:sz w:val="23"/>
                            <w:u w:val="single" w:color="231F20"/>
                          </w:rPr>
                          <w:t>backing</w:t>
                        </w:r>
                      </w:p>
                      <w:p w14:paraId="211C9D5F" w14:textId="77777777" w:rsidR="000A417C" w:rsidRDefault="00000000">
                        <w:pPr>
                          <w:spacing w:before="42"/>
                          <w:ind w:left="39"/>
                          <w:rPr>
                            <w:sz w:val="23"/>
                          </w:rPr>
                        </w:pPr>
                        <w:r>
                          <w:rPr>
                            <w:color w:val="1F1F1F"/>
                            <w:w w:val="85"/>
                            <w:sz w:val="23"/>
                          </w:rPr>
                          <w:t>Wind</w:t>
                        </w:r>
                        <w:r>
                          <w:rPr>
                            <w:color w:val="1F1F1F"/>
                            <w:spacing w:val="-1"/>
                            <w:w w:val="85"/>
                            <w:sz w:val="23"/>
                          </w:rPr>
                          <w:t xml:space="preserve"> </w:t>
                        </w:r>
                        <w:r>
                          <w:rPr>
                            <w:color w:val="1F1F1F"/>
                            <w:w w:val="85"/>
                            <w:sz w:val="23"/>
                          </w:rPr>
                          <w:t>the</w:t>
                        </w:r>
                        <w:r>
                          <w:rPr>
                            <w:color w:val="1F1F1F"/>
                            <w:spacing w:val="-2"/>
                            <w:w w:val="85"/>
                            <w:sz w:val="23"/>
                          </w:rPr>
                          <w:t xml:space="preserve"> </w:t>
                        </w:r>
                        <w:r>
                          <w:rPr>
                            <w:color w:val="1F1F1F"/>
                            <w:spacing w:val="-5"/>
                            <w:w w:val="85"/>
                            <w:sz w:val="23"/>
                          </w:rPr>
                          <w:t>bac</w:t>
                        </w:r>
                      </w:p>
                    </w:txbxContent>
                  </v:textbox>
                </v:shape>
                <v:shape id="Textbox 1233" o:spid="_x0000_s1768" type="#_x0000_t202" style="position:absolute;left:17750;top:3891;width:8560;height:4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" filled="f" stroked="f">
                  <v:textbox inset="0,0,0,0">
                    <w:txbxContent>
                      <w:p w14:paraId="384B5743" w14:textId="77777777" w:rsidR="000A417C" w:rsidRDefault="00000000">
                        <w:pPr>
                          <w:spacing w:before="3" w:line="228" w:lineRule="auto"/>
                          <w:ind w:left="109" w:right="18" w:hanging="110"/>
                          <w:rPr>
                            <w:sz w:val="20"/>
                          </w:rPr>
                        </w:pPr>
                        <w:r>
                          <w:rPr>
                            <w:color w:val="1F1F1F"/>
                            <w:spacing w:val="-2"/>
                            <w:sz w:val="20"/>
                          </w:rPr>
                          <w:t>(Screen</w:t>
                        </w:r>
                        <w:r>
                          <w:rPr>
                            <w:color w:val="1F1F1F"/>
                            <w:spacing w:val="-11"/>
                            <w:sz w:val="20"/>
                          </w:rPr>
                          <w:t xml:space="preserve"> </w:t>
                        </w:r>
                        <w:r>
                          <w:rPr>
                            <w:color w:val="1F1F1F"/>
                            <w:spacing w:val="-2"/>
                            <w:sz w:val="20"/>
                          </w:rPr>
                          <w:t xml:space="preserve">shown </w:t>
                        </w:r>
                        <w:r>
                          <w:rPr>
                            <w:color w:val="1F1F1F"/>
                            <w:sz w:val="20"/>
                          </w:rPr>
                          <w:t xml:space="preserve">backing line </w:t>
                        </w:r>
                        <w:r>
                          <w:rPr>
                            <w:color w:val="1F1F1F"/>
                            <w:spacing w:val="-2"/>
                            <w:sz w:val="20"/>
                          </w:rPr>
                          <w:t>winding)</w:t>
                        </w:r>
                      </w:p>
                    </w:txbxContent>
                  </v:textbox>
                </v:shape>
                <w10:wrap anchorx="page"/>
              </v:group>
            </w:pict>
          </mc:Fallback>
        </mc:AlternateContent>
      </w:r>
      <w:r w:rsidR="00384505" w:rsidRPr="00384505">
        <w:t xml:space="preserve"> </w:t>
      </w:r>
      <w:r w:rsidR="00384505" w:rsidRPr="00384505">
        <w:rPr>
          <w:noProof/>
        </w:rPr>
        <w:t>Naviňte podkladovou šňůru. Pokud je navíjení nosného vlasce dokončeno</w:t>
      </w:r>
      <w:r>
        <w:rPr>
          <w:color w:val="1F1F1F"/>
          <w:sz w:val="20"/>
        </w:rPr>
        <w:t>,</w:t>
      </w:r>
    </w:p>
    <w:p w14:paraId="4B9B21D2" w14:textId="5781D07C" w:rsidR="000A417C" w:rsidRDefault="00000000">
      <w:pPr>
        <w:tabs>
          <w:tab w:val="left" w:pos="1314"/>
          <w:tab w:val="left" w:pos="2099"/>
        </w:tabs>
        <w:spacing w:before="6"/>
        <w:ind w:left="410"/>
        <w:rPr>
          <w:sz w:val="20"/>
        </w:rPr>
      </w:pPr>
      <w:r>
        <w:rPr>
          <w:noProof/>
        </w:rPr>
        <mc:AlternateContent>
          <mc:Choice Requires="wpg">
            <w:drawing>
              <wp:anchor distT="0" distB="0" distL="0" distR="0" simplePos="0" relativeHeight="483747840" behindDoc="1" locked="0" layoutInCell="1" allowOverlap="1" wp14:anchorId="55E13372" wp14:editId="367C45CB">
                <wp:simplePos x="0" y="0"/>
                <wp:positionH relativeFrom="page">
                  <wp:posOffset>1783420</wp:posOffset>
                </wp:positionH>
                <wp:positionV relativeFrom="paragraph">
                  <wp:posOffset>8192</wp:posOffset>
                </wp:positionV>
                <wp:extent cx="414655" cy="142240"/>
                <wp:effectExtent l="0" t="0" r="0" b="0"/>
                <wp:wrapNone/>
                <wp:docPr id="1234" name="Group 1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235" name="Graphic 1235"/>
                        <wps:cNvSpPr/>
                        <wps:spPr>
                          <a:xfrm>
                            <a:off x="0" y="15683"/>
                            <a:ext cx="414655" cy="122555"/>
                          </a:xfrm>
                          <a:custGeom>
                            <a:avLst/>
                            <a:gdLst/>
                            <a:ahLst/>
                            <a:cxnLst/>
                            <a:rect l="l" t="t" r="r" b="b"/>
                            <a:pathLst>
                              <a:path w="414655" h="122555">
                                <a:moveTo>
                                  <a:pt x="348790" y="122088"/>
                                </a:moveTo>
                                <a:lnTo>
                                  <a:pt x="65520" y="122088"/>
                                </a:lnTo>
                                <a:lnTo>
                                  <a:pt x="40015" y="117792"/>
                                </a:lnTo>
                                <a:lnTo>
                                  <a:pt x="19189" y="106077"/>
                                </a:lnTo>
                                <a:lnTo>
                                  <a:pt x="5148" y="88706"/>
                                </a:lnTo>
                                <a:lnTo>
                                  <a:pt x="0" y="67443"/>
                                </a:lnTo>
                                <a:lnTo>
                                  <a:pt x="0" y="54644"/>
                                </a:lnTo>
                                <a:lnTo>
                                  <a:pt x="5148" y="33365"/>
                                </a:lnTo>
                                <a:lnTo>
                                  <a:pt x="19189" y="15997"/>
                                </a:lnTo>
                                <a:lnTo>
                                  <a:pt x="40015" y="4291"/>
                                </a:lnTo>
                                <a:lnTo>
                                  <a:pt x="65520" y="0"/>
                                </a:lnTo>
                                <a:lnTo>
                                  <a:pt x="348790" y="0"/>
                                </a:lnTo>
                                <a:lnTo>
                                  <a:pt x="374293" y="4291"/>
                                </a:lnTo>
                                <a:lnTo>
                                  <a:pt x="395116" y="15997"/>
                                </a:lnTo>
                                <a:lnTo>
                                  <a:pt x="409152" y="33365"/>
                                </a:lnTo>
                                <a:lnTo>
                                  <a:pt x="414299" y="54644"/>
                                </a:lnTo>
                                <a:lnTo>
                                  <a:pt x="414299" y="67443"/>
                                </a:lnTo>
                                <a:lnTo>
                                  <a:pt x="409152" y="88706"/>
                                </a:lnTo>
                                <a:lnTo>
                                  <a:pt x="395116" y="106077"/>
                                </a:lnTo>
                                <a:lnTo>
                                  <a:pt x="374293" y="117792"/>
                                </a:lnTo>
                                <a:lnTo>
                                  <a:pt x="348790" y="122088"/>
                                </a:lnTo>
                                <a:close/>
                              </a:path>
                            </a:pathLst>
                          </a:custGeom>
                          <a:solidFill>
                            <a:srgbClr val="D1D3D4"/>
                          </a:solidFill>
                        </wps:spPr>
                        <wps:bodyPr wrap="square" lIns="0" tIns="0" rIns="0" bIns="0" rtlCol="0">
                          <a:prstTxWarp prst="textNoShape">
                            <a:avLst/>
                          </a:prstTxWarp>
                          <a:noAutofit/>
                        </wps:bodyPr>
                      </wps:wsp>
                      <wps:wsp>
                        <wps:cNvPr id="1236" name="Textbox 1236"/>
                        <wps:cNvSpPr txBox="1"/>
                        <wps:spPr>
                          <a:xfrm>
                            <a:off x="0" y="0"/>
                            <a:ext cx="414655" cy="142240"/>
                          </a:xfrm>
                          <a:prstGeom prst="rect">
                            <a:avLst/>
                          </a:prstGeom>
                        </wps:spPr>
                        <wps:txbx>
                          <w:txbxContent>
                            <w:p w14:paraId="10885CF3" w14:textId="77777777" w:rsidR="000A417C" w:rsidRDefault="00000000">
                              <w:pPr>
                                <w:spacing w:line="223" w:lineRule="exact"/>
                                <w:ind w:left="47"/>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55E13372" id="Group 1234" o:spid="_x0000_s1769" style="position:absolute;left:0;text-align:left;margin-left:140.45pt;margin-top:.65pt;width:32.65pt;height:11.2pt;z-index:-19568640;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">
                <v:shape id="Graphic 1235" o:spid="_x0000_s1770" style="position:absolute;top:15683;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" path="m348790,122088r-283270,l40015,117792,19189,106077,5148,88706,,67443,,54644,5148,33365,19189,15997,40015,4291,65520,,348790,r25503,4291l395116,15997r14036,17368l414299,54644r,12799l409152,88706r-14036,17371l374293,117792r-25503,4296xe" fillcolor="#d1d3d4" stroked="f">
                  <v:path arrowok="t"/>
                </v:shape>
                <v:shape id="Textbox 1236" o:spid="_x0000_s1771"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" filled="f" stroked="f">
                  <v:textbox inset="0,0,0,0">
                    <w:txbxContent>
                      <w:p w14:paraId="10885CF3" w14:textId="77777777" w:rsidR="000A417C" w:rsidRDefault="00000000">
                        <w:pPr>
                          <w:spacing w:line="223" w:lineRule="exact"/>
                          <w:ind w:left="47"/>
                          <w:rPr>
                            <w:sz w:val="20"/>
                          </w:rPr>
                        </w:pPr>
                        <w:r>
                          <w:rPr>
                            <w:color w:val="1F1F1F"/>
                            <w:spacing w:val="-4"/>
                            <w:w w:val="95"/>
                            <w:sz w:val="20"/>
                          </w:rPr>
                          <w:t>MEMO</w:t>
                        </w:r>
                      </w:p>
                    </w:txbxContent>
                  </v:textbox>
                </v:shape>
                <w10:wrap anchorx="page"/>
              </v:group>
            </w:pict>
          </mc:Fallback>
        </mc:AlternateContent>
      </w:r>
      <w:r w:rsidR="00384505">
        <w:rPr>
          <w:color w:val="1F1F1F"/>
          <w:spacing w:val="-2"/>
          <w:sz w:val="20"/>
        </w:rPr>
        <w:t>máčkni</w:t>
      </w:r>
      <w:r>
        <w:rPr>
          <w:color w:val="1F1F1F"/>
          <w:sz w:val="20"/>
        </w:rPr>
        <w:tab/>
      </w:r>
      <w:r>
        <w:rPr>
          <w:color w:val="1F1F1F"/>
          <w:spacing w:val="-10"/>
          <w:sz w:val="20"/>
        </w:rPr>
        <w:t>(</w:t>
      </w:r>
      <w:r>
        <w:rPr>
          <w:color w:val="1F1F1F"/>
          <w:sz w:val="20"/>
        </w:rPr>
        <w:tab/>
      </w:r>
      <w:r>
        <w:rPr>
          <w:b/>
          <w:color w:val="00AEEF"/>
          <w:w w:val="85"/>
          <w:sz w:val="20"/>
        </w:rPr>
        <w:t>BUTTON</w:t>
      </w:r>
      <w:r>
        <w:rPr>
          <w:b/>
          <w:color w:val="00AEEF"/>
          <w:spacing w:val="-4"/>
          <w:w w:val="85"/>
          <w:sz w:val="20"/>
        </w:rPr>
        <w:t xml:space="preserve"> </w:t>
      </w:r>
      <w:r>
        <w:rPr>
          <w:color w:val="1F1F1F"/>
          <w:spacing w:val="-10"/>
          <w:sz w:val="20"/>
        </w:rPr>
        <w:t>)</w:t>
      </w:r>
    </w:p>
    <w:p w14:paraId="42695148" w14:textId="77777777" w:rsidR="00384505" w:rsidRDefault="00384505" w:rsidP="00384505">
      <w:pPr>
        <w:spacing w:line="230" w:lineRule="auto"/>
        <w:rPr>
          <w:color w:val="1F1F1F"/>
          <w:sz w:val="20"/>
          <w:lang w:val="cs-CZ"/>
        </w:rPr>
      </w:pPr>
      <w:r w:rsidRPr="00384505">
        <w:rPr>
          <w:color w:val="1F1F1F"/>
          <w:sz w:val="20"/>
          <w:lang w:val="cs-CZ"/>
        </w:rPr>
        <w:t>Pokud jste již dokončili navíjení nosného vlasce, přeskočte</w:t>
      </w:r>
    </w:p>
    <w:p w14:paraId="35FE492E" w14:textId="25978F83" w:rsidR="00384505" w:rsidRPr="00384505" w:rsidRDefault="00384505" w:rsidP="00384505">
      <w:pPr>
        <w:spacing w:line="230" w:lineRule="auto"/>
        <w:rPr>
          <w:color w:val="1F1F1F"/>
          <w:sz w:val="20"/>
          <w:lang w:val="cs-CZ"/>
        </w:rPr>
      </w:pPr>
      <w:r w:rsidRPr="00384505">
        <w:rPr>
          <w:color w:val="1F1F1F"/>
          <w:sz w:val="20"/>
          <w:lang w:val="cs-CZ"/>
        </w:rPr>
        <w:t xml:space="preserve"> tento krok a přejděte k dalšímu</w:t>
      </w:r>
    </w:p>
    <w:p w14:paraId="774A3250" w14:textId="77777777" w:rsidR="00384505" w:rsidRPr="00384505" w:rsidRDefault="00384505" w:rsidP="00384505">
      <w:pPr>
        <w:spacing w:line="230" w:lineRule="auto"/>
        <w:rPr>
          <w:color w:val="1F1F1F"/>
          <w:sz w:val="20"/>
          <w:lang w:val="cs-CZ"/>
        </w:rPr>
      </w:pPr>
      <w:r w:rsidRPr="00384505">
        <w:rPr>
          <w:color w:val="1F1F1F"/>
          <w:sz w:val="20"/>
          <w:lang w:val="cs-CZ"/>
        </w:rPr>
        <w:t xml:space="preserve"> </w:t>
      </w:r>
    </w:p>
    <w:p w14:paraId="747927A3" w14:textId="5D6015F0" w:rsidR="00384505" w:rsidRPr="00384505" w:rsidRDefault="00384505" w:rsidP="00384505">
      <w:pPr>
        <w:spacing w:line="230" w:lineRule="auto"/>
        <w:rPr>
          <w:color w:val="1F1F1F"/>
          <w:sz w:val="20"/>
          <w:lang w:val="en-GB"/>
        </w:rPr>
      </w:pPr>
      <w:r w:rsidRPr="00384505">
        <w:rPr>
          <w:color w:val="1F1F1F"/>
          <w:sz w:val="20"/>
          <w:lang w:val="cs-CZ"/>
        </w:rPr>
        <w:t>krok</w:t>
      </w:r>
      <w:r>
        <w:rPr>
          <w:color w:val="1F1F1F"/>
          <w:sz w:val="20"/>
          <w:lang w:val="cs-CZ"/>
        </w:rPr>
        <w:t>u</w:t>
      </w:r>
      <w:r w:rsidRPr="00384505">
        <w:rPr>
          <w:color w:val="1F1F1F"/>
          <w:sz w:val="20"/>
          <w:lang w:val="cs-CZ"/>
        </w:rPr>
        <w:t xml:space="preserve"> stisknutím</w:t>
      </w:r>
    </w:p>
    <w:p w14:paraId="13F9DA36" w14:textId="77777777" w:rsidR="000A417C" w:rsidRDefault="000A417C">
      <w:pPr>
        <w:spacing w:line="230" w:lineRule="auto"/>
        <w:rPr>
          <w:sz w:val="20"/>
        </w:rPr>
        <w:sectPr w:rsidR="000A417C">
          <w:type w:val="continuous"/>
          <w:pgSz w:w="11900" w:h="16840"/>
          <w:pgMar w:top="1940" w:right="1520" w:bottom="280" w:left="1400" w:header="1200" w:footer="1742" w:gutter="0"/>
          <w:cols w:space="720"/>
        </w:sectPr>
      </w:pPr>
    </w:p>
    <w:p w14:paraId="73350ABA" w14:textId="4A368FC6" w:rsidR="000A417C" w:rsidRDefault="00000000">
      <w:pPr>
        <w:pStyle w:val="Zkladntext"/>
        <w:tabs>
          <w:tab w:val="left" w:pos="2143"/>
        </w:tabs>
        <w:spacing w:line="254" w:lineRule="exact"/>
        <w:ind w:left="288"/>
      </w:pPr>
      <w:r>
        <w:rPr>
          <w:noProof/>
        </w:rPr>
        <mc:AlternateContent>
          <mc:Choice Requires="wpg">
            <w:drawing>
              <wp:anchor distT="0" distB="0" distL="0" distR="0" simplePos="0" relativeHeight="15814144" behindDoc="0" locked="0" layoutInCell="1" allowOverlap="1" wp14:anchorId="27E4DF60" wp14:editId="224F22C0">
                <wp:simplePos x="0" y="0"/>
                <wp:positionH relativeFrom="page">
                  <wp:posOffset>2308696</wp:posOffset>
                </wp:positionH>
                <wp:positionV relativeFrom="paragraph">
                  <wp:posOffset>18568</wp:posOffset>
                </wp:positionV>
                <wp:extent cx="414655" cy="145415"/>
                <wp:effectExtent l="0" t="0" r="0" b="0"/>
                <wp:wrapNone/>
                <wp:docPr id="1237" name="Group 1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5415"/>
                          <a:chOff x="0" y="0"/>
                          <a:chExt cx="414655" cy="145415"/>
                        </a:xfrm>
                      </wpg:grpSpPr>
                      <wps:wsp>
                        <wps:cNvPr id="1238" name="Graphic 1238"/>
                        <wps:cNvSpPr/>
                        <wps:spPr>
                          <a:xfrm>
                            <a:off x="0" y="22844"/>
                            <a:ext cx="414655" cy="122555"/>
                          </a:xfrm>
                          <a:custGeom>
                            <a:avLst/>
                            <a:gdLst/>
                            <a:ahLst/>
                            <a:cxnLst/>
                            <a:rect l="l" t="t" r="r" b="b"/>
                            <a:pathLst>
                              <a:path w="414655" h="122555">
                                <a:moveTo>
                                  <a:pt x="348791" y="122088"/>
                                </a:moveTo>
                                <a:lnTo>
                                  <a:pt x="65521" y="122088"/>
                                </a:lnTo>
                                <a:lnTo>
                                  <a:pt x="40016" y="117792"/>
                                </a:lnTo>
                                <a:lnTo>
                                  <a:pt x="19189" y="106077"/>
                                </a:lnTo>
                                <a:lnTo>
                                  <a:pt x="5148" y="88707"/>
                                </a:lnTo>
                                <a:lnTo>
                                  <a:pt x="0" y="67443"/>
                                </a:lnTo>
                                <a:lnTo>
                                  <a:pt x="0" y="54644"/>
                                </a:lnTo>
                                <a:lnTo>
                                  <a:pt x="5148" y="33366"/>
                                </a:lnTo>
                                <a:lnTo>
                                  <a:pt x="19189" y="15997"/>
                                </a:lnTo>
                                <a:lnTo>
                                  <a:pt x="40016" y="4291"/>
                                </a:lnTo>
                                <a:lnTo>
                                  <a:pt x="65521" y="0"/>
                                </a:lnTo>
                                <a:lnTo>
                                  <a:pt x="348791" y="0"/>
                                </a:lnTo>
                                <a:lnTo>
                                  <a:pt x="374294" y="4291"/>
                                </a:lnTo>
                                <a:lnTo>
                                  <a:pt x="395117" y="15997"/>
                                </a:lnTo>
                                <a:lnTo>
                                  <a:pt x="409154" y="33366"/>
                                </a:lnTo>
                                <a:lnTo>
                                  <a:pt x="414300" y="54644"/>
                                </a:lnTo>
                                <a:lnTo>
                                  <a:pt x="414300" y="67443"/>
                                </a:lnTo>
                                <a:lnTo>
                                  <a:pt x="409154" y="88707"/>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wps:wsp>
                        <wps:cNvPr id="1239" name="Textbox 1239"/>
                        <wps:cNvSpPr txBox="1"/>
                        <wps:spPr>
                          <a:xfrm>
                            <a:off x="0" y="0"/>
                            <a:ext cx="414655" cy="145415"/>
                          </a:xfrm>
                          <a:prstGeom prst="rect">
                            <a:avLst/>
                          </a:prstGeom>
                        </wps:spPr>
                        <wps:txbx>
                          <w:txbxContent>
                            <w:p w14:paraId="14567FBE" w14:textId="77777777" w:rsidR="000A417C" w:rsidRDefault="00000000">
                              <w:pPr>
                                <w:spacing w:line="223" w:lineRule="exact"/>
                                <w:ind w:left="50"/>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27E4DF60" id="Group 1237" o:spid="_x0000_s1772" style="position:absolute;left:0;text-align:left;margin-left:181.8pt;margin-top:1.45pt;width:32.65pt;height:11.45pt;z-index:15814144;mso-wrap-distance-left:0;mso-wrap-distance-right:0;mso-position-horizontal-relative:page;mso-position-vertical-relative:text" coordsize="41465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">
                <v:shape id="Graphic 1238" o:spid="_x0000_s1773" style="position:absolute;top:22844;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" path="m348791,122088r-283270,l40016,117792,19189,106077,5148,88707,,67443,,54644,5148,33366,19189,15997,40016,4291,65521,,348791,r25503,4291l395117,15997r14037,17369l414300,54644r,12799l409154,88707r-14037,17370l374294,117792r-25503,4296xe" fillcolor="#d1d3d4" stroked="f">
                  <v:path arrowok="t"/>
                </v:shape>
                <v:shape id="Textbox 1239" o:spid="_x0000_s1774" type="#_x0000_t202" style="position:absolute;width:414655;height:145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" filled="f" stroked="f">
                  <v:textbox inset="0,0,0,0">
                    <w:txbxContent>
                      <w:p w14:paraId="14567FBE" w14:textId="77777777" w:rsidR="000A417C" w:rsidRDefault="00000000">
                        <w:pPr>
                          <w:spacing w:line="223" w:lineRule="exact"/>
                          <w:ind w:left="50"/>
                          <w:rPr>
                            <w:sz w:val="20"/>
                          </w:rPr>
                        </w:pPr>
                        <w:r>
                          <w:rPr>
                            <w:color w:val="1F1F1F"/>
                            <w:spacing w:val="-4"/>
                            <w:w w:val="95"/>
                            <w:sz w:val="20"/>
                          </w:rPr>
                          <w:t>MEMO</w:t>
                        </w:r>
                      </w:p>
                    </w:txbxContent>
                  </v:textbox>
                </v:shape>
                <w10:wrap anchorx="page"/>
              </v:group>
            </w:pict>
          </mc:Fallback>
        </mc:AlternateContent>
      </w:r>
      <w:r>
        <w:rPr>
          <w:color w:val="1F1F1F"/>
        </w:rPr>
        <w:tab/>
      </w:r>
      <w:r>
        <w:rPr>
          <w:color w:val="1F1F1F"/>
          <w:spacing w:val="-10"/>
          <w:position w:val="-2"/>
        </w:rPr>
        <w:t>‹</w:t>
      </w:r>
    </w:p>
    <w:p w14:paraId="54E97BDA" w14:textId="77777777" w:rsidR="000A417C" w:rsidRDefault="00000000">
      <w:pPr>
        <w:pStyle w:val="Zkladntext"/>
        <w:spacing w:before="22"/>
        <w:ind w:left="288"/>
      </w:pPr>
      <w:r>
        <w:br w:type="column"/>
      </w:r>
      <w:r>
        <w:rPr>
          <w:color w:val="00AEEF"/>
          <w:w w:val="85"/>
        </w:rPr>
        <w:t>BUTTON</w:t>
      </w:r>
      <w:r>
        <w:rPr>
          <w:color w:val="00AEEF"/>
          <w:spacing w:val="-3"/>
        </w:rPr>
        <w:t xml:space="preserve"> </w:t>
      </w:r>
      <w:r>
        <w:rPr>
          <w:color w:val="1F1F1F"/>
          <w:spacing w:val="-10"/>
        </w:rPr>
        <w:t>)</w:t>
      </w:r>
    </w:p>
    <w:p w14:paraId="1C4144D2" w14:textId="77777777" w:rsidR="000A417C" w:rsidRDefault="000A417C">
      <w:pPr>
        <w:sectPr w:rsidR="000A417C">
          <w:type w:val="continuous"/>
          <w:pgSz w:w="11900" w:h="16840"/>
          <w:pgMar w:top="1940" w:right="1520" w:bottom="280" w:left="1400" w:header="1200" w:footer="1742" w:gutter="0"/>
          <w:cols w:num="2" w:space="720" w:equalWidth="0">
            <w:col w:w="2253" w:space="383"/>
            <w:col w:w="6344"/>
          </w:cols>
        </w:sectPr>
      </w:pPr>
    </w:p>
    <w:p w14:paraId="0EF9F1FA" w14:textId="77777777" w:rsidR="000A417C" w:rsidRDefault="000A417C">
      <w:pPr>
        <w:pStyle w:val="Zkladntext"/>
        <w:spacing w:before="9"/>
      </w:pPr>
    </w:p>
    <w:p w14:paraId="25C4B473" w14:textId="3FBAB29F" w:rsidR="000A417C" w:rsidRDefault="00384505">
      <w:pPr>
        <w:pStyle w:val="Odstavecseseznamem"/>
        <w:numPr>
          <w:ilvl w:val="0"/>
          <w:numId w:val="18"/>
        </w:numPr>
        <w:tabs>
          <w:tab w:val="left" w:pos="410"/>
        </w:tabs>
        <w:ind w:left="410" w:hanging="225"/>
        <w:rPr>
          <w:color w:val="1F1F1F"/>
          <w:sz w:val="20"/>
        </w:rPr>
      </w:pPr>
      <w:r w:rsidRPr="00384505">
        <w:rPr>
          <w:color w:val="1F1F1F"/>
          <w:sz w:val="20"/>
        </w:rPr>
        <w:t xml:space="preserve">5. Pevně ​​přivažte hlavní vlasec k </w:t>
      </w:r>
      <w:r>
        <w:rPr>
          <w:color w:val="1F1F1F"/>
          <w:sz w:val="20"/>
        </w:rPr>
        <w:t>podkladu</w:t>
      </w:r>
      <w:r w:rsidRPr="00384505">
        <w:rPr>
          <w:color w:val="1F1F1F"/>
          <w:sz w:val="20"/>
        </w:rPr>
        <w:t xml:space="preserve"> vlasci</w:t>
      </w:r>
      <w:r w:rsidR="00000000">
        <w:rPr>
          <w:color w:val="1F1F1F"/>
          <w:spacing w:val="-2"/>
          <w:sz w:val="20"/>
        </w:rPr>
        <w:t>.</w:t>
      </w:r>
    </w:p>
    <w:p w14:paraId="064B7533" w14:textId="77777777" w:rsidR="000A417C" w:rsidRDefault="000A417C">
      <w:pPr>
        <w:pStyle w:val="Zkladntext"/>
      </w:pPr>
    </w:p>
    <w:p w14:paraId="17DBDBB4" w14:textId="77777777" w:rsidR="000A417C" w:rsidRDefault="000A417C">
      <w:pPr>
        <w:pStyle w:val="Zkladntext"/>
      </w:pPr>
    </w:p>
    <w:p w14:paraId="68884861" w14:textId="77777777" w:rsidR="000A417C" w:rsidRDefault="000A417C">
      <w:pPr>
        <w:pStyle w:val="Zkladntext"/>
        <w:spacing w:before="131"/>
      </w:pPr>
    </w:p>
    <w:p w14:paraId="4F4D8FB9" w14:textId="10912875" w:rsidR="000A417C" w:rsidRDefault="00384505">
      <w:pPr>
        <w:pStyle w:val="Odstavecseseznamem"/>
        <w:numPr>
          <w:ilvl w:val="0"/>
          <w:numId w:val="18"/>
        </w:numPr>
        <w:tabs>
          <w:tab w:val="left" w:pos="386"/>
          <w:tab w:val="left" w:pos="412"/>
        </w:tabs>
        <w:spacing w:line="228" w:lineRule="auto"/>
        <w:ind w:left="386" w:right="4532" w:hanging="202"/>
        <w:rPr>
          <w:color w:val="1F1F1F"/>
          <w:sz w:val="20"/>
        </w:rPr>
      </w:pPr>
      <w:r w:rsidRPr="00384505">
        <w:rPr>
          <w:color w:val="1F1F1F"/>
          <w:sz w:val="20"/>
        </w:rPr>
        <w:t>6. Po úpravě napětí otočte páku Jog Power do polohy MAX. a naviňte hlavní vlasec, dokud zbývající vlasec nebude 100 m, jako kontrola barvy vlasce</w:t>
      </w:r>
      <w:r w:rsidR="00000000">
        <w:rPr>
          <w:color w:val="1F1F1F"/>
          <w:sz w:val="20"/>
        </w:rPr>
        <w:t>.</w:t>
      </w:r>
    </w:p>
    <w:p w14:paraId="6D8F87EB" w14:textId="77777777" w:rsidR="000A417C" w:rsidRDefault="000A417C">
      <w:pPr>
        <w:pStyle w:val="Zkladntext"/>
        <w:spacing w:before="29"/>
      </w:pPr>
    </w:p>
    <w:p w14:paraId="3AEEDB8D" w14:textId="46C26B53" w:rsidR="00384505" w:rsidRPr="00384505" w:rsidRDefault="00000000" w:rsidP="00384505">
      <w:pPr>
        <w:pStyle w:val="Zkladntext"/>
        <w:tabs>
          <w:tab w:val="left" w:pos="1942"/>
        </w:tabs>
        <w:spacing w:line="228" w:lineRule="auto"/>
        <w:ind w:left="229" w:right="4476" w:hanging="76"/>
        <w:rPr>
          <w:color w:val="1F1F1F"/>
        </w:rPr>
      </w:pPr>
      <w:r>
        <w:rPr>
          <w:noProof/>
        </w:rPr>
        <w:drawing>
          <wp:anchor distT="0" distB="0" distL="0" distR="0" simplePos="0" relativeHeight="251620864" behindDoc="0" locked="0" layoutInCell="1" allowOverlap="1" wp14:anchorId="2A738ADA" wp14:editId="08D8E905">
            <wp:simplePos x="0" y="0"/>
            <wp:positionH relativeFrom="page">
              <wp:posOffset>1969435</wp:posOffset>
            </wp:positionH>
            <wp:positionV relativeFrom="paragraph">
              <wp:posOffset>356504</wp:posOffset>
            </wp:positionV>
            <wp:extent cx="980084" cy="1054139"/>
            <wp:effectExtent l="0" t="0" r="0" b="0"/>
            <wp:wrapNone/>
            <wp:docPr id="1240" name="Image 1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0" name="Image 1240"/>
                    <pic:cNvPicPr/>
                  </pic:nvPicPr>
                  <pic:blipFill>
                    <a:blip r:embed="rId818" cstate="print"/>
                    <a:stretch>
                      <a:fillRect/>
                    </a:stretch>
                  </pic:blipFill>
                  <pic:spPr>
                    <a:xfrm>
                      <a:off x="0" y="0"/>
                      <a:ext cx="980084" cy="1054139"/>
                    </a:xfrm>
                    <a:prstGeom prst="rect">
                      <a:avLst/>
                    </a:prstGeom>
                  </pic:spPr>
                </pic:pic>
              </a:graphicData>
            </a:graphic>
          </wp:anchor>
        </w:drawing>
      </w:r>
      <w:r>
        <w:rPr>
          <w:color w:val="1F1F1F"/>
        </w:rPr>
        <w:t>*</w:t>
      </w:r>
      <w:r w:rsidR="00384505" w:rsidRPr="00384505">
        <w:rPr>
          <w:rFonts w:ascii="inherit" w:eastAsia="Times New Roman" w:hAnsi="inherit" w:cs="Courier New"/>
          <w:color w:val="1F1F1F"/>
          <w:sz w:val="42"/>
          <w:szCs w:val="42"/>
          <w:lang w:val="cs-CZ" w:eastAsia="de-DE"/>
        </w:rPr>
        <w:t xml:space="preserve"> </w:t>
      </w:r>
      <w:r w:rsidR="00384505" w:rsidRPr="00384505">
        <w:rPr>
          <w:color w:val="1F1F1F"/>
          <w:lang w:val="cs-CZ"/>
        </w:rPr>
        <w:t>Při navíjení řádku se snažte upravit napětí tak, aby značka zůstala kolem středu obrazovky</w:t>
      </w:r>
    </w:p>
    <w:p w14:paraId="365E28CD" w14:textId="786991C7" w:rsidR="000A417C" w:rsidRDefault="00000000">
      <w:pPr>
        <w:pStyle w:val="Zkladntext"/>
        <w:tabs>
          <w:tab w:val="left" w:pos="1942"/>
        </w:tabs>
        <w:spacing w:line="228" w:lineRule="auto"/>
        <w:ind w:left="229" w:right="4476" w:hanging="76"/>
      </w:pPr>
      <w:r>
        <w:rPr>
          <w:color w:val="1F1F1F"/>
          <w:spacing w:val="-2"/>
        </w:rPr>
        <w:t>.</w:t>
      </w:r>
    </w:p>
    <w:p w14:paraId="554FFFA3" w14:textId="77777777" w:rsidR="000A417C" w:rsidRDefault="000A417C">
      <w:pPr>
        <w:spacing w:line="228" w:lineRule="auto"/>
        <w:sectPr w:rsidR="000A417C">
          <w:type w:val="continuous"/>
          <w:pgSz w:w="11900" w:h="16840"/>
          <w:pgMar w:top="1940" w:right="1520" w:bottom="280" w:left="1400" w:header="1200" w:footer="1742" w:gutter="0"/>
          <w:cols w:space="720"/>
        </w:sectPr>
      </w:pPr>
    </w:p>
    <w:p w14:paraId="790EEEC5" w14:textId="77777777" w:rsidR="000A417C" w:rsidRDefault="000A417C">
      <w:pPr>
        <w:pStyle w:val="Zkladntext"/>
        <w:spacing w:before="5"/>
        <w:rPr>
          <w:sz w:val="10"/>
        </w:rPr>
      </w:pPr>
    </w:p>
    <w:p w14:paraId="4CEB049C" w14:textId="2450DF18" w:rsidR="000A417C" w:rsidRDefault="000A417C">
      <w:pPr>
        <w:pStyle w:val="Zkladntext"/>
        <w:ind w:left="151"/>
      </w:pPr>
    </w:p>
    <w:p w14:paraId="6F1CB70D" w14:textId="3BD55068" w:rsidR="000A417C" w:rsidRPr="008E1D97" w:rsidRDefault="008E1D97">
      <w:pPr>
        <w:pStyle w:val="Odstavecseseznamem"/>
        <w:numPr>
          <w:ilvl w:val="0"/>
          <w:numId w:val="18"/>
        </w:numPr>
        <w:tabs>
          <w:tab w:val="left" w:pos="365"/>
          <w:tab w:val="left" w:pos="495"/>
        </w:tabs>
        <w:spacing w:before="77" w:line="230" w:lineRule="auto"/>
        <w:ind w:left="365" w:right="4873" w:hanging="208"/>
        <w:rPr>
          <w:color w:val="1F1F1F"/>
          <w:sz w:val="20"/>
        </w:rPr>
      </w:pPr>
      <w:bookmarkStart w:id="26" w:name="T_S500J(U)_26(E)out"/>
      <w:bookmarkEnd w:id="26"/>
      <w:r w:rsidRPr="008E1D97">
        <w:rPr>
          <w:color w:val="1F1F1F"/>
          <w:sz w:val="20"/>
        </w:rPr>
        <w:t>Když je navíjení dokončeno dej</w:t>
      </w:r>
      <w:r>
        <w:rPr>
          <w:color w:val="1F1F1F"/>
          <w:sz w:val="20"/>
        </w:rPr>
        <w:t xml:space="preserve">te páčku </w:t>
      </w:r>
      <w:r w:rsidR="002D1A48">
        <w:rPr>
          <w:color w:val="1F1F1F"/>
          <w:sz w:val="20"/>
        </w:rPr>
        <w:t xml:space="preserve">POWER </w:t>
      </w:r>
      <w:r>
        <w:rPr>
          <w:color w:val="1F1F1F"/>
          <w:sz w:val="20"/>
        </w:rPr>
        <w:t>LEVEL do OFF</w:t>
      </w:r>
    </w:p>
    <w:p w14:paraId="3BA75A85" w14:textId="77777777" w:rsidR="000A417C" w:rsidRPr="008E1D97" w:rsidRDefault="000A417C">
      <w:pPr>
        <w:spacing w:line="230" w:lineRule="auto"/>
        <w:rPr>
          <w:sz w:val="20"/>
        </w:rPr>
        <w:sectPr w:rsidR="000A417C" w:rsidRPr="008E1D97">
          <w:headerReference w:type="default" r:id="rId819"/>
          <w:footerReference w:type="default" r:id="rId820"/>
          <w:pgSz w:w="11900" w:h="16840"/>
          <w:pgMar w:top="2480" w:right="1520" w:bottom="1880" w:left="1400" w:header="1203" w:footer="1694" w:gutter="0"/>
          <w:cols w:space="720"/>
        </w:sectPr>
      </w:pPr>
    </w:p>
    <w:p w14:paraId="1E487044" w14:textId="08852F51" w:rsidR="000A417C" w:rsidRDefault="00000000">
      <w:pPr>
        <w:pStyle w:val="Zkladntext"/>
        <w:tabs>
          <w:tab w:val="left" w:pos="1708"/>
        </w:tabs>
        <w:spacing w:before="6"/>
        <w:ind w:left="363"/>
      </w:pPr>
      <w:r>
        <w:rPr>
          <w:noProof/>
        </w:rPr>
        <mc:AlternateContent>
          <mc:Choice Requires="wpg">
            <w:drawing>
              <wp:anchor distT="0" distB="0" distL="0" distR="0" simplePos="0" relativeHeight="15819264" behindDoc="0" locked="0" layoutInCell="1" allowOverlap="1" wp14:anchorId="311FBB71" wp14:editId="61595D9B">
                <wp:simplePos x="0" y="0"/>
                <wp:positionH relativeFrom="page">
                  <wp:posOffset>2033178</wp:posOffset>
                </wp:positionH>
                <wp:positionV relativeFrom="paragraph">
                  <wp:posOffset>8448</wp:posOffset>
                </wp:positionV>
                <wp:extent cx="414655" cy="142240"/>
                <wp:effectExtent l="0" t="0" r="0" b="0"/>
                <wp:wrapNone/>
                <wp:docPr id="1247" name="Group 1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248" name="Graphic 1248"/>
                        <wps:cNvSpPr/>
                        <wps:spPr>
                          <a:xfrm>
                            <a:off x="0" y="17161"/>
                            <a:ext cx="414655" cy="122555"/>
                          </a:xfrm>
                          <a:custGeom>
                            <a:avLst/>
                            <a:gdLst/>
                            <a:ahLst/>
                            <a:cxnLst/>
                            <a:rect l="l" t="t" r="r" b="b"/>
                            <a:pathLst>
                              <a:path w="414655" h="122555">
                                <a:moveTo>
                                  <a:pt x="348790" y="122088"/>
                                </a:moveTo>
                                <a:lnTo>
                                  <a:pt x="65520" y="122088"/>
                                </a:lnTo>
                                <a:lnTo>
                                  <a:pt x="40015" y="117792"/>
                                </a:lnTo>
                                <a:lnTo>
                                  <a:pt x="19189" y="106077"/>
                                </a:lnTo>
                                <a:lnTo>
                                  <a:pt x="5148" y="88707"/>
                                </a:lnTo>
                                <a:lnTo>
                                  <a:pt x="0" y="67443"/>
                                </a:lnTo>
                                <a:lnTo>
                                  <a:pt x="0" y="54644"/>
                                </a:lnTo>
                                <a:lnTo>
                                  <a:pt x="5148" y="33366"/>
                                </a:lnTo>
                                <a:lnTo>
                                  <a:pt x="19189" y="15997"/>
                                </a:lnTo>
                                <a:lnTo>
                                  <a:pt x="40015" y="4291"/>
                                </a:lnTo>
                                <a:lnTo>
                                  <a:pt x="65520" y="0"/>
                                </a:lnTo>
                                <a:lnTo>
                                  <a:pt x="348790" y="0"/>
                                </a:lnTo>
                                <a:lnTo>
                                  <a:pt x="374293" y="4291"/>
                                </a:lnTo>
                                <a:lnTo>
                                  <a:pt x="395116" y="15997"/>
                                </a:lnTo>
                                <a:lnTo>
                                  <a:pt x="409152" y="33366"/>
                                </a:lnTo>
                                <a:lnTo>
                                  <a:pt x="414299" y="54644"/>
                                </a:lnTo>
                                <a:lnTo>
                                  <a:pt x="414299" y="67443"/>
                                </a:lnTo>
                                <a:lnTo>
                                  <a:pt x="409152" y="88707"/>
                                </a:lnTo>
                                <a:lnTo>
                                  <a:pt x="395116" y="106077"/>
                                </a:lnTo>
                                <a:lnTo>
                                  <a:pt x="374293" y="117792"/>
                                </a:lnTo>
                                <a:lnTo>
                                  <a:pt x="348790" y="122088"/>
                                </a:lnTo>
                                <a:close/>
                              </a:path>
                            </a:pathLst>
                          </a:custGeom>
                          <a:solidFill>
                            <a:srgbClr val="D1D3D4"/>
                          </a:solidFill>
                        </wps:spPr>
                        <wps:bodyPr wrap="square" lIns="0" tIns="0" rIns="0" bIns="0" rtlCol="0">
                          <a:prstTxWarp prst="textNoShape">
                            <a:avLst/>
                          </a:prstTxWarp>
                          <a:noAutofit/>
                        </wps:bodyPr>
                      </wps:wsp>
                      <wps:wsp>
                        <wps:cNvPr id="1249" name="Textbox 1249"/>
                        <wps:cNvSpPr txBox="1"/>
                        <wps:spPr>
                          <a:xfrm>
                            <a:off x="0" y="0"/>
                            <a:ext cx="414655" cy="142240"/>
                          </a:xfrm>
                          <a:prstGeom prst="rect">
                            <a:avLst/>
                          </a:prstGeom>
                        </wps:spPr>
                        <wps:txbx>
                          <w:txbxContent>
                            <w:p w14:paraId="29949B52" w14:textId="77777777" w:rsidR="000A417C" w:rsidRDefault="00000000">
                              <w:pPr>
                                <w:spacing w:line="223" w:lineRule="exact"/>
                                <w:ind w:left="47"/>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311FBB71" id="Group 1247" o:spid="_x0000_s1775" style="position:absolute;left:0;text-align:left;margin-left:160.1pt;margin-top:.65pt;width:32.65pt;height:11.2pt;z-index:15819264;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">
                <v:shape id="Graphic 1248" o:spid="_x0000_s1776" style="position:absolute;top:17161;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" path="m348790,122088r-283270,l40015,117792,19189,106077,5148,88707,,67443,,54644,5148,33366,19189,15997,40015,4291,65520,,348790,r25503,4291l395116,15997r14036,17369l414299,54644r,12799l409152,88707r-14036,17370l374293,117792r-25503,4296xe" fillcolor="#d1d3d4" stroked="f">
                  <v:path arrowok="t"/>
                </v:shape>
                <v:shape id="Textbox 1249" o:spid="_x0000_s1777"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" filled="f" stroked="f">
                  <v:textbox inset="0,0,0,0">
                    <w:txbxContent>
                      <w:p w14:paraId="29949B52" w14:textId="77777777" w:rsidR="000A417C" w:rsidRDefault="00000000">
                        <w:pPr>
                          <w:spacing w:line="223" w:lineRule="exact"/>
                          <w:ind w:left="47"/>
                          <w:rPr>
                            <w:sz w:val="20"/>
                          </w:rPr>
                        </w:pPr>
                        <w:r>
                          <w:rPr>
                            <w:color w:val="1F1F1F"/>
                            <w:spacing w:val="-4"/>
                            <w:w w:val="95"/>
                            <w:sz w:val="20"/>
                          </w:rPr>
                          <w:t>MEMO</w:t>
                        </w:r>
                      </w:p>
                    </w:txbxContent>
                  </v:textbox>
                </v:shape>
                <w10:wrap anchorx="page"/>
              </v:group>
            </w:pict>
          </mc:Fallback>
        </mc:AlternateContent>
      </w:r>
      <w:r w:rsidR="008E1D97">
        <w:rPr>
          <w:color w:val="1F1F1F"/>
        </w:rPr>
        <w:t>a máčkni</w:t>
      </w:r>
      <w:r>
        <w:rPr>
          <w:color w:val="1F1F1F"/>
        </w:rPr>
        <w:tab/>
      </w:r>
      <w:r>
        <w:rPr>
          <w:color w:val="1F1F1F"/>
          <w:spacing w:val="-10"/>
        </w:rPr>
        <w:t>(</w:t>
      </w:r>
    </w:p>
    <w:p w14:paraId="5C07B346" w14:textId="77777777" w:rsidR="000A417C" w:rsidRDefault="00000000">
      <w:pPr>
        <w:spacing w:before="6"/>
        <w:ind w:left="363"/>
        <w:rPr>
          <w:sz w:val="20"/>
        </w:rPr>
      </w:pPr>
      <w:r>
        <w:br w:type="column"/>
      </w:r>
      <w:r>
        <w:rPr>
          <w:b/>
          <w:color w:val="00AEEF"/>
          <w:spacing w:val="-2"/>
          <w:w w:val="85"/>
          <w:sz w:val="20"/>
        </w:rPr>
        <w:t>BUTTON</w:t>
      </w:r>
      <w:r>
        <w:rPr>
          <w:b/>
          <w:color w:val="00AEEF"/>
          <w:spacing w:val="-5"/>
          <w:sz w:val="20"/>
        </w:rPr>
        <w:t xml:space="preserve"> </w:t>
      </w:r>
      <w:r>
        <w:rPr>
          <w:color w:val="1F1F1F"/>
          <w:spacing w:val="-10"/>
          <w:sz w:val="20"/>
        </w:rPr>
        <w:t>)</w:t>
      </w:r>
    </w:p>
    <w:p w14:paraId="2E7564B7" w14:textId="77777777" w:rsidR="000A417C" w:rsidRDefault="00000000">
      <w:pPr>
        <w:spacing w:before="189"/>
        <w:rPr>
          <w:sz w:val="17"/>
        </w:rPr>
      </w:pPr>
      <w:r>
        <w:br w:type="column"/>
      </w:r>
    </w:p>
    <w:p w14:paraId="68A5839D" w14:textId="77777777" w:rsidR="000A417C" w:rsidRDefault="00000000">
      <w:pPr>
        <w:spacing w:before="1" w:line="140" w:lineRule="exact"/>
        <w:rPr>
          <w:sz w:val="17"/>
        </w:rPr>
      </w:pPr>
      <w:r>
        <w:rPr>
          <w:noProof/>
        </w:rPr>
        <w:drawing>
          <wp:anchor distT="0" distB="0" distL="0" distR="0" simplePos="0" relativeHeight="15820800" behindDoc="0" locked="0" layoutInCell="1" allowOverlap="1" wp14:anchorId="61EC170E" wp14:editId="3C68EADC">
            <wp:simplePos x="0" y="0"/>
            <wp:positionH relativeFrom="page">
              <wp:posOffset>1686842</wp:posOffset>
            </wp:positionH>
            <wp:positionV relativeFrom="paragraph">
              <wp:posOffset>-35009</wp:posOffset>
            </wp:positionV>
            <wp:extent cx="988364" cy="904768"/>
            <wp:effectExtent l="0" t="0" r="0" b="0"/>
            <wp:wrapNone/>
            <wp:docPr id="1250" name="Image 1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0" name="Image 1250"/>
                    <pic:cNvPicPr/>
                  </pic:nvPicPr>
                  <pic:blipFill>
                    <a:blip r:embed="rId821" cstate="print"/>
                    <a:stretch>
                      <a:fillRect/>
                    </a:stretch>
                  </pic:blipFill>
                  <pic:spPr>
                    <a:xfrm>
                      <a:off x="0" y="0"/>
                      <a:ext cx="988364" cy="904768"/>
                    </a:xfrm>
                    <a:prstGeom prst="rect">
                      <a:avLst/>
                    </a:prstGeom>
                  </pic:spPr>
                </pic:pic>
              </a:graphicData>
            </a:graphic>
          </wp:anchor>
        </w:drawing>
      </w:r>
      <w:r>
        <w:rPr>
          <w:i/>
          <w:color w:val="959595"/>
          <w:w w:val="105"/>
          <w:sz w:val="17"/>
        </w:rPr>
        <w:t>m”</w:t>
      </w:r>
      <w:r>
        <w:rPr>
          <w:i/>
          <w:color w:val="959595"/>
          <w:spacing w:val="38"/>
          <w:w w:val="105"/>
          <w:sz w:val="17"/>
        </w:rPr>
        <w:t xml:space="preserve"> </w:t>
      </w:r>
      <w:r>
        <w:rPr>
          <w:color w:val="959595"/>
          <w:w w:val="105"/>
          <w:sz w:val="17"/>
        </w:rPr>
        <w:t>'</w:t>
      </w:r>
      <w:r>
        <w:rPr>
          <w:color w:val="959595"/>
          <w:spacing w:val="28"/>
          <w:w w:val="105"/>
          <w:sz w:val="17"/>
        </w:rPr>
        <w:t xml:space="preserve">  </w:t>
      </w:r>
      <w:r>
        <w:rPr>
          <w:color w:val="959595"/>
          <w:spacing w:val="-4"/>
          <w:w w:val="105"/>
          <w:sz w:val="17"/>
        </w:rPr>
        <w:t>‘+••</w:t>
      </w:r>
    </w:p>
    <w:p w14:paraId="30B714A6" w14:textId="77777777" w:rsidR="000A417C" w:rsidRDefault="000A417C">
      <w:pPr>
        <w:spacing w:line="140" w:lineRule="exact"/>
        <w:rPr>
          <w:sz w:val="17"/>
        </w:rPr>
        <w:sectPr w:rsidR="000A417C">
          <w:type w:val="continuous"/>
          <w:pgSz w:w="11900" w:h="16840"/>
          <w:pgMar w:top="1940" w:right="1520" w:bottom="280" w:left="1400" w:header="1203" w:footer="1694" w:gutter="0"/>
          <w:cols w:num="3" w:space="720" w:equalWidth="0">
            <w:col w:w="1815" w:space="315"/>
            <w:col w:w="1198" w:space="9"/>
            <w:col w:w="5643"/>
          </w:cols>
        </w:sectPr>
      </w:pPr>
    </w:p>
    <w:p w14:paraId="7A9FEC62" w14:textId="77777777" w:rsidR="000A417C" w:rsidRDefault="00000000">
      <w:pPr>
        <w:spacing w:line="190" w:lineRule="exact"/>
        <w:ind w:left="296" w:right="1978"/>
        <w:jc w:val="center"/>
        <w:rPr>
          <w:i/>
          <w:sz w:val="17"/>
        </w:rPr>
      </w:pPr>
      <w:r>
        <w:rPr>
          <w:i/>
          <w:color w:val="959595"/>
          <w:w w:val="90"/>
          <w:sz w:val="17"/>
        </w:rPr>
        <w:t>-</w:t>
      </w:r>
      <w:r>
        <w:rPr>
          <w:i/>
          <w:color w:val="959595"/>
          <w:spacing w:val="73"/>
          <w:w w:val="150"/>
          <w:sz w:val="17"/>
        </w:rPr>
        <w:t xml:space="preserve"> </w:t>
      </w:r>
      <w:r>
        <w:rPr>
          <w:i/>
          <w:color w:val="1F1F1F"/>
          <w:w w:val="90"/>
          <w:sz w:val="17"/>
        </w:rPr>
        <w:t>Beep</w:t>
      </w:r>
      <w:r>
        <w:rPr>
          <w:i/>
          <w:color w:val="1F1F1F"/>
          <w:spacing w:val="-5"/>
          <w:w w:val="90"/>
          <w:sz w:val="17"/>
        </w:rPr>
        <w:t xml:space="preserve"> </w:t>
      </w:r>
      <w:r>
        <w:rPr>
          <w:i/>
          <w:color w:val="1F1F1F"/>
          <w:w w:val="85"/>
          <w:sz w:val="17"/>
        </w:rPr>
        <w:t>!</w:t>
      </w:r>
      <w:r>
        <w:rPr>
          <w:i/>
          <w:color w:val="1F1F1F"/>
          <w:spacing w:val="9"/>
          <w:sz w:val="17"/>
        </w:rPr>
        <w:t xml:space="preserve"> </w:t>
      </w:r>
      <w:r>
        <w:rPr>
          <w:i/>
          <w:color w:val="959595"/>
          <w:spacing w:val="-10"/>
          <w:w w:val="85"/>
          <w:sz w:val="17"/>
        </w:rPr>
        <w:t>-</w:t>
      </w:r>
    </w:p>
    <w:p w14:paraId="643C61C3" w14:textId="77777777" w:rsidR="000A417C" w:rsidRDefault="000A417C">
      <w:pPr>
        <w:pStyle w:val="Zkladntext"/>
        <w:rPr>
          <w:i/>
        </w:rPr>
      </w:pPr>
    </w:p>
    <w:p w14:paraId="7B7F60E9" w14:textId="77777777" w:rsidR="000A417C" w:rsidRDefault="000A417C">
      <w:pPr>
        <w:pStyle w:val="Zkladntext"/>
        <w:rPr>
          <w:i/>
        </w:rPr>
      </w:pPr>
    </w:p>
    <w:p w14:paraId="60B5BA23" w14:textId="77777777" w:rsidR="000A417C" w:rsidRDefault="000A417C">
      <w:pPr>
        <w:pStyle w:val="Zkladntext"/>
        <w:rPr>
          <w:i/>
        </w:rPr>
      </w:pPr>
    </w:p>
    <w:p w14:paraId="36B2B558" w14:textId="77777777" w:rsidR="000A417C" w:rsidRDefault="000A417C">
      <w:pPr>
        <w:pStyle w:val="Zkladntext"/>
        <w:spacing w:before="78"/>
        <w:rPr>
          <w:i/>
        </w:rPr>
      </w:pPr>
    </w:p>
    <w:p w14:paraId="00E3C8A4" w14:textId="77777777" w:rsidR="000A417C" w:rsidRDefault="000A417C">
      <w:pPr>
        <w:sectPr w:rsidR="000A417C">
          <w:type w:val="continuous"/>
          <w:pgSz w:w="11900" w:h="16840"/>
          <w:pgMar w:top="1940" w:right="1520" w:bottom="280" w:left="1400" w:header="1203" w:footer="1694" w:gutter="0"/>
          <w:cols w:space="720"/>
        </w:sectPr>
      </w:pPr>
    </w:p>
    <w:p w14:paraId="3D94DC9F" w14:textId="26217F7C" w:rsidR="000A417C" w:rsidRDefault="00000000">
      <w:pPr>
        <w:pStyle w:val="Odstavecseseznamem"/>
        <w:numPr>
          <w:ilvl w:val="0"/>
          <w:numId w:val="18"/>
        </w:numPr>
        <w:tabs>
          <w:tab w:val="left" w:pos="364"/>
          <w:tab w:val="left" w:pos="483"/>
        </w:tabs>
        <w:spacing w:before="103" w:line="228" w:lineRule="auto"/>
        <w:ind w:left="364" w:right="191" w:hanging="207"/>
        <w:rPr>
          <w:color w:val="1F1F1F"/>
          <w:sz w:val="20"/>
        </w:rPr>
      </w:pPr>
      <w:r>
        <w:rPr>
          <w:noProof/>
        </w:rPr>
        <w:drawing>
          <wp:anchor distT="0" distB="0" distL="0" distR="0" simplePos="0" relativeHeight="251695616" behindDoc="1" locked="0" layoutInCell="1" allowOverlap="1" wp14:anchorId="01088195" wp14:editId="1D651352">
            <wp:simplePos x="0" y="0"/>
            <wp:positionH relativeFrom="page">
              <wp:posOffset>3056602</wp:posOffset>
            </wp:positionH>
            <wp:positionV relativeFrom="paragraph">
              <wp:posOffset>501477</wp:posOffset>
            </wp:positionV>
            <wp:extent cx="980083" cy="1151743"/>
            <wp:effectExtent l="0" t="0" r="0" b="0"/>
            <wp:wrapNone/>
            <wp:docPr id="1251" name="Image 1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1" name="Image 1251"/>
                    <pic:cNvPicPr/>
                  </pic:nvPicPr>
                  <pic:blipFill>
                    <a:blip r:embed="rId822" cstate="print"/>
                    <a:stretch>
                      <a:fillRect/>
                    </a:stretch>
                  </pic:blipFill>
                  <pic:spPr>
                    <a:xfrm>
                      <a:off x="0" y="0"/>
                      <a:ext cx="980083" cy="1151743"/>
                    </a:xfrm>
                    <a:prstGeom prst="rect">
                      <a:avLst/>
                    </a:prstGeom>
                  </pic:spPr>
                </pic:pic>
              </a:graphicData>
            </a:graphic>
          </wp:anchor>
        </w:drawing>
      </w:r>
      <w:r w:rsidR="008E1D97" w:rsidRPr="008E1D97">
        <w:t xml:space="preserve"> </w:t>
      </w:r>
      <w:r w:rsidR="008E1D97" w:rsidRPr="008E1D97">
        <w:rPr>
          <w:noProof/>
        </w:rPr>
        <w:t>Po úpravě napnutí otočte ovládací páku Jog Power do polohy MAX. Natočte na dalších 50 m vlasce jako kontrolu barvy vlasce</w:t>
      </w:r>
      <w:r>
        <w:rPr>
          <w:color w:val="1F1F1F"/>
          <w:sz w:val="20"/>
        </w:rPr>
        <w:t>.</w:t>
      </w:r>
    </w:p>
    <w:p w14:paraId="12E09D94" w14:textId="77777777" w:rsidR="000A417C" w:rsidRDefault="000A417C">
      <w:pPr>
        <w:pStyle w:val="Zkladntext"/>
      </w:pPr>
    </w:p>
    <w:p w14:paraId="4E09DF3A" w14:textId="77777777" w:rsidR="000A417C" w:rsidRDefault="000A417C">
      <w:pPr>
        <w:pStyle w:val="Zkladntext"/>
      </w:pPr>
    </w:p>
    <w:p w14:paraId="6BC59134" w14:textId="77777777" w:rsidR="000A417C" w:rsidRDefault="000A417C">
      <w:pPr>
        <w:pStyle w:val="Zkladntext"/>
      </w:pPr>
    </w:p>
    <w:p w14:paraId="15606FA1" w14:textId="77777777" w:rsidR="000A417C" w:rsidRDefault="000A417C">
      <w:pPr>
        <w:pStyle w:val="Zkladntext"/>
      </w:pPr>
    </w:p>
    <w:p w14:paraId="2FA73128" w14:textId="77777777" w:rsidR="000A417C" w:rsidRDefault="000A417C">
      <w:pPr>
        <w:pStyle w:val="Zkladntext"/>
      </w:pPr>
    </w:p>
    <w:p w14:paraId="3C1591D1" w14:textId="77777777" w:rsidR="000A417C" w:rsidRDefault="000A417C">
      <w:pPr>
        <w:pStyle w:val="Zkladntext"/>
        <w:spacing w:before="108"/>
      </w:pPr>
    </w:p>
    <w:p w14:paraId="4D019200" w14:textId="6ACFAF8A" w:rsidR="000A417C" w:rsidRDefault="008E1D97">
      <w:pPr>
        <w:pStyle w:val="Odstavecseseznamem"/>
        <w:numPr>
          <w:ilvl w:val="0"/>
          <w:numId w:val="18"/>
        </w:numPr>
        <w:tabs>
          <w:tab w:val="left" w:pos="365"/>
          <w:tab w:val="left" w:pos="495"/>
        </w:tabs>
        <w:spacing w:before="73" w:line="230" w:lineRule="auto"/>
        <w:ind w:left="365" w:right="553" w:hanging="208"/>
        <w:rPr>
          <w:color w:val="1F1F1F"/>
          <w:sz w:val="20"/>
        </w:rPr>
      </w:pPr>
      <w:r>
        <w:rPr>
          <w:color w:val="1F1F1F"/>
          <w:sz w:val="20"/>
        </w:rPr>
        <w:t xml:space="preserve">Když je navíjení dokončeno dej </w:t>
      </w:r>
      <w:r w:rsidR="00000000">
        <w:rPr>
          <w:color w:val="1F1F1F"/>
          <w:sz w:val="20"/>
        </w:rPr>
        <w:t xml:space="preserve"> Power Lever</w:t>
      </w:r>
      <w:r w:rsidR="00000000">
        <w:rPr>
          <w:color w:val="1F1F1F"/>
          <w:spacing w:val="-2"/>
          <w:sz w:val="20"/>
        </w:rPr>
        <w:t xml:space="preserve"> </w:t>
      </w:r>
      <w:r w:rsidR="00000000">
        <w:rPr>
          <w:color w:val="1F1F1F"/>
          <w:sz w:val="20"/>
        </w:rPr>
        <w:t>back</w:t>
      </w:r>
      <w:r w:rsidR="00000000">
        <w:rPr>
          <w:color w:val="1F1F1F"/>
          <w:spacing w:val="-7"/>
          <w:sz w:val="20"/>
        </w:rPr>
        <w:t xml:space="preserve"> </w:t>
      </w:r>
      <w:r w:rsidR="00000000">
        <w:rPr>
          <w:color w:val="1F1F1F"/>
          <w:sz w:val="20"/>
        </w:rPr>
        <w:t>to</w:t>
      </w:r>
      <w:r w:rsidR="00000000">
        <w:rPr>
          <w:color w:val="1F1F1F"/>
          <w:spacing w:val="-13"/>
          <w:sz w:val="20"/>
        </w:rPr>
        <w:t xml:space="preserve"> </w:t>
      </w:r>
      <w:r w:rsidR="00000000">
        <w:rPr>
          <w:color w:val="1F1F1F"/>
          <w:sz w:val="20"/>
        </w:rPr>
        <w:t>the</w:t>
      </w:r>
      <w:r w:rsidR="00000000">
        <w:rPr>
          <w:color w:val="1F1F1F"/>
          <w:spacing w:val="-9"/>
          <w:sz w:val="20"/>
        </w:rPr>
        <w:t xml:space="preserve"> </w:t>
      </w:r>
      <w:r w:rsidR="00000000">
        <w:rPr>
          <w:color w:val="1F1F1F"/>
          <w:sz w:val="20"/>
        </w:rPr>
        <w:t>OFF</w:t>
      </w:r>
      <w:r w:rsidR="00000000">
        <w:rPr>
          <w:color w:val="1F1F1F"/>
          <w:spacing w:val="-14"/>
          <w:sz w:val="20"/>
        </w:rPr>
        <w:t xml:space="preserve"> </w:t>
      </w:r>
      <w:r>
        <w:rPr>
          <w:color w:val="1F1F1F"/>
          <w:sz w:val="20"/>
        </w:rPr>
        <w:t>pozice</w:t>
      </w:r>
      <w:r w:rsidR="00000000">
        <w:rPr>
          <w:color w:val="1F1F1F"/>
          <w:spacing w:val="-2"/>
          <w:sz w:val="20"/>
        </w:rPr>
        <w:t xml:space="preserve"> </w:t>
      </w:r>
      <w:r w:rsidR="00000000">
        <w:rPr>
          <w:color w:val="1F1F1F"/>
          <w:sz w:val="20"/>
        </w:rPr>
        <w:t>a</w:t>
      </w:r>
    </w:p>
    <w:p w14:paraId="504AE988" w14:textId="77777777" w:rsidR="000A417C" w:rsidRDefault="00000000">
      <w:pPr>
        <w:spacing w:before="133"/>
        <w:ind w:left="157"/>
        <w:rPr>
          <w:sz w:val="23"/>
        </w:rPr>
      </w:pPr>
      <w:r>
        <w:br w:type="column"/>
      </w:r>
      <w:r>
        <w:rPr>
          <w:color w:val="1F1F1F"/>
          <w:spacing w:val="-5"/>
          <w:sz w:val="23"/>
        </w:rPr>
        <w:t>11</w:t>
      </w:r>
    </w:p>
    <w:p w14:paraId="64EDF6F2" w14:textId="77777777" w:rsidR="000A417C" w:rsidRDefault="00000000">
      <w:pPr>
        <w:rPr>
          <w:sz w:val="20"/>
        </w:rPr>
      </w:pPr>
      <w:r>
        <w:br w:type="column"/>
      </w:r>
    </w:p>
    <w:p w14:paraId="18279B60" w14:textId="77777777" w:rsidR="000A417C" w:rsidRDefault="000A417C">
      <w:pPr>
        <w:pStyle w:val="Zkladntext"/>
      </w:pPr>
    </w:p>
    <w:p w14:paraId="42807636" w14:textId="77777777" w:rsidR="000A417C" w:rsidRDefault="000A417C">
      <w:pPr>
        <w:pStyle w:val="Zkladntext"/>
        <w:spacing w:before="163"/>
      </w:pPr>
    </w:p>
    <w:p w14:paraId="5543C245" w14:textId="77777777" w:rsidR="000A417C" w:rsidRDefault="00000000">
      <w:pPr>
        <w:pStyle w:val="Zkladntext"/>
        <w:spacing w:before="1" w:line="225" w:lineRule="auto"/>
        <w:ind w:left="209" w:right="360" w:hanging="52"/>
      </w:pPr>
      <w:r>
        <w:rPr>
          <w:noProof/>
        </w:rPr>
        <mc:AlternateContent>
          <mc:Choice Requires="wpg">
            <w:drawing>
              <wp:anchor distT="0" distB="0" distL="0" distR="0" simplePos="0" relativeHeight="15821312" behindDoc="0" locked="0" layoutInCell="1" allowOverlap="1" wp14:anchorId="7FFFDDE9" wp14:editId="2006D4D0">
                <wp:simplePos x="0" y="0"/>
                <wp:positionH relativeFrom="page">
                  <wp:posOffset>4618501</wp:posOffset>
                </wp:positionH>
                <wp:positionV relativeFrom="paragraph">
                  <wp:posOffset>-399715</wp:posOffset>
                </wp:positionV>
                <wp:extent cx="849630" cy="840105"/>
                <wp:effectExtent l="0" t="0" r="0" b="0"/>
                <wp:wrapNone/>
                <wp:docPr id="1252" name="Group 1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253" name="Graphic 1253"/>
                        <wps:cNvSpPr/>
                        <wps:spPr>
                          <a:xfrm>
                            <a:off x="7200" y="7200"/>
                            <a:ext cx="835025" cy="825500"/>
                          </a:xfrm>
                          <a:custGeom>
                            <a:avLst/>
                            <a:gdLst/>
                            <a:ahLst/>
                            <a:cxnLst/>
                            <a:rect l="l" t="t" r="r" b="b"/>
                            <a:pathLst>
                              <a:path w="835025" h="825500">
                                <a:moveTo>
                                  <a:pt x="781025" y="825487"/>
                                </a:moveTo>
                                <a:lnTo>
                                  <a:pt x="54000" y="825487"/>
                                </a:lnTo>
                                <a:lnTo>
                                  <a:pt x="32984" y="821242"/>
                                </a:lnTo>
                                <a:lnTo>
                                  <a:pt x="15819" y="809668"/>
                                </a:lnTo>
                                <a:lnTo>
                                  <a:pt x="4244" y="792503"/>
                                </a:lnTo>
                                <a:lnTo>
                                  <a:pt x="0" y="771487"/>
                                </a:lnTo>
                                <a:lnTo>
                                  <a:pt x="0" y="53999"/>
                                </a:lnTo>
                                <a:lnTo>
                                  <a:pt x="4244" y="32983"/>
                                </a:lnTo>
                                <a:lnTo>
                                  <a:pt x="15819" y="15819"/>
                                </a:lnTo>
                                <a:lnTo>
                                  <a:pt x="32984" y="4244"/>
                                </a:lnTo>
                                <a:lnTo>
                                  <a:pt x="54000" y="0"/>
                                </a:lnTo>
                                <a:lnTo>
                                  <a:pt x="781025" y="0"/>
                                </a:lnTo>
                                <a:lnTo>
                                  <a:pt x="802041" y="4244"/>
                                </a:lnTo>
                                <a:lnTo>
                                  <a:pt x="819205" y="15819"/>
                                </a:lnTo>
                                <a:lnTo>
                                  <a:pt x="830780" y="32983"/>
                                </a:lnTo>
                                <a:lnTo>
                                  <a:pt x="835025" y="53999"/>
                                </a:lnTo>
                                <a:lnTo>
                                  <a:pt x="835025" y="771487"/>
                                </a:lnTo>
                                <a:lnTo>
                                  <a:pt x="830780" y="792503"/>
                                </a:lnTo>
                                <a:lnTo>
                                  <a:pt x="819205" y="809668"/>
                                </a:lnTo>
                                <a:lnTo>
                                  <a:pt x="802041" y="821242"/>
                                </a:lnTo>
                                <a:lnTo>
                                  <a:pt x="781025" y="825487"/>
                                </a:lnTo>
                                <a:close/>
                              </a:path>
                            </a:pathLst>
                          </a:custGeom>
                          <a:solidFill>
                            <a:srgbClr val="C7EAFB"/>
                          </a:solidFill>
                        </wps:spPr>
                        <wps:bodyPr wrap="square" lIns="0" tIns="0" rIns="0" bIns="0" rtlCol="0">
                          <a:prstTxWarp prst="textNoShape">
                            <a:avLst/>
                          </a:prstTxWarp>
                          <a:noAutofit/>
                        </wps:bodyPr>
                      </wps:wsp>
                      <wps:wsp>
                        <wps:cNvPr id="1254" name="Graphic 1254"/>
                        <wps:cNvSpPr/>
                        <wps:spPr>
                          <a:xfrm>
                            <a:off x="7200" y="7200"/>
                            <a:ext cx="835025" cy="825500"/>
                          </a:xfrm>
                          <a:custGeom>
                            <a:avLst/>
                            <a:gdLst/>
                            <a:ahLst/>
                            <a:cxnLst/>
                            <a:rect l="l" t="t" r="r" b="b"/>
                            <a:pathLst>
                              <a:path w="835025" h="825500">
                                <a:moveTo>
                                  <a:pt x="835025" y="771487"/>
                                </a:moveTo>
                                <a:lnTo>
                                  <a:pt x="830780" y="792503"/>
                                </a:lnTo>
                                <a:lnTo>
                                  <a:pt x="819205" y="809668"/>
                                </a:lnTo>
                                <a:lnTo>
                                  <a:pt x="802041" y="821242"/>
                                </a:lnTo>
                                <a:lnTo>
                                  <a:pt x="781025" y="825487"/>
                                </a:lnTo>
                                <a:lnTo>
                                  <a:pt x="667428" y="825487"/>
                                </a:lnTo>
                                <a:lnTo>
                                  <a:pt x="417513" y="825487"/>
                                </a:lnTo>
                                <a:lnTo>
                                  <a:pt x="167598" y="825487"/>
                                </a:lnTo>
                                <a:lnTo>
                                  <a:pt x="54000" y="825487"/>
                                </a:lnTo>
                                <a:lnTo>
                                  <a:pt x="32984" y="821242"/>
                                </a:lnTo>
                                <a:lnTo>
                                  <a:pt x="15819" y="809668"/>
                                </a:lnTo>
                                <a:lnTo>
                                  <a:pt x="4244" y="792503"/>
                                </a:lnTo>
                                <a:lnTo>
                                  <a:pt x="0" y="771487"/>
                                </a:lnTo>
                                <a:lnTo>
                                  <a:pt x="0" y="659380"/>
                                </a:lnTo>
                                <a:lnTo>
                                  <a:pt x="0" y="412743"/>
                                </a:lnTo>
                                <a:lnTo>
                                  <a:pt x="0" y="166107"/>
                                </a:lnTo>
                                <a:lnTo>
                                  <a:pt x="0" y="53999"/>
                                </a:lnTo>
                                <a:lnTo>
                                  <a:pt x="4244" y="32983"/>
                                </a:lnTo>
                                <a:lnTo>
                                  <a:pt x="15819" y="15819"/>
                                </a:lnTo>
                                <a:lnTo>
                                  <a:pt x="32984" y="4244"/>
                                </a:lnTo>
                                <a:lnTo>
                                  <a:pt x="54000" y="0"/>
                                </a:lnTo>
                                <a:lnTo>
                                  <a:pt x="167598" y="0"/>
                                </a:lnTo>
                                <a:lnTo>
                                  <a:pt x="417513" y="0"/>
                                </a:lnTo>
                                <a:lnTo>
                                  <a:pt x="667428" y="0"/>
                                </a:lnTo>
                                <a:lnTo>
                                  <a:pt x="781025" y="0"/>
                                </a:lnTo>
                                <a:lnTo>
                                  <a:pt x="802041" y="4244"/>
                                </a:lnTo>
                                <a:lnTo>
                                  <a:pt x="819205" y="15819"/>
                                </a:lnTo>
                                <a:lnTo>
                                  <a:pt x="830780" y="32983"/>
                                </a:lnTo>
                                <a:lnTo>
                                  <a:pt x="835025" y="53999"/>
                                </a:lnTo>
                                <a:lnTo>
                                  <a:pt x="835025" y="166107"/>
                                </a:lnTo>
                                <a:lnTo>
                                  <a:pt x="835025" y="412743"/>
                                </a:lnTo>
                                <a:lnTo>
                                  <a:pt x="835025" y="659380"/>
                                </a:lnTo>
                                <a:lnTo>
                                  <a:pt x="835025" y="771487"/>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255" name="Image 1255"/>
                          <pic:cNvPicPr/>
                        </pic:nvPicPr>
                        <pic:blipFill>
                          <a:blip r:embed="rId823" cstate="print"/>
                          <a:stretch>
                            <a:fillRect/>
                          </a:stretch>
                        </pic:blipFill>
                        <pic:spPr>
                          <a:xfrm>
                            <a:off x="377505" y="384277"/>
                            <a:ext cx="79253" cy="76207"/>
                          </a:xfrm>
                          <a:prstGeom prst="rect">
                            <a:avLst/>
                          </a:prstGeom>
                        </pic:spPr>
                      </pic:pic>
                      <pic:pic xmlns:pic="http://schemas.openxmlformats.org/drawingml/2006/picture">
                        <pic:nvPicPr>
                          <pic:cNvPr id="1256" name="Image 1256"/>
                          <pic:cNvPicPr/>
                        </pic:nvPicPr>
                        <pic:blipFill>
                          <a:blip r:embed="rId824" cstate="print"/>
                          <a:stretch>
                            <a:fillRect/>
                          </a:stretch>
                        </pic:blipFill>
                        <pic:spPr>
                          <a:xfrm>
                            <a:off x="255577" y="466581"/>
                            <a:ext cx="472471" cy="94496"/>
                          </a:xfrm>
                          <a:prstGeom prst="rect">
                            <a:avLst/>
                          </a:prstGeom>
                        </pic:spPr>
                      </pic:pic>
                      <pic:pic xmlns:pic="http://schemas.openxmlformats.org/drawingml/2006/picture">
                        <pic:nvPicPr>
                          <pic:cNvPr id="1257" name="Image 1257"/>
                          <pic:cNvPicPr/>
                        </pic:nvPicPr>
                        <pic:blipFill>
                          <a:blip r:embed="rId825" cstate="print"/>
                          <a:stretch>
                            <a:fillRect/>
                          </a:stretch>
                        </pic:blipFill>
                        <pic:spPr>
                          <a:xfrm>
                            <a:off x="542109" y="640333"/>
                            <a:ext cx="222518" cy="134124"/>
                          </a:xfrm>
                          <a:prstGeom prst="rect">
                            <a:avLst/>
                          </a:prstGeom>
                        </pic:spPr>
                      </pic:pic>
                      <wps:wsp>
                        <wps:cNvPr id="1258" name="Textbox 1258"/>
                        <wps:cNvSpPr txBox="1"/>
                        <wps:spPr>
                          <a:xfrm>
                            <a:off x="0" y="0"/>
                            <a:ext cx="849630" cy="840105"/>
                          </a:xfrm>
                          <a:prstGeom prst="rect">
                            <a:avLst/>
                          </a:prstGeom>
                        </wps:spPr>
                        <wps:txbx>
                          <w:txbxContent>
                            <w:p w14:paraId="2E2E0C54" w14:textId="77777777" w:rsidR="000A417C" w:rsidRDefault="00000000">
                              <w:pPr>
                                <w:spacing w:before="24" w:line="271" w:lineRule="auto"/>
                                <w:ind w:left="87" w:right="113" w:firstLine="22"/>
                                <w:rPr>
                                  <w:sz w:val="23"/>
                                </w:rPr>
                              </w:pPr>
                              <w:r>
                                <w:rPr>
                                  <w:color w:val="1F1F1F"/>
                                  <w:spacing w:val="-50"/>
                                  <w:w w:val="90"/>
                                  <w:position w:val="-2"/>
                                  <w:sz w:val="20"/>
                                  <w:u w:val="single" w:color="231F20"/>
                                </w:rPr>
                                <w:t xml:space="preserve"> </w:t>
                              </w:r>
                              <w:r>
                                <w:rPr>
                                  <w:color w:val="1F1F1F"/>
                                  <w:spacing w:val="-2"/>
                                  <w:w w:val="90"/>
                                  <w:sz w:val="23"/>
                                </w:rPr>
                                <w:t xml:space="preserve">Winding </w:t>
                              </w:r>
                              <w:r>
                                <w:rPr>
                                  <w:color w:val="1F1F1F"/>
                                  <w:w w:val="85"/>
                                  <w:sz w:val="23"/>
                                </w:rPr>
                                <w:t>Wind</w:t>
                              </w:r>
                              <w:r>
                                <w:rPr>
                                  <w:color w:val="1F1F1F"/>
                                  <w:spacing w:val="-7"/>
                                  <w:w w:val="85"/>
                                  <w:sz w:val="23"/>
                                </w:rPr>
                                <w:t xml:space="preserve"> </w:t>
                              </w:r>
                              <w:r>
                                <w:rPr>
                                  <w:color w:val="1F1F1F"/>
                                  <w:w w:val="85"/>
                                  <w:sz w:val="23"/>
                                </w:rPr>
                                <w:t>the</w:t>
                              </w:r>
                              <w:r>
                                <w:rPr>
                                  <w:color w:val="1F1F1F"/>
                                  <w:spacing w:val="-6"/>
                                  <w:w w:val="85"/>
                                  <w:sz w:val="23"/>
                                </w:rPr>
                                <w:t xml:space="preserve"> </w:t>
                              </w:r>
                              <w:r>
                                <w:rPr>
                                  <w:color w:val="1F1F1F"/>
                                  <w:w w:val="85"/>
                                  <w:sz w:val="23"/>
                                </w:rPr>
                                <w:t>line</w:t>
                              </w:r>
                            </w:p>
                            <w:p w14:paraId="379BB5F4" w14:textId="77777777" w:rsidR="000A417C" w:rsidRDefault="00000000">
                              <w:pPr>
                                <w:tabs>
                                  <w:tab w:val="left" w:pos="1258"/>
                                </w:tabs>
                                <w:spacing w:line="227" w:lineRule="exact"/>
                                <w:ind w:left="110"/>
                                <w:rPr>
                                  <w:sz w:val="20"/>
                                </w:rPr>
                              </w:pPr>
                              <w:r>
                                <w:rPr>
                                  <w:color w:val="1F1F1F"/>
                                  <w:w w:val="99"/>
                                  <w:sz w:val="20"/>
                                  <w:u w:val="single" w:color="231F20"/>
                                </w:rPr>
                                <w:t xml:space="preserve"> </w:t>
                              </w:r>
                              <w:r>
                                <w:rPr>
                                  <w:color w:val="1F1F1F"/>
                                  <w:w w:val="99"/>
                                  <w:sz w:val="20"/>
                                  <w:u w:val="single" w:color="231F20"/>
                                </w:rPr>
                                <w:tab/>
                              </w:r>
                            </w:p>
                          </w:txbxContent>
                        </wps:txbx>
                        <wps:bodyPr wrap="square" lIns="0" tIns="0" rIns="0" bIns="0" rtlCol="0">
                          <a:noAutofit/>
                        </wps:bodyPr>
                      </wps:wsp>
                    </wpg:wgp>
                  </a:graphicData>
                </a:graphic>
              </wp:anchor>
            </w:drawing>
          </mc:Choice>
          <mc:Fallback>
            <w:pict>
              <v:group w14:anchorId="7FFFDDE9" id="Group 1252" o:spid="_x0000_s1778" style="position:absolute;left:0;text-align:left;margin-left:363.65pt;margin-top:-31.45pt;width:66.9pt;height:66.15pt;z-index:15821312;mso-wrap-distance-left:0;mso-wrap-distance-right:0;mso-position-horizontal-relative:page;mso-position-vertical-relative:text" coordsize="8496,8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">
                <v:shape id="Graphic 1253" o:spid="_x0000_s1779"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" path="m781025,825487r-727025,l32984,821242,15819,809668,4244,792503,,771487,,53999,4244,32983,15819,15819,32984,4244,54000,,781025,r21016,4244l819205,15819r11575,17164l835025,53999r,717488l830780,792503r-11575,17165l802041,821242r-21016,4245xe" fillcolor="#c7eafb" stroked="f">
                  <v:path arrowok="t"/>
                </v:shape>
                <v:shape id="Graphic 1254" o:spid="_x0000_s1780"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" path="m835025,771487r-4245,21016l819205,809668r-17164,11574l781025,825487r-113597,l417513,825487r-249915,l54000,825487,32984,821242,15819,809668,4244,792503,,771487,,659380,,412743,,166107,,53999,4244,32983,15819,15819,32984,4244,54000,,167598,,417513,,667428,,781025,r21016,4244l819205,15819r11575,17164l835025,53999r,112108l835025,412743r,246637l835025,771487xe" filled="f" strokecolor="#231f20" strokeweight=".4mm">
                  <v:path arrowok="t"/>
                </v:shape>
                <v:shape id="Image 1255" o:spid="_x0000_s1781" type="#_x0000_t75" style="position:absolute;left:3775;top:3842;width:79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">
                  <v:imagedata r:id="rId826" o:title=""/>
                </v:shape>
                <v:shape id="Image 1256" o:spid="_x0000_s1782" type="#_x0000_t75" style="position:absolute;left:2555;top:4665;width:4725;height: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">
                  <v:imagedata r:id="rId827" o:title=""/>
                </v:shape>
                <v:shape id="Image 1257" o:spid="_x0000_s1783" type="#_x0000_t75" style="position:absolute;left:5421;top:6403;width:2225;height: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">
                  <v:imagedata r:id="rId828" o:title=""/>
                </v:shape>
                <v:shape id="Textbox 1258" o:spid="_x0000_s1784" type="#_x0000_t202" style="position:absolute;width:8496;height:8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" filled="f" stroked="f">
                  <v:textbox inset="0,0,0,0">
                    <w:txbxContent>
                      <w:p w14:paraId="2E2E0C54" w14:textId="77777777" w:rsidR="000A417C" w:rsidRDefault="00000000">
                        <w:pPr>
                          <w:spacing w:before="24" w:line="271" w:lineRule="auto"/>
                          <w:ind w:left="87" w:right="113" w:firstLine="22"/>
                          <w:rPr>
                            <w:sz w:val="23"/>
                          </w:rPr>
                        </w:pPr>
                        <w:r>
                          <w:rPr>
                            <w:color w:val="1F1F1F"/>
                            <w:spacing w:val="-50"/>
                            <w:w w:val="90"/>
                            <w:position w:val="-2"/>
                            <w:sz w:val="20"/>
                            <w:u w:val="single" w:color="231F20"/>
                          </w:rPr>
                          <w:t xml:space="preserve"> </w:t>
                        </w:r>
                        <w:r>
                          <w:rPr>
                            <w:color w:val="1F1F1F"/>
                            <w:spacing w:val="-2"/>
                            <w:w w:val="90"/>
                            <w:sz w:val="23"/>
                          </w:rPr>
                          <w:t xml:space="preserve">Winding </w:t>
                        </w:r>
                        <w:r>
                          <w:rPr>
                            <w:color w:val="1F1F1F"/>
                            <w:w w:val="85"/>
                            <w:sz w:val="23"/>
                          </w:rPr>
                          <w:t>Wind</w:t>
                        </w:r>
                        <w:r>
                          <w:rPr>
                            <w:color w:val="1F1F1F"/>
                            <w:spacing w:val="-7"/>
                            <w:w w:val="85"/>
                            <w:sz w:val="23"/>
                          </w:rPr>
                          <w:t xml:space="preserve"> </w:t>
                        </w:r>
                        <w:r>
                          <w:rPr>
                            <w:color w:val="1F1F1F"/>
                            <w:w w:val="85"/>
                            <w:sz w:val="23"/>
                          </w:rPr>
                          <w:t>the</w:t>
                        </w:r>
                        <w:r>
                          <w:rPr>
                            <w:color w:val="1F1F1F"/>
                            <w:spacing w:val="-6"/>
                            <w:w w:val="85"/>
                            <w:sz w:val="23"/>
                          </w:rPr>
                          <w:t xml:space="preserve"> </w:t>
                        </w:r>
                        <w:r>
                          <w:rPr>
                            <w:color w:val="1F1F1F"/>
                            <w:w w:val="85"/>
                            <w:sz w:val="23"/>
                          </w:rPr>
                          <w:t>line</w:t>
                        </w:r>
                      </w:p>
                      <w:p w14:paraId="379BB5F4" w14:textId="77777777" w:rsidR="000A417C" w:rsidRDefault="00000000">
                        <w:pPr>
                          <w:tabs>
                            <w:tab w:val="left" w:pos="1258"/>
                          </w:tabs>
                          <w:spacing w:line="227" w:lineRule="exact"/>
                          <w:ind w:left="110"/>
                          <w:rPr>
                            <w:sz w:val="20"/>
                          </w:rPr>
                        </w:pPr>
                        <w:r>
                          <w:rPr>
                            <w:color w:val="1F1F1F"/>
                            <w:w w:val="99"/>
                            <w:sz w:val="20"/>
                            <w:u w:val="single" w:color="231F20"/>
                          </w:rPr>
                          <w:t xml:space="preserve"> </w:t>
                        </w:r>
                        <w:r>
                          <w:rPr>
                            <w:color w:val="1F1F1F"/>
                            <w:w w:val="99"/>
                            <w:sz w:val="20"/>
                            <w:u w:val="single" w:color="231F20"/>
                          </w:rPr>
                          <w:tab/>
                        </w:r>
                      </w:p>
                    </w:txbxContent>
                  </v:textbox>
                </v:shape>
                <w10:wrap anchorx="page"/>
              </v:group>
            </w:pict>
          </mc:Fallback>
        </mc:AlternateContent>
      </w:r>
      <w:r>
        <w:rPr>
          <w:color w:val="1F1F1F"/>
          <w:spacing w:val="-2"/>
        </w:rPr>
        <w:t>(Screen</w:t>
      </w:r>
      <w:r>
        <w:rPr>
          <w:color w:val="1F1F1F"/>
          <w:spacing w:val="-11"/>
        </w:rPr>
        <w:t xml:space="preserve"> </w:t>
      </w:r>
      <w:r>
        <w:rPr>
          <w:color w:val="1F1F1F"/>
          <w:spacing w:val="-2"/>
        </w:rPr>
        <w:t xml:space="preserve">shown </w:t>
      </w:r>
      <w:r>
        <w:rPr>
          <w:color w:val="1F1F1F"/>
        </w:rPr>
        <w:t xml:space="preserve">main line </w:t>
      </w:r>
      <w:r>
        <w:rPr>
          <w:color w:val="1F1F1F"/>
          <w:spacing w:val="-2"/>
        </w:rPr>
        <w:t>winding)</w:t>
      </w:r>
    </w:p>
    <w:p w14:paraId="2380A3F0" w14:textId="77777777" w:rsidR="000A417C" w:rsidRDefault="000A417C">
      <w:pPr>
        <w:spacing w:line="225" w:lineRule="auto"/>
        <w:sectPr w:rsidR="000A417C">
          <w:type w:val="continuous"/>
          <w:pgSz w:w="11900" w:h="16840"/>
          <w:pgMar w:top="1940" w:right="1520" w:bottom="280" w:left="1400" w:header="1203" w:footer="1694" w:gutter="0"/>
          <w:cols w:num="3" w:space="720" w:equalWidth="0">
            <w:col w:w="4660" w:space="430"/>
            <w:col w:w="459" w:space="1584"/>
            <w:col w:w="1847"/>
          </w:cols>
        </w:sectPr>
      </w:pPr>
    </w:p>
    <w:p w14:paraId="191E03FC" w14:textId="5357C860" w:rsidR="000A417C" w:rsidRDefault="00000000">
      <w:pPr>
        <w:pStyle w:val="Zkladntext"/>
        <w:tabs>
          <w:tab w:val="left" w:pos="1698"/>
          <w:tab w:val="left" w:pos="2478"/>
        </w:tabs>
        <w:spacing w:before="2"/>
        <w:ind w:left="363"/>
      </w:pPr>
      <w:r>
        <w:rPr>
          <w:noProof/>
        </w:rPr>
        <mc:AlternateContent>
          <mc:Choice Requires="wpg">
            <w:drawing>
              <wp:anchor distT="0" distB="0" distL="0" distR="0" simplePos="0" relativeHeight="483751936" behindDoc="1" locked="0" layoutInCell="1" allowOverlap="1" wp14:anchorId="5EE39A3C" wp14:editId="6751CD86">
                <wp:simplePos x="0" y="0"/>
                <wp:positionH relativeFrom="page">
                  <wp:posOffset>2025376</wp:posOffset>
                </wp:positionH>
                <wp:positionV relativeFrom="paragraph">
                  <wp:posOffset>5454</wp:posOffset>
                </wp:positionV>
                <wp:extent cx="414655" cy="142240"/>
                <wp:effectExtent l="0" t="0" r="0" b="0"/>
                <wp:wrapNone/>
                <wp:docPr id="1259" name="Group 1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260" name="Graphic 1260"/>
                        <wps:cNvSpPr/>
                        <wps:spPr>
                          <a:xfrm>
                            <a:off x="0" y="17243"/>
                            <a:ext cx="414655" cy="122555"/>
                          </a:xfrm>
                          <a:custGeom>
                            <a:avLst/>
                            <a:gdLst/>
                            <a:ahLst/>
                            <a:cxnLst/>
                            <a:rect l="l" t="t" r="r" b="b"/>
                            <a:pathLst>
                              <a:path w="414655" h="122555">
                                <a:moveTo>
                                  <a:pt x="348791" y="122088"/>
                                </a:moveTo>
                                <a:lnTo>
                                  <a:pt x="65521" y="122088"/>
                                </a:lnTo>
                                <a:lnTo>
                                  <a:pt x="40016" y="117792"/>
                                </a:lnTo>
                                <a:lnTo>
                                  <a:pt x="19189" y="106077"/>
                                </a:lnTo>
                                <a:lnTo>
                                  <a:pt x="5148" y="88707"/>
                                </a:lnTo>
                                <a:lnTo>
                                  <a:pt x="0" y="67443"/>
                                </a:lnTo>
                                <a:lnTo>
                                  <a:pt x="0" y="54644"/>
                                </a:lnTo>
                                <a:lnTo>
                                  <a:pt x="5148" y="33366"/>
                                </a:lnTo>
                                <a:lnTo>
                                  <a:pt x="19189" y="15997"/>
                                </a:lnTo>
                                <a:lnTo>
                                  <a:pt x="40016" y="4291"/>
                                </a:lnTo>
                                <a:lnTo>
                                  <a:pt x="65521" y="0"/>
                                </a:lnTo>
                                <a:lnTo>
                                  <a:pt x="348791" y="0"/>
                                </a:lnTo>
                                <a:lnTo>
                                  <a:pt x="374294" y="4291"/>
                                </a:lnTo>
                                <a:lnTo>
                                  <a:pt x="395117" y="15997"/>
                                </a:lnTo>
                                <a:lnTo>
                                  <a:pt x="409154" y="33366"/>
                                </a:lnTo>
                                <a:lnTo>
                                  <a:pt x="414300" y="54644"/>
                                </a:lnTo>
                                <a:lnTo>
                                  <a:pt x="414300" y="67443"/>
                                </a:lnTo>
                                <a:lnTo>
                                  <a:pt x="409154" y="88707"/>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wps:wsp>
                        <wps:cNvPr id="1261" name="Textbox 1261"/>
                        <wps:cNvSpPr txBox="1"/>
                        <wps:spPr>
                          <a:xfrm>
                            <a:off x="0" y="0"/>
                            <a:ext cx="414655" cy="142240"/>
                          </a:xfrm>
                          <a:prstGeom prst="rect">
                            <a:avLst/>
                          </a:prstGeom>
                        </wps:spPr>
                        <wps:txbx>
                          <w:txbxContent>
                            <w:p w14:paraId="77AE8203" w14:textId="77777777" w:rsidR="000A417C" w:rsidRDefault="00000000">
                              <w:pPr>
                                <w:spacing w:line="223" w:lineRule="exact"/>
                                <w:ind w:left="50"/>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5EE39A3C" id="Group 1259" o:spid="_x0000_s1785" style="position:absolute;left:0;text-align:left;margin-left:159.5pt;margin-top:.45pt;width:32.65pt;height:11.2pt;z-index:-19564544;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">
                <v:shape id="Graphic 1260" o:spid="_x0000_s1786" style="position:absolute;top:17243;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" path="m348791,122088r-283270,l40016,117792,19189,106077,5148,88707,,67443,,54644,5148,33366,19189,15997,40016,4291,65521,,348791,r25503,4291l395117,15997r14037,17369l414300,54644r,12799l409154,88707r-14037,17370l374294,117792r-25503,4296xe" fillcolor="#d1d3d4" stroked="f">
                  <v:path arrowok="t"/>
                </v:shape>
                <v:shape id="Textbox 1261" o:spid="_x0000_s1787"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" filled="f" stroked="f">
                  <v:textbox inset="0,0,0,0">
                    <w:txbxContent>
                      <w:p w14:paraId="77AE8203" w14:textId="77777777" w:rsidR="000A417C" w:rsidRDefault="00000000">
                        <w:pPr>
                          <w:spacing w:line="223" w:lineRule="exact"/>
                          <w:ind w:left="50"/>
                          <w:rPr>
                            <w:sz w:val="20"/>
                          </w:rPr>
                        </w:pPr>
                        <w:r>
                          <w:rPr>
                            <w:color w:val="1F1F1F"/>
                            <w:spacing w:val="-4"/>
                            <w:w w:val="95"/>
                            <w:sz w:val="20"/>
                          </w:rPr>
                          <w:t>MEMO</w:t>
                        </w:r>
                      </w:p>
                    </w:txbxContent>
                  </v:textbox>
                </v:shape>
                <w10:wrap anchorx="page"/>
              </v:group>
            </w:pict>
          </mc:Fallback>
        </mc:AlternateContent>
      </w:r>
      <w:r w:rsidR="008E1D97">
        <w:rPr>
          <w:color w:val="1F1F1F"/>
        </w:rPr>
        <w:t>máčkni</w:t>
      </w:r>
      <w:r>
        <w:rPr>
          <w:color w:val="1F1F1F"/>
        </w:rPr>
        <w:tab/>
      </w:r>
      <w:r>
        <w:rPr>
          <w:color w:val="1F1F1F"/>
          <w:spacing w:val="-10"/>
        </w:rPr>
        <w:t>(</w:t>
      </w:r>
      <w:r>
        <w:rPr>
          <w:color w:val="1F1F1F"/>
        </w:rPr>
        <w:tab/>
      </w:r>
      <w:r>
        <w:rPr>
          <w:color w:val="00AEEF"/>
          <w:w w:val="85"/>
        </w:rPr>
        <w:t>BUTTON</w:t>
      </w:r>
      <w:r>
        <w:rPr>
          <w:color w:val="00AEEF"/>
          <w:spacing w:val="-4"/>
        </w:rPr>
        <w:t xml:space="preserve"> </w:t>
      </w:r>
      <w:r>
        <w:rPr>
          <w:color w:val="1F1F1F"/>
          <w:w w:val="85"/>
        </w:rPr>
        <w:t>)</w:t>
      </w:r>
      <w:r>
        <w:rPr>
          <w:color w:val="1F1F1F"/>
          <w:spacing w:val="-3"/>
        </w:rPr>
        <w:t xml:space="preserve"> </w:t>
      </w:r>
      <w:r>
        <w:rPr>
          <w:color w:val="1F1F1F"/>
          <w:spacing w:val="-10"/>
          <w:w w:val="85"/>
        </w:rPr>
        <w:t>.</w:t>
      </w:r>
    </w:p>
    <w:p w14:paraId="2F8B8D33" w14:textId="77777777" w:rsidR="000A417C" w:rsidRDefault="000A417C">
      <w:pPr>
        <w:pStyle w:val="Zkladntext"/>
        <w:spacing w:before="2" w:after="1"/>
        <w:rPr>
          <w:sz w:val="8"/>
        </w:rPr>
      </w:pPr>
    </w:p>
    <w:p w14:paraId="17B4AF47" w14:textId="73BCB362" w:rsidR="000A417C" w:rsidRDefault="00000000">
      <w:pPr>
        <w:tabs>
          <w:tab w:val="left" w:pos="3294"/>
        </w:tabs>
        <w:ind w:left="1246"/>
        <w:rPr>
          <w:sz w:val="20"/>
        </w:rPr>
      </w:pPr>
      <w:r>
        <w:rPr>
          <w:noProof/>
          <w:position w:val="78"/>
          <w:sz w:val="20"/>
        </w:rPr>
        <w:drawing>
          <wp:inline distT="0" distB="0" distL="0" distR="0" wp14:anchorId="33343D51" wp14:editId="76210C1D">
            <wp:extent cx="554720" cy="310896"/>
            <wp:effectExtent l="0" t="0" r="0" b="0"/>
            <wp:docPr id="1263" name="Image 1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3" name="Image 1263"/>
                    <pic:cNvPicPr/>
                  </pic:nvPicPr>
                  <pic:blipFill>
                    <a:blip r:embed="rId829" cstate="print"/>
                    <a:stretch>
                      <a:fillRect/>
                    </a:stretch>
                  </pic:blipFill>
                  <pic:spPr>
                    <a:xfrm>
                      <a:off x="0" y="0"/>
                      <a:ext cx="554720" cy="310896"/>
                    </a:xfrm>
                    <a:prstGeom prst="rect">
                      <a:avLst/>
                    </a:prstGeom>
                  </pic:spPr>
                </pic:pic>
              </a:graphicData>
            </a:graphic>
          </wp:inline>
        </w:drawing>
      </w:r>
    </w:p>
    <w:p w14:paraId="09B4F0CB" w14:textId="77777777" w:rsidR="000A417C" w:rsidRDefault="000A417C">
      <w:pPr>
        <w:rPr>
          <w:sz w:val="20"/>
        </w:rPr>
        <w:sectPr w:rsidR="000A417C">
          <w:type w:val="continuous"/>
          <w:pgSz w:w="11900" w:h="16840"/>
          <w:pgMar w:top="1940" w:right="1520" w:bottom="280" w:left="1400" w:header="1203" w:footer="1694" w:gutter="0"/>
          <w:cols w:space="720"/>
        </w:sectPr>
      </w:pPr>
    </w:p>
    <w:p w14:paraId="4F89F896" w14:textId="77777777" w:rsidR="000A417C" w:rsidRDefault="000A417C">
      <w:pPr>
        <w:pStyle w:val="Zkladntext"/>
      </w:pPr>
    </w:p>
    <w:p w14:paraId="7B128521" w14:textId="77777777" w:rsidR="000A417C" w:rsidRDefault="000A417C">
      <w:pPr>
        <w:pStyle w:val="Zkladntext"/>
      </w:pPr>
    </w:p>
    <w:p w14:paraId="108A3FBF" w14:textId="77777777" w:rsidR="000A417C" w:rsidRDefault="000A417C">
      <w:pPr>
        <w:pStyle w:val="Zkladntext"/>
      </w:pPr>
    </w:p>
    <w:p w14:paraId="3F0C23D5" w14:textId="2D093582" w:rsidR="000A417C" w:rsidRDefault="00000000" w:rsidP="002D1A48">
      <w:pPr>
        <w:spacing w:before="84"/>
        <w:ind w:left="157"/>
      </w:pPr>
      <w:r>
        <w:rPr>
          <w:color w:val="1F1F1F"/>
          <w:spacing w:val="-5"/>
          <w:sz w:val="23"/>
        </w:rPr>
        <w:t>13</w:t>
      </w:r>
    </w:p>
    <w:p w14:paraId="3317C077" w14:textId="77777777" w:rsidR="000A417C" w:rsidRDefault="000A417C">
      <w:pPr>
        <w:pStyle w:val="Zkladntext"/>
        <w:spacing w:before="8"/>
        <w:rPr>
          <w:sz w:val="13"/>
        </w:rPr>
      </w:pPr>
    </w:p>
    <w:p w14:paraId="313F6388" w14:textId="77777777" w:rsidR="000A417C" w:rsidRDefault="00000000">
      <w:pPr>
        <w:pStyle w:val="Zkladntext"/>
        <w:ind w:left="151"/>
      </w:pPr>
      <w:r>
        <w:rPr>
          <w:noProof/>
        </w:rPr>
        <w:drawing>
          <wp:inline distT="0" distB="0" distL="0" distR="0" wp14:anchorId="1687D5B5" wp14:editId="741E368D">
            <wp:extent cx="5483979" cy="1476375"/>
            <wp:effectExtent l="0" t="0" r="0" b="0"/>
            <wp:docPr id="1271" name="Image 1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1" name="Image 1271"/>
                    <pic:cNvPicPr/>
                  </pic:nvPicPr>
                  <pic:blipFill>
                    <a:blip r:embed="rId830" cstate="print"/>
                    <a:stretch>
                      <a:fillRect/>
                    </a:stretch>
                  </pic:blipFill>
                  <pic:spPr>
                    <a:xfrm>
                      <a:off x="0" y="0"/>
                      <a:ext cx="5483979" cy="1476375"/>
                    </a:xfrm>
                    <a:prstGeom prst="rect">
                      <a:avLst/>
                    </a:prstGeom>
                  </pic:spPr>
                </pic:pic>
              </a:graphicData>
            </a:graphic>
          </wp:inline>
        </w:drawing>
      </w:r>
    </w:p>
    <w:p w14:paraId="67DA2B20" w14:textId="77777777" w:rsidR="000A417C" w:rsidRDefault="000A417C">
      <w:pPr>
        <w:pStyle w:val="Zkladntext"/>
        <w:spacing w:before="15"/>
      </w:pPr>
    </w:p>
    <w:p w14:paraId="794CAB91" w14:textId="5353E659" w:rsidR="000A417C" w:rsidRDefault="000A417C">
      <w:pPr>
        <w:pStyle w:val="Zkladntext"/>
        <w:spacing w:before="3"/>
        <w:rPr>
          <w:sz w:val="9"/>
        </w:rPr>
      </w:pPr>
      <w:bookmarkStart w:id="27" w:name="T_S500J(U)_27(E)out"/>
      <w:bookmarkEnd w:id="27"/>
    </w:p>
    <w:p w14:paraId="0D5EC115" w14:textId="1139D42B" w:rsidR="000A417C" w:rsidRDefault="002D1A48">
      <w:pPr>
        <w:pStyle w:val="Odstavecseseznamem"/>
        <w:numPr>
          <w:ilvl w:val="0"/>
          <w:numId w:val="18"/>
        </w:numPr>
        <w:tabs>
          <w:tab w:val="left" w:pos="495"/>
          <w:tab w:val="left" w:pos="4944"/>
        </w:tabs>
        <w:spacing w:before="159" w:line="247" w:lineRule="exact"/>
        <w:ind w:left="495" w:hanging="338"/>
        <w:rPr>
          <w:color w:val="1F1F1F"/>
          <w:position w:val="2"/>
          <w:sz w:val="20"/>
        </w:rPr>
      </w:pPr>
      <w:r>
        <w:rPr>
          <w:color w:val="1F1F1F"/>
          <w:position w:val="2"/>
          <w:sz w:val="20"/>
        </w:rPr>
        <w:t>Když je displaye Completed</w:t>
      </w:r>
      <w:r w:rsidR="00000000">
        <w:rPr>
          <w:color w:val="1F1F1F"/>
          <w:position w:val="2"/>
          <w:sz w:val="20"/>
        </w:rPr>
        <w:tab/>
      </w:r>
      <w:r w:rsidR="00000000">
        <w:rPr>
          <w:color w:val="1F1F1F"/>
          <w:spacing w:val="-5"/>
          <w:sz w:val="23"/>
        </w:rPr>
        <w:t>15</w:t>
      </w:r>
    </w:p>
    <w:p w14:paraId="207346D2" w14:textId="3E83C586" w:rsidR="002D1A48" w:rsidRPr="002D1A48" w:rsidRDefault="00000000" w:rsidP="002D1A48">
      <w:pPr>
        <w:pStyle w:val="Zkladntext"/>
        <w:tabs>
          <w:tab w:val="left" w:pos="1967"/>
        </w:tabs>
        <w:spacing w:line="230" w:lineRule="auto"/>
        <w:ind w:left="358" w:right="4622" w:firstLine="6"/>
        <w:rPr>
          <w:color w:val="1F1F1F"/>
          <w:spacing w:val="-8"/>
        </w:rPr>
      </w:pPr>
      <w:r>
        <w:rPr>
          <w:noProof/>
        </w:rPr>
        <mc:AlternateContent>
          <mc:Choice Requires="wps">
            <w:drawing>
              <wp:anchor distT="0" distB="0" distL="0" distR="0" simplePos="0" relativeHeight="251700736" behindDoc="1" locked="0" layoutInCell="1" allowOverlap="1" wp14:anchorId="225A9E83" wp14:editId="49A2F8A5">
                <wp:simplePos x="0" y="0"/>
                <wp:positionH relativeFrom="page">
                  <wp:posOffset>2197186</wp:posOffset>
                </wp:positionH>
                <wp:positionV relativeFrom="paragraph">
                  <wp:posOffset>7056</wp:posOffset>
                </wp:positionV>
                <wp:extent cx="414655" cy="122555"/>
                <wp:effectExtent l="0" t="0" r="0" b="0"/>
                <wp:wrapNone/>
                <wp:docPr id="1277" name="Graphic 1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655" cy="122555"/>
                        </a:xfrm>
                        <a:custGeom>
                          <a:avLst/>
                          <a:gdLst/>
                          <a:ahLst/>
                          <a:cxnLst/>
                          <a:rect l="l" t="t" r="r" b="b"/>
                          <a:pathLst>
                            <a:path w="414655" h="122555">
                              <a:moveTo>
                                <a:pt x="348791" y="122088"/>
                              </a:moveTo>
                              <a:lnTo>
                                <a:pt x="65521" y="122088"/>
                              </a:lnTo>
                              <a:lnTo>
                                <a:pt x="40016" y="117792"/>
                              </a:lnTo>
                              <a:lnTo>
                                <a:pt x="19189" y="106077"/>
                              </a:lnTo>
                              <a:lnTo>
                                <a:pt x="5148" y="88707"/>
                              </a:lnTo>
                              <a:lnTo>
                                <a:pt x="0" y="67443"/>
                              </a:lnTo>
                              <a:lnTo>
                                <a:pt x="0" y="54644"/>
                              </a:lnTo>
                              <a:lnTo>
                                <a:pt x="5148" y="33366"/>
                              </a:lnTo>
                              <a:lnTo>
                                <a:pt x="19189" y="15997"/>
                              </a:lnTo>
                              <a:lnTo>
                                <a:pt x="40016" y="4291"/>
                              </a:lnTo>
                              <a:lnTo>
                                <a:pt x="65521" y="0"/>
                              </a:lnTo>
                              <a:lnTo>
                                <a:pt x="348791" y="0"/>
                              </a:lnTo>
                              <a:lnTo>
                                <a:pt x="374294" y="4291"/>
                              </a:lnTo>
                              <a:lnTo>
                                <a:pt x="395117" y="15997"/>
                              </a:lnTo>
                              <a:lnTo>
                                <a:pt x="409154" y="33366"/>
                              </a:lnTo>
                              <a:lnTo>
                                <a:pt x="414300" y="54644"/>
                              </a:lnTo>
                              <a:lnTo>
                                <a:pt x="414300" y="67443"/>
                              </a:lnTo>
                              <a:lnTo>
                                <a:pt x="409154" y="88707"/>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2E8D2225" id="Graphic 1277" o:spid="_x0000_s1026" style="position:absolute;margin-left:173pt;margin-top:.55pt;width:32.65pt;height:9.65pt;z-index:-251615744;visibility:visible;mso-wrap-style:square;mso-wrap-distance-left:0;mso-wrap-distance-top:0;mso-wrap-distance-right:0;mso-wrap-distance-bottom:0;mso-position-horizontal:absolute;mso-position-horizontal-relative:page;mso-position-vertical:absolute;mso-position-vertical-relative:text;v-text-anchor:top" coordsize="4146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" path="m348791,122088r-283270,l40016,117792,19189,106077,5148,88707,,67443,,54644,5148,33366,19189,15997,40016,4291,65521,,348791,r25503,4291l395117,15997r14037,17369l414300,54644r,12799l409154,88707r-14037,17370l374294,117792r-25503,4296xe" fillcolor="#d1d3d4" stroked="f">
                <v:path arrowok="t"/>
                <w10:wrap anchorx="page"/>
              </v:shape>
            </w:pict>
          </mc:Fallback>
        </mc:AlternateContent>
      </w:r>
      <w:r>
        <w:rPr>
          <w:color w:val="1F1F1F"/>
        </w:rPr>
        <w:t xml:space="preserve">screen, </w:t>
      </w:r>
      <w:r w:rsidR="002D1A48">
        <w:rPr>
          <w:color w:val="1F1F1F"/>
        </w:rPr>
        <w:t>máčkni</w:t>
      </w:r>
      <w:r>
        <w:rPr>
          <w:color w:val="1F1F1F"/>
        </w:rPr>
        <w:tab/>
      </w:r>
      <w:r>
        <w:rPr>
          <w:color w:val="1F1F1F"/>
          <w:spacing w:val="-8"/>
        </w:rPr>
        <w:t>(</w:t>
      </w:r>
      <w:r>
        <w:rPr>
          <w:color w:val="1F1F1F"/>
          <w:spacing w:val="-3"/>
        </w:rPr>
        <w:t xml:space="preserve"> </w:t>
      </w:r>
      <w:r>
        <w:rPr>
          <w:color w:val="1F1F1F"/>
          <w:spacing w:val="-8"/>
        </w:rPr>
        <w:t>MEMO</w:t>
      </w:r>
      <w:r>
        <w:rPr>
          <w:color w:val="1F1F1F"/>
          <w:spacing w:val="18"/>
        </w:rPr>
        <w:t xml:space="preserve"> </w:t>
      </w:r>
      <w:r>
        <w:rPr>
          <w:color w:val="00AEEF"/>
          <w:spacing w:val="-8"/>
        </w:rPr>
        <w:t>BUTTON</w:t>
      </w:r>
      <w:r>
        <w:rPr>
          <w:color w:val="00AEEF"/>
          <w:spacing w:val="-10"/>
        </w:rPr>
        <w:t xml:space="preserve"> </w:t>
      </w:r>
      <w:r>
        <w:rPr>
          <w:color w:val="1F1F1F"/>
          <w:spacing w:val="-8"/>
        </w:rPr>
        <w:t>)</w:t>
      </w:r>
      <w:r>
        <w:rPr>
          <w:color w:val="1F1F1F"/>
          <w:spacing w:val="-25"/>
        </w:rPr>
        <w:t xml:space="preserve"> </w:t>
      </w:r>
      <w:r w:rsidR="002D1A48" w:rsidRPr="002D1A48">
        <w:rPr>
          <w:color w:val="1F1F1F"/>
          <w:spacing w:val="-8"/>
          <w:lang w:val="cs-CZ"/>
        </w:rPr>
        <w:t>se vraťte na obrazovku Hloubka vody a dokončete zadávání dat linky.</w:t>
      </w:r>
    </w:p>
    <w:p w14:paraId="51216A73" w14:textId="4722F630" w:rsidR="002D1A48" w:rsidRPr="002D1A48" w:rsidRDefault="002D1A48" w:rsidP="002D1A48">
      <w:pPr>
        <w:spacing w:line="230" w:lineRule="auto"/>
        <w:rPr>
          <w:noProof/>
          <w:sz w:val="20"/>
          <w:szCs w:val="20"/>
          <w:lang w:val="cs-CZ"/>
        </w:rPr>
      </w:pPr>
      <w:r w:rsidRPr="002D1A48">
        <w:rPr>
          <w:noProof/>
          <w:sz w:val="20"/>
          <w:szCs w:val="20"/>
          <w:lang w:val="cs-CZ"/>
        </w:rPr>
        <w:t>Pokud se na obrazovce během zadávání dat linky objeví „Chyba“, stiskněte O ( TLAČÍTKO MEMO )</w:t>
      </w:r>
    </w:p>
    <w:p w14:paraId="09FDAE2D" w14:textId="603D76AD" w:rsidR="002D1A48" w:rsidRPr="002D1A48" w:rsidRDefault="002D1A48" w:rsidP="002D1A48">
      <w:pPr>
        <w:spacing w:line="230" w:lineRule="auto"/>
        <w:rPr>
          <w:noProof/>
          <w:sz w:val="20"/>
          <w:szCs w:val="20"/>
          <w:lang w:val="cs-CZ"/>
        </w:rPr>
      </w:pPr>
      <w:r>
        <w:rPr>
          <w:noProof/>
        </w:rPr>
        <mc:AlternateContent>
          <mc:Choice Requires="wpg">
            <w:drawing>
              <wp:anchor distT="0" distB="0" distL="0" distR="0" simplePos="0" relativeHeight="251618816" behindDoc="0" locked="0" layoutInCell="1" allowOverlap="1" wp14:anchorId="06EFED8E" wp14:editId="7C7E4336">
                <wp:simplePos x="0" y="0"/>
                <wp:positionH relativeFrom="page">
                  <wp:posOffset>5576050</wp:posOffset>
                </wp:positionH>
                <wp:positionV relativeFrom="paragraph">
                  <wp:posOffset>301163</wp:posOffset>
                </wp:positionV>
                <wp:extent cx="849630" cy="840105"/>
                <wp:effectExtent l="0" t="0" r="0" b="0"/>
                <wp:wrapNone/>
                <wp:docPr id="1278" name="Group 1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279" name="Graphic 1279"/>
                        <wps:cNvSpPr/>
                        <wps:spPr>
                          <a:xfrm>
                            <a:off x="7200" y="7200"/>
                            <a:ext cx="835025" cy="825500"/>
                          </a:xfrm>
                          <a:custGeom>
                            <a:avLst/>
                            <a:gdLst/>
                            <a:ahLst/>
                            <a:cxnLst/>
                            <a:rect l="l" t="t" r="r" b="b"/>
                            <a:pathLst>
                              <a:path w="835025" h="825500">
                                <a:moveTo>
                                  <a:pt x="781024" y="825500"/>
                                </a:moveTo>
                                <a:lnTo>
                                  <a:pt x="53999" y="825500"/>
                                </a:lnTo>
                                <a:lnTo>
                                  <a:pt x="32983" y="821255"/>
                                </a:lnTo>
                                <a:lnTo>
                                  <a:pt x="15819" y="809680"/>
                                </a:lnTo>
                                <a:lnTo>
                                  <a:pt x="4244" y="792515"/>
                                </a:lnTo>
                                <a:lnTo>
                                  <a:pt x="0" y="771500"/>
                                </a:lnTo>
                                <a:lnTo>
                                  <a:pt x="0" y="53999"/>
                                </a:lnTo>
                                <a:lnTo>
                                  <a:pt x="4244" y="32984"/>
                                </a:lnTo>
                                <a:lnTo>
                                  <a:pt x="15819" y="15819"/>
                                </a:lnTo>
                                <a:lnTo>
                                  <a:pt x="32983" y="4244"/>
                                </a:lnTo>
                                <a:lnTo>
                                  <a:pt x="53999" y="0"/>
                                </a:lnTo>
                                <a:lnTo>
                                  <a:pt x="781024" y="0"/>
                                </a:lnTo>
                                <a:lnTo>
                                  <a:pt x="802040" y="4244"/>
                                </a:lnTo>
                                <a:lnTo>
                                  <a:pt x="819205" y="15819"/>
                                </a:lnTo>
                                <a:lnTo>
                                  <a:pt x="830780" y="32984"/>
                                </a:lnTo>
                                <a:lnTo>
                                  <a:pt x="835025" y="53999"/>
                                </a:lnTo>
                                <a:lnTo>
                                  <a:pt x="835025" y="771500"/>
                                </a:lnTo>
                                <a:lnTo>
                                  <a:pt x="830780" y="792515"/>
                                </a:lnTo>
                                <a:lnTo>
                                  <a:pt x="819205" y="809680"/>
                                </a:lnTo>
                                <a:lnTo>
                                  <a:pt x="802040" y="821255"/>
                                </a:lnTo>
                                <a:lnTo>
                                  <a:pt x="781024" y="825500"/>
                                </a:lnTo>
                                <a:close/>
                              </a:path>
                            </a:pathLst>
                          </a:custGeom>
                          <a:solidFill>
                            <a:srgbClr val="C7EAFB"/>
                          </a:solidFill>
                        </wps:spPr>
                        <wps:bodyPr wrap="square" lIns="0" tIns="0" rIns="0" bIns="0" rtlCol="0">
                          <a:prstTxWarp prst="textNoShape">
                            <a:avLst/>
                          </a:prstTxWarp>
                          <a:noAutofit/>
                        </wps:bodyPr>
                      </wps:wsp>
                      <wps:wsp>
                        <wps:cNvPr id="1280" name="Graphic 1280"/>
                        <wps:cNvSpPr/>
                        <wps:spPr>
                          <a:xfrm>
                            <a:off x="7200" y="7200"/>
                            <a:ext cx="835025" cy="825500"/>
                          </a:xfrm>
                          <a:custGeom>
                            <a:avLst/>
                            <a:gdLst/>
                            <a:ahLst/>
                            <a:cxnLst/>
                            <a:rect l="l" t="t" r="r" b="b"/>
                            <a:pathLst>
                              <a:path w="835025" h="825500">
                                <a:moveTo>
                                  <a:pt x="835025" y="771500"/>
                                </a:moveTo>
                                <a:lnTo>
                                  <a:pt x="830780" y="792515"/>
                                </a:lnTo>
                                <a:lnTo>
                                  <a:pt x="819205" y="809680"/>
                                </a:lnTo>
                                <a:lnTo>
                                  <a:pt x="802040" y="821255"/>
                                </a:lnTo>
                                <a:lnTo>
                                  <a:pt x="781024" y="825500"/>
                                </a:lnTo>
                                <a:lnTo>
                                  <a:pt x="667426" y="825500"/>
                                </a:lnTo>
                                <a:lnTo>
                                  <a:pt x="417511" y="825500"/>
                                </a:lnTo>
                                <a:lnTo>
                                  <a:pt x="167596" y="825500"/>
                                </a:lnTo>
                                <a:lnTo>
                                  <a:pt x="53999" y="825500"/>
                                </a:lnTo>
                                <a:lnTo>
                                  <a:pt x="32983" y="821255"/>
                                </a:lnTo>
                                <a:lnTo>
                                  <a:pt x="15819" y="809680"/>
                                </a:lnTo>
                                <a:lnTo>
                                  <a:pt x="4244" y="792515"/>
                                </a:lnTo>
                                <a:lnTo>
                                  <a:pt x="0" y="771500"/>
                                </a:lnTo>
                                <a:lnTo>
                                  <a:pt x="0" y="659390"/>
                                </a:lnTo>
                                <a:lnTo>
                                  <a:pt x="0" y="412750"/>
                                </a:lnTo>
                                <a:lnTo>
                                  <a:pt x="0" y="166109"/>
                                </a:lnTo>
                                <a:lnTo>
                                  <a:pt x="0" y="53999"/>
                                </a:lnTo>
                                <a:lnTo>
                                  <a:pt x="4244" y="32984"/>
                                </a:lnTo>
                                <a:lnTo>
                                  <a:pt x="15819" y="15819"/>
                                </a:lnTo>
                                <a:lnTo>
                                  <a:pt x="32983" y="4244"/>
                                </a:lnTo>
                                <a:lnTo>
                                  <a:pt x="53999" y="0"/>
                                </a:lnTo>
                                <a:lnTo>
                                  <a:pt x="167596" y="0"/>
                                </a:lnTo>
                                <a:lnTo>
                                  <a:pt x="417511" y="0"/>
                                </a:lnTo>
                                <a:lnTo>
                                  <a:pt x="667426" y="0"/>
                                </a:lnTo>
                                <a:lnTo>
                                  <a:pt x="781024" y="0"/>
                                </a:lnTo>
                                <a:lnTo>
                                  <a:pt x="802040" y="4244"/>
                                </a:lnTo>
                                <a:lnTo>
                                  <a:pt x="819205" y="15819"/>
                                </a:lnTo>
                                <a:lnTo>
                                  <a:pt x="830780" y="32984"/>
                                </a:lnTo>
                                <a:lnTo>
                                  <a:pt x="835025" y="53999"/>
                                </a:lnTo>
                                <a:lnTo>
                                  <a:pt x="835025" y="166109"/>
                                </a:lnTo>
                                <a:lnTo>
                                  <a:pt x="835025" y="412750"/>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281" name="Image 1281"/>
                          <pic:cNvPicPr/>
                        </pic:nvPicPr>
                        <pic:blipFill>
                          <a:blip r:embed="rId831" cstate="print"/>
                          <a:stretch>
                            <a:fillRect/>
                          </a:stretch>
                        </pic:blipFill>
                        <pic:spPr>
                          <a:xfrm>
                            <a:off x="542802" y="640412"/>
                            <a:ext cx="222518" cy="134124"/>
                          </a:xfrm>
                          <a:prstGeom prst="rect">
                            <a:avLst/>
                          </a:prstGeom>
                        </pic:spPr>
                      </pic:pic>
                      <wps:wsp>
                        <wps:cNvPr id="1282" name="Textbox 1282"/>
                        <wps:cNvSpPr txBox="1"/>
                        <wps:spPr>
                          <a:xfrm>
                            <a:off x="0" y="0"/>
                            <a:ext cx="849630" cy="840105"/>
                          </a:xfrm>
                          <a:prstGeom prst="rect">
                            <a:avLst/>
                          </a:prstGeom>
                        </wps:spPr>
                        <wps:txbx>
                          <w:txbxContent>
                            <w:p w14:paraId="0928ED8D" w14:textId="77777777" w:rsidR="000A417C" w:rsidRDefault="00000000">
                              <w:pPr>
                                <w:spacing w:before="57" w:line="230" w:lineRule="auto"/>
                                <w:ind w:left="126" w:right="102" w:hanging="4"/>
                                <w:rPr>
                                  <w:sz w:val="23"/>
                                </w:rPr>
                              </w:pPr>
                              <w:r>
                                <w:rPr>
                                  <w:color w:val="1F1F1F"/>
                                  <w:w w:val="90"/>
                                  <w:sz w:val="23"/>
                                  <w:u w:val="single" w:color="231F20"/>
                                </w:rPr>
                                <w:t>Completed</w:t>
                              </w:r>
                              <w:r>
                                <w:rPr>
                                  <w:color w:val="1F1F1F"/>
                                  <w:spacing w:val="20"/>
                                  <w:sz w:val="23"/>
                                  <w:u w:val="single" w:color="231F20"/>
                                </w:rPr>
                                <w:t xml:space="preserve"> </w:t>
                              </w:r>
                              <w:r>
                                <w:rPr>
                                  <w:color w:val="1F1F1F"/>
                                  <w:spacing w:val="20"/>
                                  <w:sz w:val="23"/>
                                </w:rPr>
                                <w:t xml:space="preserve"> </w:t>
                              </w:r>
                              <w:r>
                                <w:rPr>
                                  <w:color w:val="1F1F1F"/>
                                  <w:w w:val="85"/>
                                  <w:sz w:val="23"/>
                                </w:rPr>
                                <w:t>Press</w:t>
                              </w:r>
                              <w:r>
                                <w:rPr>
                                  <w:color w:val="1F1F1F"/>
                                  <w:spacing w:val="12"/>
                                  <w:sz w:val="23"/>
                                </w:rPr>
                                <w:t xml:space="preserve"> </w:t>
                              </w:r>
                              <w:r>
                                <w:rPr>
                                  <w:color w:val="1F1F1F"/>
                                  <w:spacing w:val="-5"/>
                                  <w:w w:val="95"/>
                                  <w:sz w:val="23"/>
                                </w:rPr>
                                <w:t>OK.</w:t>
                              </w:r>
                            </w:p>
                          </w:txbxContent>
                        </wps:txbx>
                        <wps:bodyPr wrap="square" lIns="0" tIns="0" rIns="0" bIns="0" rtlCol="0">
                          <a:noAutofit/>
                        </wps:bodyPr>
                      </wps:wsp>
                    </wpg:wgp>
                  </a:graphicData>
                </a:graphic>
              </wp:anchor>
            </w:drawing>
          </mc:Choice>
          <mc:Fallback>
            <w:pict>
              <v:group w14:anchorId="06EFED8E" id="Group 1278" o:spid="_x0000_s1788" style="position:absolute;margin-left:439.05pt;margin-top:23.7pt;width:66.9pt;height:66.15pt;z-index:251618816;mso-wrap-distance-left:0;mso-wrap-distance-right:0;mso-position-horizontal-relative:page;mso-position-vertical-relative:text" coordsize="8496,8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">
                <v:shape id="Graphic 1279" o:spid="_x0000_s1789"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" path="m781024,825500r-727025,l32983,821255,15819,809680,4244,792515,,771500,,53999,4244,32984,15819,15819,32983,4244,53999,,781024,r21016,4244l819205,15819r11575,17165l835025,53999r,717501l830780,792515r-11575,17165l802040,821255r-21016,4245xe" fillcolor="#c7eafb" stroked="f">
                  <v:path arrowok="t"/>
                </v:shape>
                <v:shape id="Graphic 1280" o:spid="_x0000_s1790"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" path="m835025,771500r-4245,21015l819205,809680r-17165,11575l781024,825500r-113598,l417511,825500r-249915,l53999,825500,32983,821255,15819,809680,4244,792515,,771500,,659390,,412750,,166109,,53999,4244,32984,15819,15819,32983,4244,53999,,167596,,417511,,667426,,781024,r21016,4244l819205,15819r11575,17165l835025,53999r,112110l835025,412750r,246640l835025,771500xe" filled="f" strokecolor="#231f20" strokeweight=".4mm">
                  <v:path arrowok="t"/>
                </v:shape>
                <v:shape id="Image 1281" o:spid="_x0000_s1791" type="#_x0000_t75" style="position:absolute;left:5428;top:6404;width:2225;height: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">
                  <v:imagedata r:id="rId832" o:title=""/>
                </v:shape>
                <v:shape id="Textbox 1282" o:spid="_x0000_s1792" type="#_x0000_t202" style="position:absolute;width:8496;height:8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" filled="f" stroked="f">
                  <v:textbox inset="0,0,0,0">
                    <w:txbxContent>
                      <w:p w14:paraId="0928ED8D" w14:textId="77777777" w:rsidR="000A417C" w:rsidRDefault="00000000">
                        <w:pPr>
                          <w:spacing w:before="57" w:line="230" w:lineRule="auto"/>
                          <w:ind w:left="126" w:right="102" w:hanging="4"/>
                          <w:rPr>
                            <w:sz w:val="23"/>
                          </w:rPr>
                        </w:pPr>
                        <w:r>
                          <w:rPr>
                            <w:color w:val="1F1F1F"/>
                            <w:w w:val="90"/>
                            <w:sz w:val="23"/>
                            <w:u w:val="single" w:color="231F20"/>
                          </w:rPr>
                          <w:t>Completed</w:t>
                        </w:r>
                        <w:r>
                          <w:rPr>
                            <w:color w:val="1F1F1F"/>
                            <w:spacing w:val="20"/>
                            <w:sz w:val="23"/>
                            <w:u w:val="single" w:color="231F20"/>
                          </w:rPr>
                          <w:t xml:space="preserve"> </w:t>
                        </w:r>
                        <w:r>
                          <w:rPr>
                            <w:color w:val="1F1F1F"/>
                            <w:spacing w:val="20"/>
                            <w:sz w:val="23"/>
                          </w:rPr>
                          <w:t xml:space="preserve"> </w:t>
                        </w:r>
                        <w:r>
                          <w:rPr>
                            <w:color w:val="1F1F1F"/>
                            <w:w w:val="85"/>
                            <w:sz w:val="23"/>
                          </w:rPr>
                          <w:t>Press</w:t>
                        </w:r>
                        <w:r>
                          <w:rPr>
                            <w:color w:val="1F1F1F"/>
                            <w:spacing w:val="12"/>
                            <w:sz w:val="23"/>
                          </w:rPr>
                          <w:t xml:space="preserve"> </w:t>
                        </w:r>
                        <w:r>
                          <w:rPr>
                            <w:color w:val="1F1F1F"/>
                            <w:spacing w:val="-5"/>
                            <w:w w:val="95"/>
                            <w:sz w:val="23"/>
                          </w:rPr>
                          <w:t>OK.</w:t>
                        </w:r>
                      </w:p>
                    </w:txbxContent>
                  </v:textbox>
                </v:shape>
                <w10:wrap anchorx="page"/>
              </v:group>
            </w:pict>
          </mc:Fallback>
        </mc:AlternateContent>
      </w:r>
      <w:r w:rsidRPr="002D1A48">
        <w:rPr>
          <w:noProof/>
          <w:sz w:val="20"/>
          <w:szCs w:val="20"/>
          <w:lang w:val="cs-CZ"/>
        </w:rPr>
        <w:t>pro návrat na obrazovku Hloubka vody a restartování procesu od začátku.</w:t>
      </w:r>
    </w:p>
    <w:p w14:paraId="67173F40" w14:textId="77777777" w:rsidR="000A417C" w:rsidRPr="002D1A48" w:rsidRDefault="000A417C">
      <w:pPr>
        <w:spacing w:line="230" w:lineRule="auto"/>
        <w:rPr>
          <w:lang w:val="cs-CZ"/>
        </w:rPr>
        <w:sectPr w:rsidR="000A417C" w:rsidRPr="002D1A48">
          <w:pgSz w:w="11900" w:h="16840"/>
          <w:pgMar w:top="2480" w:right="1520" w:bottom="1940" w:left="1400" w:header="1203" w:footer="1694" w:gutter="0"/>
          <w:cols w:space="720"/>
        </w:sectPr>
      </w:pPr>
    </w:p>
    <w:p w14:paraId="01E26447" w14:textId="77777777" w:rsidR="000A417C" w:rsidRPr="002D1A48" w:rsidRDefault="000A417C">
      <w:pPr>
        <w:pStyle w:val="Zkladntext"/>
        <w:spacing w:before="8"/>
        <w:rPr>
          <w:sz w:val="4"/>
          <w:lang w:val="cs-CZ"/>
        </w:rPr>
      </w:pPr>
    </w:p>
    <w:p w14:paraId="652DAC17" w14:textId="77777777" w:rsidR="000A417C" w:rsidRDefault="00000000">
      <w:pPr>
        <w:pStyle w:val="Zkladntext"/>
        <w:ind w:left="157"/>
      </w:pPr>
      <w:r>
        <w:rPr>
          <w:noProof/>
        </w:rPr>
        <mc:AlternateContent>
          <mc:Choice Requires="wpg">
            <w:drawing>
              <wp:inline distT="0" distB="0" distL="0" distR="0" wp14:anchorId="42763C31" wp14:editId="4CEFFD57">
                <wp:extent cx="5490210" cy="635000"/>
                <wp:effectExtent l="9525" t="0" r="5714" b="12700"/>
                <wp:docPr id="1291" name="Group 1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210" cy="635000"/>
                          <a:chOff x="0" y="0"/>
                          <a:chExt cx="5490210" cy="635000"/>
                        </a:xfrm>
                      </wpg:grpSpPr>
                      <wps:wsp>
                        <wps:cNvPr id="1292" name="Graphic 1292"/>
                        <wps:cNvSpPr/>
                        <wps:spPr>
                          <a:xfrm>
                            <a:off x="6350" y="67109"/>
                            <a:ext cx="5477510" cy="561975"/>
                          </a:xfrm>
                          <a:custGeom>
                            <a:avLst/>
                            <a:gdLst/>
                            <a:ahLst/>
                            <a:cxnLst/>
                            <a:rect l="l" t="t" r="r" b="b"/>
                            <a:pathLst>
                              <a:path w="5477510" h="561975">
                                <a:moveTo>
                                  <a:pt x="5405406" y="561441"/>
                                </a:moveTo>
                                <a:lnTo>
                                  <a:pt x="71995" y="561441"/>
                                </a:lnTo>
                                <a:lnTo>
                                  <a:pt x="43966" y="555783"/>
                                </a:lnTo>
                                <a:lnTo>
                                  <a:pt x="21082" y="540353"/>
                                </a:lnTo>
                                <a:lnTo>
                                  <a:pt x="5656" y="517467"/>
                                </a:lnTo>
                                <a:lnTo>
                                  <a:pt x="0" y="489439"/>
                                </a:lnTo>
                                <a:lnTo>
                                  <a:pt x="0" y="72001"/>
                                </a:lnTo>
                                <a:lnTo>
                                  <a:pt x="5656" y="43974"/>
                                </a:lnTo>
                                <a:lnTo>
                                  <a:pt x="21082" y="21087"/>
                                </a:lnTo>
                                <a:lnTo>
                                  <a:pt x="43966" y="5657"/>
                                </a:lnTo>
                                <a:lnTo>
                                  <a:pt x="71995" y="0"/>
                                </a:lnTo>
                                <a:lnTo>
                                  <a:pt x="5405406" y="0"/>
                                </a:lnTo>
                                <a:lnTo>
                                  <a:pt x="5433430" y="5657"/>
                                </a:lnTo>
                                <a:lnTo>
                                  <a:pt x="5456314" y="21087"/>
                                </a:lnTo>
                                <a:lnTo>
                                  <a:pt x="5471743" y="43974"/>
                                </a:lnTo>
                                <a:lnTo>
                                  <a:pt x="5477401" y="72001"/>
                                </a:lnTo>
                                <a:lnTo>
                                  <a:pt x="5477401" y="489439"/>
                                </a:lnTo>
                                <a:lnTo>
                                  <a:pt x="5471743" y="517467"/>
                                </a:lnTo>
                                <a:lnTo>
                                  <a:pt x="5456314" y="540353"/>
                                </a:lnTo>
                                <a:lnTo>
                                  <a:pt x="5433430" y="555783"/>
                                </a:lnTo>
                                <a:lnTo>
                                  <a:pt x="5405406" y="561441"/>
                                </a:lnTo>
                                <a:close/>
                              </a:path>
                            </a:pathLst>
                          </a:custGeom>
                          <a:solidFill>
                            <a:srgbClr val="C7EAFB"/>
                          </a:solidFill>
                        </wps:spPr>
                        <wps:bodyPr wrap="square" lIns="0" tIns="0" rIns="0" bIns="0" rtlCol="0">
                          <a:prstTxWarp prst="textNoShape">
                            <a:avLst/>
                          </a:prstTxWarp>
                          <a:noAutofit/>
                        </wps:bodyPr>
                      </wps:wsp>
                      <wps:wsp>
                        <wps:cNvPr id="1293" name="Graphic 1293"/>
                        <wps:cNvSpPr/>
                        <wps:spPr>
                          <a:xfrm>
                            <a:off x="6350" y="67109"/>
                            <a:ext cx="5477510" cy="561975"/>
                          </a:xfrm>
                          <a:custGeom>
                            <a:avLst/>
                            <a:gdLst/>
                            <a:ahLst/>
                            <a:cxnLst/>
                            <a:rect l="l" t="t" r="r" b="b"/>
                            <a:pathLst>
                              <a:path w="5477510" h="561975">
                                <a:moveTo>
                                  <a:pt x="5477401" y="489439"/>
                                </a:moveTo>
                                <a:lnTo>
                                  <a:pt x="5471743" y="517467"/>
                                </a:lnTo>
                                <a:lnTo>
                                  <a:pt x="5456314" y="540353"/>
                                </a:lnTo>
                                <a:lnTo>
                                  <a:pt x="5433430" y="555783"/>
                                </a:lnTo>
                                <a:lnTo>
                                  <a:pt x="5405406" y="561441"/>
                                </a:lnTo>
                                <a:lnTo>
                                  <a:pt x="4572061" y="561441"/>
                                </a:lnTo>
                                <a:lnTo>
                                  <a:pt x="2738701" y="561441"/>
                                </a:lnTo>
                                <a:lnTo>
                                  <a:pt x="905341" y="561441"/>
                                </a:lnTo>
                                <a:lnTo>
                                  <a:pt x="71995" y="561441"/>
                                </a:lnTo>
                                <a:lnTo>
                                  <a:pt x="43966" y="555783"/>
                                </a:lnTo>
                                <a:lnTo>
                                  <a:pt x="21082" y="540353"/>
                                </a:lnTo>
                                <a:lnTo>
                                  <a:pt x="5656" y="517467"/>
                                </a:lnTo>
                                <a:lnTo>
                                  <a:pt x="0" y="489439"/>
                                </a:lnTo>
                                <a:lnTo>
                                  <a:pt x="0" y="424215"/>
                                </a:lnTo>
                                <a:lnTo>
                                  <a:pt x="0" y="280720"/>
                                </a:lnTo>
                                <a:lnTo>
                                  <a:pt x="0" y="137226"/>
                                </a:lnTo>
                                <a:lnTo>
                                  <a:pt x="0" y="72001"/>
                                </a:lnTo>
                                <a:lnTo>
                                  <a:pt x="5656" y="43974"/>
                                </a:lnTo>
                                <a:lnTo>
                                  <a:pt x="21082" y="21087"/>
                                </a:lnTo>
                                <a:lnTo>
                                  <a:pt x="43966" y="5657"/>
                                </a:lnTo>
                                <a:lnTo>
                                  <a:pt x="71995" y="0"/>
                                </a:lnTo>
                                <a:lnTo>
                                  <a:pt x="905341" y="0"/>
                                </a:lnTo>
                                <a:lnTo>
                                  <a:pt x="2738701" y="0"/>
                                </a:lnTo>
                                <a:lnTo>
                                  <a:pt x="4572061" y="0"/>
                                </a:lnTo>
                                <a:lnTo>
                                  <a:pt x="5405406" y="0"/>
                                </a:lnTo>
                                <a:lnTo>
                                  <a:pt x="5433430" y="5657"/>
                                </a:lnTo>
                                <a:lnTo>
                                  <a:pt x="5456314" y="21087"/>
                                </a:lnTo>
                                <a:lnTo>
                                  <a:pt x="5471743" y="43974"/>
                                </a:lnTo>
                                <a:lnTo>
                                  <a:pt x="5477401" y="72001"/>
                                </a:lnTo>
                                <a:lnTo>
                                  <a:pt x="5477401" y="137226"/>
                                </a:lnTo>
                                <a:lnTo>
                                  <a:pt x="5477401" y="280720"/>
                                </a:lnTo>
                                <a:lnTo>
                                  <a:pt x="5477401" y="424215"/>
                                </a:lnTo>
                                <a:lnTo>
                                  <a:pt x="5477401" y="489439"/>
                                </a:lnTo>
                                <a:close/>
                              </a:path>
                            </a:pathLst>
                          </a:custGeom>
                          <a:ln w="12700">
                            <a:solidFill>
                              <a:srgbClr val="00AEEF"/>
                            </a:solidFill>
                            <a:prstDash val="solid"/>
                          </a:ln>
                        </wps:spPr>
                        <wps:bodyPr wrap="square" lIns="0" tIns="0" rIns="0" bIns="0" rtlCol="0">
                          <a:prstTxWarp prst="textNoShape">
                            <a:avLst/>
                          </a:prstTxWarp>
                          <a:noAutofit/>
                        </wps:bodyPr>
                      </wps:wsp>
                      <wps:wsp>
                        <wps:cNvPr id="1294" name="Graphic 1294"/>
                        <wps:cNvSpPr/>
                        <wps:spPr>
                          <a:xfrm>
                            <a:off x="3775775" y="6350"/>
                            <a:ext cx="1632585" cy="279400"/>
                          </a:xfrm>
                          <a:custGeom>
                            <a:avLst/>
                            <a:gdLst/>
                            <a:ahLst/>
                            <a:cxnLst/>
                            <a:rect l="l" t="t" r="r" b="b"/>
                            <a:pathLst>
                              <a:path w="1632585" h="279400">
                                <a:moveTo>
                                  <a:pt x="1559979" y="279400"/>
                                </a:moveTo>
                                <a:lnTo>
                                  <a:pt x="71996" y="279400"/>
                                </a:lnTo>
                                <a:lnTo>
                                  <a:pt x="43972" y="273742"/>
                                </a:lnTo>
                                <a:lnTo>
                                  <a:pt x="21087" y="258312"/>
                                </a:lnTo>
                                <a:lnTo>
                                  <a:pt x="5657" y="235425"/>
                                </a:lnTo>
                                <a:lnTo>
                                  <a:pt x="0" y="207398"/>
                                </a:lnTo>
                                <a:lnTo>
                                  <a:pt x="0" y="72001"/>
                                </a:lnTo>
                                <a:lnTo>
                                  <a:pt x="5657" y="43974"/>
                                </a:lnTo>
                                <a:lnTo>
                                  <a:pt x="21087" y="21087"/>
                                </a:lnTo>
                                <a:lnTo>
                                  <a:pt x="43972" y="5657"/>
                                </a:lnTo>
                                <a:lnTo>
                                  <a:pt x="71996" y="0"/>
                                </a:lnTo>
                                <a:lnTo>
                                  <a:pt x="1559979" y="0"/>
                                </a:lnTo>
                                <a:lnTo>
                                  <a:pt x="1588003" y="5657"/>
                                </a:lnTo>
                                <a:lnTo>
                                  <a:pt x="1610888" y="21087"/>
                                </a:lnTo>
                                <a:lnTo>
                                  <a:pt x="1626317" y="43974"/>
                                </a:lnTo>
                                <a:lnTo>
                                  <a:pt x="1631975" y="72001"/>
                                </a:lnTo>
                                <a:lnTo>
                                  <a:pt x="1631975" y="207398"/>
                                </a:lnTo>
                                <a:lnTo>
                                  <a:pt x="1626317" y="235425"/>
                                </a:lnTo>
                                <a:lnTo>
                                  <a:pt x="1610888" y="258312"/>
                                </a:lnTo>
                                <a:lnTo>
                                  <a:pt x="1588003" y="273742"/>
                                </a:lnTo>
                                <a:lnTo>
                                  <a:pt x="1559979" y="279400"/>
                                </a:lnTo>
                                <a:close/>
                              </a:path>
                            </a:pathLst>
                          </a:custGeom>
                          <a:solidFill>
                            <a:srgbClr val="FFFFFF"/>
                          </a:solidFill>
                        </wps:spPr>
                        <wps:bodyPr wrap="square" lIns="0" tIns="0" rIns="0" bIns="0" rtlCol="0">
                          <a:prstTxWarp prst="textNoShape">
                            <a:avLst/>
                          </a:prstTxWarp>
                          <a:noAutofit/>
                        </wps:bodyPr>
                      </wps:wsp>
                      <wps:wsp>
                        <wps:cNvPr id="1295" name="Graphic 1295"/>
                        <wps:cNvSpPr/>
                        <wps:spPr>
                          <a:xfrm>
                            <a:off x="3775775" y="6350"/>
                            <a:ext cx="1632585" cy="279400"/>
                          </a:xfrm>
                          <a:custGeom>
                            <a:avLst/>
                            <a:gdLst/>
                            <a:ahLst/>
                            <a:cxnLst/>
                            <a:rect l="l" t="t" r="r" b="b"/>
                            <a:pathLst>
                              <a:path w="1632585" h="279400">
                                <a:moveTo>
                                  <a:pt x="1631975" y="207398"/>
                                </a:moveTo>
                                <a:lnTo>
                                  <a:pt x="1626317" y="235425"/>
                                </a:lnTo>
                                <a:lnTo>
                                  <a:pt x="1610888" y="258312"/>
                                </a:lnTo>
                                <a:lnTo>
                                  <a:pt x="1588003" y="273742"/>
                                </a:lnTo>
                                <a:lnTo>
                                  <a:pt x="1559979" y="279400"/>
                                </a:lnTo>
                                <a:lnTo>
                                  <a:pt x="1327481" y="279400"/>
                                </a:lnTo>
                                <a:lnTo>
                                  <a:pt x="815987" y="279400"/>
                                </a:lnTo>
                                <a:lnTo>
                                  <a:pt x="304493" y="279400"/>
                                </a:lnTo>
                                <a:lnTo>
                                  <a:pt x="71996" y="279400"/>
                                </a:lnTo>
                                <a:lnTo>
                                  <a:pt x="43972" y="273742"/>
                                </a:lnTo>
                                <a:lnTo>
                                  <a:pt x="21087" y="258312"/>
                                </a:lnTo>
                                <a:lnTo>
                                  <a:pt x="5657" y="235425"/>
                                </a:lnTo>
                                <a:lnTo>
                                  <a:pt x="0" y="207398"/>
                                </a:lnTo>
                                <a:lnTo>
                                  <a:pt x="0" y="186242"/>
                                </a:lnTo>
                                <a:lnTo>
                                  <a:pt x="0" y="139699"/>
                                </a:lnTo>
                                <a:lnTo>
                                  <a:pt x="0" y="93157"/>
                                </a:lnTo>
                                <a:lnTo>
                                  <a:pt x="0" y="72001"/>
                                </a:lnTo>
                                <a:lnTo>
                                  <a:pt x="5657" y="43974"/>
                                </a:lnTo>
                                <a:lnTo>
                                  <a:pt x="21087" y="21087"/>
                                </a:lnTo>
                                <a:lnTo>
                                  <a:pt x="43972" y="5657"/>
                                </a:lnTo>
                                <a:lnTo>
                                  <a:pt x="71996" y="0"/>
                                </a:lnTo>
                                <a:lnTo>
                                  <a:pt x="304493" y="0"/>
                                </a:lnTo>
                                <a:lnTo>
                                  <a:pt x="815987" y="0"/>
                                </a:lnTo>
                                <a:lnTo>
                                  <a:pt x="1327481" y="0"/>
                                </a:lnTo>
                                <a:lnTo>
                                  <a:pt x="1559979" y="0"/>
                                </a:lnTo>
                                <a:lnTo>
                                  <a:pt x="1588003" y="5657"/>
                                </a:lnTo>
                                <a:lnTo>
                                  <a:pt x="1610888" y="21087"/>
                                </a:lnTo>
                                <a:lnTo>
                                  <a:pt x="1626317" y="43974"/>
                                </a:lnTo>
                                <a:lnTo>
                                  <a:pt x="1631975" y="72001"/>
                                </a:lnTo>
                                <a:lnTo>
                                  <a:pt x="1631975" y="93157"/>
                                </a:lnTo>
                                <a:lnTo>
                                  <a:pt x="1631975" y="139699"/>
                                </a:lnTo>
                                <a:lnTo>
                                  <a:pt x="1631975" y="186242"/>
                                </a:lnTo>
                                <a:lnTo>
                                  <a:pt x="1631975" y="207398"/>
                                </a:lnTo>
                                <a:close/>
                              </a:path>
                            </a:pathLst>
                          </a:custGeom>
                          <a:ln w="12700">
                            <a:solidFill>
                              <a:srgbClr val="231F20"/>
                            </a:solidFill>
                            <a:prstDash val="solid"/>
                          </a:ln>
                        </wps:spPr>
                        <wps:bodyPr wrap="square" lIns="0" tIns="0" rIns="0" bIns="0" rtlCol="0">
                          <a:prstTxWarp prst="textNoShape">
                            <a:avLst/>
                          </a:prstTxWarp>
                          <a:noAutofit/>
                        </wps:bodyPr>
                      </wps:wsp>
                      <wps:wsp>
                        <wps:cNvPr id="1296" name="Textbox 1296"/>
                        <wps:cNvSpPr txBox="1"/>
                        <wps:spPr>
                          <a:xfrm>
                            <a:off x="74256" y="123085"/>
                            <a:ext cx="3344545" cy="170815"/>
                          </a:xfrm>
                          <a:prstGeom prst="rect">
                            <a:avLst/>
                          </a:prstGeom>
                        </wps:spPr>
                        <wps:txbx>
                          <w:txbxContent>
                            <w:p w14:paraId="4EBF074F" w14:textId="74BEEED0" w:rsidR="00D705C6" w:rsidRPr="00D705C6" w:rsidRDefault="00D705C6" w:rsidP="00D705C6">
                              <w:pPr>
                                <w:spacing w:line="268" w:lineRule="exact"/>
                                <w:rPr>
                                  <w:color w:val="1F1F1F"/>
                                  <w:w w:val="90"/>
                                  <w:sz w:val="24"/>
                                  <w:lang w:val="de-DE"/>
                                </w:rPr>
                              </w:pPr>
                              <w:r w:rsidRPr="00D705C6">
                                <w:rPr>
                                  <w:color w:val="1F1F1F"/>
                                  <w:w w:val="90"/>
                                  <w:sz w:val="24"/>
                                  <w:lang w:val="cs-CZ"/>
                                </w:rPr>
                                <w:t xml:space="preserve">Tato volba vám umožňuje znovu zadat data </w:t>
                              </w:r>
                              <w:r>
                                <w:rPr>
                                  <w:color w:val="1F1F1F"/>
                                  <w:w w:val="90"/>
                                  <w:sz w:val="24"/>
                                  <w:lang w:val="cs-CZ"/>
                                </w:rPr>
                                <w:t>vlasce</w:t>
                              </w:r>
                              <w:r w:rsidRPr="00D705C6">
                                <w:rPr>
                                  <w:color w:val="1F1F1F"/>
                                  <w:w w:val="90"/>
                                  <w:sz w:val="24"/>
                                  <w:lang w:val="cs-CZ"/>
                                </w:rPr>
                                <w:t xml:space="preserve"> tažením</w:t>
                              </w:r>
                            </w:p>
                            <w:p w14:paraId="1CA06830" w14:textId="1275DD7F" w:rsidR="000A417C" w:rsidRDefault="000A417C">
                              <w:pPr>
                                <w:spacing w:line="268" w:lineRule="exact"/>
                                <w:rPr>
                                  <w:sz w:val="24"/>
                                </w:rPr>
                              </w:pPr>
                            </w:p>
                          </w:txbxContent>
                        </wps:txbx>
                        <wps:bodyPr wrap="square" lIns="0" tIns="0" rIns="0" bIns="0" rtlCol="0">
                          <a:noAutofit/>
                        </wps:bodyPr>
                      </wps:wsp>
                      <wps:wsp>
                        <wps:cNvPr id="1297" name="Textbox 1297"/>
                        <wps:cNvSpPr txBox="1"/>
                        <wps:spPr>
                          <a:xfrm>
                            <a:off x="3864131" y="83458"/>
                            <a:ext cx="361950" cy="170815"/>
                          </a:xfrm>
                          <a:prstGeom prst="rect">
                            <a:avLst/>
                          </a:prstGeom>
                        </wps:spPr>
                        <wps:txbx>
                          <w:txbxContent>
                            <w:p w14:paraId="6867EBB9" w14:textId="77777777" w:rsidR="000A417C" w:rsidRDefault="00000000">
                              <w:pPr>
                                <w:spacing w:line="268" w:lineRule="exact"/>
                                <w:rPr>
                                  <w:sz w:val="24"/>
                                </w:rPr>
                              </w:pPr>
                              <w:r>
                                <w:rPr>
                                  <w:color w:val="1F1F1F"/>
                                  <w:sz w:val="24"/>
                                </w:rPr>
                                <w:t>PQ</w:t>
                              </w:r>
                              <w:r>
                                <w:rPr>
                                  <w:color w:val="1F1F1F"/>
                                  <w:spacing w:val="-14"/>
                                  <w:sz w:val="24"/>
                                </w:rPr>
                                <w:t xml:space="preserve"> </w:t>
                              </w:r>
                              <w:r>
                                <w:rPr>
                                  <w:color w:val="1F1F1F"/>
                                  <w:spacing w:val="-10"/>
                                  <w:sz w:val="24"/>
                                </w:rPr>
                                <w:t>B</w:t>
                              </w:r>
                            </w:p>
                          </w:txbxContent>
                        </wps:txbx>
                        <wps:bodyPr wrap="square" lIns="0" tIns="0" rIns="0" bIns="0" rtlCol="0">
                          <a:noAutofit/>
                        </wps:bodyPr>
                      </wps:wsp>
                      <wps:wsp>
                        <wps:cNvPr id="1298" name="Textbox 1298"/>
                        <wps:cNvSpPr txBox="1"/>
                        <wps:spPr>
                          <a:xfrm>
                            <a:off x="73400" y="301892"/>
                            <a:ext cx="5324475" cy="298450"/>
                          </a:xfrm>
                          <a:prstGeom prst="rect">
                            <a:avLst/>
                          </a:prstGeom>
                        </wps:spPr>
                        <wps:txbx>
                          <w:txbxContent>
                            <w:p w14:paraId="25C298DB" w14:textId="0015A33E" w:rsidR="00D705C6" w:rsidRPr="00D705C6" w:rsidRDefault="00D705C6" w:rsidP="00D705C6">
                              <w:pPr>
                                <w:spacing w:line="238" w:lineRule="exact"/>
                                <w:ind w:left="5"/>
                                <w:rPr>
                                  <w:color w:val="1F1F1F"/>
                                  <w:w w:val="105"/>
                                  <w:sz w:val="21"/>
                                  <w:lang w:val="cs-CZ"/>
                                </w:rPr>
                              </w:pPr>
                              <w:r w:rsidRPr="00D705C6">
                                <w:rPr>
                                  <w:color w:val="1F1F1F"/>
                                  <w:w w:val="105"/>
                                  <w:sz w:val="21"/>
                                  <w:lang w:val="cs-CZ"/>
                                </w:rPr>
                                <w:t>poté, co byl zcela navinut na cívku.</w:t>
                              </w:r>
                            </w:p>
                            <w:p w14:paraId="356EC308" w14:textId="77777777" w:rsidR="00D705C6" w:rsidRPr="00D705C6" w:rsidRDefault="00D705C6" w:rsidP="00D705C6">
                              <w:pPr>
                                <w:spacing w:line="238" w:lineRule="exact"/>
                                <w:ind w:left="5"/>
                                <w:rPr>
                                  <w:color w:val="1F1F1F"/>
                                  <w:w w:val="105"/>
                                  <w:sz w:val="21"/>
                                  <w:lang w:val="cs-CZ"/>
                                </w:rPr>
                              </w:pPr>
                              <w:r w:rsidRPr="00D705C6">
                                <w:rPr>
                                  <w:color w:val="1F1F1F"/>
                                  <w:w w:val="105"/>
                                  <w:sz w:val="21"/>
                                  <w:lang w:val="cs-CZ"/>
                                </w:rPr>
                                <w:t>Všimněte si, že je nutné znát délku vedení a že je větší než 100 m.</w:t>
                              </w:r>
                            </w:p>
                            <w:p w14:paraId="6F581745" w14:textId="766F454D" w:rsidR="000A417C" w:rsidRPr="00D705C6" w:rsidRDefault="000A417C">
                              <w:pPr>
                                <w:spacing w:line="238" w:lineRule="exact"/>
                                <w:ind w:left="5"/>
                                <w:rPr>
                                  <w:sz w:val="21"/>
                                  <w:lang w:val="cs-CZ"/>
                                </w:rPr>
                              </w:pPr>
                            </w:p>
                          </w:txbxContent>
                        </wps:txbx>
                        <wps:bodyPr wrap="square" lIns="0" tIns="0" rIns="0" bIns="0" rtlCol="0">
                          <a:noAutofit/>
                        </wps:bodyPr>
                      </wps:wsp>
                    </wpg:wgp>
                  </a:graphicData>
                </a:graphic>
              </wp:inline>
            </w:drawing>
          </mc:Choice>
          <mc:Fallback>
            <w:pict>
              <v:group w14:anchorId="42763C31" id="Group 1291" o:spid="_x0000_s1793" style="width:432.3pt;height:50pt;mso-position-horizontal-relative:char;mso-position-vertical-relative:line" coordsize="54902,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">
                <v:shape id="Graphic 1292" o:spid="_x0000_s1794" style="position:absolute;left:63;top:671;width:54775;height:5619;visibility:visible;mso-wrap-style:square;v-text-anchor:top" coordsize="5477510,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" path="m5405406,561441r-5333411,l43966,555783,21082,540353,5656,517467,,489439,,72001,5656,43974,21082,21087,43966,5657,71995,,5405406,r28024,5657l5456314,21087r15429,22887l5477401,72001r,417438l5471743,517467r-15429,22886l5433430,555783r-28024,5658xe" fillcolor="#c7eafb" stroked="f">
                  <v:path arrowok="t"/>
                </v:shape>
                <v:shape id="Graphic 1293" o:spid="_x0000_s1795" style="position:absolute;left:63;top:671;width:54775;height:5619;visibility:visible;mso-wrap-style:square;v-text-anchor:top" coordsize="5477510,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" path="m5477401,489439r-5658,28028l5456314,540353r-22884,15430l5405406,561441r-833345,l2738701,561441r-1833360,l71995,561441,43966,555783,21082,540353,5656,517467,,489439,,424215,,280720,,137226,,72001,5656,43974,21082,21087,43966,5657,71995,,905341,,2738701,,4572061,r833345,l5433430,5657r22884,15430l5471743,43974r5658,28027l5477401,137226r,143494l5477401,424215r,65224xe" filled="f" strokecolor="#00aeef" strokeweight="1pt">
                  <v:path arrowok="t"/>
                </v:shape>
                <v:shape id="Graphic 1294" o:spid="_x0000_s1796" style="position:absolute;left:37757;top:63;width:16326;height:2794;visibility:visible;mso-wrap-style:square;v-text-anchor:top" coordsize="1632585,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" path="m1559979,279400r-1487983,l43972,273742,21087,258312,5657,235425,,207398,,72001,5657,43974,21087,21087,43972,5657,71996,,1559979,r28024,5657l1610888,21087r15429,22887l1631975,72001r,135397l1626317,235425r-15429,22887l1588003,273742r-28024,5658xe" stroked="f">
                  <v:path arrowok="t"/>
                </v:shape>
                <v:shape id="Graphic 1295" o:spid="_x0000_s1797" style="position:absolute;left:37757;top:63;width:16326;height:2794;visibility:visible;mso-wrap-style:square;v-text-anchor:top" coordsize="1632585,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" path="m1631975,207398r-5658,28027l1610888,258312r-22885,15430l1559979,279400r-232498,l815987,279400r-511494,l71996,279400,43972,273742,21087,258312,5657,235425,,207398,,186242,,139699,,93157,,72001,5657,43974,21087,21087,43972,5657,71996,,304493,,815987,r511494,l1559979,r28024,5657l1610888,21087r15429,22887l1631975,72001r,21156l1631975,139699r,46543l1631975,207398xe" filled="f" strokecolor="#231f20" strokeweight="1pt">
                  <v:path arrowok="t"/>
                </v:shape>
                <v:shape id="Textbox 1296" o:spid="_x0000_s1798" type="#_x0000_t202" style="position:absolute;left:742;top:1230;width:33446;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" filled="f" stroked="f">
                  <v:textbox inset="0,0,0,0">
                    <w:txbxContent>
                      <w:p w14:paraId="4EBF074F" w14:textId="74BEEED0" w:rsidR="00D705C6" w:rsidRPr="00D705C6" w:rsidRDefault="00D705C6" w:rsidP="00D705C6">
                        <w:pPr>
                          <w:spacing w:line="268" w:lineRule="exact"/>
                          <w:rPr>
                            <w:color w:val="1F1F1F"/>
                            <w:w w:val="90"/>
                            <w:sz w:val="24"/>
                            <w:lang w:val="de-DE"/>
                          </w:rPr>
                        </w:pPr>
                        <w:r w:rsidRPr="00D705C6">
                          <w:rPr>
                            <w:color w:val="1F1F1F"/>
                            <w:w w:val="90"/>
                            <w:sz w:val="24"/>
                            <w:lang w:val="cs-CZ"/>
                          </w:rPr>
                          <w:t xml:space="preserve">Tato volba vám umožňuje znovu zadat data </w:t>
                        </w:r>
                        <w:r>
                          <w:rPr>
                            <w:color w:val="1F1F1F"/>
                            <w:w w:val="90"/>
                            <w:sz w:val="24"/>
                            <w:lang w:val="cs-CZ"/>
                          </w:rPr>
                          <w:t>vlasce</w:t>
                        </w:r>
                        <w:r w:rsidRPr="00D705C6">
                          <w:rPr>
                            <w:color w:val="1F1F1F"/>
                            <w:w w:val="90"/>
                            <w:sz w:val="24"/>
                            <w:lang w:val="cs-CZ"/>
                          </w:rPr>
                          <w:t xml:space="preserve"> tažením</w:t>
                        </w:r>
                      </w:p>
                      <w:p w14:paraId="1CA06830" w14:textId="1275DD7F" w:rsidR="000A417C" w:rsidRDefault="000A417C">
                        <w:pPr>
                          <w:spacing w:line="268" w:lineRule="exact"/>
                          <w:rPr>
                            <w:sz w:val="24"/>
                          </w:rPr>
                        </w:pPr>
                      </w:p>
                    </w:txbxContent>
                  </v:textbox>
                </v:shape>
                <v:shape id="Textbox 1297" o:spid="_x0000_s1799" type="#_x0000_t202" style="position:absolute;left:38641;top:834;width:3619;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" filled="f" stroked="f">
                  <v:textbox inset="0,0,0,0">
                    <w:txbxContent>
                      <w:p w14:paraId="6867EBB9" w14:textId="77777777" w:rsidR="000A417C" w:rsidRDefault="00000000">
                        <w:pPr>
                          <w:spacing w:line="268" w:lineRule="exact"/>
                          <w:rPr>
                            <w:sz w:val="24"/>
                          </w:rPr>
                        </w:pPr>
                        <w:r>
                          <w:rPr>
                            <w:color w:val="1F1F1F"/>
                            <w:sz w:val="24"/>
                          </w:rPr>
                          <w:t>PQ</w:t>
                        </w:r>
                        <w:r>
                          <w:rPr>
                            <w:color w:val="1F1F1F"/>
                            <w:spacing w:val="-14"/>
                            <w:sz w:val="24"/>
                          </w:rPr>
                          <w:t xml:space="preserve"> </w:t>
                        </w:r>
                        <w:r>
                          <w:rPr>
                            <w:color w:val="1F1F1F"/>
                            <w:spacing w:val="-10"/>
                            <w:sz w:val="24"/>
                          </w:rPr>
                          <w:t>B</w:t>
                        </w:r>
                      </w:p>
                    </w:txbxContent>
                  </v:textbox>
                </v:shape>
                <v:shape id="Textbox 1298" o:spid="_x0000_s1800" type="#_x0000_t202" style="position:absolute;left:734;top:3018;width:5324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" filled="f" stroked="f">
                  <v:textbox inset="0,0,0,0">
                    <w:txbxContent>
                      <w:p w14:paraId="25C298DB" w14:textId="0015A33E" w:rsidR="00D705C6" w:rsidRPr="00D705C6" w:rsidRDefault="00D705C6" w:rsidP="00D705C6">
                        <w:pPr>
                          <w:spacing w:line="238" w:lineRule="exact"/>
                          <w:ind w:left="5"/>
                          <w:rPr>
                            <w:color w:val="1F1F1F"/>
                            <w:w w:val="105"/>
                            <w:sz w:val="21"/>
                            <w:lang w:val="cs-CZ"/>
                          </w:rPr>
                        </w:pPr>
                        <w:r w:rsidRPr="00D705C6">
                          <w:rPr>
                            <w:color w:val="1F1F1F"/>
                            <w:w w:val="105"/>
                            <w:sz w:val="21"/>
                            <w:lang w:val="cs-CZ"/>
                          </w:rPr>
                          <w:t>poté, co byl zcela navinut na cívku.</w:t>
                        </w:r>
                      </w:p>
                      <w:p w14:paraId="356EC308" w14:textId="77777777" w:rsidR="00D705C6" w:rsidRPr="00D705C6" w:rsidRDefault="00D705C6" w:rsidP="00D705C6">
                        <w:pPr>
                          <w:spacing w:line="238" w:lineRule="exact"/>
                          <w:ind w:left="5"/>
                          <w:rPr>
                            <w:color w:val="1F1F1F"/>
                            <w:w w:val="105"/>
                            <w:sz w:val="21"/>
                            <w:lang w:val="cs-CZ"/>
                          </w:rPr>
                        </w:pPr>
                        <w:r w:rsidRPr="00D705C6">
                          <w:rPr>
                            <w:color w:val="1F1F1F"/>
                            <w:w w:val="105"/>
                            <w:sz w:val="21"/>
                            <w:lang w:val="cs-CZ"/>
                          </w:rPr>
                          <w:t>Všimněte si, že je nutné znát délku vedení a že je větší než 100 m.</w:t>
                        </w:r>
                      </w:p>
                      <w:p w14:paraId="6F581745" w14:textId="766F454D" w:rsidR="000A417C" w:rsidRPr="00D705C6" w:rsidRDefault="000A417C">
                        <w:pPr>
                          <w:spacing w:line="238" w:lineRule="exact"/>
                          <w:ind w:left="5"/>
                          <w:rPr>
                            <w:sz w:val="21"/>
                            <w:lang w:val="cs-CZ"/>
                          </w:rPr>
                        </w:pPr>
                      </w:p>
                    </w:txbxContent>
                  </v:textbox>
                </v:shape>
                <w10:anchorlock/>
              </v:group>
            </w:pict>
          </mc:Fallback>
        </mc:AlternateContent>
      </w:r>
    </w:p>
    <w:p w14:paraId="5CA39AD9" w14:textId="67A9CFA6" w:rsidR="000A417C" w:rsidRPr="00D705C6" w:rsidRDefault="00000000" w:rsidP="00D705C6">
      <w:pPr>
        <w:pStyle w:val="Odstavecseseznamem"/>
        <w:numPr>
          <w:ilvl w:val="0"/>
          <w:numId w:val="17"/>
        </w:numPr>
        <w:tabs>
          <w:tab w:val="left" w:pos="324"/>
          <w:tab w:val="left" w:pos="329"/>
        </w:tabs>
        <w:spacing w:before="186" w:line="218" w:lineRule="auto"/>
        <w:ind w:right="4508" w:hanging="159"/>
        <w:rPr>
          <w:noProof/>
        </w:rPr>
      </w:pPr>
      <w:r>
        <w:rPr>
          <w:noProof/>
        </w:rPr>
        <w:drawing>
          <wp:anchor distT="0" distB="0" distL="0" distR="0" simplePos="0" relativeHeight="251610624" behindDoc="0" locked="0" layoutInCell="1" allowOverlap="1" wp14:anchorId="2DD6CEC5" wp14:editId="7ADD5F78">
            <wp:simplePos x="0" y="0"/>
            <wp:positionH relativeFrom="page">
              <wp:posOffset>3803840</wp:posOffset>
            </wp:positionH>
            <wp:positionV relativeFrom="paragraph">
              <wp:posOffset>153575</wp:posOffset>
            </wp:positionV>
            <wp:extent cx="2666618" cy="2459982"/>
            <wp:effectExtent l="0" t="0" r="0" b="0"/>
            <wp:wrapNone/>
            <wp:docPr id="1299" name="Image 1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9" name="Image 1299"/>
                    <pic:cNvPicPr/>
                  </pic:nvPicPr>
                  <pic:blipFill>
                    <a:blip r:embed="rId833" cstate="print"/>
                    <a:stretch>
                      <a:fillRect/>
                    </a:stretch>
                  </pic:blipFill>
                  <pic:spPr>
                    <a:xfrm>
                      <a:off x="0" y="0"/>
                      <a:ext cx="2666618" cy="2459982"/>
                    </a:xfrm>
                    <a:prstGeom prst="rect">
                      <a:avLst/>
                    </a:prstGeom>
                  </pic:spPr>
                </pic:pic>
              </a:graphicData>
            </a:graphic>
          </wp:anchor>
        </w:drawing>
      </w:r>
      <w:r w:rsidR="00D705C6" w:rsidRPr="00D705C6">
        <w:rPr>
          <w:rFonts w:ascii="inherit" w:eastAsia="Times New Roman" w:hAnsi="inherit" w:cs="Courier New"/>
          <w:color w:val="1F1F1F"/>
          <w:sz w:val="42"/>
          <w:szCs w:val="42"/>
          <w:lang w:val="cs-CZ" w:eastAsia="de-DE"/>
        </w:rPr>
        <w:t xml:space="preserve"> </w:t>
      </w:r>
      <w:r w:rsidR="00D705C6" w:rsidRPr="00D705C6">
        <w:rPr>
          <w:noProof/>
          <w:lang w:val="cs-CZ"/>
        </w:rPr>
        <w:t>Protáhněte hlavní vlasec Level Wind a přivažte jej k cívce</w:t>
      </w:r>
    </w:p>
    <w:p w14:paraId="48CFB064" w14:textId="77777777" w:rsidR="00D705C6" w:rsidRPr="00D705C6" w:rsidRDefault="00D705C6" w:rsidP="00D705C6">
      <w:pPr>
        <w:pStyle w:val="Zkladntext"/>
        <w:rPr>
          <w:color w:val="1F1F1F"/>
          <w:spacing w:val="-6"/>
          <w:sz w:val="21"/>
          <w:szCs w:val="22"/>
        </w:rPr>
      </w:pPr>
      <w:r w:rsidRPr="00D705C6">
        <w:rPr>
          <w:color w:val="1F1F1F"/>
          <w:spacing w:val="-6"/>
          <w:sz w:val="21"/>
          <w:szCs w:val="22"/>
        </w:rPr>
        <w:t>*Přiložený závitový kolík (viz P15) usnadňuje proces.</w:t>
      </w:r>
    </w:p>
    <w:p w14:paraId="2624F1A4" w14:textId="77777777" w:rsidR="00D705C6" w:rsidRDefault="00D705C6" w:rsidP="00D705C6">
      <w:pPr>
        <w:pStyle w:val="Zkladntext"/>
        <w:rPr>
          <w:color w:val="1F1F1F"/>
          <w:spacing w:val="-6"/>
          <w:sz w:val="21"/>
          <w:szCs w:val="22"/>
        </w:rPr>
      </w:pPr>
      <w:r w:rsidRPr="00D705C6">
        <w:rPr>
          <w:color w:val="1F1F1F"/>
          <w:spacing w:val="-6"/>
          <w:sz w:val="21"/>
          <w:szCs w:val="22"/>
        </w:rPr>
        <w:t xml:space="preserve">*Ujistěte se, že jste vlasec přivázali k zarážce </w:t>
      </w:r>
    </w:p>
    <w:p w14:paraId="62AEB827" w14:textId="58148451" w:rsidR="00D705C6" w:rsidRPr="00D705C6" w:rsidRDefault="00D705C6" w:rsidP="00D705C6">
      <w:pPr>
        <w:pStyle w:val="Zkladntext"/>
        <w:rPr>
          <w:color w:val="1F1F1F"/>
          <w:spacing w:val="-6"/>
          <w:sz w:val="21"/>
          <w:szCs w:val="22"/>
        </w:rPr>
      </w:pPr>
      <w:r w:rsidRPr="00D705C6">
        <w:rPr>
          <w:color w:val="1F1F1F"/>
          <w:spacing w:val="-6"/>
          <w:sz w:val="21"/>
          <w:szCs w:val="22"/>
        </w:rPr>
        <w:t>vlasce, abyste zabránili sklouznutí vlasce na cívce.</w:t>
      </w:r>
    </w:p>
    <w:p w14:paraId="5C1059F7" w14:textId="63DBA97A" w:rsidR="000A417C" w:rsidRDefault="00D705C6" w:rsidP="00D705C6">
      <w:pPr>
        <w:pStyle w:val="Zkladntext"/>
        <w:rPr>
          <w:sz w:val="21"/>
        </w:rPr>
      </w:pPr>
      <w:r w:rsidRPr="00D705C6">
        <w:rPr>
          <w:color w:val="1F1F1F"/>
          <w:spacing w:val="-6"/>
          <w:sz w:val="21"/>
          <w:szCs w:val="22"/>
        </w:rPr>
        <w:t>*Utáhněte tah.</w:t>
      </w:r>
    </w:p>
    <w:p w14:paraId="7A582F7F" w14:textId="77777777" w:rsidR="000A417C" w:rsidRDefault="000A417C">
      <w:pPr>
        <w:pStyle w:val="Zkladntext"/>
        <w:rPr>
          <w:sz w:val="21"/>
        </w:rPr>
      </w:pPr>
    </w:p>
    <w:p w14:paraId="24230204" w14:textId="77777777" w:rsidR="000A417C" w:rsidRDefault="000A417C">
      <w:pPr>
        <w:pStyle w:val="Zkladntext"/>
        <w:spacing w:before="153"/>
        <w:rPr>
          <w:sz w:val="21"/>
        </w:rPr>
      </w:pPr>
    </w:p>
    <w:p w14:paraId="6E111610" w14:textId="51AB8910" w:rsidR="000A417C" w:rsidRDefault="00D705C6">
      <w:pPr>
        <w:pStyle w:val="Odstavecseseznamem"/>
        <w:numPr>
          <w:ilvl w:val="0"/>
          <w:numId w:val="17"/>
        </w:numPr>
        <w:tabs>
          <w:tab w:val="left" w:pos="391"/>
        </w:tabs>
        <w:ind w:left="391" w:hanging="223"/>
        <w:rPr>
          <w:color w:val="1F1F1F"/>
          <w:sz w:val="21"/>
        </w:rPr>
      </w:pPr>
      <w:r w:rsidRPr="00D705C6">
        <w:rPr>
          <w:color w:val="1F1F1F"/>
          <w:spacing w:val="-6"/>
          <w:sz w:val="21"/>
        </w:rPr>
        <w:t>2. Vraťte ovládací páku jog do polohy OFF</w:t>
      </w:r>
      <w:r w:rsidR="00000000">
        <w:rPr>
          <w:color w:val="1F1F1F"/>
          <w:spacing w:val="-6"/>
          <w:sz w:val="21"/>
        </w:rPr>
        <w:t>.</w:t>
      </w:r>
    </w:p>
    <w:p w14:paraId="20885003" w14:textId="77777777" w:rsidR="000A417C" w:rsidRDefault="000A417C">
      <w:pPr>
        <w:pStyle w:val="Zkladntext"/>
      </w:pPr>
    </w:p>
    <w:p w14:paraId="287241A8" w14:textId="77777777" w:rsidR="000A417C" w:rsidRDefault="000A417C">
      <w:pPr>
        <w:pStyle w:val="Zkladntext"/>
      </w:pPr>
    </w:p>
    <w:p w14:paraId="424D9735" w14:textId="77777777" w:rsidR="000A417C" w:rsidRDefault="000A417C">
      <w:pPr>
        <w:pStyle w:val="Zkladntext"/>
      </w:pPr>
    </w:p>
    <w:p w14:paraId="35AEA98A" w14:textId="77777777" w:rsidR="000A417C" w:rsidRDefault="000A417C">
      <w:pPr>
        <w:pStyle w:val="Zkladntext"/>
      </w:pPr>
    </w:p>
    <w:p w14:paraId="08AAF272" w14:textId="77777777" w:rsidR="000A417C" w:rsidRDefault="000A417C">
      <w:pPr>
        <w:pStyle w:val="Zkladntext"/>
        <w:spacing w:before="107"/>
      </w:pPr>
    </w:p>
    <w:p w14:paraId="2123B4B1" w14:textId="77777777" w:rsidR="000A417C" w:rsidRDefault="000A417C">
      <w:pPr>
        <w:sectPr w:rsidR="000A417C">
          <w:headerReference w:type="default" r:id="rId834"/>
          <w:footerReference w:type="default" r:id="rId835"/>
          <w:pgSz w:w="11900" w:h="16840"/>
          <w:pgMar w:top="1960" w:right="1520" w:bottom="1920" w:left="1400" w:header="1200" w:footer="1733" w:gutter="0"/>
          <w:cols w:space="720"/>
        </w:sectPr>
      </w:pPr>
    </w:p>
    <w:p w14:paraId="396D1692" w14:textId="77777777" w:rsidR="00D705C6" w:rsidRPr="00D705C6" w:rsidRDefault="00D705C6" w:rsidP="00D705C6">
      <w:pPr>
        <w:pStyle w:val="Zkladntext"/>
        <w:rPr>
          <w:color w:val="1F1F1F"/>
          <w:spacing w:val="-6"/>
          <w:sz w:val="21"/>
          <w:lang w:val="cs-CZ"/>
        </w:rPr>
      </w:pPr>
      <w:r w:rsidRPr="00D705C6">
        <w:rPr>
          <w:color w:val="1F1F1F"/>
          <w:spacing w:val="-6"/>
          <w:sz w:val="21"/>
          <w:lang w:val="cs-CZ"/>
        </w:rPr>
        <w:t>3. Zapněte naviják.</w:t>
      </w:r>
      <w:r w:rsidRPr="00D705C6">
        <w:rPr>
          <w:color w:val="1F1F1F"/>
          <w:spacing w:val="-6"/>
          <w:sz w:val="21"/>
          <w:lang w:val="cs-CZ"/>
        </w:rPr>
        <w:tab/>
        <w:t>3</w:t>
      </w:r>
    </w:p>
    <w:p w14:paraId="2907C22C" w14:textId="77777777" w:rsidR="00D705C6" w:rsidRPr="00D705C6" w:rsidRDefault="00D705C6" w:rsidP="00D705C6">
      <w:pPr>
        <w:pStyle w:val="Zkladntext"/>
        <w:rPr>
          <w:color w:val="1F1F1F"/>
          <w:spacing w:val="-6"/>
          <w:sz w:val="21"/>
        </w:rPr>
      </w:pPr>
      <w:r w:rsidRPr="00D705C6">
        <w:rPr>
          <w:color w:val="1F1F1F"/>
          <w:spacing w:val="-6"/>
          <w:sz w:val="21"/>
          <w:lang w:val="cs-CZ"/>
        </w:rPr>
        <w:t>*Podrobnosti o způsobu připojení najdete na straně 10 „Jak připojit napájecí zdroj“.</w:t>
      </w:r>
    </w:p>
    <w:p w14:paraId="50B55EFE" w14:textId="77777777" w:rsidR="000A417C" w:rsidRDefault="000A417C">
      <w:pPr>
        <w:pStyle w:val="Zkladntext"/>
        <w:rPr>
          <w:sz w:val="21"/>
        </w:rPr>
      </w:pPr>
    </w:p>
    <w:p w14:paraId="590A27A4" w14:textId="77777777" w:rsidR="000A417C" w:rsidRDefault="000A417C">
      <w:pPr>
        <w:pStyle w:val="Zkladntext"/>
        <w:rPr>
          <w:sz w:val="21"/>
        </w:rPr>
      </w:pPr>
    </w:p>
    <w:p w14:paraId="759F9199" w14:textId="77777777" w:rsidR="000A417C" w:rsidRDefault="000A417C">
      <w:pPr>
        <w:pStyle w:val="Zkladntext"/>
        <w:rPr>
          <w:sz w:val="21"/>
        </w:rPr>
      </w:pPr>
    </w:p>
    <w:p w14:paraId="05A17E51" w14:textId="29C409D0" w:rsidR="000A417C" w:rsidRDefault="00D705C6">
      <w:pPr>
        <w:pStyle w:val="Zkladntext"/>
        <w:spacing w:before="38"/>
        <w:rPr>
          <w:sz w:val="21"/>
        </w:rPr>
      </w:pPr>
      <w:r>
        <w:rPr>
          <w:noProof/>
        </w:rPr>
        <w:drawing>
          <wp:anchor distT="0" distB="0" distL="0" distR="0" simplePos="0" relativeHeight="251608576" behindDoc="0" locked="0" layoutInCell="1" allowOverlap="1" wp14:anchorId="06000EFF" wp14:editId="0DC5DDDF">
            <wp:simplePos x="0" y="0"/>
            <wp:positionH relativeFrom="page">
              <wp:posOffset>3923896</wp:posOffset>
            </wp:positionH>
            <wp:positionV relativeFrom="paragraph">
              <wp:posOffset>70197</wp:posOffset>
            </wp:positionV>
            <wp:extent cx="2666617" cy="2025503"/>
            <wp:effectExtent l="0" t="0" r="0" b="0"/>
            <wp:wrapNone/>
            <wp:docPr id="1300" name="Image 1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0" name="Image 1300"/>
                    <pic:cNvPicPr/>
                  </pic:nvPicPr>
                  <pic:blipFill>
                    <a:blip r:embed="rId836" cstate="print"/>
                    <a:stretch>
                      <a:fillRect/>
                    </a:stretch>
                  </pic:blipFill>
                  <pic:spPr>
                    <a:xfrm>
                      <a:off x="0" y="0"/>
                      <a:ext cx="2666617" cy="2025503"/>
                    </a:xfrm>
                    <a:prstGeom prst="rect">
                      <a:avLst/>
                    </a:prstGeom>
                  </pic:spPr>
                </pic:pic>
              </a:graphicData>
            </a:graphic>
          </wp:anchor>
        </w:drawing>
      </w:r>
    </w:p>
    <w:p w14:paraId="30263A8D" w14:textId="3DDB8682" w:rsidR="00D705C6" w:rsidRPr="00D705C6" w:rsidRDefault="00D705C6" w:rsidP="00D705C6">
      <w:pPr>
        <w:pStyle w:val="Odstavecseseznamem"/>
        <w:numPr>
          <w:ilvl w:val="0"/>
          <w:numId w:val="17"/>
        </w:numPr>
        <w:tabs>
          <w:tab w:val="left" w:pos="390"/>
        </w:tabs>
        <w:ind w:left="390" w:hanging="219"/>
        <w:rPr>
          <w:noProof/>
        </w:rPr>
      </w:pPr>
      <w:r w:rsidRPr="00D705C6">
        <w:rPr>
          <w:noProof/>
          <w:lang w:val="cs-CZ"/>
        </w:rPr>
        <w:t xml:space="preserve">3. Když se zobrazí 0 0, stiskněte a </w:t>
      </w:r>
    </w:p>
    <w:p w14:paraId="1F7793EA" w14:textId="346F0A64" w:rsidR="000A417C" w:rsidRPr="00D705C6" w:rsidRDefault="00D705C6" w:rsidP="00D705C6">
      <w:pPr>
        <w:pStyle w:val="Odstavecseseznamem"/>
        <w:tabs>
          <w:tab w:val="left" w:pos="390"/>
        </w:tabs>
        <w:ind w:left="390" w:firstLine="0"/>
        <w:rPr>
          <w:noProof/>
        </w:rPr>
      </w:pPr>
      <w:r w:rsidRPr="00D705C6">
        <w:rPr>
          <w:noProof/>
          <w:lang w:val="cs-CZ"/>
        </w:rPr>
        <w:t>podržte tlačítko</w:t>
      </w:r>
    </w:p>
    <w:p w14:paraId="49722B1C" w14:textId="77777777" w:rsidR="000A417C" w:rsidRDefault="00000000">
      <w:pPr>
        <w:rPr>
          <w:sz w:val="21"/>
        </w:rPr>
      </w:pPr>
      <w:r>
        <w:br w:type="column"/>
      </w:r>
    </w:p>
    <w:p w14:paraId="3BECA65E" w14:textId="77777777" w:rsidR="000A417C" w:rsidRDefault="000A417C">
      <w:pPr>
        <w:pStyle w:val="Zkladntext"/>
        <w:rPr>
          <w:sz w:val="21"/>
        </w:rPr>
      </w:pPr>
    </w:p>
    <w:p w14:paraId="00B72BC9" w14:textId="77777777" w:rsidR="000A417C" w:rsidRDefault="000A417C">
      <w:pPr>
        <w:pStyle w:val="Zkladntext"/>
        <w:rPr>
          <w:sz w:val="21"/>
        </w:rPr>
      </w:pPr>
    </w:p>
    <w:p w14:paraId="0E176403" w14:textId="77777777" w:rsidR="000A417C" w:rsidRDefault="000A417C">
      <w:pPr>
        <w:pStyle w:val="Zkladntext"/>
        <w:rPr>
          <w:sz w:val="21"/>
        </w:rPr>
      </w:pPr>
    </w:p>
    <w:p w14:paraId="32647E17" w14:textId="77777777" w:rsidR="000A417C" w:rsidRDefault="000A417C">
      <w:pPr>
        <w:pStyle w:val="Zkladntext"/>
        <w:rPr>
          <w:sz w:val="21"/>
        </w:rPr>
      </w:pPr>
    </w:p>
    <w:p w14:paraId="544603C5" w14:textId="77777777" w:rsidR="000A417C" w:rsidRDefault="000A417C">
      <w:pPr>
        <w:pStyle w:val="Zkladntext"/>
        <w:spacing w:before="90"/>
        <w:rPr>
          <w:sz w:val="21"/>
        </w:rPr>
      </w:pPr>
    </w:p>
    <w:p w14:paraId="5DA32024" w14:textId="447CBFF8" w:rsidR="000A417C" w:rsidRDefault="00000000" w:rsidP="00D705C6">
      <w:pPr>
        <w:spacing w:before="1" w:line="223" w:lineRule="auto"/>
        <w:ind w:left="165" w:right="252"/>
        <w:rPr>
          <w:sz w:val="21"/>
        </w:rPr>
        <w:sectPr w:rsidR="000A417C">
          <w:type w:val="continuous"/>
          <w:pgSz w:w="11900" w:h="16840"/>
          <w:pgMar w:top="1940" w:right="1520" w:bottom="280" w:left="1400" w:header="1200" w:footer="1733" w:gutter="0"/>
          <w:cols w:num="2" w:space="720" w:equalWidth="0">
            <w:col w:w="5506" w:space="1124"/>
            <w:col w:w="2350"/>
          </w:cols>
        </w:sectPr>
      </w:pPr>
      <w:r>
        <w:rPr>
          <w:noProof/>
        </w:rPr>
        <mc:AlternateContent>
          <mc:Choice Requires="wpg">
            <w:drawing>
              <wp:anchor distT="0" distB="0" distL="0" distR="0" simplePos="0" relativeHeight="15826432" behindDoc="0" locked="0" layoutInCell="1" allowOverlap="1" wp14:anchorId="3DAD2A35" wp14:editId="411EEFB4">
                <wp:simplePos x="0" y="0"/>
                <wp:positionH relativeFrom="page">
                  <wp:posOffset>4615724</wp:posOffset>
                </wp:positionH>
                <wp:positionV relativeFrom="paragraph">
                  <wp:posOffset>-873375</wp:posOffset>
                </wp:positionV>
                <wp:extent cx="849630" cy="840105"/>
                <wp:effectExtent l="0" t="0" r="0" b="0"/>
                <wp:wrapNone/>
                <wp:docPr id="1301" name="Group 1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302" name="Graphic 1302"/>
                        <wps:cNvSpPr/>
                        <wps:spPr>
                          <a:xfrm>
                            <a:off x="7200" y="7200"/>
                            <a:ext cx="835025" cy="825500"/>
                          </a:xfrm>
                          <a:custGeom>
                            <a:avLst/>
                            <a:gdLst/>
                            <a:ahLst/>
                            <a:cxnLst/>
                            <a:rect l="l" t="t" r="r" b="b"/>
                            <a:pathLst>
                              <a:path w="835025" h="825500">
                                <a:moveTo>
                                  <a:pt x="781024" y="825500"/>
                                </a:moveTo>
                                <a:lnTo>
                                  <a:pt x="53999" y="825500"/>
                                </a:lnTo>
                                <a:lnTo>
                                  <a:pt x="32978" y="821255"/>
                                </a:lnTo>
                                <a:lnTo>
                                  <a:pt x="15814" y="809680"/>
                                </a:lnTo>
                                <a:lnTo>
                                  <a:pt x="4242" y="792515"/>
                                </a:lnTo>
                                <a:lnTo>
                                  <a:pt x="0" y="771500"/>
                                </a:lnTo>
                                <a:lnTo>
                                  <a:pt x="0" y="53999"/>
                                </a:lnTo>
                                <a:lnTo>
                                  <a:pt x="4242" y="32984"/>
                                </a:lnTo>
                                <a:lnTo>
                                  <a:pt x="15814" y="15819"/>
                                </a:lnTo>
                                <a:lnTo>
                                  <a:pt x="32978" y="4244"/>
                                </a:lnTo>
                                <a:lnTo>
                                  <a:pt x="53999" y="0"/>
                                </a:lnTo>
                                <a:lnTo>
                                  <a:pt x="781024" y="0"/>
                                </a:lnTo>
                                <a:lnTo>
                                  <a:pt x="802045" y="4244"/>
                                </a:lnTo>
                                <a:lnTo>
                                  <a:pt x="819210" y="15819"/>
                                </a:lnTo>
                                <a:lnTo>
                                  <a:pt x="830781" y="32984"/>
                                </a:lnTo>
                                <a:lnTo>
                                  <a:pt x="835025" y="53999"/>
                                </a:lnTo>
                                <a:lnTo>
                                  <a:pt x="835025" y="771500"/>
                                </a:lnTo>
                                <a:lnTo>
                                  <a:pt x="830781" y="792515"/>
                                </a:lnTo>
                                <a:lnTo>
                                  <a:pt x="819210" y="809680"/>
                                </a:lnTo>
                                <a:lnTo>
                                  <a:pt x="802045" y="821255"/>
                                </a:lnTo>
                                <a:lnTo>
                                  <a:pt x="781024" y="825500"/>
                                </a:lnTo>
                                <a:close/>
                              </a:path>
                            </a:pathLst>
                          </a:custGeom>
                          <a:solidFill>
                            <a:srgbClr val="C7EAFB"/>
                          </a:solidFill>
                        </wps:spPr>
                        <wps:bodyPr wrap="square" lIns="0" tIns="0" rIns="0" bIns="0" rtlCol="0">
                          <a:prstTxWarp prst="textNoShape">
                            <a:avLst/>
                          </a:prstTxWarp>
                          <a:noAutofit/>
                        </wps:bodyPr>
                      </wps:wsp>
                      <wps:wsp>
                        <wps:cNvPr id="1303" name="Graphic 1303"/>
                        <wps:cNvSpPr/>
                        <wps:spPr>
                          <a:xfrm>
                            <a:off x="7200" y="7200"/>
                            <a:ext cx="835025" cy="825500"/>
                          </a:xfrm>
                          <a:custGeom>
                            <a:avLst/>
                            <a:gdLst/>
                            <a:ahLst/>
                            <a:cxnLst/>
                            <a:rect l="l" t="t" r="r" b="b"/>
                            <a:pathLst>
                              <a:path w="835025" h="825500">
                                <a:moveTo>
                                  <a:pt x="835025" y="771500"/>
                                </a:moveTo>
                                <a:lnTo>
                                  <a:pt x="830781" y="792515"/>
                                </a:lnTo>
                                <a:lnTo>
                                  <a:pt x="819210" y="809680"/>
                                </a:lnTo>
                                <a:lnTo>
                                  <a:pt x="802045" y="821255"/>
                                </a:lnTo>
                                <a:lnTo>
                                  <a:pt x="781024" y="825500"/>
                                </a:lnTo>
                                <a:lnTo>
                                  <a:pt x="667426" y="825500"/>
                                </a:lnTo>
                                <a:lnTo>
                                  <a:pt x="417511" y="825500"/>
                                </a:lnTo>
                                <a:lnTo>
                                  <a:pt x="167596" y="825500"/>
                                </a:lnTo>
                                <a:lnTo>
                                  <a:pt x="53999" y="825500"/>
                                </a:lnTo>
                                <a:lnTo>
                                  <a:pt x="32978" y="821255"/>
                                </a:lnTo>
                                <a:lnTo>
                                  <a:pt x="15814" y="809680"/>
                                </a:lnTo>
                                <a:lnTo>
                                  <a:pt x="4242" y="792515"/>
                                </a:lnTo>
                                <a:lnTo>
                                  <a:pt x="0" y="771500"/>
                                </a:lnTo>
                                <a:lnTo>
                                  <a:pt x="0" y="659390"/>
                                </a:lnTo>
                                <a:lnTo>
                                  <a:pt x="0" y="412750"/>
                                </a:lnTo>
                                <a:lnTo>
                                  <a:pt x="0" y="166109"/>
                                </a:lnTo>
                                <a:lnTo>
                                  <a:pt x="0" y="53999"/>
                                </a:lnTo>
                                <a:lnTo>
                                  <a:pt x="4242" y="32984"/>
                                </a:lnTo>
                                <a:lnTo>
                                  <a:pt x="15814" y="15819"/>
                                </a:lnTo>
                                <a:lnTo>
                                  <a:pt x="32978" y="4244"/>
                                </a:lnTo>
                                <a:lnTo>
                                  <a:pt x="53999" y="0"/>
                                </a:lnTo>
                                <a:lnTo>
                                  <a:pt x="167596" y="0"/>
                                </a:lnTo>
                                <a:lnTo>
                                  <a:pt x="417511" y="0"/>
                                </a:lnTo>
                                <a:lnTo>
                                  <a:pt x="667426" y="0"/>
                                </a:lnTo>
                                <a:lnTo>
                                  <a:pt x="781024" y="0"/>
                                </a:lnTo>
                                <a:lnTo>
                                  <a:pt x="802045" y="4244"/>
                                </a:lnTo>
                                <a:lnTo>
                                  <a:pt x="819210" y="15819"/>
                                </a:lnTo>
                                <a:lnTo>
                                  <a:pt x="830781" y="32984"/>
                                </a:lnTo>
                                <a:lnTo>
                                  <a:pt x="835025" y="53999"/>
                                </a:lnTo>
                                <a:lnTo>
                                  <a:pt x="835025" y="166109"/>
                                </a:lnTo>
                                <a:lnTo>
                                  <a:pt x="835025" y="412749"/>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304" name="Image 1304"/>
                          <pic:cNvPicPr/>
                        </pic:nvPicPr>
                        <pic:blipFill>
                          <a:blip r:embed="rId837" cstate="print"/>
                          <a:stretch>
                            <a:fillRect/>
                          </a:stretch>
                        </pic:blipFill>
                        <pic:spPr>
                          <a:xfrm>
                            <a:off x="99849" y="261672"/>
                            <a:ext cx="655364" cy="313973"/>
                          </a:xfrm>
                          <a:prstGeom prst="rect">
                            <a:avLst/>
                          </a:prstGeom>
                        </pic:spPr>
                      </pic:pic>
                    </wpg:wgp>
                  </a:graphicData>
                </a:graphic>
              </wp:anchor>
            </w:drawing>
          </mc:Choice>
          <mc:Fallback>
            <w:pict>
              <v:group w14:anchorId="5EEC2D97" id="Group 1301" o:spid="_x0000_s1026" style="position:absolute;margin-left:363.45pt;margin-top:-68.75pt;width:66.9pt;height:66.15pt;z-index:15826432;mso-wrap-distance-left:0;mso-wrap-distance-right:0;mso-position-horizontal-relative:page" coordsize="8496,8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">
                <v:shape id="Graphic 1302" o:spid="_x0000_s1027"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" path="m781024,825500r-727025,l32978,821255,15814,809680,4242,792515,,771500,,53999,4242,32984,15814,15819,32978,4244,53999,,781024,r21021,4244l819210,15819r11571,17165l835025,53999r,717501l830781,792515r-11571,17165l802045,821255r-21021,4245xe" fillcolor="#c7eafb" stroked="f">
                  <v:path arrowok="t"/>
                </v:shape>
                <v:shape id="Graphic 1303" o:spid="_x0000_s1028"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" path="m835025,771500r-4244,21015l819210,809680r-17165,11575l781024,825500r-113598,l417511,825500r-249915,l53999,825500,32978,821255,15814,809680,4242,792515,,771500,,659390,,412750,,166109,,53999,4242,32984,15814,15819,32978,4244,53999,,167596,,417511,,667426,,781024,r21021,4244l819210,15819r11571,17165l835025,53999r,112110l835025,412749r,246641l835025,771500xe" filled="f" strokecolor="#231f20" strokeweight=".4mm">
                  <v:path arrowok="t"/>
                </v:shape>
                <v:shape id="Image 1304" o:spid="_x0000_s1029" type="#_x0000_t75" style="position:absolute;left:998;top:2616;width:6554;height:3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">
                  <v:imagedata r:id="rId838" o:title=""/>
                </v:shape>
                <w10:wrap anchorx="page"/>
              </v:group>
            </w:pict>
          </mc:Fallback>
        </mc:AlternateContent>
      </w:r>
      <w:r>
        <w:rPr>
          <w:color w:val="1F1F1F"/>
          <w:spacing w:val="-6"/>
          <w:sz w:val="21"/>
        </w:rPr>
        <w:t>(The</w:t>
      </w:r>
      <w:r>
        <w:rPr>
          <w:color w:val="1F1F1F"/>
          <w:spacing w:val="-9"/>
          <w:sz w:val="21"/>
        </w:rPr>
        <w:t xml:space="preserve"> </w:t>
      </w:r>
      <w:r>
        <w:rPr>
          <w:color w:val="1F1F1F"/>
          <w:spacing w:val="-6"/>
          <w:sz w:val="21"/>
        </w:rPr>
        <w:t>screen</w:t>
      </w:r>
      <w:r>
        <w:rPr>
          <w:color w:val="1F1F1F"/>
          <w:spacing w:val="-9"/>
          <w:sz w:val="21"/>
        </w:rPr>
        <w:t xml:space="preserve"> </w:t>
      </w:r>
      <w:r>
        <w:rPr>
          <w:color w:val="1F1F1F"/>
          <w:spacing w:val="-6"/>
          <w:sz w:val="21"/>
        </w:rPr>
        <w:t>when</w:t>
      </w:r>
      <w:r>
        <w:rPr>
          <w:color w:val="1F1F1F"/>
          <w:spacing w:val="-8"/>
          <w:sz w:val="21"/>
        </w:rPr>
        <w:t xml:space="preserve"> </w:t>
      </w:r>
      <w:r>
        <w:rPr>
          <w:color w:val="1F1F1F"/>
          <w:spacing w:val="-6"/>
          <w:sz w:val="21"/>
        </w:rPr>
        <w:t xml:space="preserve">the </w:t>
      </w:r>
      <w:r>
        <w:rPr>
          <w:color w:val="1F1F1F"/>
          <w:sz w:val="21"/>
        </w:rPr>
        <w:t xml:space="preserve">reel is switched </w:t>
      </w:r>
    </w:p>
    <w:p w14:paraId="5614E79C" w14:textId="14538789" w:rsidR="000A417C" w:rsidRDefault="00000000" w:rsidP="00D705C6">
      <w:pPr>
        <w:spacing w:before="19" w:line="208" w:lineRule="auto"/>
        <w:ind w:right="36"/>
        <w:rPr>
          <w:sz w:val="21"/>
        </w:rPr>
      </w:pPr>
      <w:r>
        <w:rPr>
          <w:noProof/>
        </w:rPr>
        <mc:AlternateContent>
          <mc:Choice Requires="wpg">
            <w:drawing>
              <wp:anchor distT="0" distB="0" distL="0" distR="0" simplePos="0" relativeHeight="251611648" behindDoc="0" locked="0" layoutInCell="1" allowOverlap="1" wp14:anchorId="22A6E42B" wp14:editId="19A465EC">
                <wp:simplePos x="0" y="0"/>
                <wp:positionH relativeFrom="page">
                  <wp:posOffset>2786092</wp:posOffset>
                </wp:positionH>
                <wp:positionV relativeFrom="paragraph">
                  <wp:posOffset>392</wp:posOffset>
                </wp:positionV>
                <wp:extent cx="483870" cy="149225"/>
                <wp:effectExtent l="0" t="0" r="0" b="0"/>
                <wp:wrapNone/>
                <wp:docPr id="1305" name="Group 1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3870" cy="149225"/>
                          <a:chOff x="0" y="0"/>
                          <a:chExt cx="483870" cy="149225"/>
                        </a:xfrm>
                      </wpg:grpSpPr>
                      <wps:wsp>
                        <wps:cNvPr id="1306" name="Graphic 1306"/>
                        <wps:cNvSpPr/>
                        <wps:spPr>
                          <a:xfrm>
                            <a:off x="0" y="18583"/>
                            <a:ext cx="483870" cy="122555"/>
                          </a:xfrm>
                          <a:custGeom>
                            <a:avLst/>
                            <a:gdLst/>
                            <a:ahLst/>
                            <a:cxnLst/>
                            <a:rect l="l" t="t" r="r" b="b"/>
                            <a:pathLst>
                              <a:path w="483870" h="122555">
                                <a:moveTo>
                                  <a:pt x="420676" y="122088"/>
                                </a:moveTo>
                                <a:lnTo>
                                  <a:pt x="62985" y="122088"/>
                                </a:lnTo>
                                <a:lnTo>
                                  <a:pt x="38468" y="117795"/>
                                </a:lnTo>
                                <a:lnTo>
                                  <a:pt x="18447" y="106086"/>
                                </a:lnTo>
                                <a:lnTo>
                                  <a:pt x="4949" y="88717"/>
                                </a:lnTo>
                                <a:lnTo>
                                  <a:pt x="0" y="67443"/>
                                </a:lnTo>
                                <a:lnTo>
                                  <a:pt x="0" y="54644"/>
                                </a:lnTo>
                                <a:lnTo>
                                  <a:pt x="4949" y="33371"/>
                                </a:lnTo>
                                <a:lnTo>
                                  <a:pt x="18447" y="16002"/>
                                </a:lnTo>
                                <a:lnTo>
                                  <a:pt x="38468" y="4293"/>
                                </a:lnTo>
                                <a:lnTo>
                                  <a:pt x="62985" y="0"/>
                                </a:lnTo>
                                <a:lnTo>
                                  <a:pt x="420676" y="0"/>
                                </a:lnTo>
                                <a:lnTo>
                                  <a:pt x="445181" y="4293"/>
                                </a:lnTo>
                                <a:lnTo>
                                  <a:pt x="465198" y="16002"/>
                                </a:lnTo>
                                <a:lnTo>
                                  <a:pt x="478698" y="33371"/>
                                </a:lnTo>
                                <a:lnTo>
                                  <a:pt x="483649" y="54644"/>
                                </a:lnTo>
                                <a:lnTo>
                                  <a:pt x="483649" y="67443"/>
                                </a:lnTo>
                                <a:lnTo>
                                  <a:pt x="478698" y="88717"/>
                                </a:lnTo>
                                <a:lnTo>
                                  <a:pt x="465198" y="106086"/>
                                </a:lnTo>
                                <a:lnTo>
                                  <a:pt x="445181" y="117795"/>
                                </a:lnTo>
                                <a:lnTo>
                                  <a:pt x="420676" y="122088"/>
                                </a:lnTo>
                                <a:close/>
                              </a:path>
                            </a:pathLst>
                          </a:custGeom>
                          <a:solidFill>
                            <a:srgbClr val="D1D3D4"/>
                          </a:solidFill>
                        </wps:spPr>
                        <wps:bodyPr wrap="square" lIns="0" tIns="0" rIns="0" bIns="0" rtlCol="0">
                          <a:prstTxWarp prst="textNoShape">
                            <a:avLst/>
                          </a:prstTxWarp>
                          <a:noAutofit/>
                        </wps:bodyPr>
                      </wps:wsp>
                      <wps:wsp>
                        <wps:cNvPr id="1307" name="Textbox 1307"/>
                        <wps:cNvSpPr txBox="1"/>
                        <wps:spPr>
                          <a:xfrm>
                            <a:off x="0" y="0"/>
                            <a:ext cx="483870" cy="149225"/>
                          </a:xfrm>
                          <a:prstGeom prst="rect">
                            <a:avLst/>
                          </a:prstGeom>
                        </wps:spPr>
                        <wps:txbx>
                          <w:txbxContent>
                            <w:p w14:paraId="04119BE3" w14:textId="77777777" w:rsidR="000A417C" w:rsidRDefault="00000000">
                              <w:pPr>
                                <w:spacing w:line="235" w:lineRule="exact"/>
                                <w:ind w:left="46"/>
                                <w:rPr>
                                  <w:sz w:val="21"/>
                                </w:rPr>
                              </w:pPr>
                              <w:r>
                                <w:rPr>
                                  <w:color w:val="1F1F1F"/>
                                  <w:spacing w:val="-2"/>
                                  <w:w w:val="90"/>
                                  <w:sz w:val="21"/>
                                </w:rPr>
                                <w:t>PICKUP</w:t>
                              </w:r>
                            </w:p>
                          </w:txbxContent>
                        </wps:txbx>
                        <wps:bodyPr wrap="square" lIns="0" tIns="0" rIns="0" bIns="0" rtlCol="0">
                          <a:noAutofit/>
                        </wps:bodyPr>
                      </wps:wsp>
                    </wpg:wgp>
                  </a:graphicData>
                </a:graphic>
              </wp:anchor>
            </w:drawing>
          </mc:Choice>
          <mc:Fallback>
            <w:pict>
              <v:group w14:anchorId="22A6E42B" id="Group 1305" o:spid="_x0000_s1801" style="position:absolute;margin-left:219.4pt;margin-top:.05pt;width:38.1pt;height:11.75pt;z-index:251611648;mso-wrap-distance-left:0;mso-wrap-distance-right:0;mso-position-horizontal-relative:page;mso-position-vertical-relative:text" coordsize="483870,149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">
                <v:shape id="Graphic 1306" o:spid="_x0000_s1802" style="position:absolute;top:18583;width:483870;height:122555;visibility:visible;mso-wrap-style:square;v-text-anchor:top" coordsize="483870,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" path="m420676,122088r-357691,l38468,117795,18447,106086,4949,88717,,67443,,54644,4949,33371,18447,16002,38468,4293,62985,,420676,r24505,4293l465198,16002r13500,17369l483649,54644r,12799l478698,88717r-13500,17369l445181,117795r-24505,4293xe" fillcolor="#d1d3d4" stroked="f">
                  <v:path arrowok="t"/>
                </v:shape>
                <v:shape id="Textbox 1307" o:spid="_x0000_s1803" type="#_x0000_t202" style="position:absolute;width:483870;height:149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" filled="f" stroked="f">
                  <v:textbox inset="0,0,0,0">
                    <w:txbxContent>
                      <w:p w14:paraId="04119BE3" w14:textId="77777777" w:rsidR="000A417C" w:rsidRDefault="00000000">
                        <w:pPr>
                          <w:spacing w:line="235" w:lineRule="exact"/>
                          <w:ind w:left="46"/>
                          <w:rPr>
                            <w:sz w:val="21"/>
                          </w:rPr>
                        </w:pPr>
                        <w:r>
                          <w:rPr>
                            <w:color w:val="1F1F1F"/>
                            <w:spacing w:val="-2"/>
                            <w:w w:val="90"/>
                            <w:sz w:val="21"/>
                          </w:rPr>
                          <w:t>PICKUP</w:t>
                        </w:r>
                      </w:p>
                    </w:txbxContent>
                  </v:textbox>
                </v:shape>
                <w10:wrap anchorx="page"/>
              </v:group>
            </w:pict>
          </mc:Fallback>
        </mc:AlternateContent>
      </w:r>
      <w:r>
        <w:rPr>
          <w:noProof/>
        </w:rPr>
        <mc:AlternateContent>
          <mc:Choice Requires="wps">
            <w:drawing>
              <wp:anchor distT="0" distB="0" distL="0" distR="0" simplePos="0" relativeHeight="251612672" behindDoc="0" locked="0" layoutInCell="1" allowOverlap="1" wp14:anchorId="53835BDA" wp14:editId="52E6D4CB">
                <wp:simplePos x="0" y="0"/>
                <wp:positionH relativeFrom="page">
                  <wp:posOffset>4956754</wp:posOffset>
                </wp:positionH>
                <wp:positionV relativeFrom="page">
                  <wp:posOffset>5622754</wp:posOffset>
                </wp:positionV>
                <wp:extent cx="169545" cy="283845"/>
                <wp:effectExtent l="0" t="0" r="0" b="0"/>
                <wp:wrapNone/>
                <wp:docPr id="1308" name="Textbox 1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545" cy="283845"/>
                        </a:xfrm>
                        <a:prstGeom prst="rect">
                          <a:avLst/>
                        </a:prstGeom>
                      </wps:spPr>
                      <wps:txbx>
                        <w:txbxContent>
                          <w:p w14:paraId="42E82274" w14:textId="77777777" w:rsidR="000A417C" w:rsidRDefault="00000000">
                            <w:pPr>
                              <w:spacing w:line="447" w:lineRule="exact"/>
                              <w:rPr>
                                <w:sz w:val="40"/>
                              </w:rPr>
                            </w:pPr>
                            <w:r>
                              <w:rPr>
                                <w:color w:val="1F1F1F"/>
                                <w:spacing w:val="-10"/>
                                <w:sz w:val="40"/>
                              </w:rPr>
                              <w:t>A</w:t>
                            </w:r>
                          </w:p>
                        </w:txbxContent>
                      </wps:txbx>
                      <wps:bodyPr wrap="square" lIns="0" tIns="0" rIns="0" bIns="0" rtlCol="0">
                        <a:noAutofit/>
                      </wps:bodyPr>
                    </wps:wsp>
                  </a:graphicData>
                </a:graphic>
              </wp:anchor>
            </w:drawing>
          </mc:Choice>
          <mc:Fallback>
            <w:pict>
              <v:shape w14:anchorId="53835BDA" id="Textbox 1308" o:spid="_x0000_s1804" type="#_x0000_t202" style="position:absolute;margin-left:390.3pt;margin-top:442.75pt;width:13.35pt;height:22.35pt;z-index:25161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" filled="f" stroked="f">
                <v:textbox inset="0,0,0,0">
                  <w:txbxContent>
                    <w:p w14:paraId="42E82274" w14:textId="77777777" w:rsidR="000A417C" w:rsidRDefault="00000000">
                      <w:pPr>
                        <w:spacing w:line="447" w:lineRule="exact"/>
                        <w:rPr>
                          <w:sz w:val="40"/>
                        </w:rPr>
                      </w:pPr>
                      <w:r>
                        <w:rPr>
                          <w:color w:val="1F1F1F"/>
                          <w:spacing w:val="-10"/>
                          <w:sz w:val="40"/>
                        </w:rPr>
                        <w:t>A</w:t>
                      </w:r>
                    </w:p>
                  </w:txbxContent>
                </v:textbox>
                <w10:wrap anchorx="page" anchory="page"/>
              </v:shape>
            </w:pict>
          </mc:Fallback>
        </mc:AlternateContent>
      </w:r>
      <w:r>
        <w:rPr>
          <w:color w:val="1F1F1F"/>
          <w:spacing w:val="13"/>
          <w:sz w:val="21"/>
        </w:rPr>
        <w:t xml:space="preserve"> </w:t>
      </w:r>
      <w:r>
        <w:rPr>
          <w:color w:val="1F1F1F"/>
          <w:spacing w:val="-2"/>
          <w:w w:val="90"/>
          <w:sz w:val="21"/>
        </w:rPr>
        <w:t>MEMO</w:t>
      </w:r>
      <w:r>
        <w:rPr>
          <w:color w:val="1F1F1F"/>
          <w:spacing w:val="13"/>
          <w:sz w:val="21"/>
        </w:rPr>
        <w:t xml:space="preserve"> </w:t>
      </w:r>
      <w:r>
        <w:rPr>
          <w:color w:val="00AEEF"/>
          <w:spacing w:val="-2"/>
          <w:w w:val="90"/>
          <w:sz w:val="21"/>
        </w:rPr>
        <w:t>BUTTON</w:t>
      </w:r>
    </w:p>
    <w:p w14:paraId="3E6CCD96" w14:textId="6DC25DC9" w:rsidR="00D705C6" w:rsidRDefault="00000000" w:rsidP="00D705C6">
      <w:pPr>
        <w:spacing w:line="235" w:lineRule="exact"/>
        <w:ind w:left="336"/>
        <w:rPr>
          <w:color w:val="00AEEF"/>
          <w:spacing w:val="-2"/>
          <w:w w:val="80"/>
          <w:sz w:val="21"/>
        </w:rPr>
      </w:pPr>
      <w:r>
        <w:br w:type="column"/>
      </w:r>
      <w:r>
        <w:rPr>
          <w:color w:val="00AEEF"/>
          <w:spacing w:val="-2"/>
          <w:w w:val="80"/>
          <w:sz w:val="21"/>
        </w:rPr>
        <w:t>BUTTO</w:t>
      </w:r>
      <w:r w:rsidR="00D705C6">
        <w:rPr>
          <w:color w:val="00AEEF"/>
          <w:spacing w:val="-2"/>
          <w:w w:val="80"/>
          <w:sz w:val="21"/>
        </w:rPr>
        <w:t>N</w:t>
      </w:r>
    </w:p>
    <w:p w14:paraId="6B95B2CE" w14:textId="4597006D" w:rsidR="00D705C6" w:rsidRPr="00D705C6" w:rsidRDefault="00D705C6" w:rsidP="00D705C6">
      <w:pPr>
        <w:spacing w:line="235" w:lineRule="exact"/>
        <w:ind w:left="336"/>
        <w:rPr>
          <w:color w:val="00AEEF"/>
          <w:spacing w:val="-2"/>
          <w:w w:val="80"/>
          <w:sz w:val="21"/>
        </w:rPr>
      </w:pPr>
    </w:p>
    <w:p w14:paraId="35080DB4" w14:textId="77777777" w:rsidR="000A417C" w:rsidRDefault="00000000">
      <w:pPr>
        <w:rPr>
          <w:sz w:val="21"/>
        </w:rPr>
      </w:pPr>
      <w:r>
        <w:br w:type="column"/>
      </w:r>
    </w:p>
    <w:p w14:paraId="110285CA" w14:textId="77777777" w:rsidR="000A417C" w:rsidRDefault="000A417C">
      <w:pPr>
        <w:pStyle w:val="Zkladntext"/>
        <w:rPr>
          <w:sz w:val="21"/>
        </w:rPr>
      </w:pPr>
    </w:p>
    <w:p w14:paraId="28D3503B" w14:textId="77777777" w:rsidR="000A417C" w:rsidRDefault="000A417C">
      <w:pPr>
        <w:pStyle w:val="Zkladntext"/>
        <w:rPr>
          <w:sz w:val="21"/>
        </w:rPr>
      </w:pPr>
    </w:p>
    <w:p w14:paraId="4DB9A39A" w14:textId="77777777" w:rsidR="000A417C" w:rsidRDefault="000A417C">
      <w:pPr>
        <w:pStyle w:val="Zkladntext"/>
        <w:rPr>
          <w:sz w:val="21"/>
        </w:rPr>
      </w:pPr>
    </w:p>
    <w:p w14:paraId="65C61F50" w14:textId="77777777" w:rsidR="000A417C" w:rsidRDefault="000A417C">
      <w:pPr>
        <w:pStyle w:val="Zkladntext"/>
        <w:rPr>
          <w:sz w:val="21"/>
        </w:rPr>
      </w:pPr>
    </w:p>
    <w:p w14:paraId="7CAC2E21" w14:textId="77777777" w:rsidR="000A417C" w:rsidRDefault="000A417C">
      <w:pPr>
        <w:pStyle w:val="Zkladntext"/>
        <w:rPr>
          <w:sz w:val="21"/>
        </w:rPr>
      </w:pPr>
    </w:p>
    <w:p w14:paraId="7472A1AB" w14:textId="77777777" w:rsidR="000A417C" w:rsidRDefault="000A417C">
      <w:pPr>
        <w:pStyle w:val="Zkladntext"/>
        <w:rPr>
          <w:sz w:val="21"/>
        </w:rPr>
      </w:pPr>
    </w:p>
    <w:p w14:paraId="6CB11CB9" w14:textId="77777777" w:rsidR="000A417C" w:rsidRDefault="000A417C">
      <w:pPr>
        <w:pStyle w:val="Zkladntext"/>
        <w:rPr>
          <w:sz w:val="21"/>
        </w:rPr>
      </w:pPr>
    </w:p>
    <w:p w14:paraId="61A7CBEF" w14:textId="77777777" w:rsidR="000A417C" w:rsidRDefault="000A417C">
      <w:pPr>
        <w:pStyle w:val="Zkladntext"/>
        <w:rPr>
          <w:sz w:val="21"/>
        </w:rPr>
      </w:pPr>
    </w:p>
    <w:p w14:paraId="7D476ADC" w14:textId="77777777" w:rsidR="000A417C" w:rsidRDefault="000A417C">
      <w:pPr>
        <w:pStyle w:val="Zkladntext"/>
        <w:rPr>
          <w:sz w:val="21"/>
        </w:rPr>
      </w:pPr>
    </w:p>
    <w:p w14:paraId="37DB6E5C" w14:textId="77777777" w:rsidR="000A417C" w:rsidRDefault="000A417C">
      <w:pPr>
        <w:pStyle w:val="Zkladntext"/>
        <w:spacing w:before="222"/>
        <w:rPr>
          <w:sz w:val="21"/>
        </w:rPr>
      </w:pPr>
    </w:p>
    <w:p w14:paraId="7825A3BF" w14:textId="77777777" w:rsidR="000A417C" w:rsidRDefault="00000000">
      <w:pPr>
        <w:ind w:left="2334"/>
        <w:rPr>
          <w:sz w:val="21"/>
        </w:rPr>
      </w:pPr>
      <w:r>
        <w:rPr>
          <w:color w:val="1F1F1F"/>
          <w:w w:val="90"/>
          <w:sz w:val="21"/>
        </w:rPr>
        <w:t>(Water</w:t>
      </w:r>
      <w:r>
        <w:rPr>
          <w:color w:val="1F1F1F"/>
          <w:spacing w:val="18"/>
          <w:sz w:val="21"/>
        </w:rPr>
        <w:t xml:space="preserve"> </w:t>
      </w:r>
      <w:r>
        <w:rPr>
          <w:color w:val="1F1F1F"/>
          <w:w w:val="90"/>
          <w:sz w:val="21"/>
        </w:rPr>
        <w:t>Depth</w:t>
      </w:r>
      <w:r>
        <w:rPr>
          <w:color w:val="1F1F1F"/>
          <w:spacing w:val="8"/>
          <w:sz w:val="21"/>
        </w:rPr>
        <w:t xml:space="preserve"> </w:t>
      </w:r>
      <w:r>
        <w:rPr>
          <w:color w:val="1F1F1F"/>
          <w:spacing w:val="-2"/>
          <w:w w:val="90"/>
          <w:sz w:val="21"/>
        </w:rPr>
        <w:t>Screen)</w:t>
      </w:r>
    </w:p>
    <w:p w14:paraId="5707DEE8" w14:textId="77777777" w:rsidR="000A417C" w:rsidRDefault="000A417C">
      <w:pPr>
        <w:rPr>
          <w:sz w:val="21"/>
        </w:rPr>
        <w:sectPr w:rsidR="000A417C">
          <w:type w:val="continuous"/>
          <w:pgSz w:w="11900" w:h="16840"/>
          <w:pgMar w:top="1940" w:right="1520" w:bottom="280" w:left="1400" w:header="1200" w:footer="1733" w:gutter="0"/>
          <w:cols w:num="3" w:space="720" w:equalWidth="0">
            <w:col w:w="2991" w:space="457"/>
            <w:col w:w="1027" w:space="39"/>
            <w:col w:w="4466"/>
          </w:cols>
        </w:sectPr>
      </w:pPr>
    </w:p>
    <w:p w14:paraId="63FF4252" w14:textId="510E9E9E" w:rsidR="000A417C" w:rsidRDefault="00000000">
      <w:pPr>
        <w:pStyle w:val="Odstavecseseznamem"/>
        <w:numPr>
          <w:ilvl w:val="0"/>
          <w:numId w:val="17"/>
        </w:numPr>
        <w:tabs>
          <w:tab w:val="left" w:pos="408"/>
          <w:tab w:val="right" w:pos="5398"/>
        </w:tabs>
        <w:spacing w:before="210" w:line="232" w:lineRule="exact"/>
        <w:ind w:left="408" w:hanging="223"/>
        <w:rPr>
          <w:color w:val="1F1F1F"/>
          <w:sz w:val="20"/>
        </w:rPr>
      </w:pPr>
      <w:r>
        <w:rPr>
          <w:noProof/>
        </w:rPr>
        <w:lastRenderedPageBreak/>
        <w:drawing>
          <wp:anchor distT="0" distB="0" distL="0" distR="0" simplePos="0" relativeHeight="251601408" behindDoc="0" locked="0" layoutInCell="1" allowOverlap="1" wp14:anchorId="2EBAE287" wp14:editId="5D126816">
            <wp:simplePos x="0" y="0"/>
            <wp:positionH relativeFrom="page">
              <wp:posOffset>4605442</wp:posOffset>
            </wp:positionH>
            <wp:positionV relativeFrom="paragraph">
              <wp:posOffset>182636</wp:posOffset>
            </wp:positionV>
            <wp:extent cx="849438" cy="839900"/>
            <wp:effectExtent l="0" t="0" r="0" b="0"/>
            <wp:wrapNone/>
            <wp:docPr id="1314" name="Image 1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4" name="Image 1314"/>
                    <pic:cNvPicPr/>
                  </pic:nvPicPr>
                  <pic:blipFill>
                    <a:blip r:embed="rId773" cstate="print"/>
                    <a:stretch>
                      <a:fillRect/>
                    </a:stretch>
                  </pic:blipFill>
                  <pic:spPr>
                    <a:xfrm>
                      <a:off x="0" y="0"/>
                      <a:ext cx="849438" cy="839900"/>
                    </a:xfrm>
                    <a:prstGeom prst="rect">
                      <a:avLst/>
                    </a:prstGeom>
                  </pic:spPr>
                </pic:pic>
              </a:graphicData>
            </a:graphic>
          </wp:anchor>
        </w:drawing>
      </w:r>
      <w:r>
        <w:rPr>
          <w:noProof/>
        </w:rPr>
        <mc:AlternateContent>
          <mc:Choice Requires="wpg">
            <w:drawing>
              <wp:anchor distT="0" distB="0" distL="0" distR="0" simplePos="0" relativeHeight="251602432" behindDoc="0" locked="0" layoutInCell="1" allowOverlap="1" wp14:anchorId="24E8FAFC" wp14:editId="262FF63A">
                <wp:simplePos x="0" y="0"/>
                <wp:positionH relativeFrom="page">
                  <wp:posOffset>2748986</wp:posOffset>
                </wp:positionH>
                <wp:positionV relativeFrom="paragraph">
                  <wp:posOffset>280742</wp:posOffset>
                </wp:positionV>
                <wp:extent cx="414655" cy="142240"/>
                <wp:effectExtent l="0" t="0" r="0" b="0"/>
                <wp:wrapNone/>
                <wp:docPr id="1315" name="Group 1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316" name="Graphic 1316"/>
                        <wps:cNvSpPr/>
                        <wps:spPr>
                          <a:xfrm>
                            <a:off x="0" y="14451"/>
                            <a:ext cx="414655" cy="122555"/>
                          </a:xfrm>
                          <a:custGeom>
                            <a:avLst/>
                            <a:gdLst/>
                            <a:ahLst/>
                            <a:cxnLst/>
                            <a:rect l="l" t="t" r="r" b="b"/>
                            <a:pathLst>
                              <a:path w="414655" h="122555">
                                <a:moveTo>
                                  <a:pt x="348790" y="122088"/>
                                </a:moveTo>
                                <a:lnTo>
                                  <a:pt x="65520" y="122088"/>
                                </a:lnTo>
                                <a:lnTo>
                                  <a:pt x="40015" y="117792"/>
                                </a:lnTo>
                                <a:lnTo>
                                  <a:pt x="19189" y="106077"/>
                                </a:lnTo>
                                <a:lnTo>
                                  <a:pt x="5148" y="88707"/>
                                </a:lnTo>
                                <a:lnTo>
                                  <a:pt x="0" y="67443"/>
                                </a:lnTo>
                                <a:lnTo>
                                  <a:pt x="0" y="54644"/>
                                </a:lnTo>
                                <a:lnTo>
                                  <a:pt x="5148" y="33365"/>
                                </a:lnTo>
                                <a:lnTo>
                                  <a:pt x="19189" y="15997"/>
                                </a:lnTo>
                                <a:lnTo>
                                  <a:pt x="40015" y="4291"/>
                                </a:lnTo>
                                <a:lnTo>
                                  <a:pt x="65520" y="0"/>
                                </a:lnTo>
                                <a:lnTo>
                                  <a:pt x="348790" y="0"/>
                                </a:lnTo>
                                <a:lnTo>
                                  <a:pt x="374293" y="4291"/>
                                </a:lnTo>
                                <a:lnTo>
                                  <a:pt x="395116" y="15997"/>
                                </a:lnTo>
                                <a:lnTo>
                                  <a:pt x="409152" y="33365"/>
                                </a:lnTo>
                                <a:lnTo>
                                  <a:pt x="414299" y="54644"/>
                                </a:lnTo>
                                <a:lnTo>
                                  <a:pt x="414299" y="67443"/>
                                </a:lnTo>
                                <a:lnTo>
                                  <a:pt x="409152" y="88707"/>
                                </a:lnTo>
                                <a:lnTo>
                                  <a:pt x="395116" y="106077"/>
                                </a:lnTo>
                                <a:lnTo>
                                  <a:pt x="374293" y="117792"/>
                                </a:lnTo>
                                <a:lnTo>
                                  <a:pt x="348790" y="122088"/>
                                </a:lnTo>
                                <a:close/>
                              </a:path>
                            </a:pathLst>
                          </a:custGeom>
                          <a:solidFill>
                            <a:srgbClr val="D1D3D4"/>
                          </a:solidFill>
                        </wps:spPr>
                        <wps:bodyPr wrap="square" lIns="0" tIns="0" rIns="0" bIns="0" rtlCol="0">
                          <a:prstTxWarp prst="textNoShape">
                            <a:avLst/>
                          </a:prstTxWarp>
                          <a:noAutofit/>
                        </wps:bodyPr>
                      </wps:wsp>
                      <wps:wsp>
                        <wps:cNvPr id="1317" name="Textbox 1317"/>
                        <wps:cNvSpPr txBox="1"/>
                        <wps:spPr>
                          <a:xfrm>
                            <a:off x="0" y="0"/>
                            <a:ext cx="414655" cy="142240"/>
                          </a:xfrm>
                          <a:prstGeom prst="rect">
                            <a:avLst/>
                          </a:prstGeom>
                        </wps:spPr>
                        <wps:txbx>
                          <w:txbxContent>
                            <w:p w14:paraId="37DF8048" w14:textId="77777777" w:rsidR="000A417C" w:rsidRDefault="00000000">
                              <w:pPr>
                                <w:spacing w:line="223" w:lineRule="exact"/>
                                <w:ind w:left="48"/>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24E8FAFC" id="Group 1315" o:spid="_x0000_s1805" style="position:absolute;left:0;text-align:left;margin-left:216.45pt;margin-top:22.1pt;width:32.65pt;height:11.2pt;z-index:251602432;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">
                <v:shape id="Graphic 1316" o:spid="_x0000_s1806" style="position:absolute;top:14451;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" path="m348790,122088r-283270,l40015,117792,19189,106077,5148,88707,,67443,,54644,5148,33365,19189,15997,40015,4291,65520,,348790,r25503,4291l395116,15997r14036,17368l414299,54644r,12799l409152,88707r-14036,17370l374293,117792r-25503,4296xe" fillcolor="#d1d3d4" stroked="f">
                  <v:path arrowok="t"/>
                </v:shape>
                <v:shape id="Textbox 1317" o:spid="_x0000_s1807"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" filled="f" stroked="f">
                  <v:textbox inset="0,0,0,0">
                    <w:txbxContent>
                      <w:p w14:paraId="37DF8048" w14:textId="77777777" w:rsidR="000A417C" w:rsidRDefault="00000000">
                        <w:pPr>
                          <w:spacing w:line="223" w:lineRule="exact"/>
                          <w:ind w:left="48"/>
                          <w:rPr>
                            <w:sz w:val="20"/>
                          </w:rPr>
                        </w:pPr>
                        <w:r>
                          <w:rPr>
                            <w:color w:val="1F1F1F"/>
                            <w:spacing w:val="-4"/>
                            <w:w w:val="95"/>
                            <w:sz w:val="20"/>
                          </w:rPr>
                          <w:t>MEMO</w:t>
                        </w:r>
                      </w:p>
                    </w:txbxContent>
                  </v:textbox>
                </v:shape>
                <w10:wrap anchorx="page"/>
              </v:group>
            </w:pict>
          </mc:Fallback>
        </mc:AlternateContent>
      </w:r>
      <w:bookmarkStart w:id="28" w:name="T_S500J(U)_29(E)out"/>
      <w:bookmarkEnd w:id="28"/>
      <w:r w:rsidR="00DF5948" w:rsidRPr="00DF5948">
        <w:rPr>
          <w:noProof/>
        </w:rPr>
        <w:t>Pomocí Jogu vyberte „LINE DATA INPUT“</w:t>
      </w:r>
      <w:r>
        <w:rPr>
          <w:color w:val="1F1F1F"/>
          <w:sz w:val="20"/>
        </w:rPr>
        <w:tab/>
      </w:r>
      <w:r>
        <w:rPr>
          <w:color w:val="1F1F1F"/>
          <w:spacing w:val="-10"/>
          <w:position w:val="-4"/>
          <w:sz w:val="24"/>
        </w:rPr>
        <w:t>5</w:t>
      </w:r>
    </w:p>
    <w:p w14:paraId="52A02E09" w14:textId="77777777" w:rsidR="000A417C" w:rsidRDefault="000A417C">
      <w:pPr>
        <w:spacing w:line="232" w:lineRule="exact"/>
        <w:rPr>
          <w:sz w:val="20"/>
        </w:rPr>
        <w:sectPr w:rsidR="000A417C">
          <w:headerReference w:type="default" r:id="rId839"/>
          <w:footerReference w:type="default" r:id="rId840"/>
          <w:pgSz w:w="11900" w:h="16840"/>
          <w:pgMar w:top="2480" w:right="1520" w:bottom="1940" w:left="1400" w:header="1203" w:footer="1751" w:gutter="0"/>
          <w:cols w:space="720"/>
        </w:sectPr>
      </w:pPr>
    </w:p>
    <w:p w14:paraId="6612FED6" w14:textId="073D41D7" w:rsidR="000A417C" w:rsidRDefault="00000000">
      <w:pPr>
        <w:pStyle w:val="Zkladntext"/>
        <w:tabs>
          <w:tab w:val="left" w:pos="2836"/>
        </w:tabs>
        <w:spacing w:line="223" w:lineRule="exact"/>
        <w:ind w:left="389"/>
      </w:pPr>
      <w:r>
        <w:rPr>
          <w:noProof/>
        </w:rPr>
        <w:drawing>
          <wp:anchor distT="0" distB="0" distL="0" distR="0" simplePos="0" relativeHeight="15831040" behindDoc="0" locked="0" layoutInCell="1" allowOverlap="1" wp14:anchorId="7F0654C2" wp14:editId="27A51940">
            <wp:simplePos x="0" y="0"/>
            <wp:positionH relativeFrom="page">
              <wp:posOffset>1875692</wp:posOffset>
            </wp:positionH>
            <wp:positionV relativeFrom="paragraph">
              <wp:posOffset>215420</wp:posOffset>
            </wp:positionV>
            <wp:extent cx="988364" cy="937696"/>
            <wp:effectExtent l="0" t="0" r="0" b="0"/>
            <wp:wrapNone/>
            <wp:docPr id="1318" name="Image 1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8" name="Image 1318"/>
                    <pic:cNvPicPr/>
                  </pic:nvPicPr>
                  <pic:blipFill>
                    <a:blip r:embed="rId841" cstate="print"/>
                    <a:stretch>
                      <a:fillRect/>
                    </a:stretch>
                  </pic:blipFill>
                  <pic:spPr>
                    <a:xfrm>
                      <a:off x="0" y="0"/>
                      <a:ext cx="988364" cy="937696"/>
                    </a:xfrm>
                    <a:prstGeom prst="rect">
                      <a:avLst/>
                    </a:prstGeom>
                  </pic:spPr>
                </pic:pic>
              </a:graphicData>
            </a:graphic>
          </wp:anchor>
        </w:drawing>
      </w:r>
      <w:r>
        <w:rPr>
          <w:color w:val="1F1F1F"/>
        </w:rPr>
        <w:t>Power</w:t>
      </w:r>
      <w:r>
        <w:rPr>
          <w:color w:val="1F1F1F"/>
          <w:spacing w:val="-4"/>
        </w:rPr>
        <w:t xml:space="preserve"> </w:t>
      </w:r>
      <w:r>
        <w:rPr>
          <w:color w:val="1F1F1F"/>
        </w:rPr>
        <w:t>Lever</w:t>
      </w:r>
      <w:r>
        <w:rPr>
          <w:color w:val="1F1F1F"/>
          <w:spacing w:val="-4"/>
        </w:rPr>
        <w:t xml:space="preserve"> </w:t>
      </w:r>
      <w:r w:rsidR="00DF5948">
        <w:rPr>
          <w:color w:val="1F1F1F"/>
        </w:rPr>
        <w:t>a zmáčknete</w:t>
      </w:r>
      <w:r>
        <w:rPr>
          <w:color w:val="1F1F1F"/>
        </w:rPr>
        <w:tab/>
      </w:r>
      <w:r>
        <w:rPr>
          <w:color w:val="1F1F1F"/>
          <w:spacing w:val="-10"/>
        </w:rPr>
        <w:t>(</w:t>
      </w:r>
    </w:p>
    <w:p w14:paraId="01C74358" w14:textId="77777777" w:rsidR="000A417C" w:rsidRDefault="00000000">
      <w:pPr>
        <w:spacing w:line="223" w:lineRule="exact"/>
        <w:ind w:left="389"/>
        <w:rPr>
          <w:sz w:val="20"/>
        </w:rPr>
      </w:pPr>
      <w:r>
        <w:br w:type="column"/>
      </w:r>
      <w:r>
        <w:rPr>
          <w:b/>
          <w:color w:val="00AEEF"/>
          <w:spacing w:val="-2"/>
          <w:w w:val="85"/>
          <w:sz w:val="20"/>
        </w:rPr>
        <w:t>BUTTON</w:t>
      </w:r>
      <w:r>
        <w:rPr>
          <w:b/>
          <w:color w:val="00AEEF"/>
          <w:spacing w:val="-5"/>
          <w:sz w:val="20"/>
        </w:rPr>
        <w:t xml:space="preserve"> </w:t>
      </w:r>
      <w:r>
        <w:rPr>
          <w:color w:val="1F1F1F"/>
          <w:spacing w:val="-10"/>
          <w:sz w:val="20"/>
        </w:rPr>
        <w:t>)</w:t>
      </w:r>
    </w:p>
    <w:p w14:paraId="546F3426" w14:textId="77777777" w:rsidR="000A417C" w:rsidRDefault="00000000">
      <w:pPr>
        <w:pStyle w:val="Zkladntext"/>
        <w:spacing w:before="824"/>
        <w:ind w:left="65"/>
      </w:pPr>
      <w:r>
        <w:br w:type="column"/>
      </w:r>
      <w:r>
        <w:rPr>
          <w:color w:val="1F1F1F"/>
          <w:spacing w:val="-2"/>
        </w:rPr>
        <w:t>(Menu</w:t>
      </w:r>
      <w:r>
        <w:rPr>
          <w:color w:val="1F1F1F"/>
          <w:spacing w:val="-4"/>
        </w:rPr>
        <w:t xml:space="preserve"> </w:t>
      </w:r>
      <w:r>
        <w:rPr>
          <w:color w:val="1F1F1F"/>
          <w:spacing w:val="-2"/>
        </w:rPr>
        <w:t>Screen)</w:t>
      </w:r>
    </w:p>
    <w:p w14:paraId="493083F4" w14:textId="77777777" w:rsidR="000A417C" w:rsidRDefault="000A417C">
      <w:pPr>
        <w:sectPr w:rsidR="000A417C">
          <w:type w:val="continuous"/>
          <w:pgSz w:w="11900" w:h="16840"/>
          <w:pgMar w:top="1940" w:right="1520" w:bottom="280" w:left="1400" w:header="1203" w:footer="1751" w:gutter="0"/>
          <w:cols w:num="3" w:space="720" w:equalWidth="0">
            <w:col w:w="3151" w:space="81"/>
            <w:col w:w="3959" w:space="39"/>
            <w:col w:w="1750"/>
          </w:cols>
        </w:sectPr>
      </w:pPr>
    </w:p>
    <w:p w14:paraId="18913535" w14:textId="6C5CCDE3" w:rsidR="000A417C" w:rsidRDefault="00000000" w:rsidP="00DF5948">
      <w:pPr>
        <w:pStyle w:val="Zkladntext"/>
        <w:spacing w:before="934" w:line="230" w:lineRule="auto"/>
        <w:ind w:left="286" w:right="4697" w:hanging="94"/>
      </w:pPr>
      <w:r>
        <w:rPr>
          <w:noProof/>
        </w:rPr>
        <mc:AlternateContent>
          <mc:Choice Requires="wpg">
            <w:drawing>
              <wp:anchor distT="0" distB="0" distL="0" distR="0" simplePos="0" relativeHeight="15832576" behindDoc="0" locked="0" layoutInCell="1" allowOverlap="1" wp14:anchorId="4A4B77A6" wp14:editId="03C66D11">
                <wp:simplePos x="0" y="0"/>
                <wp:positionH relativeFrom="page">
                  <wp:posOffset>4603011</wp:posOffset>
                </wp:positionH>
                <wp:positionV relativeFrom="paragraph">
                  <wp:posOffset>370200</wp:posOffset>
                </wp:positionV>
                <wp:extent cx="856615" cy="847090"/>
                <wp:effectExtent l="0" t="0" r="0" b="0"/>
                <wp:wrapNone/>
                <wp:docPr id="1319" name="Group 1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6615" cy="847090"/>
                          <a:chOff x="0" y="0"/>
                          <a:chExt cx="856615" cy="847090"/>
                        </a:xfrm>
                      </wpg:grpSpPr>
                      <wps:wsp>
                        <wps:cNvPr id="1320" name="Graphic 1320"/>
                        <wps:cNvSpPr/>
                        <wps:spPr>
                          <a:xfrm>
                            <a:off x="65888" y="47086"/>
                            <a:ext cx="724535" cy="145415"/>
                          </a:xfrm>
                          <a:custGeom>
                            <a:avLst/>
                            <a:gdLst/>
                            <a:ahLst/>
                            <a:cxnLst/>
                            <a:rect l="l" t="t" r="r" b="b"/>
                            <a:pathLst>
                              <a:path w="724535" h="145415">
                                <a:moveTo>
                                  <a:pt x="724470" y="145107"/>
                                </a:moveTo>
                                <a:lnTo>
                                  <a:pt x="0" y="145107"/>
                                </a:lnTo>
                                <a:lnTo>
                                  <a:pt x="0" y="0"/>
                                </a:lnTo>
                                <a:lnTo>
                                  <a:pt x="724470" y="0"/>
                                </a:lnTo>
                                <a:lnTo>
                                  <a:pt x="724470" y="145107"/>
                                </a:lnTo>
                                <a:close/>
                              </a:path>
                            </a:pathLst>
                          </a:custGeom>
                          <a:solidFill>
                            <a:srgbClr val="231F20"/>
                          </a:solidFill>
                        </wps:spPr>
                        <wps:bodyPr wrap="square" lIns="0" tIns="0" rIns="0" bIns="0" rtlCol="0">
                          <a:prstTxWarp prst="textNoShape">
                            <a:avLst/>
                          </a:prstTxWarp>
                          <a:noAutofit/>
                        </wps:bodyPr>
                      </wps:wsp>
                      <wps:wsp>
                        <wps:cNvPr id="1321" name="Graphic 1321"/>
                        <wps:cNvSpPr/>
                        <wps:spPr>
                          <a:xfrm>
                            <a:off x="7200" y="7200"/>
                            <a:ext cx="842010" cy="832485"/>
                          </a:xfrm>
                          <a:custGeom>
                            <a:avLst/>
                            <a:gdLst/>
                            <a:ahLst/>
                            <a:cxnLst/>
                            <a:rect l="l" t="t" r="r" b="b"/>
                            <a:pathLst>
                              <a:path w="842010" h="832485">
                                <a:moveTo>
                                  <a:pt x="787400" y="832203"/>
                                </a:moveTo>
                                <a:lnTo>
                                  <a:pt x="54420" y="832203"/>
                                </a:lnTo>
                                <a:lnTo>
                                  <a:pt x="33245" y="827927"/>
                                </a:lnTo>
                                <a:lnTo>
                                  <a:pt x="15946" y="816266"/>
                                </a:lnTo>
                                <a:lnTo>
                                  <a:pt x="4279" y="798968"/>
                                </a:lnTo>
                                <a:lnTo>
                                  <a:pt x="0" y="777781"/>
                                </a:lnTo>
                                <a:lnTo>
                                  <a:pt x="0" y="54433"/>
                                </a:lnTo>
                                <a:lnTo>
                                  <a:pt x="4279" y="33250"/>
                                </a:lnTo>
                                <a:lnTo>
                                  <a:pt x="15946" y="15947"/>
                                </a:lnTo>
                                <a:lnTo>
                                  <a:pt x="33245" y="4279"/>
                                </a:lnTo>
                                <a:lnTo>
                                  <a:pt x="54420" y="0"/>
                                </a:lnTo>
                                <a:lnTo>
                                  <a:pt x="787400" y="0"/>
                                </a:lnTo>
                                <a:lnTo>
                                  <a:pt x="808575" y="4279"/>
                                </a:lnTo>
                                <a:lnTo>
                                  <a:pt x="825874" y="15947"/>
                                </a:lnTo>
                                <a:lnTo>
                                  <a:pt x="837541" y="33250"/>
                                </a:lnTo>
                                <a:lnTo>
                                  <a:pt x="841820" y="54433"/>
                                </a:lnTo>
                                <a:lnTo>
                                  <a:pt x="841820" y="777781"/>
                                </a:lnTo>
                                <a:lnTo>
                                  <a:pt x="837541" y="798968"/>
                                </a:lnTo>
                                <a:lnTo>
                                  <a:pt x="825874" y="816266"/>
                                </a:lnTo>
                                <a:lnTo>
                                  <a:pt x="808575" y="827927"/>
                                </a:lnTo>
                                <a:lnTo>
                                  <a:pt x="787400" y="832203"/>
                                </a:lnTo>
                                <a:close/>
                              </a:path>
                            </a:pathLst>
                          </a:custGeom>
                          <a:solidFill>
                            <a:srgbClr val="C7EAFB"/>
                          </a:solidFill>
                        </wps:spPr>
                        <wps:bodyPr wrap="square" lIns="0" tIns="0" rIns="0" bIns="0" rtlCol="0">
                          <a:prstTxWarp prst="textNoShape">
                            <a:avLst/>
                          </a:prstTxWarp>
                          <a:noAutofit/>
                        </wps:bodyPr>
                      </wps:wsp>
                      <wps:wsp>
                        <wps:cNvPr id="1322" name="Graphic 1322"/>
                        <wps:cNvSpPr/>
                        <wps:spPr>
                          <a:xfrm>
                            <a:off x="7200" y="7200"/>
                            <a:ext cx="842010" cy="832485"/>
                          </a:xfrm>
                          <a:custGeom>
                            <a:avLst/>
                            <a:gdLst/>
                            <a:ahLst/>
                            <a:cxnLst/>
                            <a:rect l="l" t="t" r="r" b="b"/>
                            <a:pathLst>
                              <a:path w="842010" h="832485">
                                <a:moveTo>
                                  <a:pt x="841820" y="777781"/>
                                </a:moveTo>
                                <a:lnTo>
                                  <a:pt x="837541" y="798968"/>
                                </a:lnTo>
                                <a:lnTo>
                                  <a:pt x="825874" y="816266"/>
                                </a:lnTo>
                                <a:lnTo>
                                  <a:pt x="808575" y="827927"/>
                                </a:lnTo>
                                <a:lnTo>
                                  <a:pt x="787400" y="832203"/>
                                </a:lnTo>
                                <a:lnTo>
                                  <a:pt x="672871" y="832203"/>
                                </a:lnTo>
                                <a:lnTo>
                                  <a:pt x="420910" y="832203"/>
                                </a:lnTo>
                                <a:lnTo>
                                  <a:pt x="168948" y="832203"/>
                                </a:lnTo>
                                <a:lnTo>
                                  <a:pt x="54420" y="832203"/>
                                </a:lnTo>
                                <a:lnTo>
                                  <a:pt x="33245" y="827927"/>
                                </a:lnTo>
                                <a:lnTo>
                                  <a:pt x="15946" y="816266"/>
                                </a:lnTo>
                                <a:lnTo>
                                  <a:pt x="4279" y="798968"/>
                                </a:lnTo>
                                <a:lnTo>
                                  <a:pt x="0" y="777781"/>
                                </a:lnTo>
                                <a:lnTo>
                                  <a:pt x="0" y="664758"/>
                                </a:lnTo>
                                <a:lnTo>
                                  <a:pt x="0" y="416107"/>
                                </a:lnTo>
                                <a:lnTo>
                                  <a:pt x="0" y="167456"/>
                                </a:lnTo>
                                <a:lnTo>
                                  <a:pt x="0" y="54433"/>
                                </a:lnTo>
                                <a:lnTo>
                                  <a:pt x="4279" y="33250"/>
                                </a:lnTo>
                                <a:lnTo>
                                  <a:pt x="15946" y="15947"/>
                                </a:lnTo>
                                <a:lnTo>
                                  <a:pt x="33245" y="4279"/>
                                </a:lnTo>
                                <a:lnTo>
                                  <a:pt x="54420" y="0"/>
                                </a:lnTo>
                                <a:lnTo>
                                  <a:pt x="168948" y="0"/>
                                </a:lnTo>
                                <a:lnTo>
                                  <a:pt x="420910" y="0"/>
                                </a:lnTo>
                                <a:lnTo>
                                  <a:pt x="672871" y="0"/>
                                </a:lnTo>
                                <a:lnTo>
                                  <a:pt x="787400" y="0"/>
                                </a:lnTo>
                                <a:lnTo>
                                  <a:pt x="808575" y="4279"/>
                                </a:lnTo>
                                <a:lnTo>
                                  <a:pt x="825874" y="15947"/>
                                </a:lnTo>
                                <a:lnTo>
                                  <a:pt x="837541" y="33250"/>
                                </a:lnTo>
                                <a:lnTo>
                                  <a:pt x="841820" y="54433"/>
                                </a:lnTo>
                                <a:lnTo>
                                  <a:pt x="841820" y="167456"/>
                                </a:lnTo>
                                <a:lnTo>
                                  <a:pt x="841820" y="416107"/>
                                </a:lnTo>
                                <a:lnTo>
                                  <a:pt x="841820" y="664758"/>
                                </a:lnTo>
                                <a:lnTo>
                                  <a:pt x="841820" y="777781"/>
                                </a:lnTo>
                                <a:close/>
                              </a:path>
                            </a:pathLst>
                          </a:custGeom>
                          <a:ln w="14400">
                            <a:solidFill>
                              <a:srgbClr val="231F20"/>
                            </a:solidFill>
                            <a:prstDash val="solid"/>
                          </a:ln>
                        </wps:spPr>
                        <wps:bodyPr wrap="square" lIns="0" tIns="0" rIns="0" bIns="0" rtlCol="0">
                          <a:prstTxWarp prst="textNoShape">
                            <a:avLst/>
                          </a:prstTxWarp>
                          <a:noAutofit/>
                        </wps:bodyPr>
                      </wps:wsp>
                      <wps:wsp>
                        <wps:cNvPr id="1323" name="Graphic 1323"/>
                        <wps:cNvSpPr/>
                        <wps:spPr>
                          <a:xfrm>
                            <a:off x="35936" y="208682"/>
                            <a:ext cx="774700" cy="1270"/>
                          </a:xfrm>
                          <a:custGeom>
                            <a:avLst/>
                            <a:gdLst/>
                            <a:ahLst/>
                            <a:cxnLst/>
                            <a:rect l="l" t="t" r="r" b="b"/>
                            <a:pathLst>
                              <a:path w="774700">
                                <a:moveTo>
                                  <a:pt x="0" y="0"/>
                                </a:moveTo>
                                <a:lnTo>
                                  <a:pt x="121046" y="0"/>
                                </a:lnTo>
                                <a:lnTo>
                                  <a:pt x="387350" y="0"/>
                                </a:lnTo>
                                <a:lnTo>
                                  <a:pt x="653653" y="0"/>
                                </a:lnTo>
                                <a:lnTo>
                                  <a:pt x="774700" y="0"/>
                                </a:lnTo>
                              </a:path>
                            </a:pathLst>
                          </a:custGeom>
                          <a:ln w="90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324" name="Image 1324"/>
                          <pic:cNvPicPr/>
                        </pic:nvPicPr>
                        <pic:blipFill>
                          <a:blip r:embed="rId842" cstate="print"/>
                          <a:stretch>
                            <a:fillRect/>
                          </a:stretch>
                        </pic:blipFill>
                        <pic:spPr>
                          <a:xfrm>
                            <a:off x="60742" y="645350"/>
                            <a:ext cx="722424" cy="137173"/>
                          </a:xfrm>
                          <a:prstGeom prst="rect">
                            <a:avLst/>
                          </a:prstGeom>
                        </pic:spPr>
                      </pic:pic>
                      <wps:wsp>
                        <wps:cNvPr id="1325" name="Textbox 1325"/>
                        <wps:cNvSpPr txBox="1"/>
                        <wps:spPr>
                          <a:xfrm>
                            <a:off x="0" y="0"/>
                            <a:ext cx="856615" cy="847090"/>
                          </a:xfrm>
                          <a:prstGeom prst="rect">
                            <a:avLst/>
                          </a:prstGeom>
                        </wps:spPr>
                        <wps:txbx>
                          <w:txbxContent>
                            <w:p w14:paraId="52D777C0" w14:textId="77777777" w:rsidR="000A417C" w:rsidRDefault="00000000">
                              <w:pPr>
                                <w:spacing w:before="42" w:line="270" w:lineRule="exact"/>
                                <w:ind w:left="73"/>
                                <w:rPr>
                                  <w:sz w:val="24"/>
                                </w:rPr>
                              </w:pPr>
                              <w:r>
                                <w:rPr>
                                  <w:color w:val="1F1F1F"/>
                                  <w:w w:val="85"/>
                                  <w:sz w:val="24"/>
                                </w:rPr>
                                <w:t>LINE</w:t>
                              </w:r>
                              <w:r>
                                <w:rPr>
                                  <w:color w:val="1F1F1F"/>
                                  <w:spacing w:val="-5"/>
                                  <w:sz w:val="24"/>
                                </w:rPr>
                                <w:t xml:space="preserve"> </w:t>
                              </w:r>
                              <w:r>
                                <w:rPr>
                                  <w:color w:val="1F1F1F"/>
                                  <w:w w:val="85"/>
                                  <w:sz w:val="24"/>
                                </w:rPr>
                                <w:t>DATA</w:t>
                              </w:r>
                              <w:r>
                                <w:rPr>
                                  <w:color w:val="1F1F1F"/>
                                  <w:spacing w:val="-2"/>
                                  <w:sz w:val="24"/>
                                </w:rPr>
                                <w:t xml:space="preserve"> </w:t>
                              </w:r>
                              <w:r>
                                <w:rPr>
                                  <w:color w:val="1F1F1F"/>
                                  <w:spacing w:val="-12"/>
                                  <w:w w:val="85"/>
                                  <w:sz w:val="24"/>
                                </w:rPr>
                                <w:t>I</w:t>
                              </w:r>
                            </w:p>
                            <w:p w14:paraId="2F19E5C1" w14:textId="77777777" w:rsidR="000A417C" w:rsidRDefault="00000000">
                              <w:pPr>
                                <w:spacing w:line="270" w:lineRule="exact"/>
                                <w:ind w:left="75"/>
                                <w:rPr>
                                  <w:sz w:val="24"/>
                                </w:rPr>
                              </w:pPr>
                              <w:r>
                                <w:rPr>
                                  <w:color w:val="1F1F1F"/>
                                  <w:spacing w:val="-4"/>
                                  <w:w w:val="95"/>
                                  <w:sz w:val="24"/>
                                </w:rPr>
                                <w:t>Start</w:t>
                              </w:r>
                            </w:p>
                          </w:txbxContent>
                        </wps:txbx>
                        <wps:bodyPr wrap="square" lIns="0" tIns="0" rIns="0" bIns="0" rtlCol="0">
                          <a:noAutofit/>
                        </wps:bodyPr>
                      </wps:wsp>
                    </wpg:wgp>
                  </a:graphicData>
                </a:graphic>
              </wp:anchor>
            </w:drawing>
          </mc:Choice>
          <mc:Fallback>
            <w:pict>
              <v:group w14:anchorId="4A4B77A6" id="Group 1319" o:spid="_x0000_s1808" style="position:absolute;left:0;text-align:left;margin-left:362.45pt;margin-top:29.15pt;width:67.45pt;height:66.7pt;z-index:15832576;mso-wrap-distance-left:0;mso-wrap-distance-right:0;mso-position-horizontal-relative:page;mso-position-vertical-relative:text" coordsize="8566,8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">
                <v:shape id="Graphic 1320" o:spid="_x0000_s1809" style="position:absolute;left:658;top:470;width:7246;height:1455;visibility:visible;mso-wrap-style:square;v-text-anchor:top" coordsize="724535,14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" path="m724470,145107l,145107,,,724470,r,145107xe" fillcolor="#231f20" stroked="f">
                  <v:path arrowok="t"/>
                </v:shape>
                <v:shape id="Graphic 1321" o:spid="_x0000_s1810" style="position:absolute;left:72;top:72;width:8420;height:8324;visibility:visible;mso-wrap-style:square;v-text-anchor:top" coordsize="842010,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" path="m787400,832203r-732980,l33245,827927,15946,816266,4279,798968,,777781,,54433,4279,33250,15946,15947,33245,4279,54420,,787400,r21175,4279l825874,15947r11667,17303l841820,54433r,723348l837541,798968r-11667,17298l808575,827927r-21175,4276xe" fillcolor="#c7eafb" stroked="f">
                  <v:path arrowok="t"/>
                </v:shape>
                <v:shape id="Graphic 1322" o:spid="_x0000_s1811" style="position:absolute;left:72;top:72;width:8420;height:8324;visibility:visible;mso-wrap-style:square;v-text-anchor:top" coordsize="842010,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" path="m841820,777781r-4279,21187l825874,816266r-17299,11661l787400,832203r-114529,l420910,832203r-251962,l54420,832203,33245,827927,15946,816266,4279,798968,,777781,,664758,,416107,,167456,,54433,4279,33250,15946,15947,33245,4279,54420,,168948,,420910,,672871,,787400,r21175,4279l825874,15947r11667,17303l841820,54433r,113023l841820,416107r,248651l841820,777781xe" filled="f" strokecolor="#231f20" strokeweight=".4mm">
                  <v:path arrowok="t"/>
                </v:shape>
                <v:shape id="Graphic 1323" o:spid="_x0000_s1812" style="position:absolute;left:359;top:2086;width:7747;height:13;visibility:visible;mso-wrap-style:square;v-text-anchor:top" coordsize="774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" path="m,l121046,,387350,,653653,,774700,e" filled="f" strokecolor="#231f20" strokeweight=".25mm">
                  <v:path arrowok="t"/>
                </v:shape>
                <v:shape id="Image 1324" o:spid="_x0000_s1813" type="#_x0000_t75" style="position:absolute;left:607;top:6453;width:7224;height:1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">
                  <v:imagedata r:id="rId843" o:title=""/>
                </v:shape>
                <v:shape id="Textbox 1325" o:spid="_x0000_s1814" type="#_x0000_t202" style="position:absolute;width:8566;height:8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" filled="f" stroked="f">
                  <v:textbox inset="0,0,0,0">
                    <w:txbxContent>
                      <w:p w14:paraId="52D777C0" w14:textId="77777777" w:rsidR="000A417C" w:rsidRDefault="00000000">
                        <w:pPr>
                          <w:spacing w:before="42" w:line="270" w:lineRule="exact"/>
                          <w:ind w:left="73"/>
                          <w:rPr>
                            <w:sz w:val="24"/>
                          </w:rPr>
                        </w:pPr>
                        <w:r>
                          <w:rPr>
                            <w:color w:val="1F1F1F"/>
                            <w:w w:val="85"/>
                            <w:sz w:val="24"/>
                          </w:rPr>
                          <w:t>LINE</w:t>
                        </w:r>
                        <w:r>
                          <w:rPr>
                            <w:color w:val="1F1F1F"/>
                            <w:spacing w:val="-5"/>
                            <w:sz w:val="24"/>
                          </w:rPr>
                          <w:t xml:space="preserve"> </w:t>
                        </w:r>
                        <w:r>
                          <w:rPr>
                            <w:color w:val="1F1F1F"/>
                            <w:w w:val="85"/>
                            <w:sz w:val="24"/>
                          </w:rPr>
                          <w:t>DATA</w:t>
                        </w:r>
                        <w:r>
                          <w:rPr>
                            <w:color w:val="1F1F1F"/>
                            <w:spacing w:val="-2"/>
                            <w:sz w:val="24"/>
                          </w:rPr>
                          <w:t xml:space="preserve"> </w:t>
                        </w:r>
                        <w:r>
                          <w:rPr>
                            <w:color w:val="1F1F1F"/>
                            <w:spacing w:val="-12"/>
                            <w:w w:val="85"/>
                            <w:sz w:val="24"/>
                          </w:rPr>
                          <w:t>I</w:t>
                        </w:r>
                      </w:p>
                      <w:p w14:paraId="2F19E5C1" w14:textId="77777777" w:rsidR="000A417C" w:rsidRDefault="00000000">
                        <w:pPr>
                          <w:spacing w:line="270" w:lineRule="exact"/>
                          <w:ind w:left="75"/>
                          <w:rPr>
                            <w:sz w:val="24"/>
                          </w:rPr>
                        </w:pPr>
                        <w:r>
                          <w:rPr>
                            <w:color w:val="1F1F1F"/>
                            <w:spacing w:val="-4"/>
                            <w:w w:val="95"/>
                            <w:sz w:val="24"/>
                          </w:rPr>
                          <w:t>Start</w:t>
                        </w:r>
                      </w:p>
                    </w:txbxContent>
                  </v:textbox>
                </v:shape>
                <w10:wrap anchorx="page"/>
              </v:group>
            </w:pict>
          </mc:Fallback>
        </mc:AlternateContent>
      </w:r>
      <w:r>
        <w:rPr>
          <w:color w:val="1F1F1F"/>
        </w:rPr>
        <w:t>*</w:t>
      </w:r>
      <w:r w:rsidR="00DF5948" w:rsidRPr="00DF5948">
        <w:t xml:space="preserve"> </w:t>
      </w:r>
      <w:r w:rsidR="00DF5948" w:rsidRPr="00DF5948">
        <w:rPr>
          <w:color w:val="1F1F1F"/>
        </w:rPr>
        <w:t>Posunutím páčky Jog Power se vybraná položka zvýrazní na obrazovce.</w:t>
      </w:r>
      <w:r>
        <w:rPr>
          <w:color w:val="1F1F1F"/>
          <w:spacing w:val="-4"/>
        </w:rPr>
        <w:t>*</w:t>
      </w:r>
      <w:r w:rsidR="00DF5948">
        <w:rPr>
          <w:color w:val="1F1F1F"/>
          <w:spacing w:val="-4"/>
        </w:rPr>
        <w:t>až se objeví START</w:t>
      </w:r>
      <w:r>
        <w:rPr>
          <w:noProof/>
        </w:rPr>
        <mc:AlternateContent>
          <mc:Choice Requires="wpg">
            <w:drawing>
              <wp:anchor distT="0" distB="0" distL="0" distR="0" simplePos="0" relativeHeight="251705856" behindDoc="1" locked="0" layoutInCell="1" allowOverlap="1" wp14:anchorId="688C6672" wp14:editId="0C29B334">
                <wp:simplePos x="0" y="0"/>
                <wp:positionH relativeFrom="page">
                  <wp:posOffset>1713929</wp:posOffset>
                </wp:positionH>
                <wp:positionV relativeFrom="paragraph">
                  <wp:posOffset>1851</wp:posOffset>
                </wp:positionV>
                <wp:extent cx="414655" cy="142240"/>
                <wp:effectExtent l="0" t="0" r="0" b="0"/>
                <wp:wrapNone/>
                <wp:docPr id="1326" name="Group 1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327" name="Graphic 1327"/>
                        <wps:cNvSpPr/>
                        <wps:spPr>
                          <a:xfrm>
                            <a:off x="0" y="19447"/>
                            <a:ext cx="414655" cy="122555"/>
                          </a:xfrm>
                          <a:custGeom>
                            <a:avLst/>
                            <a:gdLst/>
                            <a:ahLst/>
                            <a:cxnLst/>
                            <a:rect l="l" t="t" r="r" b="b"/>
                            <a:pathLst>
                              <a:path w="414655" h="122555">
                                <a:moveTo>
                                  <a:pt x="348790" y="122088"/>
                                </a:moveTo>
                                <a:lnTo>
                                  <a:pt x="65521" y="122088"/>
                                </a:lnTo>
                                <a:lnTo>
                                  <a:pt x="40015" y="117792"/>
                                </a:lnTo>
                                <a:lnTo>
                                  <a:pt x="19189" y="106077"/>
                                </a:lnTo>
                                <a:lnTo>
                                  <a:pt x="5148" y="88707"/>
                                </a:lnTo>
                                <a:lnTo>
                                  <a:pt x="0" y="67443"/>
                                </a:lnTo>
                                <a:lnTo>
                                  <a:pt x="0" y="54644"/>
                                </a:lnTo>
                                <a:lnTo>
                                  <a:pt x="5148" y="33366"/>
                                </a:lnTo>
                                <a:lnTo>
                                  <a:pt x="19189" y="15997"/>
                                </a:lnTo>
                                <a:lnTo>
                                  <a:pt x="40015" y="4291"/>
                                </a:lnTo>
                                <a:lnTo>
                                  <a:pt x="65521" y="0"/>
                                </a:lnTo>
                                <a:lnTo>
                                  <a:pt x="348790" y="0"/>
                                </a:lnTo>
                                <a:lnTo>
                                  <a:pt x="374294" y="4291"/>
                                </a:lnTo>
                                <a:lnTo>
                                  <a:pt x="395116" y="15997"/>
                                </a:lnTo>
                                <a:lnTo>
                                  <a:pt x="409152" y="33366"/>
                                </a:lnTo>
                                <a:lnTo>
                                  <a:pt x="414299" y="54644"/>
                                </a:lnTo>
                                <a:lnTo>
                                  <a:pt x="414299" y="67443"/>
                                </a:lnTo>
                                <a:lnTo>
                                  <a:pt x="409152" y="88707"/>
                                </a:lnTo>
                                <a:lnTo>
                                  <a:pt x="395116" y="106077"/>
                                </a:lnTo>
                                <a:lnTo>
                                  <a:pt x="374294" y="117792"/>
                                </a:lnTo>
                                <a:lnTo>
                                  <a:pt x="348790" y="122088"/>
                                </a:lnTo>
                                <a:close/>
                              </a:path>
                            </a:pathLst>
                          </a:custGeom>
                          <a:solidFill>
                            <a:srgbClr val="D1D3D4"/>
                          </a:solidFill>
                        </wps:spPr>
                        <wps:bodyPr wrap="square" lIns="0" tIns="0" rIns="0" bIns="0" rtlCol="0">
                          <a:prstTxWarp prst="textNoShape">
                            <a:avLst/>
                          </a:prstTxWarp>
                          <a:noAutofit/>
                        </wps:bodyPr>
                      </wps:wsp>
                      <wps:wsp>
                        <wps:cNvPr id="1328" name="Textbox 1328"/>
                        <wps:cNvSpPr txBox="1"/>
                        <wps:spPr>
                          <a:xfrm>
                            <a:off x="0" y="0"/>
                            <a:ext cx="414655" cy="142240"/>
                          </a:xfrm>
                          <a:prstGeom prst="rect">
                            <a:avLst/>
                          </a:prstGeom>
                        </wps:spPr>
                        <wps:txbx>
                          <w:txbxContent>
                            <w:p w14:paraId="20274A25" w14:textId="77777777" w:rsidR="000A417C" w:rsidRDefault="00000000">
                              <w:pPr>
                                <w:spacing w:line="223" w:lineRule="exact"/>
                                <w:ind w:left="46"/>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688C6672" id="Group 1326" o:spid="_x0000_s1815" style="position:absolute;left:0;text-align:left;margin-left:134.95pt;margin-top:.15pt;width:32.65pt;height:11.2pt;z-index:-251610624;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">
                <v:shape id="Graphic 1327" o:spid="_x0000_s1816" style="position:absolute;top:19447;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" path="m348790,122088r-283269,l40015,117792,19189,106077,5148,88707,,67443,,54644,5148,33366,19189,15997,40015,4291,65521,,348790,r25504,4291l395116,15997r14036,17369l414299,54644r,12799l409152,88707r-14036,17370l374294,117792r-25504,4296xe" fillcolor="#d1d3d4" stroked="f">
                  <v:path arrowok="t"/>
                </v:shape>
                <v:shape id="Textbox 1328" o:spid="_x0000_s1817"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" filled="f" stroked="f">
                  <v:textbox inset="0,0,0,0">
                    <w:txbxContent>
                      <w:p w14:paraId="20274A25" w14:textId="77777777" w:rsidR="000A417C" w:rsidRDefault="00000000">
                        <w:pPr>
                          <w:spacing w:line="223" w:lineRule="exact"/>
                          <w:ind w:left="46"/>
                          <w:rPr>
                            <w:sz w:val="20"/>
                          </w:rPr>
                        </w:pPr>
                        <w:r>
                          <w:rPr>
                            <w:color w:val="1F1F1F"/>
                            <w:spacing w:val="-4"/>
                            <w:w w:val="95"/>
                            <w:sz w:val="20"/>
                          </w:rPr>
                          <w:t>MEMO</w:t>
                        </w:r>
                      </w:p>
                    </w:txbxContent>
                  </v:textbox>
                </v:shape>
                <w10:wrap anchorx="page"/>
              </v:group>
            </w:pict>
          </mc:Fallback>
        </mc:AlternateContent>
      </w:r>
      <w:r>
        <w:rPr>
          <w:noProof/>
        </w:rPr>
        <w:drawing>
          <wp:anchor distT="0" distB="0" distL="0" distR="0" simplePos="0" relativeHeight="251604480" behindDoc="0" locked="0" layoutInCell="1" allowOverlap="1" wp14:anchorId="3FE0426E" wp14:editId="1905C792">
            <wp:simplePos x="0" y="0"/>
            <wp:positionH relativeFrom="page">
              <wp:posOffset>4938091</wp:posOffset>
            </wp:positionH>
            <wp:positionV relativeFrom="paragraph">
              <wp:posOffset>113784</wp:posOffset>
            </wp:positionV>
            <wp:extent cx="170699" cy="259104"/>
            <wp:effectExtent l="0" t="0" r="0" b="0"/>
            <wp:wrapNone/>
            <wp:docPr id="1329" name="Image 1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9" name="Image 1329"/>
                    <pic:cNvPicPr/>
                  </pic:nvPicPr>
                  <pic:blipFill>
                    <a:blip r:embed="rId844" cstate="print"/>
                    <a:stretch>
                      <a:fillRect/>
                    </a:stretch>
                  </pic:blipFill>
                  <pic:spPr>
                    <a:xfrm>
                      <a:off x="0" y="0"/>
                      <a:ext cx="170699" cy="259104"/>
                    </a:xfrm>
                    <a:prstGeom prst="rect">
                      <a:avLst/>
                    </a:prstGeom>
                  </pic:spPr>
                </pic:pic>
              </a:graphicData>
            </a:graphic>
          </wp:anchor>
        </w:drawing>
      </w:r>
      <w:r w:rsidR="00DF5948">
        <w:rPr>
          <w:color w:val="1F1F1F"/>
          <w:spacing w:val="-4"/>
        </w:rPr>
        <w:t xml:space="preserve"> zmáčkněte</w:t>
      </w:r>
      <w:r>
        <w:rPr>
          <w:color w:val="1F1F1F"/>
        </w:rPr>
        <w:tab/>
      </w:r>
      <w:r>
        <w:rPr>
          <w:color w:val="1F1F1F"/>
          <w:spacing w:val="-10"/>
        </w:rPr>
        <w:t>(</w:t>
      </w:r>
      <w:r w:rsidR="00DF5948">
        <w:rPr>
          <w:color w:val="1F1F1F"/>
          <w:spacing w:val="-10"/>
        </w:rPr>
        <w:t>MEMO</w:t>
      </w:r>
      <w:r>
        <w:rPr>
          <w:color w:val="1F1F1F"/>
        </w:rPr>
        <w:tab/>
      </w:r>
      <w:r>
        <w:rPr>
          <w:b/>
          <w:color w:val="00AEEF"/>
          <w:spacing w:val="-8"/>
        </w:rPr>
        <w:t>BUTTON</w:t>
      </w:r>
      <w:r>
        <w:rPr>
          <w:b/>
          <w:color w:val="00AEEF"/>
          <w:spacing w:val="-15"/>
        </w:rPr>
        <w:t xml:space="preserve"> </w:t>
      </w:r>
      <w:r>
        <w:rPr>
          <w:color w:val="1F1F1F"/>
          <w:spacing w:val="-8"/>
        </w:rPr>
        <w:t>)</w:t>
      </w:r>
      <w:r>
        <w:rPr>
          <w:color w:val="1F1F1F"/>
          <w:spacing w:val="4"/>
        </w:rPr>
        <w:t xml:space="preserve"> </w:t>
      </w:r>
      <w:r w:rsidR="00DF5948">
        <w:rPr>
          <w:color w:val="1F1F1F"/>
          <w:spacing w:val="-8"/>
        </w:rPr>
        <w:t>ještě jednou</w:t>
      </w:r>
    </w:p>
    <w:p w14:paraId="15B302A8" w14:textId="51490AD7" w:rsidR="000A417C" w:rsidRDefault="00000000">
      <w:pPr>
        <w:pStyle w:val="Odstavecseseznamem"/>
        <w:numPr>
          <w:ilvl w:val="0"/>
          <w:numId w:val="17"/>
        </w:numPr>
        <w:tabs>
          <w:tab w:val="left" w:pos="407"/>
          <w:tab w:val="right" w:pos="5406"/>
        </w:tabs>
        <w:spacing w:before="452"/>
        <w:ind w:left="407" w:hanging="217"/>
        <w:rPr>
          <w:color w:val="1F1F1F"/>
          <w:sz w:val="20"/>
        </w:rPr>
      </w:pPr>
      <w:r>
        <w:rPr>
          <w:noProof/>
        </w:rPr>
        <mc:AlternateContent>
          <mc:Choice Requires="wpg">
            <w:drawing>
              <wp:anchor distT="0" distB="0" distL="0" distR="0" simplePos="0" relativeHeight="15830016" behindDoc="0" locked="0" layoutInCell="1" allowOverlap="1" wp14:anchorId="444DC802" wp14:editId="5ADE9273">
                <wp:simplePos x="0" y="0"/>
                <wp:positionH relativeFrom="page">
                  <wp:posOffset>1439056</wp:posOffset>
                </wp:positionH>
                <wp:positionV relativeFrom="paragraph">
                  <wp:posOffset>479262</wp:posOffset>
                </wp:positionV>
                <wp:extent cx="414655" cy="128270"/>
                <wp:effectExtent l="0" t="0" r="0" b="0"/>
                <wp:wrapNone/>
                <wp:docPr id="1330" name="Group 1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28270"/>
                          <a:chOff x="0" y="0"/>
                          <a:chExt cx="414655" cy="128270"/>
                        </a:xfrm>
                      </wpg:grpSpPr>
                      <wps:wsp>
                        <wps:cNvPr id="1331" name="Graphic 1331"/>
                        <wps:cNvSpPr/>
                        <wps:spPr>
                          <a:xfrm>
                            <a:off x="0" y="2384"/>
                            <a:ext cx="414655" cy="122555"/>
                          </a:xfrm>
                          <a:custGeom>
                            <a:avLst/>
                            <a:gdLst/>
                            <a:ahLst/>
                            <a:cxnLst/>
                            <a:rect l="l" t="t" r="r" b="b"/>
                            <a:pathLst>
                              <a:path w="414655" h="122555">
                                <a:moveTo>
                                  <a:pt x="348791" y="122088"/>
                                </a:moveTo>
                                <a:lnTo>
                                  <a:pt x="65521" y="122088"/>
                                </a:lnTo>
                                <a:lnTo>
                                  <a:pt x="40016" y="117792"/>
                                </a:lnTo>
                                <a:lnTo>
                                  <a:pt x="19189" y="106077"/>
                                </a:lnTo>
                                <a:lnTo>
                                  <a:pt x="5148" y="88707"/>
                                </a:lnTo>
                                <a:lnTo>
                                  <a:pt x="0" y="67443"/>
                                </a:lnTo>
                                <a:lnTo>
                                  <a:pt x="0" y="54644"/>
                                </a:lnTo>
                                <a:lnTo>
                                  <a:pt x="5148" y="33365"/>
                                </a:lnTo>
                                <a:lnTo>
                                  <a:pt x="19189" y="15997"/>
                                </a:lnTo>
                                <a:lnTo>
                                  <a:pt x="40016" y="4291"/>
                                </a:lnTo>
                                <a:lnTo>
                                  <a:pt x="65521" y="0"/>
                                </a:lnTo>
                                <a:lnTo>
                                  <a:pt x="348791" y="0"/>
                                </a:lnTo>
                                <a:lnTo>
                                  <a:pt x="374294" y="4291"/>
                                </a:lnTo>
                                <a:lnTo>
                                  <a:pt x="395117" y="15997"/>
                                </a:lnTo>
                                <a:lnTo>
                                  <a:pt x="409154" y="33365"/>
                                </a:lnTo>
                                <a:lnTo>
                                  <a:pt x="414300" y="54644"/>
                                </a:lnTo>
                                <a:lnTo>
                                  <a:pt x="414300" y="67443"/>
                                </a:lnTo>
                                <a:lnTo>
                                  <a:pt x="409154" y="88707"/>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wps:wsp>
                        <wps:cNvPr id="1332" name="Textbox 1332"/>
                        <wps:cNvSpPr txBox="1"/>
                        <wps:spPr>
                          <a:xfrm>
                            <a:off x="0" y="0"/>
                            <a:ext cx="414655" cy="128270"/>
                          </a:xfrm>
                          <a:prstGeom prst="rect">
                            <a:avLst/>
                          </a:prstGeom>
                        </wps:spPr>
                        <wps:txbx>
                          <w:txbxContent>
                            <w:p w14:paraId="1D5FDEF5" w14:textId="77777777" w:rsidR="000A417C" w:rsidRDefault="00000000">
                              <w:pPr>
                                <w:spacing w:line="201" w:lineRule="exact"/>
                                <w:ind w:left="48"/>
                                <w:rPr>
                                  <w:sz w:val="18"/>
                                </w:rPr>
                              </w:pPr>
                              <w:r>
                                <w:rPr>
                                  <w:color w:val="1F1F1F"/>
                                  <w:spacing w:val="-4"/>
                                  <w:sz w:val="18"/>
                                </w:rPr>
                                <w:t>MEMO</w:t>
                              </w:r>
                            </w:p>
                          </w:txbxContent>
                        </wps:txbx>
                        <wps:bodyPr wrap="square" lIns="0" tIns="0" rIns="0" bIns="0" rtlCol="0">
                          <a:noAutofit/>
                        </wps:bodyPr>
                      </wps:wsp>
                    </wpg:wgp>
                  </a:graphicData>
                </a:graphic>
              </wp:anchor>
            </w:drawing>
          </mc:Choice>
          <mc:Fallback>
            <w:pict>
              <v:group w14:anchorId="444DC802" id="Group 1330" o:spid="_x0000_s1818" style="position:absolute;left:0;text-align:left;margin-left:113.3pt;margin-top:37.75pt;width:32.65pt;height:10.1pt;z-index:15830016;mso-wrap-distance-left:0;mso-wrap-distance-right:0;mso-position-horizontal-relative:page;mso-position-vertical-relative:text" coordsize="414655,12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">
                <v:shape id="Graphic 1331" o:spid="_x0000_s1819" style="position:absolute;top:2384;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" path="m348791,122088r-283270,l40016,117792,19189,106077,5148,88707,,67443,,54644,5148,33365,19189,15997,40016,4291,65521,,348791,r25503,4291l395117,15997r14037,17368l414300,54644r,12799l409154,88707r-14037,17370l374294,117792r-25503,4296xe" fillcolor="#d1d3d4" stroked="f">
                  <v:path arrowok="t"/>
                </v:shape>
                <v:shape id="Textbox 1332" o:spid="_x0000_s1820" type="#_x0000_t202" style="position:absolute;width:414655;height:128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" filled="f" stroked="f">
                  <v:textbox inset="0,0,0,0">
                    <w:txbxContent>
                      <w:p w14:paraId="1D5FDEF5" w14:textId="77777777" w:rsidR="000A417C" w:rsidRDefault="00000000">
                        <w:pPr>
                          <w:spacing w:line="201" w:lineRule="exact"/>
                          <w:ind w:left="48"/>
                          <w:rPr>
                            <w:sz w:val="18"/>
                          </w:rPr>
                        </w:pPr>
                        <w:r>
                          <w:rPr>
                            <w:color w:val="1F1F1F"/>
                            <w:spacing w:val="-4"/>
                            <w:sz w:val="18"/>
                          </w:rPr>
                          <w:t>MEMO</w:t>
                        </w:r>
                      </w:p>
                    </w:txbxContent>
                  </v:textbox>
                </v:shape>
                <w10:wrap anchorx="page"/>
              </v:group>
            </w:pict>
          </mc:Fallback>
        </mc:AlternateContent>
      </w:r>
      <w:r>
        <w:rPr>
          <w:noProof/>
        </w:rPr>
        <w:drawing>
          <wp:anchor distT="0" distB="0" distL="0" distR="0" simplePos="0" relativeHeight="15833088" behindDoc="0" locked="0" layoutInCell="1" allowOverlap="1" wp14:anchorId="2858A193" wp14:editId="6E52DD38">
            <wp:simplePos x="0" y="0"/>
            <wp:positionH relativeFrom="page">
              <wp:posOffset>4593684</wp:posOffset>
            </wp:positionH>
            <wp:positionV relativeFrom="paragraph">
              <wp:posOffset>388244</wp:posOffset>
            </wp:positionV>
            <wp:extent cx="856222" cy="846591"/>
            <wp:effectExtent l="0" t="0" r="0" b="0"/>
            <wp:wrapNone/>
            <wp:docPr id="1333" name="Image 1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3" name="Image 1333"/>
                    <pic:cNvPicPr/>
                  </pic:nvPicPr>
                  <pic:blipFill>
                    <a:blip r:embed="rId845" cstate="print"/>
                    <a:stretch>
                      <a:fillRect/>
                    </a:stretch>
                  </pic:blipFill>
                  <pic:spPr>
                    <a:xfrm>
                      <a:off x="0" y="0"/>
                      <a:ext cx="856222" cy="846591"/>
                    </a:xfrm>
                    <a:prstGeom prst="rect">
                      <a:avLst/>
                    </a:prstGeom>
                  </pic:spPr>
                </pic:pic>
              </a:graphicData>
            </a:graphic>
          </wp:anchor>
        </w:drawing>
      </w:r>
      <w:r w:rsidR="00DF5948">
        <w:rPr>
          <w:color w:val="1F1F1F"/>
          <w:sz w:val="20"/>
        </w:rPr>
        <w:t>vyber</w:t>
      </w:r>
      <w:r>
        <w:rPr>
          <w:color w:val="1F1F1F"/>
          <w:spacing w:val="-4"/>
          <w:sz w:val="20"/>
        </w:rPr>
        <w:t xml:space="preserve"> </w:t>
      </w:r>
      <w:r>
        <w:rPr>
          <w:color w:val="1F1F1F"/>
          <w:sz w:val="20"/>
        </w:rPr>
        <w:t>“P3</w:t>
      </w:r>
      <w:r>
        <w:rPr>
          <w:color w:val="1F1F1F"/>
          <w:spacing w:val="-8"/>
          <w:sz w:val="20"/>
        </w:rPr>
        <w:t xml:space="preserve"> </w:t>
      </w:r>
      <w:r>
        <w:rPr>
          <w:color w:val="00AEEF"/>
          <w:sz w:val="20"/>
        </w:rPr>
        <w:t>Backing</w:t>
      </w:r>
      <w:r>
        <w:rPr>
          <w:color w:val="00AEEF"/>
          <w:spacing w:val="2"/>
          <w:sz w:val="20"/>
        </w:rPr>
        <w:t xml:space="preserve"> </w:t>
      </w:r>
      <w:r>
        <w:rPr>
          <w:color w:val="00AEEF"/>
          <w:sz w:val="20"/>
        </w:rPr>
        <w:t>line</w:t>
      </w:r>
      <w:r>
        <w:rPr>
          <w:color w:val="00AEEF"/>
          <w:spacing w:val="-4"/>
          <w:sz w:val="20"/>
        </w:rPr>
        <w:t xml:space="preserve"> </w:t>
      </w:r>
      <w:r>
        <w:rPr>
          <w:color w:val="1F1F1F"/>
          <w:sz w:val="20"/>
        </w:rPr>
        <w:t>2”</w:t>
      </w:r>
      <w:r>
        <w:rPr>
          <w:color w:val="1F1F1F"/>
          <w:spacing w:val="-13"/>
          <w:sz w:val="20"/>
        </w:rPr>
        <w:t xml:space="preserve"> </w:t>
      </w:r>
      <w:r w:rsidR="00DF5948">
        <w:rPr>
          <w:color w:val="1F1F1F"/>
          <w:sz w:val="20"/>
        </w:rPr>
        <w:t>a zmáčkni</w:t>
      </w:r>
      <w:r>
        <w:rPr>
          <w:color w:val="1F1F1F"/>
          <w:sz w:val="20"/>
        </w:rPr>
        <w:tab/>
      </w:r>
      <w:r>
        <w:rPr>
          <w:color w:val="1F1F1F"/>
          <w:spacing w:val="-12"/>
          <w:position w:val="1"/>
          <w:sz w:val="24"/>
        </w:rPr>
        <w:t>6</w:t>
      </w:r>
    </w:p>
    <w:p w14:paraId="0F7996B0" w14:textId="77777777" w:rsidR="000A417C" w:rsidRDefault="000A417C">
      <w:pPr>
        <w:rPr>
          <w:sz w:val="20"/>
        </w:rPr>
        <w:sectPr w:rsidR="000A417C">
          <w:type w:val="continuous"/>
          <w:pgSz w:w="11900" w:h="16840"/>
          <w:pgMar w:top="1940" w:right="1520" w:bottom="280" w:left="1400" w:header="1203" w:footer="1751" w:gutter="0"/>
          <w:cols w:space="720"/>
        </w:sectPr>
      </w:pPr>
    </w:p>
    <w:p w14:paraId="4696A57E" w14:textId="77777777" w:rsidR="000A417C" w:rsidRDefault="00000000">
      <w:pPr>
        <w:spacing w:before="19"/>
        <w:jc w:val="right"/>
        <w:rPr>
          <w:sz w:val="18"/>
        </w:rPr>
      </w:pPr>
      <w:r>
        <w:rPr>
          <w:color w:val="1F1F1F"/>
          <w:spacing w:val="-10"/>
          <w:sz w:val="18"/>
        </w:rPr>
        <w:t>(</w:t>
      </w:r>
    </w:p>
    <w:p w14:paraId="1C57BE86" w14:textId="77777777" w:rsidR="000A417C" w:rsidRDefault="00000000">
      <w:pPr>
        <w:spacing w:before="19"/>
        <w:ind w:left="685"/>
        <w:rPr>
          <w:sz w:val="18"/>
        </w:rPr>
      </w:pPr>
      <w:r>
        <w:br w:type="column"/>
      </w:r>
      <w:r>
        <w:rPr>
          <w:b/>
          <w:color w:val="00AEEF"/>
          <w:spacing w:val="-8"/>
          <w:sz w:val="18"/>
        </w:rPr>
        <w:t>BUTTON</w:t>
      </w:r>
      <w:r>
        <w:rPr>
          <w:b/>
          <w:color w:val="00AEEF"/>
          <w:spacing w:val="1"/>
          <w:sz w:val="18"/>
        </w:rPr>
        <w:t xml:space="preserve"> </w:t>
      </w:r>
      <w:r>
        <w:rPr>
          <w:color w:val="1F1F1F"/>
          <w:spacing w:val="-8"/>
          <w:sz w:val="18"/>
        </w:rPr>
        <w:t>)</w:t>
      </w:r>
      <w:r>
        <w:rPr>
          <w:color w:val="1F1F1F"/>
          <w:spacing w:val="-13"/>
          <w:sz w:val="18"/>
        </w:rPr>
        <w:t xml:space="preserve"> </w:t>
      </w:r>
      <w:r>
        <w:rPr>
          <w:color w:val="1F1F1F"/>
          <w:spacing w:val="-10"/>
          <w:sz w:val="18"/>
        </w:rPr>
        <w:t>.</w:t>
      </w:r>
    </w:p>
    <w:p w14:paraId="6D34D5CC" w14:textId="77777777" w:rsidR="000A417C" w:rsidRDefault="00000000">
      <w:pPr>
        <w:pStyle w:val="Zkladntext"/>
        <w:spacing w:before="787" w:line="235" w:lineRule="auto"/>
        <w:ind w:left="114" w:right="764" w:hanging="56"/>
      </w:pPr>
      <w:r>
        <w:br w:type="column"/>
      </w:r>
      <w:r>
        <w:rPr>
          <w:color w:val="1F1F1F"/>
          <w:spacing w:val="-2"/>
        </w:rPr>
        <w:t>(Line</w:t>
      </w:r>
      <w:r>
        <w:rPr>
          <w:color w:val="1F1F1F"/>
          <w:spacing w:val="-12"/>
        </w:rPr>
        <w:t xml:space="preserve"> </w:t>
      </w:r>
      <w:r>
        <w:rPr>
          <w:color w:val="1F1F1F"/>
          <w:spacing w:val="-2"/>
        </w:rPr>
        <w:t>Input Screen)</w:t>
      </w:r>
    </w:p>
    <w:p w14:paraId="1EFAD904" w14:textId="77777777" w:rsidR="000A417C" w:rsidRDefault="000A417C">
      <w:pPr>
        <w:spacing w:line="235" w:lineRule="auto"/>
        <w:sectPr w:rsidR="000A417C">
          <w:type w:val="continuous"/>
          <w:pgSz w:w="11900" w:h="16840"/>
          <w:pgMar w:top="1940" w:right="1520" w:bottom="280" w:left="1400" w:header="1203" w:footer="1751" w:gutter="0"/>
          <w:cols w:num="3" w:space="720" w:equalWidth="0">
            <w:col w:w="834" w:space="40"/>
            <w:col w:w="6310" w:space="39"/>
            <w:col w:w="1757"/>
          </w:cols>
        </w:sectPr>
      </w:pPr>
    </w:p>
    <w:p w14:paraId="18642321" w14:textId="77777777" w:rsidR="000A417C" w:rsidRDefault="000A417C">
      <w:pPr>
        <w:pStyle w:val="Zkladntext"/>
      </w:pPr>
    </w:p>
    <w:p w14:paraId="54A47710" w14:textId="77777777" w:rsidR="000A417C" w:rsidRDefault="000A417C">
      <w:pPr>
        <w:pStyle w:val="Zkladntext"/>
      </w:pPr>
    </w:p>
    <w:p w14:paraId="447884FE" w14:textId="77777777" w:rsidR="000A417C" w:rsidRDefault="000A417C">
      <w:pPr>
        <w:pStyle w:val="Zkladntext"/>
      </w:pPr>
    </w:p>
    <w:p w14:paraId="5E92D87E" w14:textId="77777777" w:rsidR="000A417C" w:rsidRDefault="000A417C">
      <w:pPr>
        <w:pStyle w:val="Zkladntext"/>
      </w:pPr>
    </w:p>
    <w:p w14:paraId="428839E8" w14:textId="77777777" w:rsidR="000A417C" w:rsidRDefault="000A417C">
      <w:pPr>
        <w:pStyle w:val="Zkladntext"/>
        <w:spacing w:before="35"/>
      </w:pPr>
    </w:p>
    <w:p w14:paraId="7391F23A" w14:textId="7EF71115" w:rsidR="00DF5948" w:rsidRPr="00DF5948" w:rsidRDefault="00000000" w:rsidP="00DF5948">
      <w:pPr>
        <w:pStyle w:val="Odstavecseseznamem"/>
        <w:numPr>
          <w:ilvl w:val="0"/>
          <w:numId w:val="17"/>
        </w:numPr>
        <w:tabs>
          <w:tab w:val="left" w:pos="387"/>
          <w:tab w:val="left" w:pos="412"/>
        </w:tabs>
        <w:spacing w:line="230" w:lineRule="auto"/>
        <w:ind w:left="387" w:right="275" w:hanging="204"/>
        <w:rPr>
          <w:noProof/>
        </w:rPr>
      </w:pPr>
      <w:r>
        <w:rPr>
          <w:noProof/>
        </w:rPr>
        <w:drawing>
          <wp:anchor distT="0" distB="0" distL="0" distR="0" simplePos="0" relativeHeight="251600384" behindDoc="0" locked="0" layoutInCell="1" allowOverlap="1" wp14:anchorId="5BD56DA6" wp14:editId="48B18399">
            <wp:simplePos x="0" y="0"/>
            <wp:positionH relativeFrom="page">
              <wp:posOffset>1883357</wp:posOffset>
            </wp:positionH>
            <wp:positionV relativeFrom="paragraph">
              <wp:posOffset>375535</wp:posOffset>
            </wp:positionV>
            <wp:extent cx="980097" cy="1054158"/>
            <wp:effectExtent l="0" t="0" r="0" b="0"/>
            <wp:wrapNone/>
            <wp:docPr id="1334" name="Image 1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4" name="Image 1334"/>
                    <pic:cNvPicPr/>
                  </pic:nvPicPr>
                  <pic:blipFill>
                    <a:blip r:embed="rId846" cstate="print"/>
                    <a:stretch>
                      <a:fillRect/>
                    </a:stretch>
                  </pic:blipFill>
                  <pic:spPr>
                    <a:xfrm>
                      <a:off x="0" y="0"/>
                      <a:ext cx="980097" cy="1054158"/>
                    </a:xfrm>
                    <a:prstGeom prst="rect">
                      <a:avLst/>
                    </a:prstGeom>
                  </pic:spPr>
                </pic:pic>
              </a:graphicData>
            </a:graphic>
          </wp:anchor>
        </w:drawing>
      </w:r>
      <w:r w:rsidR="00DF5948" w:rsidRPr="00DF5948">
        <w:rPr>
          <w:rFonts w:ascii="inherit" w:eastAsia="Times New Roman" w:hAnsi="inherit" w:cs="Courier New"/>
          <w:color w:val="1F1F1F"/>
          <w:sz w:val="42"/>
          <w:szCs w:val="42"/>
          <w:lang w:val="cs-CZ" w:eastAsia="de-DE"/>
        </w:rPr>
        <w:t xml:space="preserve"> </w:t>
      </w:r>
      <w:r w:rsidR="00DF5948" w:rsidRPr="00DF5948">
        <w:rPr>
          <w:noProof/>
          <w:lang w:val="cs-CZ"/>
        </w:rPr>
        <w:t>Upravte napnutí a otočte páku Jog Power do polohy MAX, abyste vlasec úplně navinuli</w:t>
      </w:r>
    </w:p>
    <w:p w14:paraId="7F2254D7" w14:textId="4106932E" w:rsidR="000A417C" w:rsidRPr="00DF5948" w:rsidRDefault="00000000" w:rsidP="00DF5948">
      <w:pPr>
        <w:tabs>
          <w:tab w:val="left" w:pos="387"/>
          <w:tab w:val="left" w:pos="412"/>
        </w:tabs>
        <w:spacing w:line="230" w:lineRule="auto"/>
        <w:ind w:right="275"/>
        <w:rPr>
          <w:color w:val="1F1F1F"/>
          <w:sz w:val="20"/>
        </w:rPr>
      </w:pPr>
      <w:r w:rsidRPr="00DF5948">
        <w:rPr>
          <w:color w:val="1F1F1F"/>
          <w:sz w:val="20"/>
        </w:rPr>
        <w:t>.</w:t>
      </w:r>
    </w:p>
    <w:p w14:paraId="631DBAF5" w14:textId="77777777" w:rsidR="000A417C" w:rsidRDefault="000A417C">
      <w:pPr>
        <w:pStyle w:val="Zkladntext"/>
      </w:pPr>
    </w:p>
    <w:p w14:paraId="069A36C7" w14:textId="77777777" w:rsidR="000A417C" w:rsidRDefault="000A417C">
      <w:pPr>
        <w:pStyle w:val="Zkladntext"/>
      </w:pPr>
    </w:p>
    <w:p w14:paraId="653427BD" w14:textId="77777777" w:rsidR="000A417C" w:rsidRDefault="000A417C">
      <w:pPr>
        <w:pStyle w:val="Zkladntext"/>
      </w:pPr>
    </w:p>
    <w:p w14:paraId="1CE56763" w14:textId="77777777" w:rsidR="000A417C" w:rsidRDefault="000A417C">
      <w:pPr>
        <w:pStyle w:val="Zkladntext"/>
      </w:pPr>
    </w:p>
    <w:p w14:paraId="27BBFFC2" w14:textId="77777777" w:rsidR="000A417C" w:rsidRDefault="000A417C">
      <w:pPr>
        <w:pStyle w:val="Zkladntext"/>
      </w:pPr>
    </w:p>
    <w:p w14:paraId="724F7131" w14:textId="77777777" w:rsidR="000A417C" w:rsidRDefault="000A417C">
      <w:pPr>
        <w:pStyle w:val="Zkladntext"/>
      </w:pPr>
    </w:p>
    <w:p w14:paraId="6CB65C16" w14:textId="77777777" w:rsidR="000A417C" w:rsidRDefault="000A417C">
      <w:pPr>
        <w:pStyle w:val="Zkladntext"/>
        <w:spacing w:before="70"/>
      </w:pPr>
    </w:p>
    <w:p w14:paraId="4D259BB4" w14:textId="77777777" w:rsidR="00C52987" w:rsidRPr="00C52987" w:rsidRDefault="00C52987" w:rsidP="00C52987">
      <w:pPr>
        <w:rPr>
          <w:color w:val="1F1F1F"/>
          <w:sz w:val="20"/>
          <w:szCs w:val="20"/>
          <w:lang w:val="cs-CZ"/>
        </w:rPr>
      </w:pPr>
      <w:r w:rsidRPr="00C52987">
        <w:rPr>
          <w:color w:val="1F1F1F"/>
          <w:sz w:val="20"/>
          <w:szCs w:val="20"/>
          <w:lang w:val="cs-CZ"/>
        </w:rPr>
        <w:t>*Při navíjení vlasce se snažte nastavit napětí tak, aby značky zůstaly kolem středu obrazovky.</w:t>
      </w:r>
    </w:p>
    <w:p w14:paraId="36D31DCF" w14:textId="7459796D" w:rsidR="00C52987" w:rsidRPr="00C52987" w:rsidRDefault="00C52987" w:rsidP="00C52987">
      <w:pPr>
        <w:rPr>
          <w:color w:val="1F1F1F"/>
          <w:sz w:val="20"/>
          <w:szCs w:val="20"/>
          <w:lang w:val="cs-CZ"/>
        </w:rPr>
      </w:pPr>
      <w:r w:rsidRPr="00C52987">
        <w:rPr>
          <w:color w:val="1F1F1F"/>
          <w:sz w:val="20"/>
          <w:szCs w:val="20"/>
          <w:lang w:val="cs-CZ"/>
        </w:rPr>
        <w:t>*Když jste již dokončili navíjení</w:t>
      </w:r>
      <w:r>
        <w:rPr>
          <w:color w:val="1F1F1F"/>
          <w:sz w:val="20"/>
          <w:szCs w:val="20"/>
          <w:lang w:val="cs-CZ"/>
        </w:rPr>
        <w:t xml:space="preserve"> hlavního vlasce</w:t>
      </w:r>
    </w:p>
    <w:p w14:paraId="3802945D" w14:textId="77777777" w:rsidR="000A417C" w:rsidRPr="00C52987" w:rsidRDefault="00000000">
      <w:pPr>
        <w:rPr>
          <w:sz w:val="23"/>
          <w:lang w:val="cs-CZ"/>
        </w:rPr>
      </w:pPr>
      <w:r w:rsidRPr="00C52987">
        <w:rPr>
          <w:lang w:val="cs-CZ"/>
        </w:rPr>
        <w:br w:type="column"/>
      </w:r>
    </w:p>
    <w:p w14:paraId="560278A5" w14:textId="77777777" w:rsidR="000A417C" w:rsidRPr="00C52987" w:rsidRDefault="000A417C">
      <w:pPr>
        <w:pStyle w:val="Zkladntext"/>
        <w:rPr>
          <w:sz w:val="23"/>
          <w:lang w:val="cs-CZ"/>
        </w:rPr>
      </w:pPr>
    </w:p>
    <w:p w14:paraId="37DB2902" w14:textId="77777777" w:rsidR="000A417C" w:rsidRPr="00C52987" w:rsidRDefault="000A417C">
      <w:pPr>
        <w:pStyle w:val="Zkladntext"/>
        <w:rPr>
          <w:sz w:val="23"/>
          <w:lang w:val="cs-CZ"/>
        </w:rPr>
      </w:pPr>
    </w:p>
    <w:p w14:paraId="6DC10E1C" w14:textId="77777777" w:rsidR="000A417C" w:rsidRPr="00C52987" w:rsidRDefault="000A417C">
      <w:pPr>
        <w:pStyle w:val="Zkladntext"/>
        <w:spacing w:before="38"/>
        <w:rPr>
          <w:sz w:val="23"/>
          <w:lang w:val="cs-CZ"/>
        </w:rPr>
      </w:pPr>
    </w:p>
    <w:p w14:paraId="224746F4" w14:textId="77777777" w:rsidR="000A417C" w:rsidRDefault="00000000">
      <w:pPr>
        <w:pStyle w:val="Nadpis6"/>
        <w:ind w:left="158"/>
      </w:pPr>
      <w:r>
        <w:rPr>
          <w:color w:val="1F1F1F"/>
          <w:spacing w:val="-10"/>
        </w:rPr>
        <w:t>7</w:t>
      </w:r>
    </w:p>
    <w:p w14:paraId="2379BF02" w14:textId="77777777" w:rsidR="000A417C" w:rsidRDefault="00000000">
      <w:pPr>
        <w:rPr>
          <w:sz w:val="20"/>
        </w:rPr>
      </w:pPr>
      <w:r>
        <w:br w:type="column"/>
      </w:r>
    </w:p>
    <w:p w14:paraId="10A16454" w14:textId="77777777" w:rsidR="000A417C" w:rsidRDefault="000A417C">
      <w:pPr>
        <w:pStyle w:val="Zkladntext"/>
      </w:pPr>
    </w:p>
    <w:p w14:paraId="1A92B1A0" w14:textId="77777777" w:rsidR="000A417C" w:rsidRDefault="000A417C">
      <w:pPr>
        <w:pStyle w:val="Zkladntext"/>
      </w:pPr>
    </w:p>
    <w:p w14:paraId="08B50911" w14:textId="77777777" w:rsidR="000A417C" w:rsidRDefault="000A417C">
      <w:pPr>
        <w:pStyle w:val="Zkladntext"/>
      </w:pPr>
    </w:p>
    <w:p w14:paraId="24297EA9" w14:textId="77777777" w:rsidR="000A417C" w:rsidRDefault="000A417C">
      <w:pPr>
        <w:pStyle w:val="Zkladntext"/>
      </w:pPr>
    </w:p>
    <w:p w14:paraId="66ECD6AF" w14:textId="77777777" w:rsidR="000A417C" w:rsidRDefault="000A417C">
      <w:pPr>
        <w:pStyle w:val="Zkladntext"/>
      </w:pPr>
    </w:p>
    <w:p w14:paraId="26F4E7BE" w14:textId="77777777" w:rsidR="000A417C" w:rsidRDefault="000A417C">
      <w:pPr>
        <w:pStyle w:val="Zkladntext"/>
      </w:pPr>
    </w:p>
    <w:p w14:paraId="1C6B3AA5" w14:textId="77777777" w:rsidR="000A417C" w:rsidRDefault="000A417C">
      <w:pPr>
        <w:pStyle w:val="Zkladntext"/>
      </w:pPr>
    </w:p>
    <w:p w14:paraId="58B57E84" w14:textId="77777777" w:rsidR="000A417C" w:rsidRDefault="000A417C">
      <w:pPr>
        <w:pStyle w:val="Zkladntext"/>
        <w:spacing w:before="81"/>
      </w:pPr>
    </w:p>
    <w:p w14:paraId="45C37F18" w14:textId="77777777" w:rsidR="000A417C" w:rsidRDefault="00000000">
      <w:pPr>
        <w:pStyle w:val="Zkladntext"/>
        <w:spacing w:line="235" w:lineRule="auto"/>
        <w:ind w:left="209" w:right="377" w:hanging="52"/>
      </w:pPr>
      <w:r>
        <w:rPr>
          <w:noProof/>
        </w:rPr>
        <mc:AlternateContent>
          <mc:Choice Requires="wpg">
            <w:drawing>
              <wp:anchor distT="0" distB="0" distL="0" distR="0" simplePos="0" relativeHeight="15833600" behindDoc="0" locked="0" layoutInCell="1" allowOverlap="1" wp14:anchorId="10ECFE6D" wp14:editId="7BFDA873">
                <wp:simplePos x="0" y="0"/>
                <wp:positionH relativeFrom="page">
                  <wp:posOffset>4604487</wp:posOffset>
                </wp:positionH>
                <wp:positionV relativeFrom="paragraph">
                  <wp:posOffset>-564658</wp:posOffset>
                </wp:positionV>
                <wp:extent cx="849630" cy="840105"/>
                <wp:effectExtent l="0" t="0" r="0" b="0"/>
                <wp:wrapNone/>
                <wp:docPr id="1335" name="Group 1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336" name="Graphic 1336"/>
                        <wps:cNvSpPr/>
                        <wps:spPr>
                          <a:xfrm>
                            <a:off x="7200" y="7200"/>
                            <a:ext cx="835025" cy="825500"/>
                          </a:xfrm>
                          <a:custGeom>
                            <a:avLst/>
                            <a:gdLst/>
                            <a:ahLst/>
                            <a:cxnLst/>
                            <a:rect l="l" t="t" r="r" b="b"/>
                            <a:pathLst>
                              <a:path w="835025" h="825500">
                                <a:moveTo>
                                  <a:pt x="781024" y="825500"/>
                                </a:moveTo>
                                <a:lnTo>
                                  <a:pt x="54000" y="825500"/>
                                </a:lnTo>
                                <a:lnTo>
                                  <a:pt x="32984" y="821255"/>
                                </a:lnTo>
                                <a:lnTo>
                                  <a:pt x="15819" y="809680"/>
                                </a:lnTo>
                                <a:lnTo>
                                  <a:pt x="4244" y="792515"/>
                                </a:lnTo>
                                <a:lnTo>
                                  <a:pt x="0" y="771500"/>
                                </a:lnTo>
                                <a:lnTo>
                                  <a:pt x="0" y="53999"/>
                                </a:lnTo>
                                <a:lnTo>
                                  <a:pt x="4244" y="32984"/>
                                </a:lnTo>
                                <a:lnTo>
                                  <a:pt x="15819" y="15819"/>
                                </a:lnTo>
                                <a:lnTo>
                                  <a:pt x="32984" y="4244"/>
                                </a:lnTo>
                                <a:lnTo>
                                  <a:pt x="54000" y="0"/>
                                </a:lnTo>
                                <a:lnTo>
                                  <a:pt x="781024" y="0"/>
                                </a:lnTo>
                                <a:lnTo>
                                  <a:pt x="802040" y="4244"/>
                                </a:lnTo>
                                <a:lnTo>
                                  <a:pt x="819205" y="15819"/>
                                </a:lnTo>
                                <a:lnTo>
                                  <a:pt x="830780" y="32984"/>
                                </a:lnTo>
                                <a:lnTo>
                                  <a:pt x="835025" y="53999"/>
                                </a:lnTo>
                                <a:lnTo>
                                  <a:pt x="835025" y="771500"/>
                                </a:lnTo>
                                <a:lnTo>
                                  <a:pt x="830780" y="792515"/>
                                </a:lnTo>
                                <a:lnTo>
                                  <a:pt x="819205" y="809680"/>
                                </a:lnTo>
                                <a:lnTo>
                                  <a:pt x="802040" y="821255"/>
                                </a:lnTo>
                                <a:lnTo>
                                  <a:pt x="781024" y="825500"/>
                                </a:lnTo>
                                <a:close/>
                              </a:path>
                            </a:pathLst>
                          </a:custGeom>
                          <a:solidFill>
                            <a:srgbClr val="C7EAFB"/>
                          </a:solidFill>
                        </wps:spPr>
                        <wps:bodyPr wrap="square" lIns="0" tIns="0" rIns="0" bIns="0" rtlCol="0">
                          <a:prstTxWarp prst="textNoShape">
                            <a:avLst/>
                          </a:prstTxWarp>
                          <a:noAutofit/>
                        </wps:bodyPr>
                      </wps:wsp>
                      <wps:wsp>
                        <wps:cNvPr id="1337" name="Graphic 1337"/>
                        <wps:cNvSpPr/>
                        <wps:spPr>
                          <a:xfrm>
                            <a:off x="7200" y="7200"/>
                            <a:ext cx="835025" cy="825500"/>
                          </a:xfrm>
                          <a:custGeom>
                            <a:avLst/>
                            <a:gdLst/>
                            <a:ahLst/>
                            <a:cxnLst/>
                            <a:rect l="l" t="t" r="r" b="b"/>
                            <a:pathLst>
                              <a:path w="835025" h="825500">
                                <a:moveTo>
                                  <a:pt x="835025" y="771500"/>
                                </a:moveTo>
                                <a:lnTo>
                                  <a:pt x="830780" y="792515"/>
                                </a:lnTo>
                                <a:lnTo>
                                  <a:pt x="819205" y="809680"/>
                                </a:lnTo>
                                <a:lnTo>
                                  <a:pt x="802040" y="821255"/>
                                </a:lnTo>
                                <a:lnTo>
                                  <a:pt x="781024" y="825500"/>
                                </a:lnTo>
                                <a:lnTo>
                                  <a:pt x="667427" y="825500"/>
                                </a:lnTo>
                                <a:lnTo>
                                  <a:pt x="417512" y="825500"/>
                                </a:lnTo>
                                <a:lnTo>
                                  <a:pt x="167597" y="825500"/>
                                </a:lnTo>
                                <a:lnTo>
                                  <a:pt x="54000" y="825500"/>
                                </a:lnTo>
                                <a:lnTo>
                                  <a:pt x="32984" y="821255"/>
                                </a:lnTo>
                                <a:lnTo>
                                  <a:pt x="15819" y="809680"/>
                                </a:lnTo>
                                <a:lnTo>
                                  <a:pt x="4244" y="792515"/>
                                </a:lnTo>
                                <a:lnTo>
                                  <a:pt x="0" y="771500"/>
                                </a:lnTo>
                                <a:lnTo>
                                  <a:pt x="0" y="659390"/>
                                </a:lnTo>
                                <a:lnTo>
                                  <a:pt x="0" y="412750"/>
                                </a:lnTo>
                                <a:lnTo>
                                  <a:pt x="0" y="166109"/>
                                </a:lnTo>
                                <a:lnTo>
                                  <a:pt x="0" y="53999"/>
                                </a:lnTo>
                                <a:lnTo>
                                  <a:pt x="4244" y="32984"/>
                                </a:lnTo>
                                <a:lnTo>
                                  <a:pt x="15819" y="15819"/>
                                </a:lnTo>
                                <a:lnTo>
                                  <a:pt x="32984" y="4244"/>
                                </a:lnTo>
                                <a:lnTo>
                                  <a:pt x="54000" y="0"/>
                                </a:lnTo>
                                <a:lnTo>
                                  <a:pt x="167597" y="0"/>
                                </a:lnTo>
                                <a:lnTo>
                                  <a:pt x="417512" y="0"/>
                                </a:lnTo>
                                <a:lnTo>
                                  <a:pt x="667427" y="0"/>
                                </a:lnTo>
                                <a:lnTo>
                                  <a:pt x="781024" y="0"/>
                                </a:lnTo>
                                <a:lnTo>
                                  <a:pt x="802040" y="4244"/>
                                </a:lnTo>
                                <a:lnTo>
                                  <a:pt x="819205" y="15819"/>
                                </a:lnTo>
                                <a:lnTo>
                                  <a:pt x="830780" y="32984"/>
                                </a:lnTo>
                                <a:lnTo>
                                  <a:pt x="835025" y="53999"/>
                                </a:lnTo>
                                <a:lnTo>
                                  <a:pt x="835025" y="166109"/>
                                </a:lnTo>
                                <a:lnTo>
                                  <a:pt x="835025" y="412750"/>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wps:wsp>
                        <wps:cNvPr id="1338" name="Graphic 1338"/>
                        <wps:cNvSpPr/>
                        <wps:spPr>
                          <a:xfrm>
                            <a:off x="70179" y="512546"/>
                            <a:ext cx="697865" cy="1270"/>
                          </a:xfrm>
                          <a:custGeom>
                            <a:avLst/>
                            <a:gdLst/>
                            <a:ahLst/>
                            <a:cxnLst/>
                            <a:rect l="l" t="t" r="r" b="b"/>
                            <a:pathLst>
                              <a:path w="697865">
                                <a:moveTo>
                                  <a:pt x="0" y="0"/>
                                </a:moveTo>
                                <a:lnTo>
                                  <a:pt x="108973" y="0"/>
                                </a:lnTo>
                                <a:lnTo>
                                  <a:pt x="348716" y="0"/>
                                </a:lnTo>
                                <a:lnTo>
                                  <a:pt x="588459" y="0"/>
                                </a:lnTo>
                                <a:lnTo>
                                  <a:pt x="697433" y="0"/>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339" name="Image 1339"/>
                          <pic:cNvPicPr/>
                        </pic:nvPicPr>
                        <pic:blipFill>
                          <a:blip r:embed="rId847" cstate="print"/>
                          <a:stretch>
                            <a:fillRect/>
                          </a:stretch>
                        </pic:blipFill>
                        <pic:spPr>
                          <a:xfrm>
                            <a:off x="543931" y="638787"/>
                            <a:ext cx="219470" cy="134124"/>
                          </a:xfrm>
                          <a:prstGeom prst="rect">
                            <a:avLst/>
                          </a:prstGeom>
                        </pic:spPr>
                      </pic:pic>
                      <wps:wsp>
                        <wps:cNvPr id="1340" name="Textbox 1340"/>
                        <wps:cNvSpPr txBox="1"/>
                        <wps:spPr>
                          <a:xfrm>
                            <a:off x="0" y="0"/>
                            <a:ext cx="849630" cy="840105"/>
                          </a:xfrm>
                          <a:prstGeom prst="rect">
                            <a:avLst/>
                          </a:prstGeom>
                        </wps:spPr>
                        <wps:txbx>
                          <w:txbxContent>
                            <w:p w14:paraId="4E7AE801" w14:textId="77777777" w:rsidR="000A417C" w:rsidRDefault="00000000">
                              <w:pPr>
                                <w:tabs>
                                  <w:tab w:val="left" w:pos="1229"/>
                                </w:tabs>
                                <w:spacing w:before="17" w:line="252" w:lineRule="auto"/>
                                <w:ind w:left="42" w:right="104"/>
                                <w:rPr>
                                  <w:sz w:val="25"/>
                                </w:rPr>
                              </w:pPr>
                              <w:r>
                                <w:rPr>
                                  <w:color w:val="1F1F1F"/>
                                  <w:spacing w:val="-2"/>
                                  <w:sz w:val="25"/>
                                  <w:u w:val="single" w:color="231F20"/>
                                </w:rPr>
                                <w:t>Winding</w:t>
                              </w:r>
                              <w:r>
                                <w:rPr>
                                  <w:color w:val="1F1F1F"/>
                                  <w:sz w:val="25"/>
                                  <w:u w:val="single" w:color="231F20"/>
                                </w:rPr>
                                <w:tab/>
                              </w:r>
                              <w:r>
                                <w:rPr>
                                  <w:color w:val="1F1F1F"/>
                                  <w:sz w:val="25"/>
                                </w:rPr>
                                <w:t xml:space="preserve"> </w:t>
                              </w:r>
                              <w:r>
                                <w:rPr>
                                  <w:color w:val="1F1F1F"/>
                                  <w:w w:val="90"/>
                                  <w:sz w:val="25"/>
                                </w:rPr>
                                <w:t>Wind</w:t>
                              </w:r>
                              <w:r>
                                <w:rPr>
                                  <w:color w:val="1F1F1F"/>
                                  <w:spacing w:val="-4"/>
                                  <w:sz w:val="25"/>
                                </w:rPr>
                                <w:t xml:space="preserve"> </w:t>
                              </w:r>
                              <w:r>
                                <w:rPr>
                                  <w:color w:val="1F1F1F"/>
                                  <w:w w:val="90"/>
                                  <w:sz w:val="25"/>
                                </w:rPr>
                                <w:t>the</w:t>
                              </w:r>
                              <w:r>
                                <w:rPr>
                                  <w:color w:val="1F1F1F"/>
                                  <w:spacing w:val="-2"/>
                                  <w:w w:val="90"/>
                                  <w:sz w:val="25"/>
                                </w:rPr>
                                <w:t xml:space="preserve"> </w:t>
                              </w:r>
                              <w:r>
                                <w:rPr>
                                  <w:color w:val="1F1F1F"/>
                                  <w:spacing w:val="-5"/>
                                  <w:w w:val="90"/>
                                  <w:sz w:val="25"/>
                                </w:rPr>
                                <w:t>lin</w:t>
                              </w:r>
                            </w:p>
                          </w:txbxContent>
                        </wps:txbx>
                        <wps:bodyPr wrap="square" lIns="0" tIns="0" rIns="0" bIns="0" rtlCol="0">
                          <a:noAutofit/>
                        </wps:bodyPr>
                      </wps:wsp>
                    </wpg:wgp>
                  </a:graphicData>
                </a:graphic>
              </wp:anchor>
            </w:drawing>
          </mc:Choice>
          <mc:Fallback>
            <w:pict>
              <v:group w14:anchorId="10ECFE6D" id="Group 1335" o:spid="_x0000_s1821" style="position:absolute;left:0;text-align:left;margin-left:362.55pt;margin-top:-44.45pt;width:66.9pt;height:66.15pt;z-index:15833600;mso-wrap-distance-left:0;mso-wrap-distance-right:0;mso-position-horizontal-relative:page;mso-position-vertical-relative:text" coordsize="8496,8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">
                <v:shape id="Graphic 1336" o:spid="_x0000_s1822"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" path="m781024,825500r-727024,l32984,821255,15819,809680,4244,792515,,771500,,53999,4244,32984,15819,15819,32984,4244,54000,,781024,r21016,4244l819205,15819r11575,17165l835025,53999r,717501l830780,792515r-11575,17165l802040,821255r-21016,4245xe" fillcolor="#c7eafb" stroked="f">
                  <v:path arrowok="t"/>
                </v:shape>
                <v:shape id="Graphic 1337" o:spid="_x0000_s1823"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" path="m835025,771500r-4245,21015l819205,809680r-17165,11575l781024,825500r-113597,l417512,825500r-249915,l54000,825500,32984,821255,15819,809680,4244,792515,,771500,,659390,,412750,,166109,,53999,4244,32984,15819,15819,32984,4244,54000,,167597,,417512,,667427,,781024,r21016,4244l819205,15819r11575,17165l835025,53999r,112110l835025,412750r,246640l835025,771500xe" filled="f" strokecolor="#231f20" strokeweight=".4mm">
                  <v:path arrowok="t"/>
                </v:shape>
                <v:shape id="Graphic 1338" o:spid="_x0000_s1824" style="position:absolute;left:701;top:5125;width:6979;height:13;visibility:visible;mso-wrap-style:square;v-text-anchor:top" coordsize="697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" path="m,l108973,,348716,,588459,,697433,e" filled="f" strokecolor="#231f20" strokeweight=".19997mm">
                  <v:path arrowok="t"/>
                </v:shape>
                <v:shape id="Image 1339" o:spid="_x0000_s1825" type="#_x0000_t75" style="position:absolute;left:5439;top:6387;width:2195;height:1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">
                  <v:imagedata r:id="rId848" o:title=""/>
                </v:shape>
                <v:shape id="Textbox 1340" o:spid="_x0000_s1826" type="#_x0000_t202" style="position:absolute;width:8496;height:8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" filled="f" stroked="f">
                  <v:textbox inset="0,0,0,0">
                    <w:txbxContent>
                      <w:p w14:paraId="4E7AE801" w14:textId="77777777" w:rsidR="000A417C" w:rsidRDefault="00000000">
                        <w:pPr>
                          <w:tabs>
                            <w:tab w:val="left" w:pos="1229"/>
                          </w:tabs>
                          <w:spacing w:before="17" w:line="252" w:lineRule="auto"/>
                          <w:ind w:left="42" w:right="104"/>
                          <w:rPr>
                            <w:sz w:val="25"/>
                          </w:rPr>
                        </w:pPr>
                        <w:r>
                          <w:rPr>
                            <w:color w:val="1F1F1F"/>
                            <w:spacing w:val="-2"/>
                            <w:sz w:val="25"/>
                            <w:u w:val="single" w:color="231F20"/>
                          </w:rPr>
                          <w:t>Winding</w:t>
                        </w:r>
                        <w:r>
                          <w:rPr>
                            <w:color w:val="1F1F1F"/>
                            <w:sz w:val="25"/>
                            <w:u w:val="single" w:color="231F20"/>
                          </w:rPr>
                          <w:tab/>
                        </w:r>
                        <w:r>
                          <w:rPr>
                            <w:color w:val="1F1F1F"/>
                            <w:sz w:val="25"/>
                          </w:rPr>
                          <w:t xml:space="preserve"> </w:t>
                        </w:r>
                        <w:r>
                          <w:rPr>
                            <w:color w:val="1F1F1F"/>
                            <w:w w:val="90"/>
                            <w:sz w:val="25"/>
                          </w:rPr>
                          <w:t>Wind</w:t>
                        </w:r>
                        <w:r>
                          <w:rPr>
                            <w:color w:val="1F1F1F"/>
                            <w:spacing w:val="-4"/>
                            <w:sz w:val="25"/>
                          </w:rPr>
                          <w:t xml:space="preserve"> </w:t>
                        </w:r>
                        <w:r>
                          <w:rPr>
                            <w:color w:val="1F1F1F"/>
                            <w:w w:val="90"/>
                            <w:sz w:val="25"/>
                          </w:rPr>
                          <w:t>the</w:t>
                        </w:r>
                        <w:r>
                          <w:rPr>
                            <w:color w:val="1F1F1F"/>
                            <w:spacing w:val="-2"/>
                            <w:w w:val="90"/>
                            <w:sz w:val="25"/>
                          </w:rPr>
                          <w:t xml:space="preserve"> </w:t>
                        </w:r>
                        <w:r>
                          <w:rPr>
                            <w:color w:val="1F1F1F"/>
                            <w:spacing w:val="-5"/>
                            <w:w w:val="90"/>
                            <w:sz w:val="25"/>
                          </w:rPr>
                          <w:t>lin</w:t>
                        </w:r>
                      </w:p>
                    </w:txbxContent>
                  </v:textbox>
                </v:shape>
                <w10:wrap anchorx="page"/>
              </v:group>
            </w:pict>
          </mc:Fallback>
        </mc:AlternateContent>
      </w:r>
      <w:r>
        <w:rPr>
          <w:color w:val="1F1F1F"/>
          <w:spacing w:val="-4"/>
        </w:rPr>
        <w:t>(Tension</w:t>
      </w:r>
      <w:r>
        <w:rPr>
          <w:color w:val="1F1F1F"/>
          <w:spacing w:val="-10"/>
        </w:rPr>
        <w:t xml:space="preserve"> </w:t>
      </w:r>
      <w:r>
        <w:rPr>
          <w:color w:val="1F1F1F"/>
          <w:spacing w:val="-4"/>
        </w:rPr>
        <w:t xml:space="preserve">Meter </w:t>
      </w:r>
      <w:r>
        <w:rPr>
          <w:color w:val="1F1F1F"/>
          <w:spacing w:val="-2"/>
        </w:rPr>
        <w:t>Screen)</w:t>
      </w:r>
    </w:p>
    <w:p w14:paraId="77EFA032" w14:textId="77777777" w:rsidR="000A417C" w:rsidRDefault="000A417C">
      <w:pPr>
        <w:spacing w:line="235" w:lineRule="auto"/>
        <w:sectPr w:rsidR="000A417C">
          <w:type w:val="continuous"/>
          <w:pgSz w:w="11900" w:h="16840"/>
          <w:pgMar w:top="1940" w:right="1520" w:bottom="280" w:left="1400" w:header="1203" w:footer="1751" w:gutter="0"/>
          <w:cols w:num="3" w:space="720" w:equalWidth="0">
            <w:col w:w="4656" w:space="461"/>
            <w:col w:w="323" w:space="1697"/>
            <w:col w:w="1843"/>
          </w:cols>
        </w:sectPr>
      </w:pPr>
    </w:p>
    <w:p w14:paraId="3EE18E42" w14:textId="5A261159" w:rsidR="000A417C" w:rsidRDefault="00000000" w:rsidP="00C52987">
      <w:pPr>
        <w:pStyle w:val="Zkladntext"/>
        <w:tabs>
          <w:tab w:val="left" w:pos="2668"/>
          <w:tab w:val="left" w:pos="3452"/>
        </w:tabs>
        <w:spacing w:line="226" w:lineRule="exact"/>
      </w:pPr>
      <w:r>
        <w:rPr>
          <w:noProof/>
        </w:rPr>
        <mc:AlternateContent>
          <mc:Choice Requires="wpg">
            <w:drawing>
              <wp:anchor distT="0" distB="0" distL="0" distR="0" simplePos="0" relativeHeight="251706880" behindDoc="1" locked="0" layoutInCell="1" allowOverlap="1" wp14:anchorId="090C8C40" wp14:editId="36CC7C87">
                <wp:simplePos x="0" y="0"/>
                <wp:positionH relativeFrom="page">
                  <wp:posOffset>2643739</wp:posOffset>
                </wp:positionH>
                <wp:positionV relativeFrom="paragraph">
                  <wp:posOffset>1704</wp:posOffset>
                </wp:positionV>
                <wp:extent cx="414655" cy="142240"/>
                <wp:effectExtent l="0" t="0" r="0" b="0"/>
                <wp:wrapNone/>
                <wp:docPr id="1341" name="Group 1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342" name="Graphic 1342"/>
                        <wps:cNvSpPr/>
                        <wps:spPr>
                          <a:xfrm>
                            <a:off x="0" y="18702"/>
                            <a:ext cx="414655" cy="122555"/>
                          </a:xfrm>
                          <a:custGeom>
                            <a:avLst/>
                            <a:gdLst/>
                            <a:ahLst/>
                            <a:cxnLst/>
                            <a:rect l="l" t="t" r="r" b="b"/>
                            <a:pathLst>
                              <a:path w="414655" h="122555">
                                <a:moveTo>
                                  <a:pt x="348790" y="122088"/>
                                </a:moveTo>
                                <a:lnTo>
                                  <a:pt x="65520" y="122088"/>
                                </a:lnTo>
                                <a:lnTo>
                                  <a:pt x="40015" y="117792"/>
                                </a:lnTo>
                                <a:lnTo>
                                  <a:pt x="19189" y="106077"/>
                                </a:lnTo>
                                <a:lnTo>
                                  <a:pt x="5148" y="88707"/>
                                </a:lnTo>
                                <a:lnTo>
                                  <a:pt x="0" y="67443"/>
                                </a:lnTo>
                                <a:lnTo>
                                  <a:pt x="0" y="54644"/>
                                </a:lnTo>
                                <a:lnTo>
                                  <a:pt x="5148" y="33365"/>
                                </a:lnTo>
                                <a:lnTo>
                                  <a:pt x="19189" y="15997"/>
                                </a:lnTo>
                                <a:lnTo>
                                  <a:pt x="40015" y="4291"/>
                                </a:lnTo>
                                <a:lnTo>
                                  <a:pt x="65520" y="0"/>
                                </a:lnTo>
                                <a:lnTo>
                                  <a:pt x="348790" y="0"/>
                                </a:lnTo>
                                <a:lnTo>
                                  <a:pt x="374293" y="4291"/>
                                </a:lnTo>
                                <a:lnTo>
                                  <a:pt x="395116" y="15997"/>
                                </a:lnTo>
                                <a:lnTo>
                                  <a:pt x="409152" y="33365"/>
                                </a:lnTo>
                                <a:lnTo>
                                  <a:pt x="414299" y="54644"/>
                                </a:lnTo>
                                <a:lnTo>
                                  <a:pt x="414299" y="67443"/>
                                </a:lnTo>
                                <a:lnTo>
                                  <a:pt x="409152" y="88707"/>
                                </a:lnTo>
                                <a:lnTo>
                                  <a:pt x="395116" y="106077"/>
                                </a:lnTo>
                                <a:lnTo>
                                  <a:pt x="374293" y="117792"/>
                                </a:lnTo>
                                <a:lnTo>
                                  <a:pt x="348790" y="122088"/>
                                </a:lnTo>
                                <a:close/>
                              </a:path>
                            </a:pathLst>
                          </a:custGeom>
                          <a:solidFill>
                            <a:srgbClr val="D1D3D4"/>
                          </a:solidFill>
                        </wps:spPr>
                        <wps:bodyPr wrap="square" lIns="0" tIns="0" rIns="0" bIns="0" rtlCol="0">
                          <a:prstTxWarp prst="textNoShape">
                            <a:avLst/>
                          </a:prstTxWarp>
                          <a:noAutofit/>
                        </wps:bodyPr>
                      </wps:wsp>
                      <wps:wsp>
                        <wps:cNvPr id="1343" name="Textbox 1343"/>
                        <wps:cNvSpPr txBox="1"/>
                        <wps:spPr>
                          <a:xfrm>
                            <a:off x="0" y="0"/>
                            <a:ext cx="414655" cy="142240"/>
                          </a:xfrm>
                          <a:prstGeom prst="rect">
                            <a:avLst/>
                          </a:prstGeom>
                        </wps:spPr>
                        <wps:txbx>
                          <w:txbxContent>
                            <w:p w14:paraId="534D7C45" w14:textId="77777777" w:rsidR="000A417C" w:rsidRDefault="00000000">
                              <w:pPr>
                                <w:spacing w:line="223" w:lineRule="exact"/>
                                <w:ind w:left="46"/>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090C8C40" id="Group 1341" o:spid="_x0000_s1827" style="position:absolute;margin-left:208.15pt;margin-top:.15pt;width:32.65pt;height:11.2pt;z-index:-251609600;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">
                <v:shape id="Graphic 1342" o:spid="_x0000_s1828" style="position:absolute;top:18702;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" path="m348790,122088r-283270,l40015,117792,19189,106077,5148,88707,,67443,,54644,5148,33365,19189,15997,40015,4291,65520,,348790,r25503,4291l395116,15997r14036,17368l414299,54644r,12799l409152,88707r-14036,17370l374293,117792r-25503,4296xe" fillcolor="#d1d3d4" stroked="f">
                  <v:path arrowok="t"/>
                </v:shape>
                <v:shape id="Textbox 1343" o:spid="_x0000_s1829"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" filled="f" stroked="f">
                  <v:textbox inset="0,0,0,0">
                    <w:txbxContent>
                      <w:p w14:paraId="534D7C45" w14:textId="77777777" w:rsidR="000A417C" w:rsidRDefault="00000000">
                        <w:pPr>
                          <w:spacing w:line="223" w:lineRule="exact"/>
                          <w:ind w:left="46"/>
                          <w:rPr>
                            <w:sz w:val="20"/>
                          </w:rPr>
                        </w:pPr>
                        <w:r>
                          <w:rPr>
                            <w:color w:val="1F1F1F"/>
                            <w:spacing w:val="-4"/>
                            <w:w w:val="95"/>
                            <w:sz w:val="20"/>
                          </w:rPr>
                          <w:t>MEMO</w:t>
                        </w:r>
                      </w:p>
                    </w:txbxContent>
                  </v:textbox>
                </v:shape>
                <w10:wrap anchorx="page"/>
              </v:group>
            </w:pict>
          </mc:Fallback>
        </mc:AlternateContent>
      </w:r>
      <w:r w:rsidR="00C52987">
        <w:rPr>
          <w:color w:val="1F1F1F"/>
        </w:rPr>
        <w:t xml:space="preserve">Stishnete </w:t>
      </w:r>
      <w:r w:rsidR="00C52987">
        <w:rPr>
          <w:color w:val="1F1F1F"/>
          <w:spacing w:val="-10"/>
        </w:rPr>
        <w:t xml:space="preserve">     </w:t>
      </w:r>
      <w:r>
        <w:rPr>
          <w:b/>
          <w:color w:val="00AEEF"/>
          <w:w w:val="85"/>
        </w:rPr>
        <w:t>BUTTON</w:t>
      </w:r>
      <w:r>
        <w:rPr>
          <w:b/>
          <w:color w:val="00AEEF"/>
          <w:spacing w:val="-8"/>
        </w:rPr>
        <w:t xml:space="preserve"> </w:t>
      </w:r>
      <w:r>
        <w:rPr>
          <w:color w:val="1F1F1F"/>
          <w:w w:val="85"/>
        </w:rPr>
        <w:t>)</w:t>
      </w:r>
      <w:r>
        <w:rPr>
          <w:color w:val="1F1F1F"/>
          <w:spacing w:val="-14"/>
          <w:w w:val="85"/>
        </w:rPr>
        <w:t xml:space="preserve"> </w:t>
      </w:r>
      <w:r>
        <w:rPr>
          <w:color w:val="1F1F1F"/>
          <w:spacing w:val="-10"/>
          <w:w w:val="85"/>
        </w:rPr>
        <w:t>.</w:t>
      </w:r>
    </w:p>
    <w:p w14:paraId="6E1B499F" w14:textId="77777777" w:rsidR="000A417C" w:rsidRDefault="00000000">
      <w:pPr>
        <w:pStyle w:val="Zkladntext"/>
        <w:spacing w:before="3"/>
        <w:rPr>
          <w:sz w:val="16"/>
        </w:rPr>
      </w:pPr>
      <w:r>
        <w:rPr>
          <w:noProof/>
        </w:rPr>
        <w:drawing>
          <wp:anchor distT="0" distB="0" distL="0" distR="0" simplePos="0" relativeHeight="487689216" behindDoc="1" locked="0" layoutInCell="1" allowOverlap="1" wp14:anchorId="111D9A25" wp14:editId="2883D64B">
            <wp:simplePos x="0" y="0"/>
            <wp:positionH relativeFrom="page">
              <wp:posOffset>985003</wp:posOffset>
            </wp:positionH>
            <wp:positionV relativeFrom="paragraph">
              <wp:posOffset>133975</wp:posOffset>
            </wp:positionV>
            <wp:extent cx="5477198" cy="1195387"/>
            <wp:effectExtent l="0" t="0" r="0" b="0"/>
            <wp:wrapTopAndBottom/>
            <wp:docPr id="1344" name="Image 1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4" name="Image 1344"/>
                    <pic:cNvPicPr/>
                  </pic:nvPicPr>
                  <pic:blipFill>
                    <a:blip r:embed="rId849" cstate="print"/>
                    <a:stretch>
                      <a:fillRect/>
                    </a:stretch>
                  </pic:blipFill>
                  <pic:spPr>
                    <a:xfrm>
                      <a:off x="0" y="0"/>
                      <a:ext cx="5477198" cy="1195387"/>
                    </a:xfrm>
                    <a:prstGeom prst="rect">
                      <a:avLst/>
                    </a:prstGeom>
                  </pic:spPr>
                </pic:pic>
              </a:graphicData>
            </a:graphic>
          </wp:anchor>
        </w:drawing>
      </w:r>
    </w:p>
    <w:p w14:paraId="27E45C30" w14:textId="77777777" w:rsidR="000A417C" w:rsidRDefault="000A417C">
      <w:pPr>
        <w:rPr>
          <w:sz w:val="16"/>
        </w:rPr>
        <w:sectPr w:rsidR="000A417C">
          <w:type w:val="continuous"/>
          <w:pgSz w:w="11900" w:h="16840"/>
          <w:pgMar w:top="1940" w:right="1520" w:bottom="280" w:left="1400" w:header="1203" w:footer="1751" w:gutter="0"/>
          <w:cols w:space="720"/>
        </w:sectPr>
      </w:pPr>
    </w:p>
    <w:p w14:paraId="063EDF9C" w14:textId="77777777" w:rsidR="00964242" w:rsidRPr="00964242" w:rsidRDefault="00000000" w:rsidP="00964242">
      <w:pPr>
        <w:pStyle w:val="Odstavecseseznamem"/>
        <w:numPr>
          <w:ilvl w:val="0"/>
          <w:numId w:val="17"/>
        </w:numPr>
        <w:tabs>
          <w:tab w:val="left" w:pos="389"/>
          <w:tab w:val="left" w:pos="410"/>
        </w:tabs>
        <w:spacing w:before="193" w:line="230" w:lineRule="auto"/>
        <w:ind w:right="4843"/>
        <w:rPr>
          <w:color w:val="1F1F1F"/>
          <w:sz w:val="20"/>
        </w:rPr>
      </w:pPr>
      <w:bookmarkStart w:id="29" w:name="T_S500J(U)_30(E)out"/>
      <w:bookmarkEnd w:id="29"/>
      <w:r>
        <w:rPr>
          <w:color w:val="1F1F1F"/>
          <w:sz w:val="20"/>
        </w:rPr>
        <w:lastRenderedPageBreak/>
        <w:tab/>
      </w:r>
      <w:r w:rsidR="00964242" w:rsidRPr="00964242">
        <w:rPr>
          <w:color w:val="1F1F1F"/>
          <w:sz w:val="20"/>
        </w:rPr>
        <w:t>Když je navíjení dokončeno, otočte ovládací páku Jog Power Lever zpět do polohy OFF a</w:t>
      </w:r>
    </w:p>
    <w:p w14:paraId="76EF4AD8" w14:textId="63AD296E" w:rsidR="000A417C" w:rsidRDefault="00964242" w:rsidP="00964242">
      <w:pPr>
        <w:pStyle w:val="Odstavecseseznamem"/>
        <w:numPr>
          <w:ilvl w:val="0"/>
          <w:numId w:val="17"/>
        </w:numPr>
        <w:tabs>
          <w:tab w:val="left" w:pos="389"/>
          <w:tab w:val="left" w:pos="410"/>
        </w:tabs>
        <w:spacing w:before="193" w:line="230" w:lineRule="auto"/>
        <w:ind w:right="4843"/>
      </w:pPr>
      <w:r w:rsidRPr="00964242">
        <w:rPr>
          <w:color w:val="1F1F1F"/>
          <w:sz w:val="20"/>
        </w:rPr>
        <w:t>potom stiskněte</w:t>
      </w:r>
      <w:r>
        <w:rPr>
          <w:color w:val="1F1F1F"/>
          <w:sz w:val="20"/>
        </w:rPr>
        <w:t xml:space="preserve"> MEMO</w:t>
      </w:r>
      <w:r w:rsidR="00000000">
        <w:rPr>
          <w:color w:val="1F1F1F"/>
        </w:rPr>
        <w:tab/>
      </w:r>
      <w:r w:rsidR="00000000">
        <w:rPr>
          <w:color w:val="00AEEF"/>
          <w:w w:val="85"/>
        </w:rPr>
        <w:t>BUTTON</w:t>
      </w:r>
      <w:r w:rsidR="00000000">
        <w:rPr>
          <w:color w:val="00AEEF"/>
          <w:spacing w:val="-5"/>
        </w:rPr>
        <w:t xml:space="preserve"> </w:t>
      </w:r>
      <w:r w:rsidR="00000000">
        <w:rPr>
          <w:color w:val="1F1F1F"/>
          <w:w w:val="85"/>
        </w:rPr>
        <w:t>)</w:t>
      </w:r>
      <w:r w:rsidR="00000000">
        <w:rPr>
          <w:color w:val="1F1F1F"/>
          <w:spacing w:val="13"/>
        </w:rPr>
        <w:t xml:space="preserve"> </w:t>
      </w:r>
      <w:r w:rsidR="00000000">
        <w:rPr>
          <w:color w:val="1F1F1F"/>
          <w:spacing w:val="-10"/>
          <w:w w:val="85"/>
        </w:rPr>
        <w:t>.</w:t>
      </w:r>
    </w:p>
    <w:p w14:paraId="55173D13" w14:textId="77777777" w:rsidR="000A417C" w:rsidRDefault="000A417C">
      <w:pPr>
        <w:pStyle w:val="Zkladntext"/>
        <w:spacing w:before="8"/>
        <w:rPr>
          <w:sz w:val="16"/>
        </w:rPr>
      </w:pPr>
    </w:p>
    <w:p w14:paraId="778EDE70" w14:textId="77777777" w:rsidR="000A417C" w:rsidRDefault="00000000">
      <w:pPr>
        <w:spacing w:line="159" w:lineRule="exact"/>
        <w:ind w:left="3332"/>
        <w:rPr>
          <w:sz w:val="16"/>
        </w:rPr>
      </w:pPr>
      <w:r>
        <w:rPr>
          <w:noProof/>
        </w:rPr>
        <mc:AlternateContent>
          <mc:Choice Requires="wpg">
            <w:drawing>
              <wp:anchor distT="0" distB="0" distL="0" distR="0" simplePos="0" relativeHeight="15839232" behindDoc="0" locked="0" layoutInCell="1" allowOverlap="1" wp14:anchorId="512F0AA9" wp14:editId="65E4EB2D">
                <wp:simplePos x="0" y="0"/>
                <wp:positionH relativeFrom="page">
                  <wp:posOffset>1777545</wp:posOffset>
                </wp:positionH>
                <wp:positionV relativeFrom="paragraph">
                  <wp:posOffset>-17236</wp:posOffset>
                </wp:positionV>
                <wp:extent cx="988694" cy="904875"/>
                <wp:effectExtent l="0" t="0" r="0" b="0"/>
                <wp:wrapNone/>
                <wp:docPr id="1348" name="Group 1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694" cy="904875"/>
                          <a:chOff x="0" y="0"/>
                          <a:chExt cx="988694" cy="904875"/>
                        </a:xfrm>
                      </wpg:grpSpPr>
                      <pic:pic xmlns:pic="http://schemas.openxmlformats.org/drawingml/2006/picture">
                        <pic:nvPicPr>
                          <pic:cNvPr id="1349" name="Image 1349"/>
                          <pic:cNvPicPr/>
                        </pic:nvPicPr>
                        <pic:blipFill>
                          <a:blip r:embed="rId850" cstate="print"/>
                          <a:stretch>
                            <a:fillRect/>
                          </a:stretch>
                        </pic:blipFill>
                        <pic:spPr>
                          <a:xfrm>
                            <a:off x="0" y="0"/>
                            <a:ext cx="988365" cy="904768"/>
                          </a:xfrm>
                          <a:prstGeom prst="rect">
                            <a:avLst/>
                          </a:prstGeom>
                        </pic:spPr>
                      </pic:pic>
                      <wps:wsp>
                        <wps:cNvPr id="1350" name="Textbox 1350"/>
                        <wps:cNvSpPr txBox="1"/>
                        <wps:spPr>
                          <a:xfrm>
                            <a:off x="18724" y="691672"/>
                            <a:ext cx="87630" cy="120650"/>
                          </a:xfrm>
                          <a:prstGeom prst="rect">
                            <a:avLst/>
                          </a:prstGeom>
                        </wps:spPr>
                        <wps:txbx>
                          <w:txbxContent>
                            <w:p w14:paraId="3DF182CA" w14:textId="77777777" w:rsidR="000A417C" w:rsidRDefault="00000000">
                              <w:pPr>
                                <w:spacing w:line="190" w:lineRule="exact"/>
                                <w:rPr>
                                  <w:sz w:val="17"/>
                                </w:rPr>
                              </w:pPr>
                              <w:r>
                                <w:rPr>
                                  <w:color w:val="1F1F1F"/>
                                  <w:spacing w:val="-10"/>
                                  <w:sz w:val="17"/>
                                </w:rPr>
                                <w:t>O</w:t>
                              </w:r>
                            </w:p>
                          </w:txbxContent>
                        </wps:txbx>
                        <wps:bodyPr wrap="square" lIns="0" tIns="0" rIns="0" bIns="0" rtlCol="0">
                          <a:noAutofit/>
                        </wps:bodyPr>
                      </wps:wsp>
                    </wpg:wgp>
                  </a:graphicData>
                </a:graphic>
              </wp:anchor>
            </w:drawing>
          </mc:Choice>
          <mc:Fallback>
            <w:pict>
              <v:group w14:anchorId="512F0AA9" id="Group 1348" o:spid="_x0000_s1830" style="position:absolute;left:0;text-align:left;margin-left:139.95pt;margin-top:-1.35pt;width:77.85pt;height:71.25pt;z-index:15839232;mso-wrap-distance-left:0;mso-wrap-distance-right:0;mso-position-horizontal-relative:page;mso-position-vertical-relative:text" coordsize="9886,9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">
                <v:shape id="Image 1349" o:spid="_x0000_s1831" type="#_x0000_t75" style="position:absolute;width:9883;height:9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">
                  <v:imagedata r:id="rId851" o:title=""/>
                </v:shape>
                <v:shape id="Textbox 1350" o:spid="_x0000_s1832" type="#_x0000_t202" style="position:absolute;left:187;top:6916;width:876;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" filled="f" stroked="f">
                  <v:textbox inset="0,0,0,0">
                    <w:txbxContent>
                      <w:p w14:paraId="3DF182CA" w14:textId="77777777" w:rsidR="000A417C" w:rsidRDefault="00000000">
                        <w:pPr>
                          <w:spacing w:line="190" w:lineRule="exact"/>
                          <w:rPr>
                            <w:sz w:val="17"/>
                          </w:rPr>
                        </w:pPr>
                        <w:r>
                          <w:rPr>
                            <w:color w:val="1F1F1F"/>
                            <w:spacing w:val="-10"/>
                            <w:sz w:val="17"/>
                          </w:rPr>
                          <w:t>O</w:t>
                        </w:r>
                      </w:p>
                    </w:txbxContent>
                  </v:textbox>
                </v:shape>
                <w10:wrap anchorx="page"/>
              </v:group>
            </w:pict>
          </mc:Fallback>
        </mc:AlternateContent>
      </w:r>
      <w:r>
        <w:rPr>
          <w:i/>
          <w:color w:val="959595"/>
          <w:sz w:val="16"/>
        </w:rPr>
        <w:t>m'</w:t>
      </w:r>
      <w:r>
        <w:rPr>
          <w:i/>
          <w:color w:val="959595"/>
          <w:spacing w:val="30"/>
          <w:sz w:val="16"/>
        </w:rPr>
        <w:t xml:space="preserve">  </w:t>
      </w:r>
      <w:r>
        <w:rPr>
          <w:color w:val="959595"/>
          <w:sz w:val="16"/>
        </w:rPr>
        <w:t>'</w:t>
      </w:r>
      <w:r>
        <w:rPr>
          <w:color w:val="959595"/>
          <w:spacing w:val="75"/>
          <w:w w:val="150"/>
          <w:sz w:val="16"/>
        </w:rPr>
        <w:t xml:space="preserve"> </w:t>
      </w:r>
      <w:r>
        <w:rPr>
          <w:color w:val="959595"/>
          <w:spacing w:val="-4"/>
          <w:sz w:val="16"/>
        </w:rPr>
        <w:t>‘+••</w:t>
      </w:r>
    </w:p>
    <w:p w14:paraId="3EF8550A" w14:textId="77777777" w:rsidR="000A417C" w:rsidRDefault="00000000">
      <w:pPr>
        <w:spacing w:line="159" w:lineRule="exact"/>
        <w:ind w:left="3284"/>
        <w:rPr>
          <w:sz w:val="16"/>
        </w:rPr>
      </w:pPr>
      <w:r>
        <w:rPr>
          <w:color w:val="959595"/>
          <w:w w:val="105"/>
          <w:sz w:val="16"/>
        </w:rPr>
        <w:t>-</w:t>
      </w:r>
      <w:r>
        <w:rPr>
          <w:color w:val="959595"/>
          <w:spacing w:val="74"/>
          <w:w w:val="105"/>
          <w:sz w:val="16"/>
        </w:rPr>
        <w:t xml:space="preserve"> </w:t>
      </w:r>
      <w:r>
        <w:rPr>
          <w:color w:val="1F1F1F"/>
          <w:w w:val="105"/>
          <w:sz w:val="16"/>
        </w:rPr>
        <w:t>Beep</w:t>
      </w:r>
      <w:r>
        <w:rPr>
          <w:color w:val="1F1F1F"/>
          <w:spacing w:val="-14"/>
          <w:w w:val="105"/>
          <w:sz w:val="16"/>
        </w:rPr>
        <w:t xml:space="preserve"> </w:t>
      </w:r>
      <w:r>
        <w:rPr>
          <w:color w:val="1F1F1F"/>
          <w:w w:val="105"/>
          <w:sz w:val="16"/>
        </w:rPr>
        <w:t>!</w:t>
      </w:r>
      <w:r>
        <w:rPr>
          <w:color w:val="1F1F1F"/>
          <w:spacing w:val="-15"/>
          <w:w w:val="105"/>
          <w:sz w:val="16"/>
        </w:rPr>
        <w:t xml:space="preserve"> </w:t>
      </w:r>
      <w:r>
        <w:rPr>
          <w:color w:val="959595"/>
          <w:spacing w:val="-10"/>
          <w:w w:val="105"/>
          <w:sz w:val="16"/>
        </w:rPr>
        <w:t>-</w:t>
      </w:r>
    </w:p>
    <w:p w14:paraId="57E33F44" w14:textId="77777777" w:rsidR="000A417C" w:rsidRDefault="000A417C">
      <w:pPr>
        <w:pStyle w:val="Zkladntext"/>
      </w:pPr>
    </w:p>
    <w:p w14:paraId="43FEFD5A" w14:textId="77777777" w:rsidR="000A417C" w:rsidRDefault="000A417C">
      <w:pPr>
        <w:pStyle w:val="Zkladntext"/>
      </w:pPr>
    </w:p>
    <w:p w14:paraId="284A43E2" w14:textId="77777777" w:rsidR="000A417C" w:rsidRDefault="000A417C">
      <w:pPr>
        <w:pStyle w:val="Zkladntext"/>
      </w:pPr>
    </w:p>
    <w:p w14:paraId="441AF4F1" w14:textId="77777777" w:rsidR="000A417C" w:rsidRDefault="000A417C">
      <w:pPr>
        <w:pStyle w:val="Zkladntext"/>
        <w:spacing w:before="209"/>
      </w:pPr>
    </w:p>
    <w:p w14:paraId="59339219" w14:textId="3A83A4BC" w:rsidR="000A417C" w:rsidRDefault="00000000">
      <w:pPr>
        <w:pStyle w:val="Odstavecseseznamem"/>
        <w:numPr>
          <w:ilvl w:val="0"/>
          <w:numId w:val="17"/>
        </w:numPr>
        <w:tabs>
          <w:tab w:val="left" w:pos="373"/>
          <w:tab w:val="right" w:pos="5235"/>
        </w:tabs>
        <w:spacing w:line="402" w:lineRule="exact"/>
        <w:ind w:left="373" w:hanging="212"/>
        <w:rPr>
          <w:color w:val="1F1F1F"/>
          <w:sz w:val="20"/>
        </w:rPr>
      </w:pPr>
      <w:r>
        <w:rPr>
          <w:noProof/>
        </w:rPr>
        <mc:AlternateContent>
          <mc:Choice Requires="wpg">
            <w:drawing>
              <wp:anchor distT="0" distB="0" distL="0" distR="0" simplePos="0" relativeHeight="15839744" behindDoc="0" locked="0" layoutInCell="1" allowOverlap="1" wp14:anchorId="111B40A9" wp14:editId="1A1EFB4F">
                <wp:simplePos x="0" y="0"/>
                <wp:positionH relativeFrom="page">
                  <wp:posOffset>4612089</wp:posOffset>
                </wp:positionH>
                <wp:positionV relativeFrom="paragraph">
                  <wp:posOffset>97143</wp:posOffset>
                </wp:positionV>
                <wp:extent cx="849630" cy="840105"/>
                <wp:effectExtent l="0" t="0" r="0" b="0"/>
                <wp:wrapNone/>
                <wp:docPr id="1351" name="Group 1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352" name="Graphic 1352"/>
                        <wps:cNvSpPr/>
                        <wps:spPr>
                          <a:xfrm>
                            <a:off x="7200" y="7200"/>
                            <a:ext cx="835025" cy="825500"/>
                          </a:xfrm>
                          <a:custGeom>
                            <a:avLst/>
                            <a:gdLst/>
                            <a:ahLst/>
                            <a:cxnLst/>
                            <a:rect l="l" t="t" r="r" b="b"/>
                            <a:pathLst>
                              <a:path w="835025" h="825500">
                                <a:moveTo>
                                  <a:pt x="781025" y="825500"/>
                                </a:moveTo>
                                <a:lnTo>
                                  <a:pt x="54000" y="825500"/>
                                </a:lnTo>
                                <a:lnTo>
                                  <a:pt x="32984" y="821255"/>
                                </a:lnTo>
                                <a:lnTo>
                                  <a:pt x="15819" y="809680"/>
                                </a:lnTo>
                                <a:lnTo>
                                  <a:pt x="4244" y="792515"/>
                                </a:lnTo>
                                <a:lnTo>
                                  <a:pt x="0" y="771500"/>
                                </a:lnTo>
                                <a:lnTo>
                                  <a:pt x="0" y="53999"/>
                                </a:lnTo>
                                <a:lnTo>
                                  <a:pt x="4244" y="32984"/>
                                </a:lnTo>
                                <a:lnTo>
                                  <a:pt x="15819" y="15819"/>
                                </a:lnTo>
                                <a:lnTo>
                                  <a:pt x="32984" y="4244"/>
                                </a:lnTo>
                                <a:lnTo>
                                  <a:pt x="54000" y="0"/>
                                </a:lnTo>
                                <a:lnTo>
                                  <a:pt x="781025" y="0"/>
                                </a:lnTo>
                                <a:lnTo>
                                  <a:pt x="802041" y="4244"/>
                                </a:lnTo>
                                <a:lnTo>
                                  <a:pt x="819205" y="15819"/>
                                </a:lnTo>
                                <a:lnTo>
                                  <a:pt x="830780" y="32984"/>
                                </a:lnTo>
                                <a:lnTo>
                                  <a:pt x="835025" y="53999"/>
                                </a:lnTo>
                                <a:lnTo>
                                  <a:pt x="835025" y="771500"/>
                                </a:lnTo>
                                <a:lnTo>
                                  <a:pt x="830780" y="792515"/>
                                </a:lnTo>
                                <a:lnTo>
                                  <a:pt x="819205" y="809680"/>
                                </a:lnTo>
                                <a:lnTo>
                                  <a:pt x="802041" y="821255"/>
                                </a:lnTo>
                                <a:lnTo>
                                  <a:pt x="781025" y="825500"/>
                                </a:lnTo>
                                <a:close/>
                              </a:path>
                            </a:pathLst>
                          </a:custGeom>
                          <a:solidFill>
                            <a:srgbClr val="C7EAFB"/>
                          </a:solidFill>
                        </wps:spPr>
                        <wps:bodyPr wrap="square" lIns="0" tIns="0" rIns="0" bIns="0" rtlCol="0">
                          <a:prstTxWarp prst="textNoShape">
                            <a:avLst/>
                          </a:prstTxWarp>
                          <a:noAutofit/>
                        </wps:bodyPr>
                      </wps:wsp>
                      <wps:wsp>
                        <wps:cNvPr id="1353" name="Graphic 1353"/>
                        <wps:cNvSpPr/>
                        <wps:spPr>
                          <a:xfrm>
                            <a:off x="7200" y="7200"/>
                            <a:ext cx="835025" cy="825500"/>
                          </a:xfrm>
                          <a:custGeom>
                            <a:avLst/>
                            <a:gdLst/>
                            <a:ahLst/>
                            <a:cxnLst/>
                            <a:rect l="l" t="t" r="r" b="b"/>
                            <a:pathLst>
                              <a:path w="835025" h="825500">
                                <a:moveTo>
                                  <a:pt x="835025" y="771500"/>
                                </a:moveTo>
                                <a:lnTo>
                                  <a:pt x="830780" y="792515"/>
                                </a:lnTo>
                                <a:lnTo>
                                  <a:pt x="819205" y="809680"/>
                                </a:lnTo>
                                <a:lnTo>
                                  <a:pt x="802041" y="821255"/>
                                </a:lnTo>
                                <a:lnTo>
                                  <a:pt x="781025" y="825500"/>
                                </a:lnTo>
                                <a:lnTo>
                                  <a:pt x="667428" y="825500"/>
                                </a:lnTo>
                                <a:lnTo>
                                  <a:pt x="417513" y="825500"/>
                                </a:lnTo>
                                <a:lnTo>
                                  <a:pt x="167598" y="825500"/>
                                </a:lnTo>
                                <a:lnTo>
                                  <a:pt x="54000" y="825500"/>
                                </a:lnTo>
                                <a:lnTo>
                                  <a:pt x="32984" y="821255"/>
                                </a:lnTo>
                                <a:lnTo>
                                  <a:pt x="15819" y="809680"/>
                                </a:lnTo>
                                <a:lnTo>
                                  <a:pt x="4244" y="792515"/>
                                </a:lnTo>
                                <a:lnTo>
                                  <a:pt x="0" y="771500"/>
                                </a:lnTo>
                                <a:lnTo>
                                  <a:pt x="0" y="659390"/>
                                </a:lnTo>
                                <a:lnTo>
                                  <a:pt x="0" y="412750"/>
                                </a:lnTo>
                                <a:lnTo>
                                  <a:pt x="0" y="166109"/>
                                </a:lnTo>
                                <a:lnTo>
                                  <a:pt x="0" y="53999"/>
                                </a:lnTo>
                                <a:lnTo>
                                  <a:pt x="4244" y="32984"/>
                                </a:lnTo>
                                <a:lnTo>
                                  <a:pt x="15819" y="15819"/>
                                </a:lnTo>
                                <a:lnTo>
                                  <a:pt x="32984" y="4244"/>
                                </a:lnTo>
                                <a:lnTo>
                                  <a:pt x="54000" y="0"/>
                                </a:lnTo>
                                <a:lnTo>
                                  <a:pt x="167598" y="0"/>
                                </a:lnTo>
                                <a:lnTo>
                                  <a:pt x="417513" y="0"/>
                                </a:lnTo>
                                <a:lnTo>
                                  <a:pt x="667428" y="0"/>
                                </a:lnTo>
                                <a:lnTo>
                                  <a:pt x="781025" y="0"/>
                                </a:lnTo>
                                <a:lnTo>
                                  <a:pt x="802041" y="4244"/>
                                </a:lnTo>
                                <a:lnTo>
                                  <a:pt x="819205" y="15819"/>
                                </a:lnTo>
                                <a:lnTo>
                                  <a:pt x="830780" y="32984"/>
                                </a:lnTo>
                                <a:lnTo>
                                  <a:pt x="835025" y="53999"/>
                                </a:lnTo>
                                <a:lnTo>
                                  <a:pt x="835025" y="166109"/>
                                </a:lnTo>
                                <a:lnTo>
                                  <a:pt x="835025" y="412750"/>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354" name="Image 1354"/>
                          <pic:cNvPicPr/>
                        </pic:nvPicPr>
                        <pic:blipFill>
                          <a:blip r:embed="rId852" cstate="print"/>
                          <a:stretch>
                            <a:fillRect/>
                          </a:stretch>
                        </pic:blipFill>
                        <pic:spPr>
                          <a:xfrm>
                            <a:off x="545473" y="639982"/>
                            <a:ext cx="222518" cy="134124"/>
                          </a:xfrm>
                          <a:prstGeom prst="rect">
                            <a:avLst/>
                          </a:prstGeom>
                        </pic:spPr>
                      </pic:pic>
                      <wps:wsp>
                        <wps:cNvPr id="1355" name="Textbox 1355"/>
                        <wps:cNvSpPr txBox="1"/>
                        <wps:spPr>
                          <a:xfrm>
                            <a:off x="0" y="0"/>
                            <a:ext cx="849630" cy="840105"/>
                          </a:xfrm>
                          <a:prstGeom prst="rect">
                            <a:avLst/>
                          </a:prstGeom>
                        </wps:spPr>
                        <wps:txbx>
                          <w:txbxContent>
                            <w:p w14:paraId="4C4384C7" w14:textId="77777777" w:rsidR="000A417C" w:rsidRDefault="00000000">
                              <w:pPr>
                                <w:tabs>
                                  <w:tab w:val="left" w:pos="1219"/>
                                </w:tabs>
                                <w:spacing w:before="43"/>
                                <w:ind w:left="87"/>
                                <w:rPr>
                                  <w:sz w:val="23"/>
                                </w:rPr>
                              </w:pPr>
                              <w:r>
                                <w:rPr>
                                  <w:color w:val="1F1F1F"/>
                                  <w:spacing w:val="-2"/>
                                  <w:sz w:val="23"/>
                                  <w:u w:val="single" w:color="231F20"/>
                                </w:rPr>
                                <w:t>Pull</w:t>
                              </w:r>
                              <w:r>
                                <w:rPr>
                                  <w:color w:val="1F1F1F"/>
                                  <w:spacing w:val="13"/>
                                  <w:sz w:val="23"/>
                                  <w:u w:val="single" w:color="231F20"/>
                                </w:rPr>
                                <w:t xml:space="preserve"> </w:t>
                              </w:r>
                              <w:r>
                                <w:rPr>
                                  <w:color w:val="1F1F1F"/>
                                  <w:spacing w:val="-5"/>
                                  <w:sz w:val="23"/>
                                  <w:u w:val="single" w:color="231F20"/>
                                </w:rPr>
                                <w:t>out</w:t>
                              </w:r>
                              <w:r>
                                <w:rPr>
                                  <w:color w:val="1F1F1F"/>
                                  <w:sz w:val="23"/>
                                  <w:u w:val="single" w:color="231F20"/>
                                </w:rPr>
                                <w:tab/>
                              </w:r>
                            </w:p>
                            <w:p w14:paraId="5549A407" w14:textId="77777777" w:rsidR="000A417C" w:rsidRDefault="00000000">
                              <w:pPr>
                                <w:spacing w:before="23"/>
                                <w:ind w:left="89"/>
                                <w:rPr>
                                  <w:sz w:val="20"/>
                                </w:rPr>
                              </w:pPr>
                              <w:r>
                                <w:rPr>
                                  <w:color w:val="1F1F1F"/>
                                  <w:sz w:val="20"/>
                                </w:rPr>
                                <w:t>Pull</w:t>
                              </w:r>
                              <w:r>
                                <w:rPr>
                                  <w:color w:val="1F1F1F"/>
                                  <w:spacing w:val="8"/>
                                  <w:sz w:val="20"/>
                                </w:rPr>
                                <w:t xml:space="preserve"> </w:t>
                              </w:r>
                              <w:r>
                                <w:rPr>
                                  <w:color w:val="1F1F1F"/>
                                  <w:sz w:val="20"/>
                                </w:rPr>
                                <w:t>50</w:t>
                              </w:r>
                              <w:r>
                                <w:rPr>
                                  <w:color w:val="1F1F1F"/>
                                  <w:spacing w:val="5"/>
                                  <w:sz w:val="20"/>
                                </w:rPr>
                                <w:t xml:space="preserve"> </w:t>
                              </w:r>
                              <w:r>
                                <w:rPr>
                                  <w:color w:val="1F1F1F"/>
                                  <w:sz w:val="20"/>
                                </w:rPr>
                                <w:t>m</w:t>
                              </w:r>
                              <w:r>
                                <w:rPr>
                                  <w:color w:val="1F1F1F"/>
                                  <w:spacing w:val="2"/>
                                  <w:sz w:val="20"/>
                                </w:rPr>
                                <w:t xml:space="preserve"> </w:t>
                              </w:r>
                              <w:r>
                                <w:rPr>
                                  <w:color w:val="1F1F1F"/>
                                  <w:spacing w:val="-5"/>
                                  <w:sz w:val="20"/>
                                </w:rPr>
                                <w:t>of</w:t>
                              </w:r>
                            </w:p>
                          </w:txbxContent>
                        </wps:txbx>
                        <wps:bodyPr wrap="square" lIns="0" tIns="0" rIns="0" bIns="0" rtlCol="0">
                          <a:noAutofit/>
                        </wps:bodyPr>
                      </wps:wsp>
                    </wpg:wgp>
                  </a:graphicData>
                </a:graphic>
              </wp:anchor>
            </w:drawing>
          </mc:Choice>
          <mc:Fallback>
            <w:pict>
              <v:group w14:anchorId="111B40A9" id="Group 1351" o:spid="_x0000_s1833" style="position:absolute;left:0;text-align:left;margin-left:363.15pt;margin-top:7.65pt;width:66.9pt;height:66.15pt;z-index:15839744;mso-wrap-distance-left:0;mso-wrap-distance-right:0;mso-position-horizontal-relative:page;mso-position-vertical-relative:text" coordsize="8496,8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">
                <v:shape id="Graphic 1352" o:spid="_x0000_s1834"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" path="m781025,825500r-727025,l32984,821255,15819,809680,4244,792515,,771500,,53999,4244,32984,15819,15819,32984,4244,54000,,781025,r21016,4244l819205,15819r11575,17165l835025,53999r,717501l830780,792515r-11575,17165l802041,821255r-21016,4245xe" fillcolor="#c7eafb" stroked="f">
                  <v:path arrowok="t"/>
                </v:shape>
                <v:shape id="Graphic 1353" o:spid="_x0000_s1835"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" path="m835025,771500r-4245,21015l819205,809680r-17164,11575l781025,825500r-113597,l417513,825500r-249915,l54000,825500,32984,821255,15819,809680,4244,792515,,771500,,659390,,412750,,166109,,53999,4244,32984,15819,15819,32984,4244,54000,,167598,,417513,,667428,,781025,r21016,4244l819205,15819r11575,17165l835025,53999r,112110l835025,412750r,246640l835025,771500xe" filled="f" strokecolor="#231f20" strokeweight=".4mm">
                  <v:path arrowok="t"/>
                </v:shape>
                <v:shape id="Image 1354" o:spid="_x0000_s1836" type="#_x0000_t75" style="position:absolute;left:5454;top:6399;width:2225;height:1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">
                  <v:imagedata r:id="rId853" o:title=""/>
                </v:shape>
                <v:shape id="Textbox 1355" o:spid="_x0000_s1837" type="#_x0000_t202" style="position:absolute;width:8496;height:8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" filled="f" stroked="f">
                  <v:textbox inset="0,0,0,0">
                    <w:txbxContent>
                      <w:p w14:paraId="4C4384C7" w14:textId="77777777" w:rsidR="000A417C" w:rsidRDefault="00000000">
                        <w:pPr>
                          <w:tabs>
                            <w:tab w:val="left" w:pos="1219"/>
                          </w:tabs>
                          <w:spacing w:before="43"/>
                          <w:ind w:left="87"/>
                          <w:rPr>
                            <w:sz w:val="23"/>
                          </w:rPr>
                        </w:pPr>
                        <w:r>
                          <w:rPr>
                            <w:color w:val="1F1F1F"/>
                            <w:spacing w:val="-2"/>
                            <w:sz w:val="23"/>
                            <w:u w:val="single" w:color="231F20"/>
                          </w:rPr>
                          <w:t>Pull</w:t>
                        </w:r>
                        <w:r>
                          <w:rPr>
                            <w:color w:val="1F1F1F"/>
                            <w:spacing w:val="13"/>
                            <w:sz w:val="23"/>
                            <w:u w:val="single" w:color="231F20"/>
                          </w:rPr>
                          <w:t xml:space="preserve"> </w:t>
                        </w:r>
                        <w:r>
                          <w:rPr>
                            <w:color w:val="1F1F1F"/>
                            <w:spacing w:val="-5"/>
                            <w:sz w:val="23"/>
                            <w:u w:val="single" w:color="231F20"/>
                          </w:rPr>
                          <w:t>out</w:t>
                        </w:r>
                        <w:r>
                          <w:rPr>
                            <w:color w:val="1F1F1F"/>
                            <w:sz w:val="23"/>
                            <w:u w:val="single" w:color="231F20"/>
                          </w:rPr>
                          <w:tab/>
                        </w:r>
                      </w:p>
                      <w:p w14:paraId="5549A407" w14:textId="77777777" w:rsidR="000A417C" w:rsidRDefault="00000000">
                        <w:pPr>
                          <w:spacing w:before="23"/>
                          <w:ind w:left="89"/>
                          <w:rPr>
                            <w:sz w:val="20"/>
                          </w:rPr>
                        </w:pPr>
                        <w:r>
                          <w:rPr>
                            <w:color w:val="1F1F1F"/>
                            <w:sz w:val="20"/>
                          </w:rPr>
                          <w:t>Pull</w:t>
                        </w:r>
                        <w:r>
                          <w:rPr>
                            <w:color w:val="1F1F1F"/>
                            <w:spacing w:val="8"/>
                            <w:sz w:val="20"/>
                          </w:rPr>
                          <w:t xml:space="preserve"> </w:t>
                        </w:r>
                        <w:r>
                          <w:rPr>
                            <w:color w:val="1F1F1F"/>
                            <w:sz w:val="20"/>
                          </w:rPr>
                          <w:t>50</w:t>
                        </w:r>
                        <w:r>
                          <w:rPr>
                            <w:color w:val="1F1F1F"/>
                            <w:spacing w:val="5"/>
                            <w:sz w:val="20"/>
                          </w:rPr>
                          <w:t xml:space="preserve"> </w:t>
                        </w:r>
                        <w:r>
                          <w:rPr>
                            <w:color w:val="1F1F1F"/>
                            <w:sz w:val="20"/>
                          </w:rPr>
                          <w:t>m</w:t>
                        </w:r>
                        <w:r>
                          <w:rPr>
                            <w:color w:val="1F1F1F"/>
                            <w:spacing w:val="2"/>
                            <w:sz w:val="20"/>
                          </w:rPr>
                          <w:t xml:space="preserve"> </w:t>
                        </w:r>
                        <w:r>
                          <w:rPr>
                            <w:color w:val="1F1F1F"/>
                            <w:spacing w:val="-5"/>
                            <w:sz w:val="20"/>
                          </w:rPr>
                          <w:t>of</w:t>
                        </w:r>
                      </w:p>
                    </w:txbxContent>
                  </v:textbox>
                </v:shape>
                <w10:wrap anchorx="page"/>
              </v:group>
            </w:pict>
          </mc:Fallback>
        </mc:AlternateContent>
      </w:r>
      <w:r w:rsidR="00964242">
        <w:rPr>
          <w:color w:val="1F1F1F"/>
          <w:sz w:val="20"/>
        </w:rPr>
        <w:t xml:space="preserve">Vytáhněte 50 m vlasce přesně změřeného a </w:t>
      </w:r>
      <w:r>
        <w:rPr>
          <w:color w:val="1F1F1F"/>
          <w:sz w:val="20"/>
        </w:rPr>
        <w:tab/>
      </w:r>
      <w:r>
        <w:rPr>
          <w:color w:val="1F1F1F"/>
          <w:spacing w:val="-10"/>
          <w:position w:val="12"/>
          <w:sz w:val="26"/>
        </w:rPr>
        <w:t>9</w:t>
      </w:r>
    </w:p>
    <w:p w14:paraId="2A78AD0A" w14:textId="7C57DFC3" w:rsidR="000A417C" w:rsidRDefault="00000000">
      <w:pPr>
        <w:pStyle w:val="Zkladntext"/>
        <w:spacing w:line="225" w:lineRule="exact"/>
        <w:ind w:left="358"/>
      </w:pPr>
      <w:r>
        <w:rPr>
          <w:noProof/>
        </w:rPr>
        <mc:AlternateContent>
          <mc:Choice Requires="wpg">
            <w:drawing>
              <wp:anchor distT="0" distB="0" distL="0" distR="0" simplePos="0" relativeHeight="15836160" behindDoc="0" locked="0" layoutInCell="1" allowOverlap="1" wp14:anchorId="6C508A9C" wp14:editId="4D342E66">
                <wp:simplePos x="0" y="0"/>
                <wp:positionH relativeFrom="page">
                  <wp:posOffset>1411225</wp:posOffset>
                </wp:positionH>
                <wp:positionV relativeFrom="paragraph">
                  <wp:posOffset>150650</wp:posOffset>
                </wp:positionV>
                <wp:extent cx="414655" cy="142240"/>
                <wp:effectExtent l="0" t="0" r="0" b="0"/>
                <wp:wrapNone/>
                <wp:docPr id="1356" name="Group 1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357" name="Graphic 1357"/>
                        <wps:cNvSpPr/>
                        <wps:spPr>
                          <a:xfrm>
                            <a:off x="0" y="13292"/>
                            <a:ext cx="414655" cy="122555"/>
                          </a:xfrm>
                          <a:custGeom>
                            <a:avLst/>
                            <a:gdLst/>
                            <a:ahLst/>
                            <a:cxnLst/>
                            <a:rect l="l" t="t" r="r" b="b"/>
                            <a:pathLst>
                              <a:path w="414655" h="122555">
                                <a:moveTo>
                                  <a:pt x="348791" y="122088"/>
                                </a:moveTo>
                                <a:lnTo>
                                  <a:pt x="65521" y="122088"/>
                                </a:lnTo>
                                <a:lnTo>
                                  <a:pt x="40016" y="117792"/>
                                </a:lnTo>
                                <a:lnTo>
                                  <a:pt x="19189" y="106077"/>
                                </a:lnTo>
                                <a:lnTo>
                                  <a:pt x="5148" y="88707"/>
                                </a:lnTo>
                                <a:lnTo>
                                  <a:pt x="0" y="67443"/>
                                </a:lnTo>
                                <a:lnTo>
                                  <a:pt x="0" y="54644"/>
                                </a:lnTo>
                                <a:lnTo>
                                  <a:pt x="5148" y="33366"/>
                                </a:lnTo>
                                <a:lnTo>
                                  <a:pt x="19189" y="15997"/>
                                </a:lnTo>
                                <a:lnTo>
                                  <a:pt x="40016" y="4291"/>
                                </a:lnTo>
                                <a:lnTo>
                                  <a:pt x="65521" y="0"/>
                                </a:lnTo>
                                <a:lnTo>
                                  <a:pt x="348791" y="0"/>
                                </a:lnTo>
                                <a:lnTo>
                                  <a:pt x="374294" y="4291"/>
                                </a:lnTo>
                                <a:lnTo>
                                  <a:pt x="395117" y="15997"/>
                                </a:lnTo>
                                <a:lnTo>
                                  <a:pt x="409154" y="33366"/>
                                </a:lnTo>
                                <a:lnTo>
                                  <a:pt x="414300" y="54644"/>
                                </a:lnTo>
                                <a:lnTo>
                                  <a:pt x="414300" y="67443"/>
                                </a:lnTo>
                                <a:lnTo>
                                  <a:pt x="409154" y="88707"/>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wps:wsp>
                        <wps:cNvPr id="1358" name="Textbox 1358"/>
                        <wps:cNvSpPr txBox="1"/>
                        <wps:spPr>
                          <a:xfrm>
                            <a:off x="0" y="0"/>
                            <a:ext cx="414655" cy="142240"/>
                          </a:xfrm>
                          <a:prstGeom prst="rect">
                            <a:avLst/>
                          </a:prstGeom>
                        </wps:spPr>
                        <wps:txbx>
                          <w:txbxContent>
                            <w:p w14:paraId="3187E3E3" w14:textId="77777777" w:rsidR="000A417C" w:rsidRDefault="00000000">
                              <w:pPr>
                                <w:spacing w:line="223" w:lineRule="exact"/>
                                <w:ind w:left="47"/>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6C508A9C" id="Group 1356" o:spid="_x0000_s1838" style="position:absolute;left:0;text-align:left;margin-left:111.1pt;margin-top:11.85pt;width:32.65pt;height:11.2pt;z-index:15836160;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">
                <v:shape id="Graphic 1357" o:spid="_x0000_s1839" style="position:absolute;top:13292;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" path="m348791,122088r-283270,l40016,117792,19189,106077,5148,88707,,67443,,54644,5148,33366,19189,15997,40016,4291,65521,,348791,r25503,4291l395117,15997r14037,17369l414300,54644r,12799l409154,88707r-14037,17370l374294,117792r-25503,4296xe" fillcolor="#d1d3d4" stroked="f">
                  <v:path arrowok="t"/>
                </v:shape>
                <v:shape id="Textbox 1358" o:spid="_x0000_s1840"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" filled="f" stroked="f">
                  <v:textbox inset="0,0,0,0">
                    <w:txbxContent>
                      <w:p w14:paraId="3187E3E3" w14:textId="77777777" w:rsidR="000A417C" w:rsidRDefault="00000000">
                        <w:pPr>
                          <w:spacing w:line="223" w:lineRule="exact"/>
                          <w:ind w:left="47"/>
                          <w:rPr>
                            <w:sz w:val="20"/>
                          </w:rPr>
                        </w:pPr>
                        <w:r>
                          <w:rPr>
                            <w:color w:val="1F1F1F"/>
                            <w:spacing w:val="-4"/>
                            <w:w w:val="95"/>
                            <w:sz w:val="20"/>
                          </w:rPr>
                          <w:t>MEMO</w:t>
                        </w:r>
                      </w:p>
                    </w:txbxContent>
                  </v:textbox>
                </v:shape>
                <w10:wrap anchorx="page"/>
              </v:group>
            </w:pict>
          </mc:Fallback>
        </mc:AlternateContent>
      </w:r>
      <w:r w:rsidR="00964242">
        <w:rPr>
          <w:color w:val="1F1F1F"/>
        </w:rPr>
        <w:t xml:space="preserve">znáčkněte </w:t>
      </w:r>
    </w:p>
    <w:p w14:paraId="729317F2" w14:textId="77777777" w:rsidR="000A417C" w:rsidRDefault="000A417C">
      <w:pPr>
        <w:spacing w:line="225" w:lineRule="exact"/>
        <w:sectPr w:rsidR="000A417C">
          <w:pgSz w:w="11900" w:h="16840"/>
          <w:pgMar w:top="2480" w:right="1520" w:bottom="1940" w:left="1400" w:header="1203" w:footer="1751" w:gutter="0"/>
          <w:cols w:space="720"/>
        </w:sectPr>
      </w:pPr>
    </w:p>
    <w:p w14:paraId="100A8B6A" w14:textId="77777777" w:rsidR="000A417C" w:rsidRDefault="00000000">
      <w:pPr>
        <w:spacing w:before="5"/>
        <w:jc w:val="right"/>
        <w:rPr>
          <w:sz w:val="20"/>
        </w:rPr>
      </w:pPr>
      <w:r>
        <w:rPr>
          <w:color w:val="1F1F1F"/>
          <w:spacing w:val="-10"/>
          <w:sz w:val="20"/>
        </w:rPr>
        <w:t>(</w:t>
      </w:r>
    </w:p>
    <w:p w14:paraId="7F931594" w14:textId="77777777" w:rsidR="000A417C" w:rsidRDefault="00000000">
      <w:pPr>
        <w:spacing w:before="5"/>
        <w:ind w:left="678"/>
        <w:rPr>
          <w:sz w:val="20"/>
        </w:rPr>
      </w:pPr>
      <w:r>
        <w:br w:type="column"/>
      </w:r>
      <w:r>
        <w:rPr>
          <w:b/>
          <w:color w:val="00AEEF"/>
          <w:w w:val="85"/>
          <w:sz w:val="20"/>
        </w:rPr>
        <w:t>BUTTON</w:t>
      </w:r>
      <w:r>
        <w:rPr>
          <w:b/>
          <w:color w:val="00AEEF"/>
          <w:spacing w:val="-6"/>
          <w:sz w:val="20"/>
        </w:rPr>
        <w:t xml:space="preserve"> </w:t>
      </w:r>
      <w:r>
        <w:rPr>
          <w:color w:val="1F1F1F"/>
          <w:w w:val="85"/>
          <w:sz w:val="20"/>
        </w:rPr>
        <w:t>)</w:t>
      </w:r>
      <w:r>
        <w:rPr>
          <w:color w:val="1F1F1F"/>
          <w:spacing w:val="-7"/>
          <w:w w:val="85"/>
          <w:sz w:val="20"/>
        </w:rPr>
        <w:t xml:space="preserve"> </w:t>
      </w:r>
      <w:r>
        <w:rPr>
          <w:color w:val="1F1F1F"/>
          <w:spacing w:val="-10"/>
          <w:w w:val="85"/>
          <w:sz w:val="20"/>
        </w:rPr>
        <w:t>.</w:t>
      </w:r>
    </w:p>
    <w:p w14:paraId="48AFD82F" w14:textId="77777777" w:rsidR="000A417C" w:rsidRDefault="00000000">
      <w:pPr>
        <w:pStyle w:val="Zkladntext"/>
        <w:spacing w:before="171" w:line="230" w:lineRule="auto"/>
        <w:ind w:left="782" w:right="218" w:hanging="54"/>
      </w:pPr>
      <w:r>
        <w:br w:type="column"/>
      </w:r>
      <w:r>
        <w:rPr>
          <w:color w:val="1F1F1F"/>
        </w:rPr>
        <w:t>(Screen shown main</w:t>
      </w:r>
      <w:r>
        <w:rPr>
          <w:color w:val="1F1F1F"/>
          <w:spacing w:val="-14"/>
        </w:rPr>
        <w:t xml:space="preserve"> </w:t>
      </w:r>
      <w:r>
        <w:rPr>
          <w:color w:val="1F1F1F"/>
        </w:rPr>
        <w:t>line</w:t>
      </w:r>
      <w:r>
        <w:rPr>
          <w:color w:val="1F1F1F"/>
          <w:spacing w:val="-14"/>
        </w:rPr>
        <w:t xml:space="preserve"> </w:t>
      </w:r>
      <w:r>
        <w:rPr>
          <w:color w:val="1F1F1F"/>
        </w:rPr>
        <w:t xml:space="preserve">pulled </w:t>
      </w:r>
      <w:r>
        <w:rPr>
          <w:color w:val="1F1F1F"/>
          <w:spacing w:val="-4"/>
        </w:rPr>
        <w:t>out)</w:t>
      </w:r>
    </w:p>
    <w:p w14:paraId="1D056203" w14:textId="77777777" w:rsidR="000A417C" w:rsidRDefault="000A417C">
      <w:pPr>
        <w:spacing w:line="230" w:lineRule="auto"/>
        <w:sectPr w:rsidR="000A417C">
          <w:type w:val="continuous"/>
          <w:pgSz w:w="11900" w:h="16840"/>
          <w:pgMar w:top="1940" w:right="1520" w:bottom="280" w:left="1400" w:header="1203" w:footer="1751" w:gutter="0"/>
          <w:cols w:num="3" w:space="720" w:equalWidth="0">
            <w:col w:w="796" w:space="40"/>
            <w:col w:w="1650" w:space="4105"/>
            <w:col w:w="2389"/>
          </w:cols>
        </w:sectPr>
      </w:pPr>
    </w:p>
    <w:p w14:paraId="05022A0A" w14:textId="0F0799EA" w:rsidR="000A417C" w:rsidRPr="00964242" w:rsidRDefault="00450411" w:rsidP="00964242">
      <w:pPr>
        <w:pStyle w:val="Odstavecseseznamem"/>
        <w:numPr>
          <w:ilvl w:val="0"/>
          <w:numId w:val="17"/>
        </w:numPr>
        <w:tabs>
          <w:tab w:val="left" w:pos="482"/>
          <w:tab w:val="right" w:pos="5361"/>
        </w:tabs>
        <w:spacing w:before="525" w:line="284" w:lineRule="exact"/>
        <w:ind w:left="482" w:hanging="325"/>
        <w:rPr>
          <w:color w:val="1F1F1F"/>
          <w:sz w:val="20"/>
        </w:rPr>
        <w:sectPr w:rsidR="000A417C" w:rsidRPr="00964242">
          <w:type w:val="continuous"/>
          <w:pgSz w:w="11900" w:h="16840"/>
          <w:pgMar w:top="1940" w:right="1520" w:bottom="280" w:left="1400" w:header="1203" w:footer="1751" w:gutter="0"/>
          <w:cols w:space="720"/>
        </w:sectPr>
      </w:pPr>
      <w:r>
        <w:rPr>
          <w:noProof/>
        </w:rPr>
        <mc:AlternateContent>
          <mc:Choice Requires="wpg">
            <w:drawing>
              <wp:anchor distT="0" distB="0" distL="0" distR="0" simplePos="0" relativeHeight="251598336" behindDoc="0" locked="0" layoutInCell="1" allowOverlap="1" wp14:anchorId="51038851" wp14:editId="1FA2EED7">
                <wp:simplePos x="0" y="0"/>
                <wp:positionH relativeFrom="page">
                  <wp:posOffset>5070533</wp:posOffset>
                </wp:positionH>
                <wp:positionV relativeFrom="paragraph">
                  <wp:posOffset>293948</wp:posOffset>
                </wp:positionV>
                <wp:extent cx="849630" cy="840105"/>
                <wp:effectExtent l="0" t="0" r="0" b="0"/>
                <wp:wrapNone/>
                <wp:docPr id="1359" name="Group 1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360" name="Graphic 1360"/>
                        <wps:cNvSpPr/>
                        <wps:spPr>
                          <a:xfrm>
                            <a:off x="7200" y="7200"/>
                            <a:ext cx="835025" cy="825500"/>
                          </a:xfrm>
                          <a:custGeom>
                            <a:avLst/>
                            <a:gdLst/>
                            <a:ahLst/>
                            <a:cxnLst/>
                            <a:rect l="l" t="t" r="r" b="b"/>
                            <a:pathLst>
                              <a:path w="835025" h="825500">
                                <a:moveTo>
                                  <a:pt x="781025" y="825500"/>
                                </a:moveTo>
                                <a:lnTo>
                                  <a:pt x="54000" y="825500"/>
                                </a:lnTo>
                                <a:lnTo>
                                  <a:pt x="32984" y="821255"/>
                                </a:lnTo>
                                <a:lnTo>
                                  <a:pt x="15819" y="809680"/>
                                </a:lnTo>
                                <a:lnTo>
                                  <a:pt x="4244" y="792515"/>
                                </a:lnTo>
                                <a:lnTo>
                                  <a:pt x="0" y="771500"/>
                                </a:lnTo>
                                <a:lnTo>
                                  <a:pt x="0" y="53999"/>
                                </a:lnTo>
                                <a:lnTo>
                                  <a:pt x="4244" y="32984"/>
                                </a:lnTo>
                                <a:lnTo>
                                  <a:pt x="15819" y="15819"/>
                                </a:lnTo>
                                <a:lnTo>
                                  <a:pt x="32984" y="4244"/>
                                </a:lnTo>
                                <a:lnTo>
                                  <a:pt x="54000" y="0"/>
                                </a:lnTo>
                                <a:lnTo>
                                  <a:pt x="781025" y="0"/>
                                </a:lnTo>
                                <a:lnTo>
                                  <a:pt x="802041" y="4244"/>
                                </a:lnTo>
                                <a:lnTo>
                                  <a:pt x="819205" y="15819"/>
                                </a:lnTo>
                                <a:lnTo>
                                  <a:pt x="830780" y="32984"/>
                                </a:lnTo>
                                <a:lnTo>
                                  <a:pt x="835025" y="53999"/>
                                </a:lnTo>
                                <a:lnTo>
                                  <a:pt x="835025" y="771500"/>
                                </a:lnTo>
                                <a:lnTo>
                                  <a:pt x="830780" y="792515"/>
                                </a:lnTo>
                                <a:lnTo>
                                  <a:pt x="819205" y="809680"/>
                                </a:lnTo>
                                <a:lnTo>
                                  <a:pt x="802041" y="821255"/>
                                </a:lnTo>
                                <a:lnTo>
                                  <a:pt x="781025" y="825500"/>
                                </a:lnTo>
                                <a:close/>
                              </a:path>
                            </a:pathLst>
                          </a:custGeom>
                          <a:solidFill>
                            <a:srgbClr val="C7EAFB"/>
                          </a:solidFill>
                        </wps:spPr>
                        <wps:bodyPr wrap="square" lIns="0" tIns="0" rIns="0" bIns="0" rtlCol="0">
                          <a:prstTxWarp prst="textNoShape">
                            <a:avLst/>
                          </a:prstTxWarp>
                          <a:noAutofit/>
                        </wps:bodyPr>
                      </wps:wsp>
                      <wps:wsp>
                        <wps:cNvPr id="1361" name="Graphic 1361"/>
                        <wps:cNvSpPr/>
                        <wps:spPr>
                          <a:xfrm>
                            <a:off x="7200" y="7200"/>
                            <a:ext cx="835025" cy="825500"/>
                          </a:xfrm>
                          <a:custGeom>
                            <a:avLst/>
                            <a:gdLst/>
                            <a:ahLst/>
                            <a:cxnLst/>
                            <a:rect l="l" t="t" r="r" b="b"/>
                            <a:pathLst>
                              <a:path w="835025" h="825500">
                                <a:moveTo>
                                  <a:pt x="835025" y="771500"/>
                                </a:moveTo>
                                <a:lnTo>
                                  <a:pt x="830780" y="792515"/>
                                </a:lnTo>
                                <a:lnTo>
                                  <a:pt x="819205" y="809680"/>
                                </a:lnTo>
                                <a:lnTo>
                                  <a:pt x="802041" y="821255"/>
                                </a:lnTo>
                                <a:lnTo>
                                  <a:pt x="781025" y="825500"/>
                                </a:lnTo>
                                <a:lnTo>
                                  <a:pt x="667428" y="825500"/>
                                </a:lnTo>
                                <a:lnTo>
                                  <a:pt x="417513" y="825500"/>
                                </a:lnTo>
                                <a:lnTo>
                                  <a:pt x="167598" y="825500"/>
                                </a:lnTo>
                                <a:lnTo>
                                  <a:pt x="54000" y="825500"/>
                                </a:lnTo>
                                <a:lnTo>
                                  <a:pt x="32984" y="821255"/>
                                </a:lnTo>
                                <a:lnTo>
                                  <a:pt x="15819" y="809680"/>
                                </a:lnTo>
                                <a:lnTo>
                                  <a:pt x="4244" y="792515"/>
                                </a:lnTo>
                                <a:lnTo>
                                  <a:pt x="0" y="771500"/>
                                </a:lnTo>
                                <a:lnTo>
                                  <a:pt x="0" y="659390"/>
                                </a:lnTo>
                                <a:lnTo>
                                  <a:pt x="0" y="412750"/>
                                </a:lnTo>
                                <a:lnTo>
                                  <a:pt x="0" y="166109"/>
                                </a:lnTo>
                                <a:lnTo>
                                  <a:pt x="0" y="53999"/>
                                </a:lnTo>
                                <a:lnTo>
                                  <a:pt x="4244" y="32984"/>
                                </a:lnTo>
                                <a:lnTo>
                                  <a:pt x="15819" y="15819"/>
                                </a:lnTo>
                                <a:lnTo>
                                  <a:pt x="32984" y="4244"/>
                                </a:lnTo>
                                <a:lnTo>
                                  <a:pt x="54000" y="0"/>
                                </a:lnTo>
                                <a:lnTo>
                                  <a:pt x="167598" y="0"/>
                                </a:lnTo>
                                <a:lnTo>
                                  <a:pt x="417513" y="0"/>
                                </a:lnTo>
                                <a:lnTo>
                                  <a:pt x="667428" y="0"/>
                                </a:lnTo>
                                <a:lnTo>
                                  <a:pt x="781025" y="0"/>
                                </a:lnTo>
                                <a:lnTo>
                                  <a:pt x="802041" y="4244"/>
                                </a:lnTo>
                                <a:lnTo>
                                  <a:pt x="819205" y="15819"/>
                                </a:lnTo>
                                <a:lnTo>
                                  <a:pt x="830780" y="32984"/>
                                </a:lnTo>
                                <a:lnTo>
                                  <a:pt x="835025" y="53999"/>
                                </a:lnTo>
                                <a:lnTo>
                                  <a:pt x="835025" y="166109"/>
                                </a:lnTo>
                                <a:lnTo>
                                  <a:pt x="835025" y="412750"/>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362" name="Image 1362"/>
                          <pic:cNvPicPr/>
                        </pic:nvPicPr>
                        <pic:blipFill>
                          <a:blip r:embed="rId854" cstate="print"/>
                          <a:stretch>
                            <a:fillRect/>
                          </a:stretch>
                        </pic:blipFill>
                        <pic:spPr>
                          <a:xfrm>
                            <a:off x="537213" y="650258"/>
                            <a:ext cx="219470" cy="134124"/>
                          </a:xfrm>
                          <a:prstGeom prst="rect">
                            <a:avLst/>
                          </a:prstGeom>
                        </pic:spPr>
                      </pic:pic>
                      <wps:wsp>
                        <wps:cNvPr id="1363" name="Textbox 1363"/>
                        <wps:cNvSpPr txBox="1"/>
                        <wps:spPr>
                          <a:xfrm>
                            <a:off x="0" y="0"/>
                            <a:ext cx="849630" cy="840105"/>
                          </a:xfrm>
                          <a:prstGeom prst="rect">
                            <a:avLst/>
                          </a:prstGeom>
                        </wps:spPr>
                        <wps:txbx>
                          <w:txbxContent>
                            <w:p w14:paraId="7EC977A4" w14:textId="77777777" w:rsidR="000A417C" w:rsidRDefault="00000000">
                              <w:pPr>
                                <w:tabs>
                                  <w:tab w:val="left" w:pos="1219"/>
                                </w:tabs>
                                <w:spacing w:before="49" w:line="235" w:lineRule="auto"/>
                                <w:ind w:left="89" w:right="117"/>
                                <w:rPr>
                                  <w:sz w:val="23"/>
                                </w:rPr>
                              </w:pPr>
                              <w:r>
                                <w:rPr>
                                  <w:color w:val="1F1F1F"/>
                                  <w:sz w:val="23"/>
                                  <w:u w:val="single" w:color="231F20"/>
                                </w:rPr>
                                <w:t>Pull</w:t>
                              </w:r>
                              <w:r>
                                <w:rPr>
                                  <w:color w:val="1F1F1F"/>
                                  <w:spacing w:val="40"/>
                                  <w:sz w:val="23"/>
                                  <w:u w:val="single" w:color="231F20"/>
                                </w:rPr>
                                <w:t xml:space="preserve"> </w:t>
                              </w:r>
                              <w:r>
                                <w:rPr>
                                  <w:color w:val="1F1F1F"/>
                                  <w:sz w:val="23"/>
                                  <w:u w:val="single" w:color="231F20"/>
                                </w:rPr>
                                <w:t>out</w:t>
                              </w:r>
                              <w:r>
                                <w:rPr>
                                  <w:color w:val="1F1F1F"/>
                                  <w:sz w:val="23"/>
                                  <w:u w:val="single" w:color="231F20"/>
                                </w:rPr>
                                <w:tab/>
                              </w:r>
                              <w:r>
                                <w:rPr>
                                  <w:color w:val="1F1F1F"/>
                                  <w:sz w:val="23"/>
                                </w:rPr>
                                <w:t xml:space="preserve"> Pull</w:t>
                              </w:r>
                              <w:r>
                                <w:rPr>
                                  <w:color w:val="1F1F1F"/>
                                  <w:spacing w:val="40"/>
                                  <w:sz w:val="23"/>
                                </w:rPr>
                                <w:t xml:space="preserve"> </w:t>
                              </w:r>
                              <w:r>
                                <w:rPr>
                                  <w:color w:val="1F1F1F"/>
                                  <w:sz w:val="23"/>
                                </w:rPr>
                                <w:t>additi</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1038851" id="Group 1359" o:spid="_x0000_s1841" style="position:absolute;left:0;text-align:left;margin-left:399.25pt;margin-top:23.15pt;width:66.9pt;height:66.15pt;z-index:251598336;mso-wrap-distance-left:0;mso-wrap-distance-right:0;mso-position-horizontal-relative:page;mso-position-vertical-relative:text;mso-width-relative:margin;mso-height-relative:margin" coordsize="8496,8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">
                <v:shape id="Graphic 1360" o:spid="_x0000_s1842"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" path="m781025,825500r-727025,l32984,821255,15819,809680,4244,792515,,771500,,53999,4244,32984,15819,15819,32984,4244,54000,,781025,r21016,4244l819205,15819r11575,17165l835025,53999r,717501l830780,792515r-11575,17165l802041,821255r-21016,4245xe" fillcolor="#c7eafb" stroked="f">
                  <v:path arrowok="t"/>
                </v:shape>
                <v:shape id="Graphic 1361" o:spid="_x0000_s1843"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" path="m835025,771500r-4245,21015l819205,809680r-17164,11575l781025,825500r-113597,l417513,825500r-249915,l54000,825500,32984,821255,15819,809680,4244,792515,,771500,,659390,,412750,,166109,,53999,4244,32984,15819,15819,32984,4244,54000,,167598,,417513,,667428,,781025,r21016,4244l819205,15819r11575,17165l835025,53999r,112110l835025,412750r,246640l835025,771500xe" filled="f" strokecolor="#231f20" strokeweight=".4mm">
                  <v:path arrowok="t"/>
                </v:shape>
                <v:shape id="Image 1362" o:spid="_x0000_s1844" type="#_x0000_t75" style="position:absolute;left:5372;top:6502;width:2194;height: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">
                  <v:imagedata r:id="rId855" o:title=""/>
                </v:shape>
                <v:shape id="Textbox 1363" o:spid="_x0000_s1845" type="#_x0000_t202" style="position:absolute;width:8496;height:8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" filled="f" stroked="f">
                  <v:textbox inset="0,0,0,0">
                    <w:txbxContent>
                      <w:p w14:paraId="7EC977A4" w14:textId="77777777" w:rsidR="000A417C" w:rsidRDefault="00000000">
                        <w:pPr>
                          <w:tabs>
                            <w:tab w:val="left" w:pos="1219"/>
                          </w:tabs>
                          <w:spacing w:before="49" w:line="235" w:lineRule="auto"/>
                          <w:ind w:left="89" w:right="117"/>
                          <w:rPr>
                            <w:sz w:val="23"/>
                          </w:rPr>
                        </w:pPr>
                        <w:r>
                          <w:rPr>
                            <w:color w:val="1F1F1F"/>
                            <w:sz w:val="23"/>
                            <w:u w:val="single" w:color="231F20"/>
                          </w:rPr>
                          <w:t>Pull</w:t>
                        </w:r>
                        <w:r>
                          <w:rPr>
                            <w:color w:val="1F1F1F"/>
                            <w:spacing w:val="40"/>
                            <w:sz w:val="23"/>
                            <w:u w:val="single" w:color="231F20"/>
                          </w:rPr>
                          <w:t xml:space="preserve"> </w:t>
                        </w:r>
                        <w:r>
                          <w:rPr>
                            <w:color w:val="1F1F1F"/>
                            <w:sz w:val="23"/>
                            <w:u w:val="single" w:color="231F20"/>
                          </w:rPr>
                          <w:t>out</w:t>
                        </w:r>
                        <w:r>
                          <w:rPr>
                            <w:color w:val="1F1F1F"/>
                            <w:sz w:val="23"/>
                            <w:u w:val="single" w:color="231F20"/>
                          </w:rPr>
                          <w:tab/>
                        </w:r>
                        <w:r>
                          <w:rPr>
                            <w:color w:val="1F1F1F"/>
                            <w:sz w:val="23"/>
                          </w:rPr>
                          <w:t xml:space="preserve"> Pull</w:t>
                        </w:r>
                        <w:r>
                          <w:rPr>
                            <w:color w:val="1F1F1F"/>
                            <w:spacing w:val="40"/>
                            <w:sz w:val="23"/>
                          </w:rPr>
                          <w:t xml:space="preserve"> </w:t>
                        </w:r>
                        <w:r>
                          <w:rPr>
                            <w:color w:val="1F1F1F"/>
                            <w:sz w:val="23"/>
                          </w:rPr>
                          <w:t>additi</w:t>
                        </w:r>
                      </w:p>
                    </w:txbxContent>
                  </v:textbox>
                </v:shape>
                <w10:wrap anchorx="page"/>
              </v:group>
            </w:pict>
          </mc:Fallback>
        </mc:AlternateContent>
      </w:r>
      <w:r w:rsidR="00964242">
        <w:rPr>
          <w:noProof/>
        </w:rPr>
        <mc:AlternateContent>
          <mc:Choice Requires="wps">
            <w:drawing>
              <wp:anchor distT="0" distB="0" distL="114300" distR="114300" simplePos="0" relativeHeight="251582976" behindDoc="0" locked="0" layoutInCell="1" allowOverlap="1" wp14:anchorId="4120C775" wp14:editId="19C9C4EF">
                <wp:simplePos x="0" y="0"/>
                <wp:positionH relativeFrom="column">
                  <wp:posOffset>517236</wp:posOffset>
                </wp:positionH>
                <wp:positionV relativeFrom="paragraph">
                  <wp:posOffset>149134</wp:posOffset>
                </wp:positionV>
                <wp:extent cx="414655" cy="122555"/>
                <wp:effectExtent l="0" t="0" r="4445" b="0"/>
                <wp:wrapNone/>
                <wp:docPr id="1885293808" name="Graphic 1365"/>
                <wp:cNvGraphicFramePr/>
                <a:graphic xmlns:a="http://schemas.openxmlformats.org/drawingml/2006/main">
                  <a:graphicData uri="http://schemas.microsoft.com/office/word/2010/wordprocessingShape">
                    <wps:wsp>
                      <wps:cNvSpPr/>
                      <wps:spPr>
                        <a:xfrm>
                          <a:off x="0" y="0"/>
                          <a:ext cx="414655" cy="122555"/>
                        </a:xfrm>
                        <a:custGeom>
                          <a:avLst/>
                          <a:gdLst/>
                          <a:ahLst/>
                          <a:cxnLst/>
                          <a:rect l="l" t="t" r="r" b="b"/>
                          <a:pathLst>
                            <a:path w="414655" h="122555">
                              <a:moveTo>
                                <a:pt x="348791" y="122088"/>
                              </a:moveTo>
                              <a:lnTo>
                                <a:pt x="65521" y="122088"/>
                              </a:lnTo>
                              <a:lnTo>
                                <a:pt x="40016" y="117792"/>
                              </a:lnTo>
                              <a:lnTo>
                                <a:pt x="19189" y="106077"/>
                              </a:lnTo>
                              <a:lnTo>
                                <a:pt x="5148" y="88706"/>
                              </a:lnTo>
                              <a:lnTo>
                                <a:pt x="0" y="67443"/>
                              </a:lnTo>
                              <a:lnTo>
                                <a:pt x="0" y="54644"/>
                              </a:lnTo>
                              <a:lnTo>
                                <a:pt x="5148" y="33365"/>
                              </a:lnTo>
                              <a:lnTo>
                                <a:pt x="19189" y="15997"/>
                              </a:lnTo>
                              <a:lnTo>
                                <a:pt x="40016" y="4291"/>
                              </a:lnTo>
                              <a:lnTo>
                                <a:pt x="65521" y="0"/>
                              </a:lnTo>
                              <a:lnTo>
                                <a:pt x="348791" y="0"/>
                              </a:lnTo>
                              <a:lnTo>
                                <a:pt x="374294" y="4291"/>
                              </a:lnTo>
                              <a:lnTo>
                                <a:pt x="395117" y="15997"/>
                              </a:lnTo>
                              <a:lnTo>
                                <a:pt x="409154" y="33365"/>
                              </a:lnTo>
                              <a:lnTo>
                                <a:pt x="414300" y="54644"/>
                              </a:lnTo>
                              <a:lnTo>
                                <a:pt x="414300" y="67443"/>
                              </a:lnTo>
                              <a:lnTo>
                                <a:pt x="409154" y="88706"/>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2E1D8C67" id="Graphic 1365" o:spid="_x0000_s1026" style="position:absolute;margin-left:40.75pt;margin-top:11.75pt;width:32.65pt;height:9.65pt;z-index:251582976;visibility:visible;mso-wrap-style:square;mso-wrap-distance-left:9pt;mso-wrap-distance-top:0;mso-wrap-distance-right:9pt;mso-wrap-distance-bottom:0;mso-position-horizontal:absolute;mso-position-horizontal-relative:text;mso-position-vertical:absolute;mso-position-vertical-relative:text;v-text-anchor:top" coordsize="4146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" path="m348791,122088r-283270,l40016,117792,19189,106077,5148,88706,,67443,,54644,5148,33365,19189,15997,40016,4291,65521,,348791,r25503,4291l395117,15997r14037,17368l414300,54644r,12799l409154,88706r-14037,17371l374294,117792r-25503,4296xe" fillcolor="#d1d3d4" stroked="f">
                <v:path arrowok="t"/>
              </v:shape>
            </w:pict>
          </mc:Fallback>
        </mc:AlternateContent>
      </w:r>
      <w:r w:rsidR="00964242">
        <w:rPr>
          <w:color w:val="1F1F1F"/>
          <w:sz w:val="20"/>
        </w:rPr>
        <w:t xml:space="preserve">Vytáhněte dalších 50 m přesně změřeného a opět </w:t>
      </w:r>
      <w:r w:rsidR="00964242" w:rsidRPr="00964242">
        <w:rPr>
          <w:color w:val="1F1F1F"/>
          <w:sz w:val="20"/>
        </w:rPr>
        <w:t xml:space="preserve">zmáčkněte </w:t>
      </w:r>
    </w:p>
    <w:p w14:paraId="3F1364B3" w14:textId="77777777" w:rsidR="000A417C" w:rsidRDefault="00000000">
      <w:pPr>
        <w:spacing w:line="224" w:lineRule="exact"/>
        <w:jc w:val="right"/>
        <w:rPr>
          <w:sz w:val="20"/>
        </w:rPr>
      </w:pPr>
      <w:r>
        <w:rPr>
          <w:color w:val="1F1F1F"/>
          <w:spacing w:val="-10"/>
          <w:sz w:val="20"/>
        </w:rPr>
        <w:t>(</w:t>
      </w:r>
    </w:p>
    <w:p w14:paraId="660B012A" w14:textId="088FDB8C" w:rsidR="000A417C" w:rsidRDefault="00000000" w:rsidP="00964242">
      <w:pPr>
        <w:spacing w:line="224" w:lineRule="exact"/>
        <w:rPr>
          <w:sz w:val="20"/>
        </w:rPr>
      </w:pPr>
      <w:r>
        <w:br w:type="column"/>
      </w:r>
      <w:r w:rsidR="00964242">
        <w:t xml:space="preserve">MEMO </w:t>
      </w:r>
      <w:r>
        <w:rPr>
          <w:b/>
          <w:color w:val="00AEEF"/>
          <w:w w:val="85"/>
          <w:sz w:val="20"/>
        </w:rPr>
        <w:t>BUTTON</w:t>
      </w:r>
      <w:r>
        <w:rPr>
          <w:b/>
          <w:color w:val="00AEEF"/>
          <w:spacing w:val="-7"/>
          <w:sz w:val="20"/>
        </w:rPr>
        <w:t xml:space="preserve"> </w:t>
      </w:r>
      <w:r>
        <w:rPr>
          <w:color w:val="1F1F1F"/>
          <w:w w:val="85"/>
          <w:sz w:val="20"/>
        </w:rPr>
        <w:t>)</w:t>
      </w:r>
      <w:r>
        <w:rPr>
          <w:color w:val="1F1F1F"/>
          <w:spacing w:val="-6"/>
          <w:sz w:val="20"/>
        </w:rPr>
        <w:t xml:space="preserve"> </w:t>
      </w:r>
      <w:r>
        <w:rPr>
          <w:color w:val="1F1F1F"/>
          <w:spacing w:val="-10"/>
          <w:w w:val="85"/>
          <w:sz w:val="20"/>
        </w:rPr>
        <w:t>.</w:t>
      </w:r>
    </w:p>
    <w:p w14:paraId="4F3895CD" w14:textId="77777777" w:rsidR="000A417C" w:rsidRDefault="00000000">
      <w:pPr>
        <w:pStyle w:val="Zkladntext"/>
        <w:spacing w:before="185" w:line="228" w:lineRule="auto"/>
        <w:ind w:left="772" w:right="218" w:hanging="54"/>
      </w:pPr>
      <w:r>
        <w:br w:type="column"/>
      </w:r>
      <w:r>
        <w:rPr>
          <w:color w:val="1F1F1F"/>
        </w:rPr>
        <w:t>(Screen shown main</w:t>
      </w:r>
      <w:r>
        <w:rPr>
          <w:color w:val="1F1F1F"/>
          <w:spacing w:val="-14"/>
        </w:rPr>
        <w:t xml:space="preserve"> </w:t>
      </w:r>
      <w:r>
        <w:rPr>
          <w:color w:val="1F1F1F"/>
        </w:rPr>
        <w:t>line</w:t>
      </w:r>
      <w:r>
        <w:rPr>
          <w:color w:val="1F1F1F"/>
          <w:spacing w:val="-14"/>
        </w:rPr>
        <w:t xml:space="preserve"> </w:t>
      </w:r>
      <w:r>
        <w:rPr>
          <w:color w:val="1F1F1F"/>
        </w:rPr>
        <w:t xml:space="preserve">pulled </w:t>
      </w:r>
      <w:r>
        <w:rPr>
          <w:color w:val="1F1F1F"/>
          <w:spacing w:val="-4"/>
        </w:rPr>
        <w:t>out)</w:t>
      </w:r>
    </w:p>
    <w:p w14:paraId="48D7C8BE" w14:textId="77777777" w:rsidR="000A417C" w:rsidRDefault="000A417C">
      <w:pPr>
        <w:spacing w:line="228" w:lineRule="auto"/>
        <w:sectPr w:rsidR="000A417C">
          <w:type w:val="continuous"/>
          <w:pgSz w:w="11900" w:h="16840"/>
          <w:pgMar w:top="1940" w:right="1520" w:bottom="280" w:left="1400" w:header="1203" w:footer="1751" w:gutter="0"/>
          <w:cols w:num="3" w:space="720" w:equalWidth="0">
            <w:col w:w="786" w:space="40"/>
            <w:col w:w="1659" w:space="4115"/>
            <w:col w:w="2380"/>
          </w:cols>
        </w:sectPr>
      </w:pPr>
    </w:p>
    <w:p w14:paraId="7FD0D2B4" w14:textId="0C90DBA0" w:rsidR="00450411" w:rsidRDefault="00450411" w:rsidP="00450411">
      <w:pPr>
        <w:pStyle w:val="Odstavecseseznamem"/>
        <w:numPr>
          <w:ilvl w:val="0"/>
          <w:numId w:val="17"/>
        </w:numPr>
        <w:spacing w:line="228" w:lineRule="auto"/>
        <w:rPr>
          <w:noProof/>
        </w:rPr>
      </w:pPr>
      <w:r>
        <w:rPr>
          <w:noProof/>
        </w:rPr>
        <w:t>Když se na 11. zobrazí "Dokončeno".</w:t>
      </w:r>
    </w:p>
    <w:p w14:paraId="24580662" w14:textId="340A172C" w:rsidR="00450411" w:rsidRDefault="00450411" w:rsidP="00450411">
      <w:pPr>
        <w:pStyle w:val="Odstavecseseznamem"/>
        <w:spacing w:line="228" w:lineRule="auto"/>
        <w:ind w:left="308" w:firstLine="0"/>
        <w:rPr>
          <w:noProof/>
        </w:rPr>
      </w:pPr>
      <w:r>
        <w:rPr>
          <w:noProof/>
        </w:rPr>
        <mc:AlternateContent>
          <mc:Choice Requires="wpg">
            <w:drawing>
              <wp:anchor distT="0" distB="0" distL="0" distR="0" simplePos="0" relativeHeight="251592192" behindDoc="0" locked="0" layoutInCell="1" allowOverlap="1" wp14:anchorId="0DA01EC5" wp14:editId="6C94B2F9">
                <wp:simplePos x="0" y="0"/>
                <wp:positionH relativeFrom="page">
                  <wp:posOffset>6588529</wp:posOffset>
                </wp:positionH>
                <wp:positionV relativeFrom="paragraph">
                  <wp:posOffset>10853</wp:posOffset>
                </wp:positionV>
                <wp:extent cx="849630" cy="840105"/>
                <wp:effectExtent l="0" t="0" r="0" b="0"/>
                <wp:wrapNone/>
                <wp:docPr id="1374" name="Group 1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375" name="Graphic 1375"/>
                        <wps:cNvSpPr/>
                        <wps:spPr>
                          <a:xfrm>
                            <a:off x="7200" y="7200"/>
                            <a:ext cx="835025" cy="825500"/>
                          </a:xfrm>
                          <a:custGeom>
                            <a:avLst/>
                            <a:gdLst/>
                            <a:ahLst/>
                            <a:cxnLst/>
                            <a:rect l="l" t="t" r="r" b="b"/>
                            <a:pathLst>
                              <a:path w="835025" h="825500">
                                <a:moveTo>
                                  <a:pt x="781024" y="825499"/>
                                </a:moveTo>
                                <a:lnTo>
                                  <a:pt x="53999" y="825499"/>
                                </a:lnTo>
                                <a:lnTo>
                                  <a:pt x="32983" y="821255"/>
                                </a:lnTo>
                                <a:lnTo>
                                  <a:pt x="15819" y="809680"/>
                                </a:lnTo>
                                <a:lnTo>
                                  <a:pt x="4244" y="792516"/>
                                </a:lnTo>
                                <a:lnTo>
                                  <a:pt x="0" y="771500"/>
                                </a:lnTo>
                                <a:lnTo>
                                  <a:pt x="0" y="53999"/>
                                </a:lnTo>
                                <a:lnTo>
                                  <a:pt x="4244" y="32984"/>
                                </a:lnTo>
                                <a:lnTo>
                                  <a:pt x="15819" y="15819"/>
                                </a:lnTo>
                                <a:lnTo>
                                  <a:pt x="32983" y="4244"/>
                                </a:lnTo>
                                <a:lnTo>
                                  <a:pt x="53999" y="0"/>
                                </a:lnTo>
                                <a:lnTo>
                                  <a:pt x="781024" y="0"/>
                                </a:lnTo>
                                <a:lnTo>
                                  <a:pt x="802040" y="4244"/>
                                </a:lnTo>
                                <a:lnTo>
                                  <a:pt x="819205" y="15819"/>
                                </a:lnTo>
                                <a:lnTo>
                                  <a:pt x="830780" y="32984"/>
                                </a:lnTo>
                                <a:lnTo>
                                  <a:pt x="835025" y="53999"/>
                                </a:lnTo>
                                <a:lnTo>
                                  <a:pt x="835025" y="771500"/>
                                </a:lnTo>
                                <a:lnTo>
                                  <a:pt x="830780" y="792516"/>
                                </a:lnTo>
                                <a:lnTo>
                                  <a:pt x="819205" y="809680"/>
                                </a:lnTo>
                                <a:lnTo>
                                  <a:pt x="802040" y="821255"/>
                                </a:lnTo>
                                <a:lnTo>
                                  <a:pt x="781024" y="825499"/>
                                </a:lnTo>
                                <a:close/>
                              </a:path>
                            </a:pathLst>
                          </a:custGeom>
                          <a:solidFill>
                            <a:srgbClr val="C7EAFB"/>
                          </a:solidFill>
                        </wps:spPr>
                        <wps:bodyPr wrap="square" lIns="0" tIns="0" rIns="0" bIns="0" rtlCol="0">
                          <a:prstTxWarp prst="textNoShape">
                            <a:avLst/>
                          </a:prstTxWarp>
                          <a:noAutofit/>
                        </wps:bodyPr>
                      </wps:wsp>
                      <wps:wsp>
                        <wps:cNvPr id="1376" name="Graphic 1376"/>
                        <wps:cNvSpPr/>
                        <wps:spPr>
                          <a:xfrm>
                            <a:off x="7200" y="7200"/>
                            <a:ext cx="835025" cy="825500"/>
                          </a:xfrm>
                          <a:custGeom>
                            <a:avLst/>
                            <a:gdLst/>
                            <a:ahLst/>
                            <a:cxnLst/>
                            <a:rect l="l" t="t" r="r" b="b"/>
                            <a:pathLst>
                              <a:path w="835025" h="825500">
                                <a:moveTo>
                                  <a:pt x="835025" y="771500"/>
                                </a:moveTo>
                                <a:lnTo>
                                  <a:pt x="830780" y="792516"/>
                                </a:lnTo>
                                <a:lnTo>
                                  <a:pt x="819205" y="809680"/>
                                </a:lnTo>
                                <a:lnTo>
                                  <a:pt x="802040" y="821255"/>
                                </a:lnTo>
                                <a:lnTo>
                                  <a:pt x="781024" y="825499"/>
                                </a:lnTo>
                                <a:lnTo>
                                  <a:pt x="667426" y="825499"/>
                                </a:lnTo>
                                <a:lnTo>
                                  <a:pt x="417511" y="825499"/>
                                </a:lnTo>
                                <a:lnTo>
                                  <a:pt x="167596" y="825499"/>
                                </a:lnTo>
                                <a:lnTo>
                                  <a:pt x="53999" y="825499"/>
                                </a:lnTo>
                                <a:lnTo>
                                  <a:pt x="32983" y="821255"/>
                                </a:lnTo>
                                <a:lnTo>
                                  <a:pt x="15819" y="809680"/>
                                </a:lnTo>
                                <a:lnTo>
                                  <a:pt x="4244" y="792516"/>
                                </a:lnTo>
                                <a:lnTo>
                                  <a:pt x="0" y="771500"/>
                                </a:lnTo>
                                <a:lnTo>
                                  <a:pt x="0" y="659390"/>
                                </a:lnTo>
                                <a:lnTo>
                                  <a:pt x="0" y="412750"/>
                                </a:lnTo>
                                <a:lnTo>
                                  <a:pt x="0" y="166109"/>
                                </a:lnTo>
                                <a:lnTo>
                                  <a:pt x="0" y="53999"/>
                                </a:lnTo>
                                <a:lnTo>
                                  <a:pt x="4244" y="32984"/>
                                </a:lnTo>
                                <a:lnTo>
                                  <a:pt x="15819" y="15819"/>
                                </a:lnTo>
                                <a:lnTo>
                                  <a:pt x="32983" y="4244"/>
                                </a:lnTo>
                                <a:lnTo>
                                  <a:pt x="53999" y="0"/>
                                </a:lnTo>
                                <a:lnTo>
                                  <a:pt x="167596" y="0"/>
                                </a:lnTo>
                                <a:lnTo>
                                  <a:pt x="417511" y="0"/>
                                </a:lnTo>
                                <a:lnTo>
                                  <a:pt x="667426" y="0"/>
                                </a:lnTo>
                                <a:lnTo>
                                  <a:pt x="781024" y="0"/>
                                </a:lnTo>
                                <a:lnTo>
                                  <a:pt x="802040" y="4244"/>
                                </a:lnTo>
                                <a:lnTo>
                                  <a:pt x="819205" y="15819"/>
                                </a:lnTo>
                                <a:lnTo>
                                  <a:pt x="830780" y="32984"/>
                                </a:lnTo>
                                <a:lnTo>
                                  <a:pt x="835025" y="53999"/>
                                </a:lnTo>
                                <a:lnTo>
                                  <a:pt x="835025" y="166109"/>
                                </a:lnTo>
                                <a:lnTo>
                                  <a:pt x="835025" y="412750"/>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377" name="Image 1377"/>
                          <pic:cNvPicPr/>
                        </pic:nvPicPr>
                        <pic:blipFill>
                          <a:blip r:embed="rId856" cstate="print"/>
                          <a:stretch>
                            <a:fillRect/>
                          </a:stretch>
                        </pic:blipFill>
                        <pic:spPr>
                          <a:xfrm>
                            <a:off x="543697" y="640852"/>
                            <a:ext cx="219470" cy="134124"/>
                          </a:xfrm>
                          <a:prstGeom prst="rect">
                            <a:avLst/>
                          </a:prstGeom>
                        </pic:spPr>
                      </pic:pic>
                      <wps:wsp>
                        <wps:cNvPr id="1378" name="Textbox 1378"/>
                        <wps:cNvSpPr txBox="1"/>
                        <wps:spPr>
                          <a:xfrm>
                            <a:off x="0" y="0"/>
                            <a:ext cx="849630" cy="840105"/>
                          </a:xfrm>
                          <a:prstGeom prst="rect">
                            <a:avLst/>
                          </a:prstGeom>
                        </wps:spPr>
                        <wps:txbx>
                          <w:txbxContent>
                            <w:p w14:paraId="20B601D7" w14:textId="77777777" w:rsidR="000A417C" w:rsidRDefault="00000000">
                              <w:pPr>
                                <w:tabs>
                                  <w:tab w:val="left" w:pos="1232"/>
                                </w:tabs>
                                <w:spacing w:before="54"/>
                                <w:ind w:left="128" w:right="102" w:hanging="1"/>
                                <w:rPr>
                                  <w:sz w:val="23"/>
                                </w:rPr>
                              </w:pPr>
                              <w:r>
                                <w:rPr>
                                  <w:color w:val="1F1F1F"/>
                                  <w:spacing w:val="-2"/>
                                  <w:sz w:val="23"/>
                                  <w:u w:val="single" w:color="231F20"/>
                                </w:rPr>
                                <w:t>Error</w:t>
                              </w:r>
                              <w:r>
                                <w:rPr>
                                  <w:color w:val="1F1F1F"/>
                                  <w:sz w:val="23"/>
                                  <w:u w:val="single" w:color="231F20"/>
                                </w:rPr>
                                <w:tab/>
                              </w:r>
                              <w:r>
                                <w:rPr>
                                  <w:color w:val="1F1F1F"/>
                                  <w:sz w:val="23"/>
                                </w:rPr>
                                <w:t xml:space="preserve"> </w:t>
                              </w:r>
                              <w:r>
                                <w:rPr>
                                  <w:color w:val="1F1F1F"/>
                                  <w:w w:val="90"/>
                                  <w:sz w:val="23"/>
                                </w:rPr>
                                <w:t>Please</w:t>
                              </w:r>
                              <w:r>
                                <w:rPr>
                                  <w:color w:val="1F1F1F"/>
                                  <w:spacing w:val="-5"/>
                                  <w:w w:val="90"/>
                                  <w:sz w:val="23"/>
                                </w:rPr>
                                <w:t xml:space="preserve"> </w:t>
                              </w:r>
                              <w:r>
                                <w:rPr>
                                  <w:color w:val="1F1F1F"/>
                                  <w:w w:val="90"/>
                                  <w:sz w:val="23"/>
                                </w:rPr>
                                <w:t>try</w:t>
                              </w:r>
                              <w:r>
                                <w:rPr>
                                  <w:color w:val="1F1F1F"/>
                                  <w:spacing w:val="-10"/>
                                  <w:w w:val="90"/>
                                  <w:sz w:val="23"/>
                                </w:rPr>
                                <w:t xml:space="preserve"> a</w:t>
                              </w:r>
                            </w:p>
                          </w:txbxContent>
                        </wps:txbx>
                        <wps:bodyPr wrap="square" lIns="0" tIns="0" rIns="0" bIns="0" rtlCol="0">
                          <a:noAutofit/>
                        </wps:bodyPr>
                      </wps:wsp>
                    </wpg:wgp>
                  </a:graphicData>
                </a:graphic>
              </wp:anchor>
            </w:drawing>
          </mc:Choice>
          <mc:Fallback>
            <w:pict>
              <v:group w14:anchorId="0DA01EC5" id="Group 1374" o:spid="_x0000_s1846" style="position:absolute;left:0;text-align:left;margin-left:518.8pt;margin-top:.85pt;width:66.9pt;height:66.15pt;z-index:251592192;mso-wrap-distance-left:0;mso-wrap-distance-right:0;mso-position-horizontal-relative:page;mso-position-vertical-relative:text" coordsize="8496,8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">
                <v:shape id="Graphic 1375" o:spid="_x0000_s1847"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" path="m781024,825499r-727025,l32983,821255,15819,809680,4244,792516,,771500,,53999,4244,32984,15819,15819,32983,4244,53999,,781024,r21016,4244l819205,15819r11575,17165l835025,53999r,717501l830780,792516r-11575,17164l802040,821255r-21016,4244xe" fillcolor="#c7eafb" stroked="f">
                  <v:path arrowok="t"/>
                </v:shape>
                <v:shape id="Graphic 1376" o:spid="_x0000_s1848"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" path="m835025,771500r-4245,21016l819205,809680r-17165,11575l781024,825499r-113598,l417511,825499r-249915,l53999,825499,32983,821255,15819,809680,4244,792516,,771500,,659390,,412750,,166109,,53999,4244,32984,15819,15819,32983,4244,53999,,167596,,417511,,667426,,781024,r21016,4244l819205,15819r11575,17165l835025,53999r,112110l835025,412750r,246640l835025,771500xe" filled="f" strokecolor="#231f20" strokeweight=".4mm">
                  <v:path arrowok="t"/>
                </v:shape>
                <v:shape id="Image 1377" o:spid="_x0000_s1849" type="#_x0000_t75" style="position:absolute;left:5436;top:6408;width:2195;height: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">
                  <v:imagedata r:id="rId857" o:title=""/>
                </v:shape>
                <v:shape id="Textbox 1378" o:spid="_x0000_s1850" type="#_x0000_t202" style="position:absolute;width:8496;height:8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" filled="f" stroked="f">
                  <v:textbox inset="0,0,0,0">
                    <w:txbxContent>
                      <w:p w14:paraId="20B601D7" w14:textId="77777777" w:rsidR="000A417C" w:rsidRDefault="00000000">
                        <w:pPr>
                          <w:tabs>
                            <w:tab w:val="left" w:pos="1232"/>
                          </w:tabs>
                          <w:spacing w:before="54"/>
                          <w:ind w:left="128" w:right="102" w:hanging="1"/>
                          <w:rPr>
                            <w:sz w:val="23"/>
                          </w:rPr>
                        </w:pPr>
                        <w:r>
                          <w:rPr>
                            <w:color w:val="1F1F1F"/>
                            <w:spacing w:val="-2"/>
                            <w:sz w:val="23"/>
                            <w:u w:val="single" w:color="231F20"/>
                          </w:rPr>
                          <w:t>Error</w:t>
                        </w:r>
                        <w:r>
                          <w:rPr>
                            <w:color w:val="1F1F1F"/>
                            <w:sz w:val="23"/>
                            <w:u w:val="single" w:color="231F20"/>
                          </w:rPr>
                          <w:tab/>
                        </w:r>
                        <w:r>
                          <w:rPr>
                            <w:color w:val="1F1F1F"/>
                            <w:sz w:val="23"/>
                          </w:rPr>
                          <w:t xml:space="preserve"> </w:t>
                        </w:r>
                        <w:r>
                          <w:rPr>
                            <w:color w:val="1F1F1F"/>
                            <w:w w:val="90"/>
                            <w:sz w:val="23"/>
                          </w:rPr>
                          <w:t>Please</w:t>
                        </w:r>
                        <w:r>
                          <w:rPr>
                            <w:color w:val="1F1F1F"/>
                            <w:spacing w:val="-5"/>
                            <w:w w:val="90"/>
                            <w:sz w:val="23"/>
                          </w:rPr>
                          <w:t xml:space="preserve"> </w:t>
                        </w:r>
                        <w:r>
                          <w:rPr>
                            <w:color w:val="1F1F1F"/>
                            <w:w w:val="90"/>
                            <w:sz w:val="23"/>
                          </w:rPr>
                          <w:t>try</w:t>
                        </w:r>
                        <w:r>
                          <w:rPr>
                            <w:color w:val="1F1F1F"/>
                            <w:spacing w:val="-10"/>
                            <w:w w:val="90"/>
                            <w:sz w:val="23"/>
                          </w:rPr>
                          <w:t xml:space="preserve"> a</w:t>
                        </w:r>
                      </w:p>
                    </w:txbxContent>
                  </v:textbox>
                </v:shape>
                <w10:wrap anchorx="page"/>
              </v:group>
            </w:pict>
          </mc:Fallback>
        </mc:AlternateContent>
      </w:r>
      <w:r>
        <w:rPr>
          <w:noProof/>
        </w:rPr>
        <w:t>stiskněte ( TLAČÍTKO MEMO ) pro návrat na obrazovku Hloubka vody. Naviňte vlasec, který jste vytáhli z cívky. Pokud jej namotáte, je postup dokončen.</w:t>
      </w:r>
    </w:p>
    <w:p w14:paraId="05C38C7B" w14:textId="7D90B8AF" w:rsidR="00450411" w:rsidRDefault="00450411" w:rsidP="00450411">
      <w:pPr>
        <w:pStyle w:val="Odstavecseseznamem"/>
        <w:spacing w:line="228" w:lineRule="auto"/>
        <w:ind w:left="308" w:firstLine="0"/>
        <w:rPr>
          <w:noProof/>
        </w:rPr>
      </w:pPr>
    </w:p>
    <w:p w14:paraId="06C3C3E1" w14:textId="464A137E" w:rsidR="00450411" w:rsidRPr="00450411" w:rsidRDefault="00000000" w:rsidP="00450411">
      <w:pPr>
        <w:pStyle w:val="Odstavecseseznamem"/>
        <w:spacing w:line="228" w:lineRule="auto"/>
        <w:ind w:left="308"/>
        <w:rPr>
          <w:color w:val="1F1F1F"/>
        </w:rPr>
      </w:pPr>
      <w:r>
        <w:rPr>
          <w:noProof/>
        </w:rPr>
        <mc:AlternateContent>
          <mc:Choice Requires="wps">
            <w:drawing>
              <wp:anchor distT="0" distB="0" distL="0" distR="0" simplePos="0" relativeHeight="251717120" behindDoc="1" locked="0" layoutInCell="1" allowOverlap="1" wp14:anchorId="59A55B0F" wp14:editId="5DD20814">
                <wp:simplePos x="0" y="0"/>
                <wp:positionH relativeFrom="page">
                  <wp:posOffset>2432074</wp:posOffset>
                </wp:positionH>
                <wp:positionV relativeFrom="paragraph">
                  <wp:posOffset>397708</wp:posOffset>
                </wp:positionV>
                <wp:extent cx="414655" cy="122555"/>
                <wp:effectExtent l="0" t="0" r="0" b="0"/>
                <wp:wrapNone/>
                <wp:docPr id="1373" name="Graphic 1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655" cy="122555"/>
                        </a:xfrm>
                        <a:custGeom>
                          <a:avLst/>
                          <a:gdLst/>
                          <a:ahLst/>
                          <a:cxnLst/>
                          <a:rect l="l" t="t" r="r" b="b"/>
                          <a:pathLst>
                            <a:path w="414655" h="122555">
                              <a:moveTo>
                                <a:pt x="348791" y="122088"/>
                              </a:moveTo>
                              <a:lnTo>
                                <a:pt x="65521" y="122088"/>
                              </a:lnTo>
                              <a:lnTo>
                                <a:pt x="40016" y="117792"/>
                              </a:lnTo>
                              <a:lnTo>
                                <a:pt x="19189" y="106077"/>
                              </a:lnTo>
                              <a:lnTo>
                                <a:pt x="5148" y="88706"/>
                              </a:lnTo>
                              <a:lnTo>
                                <a:pt x="0" y="67443"/>
                              </a:lnTo>
                              <a:lnTo>
                                <a:pt x="0" y="54644"/>
                              </a:lnTo>
                              <a:lnTo>
                                <a:pt x="5148" y="33365"/>
                              </a:lnTo>
                              <a:lnTo>
                                <a:pt x="19189" y="15997"/>
                              </a:lnTo>
                              <a:lnTo>
                                <a:pt x="40016" y="4291"/>
                              </a:lnTo>
                              <a:lnTo>
                                <a:pt x="65521" y="0"/>
                              </a:lnTo>
                              <a:lnTo>
                                <a:pt x="348791" y="0"/>
                              </a:lnTo>
                              <a:lnTo>
                                <a:pt x="374294" y="4291"/>
                              </a:lnTo>
                              <a:lnTo>
                                <a:pt x="395117" y="15997"/>
                              </a:lnTo>
                              <a:lnTo>
                                <a:pt x="409154" y="33365"/>
                              </a:lnTo>
                              <a:lnTo>
                                <a:pt x="414300" y="54644"/>
                              </a:lnTo>
                              <a:lnTo>
                                <a:pt x="414300" y="67443"/>
                              </a:lnTo>
                              <a:lnTo>
                                <a:pt x="409154" y="88706"/>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1DEFF549" id="Graphic 1373" o:spid="_x0000_s1026" style="position:absolute;margin-left:191.5pt;margin-top:31.3pt;width:32.65pt;height:9.65pt;z-index:-251599360;visibility:visible;mso-wrap-style:square;mso-wrap-distance-left:0;mso-wrap-distance-top:0;mso-wrap-distance-right:0;mso-wrap-distance-bottom:0;mso-position-horizontal:absolute;mso-position-horizontal-relative:page;mso-position-vertical:absolute;mso-position-vertical-relative:text;v-text-anchor:top" coordsize="4146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" path="m348791,122088r-283270,l40016,117792,19189,106077,5148,88706,,67443,,54644,5148,33365,19189,15997,40016,4291,65521,,348791,r25503,4291l395117,15997r14037,17368l414300,54644r,12799l409154,88706r-14037,17371l374294,117792r-25503,4296xe" fillcolor="#d1d3d4" stroked="f">
                <v:path arrowok="t"/>
                <w10:wrap anchorx="page"/>
              </v:shape>
            </w:pict>
          </mc:Fallback>
        </mc:AlternateContent>
      </w:r>
      <w:r w:rsidRPr="00450411">
        <w:rPr>
          <w:color w:val="1F1F1F"/>
        </w:rPr>
        <w:t>*</w:t>
      </w:r>
      <w:r w:rsidR="00450411" w:rsidRPr="00450411">
        <w:rPr>
          <w:rFonts w:ascii="inherit" w:eastAsia="Times New Roman" w:hAnsi="inherit" w:cs="Courier New"/>
          <w:color w:val="1F1F1F"/>
          <w:sz w:val="42"/>
          <w:szCs w:val="42"/>
          <w:lang w:val="cs-CZ" w:eastAsia="de-DE"/>
        </w:rPr>
        <w:t xml:space="preserve"> </w:t>
      </w:r>
      <w:r w:rsidR="00450411" w:rsidRPr="00450411">
        <w:rPr>
          <w:color w:val="1F1F1F"/>
          <w:lang w:val="cs-CZ"/>
        </w:rPr>
        <w:t>Pokud se na obrazovce během zadávání dat linky objeví „Chyba“, stiskněte ( TLAČÍTKO MEMO ) pro návrat na obrazovku Hloubka vody a restartujte proces od začátku.</w:t>
      </w:r>
    </w:p>
    <w:p w14:paraId="5B437E8B" w14:textId="1F3E4D28" w:rsidR="000A417C" w:rsidRDefault="000A417C" w:rsidP="00450411">
      <w:pPr>
        <w:pStyle w:val="Odstavecseseznamem"/>
        <w:spacing w:line="228" w:lineRule="auto"/>
        <w:ind w:left="308" w:firstLine="0"/>
      </w:pPr>
    </w:p>
    <w:p w14:paraId="475A754F" w14:textId="77777777" w:rsidR="000A417C" w:rsidRDefault="000A417C">
      <w:pPr>
        <w:pStyle w:val="Zkladntext"/>
      </w:pPr>
    </w:p>
    <w:p w14:paraId="745342B2" w14:textId="77777777" w:rsidR="000A417C" w:rsidRDefault="00000000">
      <w:pPr>
        <w:pStyle w:val="Zkladntext"/>
        <w:spacing w:before="41"/>
      </w:pPr>
      <w:r>
        <w:rPr>
          <w:noProof/>
        </w:rPr>
        <w:drawing>
          <wp:anchor distT="0" distB="0" distL="0" distR="0" simplePos="0" relativeHeight="487695360" behindDoc="1" locked="0" layoutInCell="1" allowOverlap="1" wp14:anchorId="0699731D" wp14:editId="64C0D588">
            <wp:simplePos x="0" y="0"/>
            <wp:positionH relativeFrom="page">
              <wp:posOffset>995607</wp:posOffset>
            </wp:positionH>
            <wp:positionV relativeFrom="paragraph">
              <wp:posOffset>187742</wp:posOffset>
            </wp:positionV>
            <wp:extent cx="5374299" cy="1446847"/>
            <wp:effectExtent l="0" t="0" r="0" b="0"/>
            <wp:wrapTopAndBottom/>
            <wp:docPr id="1379" name="Image 1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9" name="Image 1379"/>
                    <pic:cNvPicPr/>
                  </pic:nvPicPr>
                  <pic:blipFill>
                    <a:blip r:embed="rId858" cstate="print"/>
                    <a:stretch>
                      <a:fillRect/>
                    </a:stretch>
                  </pic:blipFill>
                  <pic:spPr>
                    <a:xfrm>
                      <a:off x="0" y="0"/>
                      <a:ext cx="5374299" cy="1446847"/>
                    </a:xfrm>
                    <a:prstGeom prst="rect">
                      <a:avLst/>
                    </a:prstGeom>
                  </pic:spPr>
                </pic:pic>
              </a:graphicData>
            </a:graphic>
          </wp:anchor>
        </w:drawing>
      </w:r>
    </w:p>
    <w:p w14:paraId="39328F31" w14:textId="77777777" w:rsidR="000A417C" w:rsidRDefault="000A417C">
      <w:pPr>
        <w:sectPr w:rsidR="000A417C">
          <w:type w:val="continuous"/>
          <w:pgSz w:w="11900" w:h="16840"/>
          <w:pgMar w:top="1940" w:right="1520" w:bottom="280" w:left="1400" w:header="1203" w:footer="1751" w:gutter="0"/>
          <w:cols w:space="720"/>
        </w:sectPr>
      </w:pPr>
    </w:p>
    <w:p w14:paraId="63AC0D43" w14:textId="77777777" w:rsidR="000A417C" w:rsidRDefault="000A417C">
      <w:pPr>
        <w:pStyle w:val="Zkladntext"/>
        <w:spacing w:before="3"/>
        <w:rPr>
          <w:sz w:val="11"/>
        </w:rPr>
      </w:pPr>
    </w:p>
    <w:p w14:paraId="5A85A199" w14:textId="77777777" w:rsidR="000A417C" w:rsidRDefault="00000000">
      <w:pPr>
        <w:pStyle w:val="Zkladntext"/>
        <w:ind w:left="167"/>
      </w:pPr>
      <w:r>
        <w:rPr>
          <w:noProof/>
        </w:rPr>
        <mc:AlternateContent>
          <mc:Choice Requires="wpg">
            <w:drawing>
              <wp:inline distT="0" distB="0" distL="0" distR="0" wp14:anchorId="3F15387E" wp14:editId="2C2512F1">
                <wp:extent cx="5490210" cy="725805"/>
                <wp:effectExtent l="9525" t="0" r="5714" b="7620"/>
                <wp:docPr id="1382" name="Group 1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210" cy="725805"/>
                          <a:chOff x="0" y="0"/>
                          <a:chExt cx="5490210" cy="725805"/>
                        </a:xfrm>
                      </wpg:grpSpPr>
                      <wps:wsp>
                        <wps:cNvPr id="1383" name="Graphic 1383"/>
                        <wps:cNvSpPr/>
                        <wps:spPr>
                          <a:xfrm>
                            <a:off x="6350" y="6350"/>
                            <a:ext cx="5477510" cy="713105"/>
                          </a:xfrm>
                          <a:custGeom>
                            <a:avLst/>
                            <a:gdLst/>
                            <a:ahLst/>
                            <a:cxnLst/>
                            <a:rect l="l" t="t" r="r" b="b"/>
                            <a:pathLst>
                              <a:path w="5477510" h="713105">
                                <a:moveTo>
                                  <a:pt x="5405400" y="712651"/>
                                </a:moveTo>
                                <a:lnTo>
                                  <a:pt x="71983" y="712651"/>
                                </a:lnTo>
                                <a:lnTo>
                                  <a:pt x="43961" y="706993"/>
                                </a:lnTo>
                                <a:lnTo>
                                  <a:pt x="21080" y="691563"/>
                                </a:lnTo>
                                <a:lnTo>
                                  <a:pt x="5655" y="668676"/>
                                </a:lnTo>
                                <a:lnTo>
                                  <a:pt x="0" y="640649"/>
                                </a:lnTo>
                                <a:lnTo>
                                  <a:pt x="0" y="72001"/>
                                </a:lnTo>
                                <a:lnTo>
                                  <a:pt x="5655" y="43974"/>
                                </a:lnTo>
                                <a:lnTo>
                                  <a:pt x="21080" y="21087"/>
                                </a:lnTo>
                                <a:lnTo>
                                  <a:pt x="43961" y="5657"/>
                                </a:lnTo>
                                <a:lnTo>
                                  <a:pt x="71983" y="0"/>
                                </a:lnTo>
                                <a:lnTo>
                                  <a:pt x="5405400" y="0"/>
                                </a:lnTo>
                                <a:lnTo>
                                  <a:pt x="5433424" y="5657"/>
                                </a:lnTo>
                                <a:lnTo>
                                  <a:pt x="5456309" y="21087"/>
                                </a:lnTo>
                                <a:lnTo>
                                  <a:pt x="5471738" y="43974"/>
                                </a:lnTo>
                                <a:lnTo>
                                  <a:pt x="5477396" y="72001"/>
                                </a:lnTo>
                                <a:lnTo>
                                  <a:pt x="5477396" y="640649"/>
                                </a:lnTo>
                                <a:lnTo>
                                  <a:pt x="5471738" y="668676"/>
                                </a:lnTo>
                                <a:lnTo>
                                  <a:pt x="5456309" y="691563"/>
                                </a:lnTo>
                                <a:lnTo>
                                  <a:pt x="5433424" y="706993"/>
                                </a:lnTo>
                                <a:lnTo>
                                  <a:pt x="5405400" y="712651"/>
                                </a:lnTo>
                                <a:close/>
                              </a:path>
                            </a:pathLst>
                          </a:custGeom>
                          <a:solidFill>
                            <a:srgbClr val="C7EAFB"/>
                          </a:solidFill>
                        </wps:spPr>
                        <wps:bodyPr wrap="square" lIns="0" tIns="0" rIns="0" bIns="0" rtlCol="0">
                          <a:prstTxWarp prst="textNoShape">
                            <a:avLst/>
                          </a:prstTxWarp>
                          <a:noAutofit/>
                        </wps:bodyPr>
                      </wps:wsp>
                      <wps:wsp>
                        <wps:cNvPr id="1384" name="Graphic 1384"/>
                        <wps:cNvSpPr/>
                        <wps:spPr>
                          <a:xfrm>
                            <a:off x="6350" y="6350"/>
                            <a:ext cx="5477510" cy="713105"/>
                          </a:xfrm>
                          <a:custGeom>
                            <a:avLst/>
                            <a:gdLst/>
                            <a:ahLst/>
                            <a:cxnLst/>
                            <a:rect l="l" t="t" r="r" b="b"/>
                            <a:pathLst>
                              <a:path w="5477510" h="713105">
                                <a:moveTo>
                                  <a:pt x="5477396" y="640649"/>
                                </a:moveTo>
                                <a:lnTo>
                                  <a:pt x="5471738" y="668676"/>
                                </a:lnTo>
                                <a:lnTo>
                                  <a:pt x="5456309" y="691563"/>
                                </a:lnTo>
                                <a:lnTo>
                                  <a:pt x="5433424" y="706993"/>
                                </a:lnTo>
                                <a:lnTo>
                                  <a:pt x="5405400" y="712651"/>
                                </a:lnTo>
                                <a:lnTo>
                                  <a:pt x="4572053" y="712651"/>
                                </a:lnTo>
                                <a:lnTo>
                                  <a:pt x="2738691" y="712651"/>
                                </a:lnTo>
                                <a:lnTo>
                                  <a:pt x="905329" y="712651"/>
                                </a:lnTo>
                                <a:lnTo>
                                  <a:pt x="71983" y="712651"/>
                                </a:lnTo>
                                <a:lnTo>
                                  <a:pt x="43961" y="706993"/>
                                </a:lnTo>
                                <a:lnTo>
                                  <a:pt x="21080" y="691563"/>
                                </a:lnTo>
                                <a:lnTo>
                                  <a:pt x="5655" y="668676"/>
                                </a:lnTo>
                                <a:lnTo>
                                  <a:pt x="0" y="640649"/>
                                </a:lnTo>
                                <a:lnTo>
                                  <a:pt x="0" y="551798"/>
                                </a:lnTo>
                                <a:lnTo>
                                  <a:pt x="0" y="356325"/>
                                </a:lnTo>
                                <a:lnTo>
                                  <a:pt x="0" y="160853"/>
                                </a:lnTo>
                                <a:lnTo>
                                  <a:pt x="0" y="72001"/>
                                </a:lnTo>
                                <a:lnTo>
                                  <a:pt x="5655" y="43974"/>
                                </a:lnTo>
                                <a:lnTo>
                                  <a:pt x="21080" y="21087"/>
                                </a:lnTo>
                                <a:lnTo>
                                  <a:pt x="43961" y="5657"/>
                                </a:lnTo>
                                <a:lnTo>
                                  <a:pt x="71983" y="0"/>
                                </a:lnTo>
                                <a:lnTo>
                                  <a:pt x="905329" y="0"/>
                                </a:lnTo>
                                <a:lnTo>
                                  <a:pt x="2738691" y="0"/>
                                </a:lnTo>
                                <a:lnTo>
                                  <a:pt x="4572053" y="0"/>
                                </a:lnTo>
                                <a:lnTo>
                                  <a:pt x="5405400" y="0"/>
                                </a:lnTo>
                                <a:lnTo>
                                  <a:pt x="5433424" y="5657"/>
                                </a:lnTo>
                                <a:lnTo>
                                  <a:pt x="5456309" y="21087"/>
                                </a:lnTo>
                                <a:lnTo>
                                  <a:pt x="5471738" y="43974"/>
                                </a:lnTo>
                                <a:lnTo>
                                  <a:pt x="5477396" y="72001"/>
                                </a:lnTo>
                                <a:lnTo>
                                  <a:pt x="5477396" y="160853"/>
                                </a:lnTo>
                                <a:lnTo>
                                  <a:pt x="5477396" y="356325"/>
                                </a:lnTo>
                                <a:lnTo>
                                  <a:pt x="5477396" y="551798"/>
                                </a:lnTo>
                                <a:lnTo>
                                  <a:pt x="5477396" y="640649"/>
                                </a:lnTo>
                                <a:close/>
                              </a:path>
                            </a:pathLst>
                          </a:custGeom>
                          <a:ln w="12700">
                            <a:solidFill>
                              <a:srgbClr val="00AEEF"/>
                            </a:solidFill>
                            <a:prstDash val="solid"/>
                          </a:ln>
                        </wps:spPr>
                        <wps:bodyPr wrap="square" lIns="0" tIns="0" rIns="0" bIns="0" rtlCol="0">
                          <a:prstTxWarp prst="textNoShape">
                            <a:avLst/>
                          </a:prstTxWarp>
                          <a:noAutofit/>
                        </wps:bodyPr>
                      </wps:wsp>
                      <wps:wsp>
                        <wps:cNvPr id="1385" name="Textbox 1385"/>
                        <wps:cNvSpPr txBox="1"/>
                        <wps:spPr>
                          <a:xfrm>
                            <a:off x="0" y="0"/>
                            <a:ext cx="5490210" cy="725805"/>
                          </a:xfrm>
                          <a:prstGeom prst="rect">
                            <a:avLst/>
                          </a:prstGeom>
                        </wps:spPr>
                        <wps:txbx>
                          <w:txbxContent>
                            <w:p w14:paraId="25561C9B" w14:textId="77777777" w:rsidR="00090EB0" w:rsidRPr="00090EB0" w:rsidRDefault="00090EB0" w:rsidP="00090EB0">
                              <w:pPr>
                                <w:spacing w:line="239" w:lineRule="exact"/>
                                <w:ind w:left="120"/>
                                <w:rPr>
                                  <w:color w:val="1F1F1F"/>
                                  <w:sz w:val="21"/>
                                  <w:lang w:val="cs-CZ"/>
                                </w:rPr>
                              </w:pPr>
                              <w:r w:rsidRPr="00090EB0">
                                <w:rPr>
                                  <w:color w:val="1F1F1F"/>
                                  <w:sz w:val="21"/>
                                  <w:lang w:val="cs-CZ"/>
                                </w:rPr>
                                <w:t>Pod počítadlem hloubky vody lze zobrazit dílčí počítadlo.</w:t>
                              </w:r>
                            </w:p>
                            <w:p w14:paraId="7394247F" w14:textId="77777777" w:rsidR="00090EB0" w:rsidRPr="00090EB0" w:rsidRDefault="00090EB0" w:rsidP="00090EB0">
                              <w:pPr>
                                <w:spacing w:line="239" w:lineRule="exact"/>
                                <w:ind w:left="120"/>
                                <w:rPr>
                                  <w:color w:val="1F1F1F"/>
                                  <w:sz w:val="21"/>
                                  <w:lang w:val="cs-CZ"/>
                                </w:rPr>
                              </w:pPr>
                              <w:r w:rsidRPr="00090EB0">
                                <w:rPr>
                                  <w:color w:val="1F1F1F"/>
                                  <w:sz w:val="21"/>
                                  <w:lang w:val="cs-CZ"/>
                                </w:rPr>
                                <w:t>Můžete si vybrat jednu ze 3 možností; tj. „Inverzní počítadlo“, „Rychlost navíjení“ a „Čas do navíjení“</w:t>
                              </w:r>
                            </w:p>
                            <w:p w14:paraId="15491333" w14:textId="77777777" w:rsidR="00090EB0" w:rsidRPr="00090EB0" w:rsidRDefault="00090EB0" w:rsidP="00090EB0">
                              <w:pPr>
                                <w:spacing w:line="239" w:lineRule="exact"/>
                                <w:ind w:left="120"/>
                                <w:rPr>
                                  <w:color w:val="1F1F1F"/>
                                  <w:sz w:val="21"/>
                                  <w:lang w:val="cs-CZ"/>
                                </w:rPr>
                              </w:pPr>
                              <w:r w:rsidRPr="00090EB0">
                                <w:rPr>
                                  <w:color w:val="1F1F1F"/>
                                  <w:sz w:val="21"/>
                                  <w:lang w:val="cs-CZ"/>
                                </w:rPr>
                                <w:t>*Dílčí počítadlo je ve výchozím nastavení nastaveno na „No display“.</w:t>
                              </w:r>
                            </w:p>
                            <w:p w14:paraId="2D30E0A2" w14:textId="1A6B66DE" w:rsidR="000A417C" w:rsidRPr="00090EB0" w:rsidRDefault="000A417C">
                              <w:pPr>
                                <w:spacing w:line="239" w:lineRule="exact"/>
                                <w:ind w:left="120"/>
                                <w:rPr>
                                  <w:sz w:val="21"/>
                                  <w:lang w:val="cs-CZ"/>
                                </w:rPr>
                              </w:pPr>
                            </w:p>
                          </w:txbxContent>
                        </wps:txbx>
                        <wps:bodyPr wrap="square" lIns="0" tIns="0" rIns="0" bIns="0" rtlCol="0">
                          <a:noAutofit/>
                        </wps:bodyPr>
                      </wps:wsp>
                    </wpg:wgp>
                  </a:graphicData>
                </a:graphic>
              </wp:inline>
            </w:drawing>
          </mc:Choice>
          <mc:Fallback>
            <w:pict>
              <v:group w14:anchorId="3F15387E" id="Group 1382" o:spid="_x0000_s1851" style="width:432.3pt;height:57.15pt;mso-position-horizontal-relative:char;mso-position-vertical-relative:line" coordsize="54902,7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">
                <v:shape id="Graphic 1383" o:spid="_x0000_s1852" style="position:absolute;left:63;top:63;width:54775;height:7131;visibility:visible;mso-wrap-style:square;v-text-anchor:top" coordsize="5477510,71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" path="m5405400,712651r-5333417,l43961,706993,21080,691563,5655,668676,,640649,,72001,5655,43974,21080,21087,43961,5657,71983,,5405400,r28024,5657l5456309,21087r15429,22887l5477396,72001r,568648l5471738,668676r-15429,22887l5433424,706993r-28024,5658xe" fillcolor="#c7eafb" stroked="f">
                  <v:path arrowok="t"/>
                </v:shape>
                <v:shape id="Graphic 1384" o:spid="_x0000_s1853" style="position:absolute;left:63;top:63;width:54775;height:7131;visibility:visible;mso-wrap-style:square;v-text-anchor:top" coordsize="5477510,71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" path="m5477396,640649r-5658,28027l5456309,691563r-22885,15430l5405400,712651r-833347,l2738691,712651r-1833362,l71983,712651,43961,706993,21080,691563,5655,668676,,640649,,551798,,356325,,160853,,72001,5655,43974,21080,21087,43961,5657,71983,,905329,,2738691,,4572053,r833347,l5433424,5657r22885,15430l5471738,43974r5658,28027l5477396,160853r,195472l5477396,551798r,88851xe" filled="f" strokecolor="#00aeef" strokeweight="1pt">
                  <v:path arrowok="t"/>
                </v:shape>
                <v:shape id="Textbox 1385" o:spid="_x0000_s1854" type="#_x0000_t202" style="position:absolute;width:54902;height:7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" filled="f" stroked="f">
                  <v:textbox inset="0,0,0,0">
                    <w:txbxContent>
                      <w:p w14:paraId="25561C9B" w14:textId="77777777" w:rsidR="00090EB0" w:rsidRPr="00090EB0" w:rsidRDefault="00090EB0" w:rsidP="00090EB0">
                        <w:pPr>
                          <w:spacing w:line="239" w:lineRule="exact"/>
                          <w:ind w:left="120"/>
                          <w:rPr>
                            <w:color w:val="1F1F1F"/>
                            <w:sz w:val="21"/>
                            <w:lang w:val="cs-CZ"/>
                          </w:rPr>
                        </w:pPr>
                        <w:r w:rsidRPr="00090EB0">
                          <w:rPr>
                            <w:color w:val="1F1F1F"/>
                            <w:sz w:val="21"/>
                            <w:lang w:val="cs-CZ"/>
                          </w:rPr>
                          <w:t>Pod počítadlem hloubky vody lze zobrazit dílčí počítadlo.</w:t>
                        </w:r>
                      </w:p>
                      <w:p w14:paraId="7394247F" w14:textId="77777777" w:rsidR="00090EB0" w:rsidRPr="00090EB0" w:rsidRDefault="00090EB0" w:rsidP="00090EB0">
                        <w:pPr>
                          <w:spacing w:line="239" w:lineRule="exact"/>
                          <w:ind w:left="120"/>
                          <w:rPr>
                            <w:color w:val="1F1F1F"/>
                            <w:sz w:val="21"/>
                            <w:lang w:val="cs-CZ"/>
                          </w:rPr>
                        </w:pPr>
                        <w:r w:rsidRPr="00090EB0">
                          <w:rPr>
                            <w:color w:val="1F1F1F"/>
                            <w:sz w:val="21"/>
                            <w:lang w:val="cs-CZ"/>
                          </w:rPr>
                          <w:t>Můžete si vybrat jednu ze 3 možností; tj. „Inverzní počítadlo“, „Rychlost navíjení“ a „Čas do navíjení“</w:t>
                        </w:r>
                      </w:p>
                      <w:p w14:paraId="15491333" w14:textId="77777777" w:rsidR="00090EB0" w:rsidRPr="00090EB0" w:rsidRDefault="00090EB0" w:rsidP="00090EB0">
                        <w:pPr>
                          <w:spacing w:line="239" w:lineRule="exact"/>
                          <w:ind w:left="120"/>
                          <w:rPr>
                            <w:color w:val="1F1F1F"/>
                            <w:sz w:val="21"/>
                            <w:lang w:val="cs-CZ"/>
                          </w:rPr>
                        </w:pPr>
                        <w:r w:rsidRPr="00090EB0">
                          <w:rPr>
                            <w:color w:val="1F1F1F"/>
                            <w:sz w:val="21"/>
                            <w:lang w:val="cs-CZ"/>
                          </w:rPr>
                          <w:t>*Dílčí počítadlo je ve výchozím nastavení nastaveno na „No display“.</w:t>
                        </w:r>
                      </w:p>
                      <w:p w14:paraId="2D30E0A2" w14:textId="1A6B66DE" w:rsidR="000A417C" w:rsidRPr="00090EB0" w:rsidRDefault="000A417C">
                        <w:pPr>
                          <w:spacing w:line="239" w:lineRule="exact"/>
                          <w:ind w:left="120"/>
                          <w:rPr>
                            <w:sz w:val="21"/>
                            <w:lang w:val="cs-CZ"/>
                          </w:rPr>
                        </w:pPr>
                      </w:p>
                    </w:txbxContent>
                  </v:textbox>
                </v:shape>
                <w10:anchorlock/>
              </v:group>
            </w:pict>
          </mc:Fallback>
        </mc:AlternateContent>
      </w:r>
    </w:p>
    <w:p w14:paraId="539557C0" w14:textId="77777777" w:rsidR="000A417C" w:rsidRDefault="000A417C">
      <w:pPr>
        <w:pStyle w:val="Zkladntext"/>
        <w:spacing w:before="6"/>
        <w:rPr>
          <w:sz w:val="4"/>
        </w:rPr>
      </w:pPr>
    </w:p>
    <w:p w14:paraId="2354538B" w14:textId="77777777" w:rsidR="000A417C" w:rsidRDefault="00000000">
      <w:pPr>
        <w:pStyle w:val="Zkladntext"/>
        <w:ind w:left="171"/>
      </w:pPr>
      <w:r>
        <w:rPr>
          <w:noProof/>
        </w:rPr>
        <mc:AlternateContent>
          <mc:Choice Requires="wpg">
            <w:drawing>
              <wp:inline distT="0" distB="0" distL="0" distR="0" wp14:anchorId="255460DF" wp14:editId="31152321">
                <wp:extent cx="5467985" cy="248920"/>
                <wp:effectExtent l="19050" t="9525" r="18414" b="17779"/>
                <wp:docPr id="1386" name="Group 1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1387" name="Graphic 1387"/>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1388" name="Graphic 1388"/>
                        <wps:cNvSpPr/>
                        <wps:spPr>
                          <a:xfrm>
                            <a:off x="14192" y="14192"/>
                            <a:ext cx="1431925" cy="220979"/>
                          </a:xfrm>
                          <a:custGeom>
                            <a:avLst/>
                            <a:gdLst/>
                            <a:ahLst/>
                            <a:cxnLst/>
                            <a:rect l="l" t="t" r="r" b="b"/>
                            <a:pathLst>
                              <a:path w="1431925" h="220979">
                                <a:moveTo>
                                  <a:pt x="1298736"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1298736" y="0"/>
                                </a:lnTo>
                                <a:lnTo>
                                  <a:pt x="1350415" y="8415"/>
                                </a:lnTo>
                                <a:lnTo>
                                  <a:pt x="1392621" y="31365"/>
                                </a:lnTo>
                                <a:lnTo>
                                  <a:pt x="1421080" y="65402"/>
                                </a:lnTo>
                                <a:lnTo>
                                  <a:pt x="1431516" y="107081"/>
                                </a:lnTo>
                                <a:lnTo>
                                  <a:pt x="1431516" y="113382"/>
                                </a:lnTo>
                                <a:lnTo>
                                  <a:pt x="1421080" y="155061"/>
                                </a:lnTo>
                                <a:lnTo>
                                  <a:pt x="1392621" y="189098"/>
                                </a:lnTo>
                                <a:lnTo>
                                  <a:pt x="1350415" y="212048"/>
                                </a:lnTo>
                                <a:lnTo>
                                  <a:pt x="1298736" y="220463"/>
                                </a:lnTo>
                                <a:close/>
                              </a:path>
                            </a:pathLst>
                          </a:custGeom>
                          <a:solidFill>
                            <a:srgbClr val="ABE1FA"/>
                          </a:solidFill>
                        </wps:spPr>
                        <wps:bodyPr wrap="square" lIns="0" tIns="0" rIns="0" bIns="0" rtlCol="0">
                          <a:prstTxWarp prst="textNoShape">
                            <a:avLst/>
                          </a:prstTxWarp>
                          <a:noAutofit/>
                        </wps:bodyPr>
                      </wps:wsp>
                      <wps:wsp>
                        <wps:cNvPr id="1389" name="Graphic 1389"/>
                        <wps:cNvSpPr/>
                        <wps:spPr>
                          <a:xfrm>
                            <a:off x="14192" y="14192"/>
                            <a:ext cx="1431925" cy="220979"/>
                          </a:xfrm>
                          <a:custGeom>
                            <a:avLst/>
                            <a:gdLst/>
                            <a:ahLst/>
                            <a:cxnLst/>
                            <a:rect l="l" t="t" r="r" b="b"/>
                            <a:pathLst>
                              <a:path w="1431925" h="220979">
                                <a:moveTo>
                                  <a:pt x="132779" y="0"/>
                                </a:moveTo>
                                <a:lnTo>
                                  <a:pt x="314960" y="0"/>
                                </a:lnTo>
                                <a:lnTo>
                                  <a:pt x="715757" y="0"/>
                                </a:lnTo>
                                <a:lnTo>
                                  <a:pt x="1116555" y="0"/>
                                </a:lnTo>
                                <a:lnTo>
                                  <a:pt x="1298736" y="0"/>
                                </a:lnTo>
                                <a:lnTo>
                                  <a:pt x="1350415" y="8415"/>
                                </a:lnTo>
                                <a:lnTo>
                                  <a:pt x="1392621" y="31365"/>
                                </a:lnTo>
                                <a:lnTo>
                                  <a:pt x="1421080" y="65402"/>
                                </a:lnTo>
                                <a:lnTo>
                                  <a:pt x="1431516" y="107081"/>
                                </a:lnTo>
                                <a:lnTo>
                                  <a:pt x="1431516" y="113382"/>
                                </a:lnTo>
                                <a:lnTo>
                                  <a:pt x="1421080" y="155061"/>
                                </a:lnTo>
                                <a:lnTo>
                                  <a:pt x="1392621" y="189098"/>
                                </a:lnTo>
                                <a:lnTo>
                                  <a:pt x="1350415" y="212048"/>
                                </a:lnTo>
                                <a:lnTo>
                                  <a:pt x="1298736" y="220463"/>
                                </a:lnTo>
                                <a:lnTo>
                                  <a:pt x="1116555" y="220463"/>
                                </a:lnTo>
                                <a:lnTo>
                                  <a:pt x="715757" y="220463"/>
                                </a:lnTo>
                                <a:lnTo>
                                  <a:pt x="314960"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1390" name="Textbox 1390"/>
                        <wps:cNvSpPr txBox="1"/>
                        <wps:spPr>
                          <a:xfrm>
                            <a:off x="0" y="0"/>
                            <a:ext cx="5467985" cy="248920"/>
                          </a:xfrm>
                          <a:prstGeom prst="rect">
                            <a:avLst/>
                          </a:prstGeom>
                        </wps:spPr>
                        <wps:txbx>
                          <w:txbxContent>
                            <w:p w14:paraId="27BCDF29" w14:textId="77777777" w:rsidR="000A417C" w:rsidRDefault="00000000">
                              <w:pPr>
                                <w:spacing w:before="39"/>
                                <w:ind w:left="266"/>
                                <w:rPr>
                                  <w:sz w:val="25"/>
                                </w:rPr>
                              </w:pPr>
                              <w:r>
                                <w:rPr>
                                  <w:color w:val="1F1F1F"/>
                                  <w:sz w:val="25"/>
                                </w:rPr>
                                <w:t>Inverse</w:t>
                              </w:r>
                              <w:r>
                                <w:rPr>
                                  <w:color w:val="1F1F1F"/>
                                  <w:spacing w:val="7"/>
                                  <w:sz w:val="25"/>
                                </w:rPr>
                                <w:t xml:space="preserve"> </w:t>
                              </w:r>
                              <w:r>
                                <w:rPr>
                                  <w:color w:val="1F1F1F"/>
                                  <w:spacing w:val="-2"/>
                                  <w:sz w:val="25"/>
                                </w:rPr>
                                <w:t>counter</w:t>
                              </w:r>
                            </w:p>
                          </w:txbxContent>
                        </wps:txbx>
                        <wps:bodyPr wrap="square" lIns="0" tIns="0" rIns="0" bIns="0" rtlCol="0">
                          <a:noAutofit/>
                        </wps:bodyPr>
                      </wps:wsp>
                    </wpg:wgp>
                  </a:graphicData>
                </a:graphic>
              </wp:inline>
            </w:drawing>
          </mc:Choice>
          <mc:Fallback>
            <w:pict>
              <v:group w14:anchorId="255460DF" id="Group 1386" o:spid="_x0000_s1855" style="width:430.55pt;height:19.6pt;mso-position-horizontal-relative:char;mso-position-vertical-relative:line"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">
                <v:shape id="Graphic 1387" o:spid="_x0000_s1856"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" path="m,l769635,,2462832,,4156029,r769635,e" filled="f" strokecolor="#231f20" strokeweight="1.06925mm">
                  <v:path arrowok="t"/>
                </v:shape>
                <v:shape id="Graphic 1388" o:spid="_x0000_s1857" style="position:absolute;left:141;top:141;width:14320;height:2210;visibility:visible;mso-wrap-style:square;v-text-anchor:top" coordsize="1431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" path="m1298736,220463r-1165957,l81089,212048,38884,189098,10432,155061,,113382r,-6301l10432,65402,38884,31365,81089,8415,132779,,1298736,r51679,8415l1392621,31365r28459,34037l1431516,107081r,6301l1421080,155061r-28459,34037l1350415,212048r-51679,8415xe" fillcolor="#abe1fa" stroked="f">
                  <v:path arrowok="t"/>
                </v:shape>
                <v:shape id="Graphic 1389" o:spid="_x0000_s1858" style="position:absolute;left:141;top:141;width:14320;height:2210;visibility:visible;mso-wrap-style:square;v-text-anchor:top" coordsize="1431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" path="m132779,l314960,,715757,r400798,l1298736,r51679,8415l1392621,31365r28459,34037l1431516,107081r,6301l1421080,155061r-28459,34037l1350415,212048r-51679,8415l1116555,220463r-400798,l314960,220463r-182181,l81089,212048,38884,189098,10432,155061,,113382r,-6301l10432,65402,38884,31365,81089,8415,132779,xe" filled="f" strokecolor="#00aeef" strokeweight=".78844mm">
                  <v:path arrowok="t"/>
                </v:shape>
                <v:shape id="Textbox 1390" o:spid="_x0000_s1859"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" filled="f" stroked="f">
                  <v:textbox inset="0,0,0,0">
                    <w:txbxContent>
                      <w:p w14:paraId="27BCDF29" w14:textId="77777777" w:rsidR="000A417C" w:rsidRDefault="00000000">
                        <w:pPr>
                          <w:spacing w:before="39"/>
                          <w:ind w:left="266"/>
                          <w:rPr>
                            <w:sz w:val="25"/>
                          </w:rPr>
                        </w:pPr>
                        <w:r>
                          <w:rPr>
                            <w:color w:val="1F1F1F"/>
                            <w:sz w:val="25"/>
                          </w:rPr>
                          <w:t>Inverse</w:t>
                        </w:r>
                        <w:r>
                          <w:rPr>
                            <w:color w:val="1F1F1F"/>
                            <w:spacing w:val="7"/>
                            <w:sz w:val="25"/>
                          </w:rPr>
                          <w:t xml:space="preserve"> </w:t>
                        </w:r>
                        <w:r>
                          <w:rPr>
                            <w:color w:val="1F1F1F"/>
                            <w:spacing w:val="-2"/>
                            <w:sz w:val="25"/>
                          </w:rPr>
                          <w:t>counter</w:t>
                        </w:r>
                      </w:p>
                    </w:txbxContent>
                  </v:textbox>
                </v:shape>
                <w10:anchorlock/>
              </v:group>
            </w:pict>
          </mc:Fallback>
        </mc:AlternateContent>
      </w:r>
    </w:p>
    <w:p w14:paraId="7515B975" w14:textId="77777777" w:rsidR="000A417C" w:rsidRDefault="00000000">
      <w:pPr>
        <w:pStyle w:val="Zkladntext"/>
        <w:rPr>
          <w:sz w:val="7"/>
        </w:rPr>
      </w:pPr>
      <w:r>
        <w:rPr>
          <w:noProof/>
        </w:rPr>
        <mc:AlternateContent>
          <mc:Choice Requires="wpg">
            <w:drawing>
              <wp:anchor distT="0" distB="0" distL="0" distR="0" simplePos="0" relativeHeight="487702016" behindDoc="1" locked="0" layoutInCell="1" allowOverlap="1" wp14:anchorId="12F173D8" wp14:editId="54CCBDE3">
                <wp:simplePos x="0" y="0"/>
                <wp:positionH relativeFrom="page">
                  <wp:posOffset>1001737</wp:posOffset>
                </wp:positionH>
                <wp:positionV relativeFrom="paragraph">
                  <wp:posOffset>66374</wp:posOffset>
                </wp:positionV>
                <wp:extent cx="5490210" cy="415290"/>
                <wp:effectExtent l="0" t="0" r="0" b="0"/>
                <wp:wrapTopAndBottom/>
                <wp:docPr id="1391" name="Group 1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210" cy="415290"/>
                          <a:chOff x="0" y="0"/>
                          <a:chExt cx="5490210" cy="415290"/>
                        </a:xfrm>
                      </wpg:grpSpPr>
                      <wps:wsp>
                        <wps:cNvPr id="1392" name="Graphic 1392"/>
                        <wps:cNvSpPr/>
                        <wps:spPr>
                          <a:xfrm>
                            <a:off x="6350" y="6350"/>
                            <a:ext cx="5477510" cy="402590"/>
                          </a:xfrm>
                          <a:custGeom>
                            <a:avLst/>
                            <a:gdLst/>
                            <a:ahLst/>
                            <a:cxnLst/>
                            <a:rect l="l" t="t" r="r" b="b"/>
                            <a:pathLst>
                              <a:path w="5477510" h="402590">
                                <a:moveTo>
                                  <a:pt x="5405412" y="402251"/>
                                </a:moveTo>
                                <a:lnTo>
                                  <a:pt x="72008" y="402251"/>
                                </a:lnTo>
                                <a:lnTo>
                                  <a:pt x="43971" y="396593"/>
                                </a:lnTo>
                                <a:lnTo>
                                  <a:pt x="21084" y="381163"/>
                                </a:lnTo>
                                <a:lnTo>
                                  <a:pt x="5656" y="358277"/>
                                </a:lnTo>
                                <a:lnTo>
                                  <a:pt x="0" y="330249"/>
                                </a:lnTo>
                                <a:lnTo>
                                  <a:pt x="0" y="72001"/>
                                </a:lnTo>
                                <a:lnTo>
                                  <a:pt x="5656" y="43974"/>
                                </a:lnTo>
                                <a:lnTo>
                                  <a:pt x="21084" y="21087"/>
                                </a:lnTo>
                                <a:lnTo>
                                  <a:pt x="43971" y="5657"/>
                                </a:lnTo>
                                <a:lnTo>
                                  <a:pt x="72008" y="0"/>
                                </a:lnTo>
                                <a:lnTo>
                                  <a:pt x="5405412" y="0"/>
                                </a:lnTo>
                                <a:lnTo>
                                  <a:pt x="5433436" y="5657"/>
                                </a:lnTo>
                                <a:lnTo>
                                  <a:pt x="5456321" y="21087"/>
                                </a:lnTo>
                                <a:lnTo>
                                  <a:pt x="5471750" y="43974"/>
                                </a:lnTo>
                                <a:lnTo>
                                  <a:pt x="5477407" y="72001"/>
                                </a:lnTo>
                                <a:lnTo>
                                  <a:pt x="5477407" y="330249"/>
                                </a:lnTo>
                                <a:lnTo>
                                  <a:pt x="5471750" y="358277"/>
                                </a:lnTo>
                                <a:lnTo>
                                  <a:pt x="5456321" y="381163"/>
                                </a:lnTo>
                                <a:lnTo>
                                  <a:pt x="5433436" y="396593"/>
                                </a:lnTo>
                                <a:lnTo>
                                  <a:pt x="5405412" y="402251"/>
                                </a:lnTo>
                                <a:close/>
                              </a:path>
                            </a:pathLst>
                          </a:custGeom>
                          <a:solidFill>
                            <a:srgbClr val="C7EAFB"/>
                          </a:solidFill>
                        </wps:spPr>
                        <wps:bodyPr wrap="square" lIns="0" tIns="0" rIns="0" bIns="0" rtlCol="0">
                          <a:prstTxWarp prst="textNoShape">
                            <a:avLst/>
                          </a:prstTxWarp>
                          <a:noAutofit/>
                        </wps:bodyPr>
                      </wps:wsp>
                      <wps:wsp>
                        <wps:cNvPr id="1393" name="Graphic 1393"/>
                        <wps:cNvSpPr/>
                        <wps:spPr>
                          <a:xfrm>
                            <a:off x="6350" y="6350"/>
                            <a:ext cx="5477510" cy="402590"/>
                          </a:xfrm>
                          <a:custGeom>
                            <a:avLst/>
                            <a:gdLst/>
                            <a:ahLst/>
                            <a:cxnLst/>
                            <a:rect l="l" t="t" r="r" b="b"/>
                            <a:pathLst>
                              <a:path w="5477510" h="402590">
                                <a:moveTo>
                                  <a:pt x="5477407" y="330249"/>
                                </a:moveTo>
                                <a:lnTo>
                                  <a:pt x="5471750" y="358277"/>
                                </a:lnTo>
                                <a:lnTo>
                                  <a:pt x="5456321" y="381163"/>
                                </a:lnTo>
                                <a:lnTo>
                                  <a:pt x="5433436" y="396593"/>
                                </a:lnTo>
                                <a:lnTo>
                                  <a:pt x="5405412" y="402251"/>
                                </a:lnTo>
                                <a:lnTo>
                                  <a:pt x="4572068" y="402251"/>
                                </a:lnTo>
                                <a:lnTo>
                                  <a:pt x="2738710" y="402251"/>
                                </a:lnTo>
                                <a:lnTo>
                                  <a:pt x="905352" y="402251"/>
                                </a:lnTo>
                                <a:lnTo>
                                  <a:pt x="72008" y="402251"/>
                                </a:lnTo>
                                <a:lnTo>
                                  <a:pt x="43971" y="396593"/>
                                </a:lnTo>
                                <a:lnTo>
                                  <a:pt x="21084" y="381163"/>
                                </a:lnTo>
                                <a:lnTo>
                                  <a:pt x="5656" y="358277"/>
                                </a:lnTo>
                                <a:lnTo>
                                  <a:pt x="0" y="330249"/>
                                </a:lnTo>
                                <a:lnTo>
                                  <a:pt x="0" y="289898"/>
                                </a:lnTo>
                                <a:lnTo>
                                  <a:pt x="0" y="201125"/>
                                </a:lnTo>
                                <a:lnTo>
                                  <a:pt x="0" y="112353"/>
                                </a:lnTo>
                                <a:lnTo>
                                  <a:pt x="0" y="72001"/>
                                </a:lnTo>
                                <a:lnTo>
                                  <a:pt x="5656" y="43974"/>
                                </a:lnTo>
                                <a:lnTo>
                                  <a:pt x="21084" y="21087"/>
                                </a:lnTo>
                                <a:lnTo>
                                  <a:pt x="43971" y="5657"/>
                                </a:lnTo>
                                <a:lnTo>
                                  <a:pt x="72008" y="0"/>
                                </a:lnTo>
                                <a:lnTo>
                                  <a:pt x="905352" y="0"/>
                                </a:lnTo>
                                <a:lnTo>
                                  <a:pt x="2738710" y="0"/>
                                </a:lnTo>
                                <a:lnTo>
                                  <a:pt x="4572068" y="0"/>
                                </a:lnTo>
                                <a:lnTo>
                                  <a:pt x="5405412" y="0"/>
                                </a:lnTo>
                                <a:lnTo>
                                  <a:pt x="5433436" y="5657"/>
                                </a:lnTo>
                                <a:lnTo>
                                  <a:pt x="5456321" y="21087"/>
                                </a:lnTo>
                                <a:lnTo>
                                  <a:pt x="5471750" y="43974"/>
                                </a:lnTo>
                                <a:lnTo>
                                  <a:pt x="5477407" y="72001"/>
                                </a:lnTo>
                                <a:lnTo>
                                  <a:pt x="5477407" y="112353"/>
                                </a:lnTo>
                                <a:lnTo>
                                  <a:pt x="5477407" y="201125"/>
                                </a:lnTo>
                                <a:lnTo>
                                  <a:pt x="5477407" y="289898"/>
                                </a:lnTo>
                                <a:lnTo>
                                  <a:pt x="5477407" y="330249"/>
                                </a:lnTo>
                                <a:close/>
                              </a:path>
                            </a:pathLst>
                          </a:custGeom>
                          <a:ln w="12700">
                            <a:solidFill>
                              <a:srgbClr val="00AEEF"/>
                            </a:solidFill>
                            <a:prstDash val="solid"/>
                          </a:ln>
                        </wps:spPr>
                        <wps:bodyPr wrap="square" lIns="0" tIns="0" rIns="0" bIns="0" rtlCol="0">
                          <a:prstTxWarp prst="textNoShape">
                            <a:avLst/>
                          </a:prstTxWarp>
                          <a:noAutofit/>
                        </wps:bodyPr>
                      </wps:wsp>
                      <wps:wsp>
                        <wps:cNvPr id="1394" name="Textbox 1394"/>
                        <wps:cNvSpPr txBox="1"/>
                        <wps:spPr>
                          <a:xfrm>
                            <a:off x="0" y="0"/>
                            <a:ext cx="5490210" cy="415290"/>
                          </a:xfrm>
                          <a:prstGeom prst="rect">
                            <a:avLst/>
                          </a:prstGeom>
                        </wps:spPr>
                        <wps:txbx>
                          <w:txbxContent>
                            <w:p w14:paraId="67F79EAF" w14:textId="640521CA" w:rsidR="00F52CE8" w:rsidRPr="00F52CE8" w:rsidRDefault="00F52CE8" w:rsidP="00F52CE8">
                              <w:pPr>
                                <w:spacing w:before="81"/>
                                <w:ind w:left="108" w:right="49" w:firstLine="3"/>
                                <w:rPr>
                                  <w:color w:val="1F1F1F"/>
                                  <w:sz w:val="21"/>
                                  <w:lang w:val="de-DE"/>
                                </w:rPr>
                              </w:pPr>
                              <w:r>
                                <w:rPr>
                                  <w:color w:val="1F1F1F"/>
                                  <w:sz w:val="21"/>
                                  <w:lang w:val="cs-CZ"/>
                                </w:rPr>
                                <w:t xml:space="preserve">Vzdálenost dna při </w:t>
                              </w:r>
                              <w:r w:rsidRPr="00F52CE8">
                                <w:rPr>
                                  <w:color w:val="1F1F1F"/>
                                  <w:sz w:val="21"/>
                                  <w:lang w:val="cs-CZ"/>
                                </w:rPr>
                                <w:t xml:space="preserve"> rybolov</w:t>
                              </w:r>
                              <w:r>
                                <w:rPr>
                                  <w:color w:val="1F1F1F"/>
                                  <w:sz w:val="21"/>
                                  <w:lang w:val="cs-CZ"/>
                                </w:rPr>
                                <w:t>u</w:t>
                              </w:r>
                              <w:r w:rsidRPr="00F52CE8">
                                <w:rPr>
                                  <w:color w:val="1F1F1F"/>
                                  <w:sz w:val="21"/>
                                  <w:lang w:val="cs-CZ"/>
                                </w:rPr>
                                <w:t xml:space="preserve"> od člunu a ode dna snadno poznáte podle dvou počítadel</w:t>
                              </w:r>
                            </w:p>
                            <w:p w14:paraId="4508199E" w14:textId="1CAB0550" w:rsidR="000A417C" w:rsidRDefault="00000000">
                              <w:pPr>
                                <w:spacing w:before="81"/>
                                <w:ind w:left="108" w:right="49" w:firstLine="3"/>
                                <w:rPr>
                                  <w:sz w:val="21"/>
                                </w:rPr>
                              </w:pPr>
                              <w:r>
                                <w:rPr>
                                  <w:color w:val="1F1F1F"/>
                                  <w:sz w:val="21"/>
                                </w:rPr>
                                <w:t>.</w:t>
                              </w:r>
                            </w:p>
                          </w:txbxContent>
                        </wps:txbx>
                        <wps:bodyPr wrap="square" lIns="0" tIns="0" rIns="0" bIns="0" rtlCol="0">
                          <a:noAutofit/>
                        </wps:bodyPr>
                      </wps:wsp>
                    </wpg:wgp>
                  </a:graphicData>
                </a:graphic>
              </wp:anchor>
            </w:drawing>
          </mc:Choice>
          <mc:Fallback>
            <w:pict>
              <v:group w14:anchorId="12F173D8" id="Group 1391" o:spid="_x0000_s1860" style="position:absolute;margin-left:78.9pt;margin-top:5.25pt;width:432.3pt;height:32.7pt;z-index:-15614464;mso-wrap-distance-left:0;mso-wrap-distance-right:0;mso-position-horizontal-relative:page;mso-position-vertical-relative:text" coordsize="54902,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">
                <v:shape id="Graphic 1392" o:spid="_x0000_s1861" style="position:absolute;left:63;top:63;width:54775;height:4026;visibility:visible;mso-wrap-style:square;v-text-anchor:top" coordsize="5477510,40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" path="m5405412,402251r-5333404,l43971,396593,21084,381163,5656,358277,,330249,,72001,5656,43974,21084,21087,43971,5657,72008,,5405412,r28024,5657l5456321,21087r15429,22887l5477407,72001r,258248l5471750,358277r-15429,22886l5433436,396593r-28024,5658xe" fillcolor="#c7eafb" stroked="f">
                  <v:path arrowok="t"/>
                </v:shape>
                <v:shape id="Graphic 1393" o:spid="_x0000_s1862" style="position:absolute;left:63;top:63;width:54775;height:4026;visibility:visible;mso-wrap-style:square;v-text-anchor:top" coordsize="5477510,40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" path="m5477407,330249r-5657,28028l5456321,381163r-22885,15430l5405412,402251r-833344,l2738710,402251r-1833358,l72008,402251,43971,396593,21084,381163,5656,358277,,330249,,289898,,201125,,112353,,72001,5656,43974,21084,21087,43971,5657,72008,,905352,,2738710,,4572068,r833344,l5433436,5657r22885,15430l5471750,43974r5657,28027l5477407,112353r,88772l5477407,289898r,40351xe" filled="f" strokecolor="#00aeef" strokeweight="1pt">
                  <v:path arrowok="t"/>
                </v:shape>
                <v:shape id="Textbox 1394" o:spid="_x0000_s1863" type="#_x0000_t202" style="position:absolute;width:54902;height:4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" filled="f" stroked="f">
                  <v:textbox inset="0,0,0,0">
                    <w:txbxContent>
                      <w:p w14:paraId="67F79EAF" w14:textId="640521CA" w:rsidR="00F52CE8" w:rsidRPr="00F52CE8" w:rsidRDefault="00F52CE8" w:rsidP="00F52CE8">
                        <w:pPr>
                          <w:spacing w:before="81"/>
                          <w:ind w:left="108" w:right="49" w:firstLine="3"/>
                          <w:rPr>
                            <w:color w:val="1F1F1F"/>
                            <w:sz w:val="21"/>
                            <w:lang w:val="de-DE"/>
                          </w:rPr>
                        </w:pPr>
                        <w:r>
                          <w:rPr>
                            <w:color w:val="1F1F1F"/>
                            <w:sz w:val="21"/>
                            <w:lang w:val="cs-CZ"/>
                          </w:rPr>
                          <w:t xml:space="preserve">Vzdálenost dna při </w:t>
                        </w:r>
                        <w:r w:rsidRPr="00F52CE8">
                          <w:rPr>
                            <w:color w:val="1F1F1F"/>
                            <w:sz w:val="21"/>
                            <w:lang w:val="cs-CZ"/>
                          </w:rPr>
                          <w:t xml:space="preserve"> rybolov</w:t>
                        </w:r>
                        <w:r>
                          <w:rPr>
                            <w:color w:val="1F1F1F"/>
                            <w:sz w:val="21"/>
                            <w:lang w:val="cs-CZ"/>
                          </w:rPr>
                          <w:t>u</w:t>
                        </w:r>
                        <w:r w:rsidRPr="00F52CE8">
                          <w:rPr>
                            <w:color w:val="1F1F1F"/>
                            <w:sz w:val="21"/>
                            <w:lang w:val="cs-CZ"/>
                          </w:rPr>
                          <w:t xml:space="preserve"> od člunu a ode dna snadno poznáte podle dvou počítadel</w:t>
                        </w:r>
                      </w:p>
                      <w:p w14:paraId="4508199E" w14:textId="1CAB0550" w:rsidR="000A417C" w:rsidRDefault="00000000">
                        <w:pPr>
                          <w:spacing w:before="81"/>
                          <w:ind w:left="108" w:right="49" w:firstLine="3"/>
                          <w:rPr>
                            <w:sz w:val="21"/>
                          </w:rPr>
                        </w:pPr>
                        <w:r>
                          <w:rPr>
                            <w:color w:val="1F1F1F"/>
                            <w:sz w:val="21"/>
                          </w:rPr>
                          <w:t>.</w:t>
                        </w:r>
                      </w:p>
                    </w:txbxContent>
                  </v:textbox>
                </v:shape>
                <w10:wrap type="topAndBottom" anchorx="page"/>
              </v:group>
            </w:pict>
          </mc:Fallback>
        </mc:AlternateContent>
      </w:r>
    </w:p>
    <w:p w14:paraId="1FDBB1B9" w14:textId="4A3DD64E" w:rsidR="00F52CE8" w:rsidRDefault="00F52CE8" w:rsidP="00F52CE8">
      <w:pPr>
        <w:pStyle w:val="Zkladntext"/>
        <w:numPr>
          <w:ilvl w:val="0"/>
          <w:numId w:val="32"/>
        </w:numPr>
        <w:rPr>
          <w:color w:val="1F1F1F"/>
          <w:w w:val="90"/>
          <w:sz w:val="21"/>
          <w:lang w:val="cs-CZ"/>
        </w:rPr>
      </w:pPr>
      <w:r w:rsidRPr="00F52CE8">
        <w:rPr>
          <w:color w:val="1F1F1F"/>
          <w:w w:val="90"/>
          <w:sz w:val="21"/>
          <w:lang w:val="cs-CZ"/>
        </w:rPr>
        <w:t>Stiskněte a podržte současně TLAČÍTKO MEMO a</w:t>
      </w:r>
    </w:p>
    <w:p w14:paraId="2B3EF07D" w14:textId="5CC59C55" w:rsidR="00F52CE8" w:rsidRPr="00F52CE8" w:rsidRDefault="00F52CE8" w:rsidP="00F52CE8">
      <w:pPr>
        <w:pStyle w:val="Zkladntext"/>
        <w:numPr>
          <w:ilvl w:val="0"/>
          <w:numId w:val="32"/>
        </w:numPr>
        <w:rPr>
          <w:color w:val="1F1F1F"/>
          <w:w w:val="90"/>
          <w:sz w:val="21"/>
        </w:rPr>
      </w:pPr>
      <w:r w:rsidRPr="00F52CE8">
        <w:rPr>
          <w:color w:val="1F1F1F"/>
          <w:w w:val="90"/>
          <w:sz w:val="21"/>
          <w:lang w:val="cs-CZ"/>
        </w:rPr>
        <w:t xml:space="preserve"> TLAČÍTKO</w:t>
      </w:r>
      <w:r>
        <w:rPr>
          <w:color w:val="1F1F1F"/>
          <w:w w:val="90"/>
          <w:sz w:val="21"/>
          <w:lang w:val="cs-CZ"/>
        </w:rPr>
        <w:t xml:space="preserve"> PICK UP</w:t>
      </w:r>
      <w:r w:rsidRPr="00F52CE8">
        <w:rPr>
          <w:color w:val="1F1F1F"/>
          <w:w w:val="90"/>
          <w:sz w:val="21"/>
          <w:lang w:val="cs-CZ"/>
        </w:rPr>
        <w:t xml:space="preserve"> po dobu 2 sekund pro přechod na obrazovku Menu</w:t>
      </w:r>
    </w:p>
    <w:p w14:paraId="7D51AC38" w14:textId="77777777" w:rsidR="000A417C" w:rsidRDefault="000A417C">
      <w:pPr>
        <w:pStyle w:val="Zkladntext"/>
        <w:rPr>
          <w:sz w:val="21"/>
        </w:rPr>
      </w:pPr>
    </w:p>
    <w:p w14:paraId="4148CA98" w14:textId="77777777" w:rsidR="000A417C" w:rsidRDefault="000A417C">
      <w:pPr>
        <w:pStyle w:val="Zkladntext"/>
        <w:rPr>
          <w:sz w:val="21"/>
        </w:rPr>
      </w:pPr>
    </w:p>
    <w:p w14:paraId="2090F293" w14:textId="77777777" w:rsidR="000A417C" w:rsidRDefault="000A417C">
      <w:pPr>
        <w:pStyle w:val="Zkladntext"/>
        <w:spacing w:before="147"/>
        <w:rPr>
          <w:sz w:val="21"/>
        </w:rPr>
      </w:pPr>
    </w:p>
    <w:p w14:paraId="73B6C492" w14:textId="7D2EF8EC" w:rsidR="000A417C" w:rsidRDefault="00000000">
      <w:pPr>
        <w:pStyle w:val="Odstavecseseznamem"/>
        <w:numPr>
          <w:ilvl w:val="0"/>
          <w:numId w:val="16"/>
        </w:numPr>
        <w:tabs>
          <w:tab w:val="left" w:pos="365"/>
          <w:tab w:val="left" w:pos="387"/>
        </w:tabs>
        <w:spacing w:before="1" w:line="218" w:lineRule="auto"/>
        <w:ind w:left="365" w:right="4711" w:hanging="198"/>
        <w:rPr>
          <w:color w:val="1F1F1F"/>
          <w:sz w:val="21"/>
        </w:rPr>
      </w:pPr>
      <w:r>
        <w:rPr>
          <w:noProof/>
        </w:rPr>
        <mc:AlternateContent>
          <mc:Choice Requires="wpg">
            <w:drawing>
              <wp:anchor distT="0" distB="0" distL="0" distR="0" simplePos="0" relativeHeight="15844864" behindDoc="0" locked="0" layoutInCell="1" allowOverlap="1" wp14:anchorId="1C340F32" wp14:editId="319BD6FF">
                <wp:simplePos x="0" y="0"/>
                <wp:positionH relativeFrom="page">
                  <wp:posOffset>3799413</wp:posOffset>
                </wp:positionH>
                <wp:positionV relativeFrom="paragraph">
                  <wp:posOffset>-957242</wp:posOffset>
                </wp:positionV>
                <wp:extent cx="2667000" cy="2113280"/>
                <wp:effectExtent l="0" t="0" r="0" b="0"/>
                <wp:wrapNone/>
                <wp:docPr id="1395" name="Group 1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00" cy="2113280"/>
                          <a:chOff x="0" y="0"/>
                          <a:chExt cx="2667000" cy="2113280"/>
                        </a:xfrm>
                      </wpg:grpSpPr>
                      <pic:pic xmlns:pic="http://schemas.openxmlformats.org/drawingml/2006/picture">
                        <pic:nvPicPr>
                          <pic:cNvPr id="1396" name="Image 1396"/>
                          <pic:cNvPicPr/>
                        </pic:nvPicPr>
                        <pic:blipFill>
                          <a:blip r:embed="rId859" cstate="print"/>
                          <a:stretch>
                            <a:fillRect/>
                          </a:stretch>
                        </pic:blipFill>
                        <pic:spPr>
                          <a:xfrm>
                            <a:off x="0" y="0"/>
                            <a:ext cx="2666617" cy="2112808"/>
                          </a:xfrm>
                          <a:prstGeom prst="rect">
                            <a:avLst/>
                          </a:prstGeom>
                        </pic:spPr>
                      </pic:pic>
                      <wps:wsp>
                        <wps:cNvPr id="1397" name="Graphic 1397"/>
                        <wps:cNvSpPr/>
                        <wps:spPr>
                          <a:xfrm>
                            <a:off x="1914147" y="116601"/>
                            <a:ext cx="592455" cy="457200"/>
                          </a:xfrm>
                          <a:custGeom>
                            <a:avLst/>
                            <a:gdLst/>
                            <a:ahLst/>
                            <a:cxnLst/>
                            <a:rect l="l" t="t" r="r" b="b"/>
                            <a:pathLst>
                              <a:path w="592455" h="457200">
                                <a:moveTo>
                                  <a:pt x="296031" y="456753"/>
                                </a:moveTo>
                                <a:lnTo>
                                  <a:pt x="242821" y="453074"/>
                                </a:lnTo>
                                <a:lnTo>
                                  <a:pt x="192739" y="442466"/>
                                </a:lnTo>
                                <a:lnTo>
                                  <a:pt x="146621" y="425574"/>
                                </a:lnTo>
                                <a:lnTo>
                                  <a:pt x="105304" y="403043"/>
                                </a:lnTo>
                                <a:lnTo>
                                  <a:pt x="69624" y="375518"/>
                                </a:lnTo>
                                <a:lnTo>
                                  <a:pt x="40418" y="343644"/>
                                </a:lnTo>
                                <a:lnTo>
                                  <a:pt x="18521" y="308065"/>
                                </a:lnTo>
                                <a:lnTo>
                                  <a:pt x="4769" y="269428"/>
                                </a:lnTo>
                                <a:lnTo>
                                  <a:pt x="0" y="228376"/>
                                </a:lnTo>
                                <a:lnTo>
                                  <a:pt x="4769" y="187331"/>
                                </a:lnTo>
                                <a:lnTo>
                                  <a:pt x="18521" y="148697"/>
                                </a:lnTo>
                                <a:lnTo>
                                  <a:pt x="40418" y="113120"/>
                                </a:lnTo>
                                <a:lnTo>
                                  <a:pt x="69624" y="81245"/>
                                </a:lnTo>
                                <a:lnTo>
                                  <a:pt x="105304" y="53718"/>
                                </a:lnTo>
                                <a:lnTo>
                                  <a:pt x="146621" y="31185"/>
                                </a:lnTo>
                                <a:lnTo>
                                  <a:pt x="192739" y="14290"/>
                                </a:lnTo>
                                <a:lnTo>
                                  <a:pt x="242821" y="3680"/>
                                </a:lnTo>
                                <a:lnTo>
                                  <a:pt x="296031" y="0"/>
                                </a:lnTo>
                                <a:lnTo>
                                  <a:pt x="349242" y="3680"/>
                                </a:lnTo>
                                <a:lnTo>
                                  <a:pt x="399324" y="14290"/>
                                </a:lnTo>
                                <a:lnTo>
                                  <a:pt x="445441" y="31185"/>
                                </a:lnTo>
                                <a:lnTo>
                                  <a:pt x="486758" y="53718"/>
                                </a:lnTo>
                                <a:lnTo>
                                  <a:pt x="522438" y="81245"/>
                                </a:lnTo>
                                <a:lnTo>
                                  <a:pt x="551645" y="113120"/>
                                </a:lnTo>
                                <a:lnTo>
                                  <a:pt x="573542" y="148697"/>
                                </a:lnTo>
                                <a:lnTo>
                                  <a:pt x="587294" y="187331"/>
                                </a:lnTo>
                                <a:lnTo>
                                  <a:pt x="592063" y="228376"/>
                                </a:lnTo>
                                <a:lnTo>
                                  <a:pt x="587294" y="269428"/>
                                </a:lnTo>
                                <a:lnTo>
                                  <a:pt x="573542" y="308065"/>
                                </a:lnTo>
                                <a:lnTo>
                                  <a:pt x="551645" y="343644"/>
                                </a:lnTo>
                                <a:lnTo>
                                  <a:pt x="522438" y="375518"/>
                                </a:lnTo>
                                <a:lnTo>
                                  <a:pt x="486758" y="403043"/>
                                </a:lnTo>
                                <a:lnTo>
                                  <a:pt x="445441" y="425574"/>
                                </a:lnTo>
                                <a:lnTo>
                                  <a:pt x="399324" y="442466"/>
                                </a:lnTo>
                                <a:lnTo>
                                  <a:pt x="349242" y="453074"/>
                                </a:lnTo>
                                <a:lnTo>
                                  <a:pt x="296031" y="456753"/>
                                </a:lnTo>
                                <a:close/>
                              </a:path>
                            </a:pathLst>
                          </a:custGeom>
                          <a:solidFill>
                            <a:srgbClr val="FFFFFF"/>
                          </a:solidFill>
                        </wps:spPr>
                        <wps:bodyPr wrap="square" lIns="0" tIns="0" rIns="0" bIns="0" rtlCol="0">
                          <a:prstTxWarp prst="textNoShape">
                            <a:avLst/>
                          </a:prstTxWarp>
                          <a:noAutofit/>
                        </wps:bodyPr>
                      </wps:wsp>
                      <wps:wsp>
                        <wps:cNvPr id="1398" name="Graphic 1398"/>
                        <wps:cNvSpPr/>
                        <wps:spPr>
                          <a:xfrm>
                            <a:off x="2075568" y="298920"/>
                            <a:ext cx="274955" cy="97790"/>
                          </a:xfrm>
                          <a:custGeom>
                            <a:avLst/>
                            <a:gdLst/>
                            <a:ahLst/>
                            <a:cxnLst/>
                            <a:rect l="l" t="t" r="r" b="b"/>
                            <a:pathLst>
                              <a:path w="274955" h="97790">
                                <a:moveTo>
                                  <a:pt x="64541" y="16548"/>
                                </a:moveTo>
                                <a:lnTo>
                                  <a:pt x="54825" y="5626"/>
                                </a:lnTo>
                                <a:lnTo>
                                  <a:pt x="54825" y="19850"/>
                                </a:lnTo>
                                <a:lnTo>
                                  <a:pt x="54825" y="31305"/>
                                </a:lnTo>
                                <a:lnTo>
                                  <a:pt x="49669" y="35941"/>
                                </a:lnTo>
                                <a:lnTo>
                                  <a:pt x="17843" y="35941"/>
                                </a:lnTo>
                                <a:lnTo>
                                  <a:pt x="22707" y="12725"/>
                                </a:lnTo>
                                <a:lnTo>
                                  <a:pt x="42633" y="12725"/>
                                </a:lnTo>
                                <a:lnTo>
                                  <a:pt x="54825" y="19850"/>
                                </a:lnTo>
                                <a:lnTo>
                                  <a:pt x="54825" y="5626"/>
                                </a:lnTo>
                                <a:lnTo>
                                  <a:pt x="51409" y="4584"/>
                                </a:lnTo>
                                <a:lnTo>
                                  <a:pt x="15138" y="4584"/>
                                </a:lnTo>
                                <a:lnTo>
                                  <a:pt x="0" y="77216"/>
                                </a:lnTo>
                                <a:lnTo>
                                  <a:pt x="39458" y="77216"/>
                                </a:lnTo>
                                <a:lnTo>
                                  <a:pt x="56667" y="68961"/>
                                </a:lnTo>
                                <a:lnTo>
                                  <a:pt x="58280" y="66903"/>
                                </a:lnTo>
                                <a:lnTo>
                                  <a:pt x="60909" y="61366"/>
                                </a:lnTo>
                                <a:lnTo>
                                  <a:pt x="61569" y="58267"/>
                                </a:lnTo>
                                <a:lnTo>
                                  <a:pt x="61480" y="50673"/>
                                </a:lnTo>
                                <a:lnTo>
                                  <a:pt x="51841" y="40144"/>
                                </a:lnTo>
                                <a:lnTo>
                                  <a:pt x="51841" y="52514"/>
                                </a:lnTo>
                                <a:lnTo>
                                  <a:pt x="51803" y="58267"/>
                                </a:lnTo>
                                <a:lnTo>
                                  <a:pt x="51155" y="60718"/>
                                </a:lnTo>
                                <a:lnTo>
                                  <a:pt x="48374" y="64490"/>
                                </a:lnTo>
                                <a:lnTo>
                                  <a:pt x="46736" y="65938"/>
                                </a:lnTo>
                                <a:lnTo>
                                  <a:pt x="44831" y="66903"/>
                                </a:lnTo>
                                <a:lnTo>
                                  <a:pt x="42938" y="67894"/>
                                </a:lnTo>
                                <a:lnTo>
                                  <a:pt x="41008" y="68491"/>
                                </a:lnTo>
                                <a:lnTo>
                                  <a:pt x="39039" y="68732"/>
                                </a:lnTo>
                                <a:lnTo>
                                  <a:pt x="37071" y="68961"/>
                                </a:lnTo>
                                <a:lnTo>
                                  <a:pt x="10922" y="68961"/>
                                </a:lnTo>
                                <a:lnTo>
                                  <a:pt x="11023" y="68491"/>
                                </a:lnTo>
                                <a:lnTo>
                                  <a:pt x="11137" y="67894"/>
                                </a:lnTo>
                                <a:lnTo>
                                  <a:pt x="16179" y="44081"/>
                                </a:lnTo>
                                <a:lnTo>
                                  <a:pt x="38874" y="44081"/>
                                </a:lnTo>
                                <a:lnTo>
                                  <a:pt x="40754" y="44234"/>
                                </a:lnTo>
                                <a:lnTo>
                                  <a:pt x="42545" y="44500"/>
                                </a:lnTo>
                                <a:lnTo>
                                  <a:pt x="44335" y="44754"/>
                                </a:lnTo>
                                <a:lnTo>
                                  <a:pt x="51498" y="50977"/>
                                </a:lnTo>
                                <a:lnTo>
                                  <a:pt x="51841" y="52514"/>
                                </a:lnTo>
                                <a:lnTo>
                                  <a:pt x="51841" y="40144"/>
                                </a:lnTo>
                                <a:lnTo>
                                  <a:pt x="50698" y="39814"/>
                                </a:lnTo>
                                <a:lnTo>
                                  <a:pt x="50698" y="39611"/>
                                </a:lnTo>
                                <a:lnTo>
                                  <a:pt x="52857" y="39268"/>
                                </a:lnTo>
                                <a:lnTo>
                                  <a:pt x="54800" y="38544"/>
                                </a:lnTo>
                                <a:lnTo>
                                  <a:pt x="56476" y="37401"/>
                                </a:lnTo>
                                <a:lnTo>
                                  <a:pt x="58178" y="36296"/>
                                </a:lnTo>
                                <a:lnTo>
                                  <a:pt x="58547" y="35941"/>
                                </a:lnTo>
                                <a:lnTo>
                                  <a:pt x="59626" y="34925"/>
                                </a:lnTo>
                                <a:lnTo>
                                  <a:pt x="62001" y="31724"/>
                                </a:lnTo>
                                <a:lnTo>
                                  <a:pt x="62915" y="29972"/>
                                </a:lnTo>
                                <a:lnTo>
                                  <a:pt x="64223" y="26098"/>
                                </a:lnTo>
                                <a:lnTo>
                                  <a:pt x="64541" y="24091"/>
                                </a:lnTo>
                                <a:lnTo>
                                  <a:pt x="64541" y="16548"/>
                                </a:lnTo>
                                <a:close/>
                              </a:path>
                              <a:path w="274955" h="97790">
                                <a:moveTo>
                                  <a:pt x="119265" y="39370"/>
                                </a:moveTo>
                                <a:lnTo>
                                  <a:pt x="117475" y="33642"/>
                                </a:lnTo>
                                <a:lnTo>
                                  <a:pt x="115150" y="30988"/>
                                </a:lnTo>
                                <a:lnTo>
                                  <a:pt x="110528" y="25692"/>
                                </a:lnTo>
                                <a:lnTo>
                                  <a:pt x="110528" y="46062"/>
                                </a:lnTo>
                                <a:lnTo>
                                  <a:pt x="80048" y="46062"/>
                                </a:lnTo>
                                <a:lnTo>
                                  <a:pt x="110528" y="46062"/>
                                </a:lnTo>
                                <a:lnTo>
                                  <a:pt x="110528" y="25692"/>
                                </a:lnTo>
                                <a:lnTo>
                                  <a:pt x="110350" y="25476"/>
                                </a:lnTo>
                                <a:lnTo>
                                  <a:pt x="104686" y="23444"/>
                                </a:lnTo>
                                <a:lnTo>
                                  <a:pt x="93345" y="23444"/>
                                </a:lnTo>
                                <a:lnTo>
                                  <a:pt x="69850" y="52311"/>
                                </a:lnTo>
                                <a:lnTo>
                                  <a:pt x="69926" y="60198"/>
                                </a:lnTo>
                                <a:lnTo>
                                  <a:pt x="70015" y="60820"/>
                                </a:lnTo>
                                <a:lnTo>
                                  <a:pt x="70180" y="62014"/>
                                </a:lnTo>
                                <a:lnTo>
                                  <a:pt x="87858" y="78409"/>
                                </a:lnTo>
                                <a:lnTo>
                                  <a:pt x="95034" y="78409"/>
                                </a:lnTo>
                                <a:lnTo>
                                  <a:pt x="115963" y="60820"/>
                                </a:lnTo>
                                <a:lnTo>
                                  <a:pt x="107327" y="60820"/>
                                </a:lnTo>
                                <a:lnTo>
                                  <a:pt x="106108" y="64071"/>
                                </a:lnTo>
                                <a:lnTo>
                                  <a:pt x="104267" y="66522"/>
                                </a:lnTo>
                                <a:lnTo>
                                  <a:pt x="99237" y="70002"/>
                                </a:lnTo>
                                <a:lnTo>
                                  <a:pt x="96050" y="70866"/>
                                </a:lnTo>
                                <a:lnTo>
                                  <a:pt x="90424" y="70866"/>
                                </a:lnTo>
                                <a:lnTo>
                                  <a:pt x="88734" y="70599"/>
                                </a:lnTo>
                                <a:lnTo>
                                  <a:pt x="87122" y="70002"/>
                                </a:lnTo>
                                <a:lnTo>
                                  <a:pt x="85483" y="69430"/>
                                </a:lnTo>
                                <a:lnTo>
                                  <a:pt x="78587" y="60198"/>
                                </a:lnTo>
                                <a:lnTo>
                                  <a:pt x="78701" y="55092"/>
                                </a:lnTo>
                                <a:lnTo>
                                  <a:pt x="78981" y="53606"/>
                                </a:lnTo>
                                <a:lnTo>
                                  <a:pt x="118440" y="53606"/>
                                </a:lnTo>
                                <a:lnTo>
                                  <a:pt x="119151" y="49441"/>
                                </a:lnTo>
                                <a:lnTo>
                                  <a:pt x="119189" y="46062"/>
                                </a:lnTo>
                                <a:lnTo>
                                  <a:pt x="119265" y="39370"/>
                                </a:lnTo>
                                <a:close/>
                              </a:path>
                              <a:path w="274955" h="97790">
                                <a:moveTo>
                                  <a:pt x="173812" y="39370"/>
                                </a:moveTo>
                                <a:lnTo>
                                  <a:pt x="172034" y="33642"/>
                                </a:lnTo>
                                <a:lnTo>
                                  <a:pt x="169710" y="30988"/>
                                </a:lnTo>
                                <a:lnTo>
                                  <a:pt x="165074" y="25666"/>
                                </a:lnTo>
                                <a:lnTo>
                                  <a:pt x="165074" y="46062"/>
                                </a:lnTo>
                                <a:lnTo>
                                  <a:pt x="134607" y="46062"/>
                                </a:lnTo>
                                <a:lnTo>
                                  <a:pt x="156946" y="31381"/>
                                </a:lnTo>
                                <a:lnTo>
                                  <a:pt x="157073" y="31381"/>
                                </a:lnTo>
                                <a:lnTo>
                                  <a:pt x="165074" y="46062"/>
                                </a:lnTo>
                                <a:lnTo>
                                  <a:pt x="165074" y="25666"/>
                                </a:lnTo>
                                <a:lnTo>
                                  <a:pt x="164909" y="25476"/>
                                </a:lnTo>
                                <a:lnTo>
                                  <a:pt x="159245" y="23444"/>
                                </a:lnTo>
                                <a:lnTo>
                                  <a:pt x="147904" y="23444"/>
                                </a:lnTo>
                                <a:lnTo>
                                  <a:pt x="124396" y="52311"/>
                                </a:lnTo>
                                <a:lnTo>
                                  <a:pt x="124472" y="60198"/>
                                </a:lnTo>
                                <a:lnTo>
                                  <a:pt x="142417" y="78409"/>
                                </a:lnTo>
                                <a:lnTo>
                                  <a:pt x="149606" y="78409"/>
                                </a:lnTo>
                                <a:lnTo>
                                  <a:pt x="170522" y="60820"/>
                                </a:lnTo>
                                <a:lnTo>
                                  <a:pt x="161886" y="60820"/>
                                </a:lnTo>
                                <a:lnTo>
                                  <a:pt x="160667" y="64071"/>
                                </a:lnTo>
                                <a:lnTo>
                                  <a:pt x="158826" y="66522"/>
                                </a:lnTo>
                                <a:lnTo>
                                  <a:pt x="153797" y="70002"/>
                                </a:lnTo>
                                <a:lnTo>
                                  <a:pt x="150622" y="70866"/>
                                </a:lnTo>
                                <a:lnTo>
                                  <a:pt x="144983" y="70866"/>
                                </a:lnTo>
                                <a:lnTo>
                                  <a:pt x="133134" y="60198"/>
                                </a:lnTo>
                                <a:lnTo>
                                  <a:pt x="133134" y="56629"/>
                                </a:lnTo>
                                <a:lnTo>
                                  <a:pt x="133261" y="55092"/>
                                </a:lnTo>
                                <a:lnTo>
                                  <a:pt x="133527" y="53606"/>
                                </a:lnTo>
                                <a:lnTo>
                                  <a:pt x="172999" y="53606"/>
                                </a:lnTo>
                                <a:lnTo>
                                  <a:pt x="173710" y="49441"/>
                                </a:lnTo>
                                <a:lnTo>
                                  <a:pt x="173748" y="46062"/>
                                </a:lnTo>
                                <a:lnTo>
                                  <a:pt x="173812" y="39370"/>
                                </a:lnTo>
                                <a:close/>
                              </a:path>
                              <a:path w="274955" h="97790">
                                <a:moveTo>
                                  <a:pt x="232943" y="41846"/>
                                </a:moveTo>
                                <a:lnTo>
                                  <a:pt x="232498" y="38925"/>
                                </a:lnTo>
                                <a:lnTo>
                                  <a:pt x="230733" y="33642"/>
                                </a:lnTo>
                                <a:lnTo>
                                  <a:pt x="229425" y="31356"/>
                                </a:lnTo>
                                <a:lnTo>
                                  <a:pt x="229069" y="30988"/>
                                </a:lnTo>
                                <a:lnTo>
                                  <a:pt x="225894" y="27559"/>
                                </a:lnTo>
                                <a:lnTo>
                                  <a:pt x="224218" y="26416"/>
                                </a:lnTo>
                                <a:lnTo>
                                  <a:pt x="224218" y="40678"/>
                                </a:lnTo>
                                <a:lnTo>
                                  <a:pt x="224218" y="47904"/>
                                </a:lnTo>
                                <a:lnTo>
                                  <a:pt x="206832" y="70866"/>
                                </a:lnTo>
                                <a:lnTo>
                                  <a:pt x="199110" y="70866"/>
                                </a:lnTo>
                                <a:lnTo>
                                  <a:pt x="195846" y="69583"/>
                                </a:lnTo>
                                <a:lnTo>
                                  <a:pt x="195580" y="69278"/>
                                </a:lnTo>
                                <a:lnTo>
                                  <a:pt x="191312" y="64414"/>
                                </a:lnTo>
                                <a:lnTo>
                                  <a:pt x="190169" y="61150"/>
                                </a:lnTo>
                                <a:lnTo>
                                  <a:pt x="190169" y="54419"/>
                                </a:lnTo>
                                <a:lnTo>
                                  <a:pt x="207441" y="30988"/>
                                </a:lnTo>
                                <a:lnTo>
                                  <a:pt x="215430" y="30988"/>
                                </a:lnTo>
                                <a:lnTo>
                                  <a:pt x="218605" y="32143"/>
                                </a:lnTo>
                                <a:lnTo>
                                  <a:pt x="218795" y="32143"/>
                                </a:lnTo>
                                <a:lnTo>
                                  <a:pt x="223151" y="37287"/>
                                </a:lnTo>
                                <a:lnTo>
                                  <a:pt x="224218" y="40678"/>
                                </a:lnTo>
                                <a:lnTo>
                                  <a:pt x="224218" y="26416"/>
                                </a:lnTo>
                                <a:lnTo>
                                  <a:pt x="223735" y="26073"/>
                                </a:lnTo>
                                <a:lnTo>
                                  <a:pt x="218655" y="23964"/>
                                </a:lnTo>
                                <a:lnTo>
                                  <a:pt x="215709" y="23444"/>
                                </a:lnTo>
                                <a:lnTo>
                                  <a:pt x="208788" y="23444"/>
                                </a:lnTo>
                                <a:lnTo>
                                  <a:pt x="206159" y="23964"/>
                                </a:lnTo>
                                <a:lnTo>
                                  <a:pt x="205879" y="23964"/>
                                </a:lnTo>
                                <a:lnTo>
                                  <a:pt x="200177" y="26466"/>
                                </a:lnTo>
                                <a:lnTo>
                                  <a:pt x="197510" y="28778"/>
                                </a:lnTo>
                                <a:lnTo>
                                  <a:pt x="194945" y="32143"/>
                                </a:lnTo>
                                <a:lnTo>
                                  <a:pt x="194729" y="32143"/>
                                </a:lnTo>
                                <a:lnTo>
                                  <a:pt x="194805" y="31851"/>
                                </a:lnTo>
                                <a:lnTo>
                                  <a:pt x="194919" y="31356"/>
                                </a:lnTo>
                                <a:lnTo>
                                  <a:pt x="195021" y="30988"/>
                                </a:lnTo>
                                <a:lnTo>
                                  <a:pt x="196570" y="24638"/>
                                </a:lnTo>
                                <a:lnTo>
                                  <a:pt x="188429" y="24638"/>
                                </a:lnTo>
                                <a:lnTo>
                                  <a:pt x="173189" y="97256"/>
                                </a:lnTo>
                                <a:lnTo>
                                  <a:pt x="181622" y="97256"/>
                                </a:lnTo>
                                <a:lnTo>
                                  <a:pt x="187210" y="69278"/>
                                </a:lnTo>
                                <a:lnTo>
                                  <a:pt x="187426" y="69278"/>
                                </a:lnTo>
                                <a:lnTo>
                                  <a:pt x="193979" y="76530"/>
                                </a:lnTo>
                                <a:lnTo>
                                  <a:pt x="195491" y="77241"/>
                                </a:lnTo>
                                <a:lnTo>
                                  <a:pt x="197129" y="77736"/>
                                </a:lnTo>
                                <a:lnTo>
                                  <a:pt x="200571" y="78282"/>
                                </a:lnTo>
                                <a:lnTo>
                                  <a:pt x="208902" y="78282"/>
                                </a:lnTo>
                                <a:lnTo>
                                  <a:pt x="212509" y="77419"/>
                                </a:lnTo>
                                <a:lnTo>
                                  <a:pt x="219748" y="73494"/>
                                </a:lnTo>
                                <a:lnTo>
                                  <a:pt x="222859" y="70866"/>
                                </a:lnTo>
                                <a:lnTo>
                                  <a:pt x="227520" y="64820"/>
                                </a:lnTo>
                                <a:lnTo>
                                  <a:pt x="227799" y="64414"/>
                                </a:lnTo>
                                <a:lnTo>
                                  <a:pt x="229628" y="60947"/>
                                </a:lnTo>
                                <a:lnTo>
                                  <a:pt x="232270" y="53009"/>
                                </a:lnTo>
                                <a:lnTo>
                                  <a:pt x="232943" y="49034"/>
                                </a:lnTo>
                                <a:lnTo>
                                  <a:pt x="232943" y="41846"/>
                                </a:lnTo>
                                <a:close/>
                              </a:path>
                              <a:path w="274955" h="97790">
                                <a:moveTo>
                                  <a:pt x="274586" y="67665"/>
                                </a:moveTo>
                                <a:lnTo>
                                  <a:pt x="264731" y="67665"/>
                                </a:lnTo>
                                <a:lnTo>
                                  <a:pt x="264731" y="77216"/>
                                </a:lnTo>
                                <a:lnTo>
                                  <a:pt x="274586" y="77216"/>
                                </a:lnTo>
                                <a:lnTo>
                                  <a:pt x="274586" y="67665"/>
                                </a:lnTo>
                                <a:close/>
                              </a:path>
                              <a:path w="274955" h="97790">
                                <a:moveTo>
                                  <a:pt x="274586" y="0"/>
                                </a:moveTo>
                                <a:lnTo>
                                  <a:pt x="264528" y="0"/>
                                </a:lnTo>
                                <a:lnTo>
                                  <a:pt x="264947" y="3873"/>
                                </a:lnTo>
                                <a:lnTo>
                                  <a:pt x="265036" y="6921"/>
                                </a:lnTo>
                                <a:lnTo>
                                  <a:pt x="265137" y="11188"/>
                                </a:lnTo>
                                <a:lnTo>
                                  <a:pt x="266052" y="47358"/>
                                </a:lnTo>
                                <a:lnTo>
                                  <a:pt x="266014" y="55689"/>
                                </a:lnTo>
                                <a:lnTo>
                                  <a:pt x="265849" y="58216"/>
                                </a:lnTo>
                                <a:lnTo>
                                  <a:pt x="273380" y="58216"/>
                                </a:lnTo>
                                <a:lnTo>
                                  <a:pt x="273164" y="55689"/>
                                </a:lnTo>
                                <a:lnTo>
                                  <a:pt x="273164" y="47358"/>
                                </a:lnTo>
                                <a:lnTo>
                                  <a:pt x="274078" y="6921"/>
                                </a:lnTo>
                                <a:lnTo>
                                  <a:pt x="274281" y="3873"/>
                                </a:lnTo>
                                <a:lnTo>
                                  <a:pt x="274586" y="0"/>
                                </a:lnTo>
                                <a:close/>
                              </a:path>
                            </a:pathLst>
                          </a:custGeom>
                          <a:solidFill>
                            <a:srgbClr val="231F20"/>
                          </a:solidFill>
                        </wps:spPr>
                        <wps:bodyPr wrap="square" lIns="0" tIns="0" rIns="0" bIns="0" rtlCol="0">
                          <a:prstTxWarp prst="textNoShape">
                            <a:avLst/>
                          </a:prstTxWarp>
                          <a:noAutofit/>
                        </wps:bodyPr>
                      </wps:wsp>
                      <wps:wsp>
                        <wps:cNvPr id="1399" name="Graphic 1399"/>
                        <wps:cNvSpPr/>
                        <wps:spPr>
                          <a:xfrm>
                            <a:off x="1957221" y="158199"/>
                            <a:ext cx="529590" cy="376555"/>
                          </a:xfrm>
                          <a:custGeom>
                            <a:avLst/>
                            <a:gdLst/>
                            <a:ahLst/>
                            <a:cxnLst/>
                            <a:rect l="l" t="t" r="r" b="b"/>
                            <a:pathLst>
                              <a:path w="529590" h="376555">
                                <a:moveTo>
                                  <a:pt x="256108" y="0"/>
                                </a:moveTo>
                                <a:lnTo>
                                  <a:pt x="256108" y="9805"/>
                                </a:lnTo>
                                <a:lnTo>
                                  <a:pt x="256108" y="31377"/>
                                </a:lnTo>
                                <a:lnTo>
                                  <a:pt x="256108" y="52950"/>
                                </a:lnTo>
                                <a:lnTo>
                                  <a:pt x="256108" y="62755"/>
                                </a:lnTo>
                              </a:path>
                              <a:path w="529590" h="376555">
                                <a:moveTo>
                                  <a:pt x="124966" y="28203"/>
                                </a:moveTo>
                                <a:lnTo>
                                  <a:pt x="131857" y="36694"/>
                                </a:lnTo>
                                <a:lnTo>
                                  <a:pt x="147017" y="55376"/>
                                </a:lnTo>
                                <a:lnTo>
                                  <a:pt x="162177" y="74058"/>
                                </a:lnTo>
                                <a:lnTo>
                                  <a:pt x="169068" y="82550"/>
                                </a:lnTo>
                              </a:path>
                              <a:path w="529590" h="376555">
                                <a:moveTo>
                                  <a:pt x="31229" y="99293"/>
                                </a:moveTo>
                                <a:lnTo>
                                  <a:pt x="43158" y="104195"/>
                                </a:lnTo>
                                <a:lnTo>
                                  <a:pt x="69403" y="114982"/>
                                </a:lnTo>
                                <a:lnTo>
                                  <a:pt x="95648" y="125768"/>
                                </a:lnTo>
                                <a:lnTo>
                                  <a:pt x="107577" y="130671"/>
                                </a:lnTo>
                              </a:path>
                              <a:path w="529590" h="376555">
                                <a:moveTo>
                                  <a:pt x="0" y="194220"/>
                                </a:moveTo>
                                <a:lnTo>
                                  <a:pt x="13774" y="194220"/>
                                </a:lnTo>
                                <a:lnTo>
                                  <a:pt x="44077" y="194220"/>
                                </a:lnTo>
                                <a:lnTo>
                                  <a:pt x="74381" y="194220"/>
                                </a:lnTo>
                                <a:lnTo>
                                  <a:pt x="88155" y="194220"/>
                                </a:lnTo>
                              </a:path>
                              <a:path w="529590" h="376555">
                                <a:moveTo>
                                  <a:pt x="39613" y="287560"/>
                                </a:moveTo>
                                <a:lnTo>
                                  <a:pt x="51543" y="282657"/>
                                </a:lnTo>
                                <a:lnTo>
                                  <a:pt x="77788" y="271871"/>
                                </a:lnTo>
                                <a:lnTo>
                                  <a:pt x="104032" y="261085"/>
                                </a:lnTo>
                                <a:lnTo>
                                  <a:pt x="115962" y="256182"/>
                                </a:lnTo>
                              </a:path>
                              <a:path w="529590" h="376555">
                                <a:moveTo>
                                  <a:pt x="139501" y="354260"/>
                                </a:moveTo>
                                <a:lnTo>
                                  <a:pt x="146392" y="345772"/>
                                </a:lnTo>
                                <a:lnTo>
                                  <a:pt x="161552" y="327099"/>
                                </a:lnTo>
                                <a:lnTo>
                                  <a:pt x="176712" y="308426"/>
                                </a:lnTo>
                                <a:lnTo>
                                  <a:pt x="183603" y="299938"/>
                                </a:lnTo>
                              </a:path>
                              <a:path w="529590" h="376555">
                                <a:moveTo>
                                  <a:pt x="272877" y="376485"/>
                                </a:moveTo>
                                <a:lnTo>
                                  <a:pt x="272881" y="366687"/>
                                </a:lnTo>
                                <a:lnTo>
                                  <a:pt x="272889" y="345132"/>
                                </a:lnTo>
                                <a:lnTo>
                                  <a:pt x="272897" y="323577"/>
                                </a:lnTo>
                                <a:lnTo>
                                  <a:pt x="272901" y="313779"/>
                                </a:lnTo>
                              </a:path>
                              <a:path w="529590" h="376555">
                                <a:moveTo>
                                  <a:pt x="404018" y="348307"/>
                                </a:moveTo>
                                <a:lnTo>
                                  <a:pt x="397131" y="339815"/>
                                </a:lnTo>
                                <a:lnTo>
                                  <a:pt x="381979" y="321133"/>
                                </a:lnTo>
                                <a:lnTo>
                                  <a:pt x="366828" y="302452"/>
                                </a:lnTo>
                                <a:lnTo>
                                  <a:pt x="359940" y="293960"/>
                                </a:lnTo>
                              </a:path>
                              <a:path w="529590" h="376555">
                                <a:moveTo>
                                  <a:pt x="497756" y="277217"/>
                                </a:moveTo>
                                <a:lnTo>
                                  <a:pt x="485830" y="272314"/>
                                </a:lnTo>
                                <a:lnTo>
                                  <a:pt x="459593" y="261528"/>
                                </a:lnTo>
                                <a:lnTo>
                                  <a:pt x="433357" y="250742"/>
                                </a:lnTo>
                                <a:lnTo>
                                  <a:pt x="421431" y="245839"/>
                                </a:lnTo>
                              </a:path>
                              <a:path w="529590" h="376555">
                                <a:moveTo>
                                  <a:pt x="528985" y="182289"/>
                                </a:moveTo>
                                <a:lnTo>
                                  <a:pt x="515214" y="182289"/>
                                </a:lnTo>
                                <a:lnTo>
                                  <a:pt x="484919" y="182289"/>
                                </a:lnTo>
                                <a:lnTo>
                                  <a:pt x="454624" y="182289"/>
                                </a:lnTo>
                                <a:lnTo>
                                  <a:pt x="440853" y="182289"/>
                                </a:lnTo>
                              </a:path>
                              <a:path w="529590" h="376555">
                                <a:moveTo>
                                  <a:pt x="489371" y="88949"/>
                                </a:moveTo>
                                <a:lnTo>
                                  <a:pt x="477446" y="93852"/>
                                </a:lnTo>
                                <a:lnTo>
                                  <a:pt x="451210" y="104638"/>
                                </a:lnTo>
                                <a:lnTo>
                                  <a:pt x="424973" y="115424"/>
                                </a:lnTo>
                                <a:lnTo>
                                  <a:pt x="413048" y="120327"/>
                                </a:lnTo>
                              </a:path>
                              <a:path w="529590" h="376555">
                                <a:moveTo>
                                  <a:pt x="389507" y="22225"/>
                                </a:moveTo>
                                <a:lnTo>
                                  <a:pt x="382616" y="30716"/>
                                </a:lnTo>
                                <a:lnTo>
                                  <a:pt x="367456" y="49398"/>
                                </a:lnTo>
                                <a:lnTo>
                                  <a:pt x="352296" y="68080"/>
                                </a:lnTo>
                                <a:lnTo>
                                  <a:pt x="345405" y="76572"/>
                                </a:lnTo>
                              </a:path>
                            </a:pathLst>
                          </a:custGeom>
                          <a:ln w="25400">
                            <a:solidFill>
                              <a:srgbClr val="939598"/>
                            </a:solidFill>
                            <a:prstDash val="solid"/>
                          </a:ln>
                        </wps:spPr>
                        <wps:bodyPr wrap="square" lIns="0" tIns="0" rIns="0" bIns="0" rtlCol="0">
                          <a:prstTxWarp prst="textNoShape">
                            <a:avLst/>
                          </a:prstTxWarp>
                          <a:noAutofit/>
                        </wps:bodyPr>
                      </wps:wsp>
                    </wpg:wgp>
                  </a:graphicData>
                </a:graphic>
              </wp:anchor>
            </w:drawing>
          </mc:Choice>
          <mc:Fallback>
            <w:pict>
              <v:group w14:anchorId="1C454380" id="Group 1395" o:spid="_x0000_s1026" style="position:absolute;margin-left:299.15pt;margin-top:-75.35pt;width:210pt;height:166.4pt;z-index:15844864;mso-wrap-distance-left:0;mso-wrap-distance-right:0;mso-position-horizontal-relative:page" coordsize="26670,21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">
                <v:shape id="Image 1396" o:spid="_x0000_s1027" type="#_x0000_t75" style="position:absolute;width:26666;height:2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">
                  <v:imagedata r:id="rId860" o:title=""/>
                </v:shape>
                <v:shape id="Graphic 1397" o:spid="_x0000_s1028" style="position:absolute;left:19141;top:1166;width:5925;height:4572;visibility:visible;mso-wrap-style:square;v-text-anchor:top" coordsize="59245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" path="m296031,456753r-53210,-3679l192739,442466,146621,425574,105304,403043,69624,375518,40418,343644,18521,308065,4769,269428,,228376,4769,187331,18521,148697,40418,113120,69624,81245,105304,53718,146621,31185,192739,14290,242821,3680,296031,r53211,3680l399324,14290r46117,16895l486758,53718r35680,27527l551645,113120r21897,35577l587294,187331r4769,41045l587294,269428r-13752,38637l551645,343644r-29207,31874l486758,403043r-41317,22531l399324,442466r-50082,10608l296031,456753xe" stroked="f">
                  <v:path arrowok="t"/>
                </v:shape>
                <v:shape id="Graphic 1398" o:spid="_x0000_s1029" style="position:absolute;left:20755;top:2989;width:2750;height:978;visibility:visible;mso-wrap-style:square;v-text-anchor:top" coordsize="274955,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" path="m64541,16548l54825,5626r,14224l54825,31305r-5156,4636l17843,35941,22707,12725r19926,l54825,19850r,-14224l51409,4584r-36271,l,77216r39458,l56667,68961r1613,-2058l60909,61366r660,-3099l61480,50673,51841,40144r,12370l51803,58267r-648,2451l48374,64490r-1638,1448l44831,66903r-1893,991l41008,68491r-1969,241l37071,68961r-26149,l11023,68491r114,-597l16179,44081r22695,l40754,44234r1791,266l44335,44754r7163,6223l51841,52514r,-12370l50698,39814r,-203l52857,39268r1943,-724l56476,37401r1702,-1105l58547,35941r1079,-1016l62001,31724r914,-1752l64223,26098r318,-2007l64541,16548xem119265,39370r-1790,-5728l115150,30988r-4622,-5296l110528,46062r-30480,l110528,46062r,-20370l110350,25476r-5664,-2032l93345,23444,69850,52311r76,7887l70015,60820r165,1194l87858,78409r7176,l115963,60820r-8636,l106108,64071r-1841,2451l99237,70002r-3187,864l90424,70866r-1690,-267l87122,70002r-1639,-572l78587,60198r114,-5106l78981,53606r39459,l119151,49441r38,-3379l119265,39370xem173812,39370r-1778,-5728l169710,30988r-4636,-5322l165074,46062r-30467,l156946,31381r127,l165074,46062r,-20396l164909,25476r-5664,-2032l147904,23444,124396,52311r76,7887l142417,78409r7189,l170522,60820r-8636,l160667,64071r-1841,2451l153797,70002r-3175,864l144983,70866,133134,60198r,-3569l133261,55092r266,-1486l172999,53606r711,-4165l173748,46062r64,-6692xem232943,41846r-445,-2921l230733,33642r-1308,-2286l229069,30988r-3175,-3429l224218,26416r,14262l224218,47904,206832,70866r-7722,l195846,69583r-266,-305l191312,64414r-1143,-3264l190169,54419,207441,30988r7989,l218605,32143r190,l223151,37287r1067,3391l224218,26416r-483,-343l218655,23964r-2946,-520l208788,23444r-2629,520l205879,23964r-5702,2502l197510,28778r-2565,3365l194729,32143r76,-292l194919,31356r102,-368l196570,24638r-8141,l173189,97256r8433,l187210,69278r216,l193979,76530r1512,711l197129,77736r3442,546l208902,78282r3607,-863l219748,73494r3111,-2628l227520,64820r279,-406l229628,60947r2642,-7938l232943,49034r,-7188xem274586,67665r-9855,l264731,77216r9855,l274586,67665xem274586,l264528,r419,3873l265036,6921r101,4267l266052,47358r-38,8331l265849,58216r7531,l273164,55689r,-8331l274078,6921r203,-3048l274586,xe" fillcolor="#231f20" stroked="f">
                  <v:path arrowok="t"/>
                </v:shape>
                <v:shape id="Graphic 1399" o:spid="_x0000_s1030" style="position:absolute;left:19572;top:1581;width:5296;height:3766;visibility:visible;mso-wrap-style:square;v-text-anchor:top" coordsize="529590,37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" path="m256108,r,9805l256108,31377r,21573l256108,62755em124966,28203r6891,8491l147017,55376r15160,18682l169068,82550em31229,99293r11929,4902l69403,114982r26245,10786l107577,130671em,194220r13774,l44077,194220r30304,l88155,194220em39613,287560r11930,-4903l77788,271871r26244,-10786l115962,256182em139501,354260r6891,-8488l161552,327099r15160,-18673l183603,299938em272877,376485r4,-9798l272889,345132r8,-21555l272901,313779em404018,348307r-6887,-8492l381979,321133,366828,302452r-6888,-8492em497756,277217r-11926,-4903l459593,261528,433357,250742r-11926,-4903em528985,182289r-13771,l484919,182289r-30295,l440853,182289em489371,88949r-11925,4903l451210,104638r-26237,10786l413048,120327em389507,22225r-6891,8491l367456,49398,352296,68080r-6891,8492e" filled="f" strokecolor="#939598" strokeweight="2pt">
                  <v:path arrowok="t"/>
                </v:shape>
                <w10:wrap anchorx="page"/>
              </v:group>
            </w:pict>
          </mc:Fallback>
        </mc:AlternateContent>
      </w:r>
      <w:r>
        <w:rPr>
          <w:noProof/>
        </w:rPr>
        <mc:AlternateContent>
          <mc:Choice Requires="wps">
            <w:drawing>
              <wp:anchor distT="0" distB="0" distL="0" distR="0" simplePos="0" relativeHeight="15845376" behindDoc="0" locked="0" layoutInCell="1" allowOverlap="1" wp14:anchorId="39FB27FA" wp14:editId="4293D18C">
                <wp:simplePos x="0" y="0"/>
                <wp:positionH relativeFrom="page">
                  <wp:posOffset>2304888</wp:posOffset>
                </wp:positionH>
                <wp:positionV relativeFrom="paragraph">
                  <wp:posOffset>-959430</wp:posOffset>
                </wp:positionV>
                <wp:extent cx="414655" cy="122555"/>
                <wp:effectExtent l="0" t="0" r="0" b="0"/>
                <wp:wrapNone/>
                <wp:docPr id="1400" name="Graphic 1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655" cy="122555"/>
                        </a:xfrm>
                        <a:custGeom>
                          <a:avLst/>
                          <a:gdLst/>
                          <a:ahLst/>
                          <a:cxnLst/>
                          <a:rect l="l" t="t" r="r" b="b"/>
                          <a:pathLst>
                            <a:path w="414655" h="122555">
                              <a:moveTo>
                                <a:pt x="348791" y="122088"/>
                              </a:moveTo>
                              <a:lnTo>
                                <a:pt x="65521" y="122088"/>
                              </a:lnTo>
                              <a:lnTo>
                                <a:pt x="40016" y="117792"/>
                              </a:lnTo>
                              <a:lnTo>
                                <a:pt x="19189" y="106077"/>
                              </a:lnTo>
                              <a:lnTo>
                                <a:pt x="5148" y="88706"/>
                              </a:lnTo>
                              <a:lnTo>
                                <a:pt x="0" y="67443"/>
                              </a:lnTo>
                              <a:lnTo>
                                <a:pt x="0" y="54644"/>
                              </a:lnTo>
                              <a:lnTo>
                                <a:pt x="5148" y="33365"/>
                              </a:lnTo>
                              <a:lnTo>
                                <a:pt x="19189" y="15997"/>
                              </a:lnTo>
                              <a:lnTo>
                                <a:pt x="40016" y="4291"/>
                              </a:lnTo>
                              <a:lnTo>
                                <a:pt x="65521" y="0"/>
                              </a:lnTo>
                              <a:lnTo>
                                <a:pt x="348791" y="0"/>
                              </a:lnTo>
                              <a:lnTo>
                                <a:pt x="374294" y="4291"/>
                              </a:lnTo>
                              <a:lnTo>
                                <a:pt x="395117" y="15997"/>
                              </a:lnTo>
                              <a:lnTo>
                                <a:pt x="409154" y="33365"/>
                              </a:lnTo>
                              <a:lnTo>
                                <a:pt x="414300" y="54644"/>
                              </a:lnTo>
                              <a:lnTo>
                                <a:pt x="414300" y="67443"/>
                              </a:lnTo>
                              <a:lnTo>
                                <a:pt x="409154" y="88706"/>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14C661DF" id="Graphic 1400" o:spid="_x0000_s1026" style="position:absolute;margin-left:181.5pt;margin-top:-75.55pt;width:32.65pt;height:9.65pt;z-index:15845376;visibility:visible;mso-wrap-style:square;mso-wrap-distance-left:0;mso-wrap-distance-top:0;mso-wrap-distance-right:0;mso-wrap-distance-bottom:0;mso-position-horizontal:absolute;mso-position-horizontal-relative:page;mso-position-vertical:absolute;mso-position-vertical-relative:text;v-text-anchor:top" coordsize="4146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" path="m348791,122088r-283270,l40016,117792,19189,106077,5148,88706,,67443,,54644,5148,33365,19189,15997,40016,4291,65521,,348791,r25503,4291l395117,15997r14037,17368l414300,54644r,12799l409154,88706r-14037,17371l374294,117792r-25503,4296xe" fillcolor="#d1d3d4" stroked="f">
                <v:path arrowok="t"/>
                <w10:wrap anchorx="page"/>
              </v:shape>
            </w:pict>
          </mc:Fallback>
        </mc:AlternateContent>
      </w:r>
      <w:r>
        <w:rPr>
          <w:noProof/>
        </w:rPr>
        <mc:AlternateContent>
          <mc:Choice Requires="wps">
            <w:drawing>
              <wp:anchor distT="0" distB="0" distL="0" distR="0" simplePos="0" relativeHeight="483778048" behindDoc="1" locked="0" layoutInCell="1" allowOverlap="1" wp14:anchorId="7FA2F00E" wp14:editId="4846857D">
                <wp:simplePos x="0" y="0"/>
                <wp:positionH relativeFrom="page">
                  <wp:posOffset>1130572</wp:posOffset>
                </wp:positionH>
                <wp:positionV relativeFrom="paragraph">
                  <wp:posOffset>-824753</wp:posOffset>
                </wp:positionV>
                <wp:extent cx="503555" cy="122555"/>
                <wp:effectExtent l="0" t="0" r="0" b="0"/>
                <wp:wrapNone/>
                <wp:docPr id="1401" name="Graphic 1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3555" cy="122555"/>
                        </a:xfrm>
                        <a:custGeom>
                          <a:avLst/>
                          <a:gdLst/>
                          <a:ahLst/>
                          <a:cxnLst/>
                          <a:rect l="l" t="t" r="r" b="b"/>
                          <a:pathLst>
                            <a:path w="503555" h="122555">
                              <a:moveTo>
                                <a:pt x="437640" y="122088"/>
                              </a:moveTo>
                              <a:lnTo>
                                <a:pt x="65521" y="122088"/>
                              </a:lnTo>
                              <a:lnTo>
                                <a:pt x="40016" y="117795"/>
                              </a:lnTo>
                              <a:lnTo>
                                <a:pt x="19189" y="106086"/>
                              </a:lnTo>
                              <a:lnTo>
                                <a:pt x="5148" y="88717"/>
                              </a:lnTo>
                              <a:lnTo>
                                <a:pt x="0" y="67443"/>
                              </a:lnTo>
                              <a:lnTo>
                                <a:pt x="0" y="54644"/>
                              </a:lnTo>
                              <a:lnTo>
                                <a:pt x="5148" y="33371"/>
                              </a:lnTo>
                              <a:lnTo>
                                <a:pt x="19189" y="16002"/>
                              </a:lnTo>
                              <a:lnTo>
                                <a:pt x="40016" y="4293"/>
                              </a:lnTo>
                              <a:lnTo>
                                <a:pt x="65521" y="0"/>
                              </a:lnTo>
                              <a:lnTo>
                                <a:pt x="437640" y="0"/>
                              </a:lnTo>
                              <a:lnTo>
                                <a:pt x="463134" y="4293"/>
                              </a:lnTo>
                              <a:lnTo>
                                <a:pt x="483957" y="16002"/>
                              </a:lnTo>
                              <a:lnTo>
                                <a:pt x="498000" y="33371"/>
                              </a:lnTo>
                              <a:lnTo>
                                <a:pt x="503150" y="54644"/>
                              </a:lnTo>
                              <a:lnTo>
                                <a:pt x="503150" y="67443"/>
                              </a:lnTo>
                              <a:lnTo>
                                <a:pt x="498000" y="88717"/>
                              </a:lnTo>
                              <a:lnTo>
                                <a:pt x="483957" y="106086"/>
                              </a:lnTo>
                              <a:lnTo>
                                <a:pt x="463134" y="117795"/>
                              </a:lnTo>
                              <a:lnTo>
                                <a:pt x="437640"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44FA632E" id="Graphic 1401" o:spid="_x0000_s1026" style="position:absolute;margin-left:89pt;margin-top:-64.95pt;width:39.65pt;height:9.65pt;z-index:-19538432;visibility:visible;mso-wrap-style:square;mso-wrap-distance-left:0;mso-wrap-distance-top:0;mso-wrap-distance-right:0;mso-wrap-distance-bottom:0;mso-position-horizontal:absolute;mso-position-horizontal-relative:page;mso-position-vertical:absolute;mso-position-vertical-relative:text;v-text-anchor:top" coordsize="5035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" path="m437640,122088r-372119,l40016,117795,19189,106086,5148,88717,,67443,,54644,5148,33371,19189,16002,40016,4293,65521,,437640,r25494,4293l483957,16002r14043,17369l503150,54644r,12799l498000,88717r-14043,17369l463134,117795r-25494,4293xe" fillcolor="#d1d3d4" stroked="f">
                <v:path arrowok="t"/>
                <w10:wrap anchorx="page"/>
              </v:shape>
            </w:pict>
          </mc:Fallback>
        </mc:AlternateContent>
      </w:r>
      <w:r w:rsidR="00F52CE8">
        <w:rPr>
          <w:color w:val="1F1F1F"/>
          <w:spacing w:val="-4"/>
          <w:sz w:val="21"/>
        </w:rPr>
        <w:t>Vyberte</w:t>
      </w:r>
      <w:r>
        <w:rPr>
          <w:color w:val="1F1F1F"/>
          <w:spacing w:val="-11"/>
          <w:sz w:val="21"/>
        </w:rPr>
        <w:t xml:space="preserve"> </w:t>
      </w:r>
      <w:r>
        <w:rPr>
          <w:color w:val="1F1F1F"/>
          <w:spacing w:val="-4"/>
          <w:sz w:val="21"/>
        </w:rPr>
        <w:t>“SUB</w:t>
      </w:r>
      <w:r>
        <w:rPr>
          <w:color w:val="1F1F1F"/>
          <w:spacing w:val="-11"/>
          <w:sz w:val="21"/>
        </w:rPr>
        <w:t xml:space="preserve"> </w:t>
      </w:r>
      <w:r>
        <w:rPr>
          <w:color w:val="1F1F1F"/>
          <w:spacing w:val="-4"/>
          <w:sz w:val="21"/>
        </w:rPr>
        <w:t>COUNTER”</w:t>
      </w:r>
      <w:r>
        <w:rPr>
          <w:color w:val="1F1F1F"/>
          <w:spacing w:val="-10"/>
          <w:sz w:val="21"/>
        </w:rPr>
        <w:t xml:space="preserve"> </w:t>
      </w:r>
      <w:r w:rsidR="00F52CE8">
        <w:rPr>
          <w:color w:val="1F1F1F"/>
          <w:spacing w:val="-4"/>
          <w:sz w:val="21"/>
        </w:rPr>
        <w:t xml:space="preserve">s </w:t>
      </w:r>
      <w:r>
        <w:rPr>
          <w:color w:val="1F1F1F"/>
          <w:spacing w:val="-4"/>
          <w:sz w:val="21"/>
        </w:rPr>
        <w:t xml:space="preserve"> </w:t>
      </w:r>
      <w:r>
        <w:rPr>
          <w:color w:val="1F1F1F"/>
          <w:sz w:val="21"/>
        </w:rPr>
        <w:t xml:space="preserve">Jog Power Lever </w:t>
      </w:r>
      <w:r w:rsidR="00F52CE8">
        <w:rPr>
          <w:color w:val="1F1F1F"/>
          <w:sz w:val="21"/>
        </w:rPr>
        <w:t>a zmáčnki</w:t>
      </w:r>
    </w:p>
    <w:p w14:paraId="45A006B5" w14:textId="77777777" w:rsidR="000A417C" w:rsidRDefault="00000000">
      <w:pPr>
        <w:spacing w:before="17" w:line="208" w:lineRule="exact"/>
        <w:ind w:left="734"/>
        <w:rPr>
          <w:sz w:val="19"/>
        </w:rPr>
      </w:pPr>
      <w:r>
        <w:rPr>
          <w:color w:val="1F1F1F"/>
          <w:w w:val="90"/>
          <w:sz w:val="19"/>
        </w:rPr>
        <w:t>(</w:t>
      </w:r>
      <w:r>
        <w:rPr>
          <w:color w:val="1F1F1F"/>
          <w:spacing w:val="12"/>
          <w:sz w:val="19"/>
        </w:rPr>
        <w:t xml:space="preserve"> </w:t>
      </w:r>
      <w:r>
        <w:rPr>
          <w:color w:val="1F1F1F"/>
          <w:w w:val="90"/>
          <w:sz w:val="19"/>
        </w:rPr>
        <w:t>MEMO</w:t>
      </w:r>
      <w:r>
        <w:rPr>
          <w:color w:val="1F1F1F"/>
          <w:spacing w:val="43"/>
          <w:sz w:val="19"/>
        </w:rPr>
        <w:t xml:space="preserve"> </w:t>
      </w:r>
      <w:r>
        <w:rPr>
          <w:color w:val="00AEEF"/>
          <w:w w:val="90"/>
          <w:sz w:val="19"/>
        </w:rPr>
        <w:t>BUTTON</w:t>
      </w:r>
      <w:r>
        <w:rPr>
          <w:color w:val="00AEEF"/>
          <w:spacing w:val="-8"/>
          <w:w w:val="90"/>
          <w:sz w:val="19"/>
        </w:rPr>
        <w:t xml:space="preserve"> </w:t>
      </w:r>
      <w:r>
        <w:rPr>
          <w:color w:val="1F1F1F"/>
          <w:spacing w:val="-10"/>
          <w:w w:val="90"/>
          <w:sz w:val="19"/>
        </w:rPr>
        <w:t>)</w:t>
      </w:r>
    </w:p>
    <w:p w14:paraId="272E165C" w14:textId="76086C23" w:rsidR="000A417C" w:rsidRDefault="00F52CE8">
      <w:pPr>
        <w:pStyle w:val="Zkladntext"/>
        <w:spacing w:line="219" w:lineRule="exact"/>
        <w:ind w:left="333"/>
      </w:pPr>
      <w:r>
        <w:rPr>
          <w:color w:val="1F1F1F"/>
        </w:rPr>
        <w:t>Potom vyber</w:t>
      </w:r>
      <w:r w:rsidR="00000000">
        <w:rPr>
          <w:color w:val="1F1F1F"/>
          <w:spacing w:val="-7"/>
        </w:rPr>
        <w:t xml:space="preserve"> </w:t>
      </w:r>
      <w:r w:rsidR="00000000">
        <w:rPr>
          <w:color w:val="1F1F1F"/>
        </w:rPr>
        <w:t>“Inverse</w:t>
      </w:r>
      <w:r w:rsidR="00000000">
        <w:rPr>
          <w:color w:val="1F1F1F"/>
          <w:spacing w:val="-5"/>
        </w:rPr>
        <w:t xml:space="preserve"> </w:t>
      </w:r>
      <w:r w:rsidR="00000000">
        <w:rPr>
          <w:color w:val="1F1F1F"/>
        </w:rPr>
        <w:t>counter”</w:t>
      </w:r>
      <w:r w:rsidR="00000000">
        <w:rPr>
          <w:color w:val="1F1F1F"/>
          <w:spacing w:val="-5"/>
        </w:rPr>
        <w:t xml:space="preserve"> </w:t>
      </w:r>
      <w:r w:rsidR="00000000">
        <w:rPr>
          <w:color w:val="1F1F1F"/>
        </w:rPr>
        <w:t>a</w:t>
      </w:r>
      <w:r>
        <w:rPr>
          <w:color w:val="1F1F1F"/>
        </w:rPr>
        <w:t xml:space="preserve"> zmáčkni</w:t>
      </w:r>
    </w:p>
    <w:p w14:paraId="2E1CA1A3" w14:textId="77777777" w:rsidR="000A417C" w:rsidRDefault="00000000">
      <w:pPr>
        <w:tabs>
          <w:tab w:val="left" w:pos="1481"/>
        </w:tabs>
        <w:spacing w:before="19"/>
        <w:ind w:left="696"/>
        <w:rPr>
          <w:sz w:val="18"/>
        </w:rPr>
      </w:pPr>
      <w:r>
        <w:rPr>
          <w:noProof/>
        </w:rPr>
        <mc:AlternateContent>
          <mc:Choice Requires="wpg">
            <w:drawing>
              <wp:anchor distT="0" distB="0" distL="0" distR="0" simplePos="0" relativeHeight="483779072" behindDoc="1" locked="0" layoutInCell="1" allowOverlap="1" wp14:anchorId="3D744422" wp14:editId="547BF742">
                <wp:simplePos x="0" y="0"/>
                <wp:positionH relativeFrom="page">
                  <wp:posOffset>1391307</wp:posOffset>
                </wp:positionH>
                <wp:positionV relativeFrom="paragraph">
                  <wp:posOffset>16264</wp:posOffset>
                </wp:positionV>
                <wp:extent cx="414655" cy="128270"/>
                <wp:effectExtent l="0" t="0" r="0" b="0"/>
                <wp:wrapNone/>
                <wp:docPr id="1402" name="Group 1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28270"/>
                          <a:chOff x="0" y="0"/>
                          <a:chExt cx="414655" cy="128270"/>
                        </a:xfrm>
                      </wpg:grpSpPr>
                      <wps:wsp>
                        <wps:cNvPr id="1403" name="Graphic 1403"/>
                        <wps:cNvSpPr/>
                        <wps:spPr>
                          <a:xfrm>
                            <a:off x="0" y="1373"/>
                            <a:ext cx="414655" cy="122555"/>
                          </a:xfrm>
                          <a:custGeom>
                            <a:avLst/>
                            <a:gdLst/>
                            <a:ahLst/>
                            <a:cxnLst/>
                            <a:rect l="l" t="t" r="r" b="b"/>
                            <a:pathLst>
                              <a:path w="414655" h="122555">
                                <a:moveTo>
                                  <a:pt x="348790" y="122088"/>
                                </a:moveTo>
                                <a:lnTo>
                                  <a:pt x="65520" y="122088"/>
                                </a:lnTo>
                                <a:lnTo>
                                  <a:pt x="40015" y="117792"/>
                                </a:lnTo>
                                <a:lnTo>
                                  <a:pt x="19189" y="106077"/>
                                </a:lnTo>
                                <a:lnTo>
                                  <a:pt x="5148" y="88707"/>
                                </a:lnTo>
                                <a:lnTo>
                                  <a:pt x="0" y="67443"/>
                                </a:lnTo>
                                <a:lnTo>
                                  <a:pt x="0" y="54644"/>
                                </a:lnTo>
                                <a:lnTo>
                                  <a:pt x="5148" y="33366"/>
                                </a:lnTo>
                                <a:lnTo>
                                  <a:pt x="19189" y="15997"/>
                                </a:lnTo>
                                <a:lnTo>
                                  <a:pt x="40015" y="4291"/>
                                </a:lnTo>
                                <a:lnTo>
                                  <a:pt x="65520" y="0"/>
                                </a:lnTo>
                                <a:lnTo>
                                  <a:pt x="348790" y="0"/>
                                </a:lnTo>
                                <a:lnTo>
                                  <a:pt x="374293" y="4291"/>
                                </a:lnTo>
                                <a:lnTo>
                                  <a:pt x="395116" y="15997"/>
                                </a:lnTo>
                                <a:lnTo>
                                  <a:pt x="409152" y="33366"/>
                                </a:lnTo>
                                <a:lnTo>
                                  <a:pt x="414299" y="54644"/>
                                </a:lnTo>
                                <a:lnTo>
                                  <a:pt x="414299" y="67443"/>
                                </a:lnTo>
                                <a:lnTo>
                                  <a:pt x="409152" y="88707"/>
                                </a:lnTo>
                                <a:lnTo>
                                  <a:pt x="395116" y="106077"/>
                                </a:lnTo>
                                <a:lnTo>
                                  <a:pt x="374293" y="117792"/>
                                </a:lnTo>
                                <a:lnTo>
                                  <a:pt x="348790" y="122088"/>
                                </a:lnTo>
                                <a:close/>
                              </a:path>
                            </a:pathLst>
                          </a:custGeom>
                          <a:solidFill>
                            <a:srgbClr val="D1D3D4"/>
                          </a:solidFill>
                        </wps:spPr>
                        <wps:bodyPr wrap="square" lIns="0" tIns="0" rIns="0" bIns="0" rtlCol="0">
                          <a:prstTxWarp prst="textNoShape">
                            <a:avLst/>
                          </a:prstTxWarp>
                          <a:noAutofit/>
                        </wps:bodyPr>
                      </wps:wsp>
                      <wps:wsp>
                        <wps:cNvPr id="1404" name="Textbox 1404"/>
                        <wps:cNvSpPr txBox="1"/>
                        <wps:spPr>
                          <a:xfrm>
                            <a:off x="0" y="0"/>
                            <a:ext cx="414655" cy="128270"/>
                          </a:xfrm>
                          <a:prstGeom prst="rect">
                            <a:avLst/>
                          </a:prstGeom>
                        </wps:spPr>
                        <wps:txbx>
                          <w:txbxContent>
                            <w:p w14:paraId="3AC7E438" w14:textId="77777777" w:rsidR="000A417C" w:rsidRDefault="00000000">
                              <w:pPr>
                                <w:spacing w:line="201" w:lineRule="exact"/>
                                <w:ind w:left="51"/>
                                <w:rPr>
                                  <w:sz w:val="18"/>
                                </w:rPr>
                              </w:pPr>
                              <w:r>
                                <w:rPr>
                                  <w:color w:val="1F1F1F"/>
                                  <w:spacing w:val="-4"/>
                                  <w:sz w:val="18"/>
                                </w:rPr>
                                <w:t>MEMO</w:t>
                              </w:r>
                            </w:p>
                          </w:txbxContent>
                        </wps:txbx>
                        <wps:bodyPr wrap="square" lIns="0" tIns="0" rIns="0" bIns="0" rtlCol="0">
                          <a:noAutofit/>
                        </wps:bodyPr>
                      </wps:wsp>
                    </wpg:wgp>
                  </a:graphicData>
                </a:graphic>
              </wp:anchor>
            </w:drawing>
          </mc:Choice>
          <mc:Fallback>
            <w:pict>
              <v:group w14:anchorId="3D744422" id="Group 1402" o:spid="_x0000_s1864" style="position:absolute;left:0;text-align:left;margin-left:109.55pt;margin-top:1.3pt;width:32.65pt;height:10.1pt;z-index:-19537408;mso-wrap-distance-left:0;mso-wrap-distance-right:0;mso-position-horizontal-relative:page;mso-position-vertical-relative:text" coordsize="414655,12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">
                <v:shape id="Graphic 1403" o:spid="_x0000_s1865" style="position:absolute;top:1373;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" path="m348790,122088r-283270,l40015,117792,19189,106077,5148,88707,,67443,,54644,5148,33366,19189,15997,40015,4291,65520,,348790,r25503,4291l395116,15997r14036,17369l414299,54644r,12799l409152,88707r-14036,17370l374293,117792r-25503,4296xe" fillcolor="#d1d3d4" stroked="f">
                  <v:path arrowok="t"/>
                </v:shape>
                <v:shape id="Textbox 1404" o:spid="_x0000_s1866" type="#_x0000_t202" style="position:absolute;width:414655;height:128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" filled="f" stroked="f">
                  <v:textbox inset="0,0,0,0">
                    <w:txbxContent>
                      <w:p w14:paraId="3AC7E438" w14:textId="77777777" w:rsidR="000A417C" w:rsidRDefault="00000000">
                        <w:pPr>
                          <w:spacing w:line="201" w:lineRule="exact"/>
                          <w:ind w:left="51"/>
                          <w:rPr>
                            <w:sz w:val="18"/>
                          </w:rPr>
                        </w:pPr>
                        <w:r>
                          <w:rPr>
                            <w:color w:val="1F1F1F"/>
                            <w:spacing w:val="-4"/>
                            <w:sz w:val="18"/>
                          </w:rPr>
                          <w:t>MEMO</w:t>
                        </w:r>
                      </w:p>
                    </w:txbxContent>
                  </v:textbox>
                </v:shape>
                <w10:wrap anchorx="page"/>
              </v:group>
            </w:pict>
          </mc:Fallback>
        </mc:AlternateContent>
      </w:r>
      <w:r>
        <w:rPr>
          <w:color w:val="1F1F1F"/>
          <w:spacing w:val="-10"/>
          <w:sz w:val="18"/>
        </w:rPr>
        <w:t>(</w:t>
      </w:r>
      <w:r>
        <w:rPr>
          <w:color w:val="1F1F1F"/>
          <w:sz w:val="18"/>
        </w:rPr>
        <w:tab/>
      </w:r>
      <w:r>
        <w:rPr>
          <w:b/>
          <w:color w:val="00AEEF"/>
          <w:spacing w:val="-7"/>
          <w:sz w:val="18"/>
        </w:rPr>
        <w:t>BUTTON</w:t>
      </w:r>
      <w:r>
        <w:rPr>
          <w:b/>
          <w:color w:val="00AEEF"/>
          <w:spacing w:val="-6"/>
          <w:sz w:val="18"/>
        </w:rPr>
        <w:t xml:space="preserve"> </w:t>
      </w:r>
      <w:r>
        <w:rPr>
          <w:color w:val="1F1F1F"/>
          <w:spacing w:val="-10"/>
          <w:sz w:val="18"/>
        </w:rPr>
        <w:t>)</w:t>
      </w:r>
    </w:p>
    <w:p w14:paraId="1B71B85E" w14:textId="77777777" w:rsidR="000A417C" w:rsidRDefault="00000000">
      <w:pPr>
        <w:pStyle w:val="Zkladntext"/>
        <w:spacing w:before="78"/>
      </w:pPr>
      <w:r>
        <w:rPr>
          <w:noProof/>
        </w:rPr>
        <w:drawing>
          <wp:anchor distT="0" distB="0" distL="0" distR="0" simplePos="0" relativeHeight="487702528" behindDoc="1" locked="0" layoutInCell="1" allowOverlap="1" wp14:anchorId="6C3660A7" wp14:editId="4D9D947E">
            <wp:simplePos x="0" y="0"/>
            <wp:positionH relativeFrom="page">
              <wp:posOffset>1638937</wp:posOffset>
            </wp:positionH>
            <wp:positionV relativeFrom="paragraph">
              <wp:posOffset>211029</wp:posOffset>
            </wp:positionV>
            <wp:extent cx="1412084" cy="1071562"/>
            <wp:effectExtent l="0" t="0" r="0" b="0"/>
            <wp:wrapTopAndBottom/>
            <wp:docPr id="1405" name="Image 1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5" name="Image 1405"/>
                    <pic:cNvPicPr/>
                  </pic:nvPicPr>
                  <pic:blipFill>
                    <a:blip r:embed="rId861" cstate="print"/>
                    <a:stretch>
                      <a:fillRect/>
                    </a:stretch>
                  </pic:blipFill>
                  <pic:spPr>
                    <a:xfrm>
                      <a:off x="0" y="0"/>
                      <a:ext cx="1412084" cy="1071562"/>
                    </a:xfrm>
                    <a:prstGeom prst="rect">
                      <a:avLst/>
                    </a:prstGeom>
                  </pic:spPr>
                </pic:pic>
              </a:graphicData>
            </a:graphic>
          </wp:anchor>
        </w:drawing>
      </w:r>
      <w:r>
        <w:rPr>
          <w:noProof/>
        </w:rPr>
        <w:drawing>
          <wp:anchor distT="0" distB="0" distL="0" distR="0" simplePos="0" relativeHeight="487703040" behindDoc="1" locked="0" layoutInCell="1" allowOverlap="1" wp14:anchorId="563D844F" wp14:editId="3156763F">
            <wp:simplePos x="0" y="0"/>
            <wp:positionH relativeFrom="page">
              <wp:posOffset>4055038</wp:posOffset>
            </wp:positionH>
            <wp:positionV relativeFrom="paragraph">
              <wp:posOffset>513212</wp:posOffset>
            </wp:positionV>
            <wp:extent cx="852534" cy="842962"/>
            <wp:effectExtent l="0" t="0" r="0" b="0"/>
            <wp:wrapTopAndBottom/>
            <wp:docPr id="1406" name="Image 1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6" name="Image 1406"/>
                    <pic:cNvPicPr/>
                  </pic:nvPicPr>
                  <pic:blipFill>
                    <a:blip r:embed="rId862" cstate="print"/>
                    <a:stretch>
                      <a:fillRect/>
                    </a:stretch>
                  </pic:blipFill>
                  <pic:spPr>
                    <a:xfrm>
                      <a:off x="0" y="0"/>
                      <a:ext cx="852534" cy="842962"/>
                    </a:xfrm>
                    <a:prstGeom prst="rect">
                      <a:avLst/>
                    </a:prstGeom>
                  </pic:spPr>
                </pic:pic>
              </a:graphicData>
            </a:graphic>
          </wp:anchor>
        </w:drawing>
      </w:r>
      <w:r>
        <w:rPr>
          <w:noProof/>
        </w:rPr>
        <w:drawing>
          <wp:anchor distT="0" distB="0" distL="0" distR="0" simplePos="0" relativeHeight="487703552" behindDoc="1" locked="0" layoutInCell="1" allowOverlap="1" wp14:anchorId="3CF0F1AA" wp14:editId="5D032BDF">
            <wp:simplePos x="0" y="0"/>
            <wp:positionH relativeFrom="page">
              <wp:posOffset>5247065</wp:posOffset>
            </wp:positionH>
            <wp:positionV relativeFrom="paragraph">
              <wp:posOffset>522402</wp:posOffset>
            </wp:positionV>
            <wp:extent cx="850481" cy="847725"/>
            <wp:effectExtent l="0" t="0" r="0" b="0"/>
            <wp:wrapTopAndBottom/>
            <wp:docPr id="1407" name="Image 1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7" name="Image 1407"/>
                    <pic:cNvPicPr/>
                  </pic:nvPicPr>
                  <pic:blipFill>
                    <a:blip r:embed="rId863" cstate="print"/>
                    <a:stretch>
                      <a:fillRect/>
                    </a:stretch>
                  </pic:blipFill>
                  <pic:spPr>
                    <a:xfrm>
                      <a:off x="0" y="0"/>
                      <a:ext cx="850481" cy="847725"/>
                    </a:xfrm>
                    <a:prstGeom prst="rect">
                      <a:avLst/>
                    </a:prstGeom>
                  </pic:spPr>
                </pic:pic>
              </a:graphicData>
            </a:graphic>
          </wp:anchor>
        </w:drawing>
      </w:r>
    </w:p>
    <w:p w14:paraId="74BAB2EE" w14:textId="77777777" w:rsidR="000A417C" w:rsidRDefault="00000000">
      <w:pPr>
        <w:pStyle w:val="Zkladntext"/>
        <w:tabs>
          <w:tab w:val="left" w:pos="6925"/>
        </w:tabs>
        <w:spacing w:before="12"/>
        <w:ind w:left="5058"/>
      </w:pPr>
      <w:r>
        <w:rPr>
          <w:color w:val="1F1F1F"/>
          <w:spacing w:val="-2"/>
        </w:rPr>
        <w:t>(Menu</w:t>
      </w:r>
      <w:r>
        <w:rPr>
          <w:color w:val="1F1F1F"/>
          <w:spacing w:val="-1"/>
        </w:rPr>
        <w:t xml:space="preserve"> </w:t>
      </w:r>
      <w:r>
        <w:rPr>
          <w:color w:val="1F1F1F"/>
          <w:spacing w:val="-2"/>
        </w:rPr>
        <w:t>screen)</w:t>
      </w:r>
      <w:r>
        <w:rPr>
          <w:color w:val="1F1F1F"/>
        </w:rPr>
        <w:tab/>
        <w:t>(Sub</w:t>
      </w:r>
      <w:r>
        <w:rPr>
          <w:color w:val="1F1F1F"/>
          <w:spacing w:val="-10"/>
        </w:rPr>
        <w:t xml:space="preserve"> </w:t>
      </w:r>
      <w:r>
        <w:rPr>
          <w:color w:val="1F1F1F"/>
          <w:spacing w:val="-2"/>
        </w:rPr>
        <w:t>counter)</w:t>
      </w:r>
    </w:p>
    <w:p w14:paraId="396F4AEC" w14:textId="77777777" w:rsidR="000A417C" w:rsidRDefault="000A417C">
      <w:pPr>
        <w:pStyle w:val="Zkladntext"/>
        <w:spacing w:before="4"/>
      </w:pPr>
    </w:p>
    <w:p w14:paraId="44B1C5FD" w14:textId="69526B7E" w:rsidR="00F53D4F" w:rsidRPr="00F53D4F" w:rsidRDefault="00000000" w:rsidP="00F53D4F">
      <w:pPr>
        <w:pStyle w:val="Odstavecseseznamem"/>
        <w:numPr>
          <w:ilvl w:val="0"/>
          <w:numId w:val="16"/>
        </w:numPr>
        <w:tabs>
          <w:tab w:val="left" w:pos="368"/>
          <w:tab w:val="left" w:pos="387"/>
        </w:tabs>
        <w:spacing w:line="213" w:lineRule="auto"/>
        <w:ind w:left="368" w:right="4889" w:hanging="204"/>
        <w:rPr>
          <w:noProof/>
        </w:rPr>
      </w:pPr>
      <w:r>
        <w:rPr>
          <w:noProof/>
        </w:rPr>
        <mc:AlternateContent>
          <mc:Choice Requires="wpg">
            <w:drawing>
              <wp:anchor distT="0" distB="0" distL="0" distR="0" simplePos="0" relativeHeight="251580928" behindDoc="0" locked="0" layoutInCell="1" allowOverlap="1" wp14:anchorId="3059F7D4" wp14:editId="02E4ACE7">
                <wp:simplePos x="0" y="0"/>
                <wp:positionH relativeFrom="page">
                  <wp:posOffset>5246693</wp:posOffset>
                </wp:positionH>
                <wp:positionV relativeFrom="paragraph">
                  <wp:posOffset>-111005</wp:posOffset>
                </wp:positionV>
                <wp:extent cx="849630" cy="1142365"/>
                <wp:effectExtent l="0" t="0" r="0" b="0"/>
                <wp:wrapNone/>
                <wp:docPr id="1408" name="Group 1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1142365"/>
                          <a:chOff x="0" y="0"/>
                          <a:chExt cx="849630" cy="1142365"/>
                        </a:xfrm>
                      </wpg:grpSpPr>
                      <pic:pic xmlns:pic="http://schemas.openxmlformats.org/drawingml/2006/picture">
                        <pic:nvPicPr>
                          <pic:cNvPr id="1409" name="Image 1409"/>
                          <pic:cNvPicPr/>
                        </pic:nvPicPr>
                        <pic:blipFill>
                          <a:blip r:embed="rId864" cstate="print"/>
                          <a:stretch>
                            <a:fillRect/>
                          </a:stretch>
                        </pic:blipFill>
                        <pic:spPr>
                          <a:xfrm>
                            <a:off x="0" y="302184"/>
                            <a:ext cx="849425" cy="839900"/>
                          </a:xfrm>
                          <a:prstGeom prst="rect">
                            <a:avLst/>
                          </a:prstGeom>
                        </pic:spPr>
                      </pic:pic>
                      <pic:pic xmlns:pic="http://schemas.openxmlformats.org/drawingml/2006/picture">
                        <pic:nvPicPr>
                          <pic:cNvPr id="1410" name="Image 1410"/>
                          <pic:cNvPicPr/>
                        </pic:nvPicPr>
                        <pic:blipFill>
                          <a:blip r:embed="rId865" cstate="print"/>
                          <a:stretch>
                            <a:fillRect/>
                          </a:stretch>
                        </pic:blipFill>
                        <pic:spPr>
                          <a:xfrm>
                            <a:off x="319329" y="0"/>
                            <a:ext cx="173747" cy="259104"/>
                          </a:xfrm>
                          <a:prstGeom prst="rect">
                            <a:avLst/>
                          </a:prstGeom>
                        </pic:spPr>
                      </pic:pic>
                    </wpg:wgp>
                  </a:graphicData>
                </a:graphic>
              </wp:anchor>
            </w:drawing>
          </mc:Choice>
          <mc:Fallback>
            <w:pict>
              <v:group w14:anchorId="2F0C82E8" id="Group 1408" o:spid="_x0000_s1026" style="position:absolute;margin-left:413.15pt;margin-top:-8.75pt;width:66.9pt;height:89.95pt;z-index:251580928;mso-wrap-distance-left:0;mso-wrap-distance-right:0;mso-position-horizontal-relative:page" coordsize="8496,11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">
                <v:shape id="Image 1409" o:spid="_x0000_s1027" type="#_x0000_t75" style="position:absolute;top:3021;width:8494;height:8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">
                  <v:imagedata r:id="rId866" o:title=""/>
                </v:shape>
                <v:shape id="Image 1410" o:spid="_x0000_s1028" type="#_x0000_t75" style="position:absolute;left:3193;width:1737;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">
                  <v:imagedata r:id="rId867" o:title=""/>
                </v:shape>
                <w10:wrap anchorx="page"/>
              </v:group>
            </w:pict>
          </mc:Fallback>
        </mc:AlternateContent>
      </w:r>
      <w:r w:rsidR="00F53D4F" w:rsidRPr="00F53D4F">
        <w:rPr>
          <w:rFonts w:ascii="inherit" w:eastAsia="Times New Roman" w:hAnsi="inherit" w:cs="Courier New"/>
          <w:color w:val="1F1F1F"/>
          <w:sz w:val="42"/>
          <w:szCs w:val="42"/>
          <w:lang w:val="cs-CZ" w:eastAsia="de-DE"/>
        </w:rPr>
        <w:t xml:space="preserve"> </w:t>
      </w:r>
      <w:r w:rsidR="00F53D4F" w:rsidRPr="00F53D4F">
        <w:rPr>
          <w:noProof/>
          <w:lang w:val="cs-CZ"/>
        </w:rPr>
        <w:t>Inverzní počítadlo se objeví pod počítadlem hloubky vody</w:t>
      </w:r>
    </w:p>
    <w:p w14:paraId="7D9A2050" w14:textId="73054862" w:rsidR="000A417C" w:rsidRPr="00F53D4F" w:rsidRDefault="00000000" w:rsidP="00F53D4F">
      <w:pPr>
        <w:tabs>
          <w:tab w:val="left" w:pos="368"/>
          <w:tab w:val="left" w:pos="387"/>
        </w:tabs>
        <w:spacing w:line="213" w:lineRule="auto"/>
        <w:ind w:left="164" w:right="4889"/>
        <w:rPr>
          <w:color w:val="1F1F1F"/>
          <w:sz w:val="21"/>
        </w:rPr>
      </w:pPr>
      <w:r w:rsidRPr="00F53D4F">
        <w:rPr>
          <w:color w:val="1F1F1F"/>
          <w:sz w:val="21"/>
        </w:rPr>
        <w:t>.</w:t>
      </w:r>
    </w:p>
    <w:p w14:paraId="1CD6A270" w14:textId="77777777" w:rsidR="000A417C" w:rsidRDefault="000A417C">
      <w:pPr>
        <w:pStyle w:val="Zkladntext"/>
        <w:rPr>
          <w:sz w:val="21"/>
        </w:rPr>
      </w:pPr>
    </w:p>
    <w:p w14:paraId="71226273" w14:textId="77777777" w:rsidR="000A417C" w:rsidRDefault="000A417C">
      <w:pPr>
        <w:pStyle w:val="Zkladntext"/>
        <w:rPr>
          <w:sz w:val="21"/>
        </w:rPr>
      </w:pPr>
    </w:p>
    <w:p w14:paraId="4F27C5B8" w14:textId="77777777" w:rsidR="000A417C" w:rsidRDefault="000A417C">
      <w:pPr>
        <w:pStyle w:val="Zkladntext"/>
        <w:spacing w:before="127"/>
        <w:rPr>
          <w:sz w:val="21"/>
        </w:rPr>
      </w:pPr>
    </w:p>
    <w:p w14:paraId="0D825C85" w14:textId="0EAFD8BA" w:rsidR="00F53D4F" w:rsidRPr="00F53D4F" w:rsidRDefault="00000000" w:rsidP="00F53D4F">
      <w:pPr>
        <w:pStyle w:val="Odstavecseseznamem"/>
        <w:numPr>
          <w:ilvl w:val="0"/>
          <w:numId w:val="16"/>
        </w:numPr>
        <w:tabs>
          <w:tab w:val="left" w:pos="368"/>
          <w:tab w:val="left" w:pos="390"/>
          <w:tab w:val="left" w:pos="1534"/>
        </w:tabs>
        <w:spacing w:line="230" w:lineRule="auto"/>
        <w:ind w:left="368" w:right="4591" w:hanging="197"/>
        <w:rPr>
          <w:color w:val="1F1F1F"/>
        </w:rPr>
      </w:pPr>
      <w:r>
        <w:rPr>
          <w:noProof/>
        </w:rPr>
        <mc:AlternateContent>
          <mc:Choice Requires="wps">
            <w:drawing>
              <wp:anchor distT="0" distB="0" distL="0" distR="0" simplePos="0" relativeHeight="251718144" behindDoc="1" locked="0" layoutInCell="1" allowOverlap="1" wp14:anchorId="415FB711" wp14:editId="5D8CDA94">
                <wp:simplePos x="0" y="0"/>
                <wp:positionH relativeFrom="page">
                  <wp:posOffset>2299573</wp:posOffset>
                </wp:positionH>
                <wp:positionV relativeFrom="paragraph">
                  <wp:posOffset>13905</wp:posOffset>
                </wp:positionV>
                <wp:extent cx="414655" cy="122555"/>
                <wp:effectExtent l="0" t="0" r="0" b="0"/>
                <wp:wrapNone/>
                <wp:docPr id="1411" name="Graphic 14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655" cy="122555"/>
                        </a:xfrm>
                        <a:custGeom>
                          <a:avLst/>
                          <a:gdLst/>
                          <a:ahLst/>
                          <a:cxnLst/>
                          <a:rect l="l" t="t" r="r" b="b"/>
                          <a:pathLst>
                            <a:path w="414655" h="122555">
                              <a:moveTo>
                                <a:pt x="348791" y="122088"/>
                              </a:moveTo>
                              <a:lnTo>
                                <a:pt x="65521" y="122088"/>
                              </a:lnTo>
                              <a:lnTo>
                                <a:pt x="40016" y="117792"/>
                              </a:lnTo>
                              <a:lnTo>
                                <a:pt x="19189" y="106077"/>
                              </a:lnTo>
                              <a:lnTo>
                                <a:pt x="5148" y="88707"/>
                              </a:lnTo>
                              <a:lnTo>
                                <a:pt x="0" y="67443"/>
                              </a:lnTo>
                              <a:lnTo>
                                <a:pt x="0" y="54644"/>
                              </a:lnTo>
                              <a:lnTo>
                                <a:pt x="5148" y="33360"/>
                              </a:lnTo>
                              <a:lnTo>
                                <a:pt x="19189" y="15992"/>
                              </a:lnTo>
                              <a:lnTo>
                                <a:pt x="40016" y="4289"/>
                              </a:lnTo>
                              <a:lnTo>
                                <a:pt x="65521" y="0"/>
                              </a:lnTo>
                              <a:lnTo>
                                <a:pt x="348791" y="0"/>
                              </a:lnTo>
                              <a:lnTo>
                                <a:pt x="374294" y="4289"/>
                              </a:lnTo>
                              <a:lnTo>
                                <a:pt x="395117" y="15992"/>
                              </a:lnTo>
                              <a:lnTo>
                                <a:pt x="409154" y="33360"/>
                              </a:lnTo>
                              <a:lnTo>
                                <a:pt x="414300" y="54644"/>
                              </a:lnTo>
                              <a:lnTo>
                                <a:pt x="414300" y="67443"/>
                              </a:lnTo>
                              <a:lnTo>
                                <a:pt x="409154" y="88707"/>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3F5A0EC7" id="Graphic 1411" o:spid="_x0000_s1026" style="position:absolute;margin-left:181.05pt;margin-top:1.1pt;width:32.65pt;height:9.65pt;z-index:-251598336;visibility:visible;mso-wrap-style:square;mso-wrap-distance-left:0;mso-wrap-distance-top:0;mso-wrap-distance-right:0;mso-wrap-distance-bottom:0;mso-position-horizontal:absolute;mso-position-horizontal-relative:page;mso-position-vertical:absolute;mso-position-vertical-relative:text;v-text-anchor:top" coordsize="4146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" path="m348791,122088r-283270,l40016,117792,19189,106077,5148,88707,,67443,,54644,5148,33360,19189,15992,40016,4289,65521,,348791,r25503,4289l395117,15992r14037,17368l414300,54644r,12799l409154,88707r-14037,17370l374294,117792r-25503,4296xe" fillcolor="#d1d3d4" stroked="f">
                <v:path arrowok="t"/>
                <w10:wrap anchorx="page"/>
              </v:shape>
            </w:pict>
          </mc:Fallback>
        </mc:AlternateContent>
      </w:r>
      <w:r>
        <w:rPr>
          <w:color w:val="1F1F1F"/>
          <w:sz w:val="20"/>
        </w:rPr>
        <w:t>.</w:t>
      </w:r>
      <w:r w:rsidR="00F53D4F" w:rsidRPr="00F53D4F">
        <w:rPr>
          <w:color w:val="1F1F1F"/>
          <w:lang w:val="cs-CZ"/>
        </w:rPr>
        <w:t>Když stisknete TLAČÍTKO MEMO v hloubce zásahové zóny pro rybolov po spuštění koncového návazce, včetně dna, zobrazí se inverzní počítadlo jako referenční bod pro zobrazení vzdálenosti od takového bodu.</w:t>
      </w:r>
    </w:p>
    <w:p w14:paraId="43D90C12" w14:textId="5D240A6B" w:rsidR="000A417C" w:rsidRDefault="000A417C" w:rsidP="00F53D4F">
      <w:pPr>
        <w:pStyle w:val="Odstavecseseznamem"/>
        <w:tabs>
          <w:tab w:val="left" w:pos="368"/>
          <w:tab w:val="left" w:pos="390"/>
          <w:tab w:val="left" w:pos="1534"/>
        </w:tabs>
        <w:spacing w:line="230" w:lineRule="auto"/>
        <w:ind w:left="368" w:right="4591" w:firstLine="0"/>
        <w:rPr>
          <w:color w:val="1F1F1F"/>
          <w:sz w:val="20"/>
        </w:rPr>
      </w:pPr>
    </w:p>
    <w:p w14:paraId="78B0DB6A" w14:textId="77777777" w:rsidR="000A417C" w:rsidRDefault="000A417C">
      <w:pPr>
        <w:spacing w:line="230" w:lineRule="auto"/>
        <w:rPr>
          <w:sz w:val="20"/>
        </w:rPr>
        <w:sectPr w:rsidR="000A417C">
          <w:headerReference w:type="default" r:id="rId868"/>
          <w:footerReference w:type="default" r:id="rId869"/>
          <w:pgSz w:w="11900" w:h="16840"/>
          <w:pgMar w:top="1960" w:right="1520" w:bottom="1800" w:left="1400" w:header="1200" w:footer="1614" w:gutter="0"/>
          <w:cols w:space="720"/>
        </w:sectPr>
      </w:pPr>
    </w:p>
    <w:p w14:paraId="33DE5949" w14:textId="77777777" w:rsidR="000A417C" w:rsidRDefault="000A417C">
      <w:pPr>
        <w:pStyle w:val="Zkladntext"/>
        <w:spacing w:before="9"/>
        <w:rPr>
          <w:sz w:val="9"/>
        </w:rPr>
      </w:pPr>
    </w:p>
    <w:p w14:paraId="74140F05" w14:textId="77777777" w:rsidR="000A417C" w:rsidRDefault="00000000">
      <w:pPr>
        <w:pStyle w:val="Zkladntext"/>
        <w:ind w:left="171"/>
      </w:pPr>
      <w:r>
        <w:rPr>
          <w:noProof/>
        </w:rPr>
        <mc:AlternateContent>
          <mc:Choice Requires="wpg">
            <w:drawing>
              <wp:inline distT="0" distB="0" distL="0" distR="0" wp14:anchorId="3F1C92DC" wp14:editId="463AD817">
                <wp:extent cx="5467985" cy="248920"/>
                <wp:effectExtent l="19050" t="9525" r="18414" b="17779"/>
                <wp:docPr id="1412" name="Group 1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1413" name="Graphic 1413"/>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1414" name="Graphic 1414"/>
                        <wps:cNvSpPr/>
                        <wps:spPr>
                          <a:xfrm>
                            <a:off x="14192" y="14192"/>
                            <a:ext cx="1431925" cy="220979"/>
                          </a:xfrm>
                          <a:custGeom>
                            <a:avLst/>
                            <a:gdLst/>
                            <a:ahLst/>
                            <a:cxnLst/>
                            <a:rect l="l" t="t" r="r" b="b"/>
                            <a:pathLst>
                              <a:path w="1431925" h="220979">
                                <a:moveTo>
                                  <a:pt x="1298736"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1298736" y="0"/>
                                </a:lnTo>
                                <a:lnTo>
                                  <a:pt x="1350415" y="8415"/>
                                </a:lnTo>
                                <a:lnTo>
                                  <a:pt x="1392621" y="31365"/>
                                </a:lnTo>
                                <a:lnTo>
                                  <a:pt x="1421080" y="65402"/>
                                </a:lnTo>
                                <a:lnTo>
                                  <a:pt x="1431516" y="107081"/>
                                </a:lnTo>
                                <a:lnTo>
                                  <a:pt x="1431516" y="113382"/>
                                </a:lnTo>
                                <a:lnTo>
                                  <a:pt x="1421080" y="155061"/>
                                </a:lnTo>
                                <a:lnTo>
                                  <a:pt x="1392621" y="189098"/>
                                </a:lnTo>
                                <a:lnTo>
                                  <a:pt x="1350415" y="212048"/>
                                </a:lnTo>
                                <a:lnTo>
                                  <a:pt x="1298736" y="220463"/>
                                </a:lnTo>
                                <a:close/>
                              </a:path>
                            </a:pathLst>
                          </a:custGeom>
                          <a:solidFill>
                            <a:srgbClr val="ABE1FA"/>
                          </a:solidFill>
                        </wps:spPr>
                        <wps:bodyPr wrap="square" lIns="0" tIns="0" rIns="0" bIns="0" rtlCol="0">
                          <a:prstTxWarp prst="textNoShape">
                            <a:avLst/>
                          </a:prstTxWarp>
                          <a:noAutofit/>
                        </wps:bodyPr>
                      </wps:wsp>
                      <wps:wsp>
                        <wps:cNvPr id="1415" name="Graphic 1415"/>
                        <wps:cNvSpPr/>
                        <wps:spPr>
                          <a:xfrm>
                            <a:off x="14192" y="14192"/>
                            <a:ext cx="1431925" cy="220979"/>
                          </a:xfrm>
                          <a:custGeom>
                            <a:avLst/>
                            <a:gdLst/>
                            <a:ahLst/>
                            <a:cxnLst/>
                            <a:rect l="l" t="t" r="r" b="b"/>
                            <a:pathLst>
                              <a:path w="1431925" h="220979">
                                <a:moveTo>
                                  <a:pt x="132779" y="0"/>
                                </a:moveTo>
                                <a:lnTo>
                                  <a:pt x="314960" y="0"/>
                                </a:lnTo>
                                <a:lnTo>
                                  <a:pt x="715757" y="0"/>
                                </a:lnTo>
                                <a:lnTo>
                                  <a:pt x="1116555" y="0"/>
                                </a:lnTo>
                                <a:lnTo>
                                  <a:pt x="1298736" y="0"/>
                                </a:lnTo>
                                <a:lnTo>
                                  <a:pt x="1350415" y="8415"/>
                                </a:lnTo>
                                <a:lnTo>
                                  <a:pt x="1392621" y="31365"/>
                                </a:lnTo>
                                <a:lnTo>
                                  <a:pt x="1421080" y="65402"/>
                                </a:lnTo>
                                <a:lnTo>
                                  <a:pt x="1431516" y="107081"/>
                                </a:lnTo>
                                <a:lnTo>
                                  <a:pt x="1431516" y="113382"/>
                                </a:lnTo>
                                <a:lnTo>
                                  <a:pt x="1421080" y="155061"/>
                                </a:lnTo>
                                <a:lnTo>
                                  <a:pt x="1392621" y="189098"/>
                                </a:lnTo>
                                <a:lnTo>
                                  <a:pt x="1350415" y="212048"/>
                                </a:lnTo>
                                <a:lnTo>
                                  <a:pt x="1298736" y="220463"/>
                                </a:lnTo>
                                <a:lnTo>
                                  <a:pt x="1116555" y="220463"/>
                                </a:lnTo>
                                <a:lnTo>
                                  <a:pt x="715757" y="220463"/>
                                </a:lnTo>
                                <a:lnTo>
                                  <a:pt x="314960"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1416" name="Textbox 1416"/>
                        <wps:cNvSpPr txBox="1"/>
                        <wps:spPr>
                          <a:xfrm>
                            <a:off x="0" y="0"/>
                            <a:ext cx="5467985" cy="248920"/>
                          </a:xfrm>
                          <a:prstGeom prst="rect">
                            <a:avLst/>
                          </a:prstGeom>
                        </wps:spPr>
                        <wps:txbx>
                          <w:txbxContent>
                            <w:p w14:paraId="6BC1AF39" w14:textId="77777777" w:rsidR="000A417C" w:rsidRDefault="00000000">
                              <w:pPr>
                                <w:spacing w:before="40"/>
                                <w:ind w:left="234"/>
                                <w:rPr>
                                  <w:sz w:val="25"/>
                                </w:rPr>
                              </w:pPr>
                              <w:bookmarkStart w:id="30" w:name="T_S500J(U)_32(E)out"/>
                              <w:bookmarkEnd w:id="30"/>
                              <w:r>
                                <w:rPr>
                                  <w:color w:val="1F1F1F"/>
                                  <w:sz w:val="25"/>
                                </w:rPr>
                                <w:t>Winding</w:t>
                              </w:r>
                              <w:r>
                                <w:rPr>
                                  <w:color w:val="1F1F1F"/>
                                  <w:spacing w:val="25"/>
                                  <w:sz w:val="25"/>
                                </w:rPr>
                                <w:t xml:space="preserve"> </w:t>
                              </w:r>
                              <w:r>
                                <w:rPr>
                                  <w:color w:val="1F1F1F"/>
                                  <w:spacing w:val="-2"/>
                                  <w:sz w:val="25"/>
                                </w:rPr>
                                <w:t>speed</w:t>
                              </w:r>
                            </w:p>
                          </w:txbxContent>
                        </wps:txbx>
                        <wps:bodyPr wrap="square" lIns="0" tIns="0" rIns="0" bIns="0" rtlCol="0">
                          <a:noAutofit/>
                        </wps:bodyPr>
                      </wps:wsp>
                    </wpg:wgp>
                  </a:graphicData>
                </a:graphic>
              </wp:inline>
            </w:drawing>
          </mc:Choice>
          <mc:Fallback>
            <w:pict>
              <v:group w14:anchorId="3F1C92DC" id="Group 1412" o:spid="_x0000_s1867" style="width:430.55pt;height:19.6pt;mso-position-horizontal-relative:char;mso-position-vertical-relative:line"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">
                <v:shape id="Graphic 1413" o:spid="_x0000_s1868"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" path="m,l769635,,2462832,,4156029,r769635,e" filled="f" strokecolor="#231f20" strokeweight="1.06925mm">
                  <v:path arrowok="t"/>
                </v:shape>
                <v:shape id="Graphic 1414" o:spid="_x0000_s1869" style="position:absolute;left:141;top:141;width:14320;height:2210;visibility:visible;mso-wrap-style:square;v-text-anchor:top" coordsize="1431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" path="m1298736,220463r-1165957,l81089,212048,38884,189098,10432,155061,,113382r,-6301l10432,65402,38884,31365,81089,8415,132779,,1298736,r51679,8415l1392621,31365r28459,34037l1431516,107081r,6301l1421080,155061r-28459,34037l1350415,212048r-51679,8415xe" fillcolor="#abe1fa" stroked="f">
                  <v:path arrowok="t"/>
                </v:shape>
                <v:shape id="Graphic 1415" o:spid="_x0000_s1870" style="position:absolute;left:141;top:141;width:14320;height:2210;visibility:visible;mso-wrap-style:square;v-text-anchor:top" coordsize="1431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" path="m132779,l314960,,715757,r400798,l1298736,r51679,8415l1392621,31365r28459,34037l1431516,107081r,6301l1421080,155061r-28459,34037l1350415,212048r-51679,8415l1116555,220463r-400798,l314960,220463r-182181,l81089,212048,38884,189098,10432,155061,,113382r,-6301l10432,65402,38884,31365,81089,8415,132779,xe" filled="f" strokecolor="#00aeef" strokeweight=".78844mm">
                  <v:path arrowok="t"/>
                </v:shape>
                <v:shape id="Textbox 1416" o:spid="_x0000_s1871"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" filled="f" stroked="f">
                  <v:textbox inset="0,0,0,0">
                    <w:txbxContent>
                      <w:p w14:paraId="6BC1AF39" w14:textId="77777777" w:rsidR="000A417C" w:rsidRDefault="00000000">
                        <w:pPr>
                          <w:spacing w:before="40"/>
                          <w:ind w:left="234"/>
                          <w:rPr>
                            <w:sz w:val="25"/>
                          </w:rPr>
                        </w:pPr>
                        <w:bookmarkStart w:id="31" w:name="T_S500J(U)_32(E)out"/>
                        <w:bookmarkEnd w:id="31"/>
                        <w:r>
                          <w:rPr>
                            <w:color w:val="1F1F1F"/>
                            <w:sz w:val="25"/>
                          </w:rPr>
                          <w:t>Winding</w:t>
                        </w:r>
                        <w:r>
                          <w:rPr>
                            <w:color w:val="1F1F1F"/>
                            <w:spacing w:val="25"/>
                            <w:sz w:val="25"/>
                          </w:rPr>
                          <w:t xml:space="preserve"> </w:t>
                        </w:r>
                        <w:r>
                          <w:rPr>
                            <w:color w:val="1F1F1F"/>
                            <w:spacing w:val="-2"/>
                            <w:sz w:val="25"/>
                          </w:rPr>
                          <w:t>speed</w:t>
                        </w:r>
                      </w:p>
                    </w:txbxContent>
                  </v:textbox>
                </v:shape>
                <w10:anchorlock/>
              </v:group>
            </w:pict>
          </mc:Fallback>
        </mc:AlternateContent>
      </w:r>
    </w:p>
    <w:p w14:paraId="40913A49" w14:textId="77777777" w:rsidR="000A417C" w:rsidRDefault="00000000">
      <w:pPr>
        <w:pStyle w:val="Zkladntext"/>
        <w:spacing w:before="10"/>
        <w:rPr>
          <w:sz w:val="6"/>
        </w:rPr>
      </w:pPr>
      <w:r>
        <w:rPr>
          <w:noProof/>
        </w:rPr>
        <mc:AlternateContent>
          <mc:Choice Requires="wpg">
            <w:drawing>
              <wp:anchor distT="0" distB="0" distL="0" distR="0" simplePos="0" relativeHeight="487707648" behindDoc="1" locked="0" layoutInCell="1" allowOverlap="1" wp14:anchorId="5A80BFD9" wp14:editId="5DB6F3CF">
                <wp:simplePos x="0" y="0"/>
                <wp:positionH relativeFrom="page">
                  <wp:posOffset>1001737</wp:posOffset>
                </wp:positionH>
                <wp:positionV relativeFrom="paragraph">
                  <wp:posOffset>65820</wp:posOffset>
                </wp:positionV>
                <wp:extent cx="5490210" cy="415290"/>
                <wp:effectExtent l="0" t="0" r="0" b="0"/>
                <wp:wrapTopAndBottom/>
                <wp:docPr id="1417" name="Group 1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210" cy="415290"/>
                          <a:chOff x="0" y="0"/>
                          <a:chExt cx="5490210" cy="415290"/>
                        </a:xfrm>
                      </wpg:grpSpPr>
                      <wps:wsp>
                        <wps:cNvPr id="1418" name="Graphic 1418"/>
                        <wps:cNvSpPr/>
                        <wps:spPr>
                          <a:xfrm>
                            <a:off x="6350" y="6350"/>
                            <a:ext cx="5477510" cy="402590"/>
                          </a:xfrm>
                          <a:custGeom>
                            <a:avLst/>
                            <a:gdLst/>
                            <a:ahLst/>
                            <a:cxnLst/>
                            <a:rect l="l" t="t" r="r" b="b"/>
                            <a:pathLst>
                              <a:path w="5477510" h="402590">
                                <a:moveTo>
                                  <a:pt x="5405412" y="402251"/>
                                </a:moveTo>
                                <a:lnTo>
                                  <a:pt x="72008" y="402251"/>
                                </a:lnTo>
                                <a:lnTo>
                                  <a:pt x="43971" y="396593"/>
                                </a:lnTo>
                                <a:lnTo>
                                  <a:pt x="21084" y="381163"/>
                                </a:lnTo>
                                <a:lnTo>
                                  <a:pt x="5656" y="358277"/>
                                </a:lnTo>
                                <a:lnTo>
                                  <a:pt x="0" y="330249"/>
                                </a:lnTo>
                                <a:lnTo>
                                  <a:pt x="0" y="72001"/>
                                </a:lnTo>
                                <a:lnTo>
                                  <a:pt x="5656" y="43974"/>
                                </a:lnTo>
                                <a:lnTo>
                                  <a:pt x="21084" y="21087"/>
                                </a:lnTo>
                                <a:lnTo>
                                  <a:pt x="43971" y="5657"/>
                                </a:lnTo>
                                <a:lnTo>
                                  <a:pt x="72008" y="0"/>
                                </a:lnTo>
                                <a:lnTo>
                                  <a:pt x="5405412" y="0"/>
                                </a:lnTo>
                                <a:lnTo>
                                  <a:pt x="5433436" y="5657"/>
                                </a:lnTo>
                                <a:lnTo>
                                  <a:pt x="5456321" y="21087"/>
                                </a:lnTo>
                                <a:lnTo>
                                  <a:pt x="5471750" y="43974"/>
                                </a:lnTo>
                                <a:lnTo>
                                  <a:pt x="5477407" y="72001"/>
                                </a:lnTo>
                                <a:lnTo>
                                  <a:pt x="5477407" y="330249"/>
                                </a:lnTo>
                                <a:lnTo>
                                  <a:pt x="5471750" y="358277"/>
                                </a:lnTo>
                                <a:lnTo>
                                  <a:pt x="5456321" y="381163"/>
                                </a:lnTo>
                                <a:lnTo>
                                  <a:pt x="5433436" y="396593"/>
                                </a:lnTo>
                                <a:lnTo>
                                  <a:pt x="5405412" y="402251"/>
                                </a:lnTo>
                                <a:close/>
                              </a:path>
                            </a:pathLst>
                          </a:custGeom>
                          <a:solidFill>
                            <a:srgbClr val="C7EAFB"/>
                          </a:solidFill>
                        </wps:spPr>
                        <wps:bodyPr wrap="square" lIns="0" tIns="0" rIns="0" bIns="0" rtlCol="0">
                          <a:prstTxWarp prst="textNoShape">
                            <a:avLst/>
                          </a:prstTxWarp>
                          <a:noAutofit/>
                        </wps:bodyPr>
                      </wps:wsp>
                      <wps:wsp>
                        <wps:cNvPr id="1419" name="Graphic 1419"/>
                        <wps:cNvSpPr/>
                        <wps:spPr>
                          <a:xfrm>
                            <a:off x="6350" y="6350"/>
                            <a:ext cx="5477510" cy="402590"/>
                          </a:xfrm>
                          <a:custGeom>
                            <a:avLst/>
                            <a:gdLst/>
                            <a:ahLst/>
                            <a:cxnLst/>
                            <a:rect l="l" t="t" r="r" b="b"/>
                            <a:pathLst>
                              <a:path w="5477510" h="402590">
                                <a:moveTo>
                                  <a:pt x="5477407" y="330249"/>
                                </a:moveTo>
                                <a:lnTo>
                                  <a:pt x="5471750" y="358277"/>
                                </a:lnTo>
                                <a:lnTo>
                                  <a:pt x="5456321" y="381163"/>
                                </a:lnTo>
                                <a:lnTo>
                                  <a:pt x="5433436" y="396593"/>
                                </a:lnTo>
                                <a:lnTo>
                                  <a:pt x="5405412" y="402251"/>
                                </a:lnTo>
                                <a:lnTo>
                                  <a:pt x="4572068" y="402251"/>
                                </a:lnTo>
                                <a:lnTo>
                                  <a:pt x="2738710" y="402251"/>
                                </a:lnTo>
                                <a:lnTo>
                                  <a:pt x="905352" y="402251"/>
                                </a:lnTo>
                                <a:lnTo>
                                  <a:pt x="72008" y="402251"/>
                                </a:lnTo>
                                <a:lnTo>
                                  <a:pt x="43971" y="396593"/>
                                </a:lnTo>
                                <a:lnTo>
                                  <a:pt x="21084" y="381163"/>
                                </a:lnTo>
                                <a:lnTo>
                                  <a:pt x="5656" y="358277"/>
                                </a:lnTo>
                                <a:lnTo>
                                  <a:pt x="0" y="330249"/>
                                </a:lnTo>
                                <a:lnTo>
                                  <a:pt x="0" y="289898"/>
                                </a:lnTo>
                                <a:lnTo>
                                  <a:pt x="0" y="201125"/>
                                </a:lnTo>
                                <a:lnTo>
                                  <a:pt x="0" y="112353"/>
                                </a:lnTo>
                                <a:lnTo>
                                  <a:pt x="0" y="72001"/>
                                </a:lnTo>
                                <a:lnTo>
                                  <a:pt x="5656" y="43974"/>
                                </a:lnTo>
                                <a:lnTo>
                                  <a:pt x="21084" y="21087"/>
                                </a:lnTo>
                                <a:lnTo>
                                  <a:pt x="43971" y="5657"/>
                                </a:lnTo>
                                <a:lnTo>
                                  <a:pt x="72008" y="0"/>
                                </a:lnTo>
                                <a:lnTo>
                                  <a:pt x="905352" y="0"/>
                                </a:lnTo>
                                <a:lnTo>
                                  <a:pt x="2738710" y="0"/>
                                </a:lnTo>
                                <a:lnTo>
                                  <a:pt x="4572068" y="0"/>
                                </a:lnTo>
                                <a:lnTo>
                                  <a:pt x="5405412" y="0"/>
                                </a:lnTo>
                                <a:lnTo>
                                  <a:pt x="5433436" y="5657"/>
                                </a:lnTo>
                                <a:lnTo>
                                  <a:pt x="5456321" y="21087"/>
                                </a:lnTo>
                                <a:lnTo>
                                  <a:pt x="5471750" y="43974"/>
                                </a:lnTo>
                                <a:lnTo>
                                  <a:pt x="5477407" y="72001"/>
                                </a:lnTo>
                                <a:lnTo>
                                  <a:pt x="5477407" y="112353"/>
                                </a:lnTo>
                                <a:lnTo>
                                  <a:pt x="5477407" y="201125"/>
                                </a:lnTo>
                                <a:lnTo>
                                  <a:pt x="5477407" y="289898"/>
                                </a:lnTo>
                                <a:lnTo>
                                  <a:pt x="5477407" y="330249"/>
                                </a:lnTo>
                                <a:close/>
                              </a:path>
                            </a:pathLst>
                          </a:custGeom>
                          <a:ln w="12700">
                            <a:solidFill>
                              <a:srgbClr val="00AEEF"/>
                            </a:solidFill>
                            <a:prstDash val="solid"/>
                          </a:ln>
                        </wps:spPr>
                        <wps:bodyPr wrap="square" lIns="0" tIns="0" rIns="0" bIns="0" rtlCol="0">
                          <a:prstTxWarp prst="textNoShape">
                            <a:avLst/>
                          </a:prstTxWarp>
                          <a:noAutofit/>
                        </wps:bodyPr>
                      </wps:wsp>
                      <wps:wsp>
                        <wps:cNvPr id="1420" name="Textbox 1420"/>
                        <wps:cNvSpPr txBox="1"/>
                        <wps:spPr>
                          <a:xfrm>
                            <a:off x="0" y="0"/>
                            <a:ext cx="5490210" cy="415290"/>
                          </a:xfrm>
                          <a:prstGeom prst="rect">
                            <a:avLst/>
                          </a:prstGeom>
                        </wps:spPr>
                        <wps:txbx>
                          <w:txbxContent>
                            <w:p w14:paraId="5F630003" w14:textId="77777777" w:rsidR="00F53D4F" w:rsidRPr="00F53D4F" w:rsidRDefault="00F53D4F" w:rsidP="00F53D4F">
                              <w:pPr>
                                <w:spacing w:line="254" w:lineRule="exact"/>
                                <w:ind w:left="107"/>
                                <w:rPr>
                                  <w:color w:val="1F1F1F"/>
                                  <w:w w:val="105"/>
                                  <w:sz w:val="21"/>
                                  <w:lang w:val="cs-CZ"/>
                                </w:rPr>
                              </w:pPr>
                              <w:r w:rsidRPr="00F53D4F">
                                <w:rPr>
                                  <w:color w:val="1F1F1F"/>
                                  <w:w w:val="105"/>
                                  <w:sz w:val="21"/>
                                  <w:lang w:val="cs-CZ"/>
                                </w:rPr>
                                <w:t>Tato možnost zobrazuje rychlost vinutí skutečně naměřenou při elektrickém vinutí</w:t>
                              </w:r>
                            </w:p>
                            <w:p w14:paraId="740463EE" w14:textId="63A120D3" w:rsidR="00F53D4F" w:rsidRPr="00F53D4F" w:rsidRDefault="00F53D4F" w:rsidP="00F53D4F">
                              <w:pPr>
                                <w:spacing w:line="254" w:lineRule="exact"/>
                                <w:ind w:left="107"/>
                                <w:rPr>
                                  <w:color w:val="1F1F1F"/>
                                  <w:w w:val="105"/>
                                  <w:sz w:val="21"/>
                                  <w:lang w:val="de-DE"/>
                                </w:rPr>
                              </w:pPr>
                              <w:r w:rsidRPr="00F53D4F">
                                <w:rPr>
                                  <w:color w:val="1F1F1F"/>
                                  <w:w w:val="105"/>
                                  <w:sz w:val="21"/>
                                  <w:lang w:val="cs-CZ"/>
                                </w:rPr>
                                <w:t>N</w:t>
                              </w:r>
                              <w:r w:rsidRPr="00F53D4F">
                                <w:rPr>
                                  <w:color w:val="1F1F1F"/>
                                  <w:w w:val="105"/>
                                  <w:sz w:val="21"/>
                                  <w:lang w:val="cs-CZ"/>
                                </w:rPr>
                                <w:t>ahor</w:t>
                              </w:r>
                              <w:r>
                                <w:rPr>
                                  <w:color w:val="1F1F1F"/>
                                  <w:w w:val="105"/>
                                  <w:sz w:val="21"/>
                                  <w:lang w:val="cs-CZ"/>
                                </w:rPr>
                                <w:t>u.</w:t>
                              </w:r>
                            </w:p>
                            <w:p w14:paraId="21E7BD94" w14:textId="3A3A0873" w:rsidR="000A417C" w:rsidRDefault="00000000">
                              <w:pPr>
                                <w:spacing w:line="254" w:lineRule="exact"/>
                                <w:ind w:left="107"/>
                                <w:rPr>
                                  <w:sz w:val="23"/>
                                </w:rPr>
                              </w:pPr>
                              <w:r>
                                <w:rPr>
                                  <w:color w:val="1F1F1F"/>
                                  <w:spacing w:val="-2"/>
                                  <w:sz w:val="23"/>
                                </w:rPr>
                                <w:t>.</w:t>
                              </w:r>
                            </w:p>
                          </w:txbxContent>
                        </wps:txbx>
                        <wps:bodyPr wrap="square" lIns="0" tIns="0" rIns="0" bIns="0" rtlCol="0">
                          <a:noAutofit/>
                        </wps:bodyPr>
                      </wps:wsp>
                    </wpg:wgp>
                  </a:graphicData>
                </a:graphic>
              </wp:anchor>
            </w:drawing>
          </mc:Choice>
          <mc:Fallback>
            <w:pict>
              <v:group w14:anchorId="5A80BFD9" id="Group 1417" o:spid="_x0000_s1872" style="position:absolute;margin-left:78.9pt;margin-top:5.2pt;width:432.3pt;height:32.7pt;z-index:-15608832;mso-wrap-distance-left:0;mso-wrap-distance-right:0;mso-position-horizontal-relative:page;mso-position-vertical-relative:text" coordsize="54902,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">
                <v:shape id="Graphic 1418" o:spid="_x0000_s1873" style="position:absolute;left:63;top:63;width:54775;height:4026;visibility:visible;mso-wrap-style:square;v-text-anchor:top" coordsize="5477510,40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" path="m5405412,402251r-5333404,l43971,396593,21084,381163,5656,358277,,330249,,72001,5656,43974,21084,21087,43971,5657,72008,,5405412,r28024,5657l5456321,21087r15429,22887l5477407,72001r,258248l5471750,358277r-15429,22886l5433436,396593r-28024,5658xe" fillcolor="#c7eafb" stroked="f">
                  <v:path arrowok="t"/>
                </v:shape>
                <v:shape id="Graphic 1419" o:spid="_x0000_s1874" style="position:absolute;left:63;top:63;width:54775;height:4026;visibility:visible;mso-wrap-style:square;v-text-anchor:top" coordsize="5477510,40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" path="m5477407,330249r-5657,28028l5456321,381163r-22885,15430l5405412,402251r-833344,l2738710,402251r-1833358,l72008,402251,43971,396593,21084,381163,5656,358277,,330249,,289898,,201125,,112353,,72001,5656,43974,21084,21087,43971,5657,72008,,905352,,2738710,,4572068,r833344,l5433436,5657r22885,15430l5471750,43974r5657,28027l5477407,112353r,88772l5477407,289898r,40351xe" filled="f" strokecolor="#00aeef" strokeweight="1pt">
                  <v:path arrowok="t"/>
                </v:shape>
                <v:shape id="Textbox 1420" o:spid="_x0000_s1875" type="#_x0000_t202" style="position:absolute;width:54902;height:4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" filled="f" stroked="f">
                  <v:textbox inset="0,0,0,0">
                    <w:txbxContent>
                      <w:p w14:paraId="5F630003" w14:textId="77777777" w:rsidR="00F53D4F" w:rsidRPr="00F53D4F" w:rsidRDefault="00F53D4F" w:rsidP="00F53D4F">
                        <w:pPr>
                          <w:spacing w:line="254" w:lineRule="exact"/>
                          <w:ind w:left="107"/>
                          <w:rPr>
                            <w:color w:val="1F1F1F"/>
                            <w:w w:val="105"/>
                            <w:sz w:val="21"/>
                            <w:lang w:val="cs-CZ"/>
                          </w:rPr>
                        </w:pPr>
                        <w:r w:rsidRPr="00F53D4F">
                          <w:rPr>
                            <w:color w:val="1F1F1F"/>
                            <w:w w:val="105"/>
                            <w:sz w:val="21"/>
                            <w:lang w:val="cs-CZ"/>
                          </w:rPr>
                          <w:t>Tato možnost zobrazuje rychlost vinutí skutečně naměřenou při elektrickém vinutí</w:t>
                        </w:r>
                      </w:p>
                      <w:p w14:paraId="740463EE" w14:textId="63A120D3" w:rsidR="00F53D4F" w:rsidRPr="00F53D4F" w:rsidRDefault="00F53D4F" w:rsidP="00F53D4F">
                        <w:pPr>
                          <w:spacing w:line="254" w:lineRule="exact"/>
                          <w:ind w:left="107"/>
                          <w:rPr>
                            <w:color w:val="1F1F1F"/>
                            <w:w w:val="105"/>
                            <w:sz w:val="21"/>
                            <w:lang w:val="de-DE"/>
                          </w:rPr>
                        </w:pPr>
                        <w:r w:rsidRPr="00F53D4F">
                          <w:rPr>
                            <w:color w:val="1F1F1F"/>
                            <w:w w:val="105"/>
                            <w:sz w:val="21"/>
                            <w:lang w:val="cs-CZ"/>
                          </w:rPr>
                          <w:t>N</w:t>
                        </w:r>
                        <w:r w:rsidRPr="00F53D4F">
                          <w:rPr>
                            <w:color w:val="1F1F1F"/>
                            <w:w w:val="105"/>
                            <w:sz w:val="21"/>
                            <w:lang w:val="cs-CZ"/>
                          </w:rPr>
                          <w:t>ahor</w:t>
                        </w:r>
                        <w:r>
                          <w:rPr>
                            <w:color w:val="1F1F1F"/>
                            <w:w w:val="105"/>
                            <w:sz w:val="21"/>
                            <w:lang w:val="cs-CZ"/>
                          </w:rPr>
                          <w:t>u.</w:t>
                        </w:r>
                      </w:p>
                      <w:p w14:paraId="21E7BD94" w14:textId="3A3A0873" w:rsidR="000A417C" w:rsidRDefault="00000000">
                        <w:pPr>
                          <w:spacing w:line="254" w:lineRule="exact"/>
                          <w:ind w:left="107"/>
                          <w:rPr>
                            <w:sz w:val="23"/>
                          </w:rPr>
                        </w:pPr>
                        <w:r>
                          <w:rPr>
                            <w:color w:val="1F1F1F"/>
                            <w:spacing w:val="-2"/>
                            <w:sz w:val="23"/>
                          </w:rPr>
                          <w:t>.</w:t>
                        </w:r>
                      </w:p>
                    </w:txbxContent>
                  </v:textbox>
                </v:shape>
                <w10:wrap type="topAndBottom" anchorx="page"/>
              </v:group>
            </w:pict>
          </mc:Fallback>
        </mc:AlternateContent>
      </w:r>
    </w:p>
    <w:p w14:paraId="1E75EBF2" w14:textId="77777777" w:rsidR="000A417C" w:rsidRDefault="000A417C">
      <w:pPr>
        <w:pStyle w:val="Zkladntext"/>
      </w:pPr>
    </w:p>
    <w:p w14:paraId="2CE96C32" w14:textId="42AE129F" w:rsidR="000A417C" w:rsidRDefault="00000000">
      <w:pPr>
        <w:pStyle w:val="Odstavecseseznamem"/>
        <w:numPr>
          <w:ilvl w:val="0"/>
          <w:numId w:val="15"/>
        </w:numPr>
        <w:tabs>
          <w:tab w:val="left" w:pos="369"/>
          <w:tab w:val="left" w:pos="391"/>
        </w:tabs>
        <w:spacing w:before="1" w:line="228" w:lineRule="auto"/>
        <w:ind w:right="4936" w:hanging="203"/>
        <w:rPr>
          <w:color w:val="1F1F1F"/>
          <w:sz w:val="20"/>
        </w:rPr>
      </w:pPr>
      <w:r>
        <w:rPr>
          <w:noProof/>
        </w:rPr>
        <mc:AlternateContent>
          <mc:Choice Requires="wpg">
            <w:drawing>
              <wp:anchor distT="0" distB="0" distL="0" distR="0" simplePos="0" relativeHeight="483781632" behindDoc="1" locked="0" layoutInCell="1" allowOverlap="1" wp14:anchorId="55218479" wp14:editId="32C97991">
                <wp:simplePos x="0" y="0"/>
                <wp:positionH relativeFrom="page">
                  <wp:posOffset>3799413</wp:posOffset>
                </wp:positionH>
                <wp:positionV relativeFrom="paragraph">
                  <wp:posOffset>18056</wp:posOffset>
                </wp:positionV>
                <wp:extent cx="2667000" cy="2106295"/>
                <wp:effectExtent l="0" t="0" r="0" b="0"/>
                <wp:wrapNone/>
                <wp:docPr id="1421" name="Group 1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00" cy="2106295"/>
                          <a:chOff x="0" y="0"/>
                          <a:chExt cx="2667000" cy="2106295"/>
                        </a:xfrm>
                      </wpg:grpSpPr>
                      <pic:pic xmlns:pic="http://schemas.openxmlformats.org/drawingml/2006/picture">
                        <pic:nvPicPr>
                          <pic:cNvPr id="1422" name="Image 1422"/>
                          <pic:cNvPicPr/>
                        </pic:nvPicPr>
                        <pic:blipFill>
                          <a:blip r:embed="rId870" cstate="print"/>
                          <a:stretch>
                            <a:fillRect/>
                          </a:stretch>
                        </pic:blipFill>
                        <pic:spPr>
                          <a:xfrm>
                            <a:off x="0" y="0"/>
                            <a:ext cx="2666617" cy="2105851"/>
                          </a:xfrm>
                          <a:prstGeom prst="rect">
                            <a:avLst/>
                          </a:prstGeom>
                        </pic:spPr>
                      </pic:pic>
                      <wps:wsp>
                        <wps:cNvPr id="1423" name="Graphic 1423"/>
                        <wps:cNvSpPr/>
                        <wps:spPr>
                          <a:xfrm>
                            <a:off x="1909211" y="85955"/>
                            <a:ext cx="592455" cy="457200"/>
                          </a:xfrm>
                          <a:custGeom>
                            <a:avLst/>
                            <a:gdLst/>
                            <a:ahLst/>
                            <a:cxnLst/>
                            <a:rect l="l" t="t" r="r" b="b"/>
                            <a:pathLst>
                              <a:path w="592455" h="457200">
                                <a:moveTo>
                                  <a:pt x="296019" y="456753"/>
                                </a:moveTo>
                                <a:lnTo>
                                  <a:pt x="242809" y="453074"/>
                                </a:lnTo>
                                <a:lnTo>
                                  <a:pt x="192728" y="442465"/>
                                </a:lnTo>
                                <a:lnTo>
                                  <a:pt x="146612" y="425573"/>
                                </a:lnTo>
                                <a:lnTo>
                                  <a:pt x="105297" y="403043"/>
                                </a:lnTo>
                                <a:lnTo>
                                  <a:pt x="69619" y="375518"/>
                                </a:lnTo>
                                <a:lnTo>
                                  <a:pt x="40415" y="343644"/>
                                </a:lnTo>
                                <a:lnTo>
                                  <a:pt x="18519" y="308065"/>
                                </a:lnTo>
                                <a:lnTo>
                                  <a:pt x="4769" y="269428"/>
                                </a:lnTo>
                                <a:lnTo>
                                  <a:pt x="0" y="228376"/>
                                </a:lnTo>
                                <a:lnTo>
                                  <a:pt x="4769" y="187331"/>
                                </a:lnTo>
                                <a:lnTo>
                                  <a:pt x="18519" y="148697"/>
                                </a:lnTo>
                                <a:lnTo>
                                  <a:pt x="40415" y="113120"/>
                                </a:lnTo>
                                <a:lnTo>
                                  <a:pt x="69619" y="81245"/>
                                </a:lnTo>
                                <a:lnTo>
                                  <a:pt x="105297" y="53718"/>
                                </a:lnTo>
                                <a:lnTo>
                                  <a:pt x="146612" y="31184"/>
                                </a:lnTo>
                                <a:lnTo>
                                  <a:pt x="192728" y="14290"/>
                                </a:lnTo>
                                <a:lnTo>
                                  <a:pt x="242809" y="3680"/>
                                </a:lnTo>
                                <a:lnTo>
                                  <a:pt x="296019" y="0"/>
                                </a:lnTo>
                                <a:lnTo>
                                  <a:pt x="349230" y="3680"/>
                                </a:lnTo>
                                <a:lnTo>
                                  <a:pt x="399313" y="14290"/>
                                </a:lnTo>
                                <a:lnTo>
                                  <a:pt x="445433" y="31184"/>
                                </a:lnTo>
                                <a:lnTo>
                                  <a:pt x="486751" y="53718"/>
                                </a:lnTo>
                                <a:lnTo>
                                  <a:pt x="522433" y="81245"/>
                                </a:lnTo>
                                <a:lnTo>
                                  <a:pt x="551642" y="113120"/>
                                </a:lnTo>
                                <a:lnTo>
                                  <a:pt x="573541" y="148697"/>
                                </a:lnTo>
                                <a:lnTo>
                                  <a:pt x="587293" y="187331"/>
                                </a:lnTo>
                                <a:lnTo>
                                  <a:pt x="592063" y="228376"/>
                                </a:lnTo>
                                <a:lnTo>
                                  <a:pt x="587293" y="269428"/>
                                </a:lnTo>
                                <a:lnTo>
                                  <a:pt x="573541" y="308065"/>
                                </a:lnTo>
                                <a:lnTo>
                                  <a:pt x="551642" y="343644"/>
                                </a:lnTo>
                                <a:lnTo>
                                  <a:pt x="522433" y="375518"/>
                                </a:lnTo>
                                <a:lnTo>
                                  <a:pt x="486751" y="403043"/>
                                </a:lnTo>
                                <a:lnTo>
                                  <a:pt x="445433" y="425573"/>
                                </a:lnTo>
                                <a:lnTo>
                                  <a:pt x="399313" y="442465"/>
                                </a:lnTo>
                                <a:lnTo>
                                  <a:pt x="349230" y="453074"/>
                                </a:lnTo>
                                <a:lnTo>
                                  <a:pt x="296019" y="456753"/>
                                </a:lnTo>
                                <a:close/>
                              </a:path>
                            </a:pathLst>
                          </a:custGeom>
                          <a:solidFill>
                            <a:srgbClr val="FFFFFF"/>
                          </a:solidFill>
                        </wps:spPr>
                        <wps:bodyPr wrap="square" lIns="0" tIns="0" rIns="0" bIns="0" rtlCol="0">
                          <a:prstTxWarp prst="textNoShape">
                            <a:avLst/>
                          </a:prstTxWarp>
                          <a:noAutofit/>
                        </wps:bodyPr>
                      </wps:wsp>
                      <wps:wsp>
                        <wps:cNvPr id="1424" name="Graphic 1424"/>
                        <wps:cNvSpPr/>
                        <wps:spPr>
                          <a:xfrm>
                            <a:off x="2070641" y="268270"/>
                            <a:ext cx="274955" cy="97790"/>
                          </a:xfrm>
                          <a:custGeom>
                            <a:avLst/>
                            <a:gdLst/>
                            <a:ahLst/>
                            <a:cxnLst/>
                            <a:rect l="l" t="t" r="r" b="b"/>
                            <a:pathLst>
                              <a:path w="274955" h="97790">
                                <a:moveTo>
                                  <a:pt x="64541" y="16548"/>
                                </a:moveTo>
                                <a:lnTo>
                                  <a:pt x="54813" y="5626"/>
                                </a:lnTo>
                                <a:lnTo>
                                  <a:pt x="54813" y="19850"/>
                                </a:lnTo>
                                <a:lnTo>
                                  <a:pt x="54813" y="31305"/>
                                </a:lnTo>
                                <a:lnTo>
                                  <a:pt x="49657" y="35953"/>
                                </a:lnTo>
                                <a:lnTo>
                                  <a:pt x="17830" y="35953"/>
                                </a:lnTo>
                                <a:lnTo>
                                  <a:pt x="22694" y="12725"/>
                                </a:lnTo>
                                <a:lnTo>
                                  <a:pt x="42633" y="12725"/>
                                </a:lnTo>
                                <a:lnTo>
                                  <a:pt x="54813" y="19850"/>
                                </a:lnTo>
                                <a:lnTo>
                                  <a:pt x="54813" y="5626"/>
                                </a:lnTo>
                                <a:lnTo>
                                  <a:pt x="51384" y="4597"/>
                                </a:lnTo>
                                <a:lnTo>
                                  <a:pt x="15125" y="4597"/>
                                </a:lnTo>
                                <a:lnTo>
                                  <a:pt x="0" y="77228"/>
                                </a:lnTo>
                                <a:lnTo>
                                  <a:pt x="39433" y="77228"/>
                                </a:lnTo>
                                <a:lnTo>
                                  <a:pt x="56654" y="68961"/>
                                </a:lnTo>
                                <a:lnTo>
                                  <a:pt x="58267" y="66903"/>
                                </a:lnTo>
                                <a:lnTo>
                                  <a:pt x="60883" y="61366"/>
                                </a:lnTo>
                                <a:lnTo>
                                  <a:pt x="61556" y="58267"/>
                                </a:lnTo>
                                <a:lnTo>
                                  <a:pt x="61468" y="50685"/>
                                </a:lnTo>
                                <a:lnTo>
                                  <a:pt x="51841" y="40144"/>
                                </a:lnTo>
                                <a:lnTo>
                                  <a:pt x="51841" y="52514"/>
                                </a:lnTo>
                                <a:lnTo>
                                  <a:pt x="51790" y="58267"/>
                                </a:lnTo>
                                <a:lnTo>
                                  <a:pt x="51142" y="60731"/>
                                </a:lnTo>
                                <a:lnTo>
                                  <a:pt x="48361" y="64503"/>
                                </a:lnTo>
                                <a:lnTo>
                                  <a:pt x="46723" y="65938"/>
                                </a:lnTo>
                                <a:lnTo>
                                  <a:pt x="44818" y="66903"/>
                                </a:lnTo>
                                <a:lnTo>
                                  <a:pt x="42926" y="67894"/>
                                </a:lnTo>
                                <a:lnTo>
                                  <a:pt x="40995" y="68491"/>
                                </a:lnTo>
                                <a:lnTo>
                                  <a:pt x="39039" y="68745"/>
                                </a:lnTo>
                                <a:lnTo>
                                  <a:pt x="37058" y="68961"/>
                                </a:lnTo>
                                <a:lnTo>
                                  <a:pt x="10909" y="68961"/>
                                </a:lnTo>
                                <a:lnTo>
                                  <a:pt x="11010" y="68491"/>
                                </a:lnTo>
                                <a:lnTo>
                                  <a:pt x="11137" y="67894"/>
                                </a:lnTo>
                                <a:lnTo>
                                  <a:pt x="16167" y="44081"/>
                                </a:lnTo>
                                <a:lnTo>
                                  <a:pt x="38862" y="44081"/>
                                </a:lnTo>
                                <a:lnTo>
                                  <a:pt x="51841" y="52514"/>
                                </a:lnTo>
                                <a:lnTo>
                                  <a:pt x="51841" y="40144"/>
                                </a:lnTo>
                                <a:lnTo>
                                  <a:pt x="50698" y="39814"/>
                                </a:lnTo>
                                <a:lnTo>
                                  <a:pt x="50698" y="39624"/>
                                </a:lnTo>
                                <a:lnTo>
                                  <a:pt x="52857" y="39268"/>
                                </a:lnTo>
                                <a:lnTo>
                                  <a:pt x="54787" y="38557"/>
                                </a:lnTo>
                                <a:lnTo>
                                  <a:pt x="58166" y="36296"/>
                                </a:lnTo>
                                <a:lnTo>
                                  <a:pt x="58521" y="35953"/>
                                </a:lnTo>
                                <a:lnTo>
                                  <a:pt x="59601" y="34925"/>
                                </a:lnTo>
                                <a:lnTo>
                                  <a:pt x="61976" y="31724"/>
                                </a:lnTo>
                                <a:lnTo>
                                  <a:pt x="62903" y="29972"/>
                                </a:lnTo>
                                <a:lnTo>
                                  <a:pt x="64211" y="26098"/>
                                </a:lnTo>
                                <a:lnTo>
                                  <a:pt x="64541" y="24091"/>
                                </a:lnTo>
                                <a:lnTo>
                                  <a:pt x="64541" y="16548"/>
                                </a:lnTo>
                                <a:close/>
                              </a:path>
                              <a:path w="274955" h="97790">
                                <a:moveTo>
                                  <a:pt x="119253" y="39370"/>
                                </a:moveTo>
                                <a:lnTo>
                                  <a:pt x="117475" y="33642"/>
                                </a:lnTo>
                                <a:lnTo>
                                  <a:pt x="115150" y="30988"/>
                                </a:lnTo>
                                <a:lnTo>
                                  <a:pt x="110528" y="25717"/>
                                </a:lnTo>
                                <a:lnTo>
                                  <a:pt x="110528" y="46062"/>
                                </a:lnTo>
                                <a:lnTo>
                                  <a:pt x="80035" y="46062"/>
                                </a:lnTo>
                                <a:lnTo>
                                  <a:pt x="95719" y="30988"/>
                                </a:lnTo>
                                <a:lnTo>
                                  <a:pt x="100571" y="30988"/>
                                </a:lnTo>
                                <a:lnTo>
                                  <a:pt x="102362" y="31381"/>
                                </a:lnTo>
                                <a:lnTo>
                                  <a:pt x="102489" y="31381"/>
                                </a:lnTo>
                                <a:lnTo>
                                  <a:pt x="110528" y="46062"/>
                                </a:lnTo>
                                <a:lnTo>
                                  <a:pt x="110528" y="25717"/>
                                </a:lnTo>
                                <a:lnTo>
                                  <a:pt x="110324" y="25476"/>
                                </a:lnTo>
                                <a:lnTo>
                                  <a:pt x="104673" y="23444"/>
                                </a:lnTo>
                                <a:lnTo>
                                  <a:pt x="93332" y="23444"/>
                                </a:lnTo>
                                <a:lnTo>
                                  <a:pt x="69850" y="52324"/>
                                </a:lnTo>
                                <a:lnTo>
                                  <a:pt x="69913" y="60210"/>
                                </a:lnTo>
                                <a:lnTo>
                                  <a:pt x="70002" y="60820"/>
                                </a:lnTo>
                                <a:lnTo>
                                  <a:pt x="70167" y="62014"/>
                                </a:lnTo>
                                <a:lnTo>
                                  <a:pt x="71551" y="67005"/>
                                </a:lnTo>
                                <a:lnTo>
                                  <a:pt x="72745" y="69291"/>
                                </a:lnTo>
                                <a:lnTo>
                                  <a:pt x="72872" y="69430"/>
                                </a:lnTo>
                                <a:lnTo>
                                  <a:pt x="76174" y="73431"/>
                                </a:lnTo>
                                <a:lnTo>
                                  <a:pt x="78473" y="75107"/>
                                </a:lnTo>
                                <a:lnTo>
                                  <a:pt x="84226" y="77749"/>
                                </a:lnTo>
                                <a:lnTo>
                                  <a:pt x="87858" y="78409"/>
                                </a:lnTo>
                                <a:lnTo>
                                  <a:pt x="95021" y="78409"/>
                                </a:lnTo>
                                <a:lnTo>
                                  <a:pt x="115951" y="60820"/>
                                </a:lnTo>
                                <a:lnTo>
                                  <a:pt x="107327" y="60820"/>
                                </a:lnTo>
                                <a:lnTo>
                                  <a:pt x="106083" y="64071"/>
                                </a:lnTo>
                                <a:lnTo>
                                  <a:pt x="104241" y="66535"/>
                                </a:lnTo>
                                <a:lnTo>
                                  <a:pt x="99212" y="70002"/>
                                </a:lnTo>
                                <a:lnTo>
                                  <a:pt x="96037" y="70878"/>
                                </a:lnTo>
                                <a:lnTo>
                                  <a:pt x="90411" y="70878"/>
                                </a:lnTo>
                                <a:lnTo>
                                  <a:pt x="88722" y="70599"/>
                                </a:lnTo>
                                <a:lnTo>
                                  <a:pt x="87109" y="70002"/>
                                </a:lnTo>
                                <a:lnTo>
                                  <a:pt x="85471" y="69430"/>
                                </a:lnTo>
                                <a:lnTo>
                                  <a:pt x="78574" y="60210"/>
                                </a:lnTo>
                                <a:lnTo>
                                  <a:pt x="78701" y="55092"/>
                                </a:lnTo>
                                <a:lnTo>
                                  <a:pt x="78968" y="53606"/>
                                </a:lnTo>
                                <a:lnTo>
                                  <a:pt x="118440" y="53606"/>
                                </a:lnTo>
                                <a:lnTo>
                                  <a:pt x="118554" y="52870"/>
                                </a:lnTo>
                                <a:lnTo>
                                  <a:pt x="118656" y="52324"/>
                                </a:lnTo>
                                <a:lnTo>
                                  <a:pt x="119126" y="49441"/>
                                </a:lnTo>
                                <a:lnTo>
                                  <a:pt x="119176" y="46062"/>
                                </a:lnTo>
                                <a:lnTo>
                                  <a:pt x="119253" y="39370"/>
                                </a:lnTo>
                                <a:close/>
                              </a:path>
                              <a:path w="274955" h="97790">
                                <a:moveTo>
                                  <a:pt x="173799" y="39370"/>
                                </a:moveTo>
                                <a:lnTo>
                                  <a:pt x="172008" y="33642"/>
                                </a:lnTo>
                                <a:lnTo>
                                  <a:pt x="169684" y="30988"/>
                                </a:lnTo>
                                <a:lnTo>
                                  <a:pt x="165074" y="25692"/>
                                </a:lnTo>
                                <a:lnTo>
                                  <a:pt x="165074" y="46062"/>
                                </a:lnTo>
                                <a:lnTo>
                                  <a:pt x="134581" y="46062"/>
                                </a:lnTo>
                                <a:lnTo>
                                  <a:pt x="156933" y="31381"/>
                                </a:lnTo>
                                <a:lnTo>
                                  <a:pt x="157060" y="31381"/>
                                </a:lnTo>
                                <a:lnTo>
                                  <a:pt x="165074" y="46062"/>
                                </a:lnTo>
                                <a:lnTo>
                                  <a:pt x="165074" y="25692"/>
                                </a:lnTo>
                                <a:lnTo>
                                  <a:pt x="164896" y="25476"/>
                                </a:lnTo>
                                <a:lnTo>
                                  <a:pt x="159245" y="23444"/>
                                </a:lnTo>
                                <a:lnTo>
                                  <a:pt x="147878" y="23444"/>
                                </a:lnTo>
                                <a:lnTo>
                                  <a:pt x="144437" y="24269"/>
                                </a:lnTo>
                                <a:lnTo>
                                  <a:pt x="141160" y="25895"/>
                                </a:lnTo>
                                <a:lnTo>
                                  <a:pt x="137858" y="27508"/>
                                </a:lnTo>
                                <a:lnTo>
                                  <a:pt x="134950" y="29819"/>
                                </a:lnTo>
                                <a:lnTo>
                                  <a:pt x="132372" y="32969"/>
                                </a:lnTo>
                                <a:lnTo>
                                  <a:pt x="130022" y="35801"/>
                                </a:lnTo>
                                <a:lnTo>
                                  <a:pt x="128041" y="39370"/>
                                </a:lnTo>
                                <a:lnTo>
                                  <a:pt x="125107" y="47726"/>
                                </a:lnTo>
                                <a:lnTo>
                                  <a:pt x="124383" y="52324"/>
                                </a:lnTo>
                                <a:lnTo>
                                  <a:pt x="124472" y="60210"/>
                                </a:lnTo>
                                <a:lnTo>
                                  <a:pt x="124561" y="60820"/>
                                </a:lnTo>
                                <a:lnTo>
                                  <a:pt x="124726" y="62014"/>
                                </a:lnTo>
                                <a:lnTo>
                                  <a:pt x="126098" y="67005"/>
                                </a:lnTo>
                                <a:lnTo>
                                  <a:pt x="127292" y="69291"/>
                                </a:lnTo>
                                <a:lnTo>
                                  <a:pt x="127419" y="69430"/>
                                </a:lnTo>
                                <a:lnTo>
                                  <a:pt x="130721" y="73431"/>
                                </a:lnTo>
                                <a:lnTo>
                                  <a:pt x="133019" y="75107"/>
                                </a:lnTo>
                                <a:lnTo>
                                  <a:pt x="138798" y="77749"/>
                                </a:lnTo>
                                <a:lnTo>
                                  <a:pt x="142392" y="78409"/>
                                </a:lnTo>
                                <a:lnTo>
                                  <a:pt x="149593" y="78409"/>
                                </a:lnTo>
                                <a:lnTo>
                                  <a:pt x="170497" y="60820"/>
                                </a:lnTo>
                                <a:lnTo>
                                  <a:pt x="161874" y="60820"/>
                                </a:lnTo>
                                <a:lnTo>
                                  <a:pt x="160655" y="64071"/>
                                </a:lnTo>
                                <a:lnTo>
                                  <a:pt x="158813" y="66535"/>
                                </a:lnTo>
                                <a:lnTo>
                                  <a:pt x="153784" y="70002"/>
                                </a:lnTo>
                                <a:lnTo>
                                  <a:pt x="150609" y="70878"/>
                                </a:lnTo>
                                <a:lnTo>
                                  <a:pt x="144983" y="70878"/>
                                </a:lnTo>
                                <a:lnTo>
                                  <a:pt x="133121" y="60210"/>
                                </a:lnTo>
                                <a:lnTo>
                                  <a:pt x="133248" y="55092"/>
                                </a:lnTo>
                                <a:lnTo>
                                  <a:pt x="133515" y="53606"/>
                                </a:lnTo>
                                <a:lnTo>
                                  <a:pt x="172986" y="53606"/>
                                </a:lnTo>
                                <a:lnTo>
                                  <a:pt x="173215" y="52324"/>
                                </a:lnTo>
                                <a:lnTo>
                                  <a:pt x="173697" y="49441"/>
                                </a:lnTo>
                                <a:lnTo>
                                  <a:pt x="173736" y="46062"/>
                                </a:lnTo>
                                <a:lnTo>
                                  <a:pt x="173799" y="39370"/>
                                </a:lnTo>
                                <a:close/>
                              </a:path>
                              <a:path w="274955" h="97790">
                                <a:moveTo>
                                  <a:pt x="232930" y="41846"/>
                                </a:moveTo>
                                <a:lnTo>
                                  <a:pt x="232486" y="38925"/>
                                </a:lnTo>
                                <a:lnTo>
                                  <a:pt x="230733" y="33642"/>
                                </a:lnTo>
                                <a:lnTo>
                                  <a:pt x="229412" y="31356"/>
                                </a:lnTo>
                                <a:lnTo>
                                  <a:pt x="229069" y="30988"/>
                                </a:lnTo>
                                <a:lnTo>
                                  <a:pt x="225894" y="27559"/>
                                </a:lnTo>
                                <a:lnTo>
                                  <a:pt x="224205" y="26403"/>
                                </a:lnTo>
                                <a:lnTo>
                                  <a:pt x="224205" y="40690"/>
                                </a:lnTo>
                                <a:lnTo>
                                  <a:pt x="224205" y="47904"/>
                                </a:lnTo>
                                <a:lnTo>
                                  <a:pt x="206819" y="70878"/>
                                </a:lnTo>
                                <a:lnTo>
                                  <a:pt x="199097" y="70878"/>
                                </a:lnTo>
                                <a:lnTo>
                                  <a:pt x="195821" y="69583"/>
                                </a:lnTo>
                                <a:lnTo>
                                  <a:pt x="195567" y="69291"/>
                                </a:lnTo>
                                <a:lnTo>
                                  <a:pt x="191287" y="64427"/>
                                </a:lnTo>
                                <a:lnTo>
                                  <a:pt x="190144" y="61150"/>
                                </a:lnTo>
                                <a:lnTo>
                                  <a:pt x="190144" y="54432"/>
                                </a:lnTo>
                                <a:lnTo>
                                  <a:pt x="204063" y="32156"/>
                                </a:lnTo>
                                <a:lnTo>
                                  <a:pt x="204508" y="31851"/>
                                </a:lnTo>
                                <a:lnTo>
                                  <a:pt x="207441" y="30988"/>
                                </a:lnTo>
                                <a:lnTo>
                                  <a:pt x="215417" y="30988"/>
                                </a:lnTo>
                                <a:lnTo>
                                  <a:pt x="218605" y="32156"/>
                                </a:lnTo>
                                <a:lnTo>
                                  <a:pt x="218782" y="32156"/>
                                </a:lnTo>
                                <a:lnTo>
                                  <a:pt x="223139" y="37287"/>
                                </a:lnTo>
                                <a:lnTo>
                                  <a:pt x="224205" y="40690"/>
                                </a:lnTo>
                                <a:lnTo>
                                  <a:pt x="224205" y="26403"/>
                                </a:lnTo>
                                <a:lnTo>
                                  <a:pt x="223735" y="26073"/>
                                </a:lnTo>
                                <a:lnTo>
                                  <a:pt x="221183" y="25031"/>
                                </a:lnTo>
                                <a:lnTo>
                                  <a:pt x="218643" y="23964"/>
                                </a:lnTo>
                                <a:lnTo>
                                  <a:pt x="215696" y="23444"/>
                                </a:lnTo>
                                <a:lnTo>
                                  <a:pt x="208775" y="23444"/>
                                </a:lnTo>
                                <a:lnTo>
                                  <a:pt x="206146" y="23964"/>
                                </a:lnTo>
                                <a:lnTo>
                                  <a:pt x="205879" y="23964"/>
                                </a:lnTo>
                                <a:lnTo>
                                  <a:pt x="202895" y="25260"/>
                                </a:lnTo>
                                <a:lnTo>
                                  <a:pt x="200164" y="26466"/>
                                </a:lnTo>
                                <a:lnTo>
                                  <a:pt x="197485" y="28778"/>
                                </a:lnTo>
                                <a:lnTo>
                                  <a:pt x="194932" y="32156"/>
                                </a:lnTo>
                                <a:lnTo>
                                  <a:pt x="194716" y="32156"/>
                                </a:lnTo>
                                <a:lnTo>
                                  <a:pt x="194779" y="31851"/>
                                </a:lnTo>
                                <a:lnTo>
                                  <a:pt x="194906" y="31356"/>
                                </a:lnTo>
                                <a:lnTo>
                                  <a:pt x="194995" y="30988"/>
                                </a:lnTo>
                                <a:lnTo>
                                  <a:pt x="196545" y="24638"/>
                                </a:lnTo>
                                <a:lnTo>
                                  <a:pt x="188404" y="24638"/>
                                </a:lnTo>
                                <a:lnTo>
                                  <a:pt x="188328" y="25031"/>
                                </a:lnTo>
                                <a:lnTo>
                                  <a:pt x="188277" y="25260"/>
                                </a:lnTo>
                                <a:lnTo>
                                  <a:pt x="173177" y="97269"/>
                                </a:lnTo>
                                <a:lnTo>
                                  <a:pt x="181610" y="97269"/>
                                </a:lnTo>
                                <a:lnTo>
                                  <a:pt x="187198" y="69291"/>
                                </a:lnTo>
                                <a:lnTo>
                                  <a:pt x="187413" y="69291"/>
                                </a:lnTo>
                                <a:lnTo>
                                  <a:pt x="187502" y="69583"/>
                                </a:lnTo>
                                <a:lnTo>
                                  <a:pt x="187845" y="70878"/>
                                </a:lnTo>
                                <a:lnTo>
                                  <a:pt x="188709" y="72504"/>
                                </a:lnTo>
                                <a:lnTo>
                                  <a:pt x="191084" y="74891"/>
                                </a:lnTo>
                                <a:lnTo>
                                  <a:pt x="192430" y="75831"/>
                                </a:lnTo>
                                <a:lnTo>
                                  <a:pt x="193967" y="76530"/>
                                </a:lnTo>
                                <a:lnTo>
                                  <a:pt x="195478" y="77241"/>
                                </a:lnTo>
                                <a:lnTo>
                                  <a:pt x="197116" y="77749"/>
                                </a:lnTo>
                                <a:lnTo>
                                  <a:pt x="200571" y="78282"/>
                                </a:lnTo>
                                <a:lnTo>
                                  <a:pt x="208889" y="78282"/>
                                </a:lnTo>
                                <a:lnTo>
                                  <a:pt x="212496" y="77419"/>
                                </a:lnTo>
                                <a:lnTo>
                                  <a:pt x="219735" y="73507"/>
                                </a:lnTo>
                                <a:lnTo>
                                  <a:pt x="222846" y="70878"/>
                                </a:lnTo>
                                <a:lnTo>
                                  <a:pt x="225247" y="67716"/>
                                </a:lnTo>
                                <a:lnTo>
                                  <a:pt x="232930" y="49047"/>
                                </a:lnTo>
                                <a:lnTo>
                                  <a:pt x="232930" y="41846"/>
                                </a:lnTo>
                                <a:close/>
                              </a:path>
                              <a:path w="274955" h="97790">
                                <a:moveTo>
                                  <a:pt x="274586" y="67678"/>
                                </a:moveTo>
                                <a:lnTo>
                                  <a:pt x="264706" y="67678"/>
                                </a:lnTo>
                                <a:lnTo>
                                  <a:pt x="264706" y="77228"/>
                                </a:lnTo>
                                <a:lnTo>
                                  <a:pt x="274586" y="77228"/>
                                </a:lnTo>
                                <a:lnTo>
                                  <a:pt x="274586" y="67678"/>
                                </a:lnTo>
                                <a:close/>
                              </a:path>
                              <a:path w="274955" h="97790">
                                <a:moveTo>
                                  <a:pt x="274586" y="0"/>
                                </a:moveTo>
                                <a:lnTo>
                                  <a:pt x="264515" y="0"/>
                                </a:lnTo>
                                <a:lnTo>
                                  <a:pt x="264934" y="3873"/>
                                </a:lnTo>
                                <a:lnTo>
                                  <a:pt x="265036" y="6921"/>
                                </a:lnTo>
                                <a:lnTo>
                                  <a:pt x="265125" y="11188"/>
                                </a:lnTo>
                                <a:lnTo>
                                  <a:pt x="266052" y="47358"/>
                                </a:lnTo>
                                <a:lnTo>
                                  <a:pt x="266001" y="55689"/>
                                </a:lnTo>
                                <a:lnTo>
                                  <a:pt x="265823" y="58216"/>
                                </a:lnTo>
                                <a:lnTo>
                                  <a:pt x="273367" y="58216"/>
                                </a:lnTo>
                                <a:lnTo>
                                  <a:pt x="273138" y="55689"/>
                                </a:lnTo>
                                <a:lnTo>
                                  <a:pt x="273138" y="47358"/>
                                </a:lnTo>
                                <a:lnTo>
                                  <a:pt x="274066" y="6921"/>
                                </a:lnTo>
                                <a:lnTo>
                                  <a:pt x="274256" y="3873"/>
                                </a:lnTo>
                                <a:lnTo>
                                  <a:pt x="274586" y="0"/>
                                </a:lnTo>
                                <a:close/>
                              </a:path>
                            </a:pathLst>
                          </a:custGeom>
                          <a:solidFill>
                            <a:srgbClr val="231F20"/>
                          </a:solidFill>
                        </wps:spPr>
                        <wps:bodyPr wrap="square" lIns="0" tIns="0" rIns="0" bIns="0" rtlCol="0">
                          <a:prstTxWarp prst="textNoShape">
                            <a:avLst/>
                          </a:prstTxWarp>
                          <a:noAutofit/>
                        </wps:bodyPr>
                      </wps:wsp>
                      <wps:wsp>
                        <wps:cNvPr id="1425" name="Graphic 1425"/>
                        <wps:cNvSpPr/>
                        <wps:spPr>
                          <a:xfrm>
                            <a:off x="1952273" y="127553"/>
                            <a:ext cx="529590" cy="376555"/>
                          </a:xfrm>
                          <a:custGeom>
                            <a:avLst/>
                            <a:gdLst/>
                            <a:ahLst/>
                            <a:cxnLst/>
                            <a:rect l="l" t="t" r="r" b="b"/>
                            <a:pathLst>
                              <a:path w="529590" h="376555">
                                <a:moveTo>
                                  <a:pt x="256108" y="0"/>
                                </a:moveTo>
                                <a:lnTo>
                                  <a:pt x="256108" y="9805"/>
                                </a:lnTo>
                                <a:lnTo>
                                  <a:pt x="256108" y="31377"/>
                                </a:lnTo>
                                <a:lnTo>
                                  <a:pt x="256108" y="52950"/>
                                </a:lnTo>
                                <a:lnTo>
                                  <a:pt x="256108" y="62755"/>
                                </a:lnTo>
                              </a:path>
                              <a:path w="529590" h="376555">
                                <a:moveTo>
                                  <a:pt x="124965" y="28202"/>
                                </a:moveTo>
                                <a:lnTo>
                                  <a:pt x="131856" y="36694"/>
                                </a:lnTo>
                                <a:lnTo>
                                  <a:pt x="147017" y="55376"/>
                                </a:lnTo>
                                <a:lnTo>
                                  <a:pt x="162177" y="74058"/>
                                </a:lnTo>
                                <a:lnTo>
                                  <a:pt x="169068" y="82550"/>
                                </a:lnTo>
                              </a:path>
                              <a:path w="529590" h="376555">
                                <a:moveTo>
                                  <a:pt x="31229" y="99293"/>
                                </a:moveTo>
                                <a:lnTo>
                                  <a:pt x="43158" y="104195"/>
                                </a:lnTo>
                                <a:lnTo>
                                  <a:pt x="69403" y="114982"/>
                                </a:lnTo>
                                <a:lnTo>
                                  <a:pt x="95648" y="125768"/>
                                </a:lnTo>
                                <a:lnTo>
                                  <a:pt x="107577" y="130671"/>
                                </a:lnTo>
                              </a:path>
                              <a:path w="529590" h="376555">
                                <a:moveTo>
                                  <a:pt x="0" y="194220"/>
                                </a:moveTo>
                                <a:lnTo>
                                  <a:pt x="13774" y="194220"/>
                                </a:lnTo>
                                <a:lnTo>
                                  <a:pt x="44077" y="194220"/>
                                </a:lnTo>
                                <a:lnTo>
                                  <a:pt x="74381" y="194220"/>
                                </a:lnTo>
                                <a:lnTo>
                                  <a:pt x="88155" y="194220"/>
                                </a:lnTo>
                              </a:path>
                              <a:path w="529590" h="376555">
                                <a:moveTo>
                                  <a:pt x="39612" y="287560"/>
                                </a:moveTo>
                                <a:lnTo>
                                  <a:pt x="51542" y="282657"/>
                                </a:lnTo>
                                <a:lnTo>
                                  <a:pt x="77786" y="271871"/>
                                </a:lnTo>
                                <a:lnTo>
                                  <a:pt x="104031" y="261085"/>
                                </a:lnTo>
                                <a:lnTo>
                                  <a:pt x="115961" y="256182"/>
                                </a:lnTo>
                              </a:path>
                              <a:path w="529590" h="376555">
                                <a:moveTo>
                                  <a:pt x="139500" y="354260"/>
                                </a:moveTo>
                                <a:lnTo>
                                  <a:pt x="146391" y="345772"/>
                                </a:lnTo>
                                <a:lnTo>
                                  <a:pt x="161552" y="327099"/>
                                </a:lnTo>
                                <a:lnTo>
                                  <a:pt x="176712" y="308426"/>
                                </a:lnTo>
                                <a:lnTo>
                                  <a:pt x="183603" y="299938"/>
                                </a:lnTo>
                              </a:path>
                              <a:path w="529590" h="376555">
                                <a:moveTo>
                                  <a:pt x="272876" y="376485"/>
                                </a:moveTo>
                                <a:lnTo>
                                  <a:pt x="272879" y="366687"/>
                                </a:lnTo>
                                <a:lnTo>
                                  <a:pt x="272888" y="345132"/>
                                </a:lnTo>
                                <a:lnTo>
                                  <a:pt x="272897" y="323577"/>
                                </a:lnTo>
                                <a:lnTo>
                                  <a:pt x="272901" y="313779"/>
                                </a:lnTo>
                              </a:path>
                              <a:path w="529590" h="376555">
                                <a:moveTo>
                                  <a:pt x="404018" y="348307"/>
                                </a:moveTo>
                                <a:lnTo>
                                  <a:pt x="397131" y="339815"/>
                                </a:lnTo>
                                <a:lnTo>
                                  <a:pt x="381979" y="321133"/>
                                </a:lnTo>
                                <a:lnTo>
                                  <a:pt x="366828" y="302452"/>
                                </a:lnTo>
                                <a:lnTo>
                                  <a:pt x="359940" y="293960"/>
                                </a:lnTo>
                              </a:path>
                              <a:path w="529590" h="376555">
                                <a:moveTo>
                                  <a:pt x="497754" y="277217"/>
                                </a:moveTo>
                                <a:lnTo>
                                  <a:pt x="485829" y="272314"/>
                                </a:lnTo>
                                <a:lnTo>
                                  <a:pt x="459593" y="261528"/>
                                </a:lnTo>
                                <a:lnTo>
                                  <a:pt x="433357" y="250742"/>
                                </a:lnTo>
                                <a:lnTo>
                                  <a:pt x="421431" y="245839"/>
                                </a:lnTo>
                              </a:path>
                              <a:path w="529590" h="376555">
                                <a:moveTo>
                                  <a:pt x="528984" y="182289"/>
                                </a:moveTo>
                                <a:lnTo>
                                  <a:pt x="515213" y="182289"/>
                                </a:lnTo>
                                <a:lnTo>
                                  <a:pt x="484919" y="182289"/>
                                </a:lnTo>
                                <a:lnTo>
                                  <a:pt x="454624" y="182289"/>
                                </a:lnTo>
                                <a:lnTo>
                                  <a:pt x="440853" y="182289"/>
                                </a:lnTo>
                              </a:path>
                              <a:path w="529590" h="376555">
                                <a:moveTo>
                                  <a:pt x="489371" y="88949"/>
                                </a:moveTo>
                                <a:lnTo>
                                  <a:pt x="477445" y="93852"/>
                                </a:lnTo>
                                <a:lnTo>
                                  <a:pt x="451209" y="104638"/>
                                </a:lnTo>
                                <a:lnTo>
                                  <a:pt x="424972" y="115424"/>
                                </a:lnTo>
                                <a:lnTo>
                                  <a:pt x="413047" y="120327"/>
                                </a:lnTo>
                              </a:path>
                              <a:path w="529590" h="376555">
                                <a:moveTo>
                                  <a:pt x="389507" y="22225"/>
                                </a:moveTo>
                                <a:lnTo>
                                  <a:pt x="382616" y="30716"/>
                                </a:lnTo>
                                <a:lnTo>
                                  <a:pt x="367456" y="49398"/>
                                </a:lnTo>
                                <a:lnTo>
                                  <a:pt x="352295" y="68080"/>
                                </a:lnTo>
                                <a:lnTo>
                                  <a:pt x="345404" y="76572"/>
                                </a:lnTo>
                              </a:path>
                            </a:pathLst>
                          </a:custGeom>
                          <a:ln w="25400">
                            <a:solidFill>
                              <a:srgbClr val="939598"/>
                            </a:solidFill>
                            <a:prstDash val="solid"/>
                          </a:ln>
                        </wps:spPr>
                        <wps:bodyPr wrap="square" lIns="0" tIns="0" rIns="0" bIns="0" rtlCol="0">
                          <a:prstTxWarp prst="textNoShape">
                            <a:avLst/>
                          </a:prstTxWarp>
                          <a:noAutofit/>
                        </wps:bodyPr>
                      </wps:wsp>
                    </wpg:wgp>
                  </a:graphicData>
                </a:graphic>
              </wp:anchor>
            </w:drawing>
          </mc:Choice>
          <mc:Fallback>
            <w:pict>
              <v:group w14:anchorId="5767484F" id="Group 1421" o:spid="_x0000_s1026" style="position:absolute;margin-left:299.15pt;margin-top:1.4pt;width:210pt;height:165.85pt;z-index:-19534848;mso-wrap-distance-left:0;mso-wrap-distance-right:0;mso-position-horizontal-relative:page" coordsize="26670,21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">
                <v:shape id="Image 1422" o:spid="_x0000_s1027" type="#_x0000_t75" style="position:absolute;width:26666;height:21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">
                  <v:imagedata r:id="rId871" o:title=""/>
                </v:shape>
                <v:shape id="Graphic 1423" o:spid="_x0000_s1028" style="position:absolute;left:19092;top:859;width:5924;height:4572;visibility:visible;mso-wrap-style:square;v-text-anchor:top" coordsize="59245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" path="m296019,456753r-53210,-3679l192728,442465,146612,425573,105297,403043,69619,375518,40415,343644,18519,308065,4769,269428,,228376,4769,187331,18519,148697,40415,113120,69619,81245,105297,53718,146612,31184,192728,14290,242809,3680,296019,r53211,3680l399313,14290r46120,16894l486751,53718r35682,27527l551642,113120r21899,35577l587293,187331r4770,41045l587293,269428r-13752,38637l551642,343644r-29209,31874l486751,403043r-41318,22530l399313,442465r-50083,10609l296019,456753xe" stroked="f">
                  <v:path arrowok="t"/>
                </v:shape>
                <v:shape id="Graphic 1424" o:spid="_x0000_s1029" style="position:absolute;left:20706;top:2682;width:2749;height:978;visibility:visible;mso-wrap-style:square;v-text-anchor:top" coordsize="274955,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" path="m64541,16548l54813,5626r,14224l54813,31305r-5156,4648l17830,35953,22694,12725r19939,l54813,19850r,-14224l51384,4597r-36259,l,77228r39433,l56654,68961r1613,-2058l60883,61366r673,-3099l61468,50685,51841,40144r,12370l51790,58267r-648,2464l48361,64503r-1638,1435l44818,66903r-1892,991l40995,68491r-1956,254l37058,68961r-26149,l11010,68491r127,-597l16167,44081r22695,l51841,52514r,-12370l50698,39814r,-190l52857,39268r1930,-711l58166,36296r355,-343l59601,34925r2375,-3201l62903,29972r1308,-3874l64541,24091r,-7543xem119253,39370r-1778,-5728l115150,30988r-4622,-5271l110528,46062r-30493,l95719,30988r4852,l102362,31381r127,l110528,46062r,-20345l110324,25476r-5651,-2032l93332,23444,69850,52324r63,7886l70002,60820r165,1194l71551,67005r1194,2286l72872,69430r3302,4001l78473,75107r5753,2642l87858,78409r7163,l115951,60820r-8624,l106083,64071r-1842,2464l99212,70002r-3175,876l90411,70878r-1689,-279l87109,70002r-1638,-572l78574,60210r127,-5118l78968,53606r39472,l118554,52870r102,-546l119126,49441r50,-3379l119253,39370xem173799,39370r-1791,-5728l169684,30988r-4610,-5296l165074,46062r-30493,l156933,31381r127,l165074,46062r,-20370l164896,25476r-5651,-2032l147878,23444r-3441,825l141160,25895r-3302,1613l134950,29819r-2578,3150l130022,35801r-1981,3569l125107,47726r-724,4598l124472,60210r89,610l124726,62014r1372,4991l127292,69291r127,139l130721,73431r2298,1676l138798,77749r3594,660l149593,78409,170497,60820r-8623,l160655,64071r-1842,2464l153784,70002r-3175,876l144983,70878,133121,60210r127,-5118l133515,53606r39471,l173215,52324r482,-2883l173736,46062r63,-6692xem232930,41846r-444,-2921l230733,33642r-1321,-2286l229069,30988r-3175,-3429l224205,26403r,14287l224205,47904,206819,70878r-7722,l195821,69583r-254,-292l191287,64427r-1143,-3277l190144,54432,204063,32156r445,-305l207441,30988r7976,l218605,32156r177,l223139,37287r1066,3403l224205,26403r-470,-330l221183,25031r-2540,-1067l215696,23444r-6921,l206146,23964r-267,l202895,25260r-2731,1206l197485,28778r-2553,3378l194716,32156r63,-305l194906,31356r89,-368l196545,24638r-8141,l188328,25031r-51,229l173177,97269r8433,l187198,69291r215,l187502,69583r343,1295l188709,72504r2375,2387l192430,75831r1537,699l195478,77241r1638,508l200571,78282r8318,l212496,77419r7239,-3912l222846,70878r2401,-3162l232930,49047r,-7201xem274586,67678r-9880,l264706,77228r9880,l274586,67678xem274586,l264515,r419,3873l265036,6921r89,4267l266052,47358r-51,8331l265823,58216r7544,l273138,55689r,-8331l274066,6921r190,-3048l274586,xe" fillcolor="#231f20" stroked="f">
                  <v:path arrowok="t"/>
                </v:shape>
                <v:shape id="Graphic 1425" o:spid="_x0000_s1030" style="position:absolute;left:19522;top:1275;width:5296;height:3766;visibility:visible;mso-wrap-style:square;v-text-anchor:top" coordsize="529590,37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" path="m256108,r,9805l256108,31377r,21573l256108,62755em124965,28202r6891,8492l147017,55376r15160,18682l169068,82550em31229,99293r11929,4902l69403,114982r26245,10786l107577,130671em,194220r13774,l44077,194220r30304,l88155,194220em39612,287560r11930,-4903l77786,271871r26245,-10786l115961,256182em139500,354260r6891,-8488l161552,327099r15160,-18673l183603,299938em272876,376485r3,-9798l272888,345132r9,-21555l272901,313779em404018,348307r-6887,-8492l381979,321133,366828,302452r-6888,-8492em497754,277217r-11925,-4903l459593,261528,433357,250742r-11926,-4903em528984,182289r-13771,l484919,182289r-30295,l440853,182289em489371,88949r-11926,4903l451209,104638r-26237,10786l413047,120327em389507,22225r-6891,8491l367456,49398,352295,68080r-6891,8492e" filled="f" strokecolor="#939598" strokeweight="2pt">
                  <v:path arrowok="t"/>
                </v:shape>
                <w10:wrap anchorx="page"/>
              </v:group>
            </w:pict>
          </mc:Fallback>
        </mc:AlternateContent>
      </w:r>
      <w:r>
        <w:rPr>
          <w:noProof/>
        </w:rPr>
        <mc:AlternateContent>
          <mc:Choice Requires="wps">
            <w:drawing>
              <wp:anchor distT="0" distB="0" distL="0" distR="0" simplePos="0" relativeHeight="483782144" behindDoc="1" locked="0" layoutInCell="1" allowOverlap="1" wp14:anchorId="2133CE1E" wp14:editId="76497A4D">
                <wp:simplePos x="0" y="0"/>
                <wp:positionH relativeFrom="page">
                  <wp:posOffset>2304888</wp:posOffset>
                </wp:positionH>
                <wp:positionV relativeFrom="paragraph">
                  <wp:posOffset>11292</wp:posOffset>
                </wp:positionV>
                <wp:extent cx="414655" cy="122555"/>
                <wp:effectExtent l="0" t="0" r="0" b="0"/>
                <wp:wrapNone/>
                <wp:docPr id="1426" name="Graphic 14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655" cy="122555"/>
                        </a:xfrm>
                        <a:custGeom>
                          <a:avLst/>
                          <a:gdLst/>
                          <a:ahLst/>
                          <a:cxnLst/>
                          <a:rect l="l" t="t" r="r" b="b"/>
                          <a:pathLst>
                            <a:path w="414655" h="122555">
                              <a:moveTo>
                                <a:pt x="348791" y="122088"/>
                              </a:moveTo>
                              <a:lnTo>
                                <a:pt x="65521" y="122088"/>
                              </a:lnTo>
                              <a:lnTo>
                                <a:pt x="40016" y="117792"/>
                              </a:lnTo>
                              <a:lnTo>
                                <a:pt x="19189" y="106077"/>
                              </a:lnTo>
                              <a:lnTo>
                                <a:pt x="5148" y="88706"/>
                              </a:lnTo>
                              <a:lnTo>
                                <a:pt x="0" y="67443"/>
                              </a:lnTo>
                              <a:lnTo>
                                <a:pt x="0" y="54644"/>
                              </a:lnTo>
                              <a:lnTo>
                                <a:pt x="5148" y="33365"/>
                              </a:lnTo>
                              <a:lnTo>
                                <a:pt x="19189" y="15997"/>
                              </a:lnTo>
                              <a:lnTo>
                                <a:pt x="40016" y="4291"/>
                              </a:lnTo>
                              <a:lnTo>
                                <a:pt x="65521" y="0"/>
                              </a:lnTo>
                              <a:lnTo>
                                <a:pt x="348791" y="0"/>
                              </a:lnTo>
                              <a:lnTo>
                                <a:pt x="374294" y="4291"/>
                              </a:lnTo>
                              <a:lnTo>
                                <a:pt x="395117" y="15997"/>
                              </a:lnTo>
                              <a:lnTo>
                                <a:pt x="409154" y="33365"/>
                              </a:lnTo>
                              <a:lnTo>
                                <a:pt x="414300" y="54644"/>
                              </a:lnTo>
                              <a:lnTo>
                                <a:pt x="414300" y="67443"/>
                              </a:lnTo>
                              <a:lnTo>
                                <a:pt x="409154" y="88706"/>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45AF0B31" id="Graphic 1426" o:spid="_x0000_s1026" style="position:absolute;margin-left:181.5pt;margin-top:.9pt;width:32.65pt;height:9.65pt;z-index:-19534336;visibility:visible;mso-wrap-style:square;mso-wrap-distance-left:0;mso-wrap-distance-top:0;mso-wrap-distance-right:0;mso-wrap-distance-bottom:0;mso-position-horizontal:absolute;mso-position-horizontal-relative:page;mso-position-vertical:absolute;mso-position-vertical-relative:text;v-text-anchor:top" coordsize="4146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" path="m348791,122088r-283270,l40016,117792,19189,106077,5148,88706,,67443,,54644,5148,33365,19189,15997,40016,4291,65521,,348791,r25503,4291l395117,15997r14037,17368l414300,54644r,12799l409154,88706r-14037,17371l374294,117792r-25503,4296xe" fillcolor="#d1d3d4" stroked="f">
                <v:path arrowok="t"/>
                <w10:wrap anchorx="page"/>
              </v:shape>
            </w:pict>
          </mc:Fallback>
        </mc:AlternateContent>
      </w:r>
      <w:r>
        <w:rPr>
          <w:noProof/>
        </w:rPr>
        <mc:AlternateContent>
          <mc:Choice Requires="wps">
            <w:drawing>
              <wp:anchor distT="0" distB="0" distL="0" distR="0" simplePos="0" relativeHeight="483782656" behindDoc="1" locked="0" layoutInCell="1" allowOverlap="1" wp14:anchorId="05155F2D" wp14:editId="7BE5D8E0">
                <wp:simplePos x="0" y="0"/>
                <wp:positionH relativeFrom="page">
                  <wp:posOffset>1130572</wp:posOffset>
                </wp:positionH>
                <wp:positionV relativeFrom="paragraph">
                  <wp:posOffset>145969</wp:posOffset>
                </wp:positionV>
                <wp:extent cx="503555" cy="122555"/>
                <wp:effectExtent l="0" t="0" r="0" b="0"/>
                <wp:wrapNone/>
                <wp:docPr id="1427" name="Graphic 1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3555" cy="122555"/>
                        </a:xfrm>
                        <a:custGeom>
                          <a:avLst/>
                          <a:gdLst/>
                          <a:ahLst/>
                          <a:cxnLst/>
                          <a:rect l="l" t="t" r="r" b="b"/>
                          <a:pathLst>
                            <a:path w="503555" h="122555">
                              <a:moveTo>
                                <a:pt x="437640" y="122088"/>
                              </a:moveTo>
                              <a:lnTo>
                                <a:pt x="65521" y="122088"/>
                              </a:lnTo>
                              <a:lnTo>
                                <a:pt x="40016" y="117795"/>
                              </a:lnTo>
                              <a:lnTo>
                                <a:pt x="19189" y="106086"/>
                              </a:lnTo>
                              <a:lnTo>
                                <a:pt x="5148" y="88717"/>
                              </a:lnTo>
                              <a:lnTo>
                                <a:pt x="0" y="67443"/>
                              </a:lnTo>
                              <a:lnTo>
                                <a:pt x="0" y="54644"/>
                              </a:lnTo>
                              <a:lnTo>
                                <a:pt x="5148" y="33371"/>
                              </a:lnTo>
                              <a:lnTo>
                                <a:pt x="19189" y="16002"/>
                              </a:lnTo>
                              <a:lnTo>
                                <a:pt x="40016" y="4293"/>
                              </a:lnTo>
                              <a:lnTo>
                                <a:pt x="65521" y="0"/>
                              </a:lnTo>
                              <a:lnTo>
                                <a:pt x="437640" y="0"/>
                              </a:lnTo>
                              <a:lnTo>
                                <a:pt x="463134" y="4293"/>
                              </a:lnTo>
                              <a:lnTo>
                                <a:pt x="483957" y="16002"/>
                              </a:lnTo>
                              <a:lnTo>
                                <a:pt x="498000" y="33371"/>
                              </a:lnTo>
                              <a:lnTo>
                                <a:pt x="503150" y="54644"/>
                              </a:lnTo>
                              <a:lnTo>
                                <a:pt x="503150" y="67443"/>
                              </a:lnTo>
                              <a:lnTo>
                                <a:pt x="498000" y="88717"/>
                              </a:lnTo>
                              <a:lnTo>
                                <a:pt x="483957" y="106086"/>
                              </a:lnTo>
                              <a:lnTo>
                                <a:pt x="463134" y="117795"/>
                              </a:lnTo>
                              <a:lnTo>
                                <a:pt x="437640"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47018FB6" id="Graphic 1427" o:spid="_x0000_s1026" style="position:absolute;margin-left:89pt;margin-top:11.5pt;width:39.65pt;height:9.65pt;z-index:-19533824;visibility:visible;mso-wrap-style:square;mso-wrap-distance-left:0;mso-wrap-distance-top:0;mso-wrap-distance-right:0;mso-wrap-distance-bottom:0;mso-position-horizontal:absolute;mso-position-horizontal-relative:page;mso-position-vertical:absolute;mso-position-vertical-relative:text;v-text-anchor:top" coordsize="5035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" path="m437640,122088r-372119,l40016,117795,19189,106086,5148,88717,,67443,,54644,5148,33371,19189,16002,40016,4293,65521,,437640,r25494,4293l483957,16002r14043,17369l503150,54644r,12799l498000,88717r-14043,17369l463134,117795r-25494,4293xe" fillcolor="#d1d3d4" stroked="f">
                <v:path arrowok="t"/>
                <w10:wrap anchorx="page"/>
              </v:shape>
            </w:pict>
          </mc:Fallback>
        </mc:AlternateContent>
      </w:r>
      <w:r w:rsidR="00F53D4F">
        <w:rPr>
          <w:color w:val="1F1F1F"/>
          <w:spacing w:val="-2"/>
          <w:sz w:val="20"/>
        </w:rPr>
        <w:t>Zmáčkni současně</w:t>
      </w:r>
      <w:r>
        <w:rPr>
          <w:color w:val="1F1F1F"/>
          <w:spacing w:val="14"/>
          <w:sz w:val="20"/>
        </w:rPr>
        <w:t xml:space="preserve"> </w:t>
      </w:r>
      <w:r>
        <w:rPr>
          <w:color w:val="1F1F1F"/>
          <w:spacing w:val="-2"/>
          <w:sz w:val="20"/>
        </w:rPr>
        <w:t>MEMO</w:t>
      </w:r>
      <w:r>
        <w:rPr>
          <w:color w:val="1F1F1F"/>
          <w:spacing w:val="19"/>
          <w:sz w:val="20"/>
        </w:rPr>
        <w:t xml:space="preserve"> </w:t>
      </w:r>
      <w:r>
        <w:rPr>
          <w:color w:val="00AEEF"/>
          <w:spacing w:val="-2"/>
          <w:sz w:val="20"/>
        </w:rPr>
        <w:t>BUTTON</w:t>
      </w:r>
      <w:r>
        <w:rPr>
          <w:color w:val="00AEEF"/>
          <w:spacing w:val="-10"/>
          <w:sz w:val="20"/>
        </w:rPr>
        <w:t xml:space="preserve"> </w:t>
      </w:r>
      <w:r>
        <w:rPr>
          <w:color w:val="1F1F1F"/>
          <w:spacing w:val="-2"/>
          <w:sz w:val="20"/>
        </w:rPr>
        <w:t>a</w:t>
      </w:r>
      <w:r w:rsidR="00F53D4F">
        <w:rPr>
          <w:color w:val="1F1F1F"/>
          <w:spacing w:val="-2"/>
          <w:sz w:val="20"/>
        </w:rPr>
        <w:t xml:space="preserve"> </w:t>
      </w:r>
      <w:r>
        <w:rPr>
          <w:color w:val="1F1F1F"/>
          <w:sz w:val="20"/>
        </w:rPr>
        <w:t>PICKUP</w:t>
      </w:r>
      <w:r>
        <w:rPr>
          <w:color w:val="1F1F1F"/>
          <w:spacing w:val="40"/>
          <w:sz w:val="20"/>
        </w:rPr>
        <w:t xml:space="preserve"> </w:t>
      </w:r>
      <w:r>
        <w:rPr>
          <w:color w:val="00AEEF"/>
          <w:sz w:val="20"/>
        </w:rPr>
        <w:t xml:space="preserve">BUTTON </w:t>
      </w:r>
      <w:r w:rsidR="00F53D4F">
        <w:rPr>
          <w:color w:val="1F1F1F"/>
          <w:sz w:val="20"/>
        </w:rPr>
        <w:t>po dobu 2 sekund</w:t>
      </w:r>
      <w:r>
        <w:rPr>
          <w:color w:val="1F1F1F"/>
          <w:sz w:val="20"/>
        </w:rPr>
        <w:t xml:space="preserve"> </w:t>
      </w:r>
      <w:r w:rsidR="00F53D4F">
        <w:rPr>
          <w:color w:val="1F1F1F"/>
          <w:sz w:val="20"/>
        </w:rPr>
        <w:t xml:space="preserve">do </w:t>
      </w:r>
      <w:r>
        <w:rPr>
          <w:color w:val="1F1F1F"/>
          <w:sz w:val="20"/>
        </w:rPr>
        <w:t>Menu screen.</w:t>
      </w:r>
    </w:p>
    <w:p w14:paraId="11E8865F" w14:textId="77777777" w:rsidR="000A417C" w:rsidRDefault="000A417C">
      <w:pPr>
        <w:pStyle w:val="Zkladntext"/>
      </w:pPr>
    </w:p>
    <w:p w14:paraId="20779393" w14:textId="77777777" w:rsidR="000A417C" w:rsidRDefault="000A417C">
      <w:pPr>
        <w:pStyle w:val="Zkladntext"/>
      </w:pPr>
    </w:p>
    <w:p w14:paraId="2665368F" w14:textId="77777777" w:rsidR="000A417C" w:rsidRDefault="000A417C">
      <w:pPr>
        <w:pStyle w:val="Zkladntext"/>
        <w:spacing w:before="183"/>
      </w:pPr>
    </w:p>
    <w:p w14:paraId="13EAE2B8" w14:textId="1403D161" w:rsidR="000A417C" w:rsidRDefault="00F53D4F">
      <w:pPr>
        <w:pStyle w:val="Odstavecseseznamem"/>
        <w:numPr>
          <w:ilvl w:val="0"/>
          <w:numId w:val="15"/>
        </w:numPr>
        <w:tabs>
          <w:tab w:val="left" w:pos="365"/>
          <w:tab w:val="left" w:pos="388"/>
        </w:tabs>
        <w:spacing w:before="1" w:line="230" w:lineRule="auto"/>
        <w:ind w:left="365" w:right="4710" w:hanging="198"/>
        <w:rPr>
          <w:color w:val="1F1F1F"/>
          <w:sz w:val="20"/>
        </w:rPr>
      </w:pPr>
      <w:r>
        <w:rPr>
          <w:color w:val="1F1F1F"/>
          <w:sz w:val="20"/>
        </w:rPr>
        <w:t>vyber</w:t>
      </w:r>
      <w:r w:rsidR="00000000">
        <w:rPr>
          <w:color w:val="1F1F1F"/>
          <w:spacing w:val="-5"/>
          <w:sz w:val="20"/>
        </w:rPr>
        <w:t xml:space="preserve"> </w:t>
      </w:r>
      <w:r w:rsidR="00000000">
        <w:rPr>
          <w:color w:val="1F1F1F"/>
          <w:sz w:val="20"/>
        </w:rPr>
        <w:t>“SUB</w:t>
      </w:r>
      <w:r w:rsidR="00000000">
        <w:rPr>
          <w:color w:val="1F1F1F"/>
          <w:spacing w:val="-6"/>
          <w:sz w:val="20"/>
        </w:rPr>
        <w:t xml:space="preserve"> </w:t>
      </w:r>
      <w:r w:rsidR="00000000">
        <w:rPr>
          <w:color w:val="1F1F1F"/>
          <w:sz w:val="20"/>
        </w:rPr>
        <w:t>COUNTER”</w:t>
      </w:r>
      <w:r w:rsidR="00000000">
        <w:rPr>
          <w:color w:val="1F1F1F"/>
          <w:spacing w:val="-2"/>
          <w:sz w:val="20"/>
        </w:rPr>
        <w:t xml:space="preserve"> </w:t>
      </w:r>
      <w:r>
        <w:rPr>
          <w:color w:val="1F1F1F"/>
          <w:sz w:val="20"/>
        </w:rPr>
        <w:t xml:space="preserve">s </w:t>
      </w:r>
      <w:r w:rsidR="00000000">
        <w:rPr>
          <w:color w:val="1F1F1F"/>
          <w:sz w:val="20"/>
        </w:rPr>
        <w:t xml:space="preserve"> Jog Power Lever a</w:t>
      </w:r>
      <w:r>
        <w:rPr>
          <w:color w:val="1F1F1F"/>
          <w:sz w:val="20"/>
        </w:rPr>
        <w:t xml:space="preserve"> zmáčkni</w:t>
      </w:r>
    </w:p>
    <w:p w14:paraId="35086D5C" w14:textId="77777777" w:rsidR="000A417C" w:rsidRDefault="00000000">
      <w:pPr>
        <w:spacing w:before="16" w:line="205" w:lineRule="exact"/>
        <w:ind w:left="710"/>
        <w:rPr>
          <w:sz w:val="19"/>
        </w:rPr>
      </w:pPr>
      <w:r>
        <w:rPr>
          <w:color w:val="1F1F1F"/>
          <w:w w:val="90"/>
          <w:sz w:val="19"/>
        </w:rPr>
        <w:t>(</w:t>
      </w:r>
      <w:r>
        <w:rPr>
          <w:color w:val="1F1F1F"/>
          <w:spacing w:val="11"/>
          <w:sz w:val="19"/>
        </w:rPr>
        <w:t xml:space="preserve"> </w:t>
      </w:r>
      <w:r>
        <w:rPr>
          <w:color w:val="1F1F1F"/>
          <w:w w:val="90"/>
          <w:sz w:val="19"/>
        </w:rPr>
        <w:t>MEMO</w:t>
      </w:r>
      <w:r>
        <w:rPr>
          <w:color w:val="1F1F1F"/>
          <w:spacing w:val="44"/>
          <w:sz w:val="19"/>
        </w:rPr>
        <w:t xml:space="preserve"> </w:t>
      </w:r>
      <w:r>
        <w:rPr>
          <w:color w:val="00AEEF"/>
          <w:w w:val="90"/>
          <w:sz w:val="19"/>
        </w:rPr>
        <w:t>BUTTON</w:t>
      </w:r>
      <w:r>
        <w:rPr>
          <w:color w:val="00AEEF"/>
          <w:spacing w:val="-8"/>
          <w:w w:val="90"/>
          <w:sz w:val="19"/>
        </w:rPr>
        <w:t xml:space="preserve"> </w:t>
      </w:r>
      <w:r>
        <w:rPr>
          <w:color w:val="1F1F1F"/>
          <w:spacing w:val="-10"/>
          <w:w w:val="90"/>
          <w:sz w:val="19"/>
        </w:rPr>
        <w:t>)</w:t>
      </w:r>
    </w:p>
    <w:p w14:paraId="1F5824F6" w14:textId="5CBAAF48" w:rsidR="000A417C" w:rsidRDefault="00F53D4F">
      <w:pPr>
        <w:pStyle w:val="Zkladntext"/>
        <w:spacing w:line="217" w:lineRule="exact"/>
        <w:ind w:left="333"/>
      </w:pPr>
      <w:r>
        <w:rPr>
          <w:color w:val="1F1F1F"/>
        </w:rPr>
        <w:t xml:space="preserve">Potom vyber </w:t>
      </w:r>
      <w:r w:rsidR="00000000">
        <w:rPr>
          <w:color w:val="1F1F1F"/>
        </w:rPr>
        <w:t>“Winding</w:t>
      </w:r>
      <w:r w:rsidR="00000000">
        <w:rPr>
          <w:color w:val="1F1F1F"/>
          <w:spacing w:val="-2"/>
        </w:rPr>
        <w:t xml:space="preserve"> </w:t>
      </w:r>
      <w:r w:rsidR="00000000">
        <w:rPr>
          <w:color w:val="1F1F1F"/>
        </w:rPr>
        <w:t>speed”</w:t>
      </w:r>
      <w:r w:rsidR="00000000">
        <w:rPr>
          <w:color w:val="1F1F1F"/>
          <w:spacing w:val="-12"/>
        </w:rPr>
        <w:t xml:space="preserve"> </w:t>
      </w:r>
      <w:r w:rsidR="00000000">
        <w:rPr>
          <w:color w:val="1F1F1F"/>
        </w:rPr>
        <w:t>a</w:t>
      </w:r>
      <w:r>
        <w:rPr>
          <w:color w:val="1F1F1F"/>
        </w:rPr>
        <w:t xml:space="preserve"> zmáčkni</w:t>
      </w:r>
    </w:p>
    <w:p w14:paraId="138EB03C" w14:textId="77777777" w:rsidR="000A417C" w:rsidRDefault="00000000">
      <w:pPr>
        <w:spacing w:before="48"/>
        <w:ind w:left="725"/>
        <w:rPr>
          <w:sz w:val="18"/>
        </w:rPr>
      </w:pPr>
      <w:r>
        <w:rPr>
          <w:color w:val="1F1F1F"/>
          <w:spacing w:val="-4"/>
          <w:sz w:val="18"/>
        </w:rPr>
        <w:t>(</w:t>
      </w:r>
      <w:r>
        <w:rPr>
          <w:color w:val="1F1F1F"/>
          <w:spacing w:val="2"/>
          <w:sz w:val="18"/>
        </w:rPr>
        <w:t xml:space="preserve"> </w:t>
      </w:r>
      <w:r>
        <w:rPr>
          <w:color w:val="1F1F1F"/>
          <w:spacing w:val="-4"/>
          <w:sz w:val="18"/>
        </w:rPr>
        <w:t>MEMO</w:t>
      </w:r>
      <w:r>
        <w:rPr>
          <w:color w:val="1F1F1F"/>
          <w:spacing w:val="33"/>
          <w:sz w:val="18"/>
        </w:rPr>
        <w:t xml:space="preserve"> </w:t>
      </w:r>
      <w:r>
        <w:rPr>
          <w:color w:val="00AEEF"/>
          <w:spacing w:val="-4"/>
          <w:sz w:val="18"/>
        </w:rPr>
        <w:t>BUTTON</w:t>
      </w:r>
      <w:r>
        <w:rPr>
          <w:color w:val="00AEEF"/>
          <w:spacing w:val="-9"/>
          <w:sz w:val="18"/>
        </w:rPr>
        <w:t xml:space="preserve"> </w:t>
      </w:r>
      <w:r>
        <w:rPr>
          <w:color w:val="1F1F1F"/>
          <w:spacing w:val="-10"/>
          <w:sz w:val="18"/>
        </w:rPr>
        <w:t>)</w:t>
      </w:r>
    </w:p>
    <w:p w14:paraId="640BB07B" w14:textId="77777777" w:rsidR="000A417C" w:rsidRDefault="000A417C">
      <w:pPr>
        <w:pStyle w:val="Zkladntext"/>
        <w:spacing w:before="9"/>
        <w:rPr>
          <w:sz w:val="10"/>
        </w:rPr>
      </w:pPr>
    </w:p>
    <w:p w14:paraId="2F7E51DA" w14:textId="77777777" w:rsidR="000A417C" w:rsidRDefault="00000000">
      <w:pPr>
        <w:tabs>
          <w:tab w:val="left" w:pos="4959"/>
          <w:tab w:val="left" w:pos="6863"/>
        </w:tabs>
        <w:ind w:left="1181"/>
        <w:rPr>
          <w:sz w:val="20"/>
        </w:rPr>
      </w:pPr>
      <w:r>
        <w:rPr>
          <w:noProof/>
          <w:position w:val="31"/>
          <w:sz w:val="20"/>
        </w:rPr>
        <w:drawing>
          <wp:inline distT="0" distB="0" distL="0" distR="0" wp14:anchorId="7B574407" wp14:editId="5DD9ABC4">
            <wp:extent cx="1418360" cy="1076325"/>
            <wp:effectExtent l="0" t="0" r="0" b="0"/>
            <wp:docPr id="1428" name="Image 1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8" name="Image 1428"/>
                    <pic:cNvPicPr/>
                  </pic:nvPicPr>
                  <pic:blipFill>
                    <a:blip r:embed="rId872" cstate="print"/>
                    <a:stretch>
                      <a:fillRect/>
                    </a:stretch>
                  </pic:blipFill>
                  <pic:spPr>
                    <a:xfrm>
                      <a:off x="0" y="0"/>
                      <a:ext cx="1418360" cy="1076325"/>
                    </a:xfrm>
                    <a:prstGeom prst="rect">
                      <a:avLst/>
                    </a:prstGeom>
                  </pic:spPr>
                </pic:pic>
              </a:graphicData>
            </a:graphic>
          </wp:inline>
        </w:drawing>
      </w:r>
      <w:r>
        <w:rPr>
          <w:position w:val="31"/>
          <w:sz w:val="20"/>
        </w:rPr>
        <w:tab/>
      </w:r>
      <w:r>
        <w:rPr>
          <w:noProof/>
          <w:sz w:val="20"/>
        </w:rPr>
        <w:drawing>
          <wp:inline distT="0" distB="0" distL="0" distR="0" wp14:anchorId="029F5559" wp14:editId="3599F453">
            <wp:extent cx="847718" cy="838200"/>
            <wp:effectExtent l="0" t="0" r="0" b="0"/>
            <wp:docPr id="1429" name="Image 1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9" name="Image 1429"/>
                    <pic:cNvPicPr/>
                  </pic:nvPicPr>
                  <pic:blipFill>
                    <a:blip r:embed="rId873" cstate="print"/>
                    <a:stretch>
                      <a:fillRect/>
                    </a:stretch>
                  </pic:blipFill>
                  <pic:spPr>
                    <a:xfrm>
                      <a:off x="0" y="0"/>
                      <a:ext cx="847718" cy="838200"/>
                    </a:xfrm>
                    <a:prstGeom prst="rect">
                      <a:avLst/>
                    </a:prstGeom>
                  </pic:spPr>
                </pic:pic>
              </a:graphicData>
            </a:graphic>
          </wp:inline>
        </w:drawing>
      </w:r>
      <w:r>
        <w:rPr>
          <w:sz w:val="20"/>
        </w:rPr>
        <w:tab/>
      </w:r>
      <w:r>
        <w:rPr>
          <w:noProof/>
          <w:position w:val="1"/>
          <w:sz w:val="20"/>
        </w:rPr>
        <w:drawing>
          <wp:inline distT="0" distB="0" distL="0" distR="0" wp14:anchorId="6E3EE872" wp14:editId="7E685B84">
            <wp:extent cx="845697" cy="842962"/>
            <wp:effectExtent l="0" t="0" r="0" b="0"/>
            <wp:docPr id="1430" name="Image 1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0" name="Image 1430"/>
                    <pic:cNvPicPr/>
                  </pic:nvPicPr>
                  <pic:blipFill>
                    <a:blip r:embed="rId874" cstate="print"/>
                    <a:stretch>
                      <a:fillRect/>
                    </a:stretch>
                  </pic:blipFill>
                  <pic:spPr>
                    <a:xfrm>
                      <a:off x="0" y="0"/>
                      <a:ext cx="845697" cy="842962"/>
                    </a:xfrm>
                    <a:prstGeom prst="rect">
                      <a:avLst/>
                    </a:prstGeom>
                  </pic:spPr>
                </pic:pic>
              </a:graphicData>
            </a:graphic>
          </wp:inline>
        </w:drawing>
      </w:r>
    </w:p>
    <w:p w14:paraId="1C16D2A4" w14:textId="77777777" w:rsidR="000A417C" w:rsidRDefault="000A417C">
      <w:pPr>
        <w:rPr>
          <w:sz w:val="20"/>
        </w:rPr>
        <w:sectPr w:rsidR="000A417C">
          <w:pgSz w:w="11900" w:h="16840"/>
          <w:pgMar w:top="1960" w:right="1520" w:bottom="1840" w:left="1400" w:header="1200" w:footer="1614" w:gutter="0"/>
          <w:cols w:space="720"/>
        </w:sectPr>
      </w:pPr>
    </w:p>
    <w:p w14:paraId="329BAB21" w14:textId="77777777" w:rsidR="000A417C" w:rsidRDefault="000A417C">
      <w:pPr>
        <w:pStyle w:val="Zkladntext"/>
        <w:spacing w:before="238"/>
        <w:rPr>
          <w:sz w:val="21"/>
        </w:rPr>
      </w:pPr>
    </w:p>
    <w:p w14:paraId="2A7A223E" w14:textId="77777777" w:rsidR="00F53D4F" w:rsidRPr="00F53D4F" w:rsidRDefault="00F53D4F" w:rsidP="00F53D4F">
      <w:pPr>
        <w:spacing w:before="205" w:line="218" w:lineRule="auto"/>
        <w:ind w:left="271" w:hanging="99"/>
        <w:rPr>
          <w:color w:val="1F1F1F"/>
          <w:spacing w:val="-4"/>
          <w:sz w:val="21"/>
        </w:rPr>
      </w:pPr>
      <w:r w:rsidRPr="00F53D4F">
        <w:rPr>
          <w:color w:val="1F1F1F"/>
          <w:spacing w:val="-4"/>
          <w:sz w:val="21"/>
          <w:lang w:val="cs-CZ"/>
        </w:rPr>
        <w:t>Rychlost navíjení se zobrazí pod počítadlem hloubky vody.</w:t>
      </w:r>
    </w:p>
    <w:p w14:paraId="6D9C48E2" w14:textId="2B18417E" w:rsidR="00F53D4F" w:rsidRPr="00F53D4F" w:rsidRDefault="00000000" w:rsidP="00F53D4F">
      <w:pPr>
        <w:spacing w:before="205" w:line="218" w:lineRule="auto"/>
        <w:ind w:left="271" w:hanging="99"/>
        <w:rPr>
          <w:color w:val="1F1F1F"/>
          <w:spacing w:val="-4"/>
          <w:sz w:val="21"/>
        </w:rPr>
      </w:pPr>
      <w:r>
        <w:rPr>
          <w:color w:val="1F1F1F"/>
          <w:spacing w:val="-4"/>
          <w:sz w:val="21"/>
        </w:rPr>
        <w:t>*</w:t>
      </w:r>
      <w:r w:rsidR="00F53D4F" w:rsidRPr="00F53D4F">
        <w:rPr>
          <w:rFonts w:ascii="inherit" w:eastAsia="Times New Roman" w:hAnsi="inherit" w:cs="Courier New"/>
          <w:color w:val="1F1F1F"/>
          <w:sz w:val="42"/>
          <w:szCs w:val="42"/>
          <w:lang w:val="cs-CZ" w:eastAsia="de-DE"/>
        </w:rPr>
        <w:t xml:space="preserve"> </w:t>
      </w:r>
      <w:r w:rsidR="00F53D4F" w:rsidRPr="00F53D4F">
        <w:rPr>
          <w:color w:val="1F1F1F"/>
          <w:spacing w:val="-4"/>
          <w:sz w:val="21"/>
          <w:lang w:val="cs-CZ"/>
        </w:rPr>
        <w:t>Toto se zobrazuje pouze tehdy, když je elektrické navíjení v činnosti.</w:t>
      </w:r>
    </w:p>
    <w:p w14:paraId="533AB8D1" w14:textId="39216D65" w:rsidR="000A417C" w:rsidRDefault="00F53D4F">
      <w:pPr>
        <w:spacing w:before="205" w:line="218" w:lineRule="auto"/>
        <w:ind w:left="271" w:hanging="99"/>
        <w:rPr>
          <w:sz w:val="21"/>
        </w:rPr>
      </w:pPr>
      <w:r>
        <w:rPr>
          <w:noProof/>
        </w:rPr>
        <mc:AlternateContent>
          <mc:Choice Requires="wpg">
            <w:drawing>
              <wp:inline distT="0" distB="0" distL="0" distR="0" wp14:anchorId="526E8CC3" wp14:editId="761B0335">
                <wp:extent cx="849630" cy="1138555"/>
                <wp:effectExtent l="0" t="0" r="0" b="4444"/>
                <wp:docPr id="1431" name="Group 1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1138555"/>
                          <a:chOff x="0" y="0"/>
                          <a:chExt cx="849630" cy="1138555"/>
                        </a:xfrm>
                      </wpg:grpSpPr>
                      <pic:pic xmlns:pic="http://schemas.openxmlformats.org/drawingml/2006/picture">
                        <pic:nvPicPr>
                          <pic:cNvPr id="1432" name="Image 1432"/>
                          <pic:cNvPicPr/>
                        </pic:nvPicPr>
                        <pic:blipFill>
                          <a:blip r:embed="rId875" cstate="print"/>
                          <a:stretch>
                            <a:fillRect/>
                          </a:stretch>
                        </pic:blipFill>
                        <pic:spPr>
                          <a:xfrm>
                            <a:off x="0" y="298242"/>
                            <a:ext cx="849425" cy="839900"/>
                          </a:xfrm>
                          <a:prstGeom prst="rect">
                            <a:avLst/>
                          </a:prstGeom>
                        </pic:spPr>
                      </pic:pic>
                      <pic:pic xmlns:pic="http://schemas.openxmlformats.org/drawingml/2006/picture">
                        <pic:nvPicPr>
                          <pic:cNvPr id="1433" name="Image 1433"/>
                          <pic:cNvPicPr/>
                        </pic:nvPicPr>
                        <pic:blipFill>
                          <a:blip r:embed="rId876" cstate="print"/>
                          <a:stretch>
                            <a:fillRect/>
                          </a:stretch>
                        </pic:blipFill>
                        <pic:spPr>
                          <a:xfrm>
                            <a:off x="313910" y="0"/>
                            <a:ext cx="173747" cy="259104"/>
                          </a:xfrm>
                          <a:prstGeom prst="rect">
                            <a:avLst/>
                          </a:prstGeom>
                        </pic:spPr>
                      </pic:pic>
                    </wpg:wgp>
                  </a:graphicData>
                </a:graphic>
              </wp:inline>
            </w:drawing>
          </mc:Choice>
          <mc:Fallback>
            <w:pict>
              <v:group w14:anchorId="7C1D759C" id="Group 1431" o:spid="_x0000_s1026" style="width:66.9pt;height:89.65pt;mso-position-horizontal-relative:char;mso-position-vertical-relative:line" coordsize="8496,11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">
                <v:shape id="Image 1432" o:spid="_x0000_s1027" type="#_x0000_t75" style="position:absolute;top:2982;width:8494;height:8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">
                  <v:imagedata r:id="rId877" o:title=""/>
                </v:shape>
                <v:shape id="Image 1433" o:spid="_x0000_s1028" type="#_x0000_t75" style="position:absolute;left:3139;width:1737;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">
                  <v:imagedata r:id="rId878" o:title=""/>
                </v:shape>
                <w10:anchorlock/>
              </v:group>
            </w:pict>
          </mc:Fallback>
        </mc:AlternateContent>
      </w:r>
    </w:p>
    <w:p w14:paraId="0417218B" w14:textId="44DD2C3D" w:rsidR="000A417C" w:rsidRDefault="00000000" w:rsidP="00F53D4F">
      <w:pPr>
        <w:spacing w:before="107" w:line="213" w:lineRule="auto"/>
        <w:ind w:left="272" w:hanging="100"/>
        <w:rPr>
          <w:sz w:val="21"/>
        </w:rPr>
      </w:pPr>
      <w:r>
        <w:rPr>
          <w:color w:val="1F1F1F"/>
          <w:spacing w:val="-4"/>
          <w:sz w:val="21"/>
        </w:rPr>
        <w:t>*</w:t>
      </w:r>
      <w:r w:rsidR="00F53D4F" w:rsidRPr="00F53D4F">
        <w:t xml:space="preserve"> </w:t>
      </w:r>
      <w:r w:rsidR="00F53D4F" w:rsidRPr="00F53D4F">
        <w:rPr>
          <w:color w:val="1F1F1F"/>
          <w:spacing w:val="-4"/>
          <w:sz w:val="21"/>
        </w:rPr>
        <w:t>Zobrazení rychlosti navíjení je zakázáno, když je režim FUKASE nastaven na ON.</w:t>
      </w:r>
      <w:r w:rsidR="00F53D4F" w:rsidRPr="00F53D4F">
        <w:rPr>
          <w:color w:val="1F1F1F"/>
          <w:spacing w:val="-4"/>
          <w:sz w:val="21"/>
        </w:rPr>
        <w:t xml:space="preserve"> </w:t>
      </w:r>
      <w:r>
        <w:rPr>
          <w:color w:val="1F1F1F"/>
          <w:spacing w:val="-9"/>
          <w:sz w:val="21"/>
        </w:rPr>
        <w:t>(Menu</w:t>
      </w:r>
      <w:r>
        <w:rPr>
          <w:color w:val="1F1F1F"/>
          <w:spacing w:val="2"/>
          <w:sz w:val="21"/>
        </w:rPr>
        <w:t xml:space="preserve"> </w:t>
      </w:r>
      <w:r>
        <w:rPr>
          <w:color w:val="1F1F1F"/>
          <w:spacing w:val="-2"/>
          <w:sz w:val="21"/>
        </w:rPr>
        <w:t>screen)</w:t>
      </w:r>
      <w:r>
        <w:rPr>
          <w:color w:val="1F1F1F"/>
          <w:sz w:val="21"/>
        </w:rPr>
        <w:tab/>
      </w:r>
      <w:r>
        <w:rPr>
          <w:color w:val="1F1F1F"/>
          <w:spacing w:val="-8"/>
          <w:sz w:val="21"/>
        </w:rPr>
        <w:t>(Sub</w:t>
      </w:r>
      <w:r>
        <w:rPr>
          <w:color w:val="1F1F1F"/>
          <w:spacing w:val="-3"/>
          <w:sz w:val="21"/>
        </w:rPr>
        <w:t xml:space="preserve"> </w:t>
      </w:r>
      <w:r>
        <w:rPr>
          <w:color w:val="1F1F1F"/>
          <w:spacing w:val="-2"/>
          <w:sz w:val="21"/>
        </w:rPr>
        <w:t>counter)</w:t>
      </w:r>
    </w:p>
    <w:p w14:paraId="066E7A69" w14:textId="77777777" w:rsidR="000A417C" w:rsidRDefault="000A417C">
      <w:pPr>
        <w:pStyle w:val="Zkladntext"/>
        <w:spacing w:before="10"/>
        <w:rPr>
          <w:sz w:val="4"/>
        </w:rPr>
      </w:pPr>
    </w:p>
    <w:p w14:paraId="575AC85D" w14:textId="084381F9" w:rsidR="000A417C" w:rsidRDefault="000A417C">
      <w:pPr>
        <w:pStyle w:val="Zkladntext"/>
        <w:ind w:left="2077"/>
      </w:pPr>
    </w:p>
    <w:p w14:paraId="50C576CB" w14:textId="77777777" w:rsidR="000A417C" w:rsidRDefault="00000000">
      <w:pPr>
        <w:spacing w:before="21"/>
        <w:ind w:left="1844"/>
        <w:rPr>
          <w:sz w:val="21"/>
        </w:rPr>
      </w:pPr>
      <w:r>
        <w:rPr>
          <w:color w:val="1F1F1F"/>
          <w:spacing w:val="-8"/>
          <w:sz w:val="21"/>
        </w:rPr>
        <w:t>(Example</w:t>
      </w:r>
      <w:r>
        <w:rPr>
          <w:color w:val="1F1F1F"/>
          <w:spacing w:val="4"/>
          <w:sz w:val="21"/>
        </w:rPr>
        <w:t xml:space="preserve"> </w:t>
      </w:r>
      <w:r>
        <w:rPr>
          <w:color w:val="1F1F1F"/>
          <w:spacing w:val="-8"/>
          <w:sz w:val="21"/>
        </w:rPr>
        <w:t>of</w:t>
      </w:r>
      <w:r>
        <w:rPr>
          <w:color w:val="1F1F1F"/>
          <w:spacing w:val="-2"/>
          <w:sz w:val="21"/>
        </w:rPr>
        <w:t xml:space="preserve"> </w:t>
      </w:r>
      <w:r>
        <w:rPr>
          <w:color w:val="1F1F1F"/>
          <w:spacing w:val="-8"/>
          <w:sz w:val="21"/>
        </w:rPr>
        <w:t>display)</w:t>
      </w:r>
    </w:p>
    <w:p w14:paraId="426B2FE0" w14:textId="77777777" w:rsidR="000A417C" w:rsidRDefault="000A417C">
      <w:pPr>
        <w:rPr>
          <w:sz w:val="21"/>
        </w:rPr>
        <w:sectPr w:rsidR="000A417C">
          <w:type w:val="continuous"/>
          <w:pgSz w:w="11900" w:h="16840"/>
          <w:pgMar w:top="1940" w:right="1520" w:bottom="280" w:left="1400" w:header="1200" w:footer="1614" w:gutter="0"/>
          <w:cols w:num="2" w:space="720" w:equalWidth="0">
            <w:col w:w="4346" w:space="447"/>
            <w:col w:w="4187"/>
          </w:cols>
        </w:sectPr>
      </w:pPr>
    </w:p>
    <w:p w14:paraId="25186DF5" w14:textId="77777777" w:rsidR="000A417C" w:rsidRDefault="000A417C">
      <w:pPr>
        <w:pStyle w:val="Zkladntext"/>
        <w:spacing w:before="9"/>
        <w:rPr>
          <w:sz w:val="9"/>
        </w:rPr>
      </w:pPr>
    </w:p>
    <w:p w14:paraId="353F11B8" w14:textId="77777777" w:rsidR="000A417C" w:rsidRDefault="00000000">
      <w:pPr>
        <w:pStyle w:val="Zkladntext"/>
        <w:ind w:left="171"/>
      </w:pPr>
      <w:r>
        <w:rPr>
          <w:noProof/>
        </w:rPr>
        <mc:AlternateContent>
          <mc:Choice Requires="wpg">
            <w:drawing>
              <wp:inline distT="0" distB="0" distL="0" distR="0" wp14:anchorId="7A8503C4" wp14:editId="5BEE7A74">
                <wp:extent cx="5467985" cy="248920"/>
                <wp:effectExtent l="19050" t="9525" r="18414" b="17779"/>
                <wp:docPr id="1434" name="Group 1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1435" name="Graphic 1435"/>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1436" name="Graphic 1436"/>
                        <wps:cNvSpPr/>
                        <wps:spPr>
                          <a:xfrm>
                            <a:off x="14192" y="14192"/>
                            <a:ext cx="2287270" cy="220979"/>
                          </a:xfrm>
                          <a:custGeom>
                            <a:avLst/>
                            <a:gdLst/>
                            <a:ahLst/>
                            <a:cxnLst/>
                            <a:rect l="l" t="t" r="r" b="b"/>
                            <a:pathLst>
                              <a:path w="2287270" h="220979">
                                <a:moveTo>
                                  <a:pt x="2153871"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2153871" y="0"/>
                                </a:lnTo>
                                <a:lnTo>
                                  <a:pt x="2205551" y="8415"/>
                                </a:lnTo>
                                <a:lnTo>
                                  <a:pt x="2247757" y="31365"/>
                                </a:lnTo>
                                <a:lnTo>
                                  <a:pt x="2276215" y="65402"/>
                                </a:lnTo>
                                <a:lnTo>
                                  <a:pt x="2286651" y="107081"/>
                                </a:lnTo>
                                <a:lnTo>
                                  <a:pt x="2286651" y="113382"/>
                                </a:lnTo>
                                <a:lnTo>
                                  <a:pt x="2276215" y="155061"/>
                                </a:lnTo>
                                <a:lnTo>
                                  <a:pt x="2247757" y="189098"/>
                                </a:lnTo>
                                <a:lnTo>
                                  <a:pt x="2205551" y="212048"/>
                                </a:lnTo>
                                <a:lnTo>
                                  <a:pt x="2153871" y="220463"/>
                                </a:lnTo>
                                <a:close/>
                              </a:path>
                            </a:pathLst>
                          </a:custGeom>
                          <a:solidFill>
                            <a:srgbClr val="ABE1FA"/>
                          </a:solidFill>
                        </wps:spPr>
                        <wps:bodyPr wrap="square" lIns="0" tIns="0" rIns="0" bIns="0" rtlCol="0">
                          <a:prstTxWarp prst="textNoShape">
                            <a:avLst/>
                          </a:prstTxWarp>
                          <a:noAutofit/>
                        </wps:bodyPr>
                      </wps:wsp>
                      <wps:wsp>
                        <wps:cNvPr id="1437" name="Graphic 1437"/>
                        <wps:cNvSpPr/>
                        <wps:spPr>
                          <a:xfrm>
                            <a:off x="14192" y="14192"/>
                            <a:ext cx="2287270" cy="220979"/>
                          </a:xfrm>
                          <a:custGeom>
                            <a:avLst/>
                            <a:gdLst/>
                            <a:ahLst/>
                            <a:cxnLst/>
                            <a:rect l="l" t="t" r="r" b="b"/>
                            <a:pathLst>
                              <a:path w="2287270" h="220979">
                                <a:moveTo>
                                  <a:pt x="132779" y="0"/>
                                </a:moveTo>
                                <a:lnTo>
                                  <a:pt x="448575" y="0"/>
                                </a:lnTo>
                                <a:lnTo>
                                  <a:pt x="1143325" y="0"/>
                                </a:lnTo>
                                <a:lnTo>
                                  <a:pt x="1838076" y="0"/>
                                </a:lnTo>
                                <a:lnTo>
                                  <a:pt x="2153871" y="0"/>
                                </a:lnTo>
                                <a:lnTo>
                                  <a:pt x="2205551" y="8415"/>
                                </a:lnTo>
                                <a:lnTo>
                                  <a:pt x="2247757" y="31365"/>
                                </a:lnTo>
                                <a:lnTo>
                                  <a:pt x="2276215" y="65402"/>
                                </a:lnTo>
                                <a:lnTo>
                                  <a:pt x="2286651" y="107081"/>
                                </a:lnTo>
                                <a:lnTo>
                                  <a:pt x="2286651" y="113382"/>
                                </a:lnTo>
                                <a:lnTo>
                                  <a:pt x="2276215" y="155061"/>
                                </a:lnTo>
                                <a:lnTo>
                                  <a:pt x="2247757" y="189098"/>
                                </a:lnTo>
                                <a:lnTo>
                                  <a:pt x="2205551" y="212048"/>
                                </a:lnTo>
                                <a:lnTo>
                                  <a:pt x="2153871" y="220463"/>
                                </a:lnTo>
                                <a:lnTo>
                                  <a:pt x="1838076" y="220463"/>
                                </a:lnTo>
                                <a:lnTo>
                                  <a:pt x="1143325" y="220463"/>
                                </a:lnTo>
                                <a:lnTo>
                                  <a:pt x="448575"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1438" name="Textbox 1438"/>
                        <wps:cNvSpPr txBox="1"/>
                        <wps:spPr>
                          <a:xfrm>
                            <a:off x="0" y="0"/>
                            <a:ext cx="5467985" cy="248920"/>
                          </a:xfrm>
                          <a:prstGeom prst="rect">
                            <a:avLst/>
                          </a:prstGeom>
                        </wps:spPr>
                        <wps:txbx>
                          <w:txbxContent>
                            <w:p w14:paraId="5CF1DAB4" w14:textId="77777777" w:rsidR="000A417C" w:rsidRDefault="00000000">
                              <w:pPr>
                                <w:spacing w:before="50"/>
                                <w:ind w:left="234"/>
                                <w:rPr>
                                  <w:b/>
                                  <w:sz w:val="24"/>
                                </w:rPr>
                              </w:pPr>
                              <w:bookmarkStart w:id="32" w:name="T_S500J(U)_33(E)out"/>
                              <w:bookmarkEnd w:id="32"/>
                              <w:r>
                                <w:rPr>
                                  <w:b/>
                                  <w:color w:val="1F1F1F"/>
                                  <w:sz w:val="24"/>
                                </w:rPr>
                                <w:t>Remaining</w:t>
                              </w:r>
                              <w:r>
                                <w:rPr>
                                  <w:b/>
                                  <w:color w:val="1F1F1F"/>
                                  <w:spacing w:val="1"/>
                                  <w:sz w:val="24"/>
                                </w:rPr>
                                <w:t xml:space="preserve"> </w:t>
                              </w:r>
                              <w:r>
                                <w:rPr>
                                  <w:b/>
                                  <w:color w:val="1F1F1F"/>
                                  <w:sz w:val="24"/>
                                </w:rPr>
                                <w:t>time</w:t>
                              </w:r>
                              <w:r>
                                <w:rPr>
                                  <w:b/>
                                  <w:color w:val="1F1F1F"/>
                                  <w:spacing w:val="-17"/>
                                  <w:sz w:val="24"/>
                                </w:rPr>
                                <w:t xml:space="preserve"> </w:t>
                              </w:r>
                              <w:r>
                                <w:rPr>
                                  <w:b/>
                                  <w:color w:val="1F1F1F"/>
                                  <w:sz w:val="24"/>
                                </w:rPr>
                                <w:t>to</w:t>
                              </w:r>
                              <w:r>
                                <w:rPr>
                                  <w:b/>
                                  <w:color w:val="1F1F1F"/>
                                  <w:spacing w:val="-14"/>
                                  <w:sz w:val="24"/>
                                </w:rPr>
                                <w:t xml:space="preserve"> </w:t>
                              </w:r>
                              <w:r>
                                <w:rPr>
                                  <w:b/>
                                  <w:color w:val="1F1F1F"/>
                                  <w:sz w:val="24"/>
                                </w:rPr>
                                <w:t>auto</w:t>
                              </w:r>
                              <w:r>
                                <w:rPr>
                                  <w:b/>
                                  <w:color w:val="1F1F1F"/>
                                  <w:spacing w:val="-11"/>
                                  <w:sz w:val="24"/>
                                </w:rPr>
                                <w:t xml:space="preserve"> </w:t>
                              </w:r>
                              <w:r>
                                <w:rPr>
                                  <w:b/>
                                  <w:color w:val="1F1F1F"/>
                                  <w:spacing w:val="-4"/>
                                  <w:sz w:val="24"/>
                                </w:rPr>
                                <w:t>stop</w:t>
                              </w:r>
                            </w:p>
                          </w:txbxContent>
                        </wps:txbx>
                        <wps:bodyPr wrap="square" lIns="0" tIns="0" rIns="0" bIns="0" rtlCol="0">
                          <a:noAutofit/>
                        </wps:bodyPr>
                      </wps:wsp>
                    </wpg:wgp>
                  </a:graphicData>
                </a:graphic>
              </wp:inline>
            </w:drawing>
          </mc:Choice>
          <mc:Fallback>
            <w:pict>
              <v:group w14:anchorId="7A8503C4" id="Group 1434" o:spid="_x0000_s1876" style="width:430.55pt;height:19.6pt;mso-position-horizontal-relative:char;mso-position-vertical-relative:line"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">
                <v:shape id="Graphic 1435" o:spid="_x0000_s1877"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" path="m,l769635,,2462832,,4156029,r769635,e" filled="f" strokecolor="#231f20" strokeweight="1.06925mm">
                  <v:path arrowok="t"/>
                </v:shape>
                <v:shape id="Graphic 1436" o:spid="_x0000_s1878" style="position:absolute;left:141;top:141;width:22873;height:2210;visibility:visible;mso-wrap-style:square;v-text-anchor:top" coordsize="228727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" path="m2153871,220463r-2021092,l81089,212048,38884,189098,10432,155061,,113382r,-6301l10432,65402,38884,31365,81089,8415,132779,,2153871,r51680,8415l2247757,31365r28458,34037l2286651,107081r,6301l2276215,155061r-28458,34037l2205551,212048r-51680,8415xe" fillcolor="#abe1fa" stroked="f">
                  <v:path arrowok="t"/>
                </v:shape>
                <v:shape id="Graphic 1437" o:spid="_x0000_s1879" style="position:absolute;left:141;top:141;width:22873;height:2210;visibility:visible;mso-wrap-style:square;v-text-anchor:top" coordsize="228727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" path="m132779,l448575,r694750,l1838076,r315795,l2205551,8415r42206,22950l2276215,65402r10436,41679l2286651,113382r-10436,41679l2247757,189098r-42206,22950l2153871,220463r-315795,l1143325,220463r-694750,l132779,220463,81089,212048,38884,189098,10432,155061,,113382r,-6301l10432,65402,38884,31365,81089,8415,132779,xe" filled="f" strokecolor="#00aeef" strokeweight=".78844mm">
                  <v:path arrowok="t"/>
                </v:shape>
                <v:shape id="Textbox 1438" o:spid="_x0000_s1880"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" filled="f" stroked="f">
                  <v:textbox inset="0,0,0,0">
                    <w:txbxContent>
                      <w:p w14:paraId="5CF1DAB4" w14:textId="77777777" w:rsidR="000A417C" w:rsidRDefault="00000000">
                        <w:pPr>
                          <w:spacing w:before="50"/>
                          <w:ind w:left="234"/>
                          <w:rPr>
                            <w:b/>
                            <w:sz w:val="24"/>
                          </w:rPr>
                        </w:pPr>
                        <w:bookmarkStart w:id="33" w:name="T_S500J(U)_33(E)out"/>
                        <w:bookmarkEnd w:id="33"/>
                        <w:r>
                          <w:rPr>
                            <w:b/>
                            <w:color w:val="1F1F1F"/>
                            <w:sz w:val="24"/>
                          </w:rPr>
                          <w:t>Remaining</w:t>
                        </w:r>
                        <w:r>
                          <w:rPr>
                            <w:b/>
                            <w:color w:val="1F1F1F"/>
                            <w:spacing w:val="1"/>
                            <w:sz w:val="24"/>
                          </w:rPr>
                          <w:t xml:space="preserve"> </w:t>
                        </w:r>
                        <w:r>
                          <w:rPr>
                            <w:b/>
                            <w:color w:val="1F1F1F"/>
                            <w:sz w:val="24"/>
                          </w:rPr>
                          <w:t>time</w:t>
                        </w:r>
                        <w:r>
                          <w:rPr>
                            <w:b/>
                            <w:color w:val="1F1F1F"/>
                            <w:spacing w:val="-17"/>
                            <w:sz w:val="24"/>
                          </w:rPr>
                          <w:t xml:space="preserve"> </w:t>
                        </w:r>
                        <w:r>
                          <w:rPr>
                            <w:b/>
                            <w:color w:val="1F1F1F"/>
                            <w:sz w:val="24"/>
                          </w:rPr>
                          <w:t>to</w:t>
                        </w:r>
                        <w:r>
                          <w:rPr>
                            <w:b/>
                            <w:color w:val="1F1F1F"/>
                            <w:spacing w:val="-14"/>
                            <w:sz w:val="24"/>
                          </w:rPr>
                          <w:t xml:space="preserve"> </w:t>
                        </w:r>
                        <w:r>
                          <w:rPr>
                            <w:b/>
                            <w:color w:val="1F1F1F"/>
                            <w:sz w:val="24"/>
                          </w:rPr>
                          <w:t>auto</w:t>
                        </w:r>
                        <w:r>
                          <w:rPr>
                            <w:b/>
                            <w:color w:val="1F1F1F"/>
                            <w:spacing w:val="-11"/>
                            <w:sz w:val="24"/>
                          </w:rPr>
                          <w:t xml:space="preserve"> </w:t>
                        </w:r>
                        <w:r>
                          <w:rPr>
                            <w:b/>
                            <w:color w:val="1F1F1F"/>
                            <w:spacing w:val="-4"/>
                            <w:sz w:val="24"/>
                          </w:rPr>
                          <w:t>stop</w:t>
                        </w:r>
                      </w:p>
                    </w:txbxContent>
                  </v:textbox>
                </v:shape>
                <w10:anchorlock/>
              </v:group>
            </w:pict>
          </mc:Fallback>
        </mc:AlternateContent>
      </w:r>
    </w:p>
    <w:p w14:paraId="4F977EC8" w14:textId="77777777" w:rsidR="000A417C" w:rsidRDefault="00000000">
      <w:pPr>
        <w:pStyle w:val="Zkladntext"/>
        <w:spacing w:before="10"/>
        <w:rPr>
          <w:sz w:val="6"/>
        </w:rPr>
      </w:pPr>
      <w:r>
        <w:rPr>
          <w:noProof/>
        </w:rPr>
        <mc:AlternateContent>
          <mc:Choice Requires="wpg">
            <w:drawing>
              <wp:anchor distT="0" distB="0" distL="0" distR="0" simplePos="0" relativeHeight="487710720" behindDoc="1" locked="0" layoutInCell="1" allowOverlap="1" wp14:anchorId="66DC9578" wp14:editId="4EB43852">
                <wp:simplePos x="0" y="0"/>
                <wp:positionH relativeFrom="page">
                  <wp:posOffset>1001737</wp:posOffset>
                </wp:positionH>
                <wp:positionV relativeFrom="paragraph">
                  <wp:posOffset>65820</wp:posOffset>
                </wp:positionV>
                <wp:extent cx="5490210" cy="559435"/>
                <wp:effectExtent l="0" t="0" r="0" b="0"/>
                <wp:wrapTopAndBottom/>
                <wp:docPr id="1439" name="Group 1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210" cy="559435"/>
                          <a:chOff x="0" y="0"/>
                          <a:chExt cx="5490210" cy="559435"/>
                        </a:xfrm>
                      </wpg:grpSpPr>
                      <wps:wsp>
                        <wps:cNvPr id="1440" name="Graphic 1440"/>
                        <wps:cNvSpPr/>
                        <wps:spPr>
                          <a:xfrm>
                            <a:off x="6350" y="6350"/>
                            <a:ext cx="5477510" cy="546735"/>
                          </a:xfrm>
                          <a:custGeom>
                            <a:avLst/>
                            <a:gdLst/>
                            <a:ahLst/>
                            <a:cxnLst/>
                            <a:rect l="l" t="t" r="r" b="b"/>
                            <a:pathLst>
                              <a:path w="5477510" h="546735">
                                <a:moveTo>
                                  <a:pt x="5405412" y="546180"/>
                                </a:moveTo>
                                <a:lnTo>
                                  <a:pt x="72008" y="546180"/>
                                </a:lnTo>
                                <a:lnTo>
                                  <a:pt x="43971" y="540522"/>
                                </a:lnTo>
                                <a:lnTo>
                                  <a:pt x="21084" y="525092"/>
                                </a:lnTo>
                                <a:lnTo>
                                  <a:pt x="5656" y="502206"/>
                                </a:lnTo>
                                <a:lnTo>
                                  <a:pt x="0" y="474178"/>
                                </a:lnTo>
                                <a:lnTo>
                                  <a:pt x="0" y="72001"/>
                                </a:lnTo>
                                <a:lnTo>
                                  <a:pt x="5656" y="43974"/>
                                </a:lnTo>
                                <a:lnTo>
                                  <a:pt x="21084" y="21087"/>
                                </a:lnTo>
                                <a:lnTo>
                                  <a:pt x="43971" y="5657"/>
                                </a:lnTo>
                                <a:lnTo>
                                  <a:pt x="72008" y="0"/>
                                </a:lnTo>
                                <a:lnTo>
                                  <a:pt x="5405412" y="0"/>
                                </a:lnTo>
                                <a:lnTo>
                                  <a:pt x="5433436" y="5657"/>
                                </a:lnTo>
                                <a:lnTo>
                                  <a:pt x="5456321" y="21087"/>
                                </a:lnTo>
                                <a:lnTo>
                                  <a:pt x="5471750" y="43974"/>
                                </a:lnTo>
                                <a:lnTo>
                                  <a:pt x="5477407" y="72001"/>
                                </a:lnTo>
                                <a:lnTo>
                                  <a:pt x="5477407" y="474178"/>
                                </a:lnTo>
                                <a:lnTo>
                                  <a:pt x="5471750" y="502206"/>
                                </a:lnTo>
                                <a:lnTo>
                                  <a:pt x="5456321" y="525092"/>
                                </a:lnTo>
                                <a:lnTo>
                                  <a:pt x="5433436" y="540522"/>
                                </a:lnTo>
                                <a:lnTo>
                                  <a:pt x="5405412" y="546180"/>
                                </a:lnTo>
                                <a:close/>
                              </a:path>
                            </a:pathLst>
                          </a:custGeom>
                          <a:solidFill>
                            <a:srgbClr val="C7EAFB"/>
                          </a:solidFill>
                        </wps:spPr>
                        <wps:bodyPr wrap="square" lIns="0" tIns="0" rIns="0" bIns="0" rtlCol="0">
                          <a:prstTxWarp prst="textNoShape">
                            <a:avLst/>
                          </a:prstTxWarp>
                          <a:noAutofit/>
                        </wps:bodyPr>
                      </wps:wsp>
                      <wps:wsp>
                        <wps:cNvPr id="1441" name="Graphic 1441"/>
                        <wps:cNvSpPr/>
                        <wps:spPr>
                          <a:xfrm>
                            <a:off x="6350" y="6350"/>
                            <a:ext cx="5477510" cy="546735"/>
                          </a:xfrm>
                          <a:custGeom>
                            <a:avLst/>
                            <a:gdLst/>
                            <a:ahLst/>
                            <a:cxnLst/>
                            <a:rect l="l" t="t" r="r" b="b"/>
                            <a:pathLst>
                              <a:path w="5477510" h="546735">
                                <a:moveTo>
                                  <a:pt x="5477407" y="474178"/>
                                </a:moveTo>
                                <a:lnTo>
                                  <a:pt x="5471750" y="502206"/>
                                </a:lnTo>
                                <a:lnTo>
                                  <a:pt x="5456321" y="525092"/>
                                </a:lnTo>
                                <a:lnTo>
                                  <a:pt x="5433436" y="540522"/>
                                </a:lnTo>
                                <a:lnTo>
                                  <a:pt x="5405412" y="546180"/>
                                </a:lnTo>
                                <a:lnTo>
                                  <a:pt x="4572068" y="546180"/>
                                </a:lnTo>
                                <a:lnTo>
                                  <a:pt x="2738710" y="546180"/>
                                </a:lnTo>
                                <a:lnTo>
                                  <a:pt x="905352" y="546180"/>
                                </a:lnTo>
                                <a:lnTo>
                                  <a:pt x="72008" y="546180"/>
                                </a:lnTo>
                                <a:lnTo>
                                  <a:pt x="43971" y="540522"/>
                                </a:lnTo>
                                <a:lnTo>
                                  <a:pt x="21084" y="525092"/>
                                </a:lnTo>
                                <a:lnTo>
                                  <a:pt x="5656" y="502206"/>
                                </a:lnTo>
                                <a:lnTo>
                                  <a:pt x="0" y="474178"/>
                                </a:lnTo>
                                <a:lnTo>
                                  <a:pt x="0" y="411338"/>
                                </a:lnTo>
                                <a:lnTo>
                                  <a:pt x="0" y="273090"/>
                                </a:lnTo>
                                <a:lnTo>
                                  <a:pt x="0" y="134842"/>
                                </a:lnTo>
                                <a:lnTo>
                                  <a:pt x="0" y="72001"/>
                                </a:lnTo>
                                <a:lnTo>
                                  <a:pt x="5656" y="43974"/>
                                </a:lnTo>
                                <a:lnTo>
                                  <a:pt x="21084" y="21087"/>
                                </a:lnTo>
                                <a:lnTo>
                                  <a:pt x="43971" y="5657"/>
                                </a:lnTo>
                                <a:lnTo>
                                  <a:pt x="72008" y="0"/>
                                </a:lnTo>
                                <a:lnTo>
                                  <a:pt x="905352" y="0"/>
                                </a:lnTo>
                                <a:lnTo>
                                  <a:pt x="2738710" y="0"/>
                                </a:lnTo>
                                <a:lnTo>
                                  <a:pt x="4572068" y="0"/>
                                </a:lnTo>
                                <a:lnTo>
                                  <a:pt x="5405412" y="0"/>
                                </a:lnTo>
                                <a:lnTo>
                                  <a:pt x="5433436" y="5657"/>
                                </a:lnTo>
                                <a:lnTo>
                                  <a:pt x="5456321" y="21087"/>
                                </a:lnTo>
                                <a:lnTo>
                                  <a:pt x="5471750" y="43974"/>
                                </a:lnTo>
                                <a:lnTo>
                                  <a:pt x="5477407" y="72001"/>
                                </a:lnTo>
                                <a:lnTo>
                                  <a:pt x="5477407" y="134842"/>
                                </a:lnTo>
                                <a:lnTo>
                                  <a:pt x="5477407" y="273090"/>
                                </a:lnTo>
                                <a:lnTo>
                                  <a:pt x="5477407" y="411338"/>
                                </a:lnTo>
                                <a:lnTo>
                                  <a:pt x="5477407" y="474178"/>
                                </a:lnTo>
                                <a:close/>
                              </a:path>
                            </a:pathLst>
                          </a:custGeom>
                          <a:ln w="12700">
                            <a:solidFill>
                              <a:srgbClr val="00AEEF"/>
                            </a:solidFill>
                            <a:prstDash val="solid"/>
                          </a:ln>
                        </wps:spPr>
                        <wps:bodyPr wrap="square" lIns="0" tIns="0" rIns="0" bIns="0" rtlCol="0">
                          <a:prstTxWarp prst="textNoShape">
                            <a:avLst/>
                          </a:prstTxWarp>
                          <a:noAutofit/>
                        </wps:bodyPr>
                      </wps:wsp>
                      <wps:wsp>
                        <wps:cNvPr id="1442" name="Textbox 1442"/>
                        <wps:cNvSpPr txBox="1"/>
                        <wps:spPr>
                          <a:xfrm>
                            <a:off x="0" y="0"/>
                            <a:ext cx="5490210" cy="559435"/>
                          </a:xfrm>
                          <a:prstGeom prst="rect">
                            <a:avLst/>
                          </a:prstGeom>
                        </wps:spPr>
                        <wps:txbx>
                          <w:txbxContent>
                            <w:p w14:paraId="56990075" w14:textId="77777777" w:rsidR="00186489" w:rsidRPr="00186489" w:rsidRDefault="00186489" w:rsidP="00186489">
                              <w:pPr>
                                <w:spacing w:line="239" w:lineRule="exact"/>
                                <w:ind w:left="110"/>
                                <w:rPr>
                                  <w:color w:val="1F1F1F"/>
                                  <w:sz w:val="21"/>
                                  <w:lang w:val="cs-CZ"/>
                                </w:rPr>
                              </w:pPr>
                              <w:r w:rsidRPr="00186489">
                                <w:rPr>
                                  <w:color w:val="1F1F1F"/>
                                  <w:sz w:val="21"/>
                                  <w:lang w:val="cs-CZ"/>
                                </w:rPr>
                                <w:t>Tato možnost zobrazuje časovač zhruba udávající zbývající čas do automatického zastavení na straně lodi.</w:t>
                              </w:r>
                            </w:p>
                            <w:p w14:paraId="46B36A0F" w14:textId="77777777" w:rsidR="00186489" w:rsidRPr="00186489" w:rsidRDefault="00186489" w:rsidP="00186489">
                              <w:pPr>
                                <w:spacing w:line="239" w:lineRule="exact"/>
                                <w:ind w:left="110"/>
                                <w:rPr>
                                  <w:color w:val="1F1F1F"/>
                                  <w:sz w:val="21"/>
                                  <w:lang w:val="cs-CZ"/>
                                </w:rPr>
                              </w:pPr>
                              <w:r w:rsidRPr="00186489">
                                <w:rPr>
                                  <w:color w:val="1F1F1F"/>
                                  <w:sz w:val="21"/>
                                  <w:lang w:val="cs-CZ"/>
                                </w:rPr>
                                <w:t>*Prodleva v čase může být způsobena kolísáním skutečné rychlosti navíjení</w:t>
                              </w:r>
                            </w:p>
                            <w:p w14:paraId="227AD448" w14:textId="4410E11D" w:rsidR="000A417C" w:rsidRDefault="00000000">
                              <w:pPr>
                                <w:spacing w:line="239" w:lineRule="exact"/>
                                <w:ind w:left="110"/>
                                <w:rPr>
                                  <w:sz w:val="21"/>
                                </w:rPr>
                              </w:pPr>
                              <w:r>
                                <w:rPr>
                                  <w:color w:val="1F1F1F"/>
                                  <w:spacing w:val="-2"/>
                                  <w:sz w:val="21"/>
                                </w:rPr>
                                <w:t>.</w:t>
                              </w:r>
                            </w:p>
                          </w:txbxContent>
                        </wps:txbx>
                        <wps:bodyPr wrap="square" lIns="0" tIns="0" rIns="0" bIns="0" rtlCol="0">
                          <a:noAutofit/>
                        </wps:bodyPr>
                      </wps:wsp>
                    </wpg:wgp>
                  </a:graphicData>
                </a:graphic>
              </wp:anchor>
            </w:drawing>
          </mc:Choice>
          <mc:Fallback>
            <w:pict>
              <v:group w14:anchorId="66DC9578" id="Group 1439" o:spid="_x0000_s1881" style="position:absolute;margin-left:78.9pt;margin-top:5.2pt;width:432.3pt;height:44.05pt;z-index:-15605760;mso-wrap-distance-left:0;mso-wrap-distance-right:0;mso-position-horizontal-relative:page;mso-position-vertical-relative:text" coordsize="54902,5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">
                <v:shape id="Graphic 1440" o:spid="_x0000_s1882" style="position:absolute;left:63;top:63;width:54775;height:5467;visibility:visible;mso-wrap-style:square;v-text-anchor:top" coordsize="5477510,54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" path="m5405412,546180r-5333404,l43971,540522,21084,525092,5656,502206,,474178,,72001,5656,43974,21084,21087,43971,5657,72008,,5405412,r28024,5657l5456321,21087r15429,22887l5477407,72001r,402177l5471750,502206r-15429,22886l5433436,540522r-28024,5658xe" fillcolor="#c7eafb" stroked="f">
                  <v:path arrowok="t"/>
                </v:shape>
                <v:shape id="Graphic 1441" o:spid="_x0000_s1883" style="position:absolute;left:63;top:63;width:54775;height:5467;visibility:visible;mso-wrap-style:square;v-text-anchor:top" coordsize="5477510,54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" path="m5477407,474178r-5657,28028l5456321,525092r-22885,15430l5405412,546180r-833344,l2738710,546180r-1833358,l72008,546180,43971,540522,21084,525092,5656,502206,,474178,,411338,,273090,,134842,,72001,5656,43974,21084,21087,43971,5657,72008,,905352,,2738710,,4572068,r833344,l5433436,5657r22885,15430l5471750,43974r5657,28027l5477407,134842r,138248l5477407,411338r,62840xe" filled="f" strokecolor="#00aeef" strokeweight="1pt">
                  <v:path arrowok="t"/>
                </v:shape>
                <v:shape id="Textbox 1442" o:spid="_x0000_s1884" type="#_x0000_t202" style="position:absolute;width:54902;height:5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" filled="f" stroked="f">
                  <v:textbox inset="0,0,0,0">
                    <w:txbxContent>
                      <w:p w14:paraId="56990075" w14:textId="77777777" w:rsidR="00186489" w:rsidRPr="00186489" w:rsidRDefault="00186489" w:rsidP="00186489">
                        <w:pPr>
                          <w:spacing w:line="239" w:lineRule="exact"/>
                          <w:ind w:left="110"/>
                          <w:rPr>
                            <w:color w:val="1F1F1F"/>
                            <w:sz w:val="21"/>
                            <w:lang w:val="cs-CZ"/>
                          </w:rPr>
                        </w:pPr>
                        <w:r w:rsidRPr="00186489">
                          <w:rPr>
                            <w:color w:val="1F1F1F"/>
                            <w:sz w:val="21"/>
                            <w:lang w:val="cs-CZ"/>
                          </w:rPr>
                          <w:t>Tato možnost zobrazuje časovač zhruba udávající zbývající čas do automatického zastavení na straně lodi.</w:t>
                        </w:r>
                      </w:p>
                      <w:p w14:paraId="46B36A0F" w14:textId="77777777" w:rsidR="00186489" w:rsidRPr="00186489" w:rsidRDefault="00186489" w:rsidP="00186489">
                        <w:pPr>
                          <w:spacing w:line="239" w:lineRule="exact"/>
                          <w:ind w:left="110"/>
                          <w:rPr>
                            <w:color w:val="1F1F1F"/>
                            <w:sz w:val="21"/>
                            <w:lang w:val="cs-CZ"/>
                          </w:rPr>
                        </w:pPr>
                        <w:r w:rsidRPr="00186489">
                          <w:rPr>
                            <w:color w:val="1F1F1F"/>
                            <w:sz w:val="21"/>
                            <w:lang w:val="cs-CZ"/>
                          </w:rPr>
                          <w:t>*Prodleva v čase může být způsobena kolísáním skutečné rychlosti navíjení</w:t>
                        </w:r>
                      </w:p>
                      <w:p w14:paraId="227AD448" w14:textId="4410E11D" w:rsidR="000A417C" w:rsidRDefault="00000000">
                        <w:pPr>
                          <w:spacing w:line="239" w:lineRule="exact"/>
                          <w:ind w:left="110"/>
                          <w:rPr>
                            <w:sz w:val="21"/>
                          </w:rPr>
                        </w:pPr>
                        <w:r>
                          <w:rPr>
                            <w:color w:val="1F1F1F"/>
                            <w:spacing w:val="-2"/>
                            <w:sz w:val="21"/>
                          </w:rPr>
                          <w:t>.</w:t>
                        </w:r>
                      </w:p>
                    </w:txbxContent>
                  </v:textbox>
                </v:shape>
                <w10:wrap type="topAndBottom" anchorx="page"/>
              </v:group>
            </w:pict>
          </mc:Fallback>
        </mc:AlternateContent>
      </w:r>
    </w:p>
    <w:p w14:paraId="01E7AEAE" w14:textId="7D90C220" w:rsidR="000A417C" w:rsidRDefault="00186489">
      <w:pPr>
        <w:pStyle w:val="Odstavecseseznamem"/>
        <w:numPr>
          <w:ilvl w:val="0"/>
          <w:numId w:val="14"/>
        </w:numPr>
        <w:tabs>
          <w:tab w:val="left" w:pos="369"/>
          <w:tab w:val="left" w:pos="390"/>
        </w:tabs>
        <w:spacing w:before="214" w:line="218" w:lineRule="auto"/>
        <w:ind w:right="4937" w:hanging="204"/>
        <w:rPr>
          <w:color w:val="1F1F1F"/>
          <w:sz w:val="21"/>
        </w:rPr>
      </w:pPr>
      <w:r>
        <w:rPr>
          <w:color w:val="1F1F1F"/>
          <w:w w:val="90"/>
          <w:sz w:val="21"/>
        </w:rPr>
        <w:t>Současně zmáčkni</w:t>
      </w:r>
      <w:r w:rsidR="00000000">
        <w:rPr>
          <w:color w:val="1F1F1F"/>
          <w:spacing w:val="37"/>
          <w:sz w:val="21"/>
        </w:rPr>
        <w:t xml:space="preserve"> </w:t>
      </w:r>
      <w:r w:rsidR="00000000">
        <w:rPr>
          <w:color w:val="1F1F1F"/>
          <w:w w:val="90"/>
          <w:sz w:val="21"/>
        </w:rPr>
        <w:t>MEMO</w:t>
      </w:r>
      <w:r w:rsidR="00000000">
        <w:rPr>
          <w:color w:val="1F1F1F"/>
          <w:spacing w:val="40"/>
          <w:sz w:val="21"/>
        </w:rPr>
        <w:t xml:space="preserve"> </w:t>
      </w:r>
      <w:r w:rsidR="00000000">
        <w:rPr>
          <w:color w:val="00AEEF"/>
          <w:w w:val="90"/>
          <w:sz w:val="21"/>
        </w:rPr>
        <w:t xml:space="preserve">BUTTON </w:t>
      </w:r>
      <w:r w:rsidR="00000000">
        <w:rPr>
          <w:color w:val="1F1F1F"/>
          <w:w w:val="90"/>
          <w:sz w:val="21"/>
        </w:rPr>
        <w:t>a</w:t>
      </w:r>
      <w:r>
        <w:rPr>
          <w:color w:val="1F1F1F"/>
          <w:w w:val="90"/>
          <w:sz w:val="21"/>
        </w:rPr>
        <w:t xml:space="preserve"> </w:t>
      </w:r>
      <w:r w:rsidR="00000000">
        <w:rPr>
          <w:color w:val="1F1F1F"/>
          <w:spacing w:val="-4"/>
          <w:sz w:val="21"/>
        </w:rPr>
        <w:t>PICKUP</w:t>
      </w:r>
      <w:r w:rsidR="00000000">
        <w:rPr>
          <w:color w:val="1F1F1F"/>
          <w:spacing w:val="21"/>
          <w:sz w:val="21"/>
        </w:rPr>
        <w:t xml:space="preserve"> </w:t>
      </w:r>
      <w:r w:rsidR="00000000">
        <w:rPr>
          <w:color w:val="00AEEF"/>
          <w:spacing w:val="-4"/>
          <w:sz w:val="21"/>
        </w:rPr>
        <w:t>BUTTON</w:t>
      </w:r>
      <w:r w:rsidR="00000000">
        <w:rPr>
          <w:color w:val="00AEEF"/>
          <w:spacing w:val="-11"/>
          <w:sz w:val="21"/>
        </w:rPr>
        <w:t xml:space="preserve"> </w:t>
      </w:r>
      <w:r>
        <w:rPr>
          <w:color w:val="1F1F1F"/>
          <w:spacing w:val="-4"/>
          <w:sz w:val="21"/>
        </w:rPr>
        <w:t xml:space="preserve">po dobu 2 vteřín do </w:t>
      </w:r>
      <w:r w:rsidR="00000000">
        <w:rPr>
          <w:color w:val="1F1F1F"/>
          <w:spacing w:val="-5"/>
          <w:sz w:val="21"/>
        </w:rPr>
        <w:t xml:space="preserve"> </w:t>
      </w:r>
      <w:r w:rsidR="00000000">
        <w:rPr>
          <w:color w:val="1F1F1F"/>
          <w:sz w:val="21"/>
        </w:rPr>
        <w:t>Menu screen.</w:t>
      </w:r>
    </w:p>
    <w:p w14:paraId="3024EB88" w14:textId="77777777" w:rsidR="000A417C" w:rsidRDefault="000A417C">
      <w:pPr>
        <w:pStyle w:val="Zkladntext"/>
        <w:rPr>
          <w:sz w:val="21"/>
        </w:rPr>
      </w:pPr>
    </w:p>
    <w:p w14:paraId="136C7B3B" w14:textId="77777777" w:rsidR="000A417C" w:rsidRDefault="000A417C">
      <w:pPr>
        <w:pStyle w:val="Zkladntext"/>
        <w:rPr>
          <w:sz w:val="21"/>
        </w:rPr>
      </w:pPr>
    </w:p>
    <w:p w14:paraId="43C0411A" w14:textId="77777777" w:rsidR="000A417C" w:rsidRDefault="000A417C">
      <w:pPr>
        <w:pStyle w:val="Zkladntext"/>
        <w:spacing w:before="139"/>
        <w:rPr>
          <w:sz w:val="21"/>
        </w:rPr>
      </w:pPr>
    </w:p>
    <w:p w14:paraId="418E64E7" w14:textId="5F26DFA4" w:rsidR="000A417C" w:rsidRDefault="00000000">
      <w:pPr>
        <w:pStyle w:val="Odstavecseseznamem"/>
        <w:numPr>
          <w:ilvl w:val="0"/>
          <w:numId w:val="14"/>
        </w:numPr>
        <w:tabs>
          <w:tab w:val="left" w:pos="389"/>
        </w:tabs>
        <w:spacing w:line="221" w:lineRule="exact"/>
        <w:ind w:left="389" w:hanging="221"/>
        <w:rPr>
          <w:color w:val="1F1F1F"/>
          <w:sz w:val="20"/>
        </w:rPr>
      </w:pPr>
      <w:r>
        <w:rPr>
          <w:noProof/>
        </w:rPr>
        <mc:AlternateContent>
          <mc:Choice Requires="wpg">
            <w:drawing>
              <wp:anchor distT="0" distB="0" distL="0" distR="0" simplePos="0" relativeHeight="15852544" behindDoc="0" locked="0" layoutInCell="1" allowOverlap="1" wp14:anchorId="5698B303" wp14:editId="3BDACAB1">
                <wp:simplePos x="0" y="0"/>
                <wp:positionH relativeFrom="page">
                  <wp:posOffset>3799413</wp:posOffset>
                </wp:positionH>
                <wp:positionV relativeFrom="paragraph">
                  <wp:posOffset>-938689</wp:posOffset>
                </wp:positionV>
                <wp:extent cx="2667000" cy="2092960"/>
                <wp:effectExtent l="0" t="0" r="0" b="0"/>
                <wp:wrapNone/>
                <wp:docPr id="1443" name="Group 1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00" cy="2092960"/>
                          <a:chOff x="0" y="0"/>
                          <a:chExt cx="2667000" cy="2092960"/>
                        </a:xfrm>
                      </wpg:grpSpPr>
                      <pic:pic xmlns:pic="http://schemas.openxmlformats.org/drawingml/2006/picture">
                        <pic:nvPicPr>
                          <pic:cNvPr id="1444" name="Image 1444"/>
                          <pic:cNvPicPr/>
                        </pic:nvPicPr>
                        <pic:blipFill>
                          <a:blip r:embed="rId879" cstate="print"/>
                          <a:stretch>
                            <a:fillRect/>
                          </a:stretch>
                        </pic:blipFill>
                        <pic:spPr>
                          <a:xfrm>
                            <a:off x="0" y="0"/>
                            <a:ext cx="2666617" cy="2092413"/>
                          </a:xfrm>
                          <a:prstGeom prst="rect">
                            <a:avLst/>
                          </a:prstGeom>
                        </pic:spPr>
                      </pic:pic>
                      <wps:wsp>
                        <wps:cNvPr id="1445" name="Graphic 1445"/>
                        <wps:cNvSpPr/>
                        <wps:spPr>
                          <a:xfrm>
                            <a:off x="1976903" y="68257"/>
                            <a:ext cx="592455" cy="457200"/>
                          </a:xfrm>
                          <a:custGeom>
                            <a:avLst/>
                            <a:gdLst/>
                            <a:ahLst/>
                            <a:cxnLst/>
                            <a:rect l="l" t="t" r="r" b="b"/>
                            <a:pathLst>
                              <a:path w="592455" h="457200">
                                <a:moveTo>
                                  <a:pt x="296031" y="456753"/>
                                </a:moveTo>
                                <a:lnTo>
                                  <a:pt x="242821" y="453074"/>
                                </a:lnTo>
                                <a:lnTo>
                                  <a:pt x="192739" y="442465"/>
                                </a:lnTo>
                                <a:lnTo>
                                  <a:pt x="146621" y="425573"/>
                                </a:lnTo>
                                <a:lnTo>
                                  <a:pt x="105305" y="403043"/>
                                </a:lnTo>
                                <a:lnTo>
                                  <a:pt x="69625" y="375518"/>
                                </a:lnTo>
                                <a:lnTo>
                                  <a:pt x="40418" y="343644"/>
                                </a:lnTo>
                                <a:lnTo>
                                  <a:pt x="18521" y="308065"/>
                                </a:lnTo>
                                <a:lnTo>
                                  <a:pt x="4769" y="269428"/>
                                </a:lnTo>
                                <a:lnTo>
                                  <a:pt x="0" y="228376"/>
                                </a:lnTo>
                                <a:lnTo>
                                  <a:pt x="4769" y="187331"/>
                                </a:lnTo>
                                <a:lnTo>
                                  <a:pt x="18521" y="148697"/>
                                </a:lnTo>
                                <a:lnTo>
                                  <a:pt x="40418" y="113120"/>
                                </a:lnTo>
                                <a:lnTo>
                                  <a:pt x="69625" y="81245"/>
                                </a:lnTo>
                                <a:lnTo>
                                  <a:pt x="105305" y="53718"/>
                                </a:lnTo>
                                <a:lnTo>
                                  <a:pt x="146621" y="31184"/>
                                </a:lnTo>
                                <a:lnTo>
                                  <a:pt x="192739" y="14290"/>
                                </a:lnTo>
                                <a:lnTo>
                                  <a:pt x="242821" y="3680"/>
                                </a:lnTo>
                                <a:lnTo>
                                  <a:pt x="296031" y="0"/>
                                </a:lnTo>
                                <a:lnTo>
                                  <a:pt x="349242" y="3680"/>
                                </a:lnTo>
                                <a:lnTo>
                                  <a:pt x="399324" y="14290"/>
                                </a:lnTo>
                                <a:lnTo>
                                  <a:pt x="445441" y="31184"/>
                                </a:lnTo>
                                <a:lnTo>
                                  <a:pt x="486758" y="53718"/>
                                </a:lnTo>
                                <a:lnTo>
                                  <a:pt x="522438" y="81245"/>
                                </a:lnTo>
                                <a:lnTo>
                                  <a:pt x="551645" y="113120"/>
                                </a:lnTo>
                                <a:lnTo>
                                  <a:pt x="573542" y="148697"/>
                                </a:lnTo>
                                <a:lnTo>
                                  <a:pt x="587294" y="187331"/>
                                </a:lnTo>
                                <a:lnTo>
                                  <a:pt x="592063" y="228376"/>
                                </a:lnTo>
                                <a:lnTo>
                                  <a:pt x="587294" y="269428"/>
                                </a:lnTo>
                                <a:lnTo>
                                  <a:pt x="573542" y="308065"/>
                                </a:lnTo>
                                <a:lnTo>
                                  <a:pt x="551645" y="343644"/>
                                </a:lnTo>
                                <a:lnTo>
                                  <a:pt x="522438" y="375518"/>
                                </a:lnTo>
                                <a:lnTo>
                                  <a:pt x="486758" y="403043"/>
                                </a:lnTo>
                                <a:lnTo>
                                  <a:pt x="445441" y="425573"/>
                                </a:lnTo>
                                <a:lnTo>
                                  <a:pt x="399324" y="442465"/>
                                </a:lnTo>
                                <a:lnTo>
                                  <a:pt x="349242" y="453074"/>
                                </a:lnTo>
                                <a:lnTo>
                                  <a:pt x="296031" y="456753"/>
                                </a:lnTo>
                                <a:close/>
                              </a:path>
                            </a:pathLst>
                          </a:custGeom>
                          <a:solidFill>
                            <a:srgbClr val="FFFFFF"/>
                          </a:solidFill>
                        </wps:spPr>
                        <wps:bodyPr wrap="square" lIns="0" tIns="0" rIns="0" bIns="0" rtlCol="0">
                          <a:prstTxWarp prst="textNoShape">
                            <a:avLst/>
                          </a:prstTxWarp>
                          <a:noAutofit/>
                        </wps:bodyPr>
                      </wps:wsp>
                      <wps:wsp>
                        <wps:cNvPr id="1446" name="Graphic 1446"/>
                        <wps:cNvSpPr/>
                        <wps:spPr>
                          <a:xfrm>
                            <a:off x="2138332" y="250573"/>
                            <a:ext cx="274955" cy="97790"/>
                          </a:xfrm>
                          <a:custGeom>
                            <a:avLst/>
                            <a:gdLst/>
                            <a:ahLst/>
                            <a:cxnLst/>
                            <a:rect l="l" t="t" r="r" b="b"/>
                            <a:pathLst>
                              <a:path w="274955" h="97790">
                                <a:moveTo>
                                  <a:pt x="64541" y="16548"/>
                                </a:moveTo>
                                <a:lnTo>
                                  <a:pt x="63106" y="12725"/>
                                </a:lnTo>
                                <a:lnTo>
                                  <a:pt x="62941" y="12255"/>
                                </a:lnTo>
                                <a:lnTo>
                                  <a:pt x="59753" y="9182"/>
                                </a:lnTo>
                                <a:lnTo>
                                  <a:pt x="56553" y="6134"/>
                                </a:lnTo>
                                <a:lnTo>
                                  <a:pt x="54813" y="5626"/>
                                </a:lnTo>
                                <a:lnTo>
                                  <a:pt x="54813" y="19850"/>
                                </a:lnTo>
                                <a:lnTo>
                                  <a:pt x="54813" y="31305"/>
                                </a:lnTo>
                                <a:lnTo>
                                  <a:pt x="49669" y="35941"/>
                                </a:lnTo>
                                <a:lnTo>
                                  <a:pt x="17830" y="35941"/>
                                </a:lnTo>
                                <a:lnTo>
                                  <a:pt x="22707" y="12725"/>
                                </a:lnTo>
                                <a:lnTo>
                                  <a:pt x="42633" y="12725"/>
                                </a:lnTo>
                                <a:lnTo>
                                  <a:pt x="54813" y="19850"/>
                                </a:lnTo>
                                <a:lnTo>
                                  <a:pt x="54813" y="5626"/>
                                </a:lnTo>
                                <a:lnTo>
                                  <a:pt x="51396" y="4597"/>
                                </a:lnTo>
                                <a:lnTo>
                                  <a:pt x="15125" y="4597"/>
                                </a:lnTo>
                                <a:lnTo>
                                  <a:pt x="0" y="77216"/>
                                </a:lnTo>
                                <a:lnTo>
                                  <a:pt x="39446" y="77216"/>
                                </a:lnTo>
                                <a:lnTo>
                                  <a:pt x="56654" y="68961"/>
                                </a:lnTo>
                                <a:lnTo>
                                  <a:pt x="58267" y="66903"/>
                                </a:lnTo>
                                <a:lnTo>
                                  <a:pt x="60909" y="61366"/>
                                </a:lnTo>
                                <a:lnTo>
                                  <a:pt x="61556" y="58267"/>
                                </a:lnTo>
                                <a:lnTo>
                                  <a:pt x="61468" y="50685"/>
                                </a:lnTo>
                                <a:lnTo>
                                  <a:pt x="60579" y="47752"/>
                                </a:lnTo>
                                <a:lnTo>
                                  <a:pt x="57810" y="44081"/>
                                </a:lnTo>
                                <a:lnTo>
                                  <a:pt x="56654" y="42545"/>
                                </a:lnTo>
                                <a:lnTo>
                                  <a:pt x="54013" y="40754"/>
                                </a:lnTo>
                                <a:lnTo>
                                  <a:pt x="51841" y="40144"/>
                                </a:lnTo>
                                <a:lnTo>
                                  <a:pt x="51841" y="52514"/>
                                </a:lnTo>
                                <a:lnTo>
                                  <a:pt x="51790" y="58267"/>
                                </a:lnTo>
                                <a:lnTo>
                                  <a:pt x="51142" y="60731"/>
                                </a:lnTo>
                                <a:lnTo>
                                  <a:pt x="48361" y="64490"/>
                                </a:lnTo>
                                <a:lnTo>
                                  <a:pt x="46723" y="65938"/>
                                </a:lnTo>
                                <a:lnTo>
                                  <a:pt x="44818" y="66903"/>
                                </a:lnTo>
                                <a:lnTo>
                                  <a:pt x="42926" y="67894"/>
                                </a:lnTo>
                                <a:lnTo>
                                  <a:pt x="40995" y="68491"/>
                                </a:lnTo>
                                <a:lnTo>
                                  <a:pt x="39039" y="68732"/>
                                </a:lnTo>
                                <a:lnTo>
                                  <a:pt x="37071" y="68961"/>
                                </a:lnTo>
                                <a:lnTo>
                                  <a:pt x="10909" y="68961"/>
                                </a:lnTo>
                                <a:lnTo>
                                  <a:pt x="11010" y="68491"/>
                                </a:lnTo>
                                <a:lnTo>
                                  <a:pt x="11137" y="67894"/>
                                </a:lnTo>
                                <a:lnTo>
                                  <a:pt x="16167" y="44081"/>
                                </a:lnTo>
                                <a:lnTo>
                                  <a:pt x="38862" y="44081"/>
                                </a:lnTo>
                                <a:lnTo>
                                  <a:pt x="40754" y="44234"/>
                                </a:lnTo>
                                <a:lnTo>
                                  <a:pt x="42532" y="44500"/>
                                </a:lnTo>
                                <a:lnTo>
                                  <a:pt x="44335" y="44754"/>
                                </a:lnTo>
                                <a:lnTo>
                                  <a:pt x="51841" y="52514"/>
                                </a:lnTo>
                                <a:lnTo>
                                  <a:pt x="51841" y="40144"/>
                                </a:lnTo>
                                <a:lnTo>
                                  <a:pt x="50698" y="39814"/>
                                </a:lnTo>
                                <a:lnTo>
                                  <a:pt x="50698" y="39624"/>
                                </a:lnTo>
                                <a:lnTo>
                                  <a:pt x="52857" y="39268"/>
                                </a:lnTo>
                                <a:lnTo>
                                  <a:pt x="54787" y="38557"/>
                                </a:lnTo>
                                <a:lnTo>
                                  <a:pt x="56476" y="37414"/>
                                </a:lnTo>
                                <a:lnTo>
                                  <a:pt x="58178" y="36296"/>
                                </a:lnTo>
                                <a:lnTo>
                                  <a:pt x="58534" y="35941"/>
                                </a:lnTo>
                                <a:lnTo>
                                  <a:pt x="64541" y="24091"/>
                                </a:lnTo>
                                <a:lnTo>
                                  <a:pt x="64541" y="16548"/>
                                </a:lnTo>
                                <a:close/>
                              </a:path>
                              <a:path w="274955" h="97790">
                                <a:moveTo>
                                  <a:pt x="119253" y="39370"/>
                                </a:moveTo>
                                <a:lnTo>
                                  <a:pt x="117475" y="33642"/>
                                </a:lnTo>
                                <a:lnTo>
                                  <a:pt x="115138" y="30988"/>
                                </a:lnTo>
                                <a:lnTo>
                                  <a:pt x="110528" y="25704"/>
                                </a:lnTo>
                                <a:lnTo>
                                  <a:pt x="110528" y="46062"/>
                                </a:lnTo>
                                <a:lnTo>
                                  <a:pt x="80035" y="46062"/>
                                </a:lnTo>
                                <a:lnTo>
                                  <a:pt x="110528" y="46062"/>
                                </a:lnTo>
                                <a:lnTo>
                                  <a:pt x="110528" y="25704"/>
                                </a:lnTo>
                                <a:lnTo>
                                  <a:pt x="110337" y="25476"/>
                                </a:lnTo>
                                <a:lnTo>
                                  <a:pt x="104686" y="23444"/>
                                </a:lnTo>
                                <a:lnTo>
                                  <a:pt x="93332" y="23444"/>
                                </a:lnTo>
                                <a:lnTo>
                                  <a:pt x="69850" y="52324"/>
                                </a:lnTo>
                                <a:lnTo>
                                  <a:pt x="69926" y="60210"/>
                                </a:lnTo>
                                <a:lnTo>
                                  <a:pt x="72872" y="69430"/>
                                </a:lnTo>
                                <a:lnTo>
                                  <a:pt x="76174" y="73431"/>
                                </a:lnTo>
                                <a:lnTo>
                                  <a:pt x="78473" y="75107"/>
                                </a:lnTo>
                                <a:lnTo>
                                  <a:pt x="84226" y="77736"/>
                                </a:lnTo>
                                <a:lnTo>
                                  <a:pt x="87858" y="78409"/>
                                </a:lnTo>
                                <a:lnTo>
                                  <a:pt x="95021" y="78409"/>
                                </a:lnTo>
                                <a:lnTo>
                                  <a:pt x="115951" y="60820"/>
                                </a:lnTo>
                                <a:lnTo>
                                  <a:pt x="107327" y="60820"/>
                                </a:lnTo>
                                <a:lnTo>
                                  <a:pt x="106095" y="64071"/>
                                </a:lnTo>
                                <a:lnTo>
                                  <a:pt x="104254" y="66535"/>
                                </a:lnTo>
                                <a:lnTo>
                                  <a:pt x="99225" y="70002"/>
                                </a:lnTo>
                                <a:lnTo>
                                  <a:pt x="96037" y="70866"/>
                                </a:lnTo>
                                <a:lnTo>
                                  <a:pt x="90424" y="70866"/>
                                </a:lnTo>
                                <a:lnTo>
                                  <a:pt x="88722" y="70599"/>
                                </a:lnTo>
                                <a:lnTo>
                                  <a:pt x="87109" y="70002"/>
                                </a:lnTo>
                                <a:lnTo>
                                  <a:pt x="85471" y="69430"/>
                                </a:lnTo>
                                <a:lnTo>
                                  <a:pt x="78574" y="60210"/>
                                </a:lnTo>
                                <a:lnTo>
                                  <a:pt x="78701" y="55092"/>
                                </a:lnTo>
                                <a:lnTo>
                                  <a:pt x="78968" y="53606"/>
                                </a:lnTo>
                                <a:lnTo>
                                  <a:pt x="118440" y="53606"/>
                                </a:lnTo>
                                <a:lnTo>
                                  <a:pt x="119138" y="49441"/>
                                </a:lnTo>
                                <a:lnTo>
                                  <a:pt x="119176" y="46062"/>
                                </a:lnTo>
                                <a:lnTo>
                                  <a:pt x="119253" y="39370"/>
                                </a:lnTo>
                                <a:close/>
                              </a:path>
                              <a:path w="274955" h="97790">
                                <a:moveTo>
                                  <a:pt x="173799" y="39370"/>
                                </a:moveTo>
                                <a:lnTo>
                                  <a:pt x="172034" y="33642"/>
                                </a:lnTo>
                                <a:lnTo>
                                  <a:pt x="169697" y="30988"/>
                                </a:lnTo>
                                <a:lnTo>
                                  <a:pt x="165074" y="25692"/>
                                </a:lnTo>
                                <a:lnTo>
                                  <a:pt x="165074" y="46062"/>
                                </a:lnTo>
                                <a:lnTo>
                                  <a:pt x="134594" y="46062"/>
                                </a:lnTo>
                                <a:lnTo>
                                  <a:pt x="156933" y="31381"/>
                                </a:lnTo>
                                <a:lnTo>
                                  <a:pt x="157060" y="31381"/>
                                </a:lnTo>
                                <a:lnTo>
                                  <a:pt x="165074" y="46062"/>
                                </a:lnTo>
                                <a:lnTo>
                                  <a:pt x="165074" y="25692"/>
                                </a:lnTo>
                                <a:lnTo>
                                  <a:pt x="164896" y="25476"/>
                                </a:lnTo>
                                <a:lnTo>
                                  <a:pt x="159245" y="23444"/>
                                </a:lnTo>
                                <a:lnTo>
                                  <a:pt x="147891" y="23444"/>
                                </a:lnTo>
                                <a:lnTo>
                                  <a:pt x="124396" y="52324"/>
                                </a:lnTo>
                                <a:lnTo>
                                  <a:pt x="124472" y="60210"/>
                                </a:lnTo>
                                <a:lnTo>
                                  <a:pt x="127431" y="69430"/>
                                </a:lnTo>
                                <a:lnTo>
                                  <a:pt x="130733" y="73431"/>
                                </a:lnTo>
                                <a:lnTo>
                                  <a:pt x="133019" y="75107"/>
                                </a:lnTo>
                                <a:lnTo>
                                  <a:pt x="138798" y="77736"/>
                                </a:lnTo>
                                <a:lnTo>
                                  <a:pt x="142405" y="78409"/>
                                </a:lnTo>
                                <a:lnTo>
                                  <a:pt x="149593" y="78409"/>
                                </a:lnTo>
                                <a:lnTo>
                                  <a:pt x="170510" y="60820"/>
                                </a:lnTo>
                                <a:lnTo>
                                  <a:pt x="161886" y="60820"/>
                                </a:lnTo>
                                <a:lnTo>
                                  <a:pt x="160655" y="64071"/>
                                </a:lnTo>
                                <a:lnTo>
                                  <a:pt x="158813" y="66535"/>
                                </a:lnTo>
                                <a:lnTo>
                                  <a:pt x="153784" y="70002"/>
                                </a:lnTo>
                                <a:lnTo>
                                  <a:pt x="150609" y="70866"/>
                                </a:lnTo>
                                <a:lnTo>
                                  <a:pt x="144983" y="70866"/>
                                </a:lnTo>
                                <a:lnTo>
                                  <a:pt x="133121" y="60210"/>
                                </a:lnTo>
                                <a:lnTo>
                                  <a:pt x="133121" y="56629"/>
                                </a:lnTo>
                                <a:lnTo>
                                  <a:pt x="133261" y="55092"/>
                                </a:lnTo>
                                <a:lnTo>
                                  <a:pt x="133515" y="53606"/>
                                </a:lnTo>
                                <a:lnTo>
                                  <a:pt x="172999" y="53606"/>
                                </a:lnTo>
                                <a:lnTo>
                                  <a:pt x="173697" y="49441"/>
                                </a:lnTo>
                                <a:lnTo>
                                  <a:pt x="173736" y="46062"/>
                                </a:lnTo>
                                <a:lnTo>
                                  <a:pt x="173799" y="39370"/>
                                </a:lnTo>
                                <a:close/>
                              </a:path>
                              <a:path w="274955" h="97790">
                                <a:moveTo>
                                  <a:pt x="232930" y="41846"/>
                                </a:moveTo>
                                <a:lnTo>
                                  <a:pt x="232486" y="38925"/>
                                </a:lnTo>
                                <a:lnTo>
                                  <a:pt x="230733" y="33642"/>
                                </a:lnTo>
                                <a:lnTo>
                                  <a:pt x="229412" y="31356"/>
                                </a:lnTo>
                                <a:lnTo>
                                  <a:pt x="229069" y="30988"/>
                                </a:lnTo>
                                <a:lnTo>
                                  <a:pt x="225894" y="27559"/>
                                </a:lnTo>
                                <a:lnTo>
                                  <a:pt x="224205" y="26403"/>
                                </a:lnTo>
                                <a:lnTo>
                                  <a:pt x="224205" y="40678"/>
                                </a:lnTo>
                                <a:lnTo>
                                  <a:pt x="224205" y="47904"/>
                                </a:lnTo>
                                <a:lnTo>
                                  <a:pt x="206832" y="70866"/>
                                </a:lnTo>
                                <a:lnTo>
                                  <a:pt x="199097" y="70866"/>
                                </a:lnTo>
                                <a:lnTo>
                                  <a:pt x="195846" y="69583"/>
                                </a:lnTo>
                                <a:lnTo>
                                  <a:pt x="195580" y="69278"/>
                                </a:lnTo>
                                <a:lnTo>
                                  <a:pt x="191300" y="64427"/>
                                </a:lnTo>
                                <a:lnTo>
                                  <a:pt x="190157" y="61150"/>
                                </a:lnTo>
                                <a:lnTo>
                                  <a:pt x="190157" y="54432"/>
                                </a:lnTo>
                                <a:lnTo>
                                  <a:pt x="204076" y="32156"/>
                                </a:lnTo>
                                <a:lnTo>
                                  <a:pt x="204520" y="31851"/>
                                </a:lnTo>
                                <a:lnTo>
                                  <a:pt x="207441" y="30988"/>
                                </a:lnTo>
                                <a:lnTo>
                                  <a:pt x="215430" y="30988"/>
                                </a:lnTo>
                                <a:lnTo>
                                  <a:pt x="218605" y="32156"/>
                                </a:lnTo>
                                <a:lnTo>
                                  <a:pt x="218782" y="32156"/>
                                </a:lnTo>
                                <a:lnTo>
                                  <a:pt x="223139" y="37287"/>
                                </a:lnTo>
                                <a:lnTo>
                                  <a:pt x="224205" y="40678"/>
                                </a:lnTo>
                                <a:lnTo>
                                  <a:pt x="224205" y="26403"/>
                                </a:lnTo>
                                <a:lnTo>
                                  <a:pt x="223735" y="26073"/>
                                </a:lnTo>
                                <a:lnTo>
                                  <a:pt x="218643" y="23964"/>
                                </a:lnTo>
                                <a:lnTo>
                                  <a:pt x="215696" y="23444"/>
                                </a:lnTo>
                                <a:lnTo>
                                  <a:pt x="208775" y="23444"/>
                                </a:lnTo>
                                <a:lnTo>
                                  <a:pt x="206146" y="23964"/>
                                </a:lnTo>
                                <a:lnTo>
                                  <a:pt x="205879" y="23964"/>
                                </a:lnTo>
                                <a:lnTo>
                                  <a:pt x="200164" y="26466"/>
                                </a:lnTo>
                                <a:lnTo>
                                  <a:pt x="197497" y="28778"/>
                                </a:lnTo>
                                <a:lnTo>
                                  <a:pt x="194932" y="32156"/>
                                </a:lnTo>
                                <a:lnTo>
                                  <a:pt x="194729" y="32156"/>
                                </a:lnTo>
                                <a:lnTo>
                                  <a:pt x="194792" y="31851"/>
                                </a:lnTo>
                                <a:lnTo>
                                  <a:pt x="194919" y="31356"/>
                                </a:lnTo>
                                <a:lnTo>
                                  <a:pt x="195008" y="30988"/>
                                </a:lnTo>
                                <a:lnTo>
                                  <a:pt x="196557" y="24638"/>
                                </a:lnTo>
                                <a:lnTo>
                                  <a:pt x="188429" y="24638"/>
                                </a:lnTo>
                                <a:lnTo>
                                  <a:pt x="173177" y="97269"/>
                                </a:lnTo>
                                <a:lnTo>
                                  <a:pt x="181610" y="97269"/>
                                </a:lnTo>
                                <a:lnTo>
                                  <a:pt x="187210" y="69278"/>
                                </a:lnTo>
                                <a:lnTo>
                                  <a:pt x="187413" y="69278"/>
                                </a:lnTo>
                                <a:lnTo>
                                  <a:pt x="187502" y="69583"/>
                                </a:lnTo>
                                <a:lnTo>
                                  <a:pt x="187845" y="70866"/>
                                </a:lnTo>
                                <a:lnTo>
                                  <a:pt x="188709" y="72504"/>
                                </a:lnTo>
                                <a:lnTo>
                                  <a:pt x="191084" y="74891"/>
                                </a:lnTo>
                                <a:lnTo>
                                  <a:pt x="192443" y="75831"/>
                                </a:lnTo>
                                <a:lnTo>
                                  <a:pt x="193967" y="76530"/>
                                </a:lnTo>
                                <a:lnTo>
                                  <a:pt x="195478" y="77241"/>
                                </a:lnTo>
                                <a:lnTo>
                                  <a:pt x="197116" y="77736"/>
                                </a:lnTo>
                                <a:lnTo>
                                  <a:pt x="200571" y="78282"/>
                                </a:lnTo>
                                <a:lnTo>
                                  <a:pt x="208889" y="78282"/>
                                </a:lnTo>
                                <a:lnTo>
                                  <a:pt x="212496" y="77419"/>
                                </a:lnTo>
                                <a:lnTo>
                                  <a:pt x="219735" y="73494"/>
                                </a:lnTo>
                                <a:lnTo>
                                  <a:pt x="222846" y="70866"/>
                                </a:lnTo>
                                <a:lnTo>
                                  <a:pt x="227520" y="64820"/>
                                </a:lnTo>
                                <a:lnTo>
                                  <a:pt x="227787" y="64427"/>
                                </a:lnTo>
                                <a:lnTo>
                                  <a:pt x="229628" y="60947"/>
                                </a:lnTo>
                                <a:lnTo>
                                  <a:pt x="232270" y="53009"/>
                                </a:lnTo>
                                <a:lnTo>
                                  <a:pt x="232930" y="49047"/>
                                </a:lnTo>
                                <a:lnTo>
                                  <a:pt x="232930" y="41846"/>
                                </a:lnTo>
                                <a:close/>
                              </a:path>
                              <a:path w="274955" h="97790">
                                <a:moveTo>
                                  <a:pt x="274586" y="67665"/>
                                </a:moveTo>
                                <a:lnTo>
                                  <a:pt x="264718" y="67665"/>
                                </a:lnTo>
                                <a:lnTo>
                                  <a:pt x="264718" y="77216"/>
                                </a:lnTo>
                                <a:lnTo>
                                  <a:pt x="274586" y="77216"/>
                                </a:lnTo>
                                <a:lnTo>
                                  <a:pt x="274586" y="67665"/>
                                </a:lnTo>
                                <a:close/>
                              </a:path>
                              <a:path w="274955" h="97790">
                                <a:moveTo>
                                  <a:pt x="274586" y="0"/>
                                </a:moveTo>
                                <a:lnTo>
                                  <a:pt x="264528" y="0"/>
                                </a:lnTo>
                                <a:lnTo>
                                  <a:pt x="264934" y="3873"/>
                                </a:lnTo>
                                <a:lnTo>
                                  <a:pt x="265036" y="6921"/>
                                </a:lnTo>
                                <a:lnTo>
                                  <a:pt x="265137" y="11188"/>
                                </a:lnTo>
                                <a:lnTo>
                                  <a:pt x="266052" y="47358"/>
                                </a:lnTo>
                                <a:lnTo>
                                  <a:pt x="266014" y="55689"/>
                                </a:lnTo>
                                <a:lnTo>
                                  <a:pt x="265836" y="58216"/>
                                </a:lnTo>
                                <a:lnTo>
                                  <a:pt x="273367" y="58216"/>
                                </a:lnTo>
                                <a:lnTo>
                                  <a:pt x="273151" y="55689"/>
                                </a:lnTo>
                                <a:lnTo>
                                  <a:pt x="273151" y="47358"/>
                                </a:lnTo>
                                <a:lnTo>
                                  <a:pt x="274078" y="6921"/>
                                </a:lnTo>
                                <a:lnTo>
                                  <a:pt x="274269" y="3873"/>
                                </a:lnTo>
                                <a:lnTo>
                                  <a:pt x="274586" y="0"/>
                                </a:lnTo>
                                <a:close/>
                              </a:path>
                            </a:pathLst>
                          </a:custGeom>
                          <a:solidFill>
                            <a:srgbClr val="231F20"/>
                          </a:solidFill>
                        </wps:spPr>
                        <wps:bodyPr wrap="square" lIns="0" tIns="0" rIns="0" bIns="0" rtlCol="0">
                          <a:prstTxWarp prst="textNoShape">
                            <a:avLst/>
                          </a:prstTxWarp>
                          <a:noAutofit/>
                        </wps:bodyPr>
                      </wps:wsp>
                      <wps:wsp>
                        <wps:cNvPr id="1447" name="Graphic 1447"/>
                        <wps:cNvSpPr/>
                        <wps:spPr>
                          <a:xfrm>
                            <a:off x="2019976" y="109854"/>
                            <a:ext cx="529590" cy="376555"/>
                          </a:xfrm>
                          <a:custGeom>
                            <a:avLst/>
                            <a:gdLst/>
                            <a:ahLst/>
                            <a:cxnLst/>
                            <a:rect l="l" t="t" r="r" b="b"/>
                            <a:pathLst>
                              <a:path w="529590" h="376555">
                                <a:moveTo>
                                  <a:pt x="256108" y="0"/>
                                </a:moveTo>
                                <a:lnTo>
                                  <a:pt x="256108" y="9805"/>
                                </a:lnTo>
                                <a:lnTo>
                                  <a:pt x="256108" y="31377"/>
                                </a:lnTo>
                                <a:lnTo>
                                  <a:pt x="256108" y="52950"/>
                                </a:lnTo>
                                <a:lnTo>
                                  <a:pt x="256108" y="62755"/>
                                </a:lnTo>
                              </a:path>
                              <a:path w="529590" h="376555">
                                <a:moveTo>
                                  <a:pt x="124966" y="28202"/>
                                </a:moveTo>
                                <a:lnTo>
                                  <a:pt x="131857" y="36694"/>
                                </a:lnTo>
                                <a:lnTo>
                                  <a:pt x="147017" y="55376"/>
                                </a:lnTo>
                                <a:lnTo>
                                  <a:pt x="162177" y="74058"/>
                                </a:lnTo>
                                <a:lnTo>
                                  <a:pt x="169068" y="82550"/>
                                </a:lnTo>
                              </a:path>
                              <a:path w="529590" h="376555">
                                <a:moveTo>
                                  <a:pt x="31229" y="99293"/>
                                </a:moveTo>
                                <a:lnTo>
                                  <a:pt x="43158" y="104195"/>
                                </a:lnTo>
                                <a:lnTo>
                                  <a:pt x="69403" y="114982"/>
                                </a:lnTo>
                                <a:lnTo>
                                  <a:pt x="95648" y="125768"/>
                                </a:lnTo>
                                <a:lnTo>
                                  <a:pt x="107577" y="130671"/>
                                </a:lnTo>
                              </a:path>
                              <a:path w="529590" h="376555">
                                <a:moveTo>
                                  <a:pt x="0" y="194220"/>
                                </a:moveTo>
                                <a:lnTo>
                                  <a:pt x="13774" y="194220"/>
                                </a:lnTo>
                                <a:lnTo>
                                  <a:pt x="44077" y="194220"/>
                                </a:lnTo>
                                <a:lnTo>
                                  <a:pt x="74381" y="194220"/>
                                </a:lnTo>
                                <a:lnTo>
                                  <a:pt x="88155" y="194220"/>
                                </a:lnTo>
                              </a:path>
                              <a:path w="529590" h="376555">
                                <a:moveTo>
                                  <a:pt x="39613" y="287560"/>
                                </a:moveTo>
                                <a:lnTo>
                                  <a:pt x="51543" y="282657"/>
                                </a:lnTo>
                                <a:lnTo>
                                  <a:pt x="77788" y="271871"/>
                                </a:lnTo>
                                <a:lnTo>
                                  <a:pt x="104032" y="261085"/>
                                </a:lnTo>
                                <a:lnTo>
                                  <a:pt x="115962" y="256182"/>
                                </a:lnTo>
                              </a:path>
                              <a:path w="529590" h="376555">
                                <a:moveTo>
                                  <a:pt x="139501" y="354260"/>
                                </a:moveTo>
                                <a:lnTo>
                                  <a:pt x="146393" y="345772"/>
                                </a:lnTo>
                                <a:lnTo>
                                  <a:pt x="161553" y="327099"/>
                                </a:lnTo>
                                <a:lnTo>
                                  <a:pt x="176714" y="308426"/>
                                </a:lnTo>
                                <a:lnTo>
                                  <a:pt x="183605" y="299938"/>
                                </a:lnTo>
                              </a:path>
                              <a:path w="529590" h="376555">
                                <a:moveTo>
                                  <a:pt x="272877" y="376485"/>
                                </a:moveTo>
                                <a:lnTo>
                                  <a:pt x="272881" y="366687"/>
                                </a:lnTo>
                                <a:lnTo>
                                  <a:pt x="272889" y="345132"/>
                                </a:lnTo>
                                <a:lnTo>
                                  <a:pt x="272897" y="323577"/>
                                </a:lnTo>
                                <a:lnTo>
                                  <a:pt x="272901" y="313779"/>
                                </a:lnTo>
                              </a:path>
                              <a:path w="529590" h="376555">
                                <a:moveTo>
                                  <a:pt x="404018" y="348307"/>
                                </a:moveTo>
                                <a:lnTo>
                                  <a:pt x="397131" y="339815"/>
                                </a:lnTo>
                                <a:lnTo>
                                  <a:pt x="381979" y="321133"/>
                                </a:lnTo>
                                <a:lnTo>
                                  <a:pt x="366828" y="302452"/>
                                </a:lnTo>
                                <a:lnTo>
                                  <a:pt x="359940" y="293960"/>
                                </a:lnTo>
                              </a:path>
                              <a:path w="529590" h="376555">
                                <a:moveTo>
                                  <a:pt x="497756" y="277217"/>
                                </a:moveTo>
                                <a:lnTo>
                                  <a:pt x="485830" y="272314"/>
                                </a:lnTo>
                                <a:lnTo>
                                  <a:pt x="459593" y="261528"/>
                                </a:lnTo>
                                <a:lnTo>
                                  <a:pt x="433357" y="250742"/>
                                </a:lnTo>
                                <a:lnTo>
                                  <a:pt x="421431" y="245839"/>
                                </a:lnTo>
                              </a:path>
                              <a:path w="529590" h="376555">
                                <a:moveTo>
                                  <a:pt x="528985" y="182289"/>
                                </a:moveTo>
                                <a:lnTo>
                                  <a:pt x="515214" y="182289"/>
                                </a:lnTo>
                                <a:lnTo>
                                  <a:pt x="484919" y="182289"/>
                                </a:lnTo>
                                <a:lnTo>
                                  <a:pt x="454624" y="182289"/>
                                </a:lnTo>
                                <a:lnTo>
                                  <a:pt x="440853" y="182289"/>
                                </a:lnTo>
                              </a:path>
                              <a:path w="529590" h="376555">
                                <a:moveTo>
                                  <a:pt x="489371" y="88949"/>
                                </a:moveTo>
                                <a:lnTo>
                                  <a:pt x="477446" y="93852"/>
                                </a:lnTo>
                                <a:lnTo>
                                  <a:pt x="451210" y="104638"/>
                                </a:lnTo>
                                <a:lnTo>
                                  <a:pt x="424973" y="115424"/>
                                </a:lnTo>
                                <a:lnTo>
                                  <a:pt x="413048" y="120327"/>
                                </a:lnTo>
                              </a:path>
                              <a:path w="529590" h="376555">
                                <a:moveTo>
                                  <a:pt x="389509" y="22225"/>
                                </a:moveTo>
                                <a:lnTo>
                                  <a:pt x="382617" y="30716"/>
                                </a:lnTo>
                                <a:lnTo>
                                  <a:pt x="367457" y="49398"/>
                                </a:lnTo>
                                <a:lnTo>
                                  <a:pt x="352296" y="68080"/>
                                </a:lnTo>
                                <a:lnTo>
                                  <a:pt x="345405" y="76572"/>
                                </a:lnTo>
                              </a:path>
                            </a:pathLst>
                          </a:custGeom>
                          <a:ln w="25400">
                            <a:solidFill>
                              <a:srgbClr val="939598"/>
                            </a:solidFill>
                            <a:prstDash val="solid"/>
                          </a:ln>
                        </wps:spPr>
                        <wps:bodyPr wrap="square" lIns="0" tIns="0" rIns="0" bIns="0" rtlCol="0">
                          <a:prstTxWarp prst="textNoShape">
                            <a:avLst/>
                          </a:prstTxWarp>
                          <a:noAutofit/>
                        </wps:bodyPr>
                      </wps:wsp>
                    </wpg:wgp>
                  </a:graphicData>
                </a:graphic>
              </wp:anchor>
            </w:drawing>
          </mc:Choice>
          <mc:Fallback>
            <w:pict>
              <v:group w14:anchorId="2380F1C5" id="Group 1443" o:spid="_x0000_s1026" style="position:absolute;margin-left:299.15pt;margin-top:-73.9pt;width:210pt;height:164.8pt;z-index:15852544;mso-wrap-distance-left:0;mso-wrap-distance-right:0;mso-position-horizontal-relative:page" coordsize="26670,20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">
                <v:shape id="Image 1444" o:spid="_x0000_s1027" type="#_x0000_t75" style="position:absolute;width:26666;height:20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">
                  <v:imagedata r:id="rId880" o:title=""/>
                </v:shape>
                <v:shape id="Graphic 1445" o:spid="_x0000_s1028" style="position:absolute;left:19769;top:682;width:5924;height:4572;visibility:visible;mso-wrap-style:square;v-text-anchor:top" coordsize="59245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" path="m296031,456753r-53210,-3679l192739,442465,146621,425573,105305,403043,69625,375518,40418,343644,18521,308065,4769,269428,,228376,4769,187331,18521,148697,40418,113120,69625,81245,105305,53718,146621,31184,192739,14290,242821,3680,296031,r53211,3680l399324,14290r46117,16894l486758,53718r35680,27527l551645,113120r21897,35577l587294,187331r4769,41045l587294,269428r-13752,38637l551645,343644r-29207,31874l486758,403043r-41317,22530l399324,442465r-50082,10609l296031,456753xe" stroked="f">
                  <v:path arrowok="t"/>
                </v:shape>
                <v:shape id="Graphic 1446" o:spid="_x0000_s1029" style="position:absolute;left:21383;top:2505;width:2749;height:978;visibility:visible;mso-wrap-style:square;v-text-anchor:top" coordsize="274955,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" path="m64541,16548l63106,12725r-165,-470l59753,9182,56553,6134,54813,5626r,14224l54813,31305r-5144,4636l17830,35941,22707,12725r19926,l54813,19850r,-14224l51396,4597r-36271,l,77216r39446,l56654,68961r1613,-2058l60909,61366r647,-3099l61468,50685r-889,-2933l57810,44081,56654,42545,54013,40754r-2172,-610l51841,52514r-51,5753l51142,60731r-2781,3759l46723,65938r-1905,965l42926,67894r-1931,597l39039,68732r-1968,229l10909,68961r101,-470l11137,67894,16167,44081r22695,l40754,44234r1778,266l44335,44754r7506,7760l51841,40144r-1143,-330l50698,39624r2159,-356l54787,38557r1689,-1143l58178,36296r356,-355l64541,24091r,-7543xem119253,39370r-1778,-5728l115138,30988r-4610,-5284l110528,46062r-30493,l110528,46062r,-20358l110337,25476r-5651,-2032l93332,23444,69850,52324r76,7886l72872,69430r3302,4001l78473,75107r5753,2629l87858,78409r7163,l115951,60820r-8624,l106095,64071r-1841,2464l99225,70002r-3188,864l90424,70866r-1702,-267l87109,70002r-1638,-572l78574,60210r127,-5118l78968,53606r39472,l119138,49441r38,-3379l119253,39370xem173799,39370r-1765,-5728l169697,30988r-4623,-5296l165074,46062r-30480,l156933,31381r127,l165074,46062r,-20370l164896,25476r-5651,-2032l147891,23444,124396,52324r76,7886l127431,69430r3302,4001l133019,75107r5779,2629l142405,78409r7188,l170510,60820r-8624,l160655,64071r-1842,2464l153784,70002r-3175,864l144983,70866,133121,60210r,-3581l133261,55092r254,-1486l172999,53606r698,-4165l173736,46062r63,-6692xem232930,41846r-444,-2921l230733,33642r-1321,-2286l229069,30988r-3175,-3429l224205,26403r,14275l224205,47904,206832,70866r-7735,l195846,69583r-266,-305l191300,64427r-1143,-3277l190157,54432,204076,32156r444,-305l207441,30988r7989,l218605,32156r177,l223139,37287r1066,3391l224205,26403r-470,-330l218643,23964r-2947,-520l208775,23444r-2629,520l205879,23964r-5715,2502l197497,28778r-2565,3378l194729,32156r63,-305l194919,31356r89,-368l196557,24638r-8128,l173177,97269r8433,l187210,69278r203,l187502,69583r343,1283l188709,72504r2375,2387l192443,75831r1524,699l195478,77241r1638,495l200571,78282r8318,l212496,77419r7239,-3925l222846,70866r4674,-6046l227787,64427r1841,-3480l232270,53009r660,-3962l232930,41846xem274586,67665r-9868,l264718,77216r9868,l274586,67665xem274586,l264528,r406,3873l265036,6921r101,4267l266052,47358r-38,8331l265836,58216r7531,l273151,55689r,-8331l274078,6921r191,-3048l274586,xe" fillcolor="#231f20" stroked="f">
                  <v:path arrowok="t"/>
                </v:shape>
                <v:shape id="Graphic 1447" o:spid="_x0000_s1030" style="position:absolute;left:20199;top:1098;width:5296;height:3766;visibility:visible;mso-wrap-style:square;v-text-anchor:top" coordsize="529590,37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" path="m256108,r,9805l256108,31377r,21573l256108,62755em124966,28202r6891,8492l147017,55376r15160,18682l169068,82550em31229,99293r11929,4902l69403,114982r26245,10786l107577,130671em,194220r13774,l44077,194220r30304,l88155,194220em39613,287560r11930,-4903l77788,271871r26244,-10786l115962,256182em139501,354260r6892,-8488l161553,327099r15161,-18673l183605,299938em272877,376485r4,-9798l272889,345132r8,-21555l272901,313779em404018,348307r-6887,-8492l381979,321133,366828,302452r-6888,-8492em497756,277217r-11926,-4903l459593,261528,433357,250742r-11926,-4903em528985,182289r-13771,l484919,182289r-30295,l440853,182289em489371,88949r-11925,4903l451210,104638r-26237,10786l413048,120327em389509,22225r-6892,8491l367457,49398,352296,68080r-6891,8492e" filled="f" strokecolor="#939598" strokeweight="2pt">
                  <v:path arrowok="t"/>
                </v:shape>
                <w10:wrap anchorx="page"/>
              </v:group>
            </w:pict>
          </mc:Fallback>
        </mc:AlternateContent>
      </w:r>
      <w:r>
        <w:rPr>
          <w:noProof/>
        </w:rPr>
        <mc:AlternateContent>
          <mc:Choice Requires="wps">
            <w:drawing>
              <wp:anchor distT="0" distB="0" distL="0" distR="0" simplePos="0" relativeHeight="483786240" behindDoc="1" locked="0" layoutInCell="1" allowOverlap="1" wp14:anchorId="463AE534" wp14:editId="3BBE01C9">
                <wp:simplePos x="0" y="0"/>
                <wp:positionH relativeFrom="page">
                  <wp:posOffset>1130572</wp:posOffset>
                </wp:positionH>
                <wp:positionV relativeFrom="paragraph">
                  <wp:posOffset>-819247</wp:posOffset>
                </wp:positionV>
                <wp:extent cx="503555" cy="122555"/>
                <wp:effectExtent l="0" t="0" r="0" b="0"/>
                <wp:wrapNone/>
                <wp:docPr id="1449" name="Graphic 14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3555" cy="122555"/>
                        </a:xfrm>
                        <a:custGeom>
                          <a:avLst/>
                          <a:gdLst/>
                          <a:ahLst/>
                          <a:cxnLst/>
                          <a:rect l="l" t="t" r="r" b="b"/>
                          <a:pathLst>
                            <a:path w="503555" h="122555">
                              <a:moveTo>
                                <a:pt x="437640" y="122088"/>
                              </a:moveTo>
                              <a:lnTo>
                                <a:pt x="65521" y="122088"/>
                              </a:lnTo>
                              <a:lnTo>
                                <a:pt x="40016" y="117795"/>
                              </a:lnTo>
                              <a:lnTo>
                                <a:pt x="19189" y="106086"/>
                              </a:lnTo>
                              <a:lnTo>
                                <a:pt x="5148" y="88717"/>
                              </a:lnTo>
                              <a:lnTo>
                                <a:pt x="0" y="67443"/>
                              </a:lnTo>
                              <a:lnTo>
                                <a:pt x="0" y="54644"/>
                              </a:lnTo>
                              <a:lnTo>
                                <a:pt x="5148" y="33371"/>
                              </a:lnTo>
                              <a:lnTo>
                                <a:pt x="19189" y="16002"/>
                              </a:lnTo>
                              <a:lnTo>
                                <a:pt x="40016" y="4293"/>
                              </a:lnTo>
                              <a:lnTo>
                                <a:pt x="65521" y="0"/>
                              </a:lnTo>
                              <a:lnTo>
                                <a:pt x="437640" y="0"/>
                              </a:lnTo>
                              <a:lnTo>
                                <a:pt x="463134" y="4293"/>
                              </a:lnTo>
                              <a:lnTo>
                                <a:pt x="483957" y="16002"/>
                              </a:lnTo>
                              <a:lnTo>
                                <a:pt x="498000" y="33371"/>
                              </a:lnTo>
                              <a:lnTo>
                                <a:pt x="503150" y="54644"/>
                              </a:lnTo>
                              <a:lnTo>
                                <a:pt x="503150" y="67443"/>
                              </a:lnTo>
                              <a:lnTo>
                                <a:pt x="498000" y="88717"/>
                              </a:lnTo>
                              <a:lnTo>
                                <a:pt x="483957" y="106086"/>
                              </a:lnTo>
                              <a:lnTo>
                                <a:pt x="463134" y="117795"/>
                              </a:lnTo>
                              <a:lnTo>
                                <a:pt x="437640"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65AC21F4" id="Graphic 1449" o:spid="_x0000_s1026" style="position:absolute;margin-left:89pt;margin-top:-64.5pt;width:39.65pt;height:9.65pt;z-index:-19530240;visibility:visible;mso-wrap-style:square;mso-wrap-distance-left:0;mso-wrap-distance-top:0;mso-wrap-distance-right:0;mso-wrap-distance-bottom:0;mso-position-horizontal:absolute;mso-position-horizontal-relative:page;mso-position-vertical:absolute;mso-position-vertical-relative:text;v-text-anchor:top" coordsize="5035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" path="m437640,122088r-372119,l40016,117795,19189,106086,5148,88717,,67443,,54644,5148,33371,19189,16002,40016,4293,65521,,437640,r25494,4293l483957,16002r14043,17369l503150,54644r,12799l498000,88717r-14043,17369l463134,117795r-25494,4293xe" fillcolor="#d1d3d4" stroked="f">
                <v:path arrowok="t"/>
                <w10:wrap anchorx="page"/>
              </v:shape>
            </w:pict>
          </mc:Fallback>
        </mc:AlternateContent>
      </w:r>
      <w:r w:rsidR="00186489">
        <w:rPr>
          <w:color w:val="1F1F1F"/>
          <w:sz w:val="20"/>
        </w:rPr>
        <w:t>Vyber</w:t>
      </w:r>
      <w:r>
        <w:rPr>
          <w:color w:val="1F1F1F"/>
          <w:spacing w:val="-8"/>
          <w:sz w:val="20"/>
        </w:rPr>
        <w:t xml:space="preserve"> </w:t>
      </w:r>
      <w:r>
        <w:rPr>
          <w:color w:val="1F1F1F"/>
          <w:sz w:val="20"/>
        </w:rPr>
        <w:t>“SUB</w:t>
      </w:r>
      <w:r>
        <w:rPr>
          <w:color w:val="1F1F1F"/>
          <w:spacing w:val="-9"/>
          <w:sz w:val="20"/>
        </w:rPr>
        <w:t xml:space="preserve"> </w:t>
      </w:r>
      <w:r>
        <w:rPr>
          <w:color w:val="1F1F1F"/>
          <w:sz w:val="20"/>
        </w:rPr>
        <w:t>COUNTER”</w:t>
      </w:r>
      <w:r>
        <w:rPr>
          <w:color w:val="1F1F1F"/>
          <w:spacing w:val="-5"/>
          <w:sz w:val="20"/>
        </w:rPr>
        <w:t xml:space="preserve"> </w:t>
      </w:r>
      <w:r w:rsidR="00186489">
        <w:rPr>
          <w:color w:val="1F1F1F"/>
          <w:sz w:val="20"/>
        </w:rPr>
        <w:t xml:space="preserve">s </w:t>
      </w:r>
    </w:p>
    <w:p w14:paraId="0EC1BF52" w14:textId="058998B8" w:rsidR="000A417C" w:rsidRDefault="00000000">
      <w:pPr>
        <w:spacing w:line="232" w:lineRule="exact"/>
        <w:ind w:left="365"/>
        <w:rPr>
          <w:sz w:val="21"/>
        </w:rPr>
      </w:pPr>
      <w:r>
        <w:rPr>
          <w:color w:val="1F1F1F"/>
          <w:spacing w:val="-6"/>
          <w:sz w:val="21"/>
        </w:rPr>
        <w:t>Jog</w:t>
      </w:r>
      <w:r>
        <w:rPr>
          <w:color w:val="1F1F1F"/>
          <w:spacing w:val="-9"/>
          <w:sz w:val="21"/>
        </w:rPr>
        <w:t xml:space="preserve"> </w:t>
      </w:r>
      <w:r>
        <w:rPr>
          <w:color w:val="1F1F1F"/>
          <w:spacing w:val="-6"/>
          <w:sz w:val="21"/>
        </w:rPr>
        <w:t>Power</w:t>
      </w:r>
      <w:r>
        <w:rPr>
          <w:color w:val="1F1F1F"/>
          <w:spacing w:val="-3"/>
          <w:sz w:val="21"/>
        </w:rPr>
        <w:t xml:space="preserve"> </w:t>
      </w:r>
      <w:r>
        <w:rPr>
          <w:color w:val="1F1F1F"/>
          <w:spacing w:val="-6"/>
          <w:sz w:val="21"/>
        </w:rPr>
        <w:t>Lever</w:t>
      </w:r>
      <w:r>
        <w:rPr>
          <w:color w:val="1F1F1F"/>
          <w:spacing w:val="-4"/>
          <w:sz w:val="21"/>
        </w:rPr>
        <w:t xml:space="preserve"> </w:t>
      </w:r>
      <w:r>
        <w:rPr>
          <w:color w:val="1F1F1F"/>
          <w:spacing w:val="-6"/>
          <w:sz w:val="21"/>
        </w:rPr>
        <w:t>a</w:t>
      </w:r>
      <w:r w:rsidR="00186489">
        <w:rPr>
          <w:color w:val="1F1F1F"/>
          <w:spacing w:val="-6"/>
          <w:sz w:val="21"/>
        </w:rPr>
        <w:t xml:space="preserve"> zmáčkni</w:t>
      </w:r>
    </w:p>
    <w:p w14:paraId="39D5789E" w14:textId="77777777" w:rsidR="000A417C" w:rsidRDefault="00000000">
      <w:pPr>
        <w:spacing w:before="13" w:line="202" w:lineRule="exact"/>
        <w:ind w:left="734"/>
        <w:rPr>
          <w:sz w:val="18"/>
        </w:rPr>
      </w:pPr>
      <w:r>
        <w:rPr>
          <w:color w:val="1F1F1F"/>
          <w:spacing w:val="-4"/>
          <w:sz w:val="18"/>
        </w:rPr>
        <w:t>(</w:t>
      </w:r>
      <w:r>
        <w:rPr>
          <w:color w:val="1F1F1F"/>
          <w:spacing w:val="4"/>
          <w:sz w:val="18"/>
        </w:rPr>
        <w:t xml:space="preserve"> </w:t>
      </w:r>
      <w:r>
        <w:rPr>
          <w:color w:val="1F1F1F"/>
          <w:spacing w:val="-4"/>
          <w:sz w:val="18"/>
        </w:rPr>
        <w:t>MEMO</w:t>
      </w:r>
      <w:r>
        <w:rPr>
          <w:color w:val="1F1F1F"/>
          <w:spacing w:val="23"/>
          <w:sz w:val="18"/>
        </w:rPr>
        <w:t xml:space="preserve"> </w:t>
      </w:r>
      <w:r>
        <w:rPr>
          <w:b/>
          <w:color w:val="00AEEF"/>
          <w:spacing w:val="-4"/>
          <w:sz w:val="18"/>
        </w:rPr>
        <w:t>BUTTON</w:t>
      </w:r>
      <w:r>
        <w:rPr>
          <w:b/>
          <w:color w:val="00AEEF"/>
          <w:spacing w:val="-9"/>
          <w:sz w:val="18"/>
        </w:rPr>
        <w:t xml:space="preserve"> </w:t>
      </w:r>
      <w:r>
        <w:rPr>
          <w:color w:val="1F1F1F"/>
          <w:spacing w:val="-5"/>
          <w:sz w:val="18"/>
        </w:rPr>
        <w:t>).</w:t>
      </w:r>
    </w:p>
    <w:p w14:paraId="25F4AD37" w14:textId="499B66E1" w:rsidR="000A417C" w:rsidRDefault="00EA5A32" w:rsidP="00EA5A32">
      <w:pPr>
        <w:pStyle w:val="Zkladntext"/>
        <w:spacing w:line="225" w:lineRule="exact"/>
        <w:rPr>
          <w:color w:val="1F1F1F"/>
        </w:rPr>
      </w:pPr>
      <w:r>
        <w:rPr>
          <w:color w:val="1F1F1F"/>
        </w:rPr>
        <w:t xml:space="preserve">Potom vyber </w:t>
      </w:r>
      <w:r w:rsidR="00000000">
        <w:rPr>
          <w:color w:val="1F1F1F"/>
          <w:spacing w:val="-5"/>
        </w:rPr>
        <w:t xml:space="preserve"> </w:t>
      </w:r>
      <w:r w:rsidR="00000000">
        <w:rPr>
          <w:color w:val="1F1F1F"/>
        </w:rPr>
        <w:t>“Remaining</w:t>
      </w:r>
      <w:r w:rsidR="00000000">
        <w:rPr>
          <w:color w:val="1F1F1F"/>
          <w:spacing w:val="-2"/>
        </w:rPr>
        <w:t xml:space="preserve"> </w:t>
      </w:r>
      <w:r w:rsidR="00000000">
        <w:rPr>
          <w:color w:val="00AEEF"/>
        </w:rPr>
        <w:t>time</w:t>
      </w:r>
      <w:r w:rsidR="00000000">
        <w:rPr>
          <w:color w:val="00AEEF"/>
          <w:spacing w:val="-10"/>
        </w:rPr>
        <w:t xml:space="preserve"> </w:t>
      </w:r>
      <w:r w:rsidR="00000000">
        <w:rPr>
          <w:color w:val="00AEEF"/>
        </w:rPr>
        <w:t>to</w:t>
      </w:r>
      <w:r w:rsidR="00000000">
        <w:rPr>
          <w:color w:val="00AEEF"/>
          <w:spacing w:val="-11"/>
        </w:rPr>
        <w:t xml:space="preserve"> </w:t>
      </w:r>
      <w:r w:rsidR="00000000">
        <w:rPr>
          <w:color w:val="00AEEF"/>
        </w:rPr>
        <w:t>auto</w:t>
      </w:r>
      <w:r w:rsidR="00000000">
        <w:rPr>
          <w:color w:val="00AEEF"/>
          <w:spacing w:val="-7"/>
        </w:rPr>
        <w:t xml:space="preserve"> </w:t>
      </w:r>
      <w:r w:rsidR="00000000">
        <w:rPr>
          <w:color w:val="1F1F1F"/>
        </w:rPr>
        <w:t>stop</w:t>
      </w:r>
      <w:r>
        <w:rPr>
          <w:color w:val="1F1F1F"/>
        </w:rPr>
        <w:t xml:space="preserve"> a vyber </w:t>
      </w:r>
    </w:p>
    <w:p w14:paraId="0388C694" w14:textId="253E0404" w:rsidR="00EA5A32" w:rsidRDefault="00EA5A32" w:rsidP="00EA5A32">
      <w:pPr>
        <w:pStyle w:val="Zkladntext"/>
        <w:spacing w:line="225" w:lineRule="exact"/>
      </w:pPr>
      <w:r>
        <w:rPr>
          <w:color w:val="1F1F1F"/>
        </w:rPr>
        <w:t>MEMO</w:t>
      </w:r>
    </w:p>
    <w:p w14:paraId="36A5D46C" w14:textId="77777777" w:rsidR="000A417C" w:rsidRDefault="000A417C">
      <w:pPr>
        <w:pStyle w:val="Zkladntext"/>
        <w:spacing w:before="119"/>
      </w:pPr>
    </w:p>
    <w:p w14:paraId="12D30AFA" w14:textId="77777777" w:rsidR="000A417C" w:rsidRDefault="00000000">
      <w:pPr>
        <w:tabs>
          <w:tab w:val="left" w:pos="6858"/>
        </w:tabs>
        <w:ind w:left="4965"/>
        <w:rPr>
          <w:sz w:val="20"/>
        </w:rPr>
      </w:pPr>
      <w:r>
        <w:rPr>
          <w:noProof/>
          <w:sz w:val="20"/>
        </w:rPr>
        <w:drawing>
          <wp:inline distT="0" distB="0" distL="0" distR="0" wp14:anchorId="7C189B0F" wp14:editId="57018FC6">
            <wp:extent cx="847718" cy="838200"/>
            <wp:effectExtent l="0" t="0" r="0" b="0"/>
            <wp:docPr id="1450" name="Image 1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0" name="Image 1450"/>
                    <pic:cNvPicPr/>
                  </pic:nvPicPr>
                  <pic:blipFill>
                    <a:blip r:embed="rId881" cstate="print"/>
                    <a:stretch>
                      <a:fillRect/>
                    </a:stretch>
                  </pic:blipFill>
                  <pic:spPr>
                    <a:xfrm>
                      <a:off x="0" y="0"/>
                      <a:ext cx="847718" cy="838200"/>
                    </a:xfrm>
                    <a:prstGeom prst="rect">
                      <a:avLst/>
                    </a:prstGeom>
                  </pic:spPr>
                </pic:pic>
              </a:graphicData>
            </a:graphic>
          </wp:inline>
        </w:drawing>
      </w:r>
      <w:r>
        <w:rPr>
          <w:sz w:val="20"/>
        </w:rPr>
        <w:tab/>
      </w:r>
      <w:r>
        <w:rPr>
          <w:noProof/>
          <w:sz w:val="20"/>
        </w:rPr>
        <w:drawing>
          <wp:inline distT="0" distB="0" distL="0" distR="0" wp14:anchorId="71F58C8C" wp14:editId="741DCD18">
            <wp:extent cx="850475" cy="847725"/>
            <wp:effectExtent l="0" t="0" r="0" b="0"/>
            <wp:docPr id="1451" name="Image 1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1" name="Image 1451"/>
                    <pic:cNvPicPr/>
                  </pic:nvPicPr>
                  <pic:blipFill>
                    <a:blip r:embed="rId882" cstate="print"/>
                    <a:stretch>
                      <a:fillRect/>
                    </a:stretch>
                  </pic:blipFill>
                  <pic:spPr>
                    <a:xfrm>
                      <a:off x="0" y="0"/>
                      <a:ext cx="850475" cy="847725"/>
                    </a:xfrm>
                    <a:prstGeom prst="rect">
                      <a:avLst/>
                    </a:prstGeom>
                  </pic:spPr>
                </pic:pic>
              </a:graphicData>
            </a:graphic>
          </wp:inline>
        </w:drawing>
      </w:r>
    </w:p>
    <w:p w14:paraId="4558E732" w14:textId="77777777" w:rsidR="000A417C" w:rsidRDefault="000A417C">
      <w:pPr>
        <w:rPr>
          <w:sz w:val="20"/>
        </w:rPr>
        <w:sectPr w:rsidR="000A417C">
          <w:pgSz w:w="11900" w:h="16840"/>
          <w:pgMar w:top="1960" w:right="1520" w:bottom="1840" w:left="1400" w:header="1200" w:footer="1614" w:gutter="0"/>
          <w:cols w:space="720"/>
        </w:sectPr>
      </w:pPr>
    </w:p>
    <w:p w14:paraId="7EAA42DA" w14:textId="77777777" w:rsidR="000A417C" w:rsidRDefault="000A417C">
      <w:pPr>
        <w:pStyle w:val="Zkladntext"/>
        <w:rPr>
          <w:sz w:val="21"/>
        </w:rPr>
      </w:pPr>
    </w:p>
    <w:p w14:paraId="64D38F4B" w14:textId="77777777" w:rsidR="000A417C" w:rsidRDefault="000A417C">
      <w:pPr>
        <w:pStyle w:val="Zkladntext"/>
        <w:spacing w:before="4"/>
        <w:rPr>
          <w:sz w:val="21"/>
        </w:rPr>
      </w:pPr>
    </w:p>
    <w:p w14:paraId="4F8D3C81" w14:textId="77777777" w:rsidR="00EA5A32" w:rsidRDefault="00EA5A32" w:rsidP="00EA5A32">
      <w:pPr>
        <w:spacing w:before="136" w:line="213" w:lineRule="auto"/>
        <w:ind w:left="272" w:hanging="100"/>
        <w:rPr>
          <w:noProof/>
        </w:rPr>
      </w:pPr>
      <w:r>
        <w:rPr>
          <w:noProof/>
        </w:rPr>
        <w:t>3. Čas do navinutí se zobrazí pod počítadlem hloubky vody.</w:t>
      </w:r>
    </w:p>
    <w:p w14:paraId="7856F00F" w14:textId="77777777" w:rsidR="00EA5A32" w:rsidRDefault="00EA5A32" w:rsidP="00EA5A32">
      <w:pPr>
        <w:spacing w:before="136" w:line="213" w:lineRule="auto"/>
        <w:ind w:left="272" w:hanging="100"/>
        <w:rPr>
          <w:noProof/>
        </w:rPr>
      </w:pPr>
      <w:r>
        <w:rPr>
          <w:noProof/>
        </w:rPr>
        <w:t>*Zobrazuje se pouze tehdy, když je elektrické navíjení v činnosti.</w:t>
      </w:r>
    </w:p>
    <w:p w14:paraId="75A8BAC6" w14:textId="3A446F6D" w:rsidR="000A417C" w:rsidRDefault="00EA5A32" w:rsidP="00EA5A32">
      <w:pPr>
        <w:spacing w:before="136" w:line="213" w:lineRule="auto"/>
        <w:ind w:left="272" w:hanging="100"/>
        <w:rPr>
          <w:sz w:val="21"/>
        </w:rPr>
      </w:pPr>
      <w:r>
        <w:rPr>
          <w:noProof/>
        </w:rPr>
        <w:t>*Zobrazení rychlosti navíjení je deaktivováno, když je režim FUKASE nastaven na ON</w:t>
      </w:r>
      <w:r w:rsidR="00000000">
        <w:rPr>
          <w:color w:val="1F1F1F"/>
          <w:sz w:val="21"/>
        </w:rPr>
        <w:t>.</w:t>
      </w:r>
    </w:p>
    <w:p w14:paraId="6512331E" w14:textId="77777777" w:rsidR="000A417C" w:rsidRDefault="00000000">
      <w:pPr>
        <w:pStyle w:val="Zkladntext"/>
        <w:tabs>
          <w:tab w:val="left" w:pos="2087"/>
        </w:tabs>
        <w:spacing w:before="24"/>
        <w:ind w:left="215"/>
      </w:pPr>
      <w:r>
        <w:br w:type="column"/>
      </w:r>
      <w:r>
        <w:rPr>
          <w:color w:val="1F1F1F"/>
        </w:rPr>
        <w:t>(Menu</w:t>
      </w:r>
      <w:r>
        <w:rPr>
          <w:color w:val="1F1F1F"/>
          <w:spacing w:val="-8"/>
        </w:rPr>
        <w:t xml:space="preserve"> </w:t>
      </w:r>
      <w:r>
        <w:rPr>
          <w:color w:val="1F1F1F"/>
          <w:spacing w:val="-2"/>
        </w:rPr>
        <w:t>screen)</w:t>
      </w:r>
      <w:r>
        <w:rPr>
          <w:color w:val="1F1F1F"/>
        </w:rPr>
        <w:tab/>
        <w:t>(Sub</w:t>
      </w:r>
      <w:r>
        <w:rPr>
          <w:color w:val="1F1F1F"/>
          <w:spacing w:val="-10"/>
        </w:rPr>
        <w:t xml:space="preserve"> </w:t>
      </w:r>
      <w:r>
        <w:rPr>
          <w:color w:val="1F1F1F"/>
          <w:spacing w:val="-2"/>
        </w:rPr>
        <w:t>counter)</w:t>
      </w:r>
    </w:p>
    <w:p w14:paraId="063FE30A" w14:textId="77777777" w:rsidR="000A417C" w:rsidRDefault="000A417C">
      <w:pPr>
        <w:pStyle w:val="Zkladntext"/>
        <w:spacing w:before="7"/>
        <w:rPr>
          <w:sz w:val="4"/>
        </w:rPr>
      </w:pPr>
    </w:p>
    <w:p w14:paraId="5BF5A1A4" w14:textId="77777777" w:rsidR="000A417C" w:rsidRDefault="00000000">
      <w:pPr>
        <w:pStyle w:val="Zkladntext"/>
        <w:ind w:left="2067"/>
      </w:pPr>
      <w:r>
        <w:rPr>
          <w:noProof/>
        </w:rPr>
        <mc:AlternateContent>
          <mc:Choice Requires="wpg">
            <w:drawing>
              <wp:inline distT="0" distB="0" distL="0" distR="0" wp14:anchorId="12E0F79A" wp14:editId="5B8778FB">
                <wp:extent cx="849630" cy="1141730"/>
                <wp:effectExtent l="0" t="0" r="0" b="1269"/>
                <wp:docPr id="1453" name="Group 1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1141730"/>
                          <a:chOff x="0" y="0"/>
                          <a:chExt cx="849630" cy="1141730"/>
                        </a:xfrm>
                      </wpg:grpSpPr>
                      <pic:pic xmlns:pic="http://schemas.openxmlformats.org/drawingml/2006/picture">
                        <pic:nvPicPr>
                          <pic:cNvPr id="1454" name="Image 1454"/>
                          <pic:cNvPicPr/>
                        </pic:nvPicPr>
                        <pic:blipFill>
                          <a:blip r:embed="rId883" cstate="print"/>
                          <a:stretch>
                            <a:fillRect/>
                          </a:stretch>
                        </pic:blipFill>
                        <pic:spPr>
                          <a:xfrm>
                            <a:off x="0" y="301780"/>
                            <a:ext cx="849425" cy="839900"/>
                          </a:xfrm>
                          <a:prstGeom prst="rect">
                            <a:avLst/>
                          </a:prstGeom>
                        </pic:spPr>
                      </pic:pic>
                      <pic:pic xmlns:pic="http://schemas.openxmlformats.org/drawingml/2006/picture">
                        <pic:nvPicPr>
                          <pic:cNvPr id="1455" name="Image 1455"/>
                          <pic:cNvPicPr/>
                        </pic:nvPicPr>
                        <pic:blipFill>
                          <a:blip r:embed="rId884" cstate="print"/>
                          <a:stretch>
                            <a:fillRect/>
                          </a:stretch>
                        </pic:blipFill>
                        <pic:spPr>
                          <a:xfrm>
                            <a:off x="318978" y="0"/>
                            <a:ext cx="173747" cy="259104"/>
                          </a:xfrm>
                          <a:prstGeom prst="rect">
                            <a:avLst/>
                          </a:prstGeom>
                        </pic:spPr>
                      </pic:pic>
                    </wpg:wgp>
                  </a:graphicData>
                </a:graphic>
              </wp:inline>
            </w:drawing>
          </mc:Choice>
          <mc:Fallback>
            <w:pict>
              <v:group w14:anchorId="20E08B89" id="Group 1453" o:spid="_x0000_s1026" style="width:66.9pt;height:89.9pt;mso-position-horizontal-relative:char;mso-position-vertical-relative:line" coordsize="8496,11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">
                <v:shape id="Image 1454" o:spid="_x0000_s1027" type="#_x0000_t75" style="position:absolute;top:3017;width:8494;height:8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">
                  <v:imagedata r:id="rId885" o:title=""/>
                </v:shape>
                <v:shape id="Image 1455" o:spid="_x0000_s1028" type="#_x0000_t75" style="position:absolute;left:3189;width:1738;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">
                  <v:imagedata r:id="rId886" o:title=""/>
                </v:shape>
                <w10:anchorlock/>
              </v:group>
            </w:pict>
          </mc:Fallback>
        </mc:AlternateContent>
      </w:r>
    </w:p>
    <w:p w14:paraId="7946F474" w14:textId="77777777" w:rsidR="000A417C" w:rsidRDefault="00000000">
      <w:pPr>
        <w:ind w:left="1798"/>
        <w:rPr>
          <w:sz w:val="21"/>
        </w:rPr>
      </w:pPr>
      <w:r>
        <w:rPr>
          <w:color w:val="1F1F1F"/>
          <w:spacing w:val="-6"/>
          <w:sz w:val="21"/>
        </w:rPr>
        <w:t>(Example</w:t>
      </w:r>
      <w:r>
        <w:rPr>
          <w:color w:val="1F1F1F"/>
          <w:spacing w:val="-5"/>
          <w:sz w:val="21"/>
        </w:rPr>
        <w:t xml:space="preserve"> </w:t>
      </w:r>
      <w:r>
        <w:rPr>
          <w:color w:val="1F1F1F"/>
          <w:spacing w:val="-6"/>
          <w:sz w:val="21"/>
        </w:rPr>
        <w:t>of</w:t>
      </w:r>
      <w:r>
        <w:rPr>
          <w:color w:val="1F1F1F"/>
          <w:spacing w:val="-9"/>
          <w:sz w:val="21"/>
        </w:rPr>
        <w:t xml:space="preserve"> </w:t>
      </w:r>
      <w:r>
        <w:rPr>
          <w:color w:val="1F1F1F"/>
          <w:spacing w:val="-6"/>
          <w:sz w:val="21"/>
        </w:rPr>
        <w:t>display)</w:t>
      </w:r>
    </w:p>
    <w:p w14:paraId="321D0B37" w14:textId="77777777" w:rsidR="000A417C" w:rsidRDefault="000A417C">
      <w:pPr>
        <w:rPr>
          <w:sz w:val="21"/>
        </w:rPr>
        <w:sectPr w:rsidR="000A417C">
          <w:type w:val="continuous"/>
          <w:pgSz w:w="11900" w:h="16840"/>
          <w:pgMar w:top="1940" w:right="1520" w:bottom="280" w:left="1400" w:header="1200" w:footer="1614" w:gutter="0"/>
          <w:cols w:num="2" w:space="720" w:equalWidth="0">
            <w:col w:w="4346" w:space="454"/>
            <w:col w:w="4180"/>
          </w:cols>
        </w:sectPr>
      </w:pPr>
    </w:p>
    <w:p w14:paraId="1F44073D" w14:textId="77777777" w:rsidR="000A417C" w:rsidRDefault="000A417C">
      <w:pPr>
        <w:pStyle w:val="Zkladntext"/>
        <w:spacing w:before="9"/>
        <w:rPr>
          <w:sz w:val="9"/>
        </w:rPr>
      </w:pPr>
    </w:p>
    <w:p w14:paraId="0FD662DD" w14:textId="77777777" w:rsidR="000A417C" w:rsidRDefault="00000000">
      <w:pPr>
        <w:pStyle w:val="Zkladntext"/>
        <w:ind w:left="171"/>
      </w:pPr>
      <w:r>
        <w:rPr>
          <w:noProof/>
        </w:rPr>
        <mc:AlternateContent>
          <mc:Choice Requires="wpg">
            <w:drawing>
              <wp:inline distT="0" distB="0" distL="0" distR="0" wp14:anchorId="77390B33" wp14:editId="626F9172">
                <wp:extent cx="5467985" cy="248920"/>
                <wp:effectExtent l="19050" t="9525" r="18414" b="17779"/>
                <wp:docPr id="1456" name="Group 1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1457" name="Graphic 1457"/>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1458" name="Graphic 1458"/>
                        <wps:cNvSpPr/>
                        <wps:spPr>
                          <a:xfrm>
                            <a:off x="14192" y="14192"/>
                            <a:ext cx="2162175" cy="220979"/>
                          </a:xfrm>
                          <a:custGeom>
                            <a:avLst/>
                            <a:gdLst/>
                            <a:ahLst/>
                            <a:cxnLst/>
                            <a:rect l="l" t="t" r="r" b="b"/>
                            <a:pathLst>
                              <a:path w="2162175" h="220979">
                                <a:moveTo>
                                  <a:pt x="2028986"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2028986" y="0"/>
                                </a:lnTo>
                                <a:lnTo>
                                  <a:pt x="2080665" y="8415"/>
                                </a:lnTo>
                                <a:lnTo>
                                  <a:pt x="2122871" y="31365"/>
                                </a:lnTo>
                                <a:lnTo>
                                  <a:pt x="2151330" y="65402"/>
                                </a:lnTo>
                                <a:lnTo>
                                  <a:pt x="2161766" y="107081"/>
                                </a:lnTo>
                                <a:lnTo>
                                  <a:pt x="2161766" y="113382"/>
                                </a:lnTo>
                                <a:lnTo>
                                  <a:pt x="2151330" y="155061"/>
                                </a:lnTo>
                                <a:lnTo>
                                  <a:pt x="2122871" y="189098"/>
                                </a:lnTo>
                                <a:lnTo>
                                  <a:pt x="2080665" y="212048"/>
                                </a:lnTo>
                                <a:lnTo>
                                  <a:pt x="2028986" y="220463"/>
                                </a:lnTo>
                                <a:close/>
                              </a:path>
                            </a:pathLst>
                          </a:custGeom>
                          <a:solidFill>
                            <a:srgbClr val="ABE1FA"/>
                          </a:solidFill>
                        </wps:spPr>
                        <wps:bodyPr wrap="square" lIns="0" tIns="0" rIns="0" bIns="0" rtlCol="0">
                          <a:prstTxWarp prst="textNoShape">
                            <a:avLst/>
                          </a:prstTxWarp>
                          <a:noAutofit/>
                        </wps:bodyPr>
                      </wps:wsp>
                      <wps:wsp>
                        <wps:cNvPr id="1459" name="Graphic 1459"/>
                        <wps:cNvSpPr/>
                        <wps:spPr>
                          <a:xfrm>
                            <a:off x="14192" y="14192"/>
                            <a:ext cx="2162175" cy="220979"/>
                          </a:xfrm>
                          <a:custGeom>
                            <a:avLst/>
                            <a:gdLst/>
                            <a:ahLst/>
                            <a:cxnLst/>
                            <a:rect l="l" t="t" r="r" b="b"/>
                            <a:pathLst>
                              <a:path w="2162175" h="220979">
                                <a:moveTo>
                                  <a:pt x="132779" y="0"/>
                                </a:moveTo>
                                <a:lnTo>
                                  <a:pt x="429061" y="0"/>
                                </a:lnTo>
                                <a:lnTo>
                                  <a:pt x="1080882" y="0"/>
                                </a:lnTo>
                                <a:lnTo>
                                  <a:pt x="1732703" y="0"/>
                                </a:lnTo>
                                <a:lnTo>
                                  <a:pt x="2028986" y="0"/>
                                </a:lnTo>
                                <a:lnTo>
                                  <a:pt x="2080665" y="8415"/>
                                </a:lnTo>
                                <a:lnTo>
                                  <a:pt x="2122871" y="31365"/>
                                </a:lnTo>
                                <a:lnTo>
                                  <a:pt x="2151330" y="65402"/>
                                </a:lnTo>
                                <a:lnTo>
                                  <a:pt x="2161766" y="107081"/>
                                </a:lnTo>
                                <a:lnTo>
                                  <a:pt x="2161766" y="113382"/>
                                </a:lnTo>
                                <a:lnTo>
                                  <a:pt x="2151330" y="155061"/>
                                </a:lnTo>
                                <a:lnTo>
                                  <a:pt x="2122871" y="189098"/>
                                </a:lnTo>
                                <a:lnTo>
                                  <a:pt x="2080665" y="212048"/>
                                </a:lnTo>
                                <a:lnTo>
                                  <a:pt x="2028986" y="220463"/>
                                </a:lnTo>
                                <a:lnTo>
                                  <a:pt x="1732703" y="220463"/>
                                </a:lnTo>
                                <a:lnTo>
                                  <a:pt x="1080882" y="220463"/>
                                </a:lnTo>
                                <a:lnTo>
                                  <a:pt x="429061"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1460" name="Textbox 1460"/>
                        <wps:cNvSpPr txBox="1"/>
                        <wps:spPr>
                          <a:xfrm>
                            <a:off x="0" y="0"/>
                            <a:ext cx="5467985" cy="248920"/>
                          </a:xfrm>
                          <a:prstGeom prst="rect">
                            <a:avLst/>
                          </a:prstGeom>
                        </wps:spPr>
                        <wps:txbx>
                          <w:txbxContent>
                            <w:p w14:paraId="5CF92C78" w14:textId="77777777" w:rsidR="000A417C" w:rsidRDefault="00000000">
                              <w:pPr>
                                <w:spacing w:before="40"/>
                                <w:ind w:left="234"/>
                                <w:rPr>
                                  <w:sz w:val="25"/>
                                </w:rPr>
                              </w:pPr>
                              <w:bookmarkStart w:id="34" w:name="T_S500J(U)_34(E)out"/>
                              <w:bookmarkEnd w:id="34"/>
                              <w:r>
                                <w:rPr>
                                  <w:color w:val="1F1F1F"/>
                                  <w:sz w:val="25"/>
                                </w:rPr>
                                <w:t>Water</w:t>
                              </w:r>
                              <w:r>
                                <w:rPr>
                                  <w:color w:val="1F1F1F"/>
                                  <w:spacing w:val="8"/>
                                  <w:sz w:val="25"/>
                                </w:rPr>
                                <w:t xml:space="preserve"> </w:t>
                              </w:r>
                              <w:r>
                                <w:rPr>
                                  <w:color w:val="1F1F1F"/>
                                  <w:sz w:val="25"/>
                                </w:rPr>
                                <w:t>surface</w:t>
                              </w:r>
                              <w:r>
                                <w:rPr>
                                  <w:color w:val="1F1F1F"/>
                                  <w:spacing w:val="-6"/>
                                  <w:sz w:val="25"/>
                                </w:rPr>
                                <w:t xml:space="preserve"> </w:t>
                              </w:r>
                              <w:r>
                                <w:rPr>
                                  <w:color w:val="1F1F1F"/>
                                  <w:sz w:val="25"/>
                                </w:rPr>
                                <w:t>zero</w:t>
                              </w:r>
                              <w:r>
                                <w:rPr>
                                  <w:color w:val="1F1F1F"/>
                                  <w:spacing w:val="-1"/>
                                  <w:sz w:val="25"/>
                                </w:rPr>
                                <w:t xml:space="preserve"> </w:t>
                              </w:r>
                              <w:r>
                                <w:rPr>
                                  <w:color w:val="1F1F1F"/>
                                  <w:spacing w:val="-2"/>
                                  <w:sz w:val="25"/>
                                </w:rPr>
                                <w:t>setting</w:t>
                              </w:r>
                            </w:p>
                          </w:txbxContent>
                        </wps:txbx>
                        <wps:bodyPr wrap="square" lIns="0" tIns="0" rIns="0" bIns="0" rtlCol="0">
                          <a:noAutofit/>
                        </wps:bodyPr>
                      </wps:wsp>
                    </wpg:wgp>
                  </a:graphicData>
                </a:graphic>
              </wp:inline>
            </w:drawing>
          </mc:Choice>
          <mc:Fallback>
            <w:pict>
              <v:group w14:anchorId="77390B33" id="Group 1456" o:spid="_x0000_s1885" style="width:430.55pt;height:19.6pt;mso-position-horizontal-relative:char;mso-position-vertical-relative:line"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">
                <v:shape id="Graphic 1457" o:spid="_x0000_s1886"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" path="m,l769635,,2462832,,4156029,r769635,e" filled="f" strokecolor="#231f20" strokeweight="1.06925mm">
                  <v:path arrowok="t"/>
                </v:shape>
                <v:shape id="Graphic 1458" o:spid="_x0000_s1887" style="position:absolute;left:141;top:141;width:21622;height:2210;visibility:visible;mso-wrap-style:square;v-text-anchor:top" coordsize="216217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" path="m2028986,220463r-1896207,l81089,212048,38884,189098,10432,155061,,113382r,-6301l10432,65402,38884,31365,81089,8415,132779,,2028986,r51679,8415l2122871,31365r28459,34037l2161766,107081r,6301l2151330,155061r-28459,34037l2080665,212048r-51679,8415xe" fillcolor="#abe1fa" stroked="f">
                  <v:path arrowok="t"/>
                </v:shape>
                <v:shape id="Graphic 1459" o:spid="_x0000_s1888" style="position:absolute;left:141;top:141;width:21622;height:2210;visibility:visible;mso-wrap-style:square;v-text-anchor:top" coordsize="216217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" path="m132779,l429061,r651821,l1732703,r296283,l2080665,8415r42206,22950l2151330,65402r10436,41679l2161766,113382r-10436,41679l2122871,189098r-42206,22950l2028986,220463r-296283,l1080882,220463r-651821,l132779,220463,81089,212048,38884,189098,10432,155061,,113382r,-6301l10432,65402,38884,31365,81089,8415,132779,xe" filled="f" strokecolor="#00aeef" strokeweight=".78844mm">
                  <v:path arrowok="t"/>
                </v:shape>
                <v:shape id="Textbox 1460" o:spid="_x0000_s1889"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" filled="f" stroked="f">
                  <v:textbox inset="0,0,0,0">
                    <w:txbxContent>
                      <w:p w14:paraId="5CF92C78" w14:textId="77777777" w:rsidR="000A417C" w:rsidRDefault="00000000">
                        <w:pPr>
                          <w:spacing w:before="40"/>
                          <w:ind w:left="234"/>
                          <w:rPr>
                            <w:sz w:val="25"/>
                          </w:rPr>
                        </w:pPr>
                        <w:bookmarkStart w:id="35" w:name="T_S500J(U)_34(E)out"/>
                        <w:bookmarkEnd w:id="35"/>
                        <w:r>
                          <w:rPr>
                            <w:color w:val="1F1F1F"/>
                            <w:sz w:val="25"/>
                          </w:rPr>
                          <w:t>Water</w:t>
                        </w:r>
                        <w:r>
                          <w:rPr>
                            <w:color w:val="1F1F1F"/>
                            <w:spacing w:val="8"/>
                            <w:sz w:val="25"/>
                          </w:rPr>
                          <w:t xml:space="preserve"> </w:t>
                        </w:r>
                        <w:r>
                          <w:rPr>
                            <w:color w:val="1F1F1F"/>
                            <w:sz w:val="25"/>
                          </w:rPr>
                          <w:t>surface</w:t>
                        </w:r>
                        <w:r>
                          <w:rPr>
                            <w:color w:val="1F1F1F"/>
                            <w:spacing w:val="-6"/>
                            <w:sz w:val="25"/>
                          </w:rPr>
                          <w:t xml:space="preserve"> </w:t>
                        </w:r>
                        <w:r>
                          <w:rPr>
                            <w:color w:val="1F1F1F"/>
                            <w:sz w:val="25"/>
                          </w:rPr>
                          <w:t>zero</w:t>
                        </w:r>
                        <w:r>
                          <w:rPr>
                            <w:color w:val="1F1F1F"/>
                            <w:spacing w:val="-1"/>
                            <w:sz w:val="25"/>
                          </w:rPr>
                          <w:t xml:space="preserve"> </w:t>
                        </w:r>
                        <w:r>
                          <w:rPr>
                            <w:color w:val="1F1F1F"/>
                            <w:spacing w:val="-2"/>
                            <w:sz w:val="25"/>
                          </w:rPr>
                          <w:t>setting</w:t>
                        </w:r>
                      </w:p>
                    </w:txbxContent>
                  </v:textbox>
                </v:shape>
                <w10:anchorlock/>
              </v:group>
            </w:pict>
          </mc:Fallback>
        </mc:AlternateContent>
      </w:r>
    </w:p>
    <w:p w14:paraId="2E9B7880" w14:textId="77777777" w:rsidR="000A417C" w:rsidRDefault="00000000">
      <w:pPr>
        <w:pStyle w:val="Zkladntext"/>
        <w:spacing w:before="10"/>
        <w:rPr>
          <w:sz w:val="6"/>
        </w:rPr>
      </w:pPr>
      <w:r>
        <w:rPr>
          <w:noProof/>
        </w:rPr>
        <mc:AlternateContent>
          <mc:Choice Requires="wpg">
            <w:drawing>
              <wp:anchor distT="0" distB="0" distL="0" distR="0" simplePos="0" relativeHeight="487714304" behindDoc="1" locked="0" layoutInCell="1" allowOverlap="1" wp14:anchorId="6D2BAE3C" wp14:editId="72E17FBF">
                <wp:simplePos x="0" y="0"/>
                <wp:positionH relativeFrom="page">
                  <wp:posOffset>1001737</wp:posOffset>
                </wp:positionH>
                <wp:positionV relativeFrom="paragraph">
                  <wp:posOffset>65820</wp:posOffset>
                </wp:positionV>
                <wp:extent cx="5490210" cy="559435"/>
                <wp:effectExtent l="0" t="0" r="0" b="0"/>
                <wp:wrapTopAndBottom/>
                <wp:docPr id="1461" name="Group 1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210" cy="559435"/>
                          <a:chOff x="0" y="0"/>
                          <a:chExt cx="5490210" cy="559435"/>
                        </a:xfrm>
                      </wpg:grpSpPr>
                      <wps:wsp>
                        <wps:cNvPr id="1462" name="Graphic 1462"/>
                        <wps:cNvSpPr/>
                        <wps:spPr>
                          <a:xfrm>
                            <a:off x="6350" y="6350"/>
                            <a:ext cx="5477510" cy="546735"/>
                          </a:xfrm>
                          <a:custGeom>
                            <a:avLst/>
                            <a:gdLst/>
                            <a:ahLst/>
                            <a:cxnLst/>
                            <a:rect l="l" t="t" r="r" b="b"/>
                            <a:pathLst>
                              <a:path w="5477510" h="546735">
                                <a:moveTo>
                                  <a:pt x="5405412" y="546180"/>
                                </a:moveTo>
                                <a:lnTo>
                                  <a:pt x="72008" y="546180"/>
                                </a:lnTo>
                                <a:lnTo>
                                  <a:pt x="43971" y="540522"/>
                                </a:lnTo>
                                <a:lnTo>
                                  <a:pt x="21084" y="525092"/>
                                </a:lnTo>
                                <a:lnTo>
                                  <a:pt x="5656" y="502206"/>
                                </a:lnTo>
                                <a:lnTo>
                                  <a:pt x="0" y="474178"/>
                                </a:lnTo>
                                <a:lnTo>
                                  <a:pt x="0" y="72001"/>
                                </a:lnTo>
                                <a:lnTo>
                                  <a:pt x="5656" y="43974"/>
                                </a:lnTo>
                                <a:lnTo>
                                  <a:pt x="21084" y="21087"/>
                                </a:lnTo>
                                <a:lnTo>
                                  <a:pt x="43971" y="5657"/>
                                </a:lnTo>
                                <a:lnTo>
                                  <a:pt x="72008" y="0"/>
                                </a:lnTo>
                                <a:lnTo>
                                  <a:pt x="5405412" y="0"/>
                                </a:lnTo>
                                <a:lnTo>
                                  <a:pt x="5433436" y="5657"/>
                                </a:lnTo>
                                <a:lnTo>
                                  <a:pt x="5456321" y="21087"/>
                                </a:lnTo>
                                <a:lnTo>
                                  <a:pt x="5471750" y="43974"/>
                                </a:lnTo>
                                <a:lnTo>
                                  <a:pt x="5477407" y="72001"/>
                                </a:lnTo>
                                <a:lnTo>
                                  <a:pt x="5477407" y="474178"/>
                                </a:lnTo>
                                <a:lnTo>
                                  <a:pt x="5471750" y="502206"/>
                                </a:lnTo>
                                <a:lnTo>
                                  <a:pt x="5456321" y="525092"/>
                                </a:lnTo>
                                <a:lnTo>
                                  <a:pt x="5433436" y="540522"/>
                                </a:lnTo>
                                <a:lnTo>
                                  <a:pt x="5405412" y="546180"/>
                                </a:lnTo>
                                <a:close/>
                              </a:path>
                            </a:pathLst>
                          </a:custGeom>
                          <a:solidFill>
                            <a:srgbClr val="C7EAFB"/>
                          </a:solidFill>
                        </wps:spPr>
                        <wps:bodyPr wrap="square" lIns="0" tIns="0" rIns="0" bIns="0" rtlCol="0">
                          <a:prstTxWarp prst="textNoShape">
                            <a:avLst/>
                          </a:prstTxWarp>
                          <a:noAutofit/>
                        </wps:bodyPr>
                      </wps:wsp>
                      <wps:wsp>
                        <wps:cNvPr id="1463" name="Graphic 1463"/>
                        <wps:cNvSpPr/>
                        <wps:spPr>
                          <a:xfrm>
                            <a:off x="6350" y="6350"/>
                            <a:ext cx="5477510" cy="546735"/>
                          </a:xfrm>
                          <a:custGeom>
                            <a:avLst/>
                            <a:gdLst/>
                            <a:ahLst/>
                            <a:cxnLst/>
                            <a:rect l="l" t="t" r="r" b="b"/>
                            <a:pathLst>
                              <a:path w="5477510" h="546735">
                                <a:moveTo>
                                  <a:pt x="5477407" y="474178"/>
                                </a:moveTo>
                                <a:lnTo>
                                  <a:pt x="5471750" y="502206"/>
                                </a:lnTo>
                                <a:lnTo>
                                  <a:pt x="5456321" y="525092"/>
                                </a:lnTo>
                                <a:lnTo>
                                  <a:pt x="5433436" y="540522"/>
                                </a:lnTo>
                                <a:lnTo>
                                  <a:pt x="5405412" y="546180"/>
                                </a:lnTo>
                                <a:lnTo>
                                  <a:pt x="4572068" y="546180"/>
                                </a:lnTo>
                                <a:lnTo>
                                  <a:pt x="2738710" y="546180"/>
                                </a:lnTo>
                                <a:lnTo>
                                  <a:pt x="905352" y="546180"/>
                                </a:lnTo>
                                <a:lnTo>
                                  <a:pt x="72008" y="546180"/>
                                </a:lnTo>
                                <a:lnTo>
                                  <a:pt x="43971" y="540522"/>
                                </a:lnTo>
                                <a:lnTo>
                                  <a:pt x="21084" y="525092"/>
                                </a:lnTo>
                                <a:lnTo>
                                  <a:pt x="5656" y="502206"/>
                                </a:lnTo>
                                <a:lnTo>
                                  <a:pt x="0" y="474178"/>
                                </a:lnTo>
                                <a:lnTo>
                                  <a:pt x="0" y="411338"/>
                                </a:lnTo>
                                <a:lnTo>
                                  <a:pt x="0" y="273090"/>
                                </a:lnTo>
                                <a:lnTo>
                                  <a:pt x="0" y="134842"/>
                                </a:lnTo>
                                <a:lnTo>
                                  <a:pt x="0" y="72001"/>
                                </a:lnTo>
                                <a:lnTo>
                                  <a:pt x="5656" y="43974"/>
                                </a:lnTo>
                                <a:lnTo>
                                  <a:pt x="21084" y="21087"/>
                                </a:lnTo>
                                <a:lnTo>
                                  <a:pt x="43971" y="5657"/>
                                </a:lnTo>
                                <a:lnTo>
                                  <a:pt x="72008" y="0"/>
                                </a:lnTo>
                                <a:lnTo>
                                  <a:pt x="905352" y="0"/>
                                </a:lnTo>
                                <a:lnTo>
                                  <a:pt x="2738710" y="0"/>
                                </a:lnTo>
                                <a:lnTo>
                                  <a:pt x="4572068" y="0"/>
                                </a:lnTo>
                                <a:lnTo>
                                  <a:pt x="5405412" y="0"/>
                                </a:lnTo>
                                <a:lnTo>
                                  <a:pt x="5433436" y="5657"/>
                                </a:lnTo>
                                <a:lnTo>
                                  <a:pt x="5456321" y="21087"/>
                                </a:lnTo>
                                <a:lnTo>
                                  <a:pt x="5471750" y="43974"/>
                                </a:lnTo>
                                <a:lnTo>
                                  <a:pt x="5477407" y="72001"/>
                                </a:lnTo>
                                <a:lnTo>
                                  <a:pt x="5477407" y="134842"/>
                                </a:lnTo>
                                <a:lnTo>
                                  <a:pt x="5477407" y="273090"/>
                                </a:lnTo>
                                <a:lnTo>
                                  <a:pt x="5477407" y="411338"/>
                                </a:lnTo>
                                <a:lnTo>
                                  <a:pt x="5477407" y="474178"/>
                                </a:lnTo>
                                <a:close/>
                              </a:path>
                            </a:pathLst>
                          </a:custGeom>
                          <a:ln w="12700">
                            <a:solidFill>
                              <a:srgbClr val="00AEEF"/>
                            </a:solidFill>
                            <a:prstDash val="solid"/>
                          </a:ln>
                        </wps:spPr>
                        <wps:bodyPr wrap="square" lIns="0" tIns="0" rIns="0" bIns="0" rtlCol="0">
                          <a:prstTxWarp prst="textNoShape">
                            <a:avLst/>
                          </a:prstTxWarp>
                          <a:noAutofit/>
                        </wps:bodyPr>
                      </wps:wsp>
                      <wps:wsp>
                        <wps:cNvPr id="1464" name="Textbox 1464"/>
                        <wps:cNvSpPr txBox="1"/>
                        <wps:spPr>
                          <a:xfrm>
                            <a:off x="0" y="0"/>
                            <a:ext cx="5490210" cy="559435"/>
                          </a:xfrm>
                          <a:prstGeom prst="rect">
                            <a:avLst/>
                          </a:prstGeom>
                        </wps:spPr>
                        <wps:txbx>
                          <w:txbxContent>
                            <w:p w14:paraId="50FC7085" w14:textId="007DB937" w:rsidR="00F644B0" w:rsidRPr="00F644B0" w:rsidRDefault="00F644B0" w:rsidP="00F644B0">
                              <w:pPr>
                                <w:spacing w:before="88" w:line="213" w:lineRule="auto"/>
                                <w:ind w:left="104"/>
                                <w:rPr>
                                  <w:color w:val="1F1F1F"/>
                                  <w:spacing w:val="-2"/>
                                  <w:sz w:val="23"/>
                                  <w:lang w:val="de-DE"/>
                                </w:rPr>
                              </w:pPr>
                              <w:r w:rsidRPr="00F644B0">
                                <w:rPr>
                                  <w:color w:val="1F1F1F"/>
                                  <w:spacing w:val="-2"/>
                                  <w:sz w:val="23"/>
                                  <w:lang w:val="cs-CZ"/>
                                </w:rPr>
                                <w:t>Než začnete lovit, vždy proveďte toto nulové nastavení, abyste určili přesnější hloubku pro rybolov</w:t>
                              </w:r>
                            </w:p>
                            <w:p w14:paraId="54C041F5" w14:textId="38989798" w:rsidR="000A417C" w:rsidRDefault="00000000">
                              <w:pPr>
                                <w:spacing w:before="88" w:line="213" w:lineRule="auto"/>
                                <w:ind w:left="104"/>
                                <w:rPr>
                                  <w:sz w:val="23"/>
                                </w:rPr>
                              </w:pPr>
                              <w:r>
                                <w:rPr>
                                  <w:color w:val="1F1F1F"/>
                                  <w:sz w:val="23"/>
                                </w:rPr>
                                <w:t>.</w:t>
                              </w:r>
                            </w:p>
                          </w:txbxContent>
                        </wps:txbx>
                        <wps:bodyPr wrap="square" lIns="0" tIns="0" rIns="0" bIns="0" rtlCol="0">
                          <a:noAutofit/>
                        </wps:bodyPr>
                      </wps:wsp>
                    </wpg:wgp>
                  </a:graphicData>
                </a:graphic>
              </wp:anchor>
            </w:drawing>
          </mc:Choice>
          <mc:Fallback>
            <w:pict>
              <v:group w14:anchorId="6D2BAE3C" id="Group 1461" o:spid="_x0000_s1890" style="position:absolute;margin-left:78.9pt;margin-top:5.2pt;width:432.3pt;height:44.05pt;z-index:-15602176;mso-wrap-distance-left:0;mso-wrap-distance-right:0;mso-position-horizontal-relative:page;mso-position-vertical-relative:text" coordsize="54902,5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">
                <v:shape id="Graphic 1462" o:spid="_x0000_s1891" style="position:absolute;left:63;top:63;width:54775;height:5467;visibility:visible;mso-wrap-style:square;v-text-anchor:top" coordsize="5477510,54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" path="m5405412,546180r-5333404,l43971,540522,21084,525092,5656,502206,,474178,,72001,5656,43974,21084,21087,43971,5657,72008,,5405412,r28024,5657l5456321,21087r15429,22887l5477407,72001r,402177l5471750,502206r-15429,22886l5433436,540522r-28024,5658xe" fillcolor="#c7eafb" stroked="f">
                  <v:path arrowok="t"/>
                </v:shape>
                <v:shape id="Graphic 1463" o:spid="_x0000_s1892" style="position:absolute;left:63;top:63;width:54775;height:5467;visibility:visible;mso-wrap-style:square;v-text-anchor:top" coordsize="5477510,54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" path="m5477407,474178r-5657,28028l5456321,525092r-22885,15430l5405412,546180r-833344,l2738710,546180r-1833358,l72008,546180,43971,540522,21084,525092,5656,502206,,474178,,411338,,273090,,134842,,72001,5656,43974,21084,21087,43971,5657,72008,,905352,,2738710,,4572068,r833344,l5433436,5657r22885,15430l5471750,43974r5657,28027l5477407,134842r,138248l5477407,411338r,62840xe" filled="f" strokecolor="#00aeef" strokeweight="1pt">
                  <v:path arrowok="t"/>
                </v:shape>
                <v:shape id="Textbox 1464" o:spid="_x0000_s1893" type="#_x0000_t202" style="position:absolute;width:54902;height:5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" filled="f" stroked="f">
                  <v:textbox inset="0,0,0,0">
                    <w:txbxContent>
                      <w:p w14:paraId="50FC7085" w14:textId="007DB937" w:rsidR="00F644B0" w:rsidRPr="00F644B0" w:rsidRDefault="00F644B0" w:rsidP="00F644B0">
                        <w:pPr>
                          <w:spacing w:before="88" w:line="213" w:lineRule="auto"/>
                          <w:ind w:left="104"/>
                          <w:rPr>
                            <w:color w:val="1F1F1F"/>
                            <w:spacing w:val="-2"/>
                            <w:sz w:val="23"/>
                            <w:lang w:val="de-DE"/>
                          </w:rPr>
                        </w:pPr>
                        <w:r w:rsidRPr="00F644B0">
                          <w:rPr>
                            <w:color w:val="1F1F1F"/>
                            <w:spacing w:val="-2"/>
                            <w:sz w:val="23"/>
                            <w:lang w:val="cs-CZ"/>
                          </w:rPr>
                          <w:t>Než začnete lovit, vždy proveďte toto nulové nastavení, abyste určili přesnější hloubku pro rybolov</w:t>
                        </w:r>
                      </w:p>
                      <w:p w14:paraId="54C041F5" w14:textId="38989798" w:rsidR="000A417C" w:rsidRDefault="00000000">
                        <w:pPr>
                          <w:spacing w:before="88" w:line="213" w:lineRule="auto"/>
                          <w:ind w:left="104"/>
                          <w:rPr>
                            <w:sz w:val="23"/>
                          </w:rPr>
                        </w:pPr>
                        <w:r>
                          <w:rPr>
                            <w:color w:val="1F1F1F"/>
                            <w:sz w:val="23"/>
                          </w:rPr>
                          <w:t>.</w:t>
                        </w:r>
                      </w:p>
                    </w:txbxContent>
                  </v:textbox>
                </v:shape>
                <w10:wrap type="topAndBottom" anchorx="page"/>
              </v:group>
            </w:pict>
          </mc:Fallback>
        </mc:AlternateContent>
      </w:r>
    </w:p>
    <w:p w14:paraId="7836F646" w14:textId="7F761C50" w:rsidR="00F644B0" w:rsidRDefault="00F644B0" w:rsidP="00F644B0">
      <w:pPr>
        <w:pStyle w:val="Zkladntext"/>
        <w:numPr>
          <w:ilvl w:val="0"/>
          <w:numId w:val="33"/>
        </w:numPr>
        <w:rPr>
          <w:color w:val="1F1F1F"/>
          <w:lang w:val="cs-CZ"/>
        </w:rPr>
      </w:pPr>
      <w:r w:rsidRPr="00F644B0">
        <w:rPr>
          <w:color w:val="1F1F1F"/>
          <w:lang w:val="cs-CZ"/>
        </w:rPr>
        <w:t xml:space="preserve">Připojte </w:t>
      </w:r>
      <w:r>
        <w:rPr>
          <w:color w:val="1F1F1F"/>
          <w:lang w:val="cs-CZ"/>
        </w:rPr>
        <w:t xml:space="preserve">naviják </w:t>
      </w:r>
      <w:r w:rsidRPr="00F644B0">
        <w:rPr>
          <w:color w:val="1F1F1F"/>
          <w:lang w:val="cs-CZ"/>
        </w:rPr>
        <w:t>k baterii. Protáhněte šňůru všemi</w:t>
      </w:r>
    </w:p>
    <w:p w14:paraId="7A952266" w14:textId="71499B96" w:rsidR="00F644B0" w:rsidRPr="00F644B0" w:rsidRDefault="00F644B0" w:rsidP="00F644B0">
      <w:pPr>
        <w:pStyle w:val="Zkladntext"/>
        <w:ind w:left="720"/>
        <w:rPr>
          <w:color w:val="1F1F1F"/>
        </w:rPr>
      </w:pPr>
      <w:r w:rsidRPr="00F644B0">
        <w:rPr>
          <w:color w:val="1F1F1F"/>
          <w:lang w:val="cs-CZ"/>
        </w:rPr>
        <w:t xml:space="preserve"> </w:t>
      </w:r>
      <w:r>
        <w:rPr>
          <w:color w:val="1F1F1F"/>
          <w:lang w:val="cs-CZ"/>
        </w:rPr>
        <w:t>očky</w:t>
      </w:r>
      <w:r w:rsidRPr="00F644B0">
        <w:rPr>
          <w:color w:val="1F1F1F"/>
          <w:lang w:val="cs-CZ"/>
        </w:rPr>
        <w:t xml:space="preserve"> a připravte si </w:t>
      </w:r>
      <w:r>
        <w:rPr>
          <w:color w:val="1F1F1F"/>
          <w:lang w:val="cs-CZ"/>
        </w:rPr>
        <w:t>návazec.</w:t>
      </w:r>
    </w:p>
    <w:p w14:paraId="1CAA7165" w14:textId="77777777" w:rsidR="000A417C" w:rsidRDefault="000A417C">
      <w:pPr>
        <w:pStyle w:val="Zkladntext"/>
      </w:pPr>
    </w:p>
    <w:p w14:paraId="51CCF0E1" w14:textId="77777777" w:rsidR="000A417C" w:rsidRDefault="000A417C">
      <w:pPr>
        <w:pStyle w:val="Zkladntext"/>
      </w:pPr>
    </w:p>
    <w:p w14:paraId="3E41C2A0" w14:textId="77777777" w:rsidR="000A417C" w:rsidRDefault="000A417C">
      <w:pPr>
        <w:pStyle w:val="Zkladntext"/>
        <w:spacing w:before="176"/>
      </w:pPr>
    </w:p>
    <w:p w14:paraId="7BD45AA0" w14:textId="113BBAAA" w:rsidR="000A417C" w:rsidRDefault="00000000">
      <w:pPr>
        <w:pStyle w:val="Odstavecseseznamem"/>
        <w:numPr>
          <w:ilvl w:val="0"/>
          <w:numId w:val="13"/>
        </w:numPr>
        <w:tabs>
          <w:tab w:val="left" w:pos="388"/>
        </w:tabs>
        <w:spacing w:before="1"/>
        <w:ind w:left="388" w:hanging="220"/>
        <w:rPr>
          <w:sz w:val="20"/>
        </w:rPr>
      </w:pPr>
      <w:r>
        <w:rPr>
          <w:noProof/>
        </w:rPr>
        <mc:AlternateContent>
          <mc:Choice Requires="wpg">
            <w:drawing>
              <wp:anchor distT="0" distB="0" distL="0" distR="0" simplePos="0" relativeHeight="15856640" behindDoc="0" locked="0" layoutInCell="1" allowOverlap="1" wp14:anchorId="7AF07ED1" wp14:editId="539EB22E">
                <wp:simplePos x="0" y="0"/>
                <wp:positionH relativeFrom="page">
                  <wp:posOffset>3798520</wp:posOffset>
                </wp:positionH>
                <wp:positionV relativeFrom="paragraph">
                  <wp:posOffset>-942033</wp:posOffset>
                </wp:positionV>
                <wp:extent cx="2672715" cy="3817620"/>
                <wp:effectExtent l="0" t="0" r="0" b="0"/>
                <wp:wrapNone/>
                <wp:docPr id="1465" name="Group 1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72715" cy="3817620"/>
                          <a:chOff x="0" y="0"/>
                          <a:chExt cx="2672715" cy="3817620"/>
                        </a:xfrm>
                      </wpg:grpSpPr>
                      <pic:pic xmlns:pic="http://schemas.openxmlformats.org/drawingml/2006/picture">
                        <pic:nvPicPr>
                          <pic:cNvPr id="1466" name="Image 1466"/>
                          <pic:cNvPicPr/>
                        </pic:nvPicPr>
                        <pic:blipFill>
                          <a:blip r:embed="rId887" cstate="print"/>
                          <a:stretch>
                            <a:fillRect/>
                          </a:stretch>
                        </pic:blipFill>
                        <pic:spPr>
                          <a:xfrm>
                            <a:off x="376683" y="1998079"/>
                            <a:ext cx="2249904" cy="1760255"/>
                          </a:xfrm>
                          <a:prstGeom prst="rect">
                            <a:avLst/>
                          </a:prstGeom>
                        </pic:spPr>
                      </pic:pic>
                      <pic:pic xmlns:pic="http://schemas.openxmlformats.org/drawingml/2006/picture">
                        <pic:nvPicPr>
                          <pic:cNvPr id="1467" name="Image 1467"/>
                          <pic:cNvPicPr/>
                        </pic:nvPicPr>
                        <pic:blipFill>
                          <a:blip r:embed="rId888" cstate="print"/>
                          <a:stretch>
                            <a:fillRect/>
                          </a:stretch>
                        </pic:blipFill>
                        <pic:spPr>
                          <a:xfrm>
                            <a:off x="0" y="0"/>
                            <a:ext cx="2672595" cy="3817431"/>
                          </a:xfrm>
                          <a:prstGeom prst="rect">
                            <a:avLst/>
                          </a:prstGeom>
                        </pic:spPr>
                      </pic:pic>
                    </wpg:wgp>
                  </a:graphicData>
                </a:graphic>
              </wp:anchor>
            </w:drawing>
          </mc:Choice>
          <mc:Fallback>
            <w:pict>
              <v:group w14:anchorId="6715E1FB" id="Group 1465" o:spid="_x0000_s1026" style="position:absolute;margin-left:299.1pt;margin-top:-74.2pt;width:210.45pt;height:300.6pt;z-index:15856640;mso-wrap-distance-left:0;mso-wrap-distance-right:0;mso-position-horizontal-relative:page" coordsize="26727,38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">
                <v:shape id="Image 1466" o:spid="_x0000_s1027" type="#_x0000_t75" style="position:absolute;left:3766;top:19980;width:22499;height:17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">
                  <v:imagedata r:id="rId889" o:title=""/>
                </v:shape>
                <v:shape id="Image 1467" o:spid="_x0000_s1028" type="#_x0000_t75" style="position:absolute;width:26725;height:38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">
                  <v:imagedata r:id="rId890" o:title=""/>
                </v:shape>
                <w10:wrap anchorx="page"/>
              </v:group>
            </w:pict>
          </mc:Fallback>
        </mc:AlternateContent>
      </w:r>
      <w:r w:rsidR="00F644B0">
        <w:rPr>
          <w:color w:val="1F1F1F"/>
          <w:sz w:val="20"/>
        </w:rPr>
        <w:t xml:space="preserve">Spustte návazec nad hladinu a </w:t>
      </w:r>
    </w:p>
    <w:p w14:paraId="0B245F5E" w14:textId="77777777" w:rsidR="00F644B0" w:rsidRDefault="00000000" w:rsidP="00F644B0">
      <w:pPr>
        <w:pStyle w:val="Zkladntext"/>
        <w:tabs>
          <w:tab w:val="left" w:pos="2017"/>
        </w:tabs>
        <w:ind w:left="367"/>
        <w:rPr>
          <w:color w:val="1F1F1F"/>
        </w:rPr>
      </w:pPr>
      <w:r>
        <w:rPr>
          <w:noProof/>
        </w:rPr>
        <mc:AlternateContent>
          <mc:Choice Requires="wpg">
            <w:drawing>
              <wp:anchor distT="0" distB="0" distL="0" distR="0" simplePos="0" relativeHeight="483789312" behindDoc="1" locked="0" layoutInCell="1" allowOverlap="1" wp14:anchorId="20C3C342" wp14:editId="035751F7">
                <wp:simplePos x="0" y="0"/>
                <wp:positionH relativeFrom="page">
                  <wp:posOffset>1667135</wp:posOffset>
                </wp:positionH>
                <wp:positionV relativeFrom="paragraph">
                  <wp:posOffset>4386</wp:posOffset>
                </wp:positionV>
                <wp:extent cx="470534" cy="142240"/>
                <wp:effectExtent l="0" t="0" r="0" b="0"/>
                <wp:wrapNone/>
                <wp:docPr id="1468" name="Group 1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0534" cy="142240"/>
                          <a:chOff x="0" y="0"/>
                          <a:chExt cx="470534" cy="142240"/>
                        </a:xfrm>
                      </wpg:grpSpPr>
                      <wps:wsp>
                        <wps:cNvPr id="1469" name="Graphic 1469"/>
                        <wps:cNvSpPr/>
                        <wps:spPr>
                          <a:xfrm>
                            <a:off x="0" y="14990"/>
                            <a:ext cx="470534" cy="122555"/>
                          </a:xfrm>
                          <a:custGeom>
                            <a:avLst/>
                            <a:gdLst/>
                            <a:ahLst/>
                            <a:cxnLst/>
                            <a:rect l="l" t="t" r="r" b="b"/>
                            <a:pathLst>
                              <a:path w="470534" h="122555">
                                <a:moveTo>
                                  <a:pt x="404961" y="122088"/>
                                </a:moveTo>
                                <a:lnTo>
                                  <a:pt x="65521" y="122088"/>
                                </a:lnTo>
                                <a:lnTo>
                                  <a:pt x="40016" y="117793"/>
                                </a:lnTo>
                                <a:lnTo>
                                  <a:pt x="19189" y="106081"/>
                                </a:lnTo>
                                <a:lnTo>
                                  <a:pt x="5148" y="88712"/>
                                </a:lnTo>
                                <a:lnTo>
                                  <a:pt x="0" y="67443"/>
                                </a:lnTo>
                                <a:lnTo>
                                  <a:pt x="0" y="54644"/>
                                </a:lnTo>
                                <a:lnTo>
                                  <a:pt x="5148" y="33368"/>
                                </a:lnTo>
                                <a:lnTo>
                                  <a:pt x="19189" y="15999"/>
                                </a:lnTo>
                                <a:lnTo>
                                  <a:pt x="40016" y="4292"/>
                                </a:lnTo>
                                <a:lnTo>
                                  <a:pt x="65521" y="0"/>
                                </a:lnTo>
                                <a:lnTo>
                                  <a:pt x="404961" y="0"/>
                                </a:lnTo>
                                <a:lnTo>
                                  <a:pt x="430459" y="4292"/>
                                </a:lnTo>
                                <a:lnTo>
                                  <a:pt x="451282" y="15999"/>
                                </a:lnTo>
                                <a:lnTo>
                                  <a:pt x="465322" y="33368"/>
                                </a:lnTo>
                                <a:lnTo>
                                  <a:pt x="470470" y="54644"/>
                                </a:lnTo>
                                <a:lnTo>
                                  <a:pt x="470470" y="67443"/>
                                </a:lnTo>
                                <a:lnTo>
                                  <a:pt x="465322" y="88712"/>
                                </a:lnTo>
                                <a:lnTo>
                                  <a:pt x="451282" y="106081"/>
                                </a:lnTo>
                                <a:lnTo>
                                  <a:pt x="430459" y="117793"/>
                                </a:lnTo>
                                <a:lnTo>
                                  <a:pt x="404961" y="122088"/>
                                </a:lnTo>
                                <a:close/>
                              </a:path>
                            </a:pathLst>
                          </a:custGeom>
                          <a:solidFill>
                            <a:srgbClr val="D1D3D4"/>
                          </a:solidFill>
                        </wps:spPr>
                        <wps:bodyPr wrap="square" lIns="0" tIns="0" rIns="0" bIns="0" rtlCol="0">
                          <a:prstTxWarp prst="textNoShape">
                            <a:avLst/>
                          </a:prstTxWarp>
                          <a:noAutofit/>
                        </wps:bodyPr>
                      </wps:wsp>
                      <wps:wsp>
                        <wps:cNvPr id="1470" name="Textbox 1470"/>
                        <wps:cNvSpPr txBox="1"/>
                        <wps:spPr>
                          <a:xfrm>
                            <a:off x="0" y="0"/>
                            <a:ext cx="470534" cy="142240"/>
                          </a:xfrm>
                          <a:prstGeom prst="rect">
                            <a:avLst/>
                          </a:prstGeom>
                        </wps:spPr>
                        <wps:txbx>
                          <w:txbxContent>
                            <w:p w14:paraId="52AF3B6E" w14:textId="77777777" w:rsidR="000A417C" w:rsidRDefault="00000000">
                              <w:pPr>
                                <w:spacing w:line="223" w:lineRule="exact"/>
                                <w:ind w:left="47"/>
                                <w:rPr>
                                  <w:sz w:val="20"/>
                                </w:rPr>
                              </w:pPr>
                              <w:r>
                                <w:rPr>
                                  <w:color w:val="1F1F1F"/>
                                  <w:spacing w:val="-2"/>
                                  <w:sz w:val="20"/>
                                </w:rPr>
                                <w:t>REsET</w:t>
                              </w:r>
                            </w:p>
                          </w:txbxContent>
                        </wps:txbx>
                        <wps:bodyPr wrap="square" lIns="0" tIns="0" rIns="0" bIns="0" rtlCol="0">
                          <a:noAutofit/>
                        </wps:bodyPr>
                      </wps:wsp>
                    </wpg:wgp>
                  </a:graphicData>
                </a:graphic>
              </wp:anchor>
            </w:drawing>
          </mc:Choice>
          <mc:Fallback>
            <w:pict>
              <v:group w14:anchorId="20C3C342" id="Group 1468" o:spid="_x0000_s1894" style="position:absolute;left:0;text-align:left;margin-left:131.25pt;margin-top:.35pt;width:37.05pt;height:11.2pt;z-index:-19527168;mso-wrap-distance-left:0;mso-wrap-distance-right:0;mso-position-horizontal-relative:page;mso-position-vertical-relative:text" coordsize="470534,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">
                <v:shape id="Graphic 1469" o:spid="_x0000_s1895" style="position:absolute;top:14990;width:470534;height:122555;visibility:visible;mso-wrap-style:square;v-text-anchor:top" coordsize="470534,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" path="m404961,122088r-339440,l40016,117793,19189,106081,5148,88712,,67443,,54644,5148,33368,19189,15999,40016,4292,65521,,404961,r25498,4292l451282,15999r14040,17369l470470,54644r,12799l465322,88712r-14040,17369l430459,117793r-25498,4295xe" fillcolor="#d1d3d4" stroked="f">
                  <v:path arrowok="t"/>
                </v:shape>
                <v:shape id="Textbox 1470" o:spid="_x0000_s1896" type="#_x0000_t202" style="position:absolute;width:470534;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" filled="f" stroked="f">
                  <v:textbox inset="0,0,0,0">
                    <w:txbxContent>
                      <w:p w14:paraId="52AF3B6E" w14:textId="77777777" w:rsidR="000A417C" w:rsidRDefault="00000000">
                        <w:pPr>
                          <w:spacing w:line="223" w:lineRule="exact"/>
                          <w:ind w:left="47"/>
                          <w:rPr>
                            <w:sz w:val="20"/>
                          </w:rPr>
                        </w:pPr>
                        <w:r>
                          <w:rPr>
                            <w:color w:val="1F1F1F"/>
                            <w:spacing w:val="-2"/>
                            <w:sz w:val="20"/>
                          </w:rPr>
                          <w:t>REsET</w:t>
                        </w:r>
                      </w:p>
                    </w:txbxContent>
                  </v:textbox>
                </v:shape>
                <w10:wrap anchorx="page"/>
              </v:group>
            </w:pict>
          </mc:Fallback>
        </mc:AlternateContent>
      </w:r>
      <w:r w:rsidR="00F644B0">
        <w:rPr>
          <w:color w:val="1F1F1F"/>
        </w:rPr>
        <w:t>zmáčkněte</w:t>
      </w:r>
    </w:p>
    <w:p w14:paraId="1CA5988C" w14:textId="0D6B4D60" w:rsidR="000A417C" w:rsidRPr="00F644B0" w:rsidRDefault="00F644B0" w:rsidP="00F644B0">
      <w:pPr>
        <w:pStyle w:val="Zkladntext"/>
        <w:tabs>
          <w:tab w:val="left" w:pos="2017"/>
        </w:tabs>
        <w:ind w:left="367"/>
        <w:rPr>
          <w:color w:val="1F1F1F"/>
        </w:rPr>
      </w:pPr>
      <w:r>
        <w:rPr>
          <w:color w:val="1F1F1F"/>
        </w:rPr>
        <w:t xml:space="preserve"> </w:t>
      </w:r>
      <w:r w:rsidR="00000000">
        <w:rPr>
          <w:color w:val="00AEEF"/>
          <w:spacing w:val="-2"/>
        </w:rPr>
        <w:t>BUTTON</w:t>
      </w:r>
    </w:p>
    <w:p w14:paraId="11779C00" w14:textId="0F6127C4" w:rsidR="00F644B0" w:rsidRPr="00F644B0" w:rsidRDefault="00000000" w:rsidP="00F644B0">
      <w:pPr>
        <w:pStyle w:val="Zkladntext"/>
        <w:spacing w:before="198" w:line="232" w:lineRule="auto"/>
        <w:ind w:left="271" w:right="4570" w:hanging="99"/>
        <w:rPr>
          <w:color w:val="1F1F1F"/>
        </w:rPr>
      </w:pPr>
      <w:r>
        <w:rPr>
          <w:color w:val="1F1F1F"/>
        </w:rPr>
        <w:t>-</w:t>
      </w:r>
      <w:r w:rsidR="00F644B0" w:rsidRPr="00F644B0">
        <w:t xml:space="preserve"> </w:t>
      </w:r>
      <w:r w:rsidR="00F644B0" w:rsidRPr="00F644B0">
        <w:rPr>
          <w:color w:val="1F1F1F"/>
        </w:rPr>
        <w:t>Displej se resetuje na oo a rozsvítí se kontrolka g (automatické zastavení). Poté je nastavení dokončeno.</w:t>
      </w:r>
    </w:p>
    <w:p w14:paraId="34A86C70" w14:textId="77777777" w:rsidR="00F644B0" w:rsidRPr="00F644B0" w:rsidRDefault="00F644B0" w:rsidP="00F644B0">
      <w:pPr>
        <w:pStyle w:val="Zkladntext"/>
        <w:spacing w:before="198" w:line="232" w:lineRule="auto"/>
        <w:ind w:left="271" w:right="4570" w:hanging="99"/>
        <w:rPr>
          <w:color w:val="1F1F1F"/>
        </w:rPr>
      </w:pPr>
      <w:r w:rsidRPr="00F644B0">
        <w:rPr>
          <w:color w:val="1F1F1F"/>
        </w:rPr>
        <w:t>Když je elektrické navíjení v činnosti, navíjení se automaticky zastaví 2 m před automatickým zastavením na straně lodi.</w:t>
      </w:r>
    </w:p>
    <w:p w14:paraId="3C54E69F" w14:textId="77777777" w:rsidR="00F644B0" w:rsidRPr="00F644B0" w:rsidRDefault="00F644B0" w:rsidP="00F644B0">
      <w:pPr>
        <w:pStyle w:val="Zkladntext"/>
        <w:spacing w:before="198" w:line="232" w:lineRule="auto"/>
        <w:ind w:left="271" w:right="4570" w:hanging="99"/>
        <w:rPr>
          <w:color w:val="1F1F1F"/>
        </w:rPr>
      </w:pPr>
      <w:r w:rsidRPr="00F644B0">
        <w:rPr>
          <w:color w:val="1F1F1F"/>
        </w:rPr>
        <w:t>*Pokud toto „Nulové nastavení vodní hladiny“ není provedeno, navíjení se z bezpečnostních důvodů automaticky zastaví 5 m před bodem automatického zastavení.</w:t>
      </w:r>
    </w:p>
    <w:p w14:paraId="202024C0" w14:textId="77777777" w:rsidR="00F644B0" w:rsidRPr="00F644B0" w:rsidRDefault="00F644B0" w:rsidP="00F644B0">
      <w:pPr>
        <w:pStyle w:val="Zkladntext"/>
        <w:spacing w:before="198" w:line="232" w:lineRule="auto"/>
        <w:ind w:left="271" w:right="4570" w:hanging="99"/>
        <w:rPr>
          <w:color w:val="1F1F1F"/>
        </w:rPr>
      </w:pPr>
      <w:r w:rsidRPr="00F644B0">
        <w:rPr>
          <w:color w:val="1F1F1F"/>
        </w:rPr>
        <w:t>*Po automatickém zastavení na straně člunu nelze k navíjení šňůry použít páku Jog Power</w:t>
      </w:r>
    </w:p>
    <w:p w14:paraId="66A936A7" w14:textId="0C2E9C11" w:rsidR="000A417C" w:rsidRDefault="00F644B0" w:rsidP="00F644B0">
      <w:pPr>
        <w:pStyle w:val="Zkladntext"/>
        <w:spacing w:before="198" w:line="232" w:lineRule="auto"/>
        <w:ind w:left="271" w:right="4570" w:hanging="99"/>
      </w:pPr>
      <w:r w:rsidRPr="00F644B0">
        <w:rPr>
          <w:color w:val="1F1F1F"/>
        </w:rPr>
        <w:t>aby se zabránilo náhodnému navinutí návazce.</w:t>
      </w:r>
    </w:p>
    <w:p w14:paraId="04A288A0" w14:textId="77777777" w:rsidR="000A417C" w:rsidRDefault="000A417C">
      <w:pPr>
        <w:pStyle w:val="Zkladntext"/>
      </w:pPr>
    </w:p>
    <w:p w14:paraId="6A602170" w14:textId="77777777" w:rsidR="000A417C" w:rsidRDefault="00000000">
      <w:pPr>
        <w:pStyle w:val="Zkladntext"/>
        <w:spacing w:before="160"/>
      </w:pPr>
      <w:r>
        <w:rPr>
          <w:noProof/>
        </w:rPr>
        <w:drawing>
          <wp:anchor distT="0" distB="0" distL="0" distR="0" simplePos="0" relativeHeight="487714816" behindDoc="1" locked="0" layoutInCell="1" allowOverlap="1" wp14:anchorId="0B14A20E" wp14:editId="4FEEBA0C">
            <wp:simplePos x="0" y="0"/>
            <wp:positionH relativeFrom="page">
              <wp:posOffset>985003</wp:posOffset>
            </wp:positionH>
            <wp:positionV relativeFrom="paragraph">
              <wp:posOffset>262886</wp:posOffset>
            </wp:positionV>
            <wp:extent cx="5475162" cy="1785937"/>
            <wp:effectExtent l="0" t="0" r="0" b="0"/>
            <wp:wrapTopAndBottom/>
            <wp:docPr id="1471" name="Image 1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1" name="Image 1471"/>
                    <pic:cNvPicPr/>
                  </pic:nvPicPr>
                  <pic:blipFill>
                    <a:blip r:embed="rId891" cstate="print"/>
                    <a:stretch>
                      <a:fillRect/>
                    </a:stretch>
                  </pic:blipFill>
                  <pic:spPr>
                    <a:xfrm>
                      <a:off x="0" y="0"/>
                      <a:ext cx="5475162" cy="1785937"/>
                    </a:xfrm>
                    <a:prstGeom prst="rect">
                      <a:avLst/>
                    </a:prstGeom>
                  </pic:spPr>
                </pic:pic>
              </a:graphicData>
            </a:graphic>
          </wp:anchor>
        </w:drawing>
      </w:r>
      <w:r>
        <w:rPr>
          <w:noProof/>
        </w:rPr>
        <mc:AlternateContent>
          <mc:Choice Requires="wpg">
            <w:drawing>
              <wp:anchor distT="0" distB="0" distL="0" distR="0" simplePos="0" relativeHeight="487715328" behindDoc="1" locked="0" layoutInCell="1" allowOverlap="1" wp14:anchorId="71B6D007" wp14:editId="14643B59">
                <wp:simplePos x="0" y="0"/>
                <wp:positionH relativeFrom="page">
                  <wp:posOffset>998471</wp:posOffset>
                </wp:positionH>
                <wp:positionV relativeFrom="paragraph">
                  <wp:posOffset>2161470</wp:posOffset>
                </wp:positionV>
                <wp:extent cx="5467985" cy="248920"/>
                <wp:effectExtent l="0" t="0" r="0" b="0"/>
                <wp:wrapTopAndBottom/>
                <wp:docPr id="1472" name="Group 1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1473" name="Graphic 1473"/>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1474" name="Graphic 1474"/>
                        <wps:cNvSpPr/>
                        <wps:spPr>
                          <a:xfrm>
                            <a:off x="14192" y="14192"/>
                            <a:ext cx="2035810" cy="220979"/>
                          </a:xfrm>
                          <a:custGeom>
                            <a:avLst/>
                            <a:gdLst/>
                            <a:ahLst/>
                            <a:cxnLst/>
                            <a:rect l="l" t="t" r="r" b="b"/>
                            <a:pathLst>
                              <a:path w="2035810" h="220979">
                                <a:moveTo>
                                  <a:pt x="1902978"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1902978" y="0"/>
                                </a:lnTo>
                                <a:lnTo>
                                  <a:pt x="1954658" y="8415"/>
                                </a:lnTo>
                                <a:lnTo>
                                  <a:pt x="1996864" y="31365"/>
                                </a:lnTo>
                                <a:lnTo>
                                  <a:pt x="2025322" y="65402"/>
                                </a:lnTo>
                                <a:lnTo>
                                  <a:pt x="2035757" y="107081"/>
                                </a:lnTo>
                                <a:lnTo>
                                  <a:pt x="2035757" y="113382"/>
                                </a:lnTo>
                                <a:lnTo>
                                  <a:pt x="2025322" y="155061"/>
                                </a:lnTo>
                                <a:lnTo>
                                  <a:pt x="1996864" y="189098"/>
                                </a:lnTo>
                                <a:lnTo>
                                  <a:pt x="1954658" y="212048"/>
                                </a:lnTo>
                                <a:lnTo>
                                  <a:pt x="1902978" y="220463"/>
                                </a:lnTo>
                                <a:close/>
                              </a:path>
                            </a:pathLst>
                          </a:custGeom>
                          <a:solidFill>
                            <a:srgbClr val="ABE1FA"/>
                          </a:solidFill>
                        </wps:spPr>
                        <wps:bodyPr wrap="square" lIns="0" tIns="0" rIns="0" bIns="0" rtlCol="0">
                          <a:prstTxWarp prst="textNoShape">
                            <a:avLst/>
                          </a:prstTxWarp>
                          <a:noAutofit/>
                        </wps:bodyPr>
                      </wps:wsp>
                      <wps:wsp>
                        <wps:cNvPr id="1475" name="Graphic 1475"/>
                        <wps:cNvSpPr/>
                        <wps:spPr>
                          <a:xfrm>
                            <a:off x="14192" y="14192"/>
                            <a:ext cx="2035810" cy="220979"/>
                          </a:xfrm>
                          <a:custGeom>
                            <a:avLst/>
                            <a:gdLst/>
                            <a:ahLst/>
                            <a:cxnLst/>
                            <a:rect l="l" t="t" r="r" b="b"/>
                            <a:pathLst>
                              <a:path w="2035810" h="220979">
                                <a:moveTo>
                                  <a:pt x="132779" y="0"/>
                                </a:moveTo>
                                <a:lnTo>
                                  <a:pt x="409373" y="0"/>
                                </a:lnTo>
                                <a:lnTo>
                                  <a:pt x="1017878" y="0"/>
                                </a:lnTo>
                                <a:lnTo>
                                  <a:pt x="1626384" y="0"/>
                                </a:lnTo>
                                <a:lnTo>
                                  <a:pt x="1902978" y="0"/>
                                </a:lnTo>
                                <a:lnTo>
                                  <a:pt x="1954658" y="8415"/>
                                </a:lnTo>
                                <a:lnTo>
                                  <a:pt x="1996864" y="31365"/>
                                </a:lnTo>
                                <a:lnTo>
                                  <a:pt x="2025322" y="65402"/>
                                </a:lnTo>
                                <a:lnTo>
                                  <a:pt x="2035757" y="107081"/>
                                </a:lnTo>
                                <a:lnTo>
                                  <a:pt x="2035757" y="113382"/>
                                </a:lnTo>
                                <a:lnTo>
                                  <a:pt x="2025322" y="155061"/>
                                </a:lnTo>
                                <a:lnTo>
                                  <a:pt x="1996864" y="189098"/>
                                </a:lnTo>
                                <a:lnTo>
                                  <a:pt x="1954658" y="212048"/>
                                </a:lnTo>
                                <a:lnTo>
                                  <a:pt x="1902978" y="220463"/>
                                </a:lnTo>
                                <a:lnTo>
                                  <a:pt x="1626384" y="220463"/>
                                </a:lnTo>
                                <a:lnTo>
                                  <a:pt x="1017878" y="220463"/>
                                </a:lnTo>
                                <a:lnTo>
                                  <a:pt x="409373"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1476" name="Textbox 1476"/>
                        <wps:cNvSpPr txBox="1"/>
                        <wps:spPr>
                          <a:xfrm>
                            <a:off x="0" y="0"/>
                            <a:ext cx="5467985" cy="248920"/>
                          </a:xfrm>
                          <a:prstGeom prst="rect">
                            <a:avLst/>
                          </a:prstGeom>
                        </wps:spPr>
                        <wps:txbx>
                          <w:txbxContent>
                            <w:p w14:paraId="220B1650" w14:textId="4576ADE0" w:rsidR="000A417C" w:rsidRPr="00F644B0" w:rsidRDefault="00F644B0">
                              <w:pPr>
                                <w:spacing w:before="42"/>
                                <w:ind w:left="223"/>
                                <w:rPr>
                                  <w:sz w:val="25"/>
                                  <w:lang w:val="cs-CZ"/>
                                </w:rPr>
                              </w:pPr>
                              <w:r>
                                <w:rPr>
                                  <w:color w:val="1F1F1F"/>
                                  <w:w w:val="105"/>
                                  <w:sz w:val="25"/>
                                  <w:lang w:val="cs-CZ"/>
                                </w:rPr>
                                <w:t>Když se přetrhne vlasec</w:t>
                              </w:r>
                            </w:p>
                          </w:txbxContent>
                        </wps:txbx>
                        <wps:bodyPr wrap="square" lIns="0" tIns="0" rIns="0" bIns="0" rtlCol="0">
                          <a:noAutofit/>
                        </wps:bodyPr>
                      </wps:wsp>
                    </wpg:wgp>
                  </a:graphicData>
                </a:graphic>
              </wp:anchor>
            </w:drawing>
          </mc:Choice>
          <mc:Fallback>
            <w:pict>
              <v:group w14:anchorId="71B6D007" id="Group 1472" o:spid="_x0000_s1897" style="position:absolute;margin-left:78.6pt;margin-top:170.2pt;width:430.55pt;height:19.6pt;z-index:-15601152;mso-wrap-distance-left:0;mso-wrap-distance-right:0;mso-position-horizontal-relative:page;mso-position-vertical-relative:text"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">
                <v:shape id="Graphic 1473" o:spid="_x0000_s1898"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" path="m,l769635,,2462832,,4156029,r769635,e" filled="f" strokecolor="#231f20" strokeweight="1.06925mm">
                  <v:path arrowok="t"/>
                </v:shape>
                <v:shape id="Graphic 1474" o:spid="_x0000_s1899" style="position:absolute;left:141;top:141;width:20359;height:2210;visibility:visible;mso-wrap-style:square;v-text-anchor:top" coordsize="20358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" path="m1902978,220463r-1770199,l81089,212048,38884,189098,10432,155061,,113382r,-6301l10432,65402,38884,31365,81089,8415,132779,,1902978,r51680,8415l1996864,31365r28458,34037l2035757,107081r,6301l2025322,155061r-28458,34037l1954658,212048r-51680,8415xe" fillcolor="#abe1fa" stroked="f">
                  <v:path arrowok="t"/>
                </v:shape>
                <v:shape id="Graphic 1475" o:spid="_x0000_s1900" style="position:absolute;left:141;top:141;width:20359;height:2210;visibility:visible;mso-wrap-style:square;v-text-anchor:top" coordsize="20358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" path="m132779,l409373,r608505,l1626384,r276594,l1954658,8415r42206,22950l2025322,65402r10435,41679l2035757,113382r-10435,41679l1996864,189098r-42206,22950l1902978,220463r-276594,l1017878,220463r-608505,l132779,220463,81089,212048,38884,189098,10432,155061,,113382r,-6301l10432,65402,38884,31365,81089,8415,132779,xe" filled="f" strokecolor="#00aeef" strokeweight=".78844mm">
                  <v:path arrowok="t"/>
                </v:shape>
                <v:shape id="Textbox 1476" o:spid="_x0000_s1901"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" filled="f" stroked="f">
                  <v:textbox inset="0,0,0,0">
                    <w:txbxContent>
                      <w:p w14:paraId="220B1650" w14:textId="4576ADE0" w:rsidR="000A417C" w:rsidRPr="00F644B0" w:rsidRDefault="00F644B0">
                        <w:pPr>
                          <w:spacing w:before="42"/>
                          <w:ind w:left="223"/>
                          <w:rPr>
                            <w:sz w:val="25"/>
                            <w:lang w:val="cs-CZ"/>
                          </w:rPr>
                        </w:pPr>
                        <w:r>
                          <w:rPr>
                            <w:color w:val="1F1F1F"/>
                            <w:w w:val="105"/>
                            <w:sz w:val="25"/>
                            <w:lang w:val="cs-CZ"/>
                          </w:rPr>
                          <w:t>Když se přetrhne vlasec</w:t>
                        </w:r>
                      </w:p>
                    </w:txbxContent>
                  </v:textbox>
                </v:shape>
                <w10:wrap type="topAndBottom" anchorx="page"/>
              </v:group>
            </w:pict>
          </mc:Fallback>
        </mc:AlternateContent>
      </w:r>
    </w:p>
    <w:p w14:paraId="04EFB230" w14:textId="77777777" w:rsidR="000A417C" w:rsidRDefault="000A417C">
      <w:pPr>
        <w:pStyle w:val="Zkladntext"/>
        <w:spacing w:before="3"/>
        <w:rPr>
          <w:sz w:val="13"/>
        </w:rPr>
      </w:pPr>
    </w:p>
    <w:p w14:paraId="1530E7AA" w14:textId="75D75784" w:rsidR="00F644B0" w:rsidRPr="00F644B0" w:rsidRDefault="00F644B0" w:rsidP="00F644B0">
      <w:pPr>
        <w:pStyle w:val="Zkladntext"/>
        <w:spacing w:before="6" w:line="225" w:lineRule="auto"/>
        <w:ind w:left="267" w:hanging="95"/>
        <w:rPr>
          <w:color w:val="1F1F1F"/>
        </w:rPr>
      </w:pPr>
      <w:r w:rsidRPr="00F644B0">
        <w:rPr>
          <w:color w:val="1F1F1F"/>
        </w:rPr>
        <w:t xml:space="preserve">-Pokud váš </w:t>
      </w:r>
      <w:r>
        <w:rPr>
          <w:color w:val="1F1F1F"/>
        </w:rPr>
        <w:t>vlasec přetrhne</w:t>
      </w:r>
      <w:r w:rsidRPr="00F644B0">
        <w:rPr>
          <w:color w:val="1F1F1F"/>
        </w:rPr>
        <w:t>, upravte data následovně.</w:t>
      </w:r>
    </w:p>
    <w:p w14:paraId="10341829" w14:textId="189A1990" w:rsidR="00F644B0" w:rsidRPr="00F644B0" w:rsidRDefault="00F644B0" w:rsidP="00F644B0">
      <w:pPr>
        <w:pStyle w:val="Zkladntext"/>
        <w:spacing w:before="6" w:line="225" w:lineRule="auto"/>
        <w:ind w:left="267" w:hanging="95"/>
        <w:rPr>
          <w:color w:val="1F1F1F"/>
        </w:rPr>
      </w:pPr>
      <w:r w:rsidRPr="00F644B0">
        <w:rPr>
          <w:color w:val="1F1F1F"/>
        </w:rPr>
        <w:t>Opravte data přeruš</w:t>
      </w:r>
      <w:r>
        <w:rPr>
          <w:color w:val="1F1F1F"/>
        </w:rPr>
        <w:t>eného vlasce</w:t>
      </w:r>
      <w:r w:rsidRPr="00F644B0">
        <w:rPr>
          <w:color w:val="1F1F1F"/>
        </w:rPr>
        <w:t>. Naviňte vlasec ke špičce prutu, když je naviják zapnutý. Poté stiskněte na 2 sekundy nebo déle TLAČÍTKO RESET. Když se na displeji zobrazí 0 0 , je vaše přenastavení dokončeno.</w:t>
      </w:r>
    </w:p>
    <w:p w14:paraId="398FA799" w14:textId="39E78CE7" w:rsidR="00F644B0" w:rsidRPr="00F644B0" w:rsidRDefault="00F644B0" w:rsidP="00F644B0">
      <w:pPr>
        <w:pStyle w:val="Zkladntext"/>
        <w:spacing w:before="6" w:line="225" w:lineRule="auto"/>
        <w:ind w:left="267" w:hanging="95"/>
        <w:rPr>
          <w:color w:val="1F1F1F"/>
        </w:rPr>
      </w:pPr>
      <w:r w:rsidRPr="00F644B0">
        <w:rPr>
          <w:color w:val="1F1F1F"/>
        </w:rPr>
        <w:t xml:space="preserve">*Data </w:t>
      </w:r>
      <w:r>
        <w:rPr>
          <w:color w:val="1F1F1F"/>
        </w:rPr>
        <w:t xml:space="preserve">vlasce </w:t>
      </w:r>
      <w:r w:rsidRPr="00F644B0">
        <w:rPr>
          <w:color w:val="1F1F1F"/>
        </w:rPr>
        <w:t>budou přepsána (revidována) postupem popsaným výše.</w:t>
      </w:r>
    </w:p>
    <w:p w14:paraId="5FFC1788" w14:textId="4AB93604" w:rsidR="000A417C" w:rsidRDefault="00F644B0" w:rsidP="00F644B0">
      <w:pPr>
        <w:pStyle w:val="Zkladntext"/>
        <w:spacing w:before="6" w:line="225" w:lineRule="auto"/>
        <w:ind w:left="267" w:hanging="95"/>
      </w:pPr>
      <w:r w:rsidRPr="00F644B0">
        <w:rPr>
          <w:color w:val="1F1F1F"/>
        </w:rPr>
        <w:t>*Netiskněte a nedržte TLAČÍTKO RESET, s výjimkou opravy přerušovan</w:t>
      </w:r>
      <w:r>
        <w:rPr>
          <w:color w:val="1F1F1F"/>
        </w:rPr>
        <w:t xml:space="preserve">éhi vlasce </w:t>
      </w:r>
      <w:r w:rsidRPr="00F644B0">
        <w:rPr>
          <w:color w:val="1F1F1F"/>
        </w:rPr>
        <w:t>; může to způsobit chybu v počítadle</w:t>
      </w:r>
      <w:r w:rsidR="00000000">
        <w:rPr>
          <w:color w:val="1F1F1F"/>
        </w:rPr>
        <w:t>.</w:t>
      </w:r>
    </w:p>
    <w:p w14:paraId="651FB078" w14:textId="77777777" w:rsidR="000A417C" w:rsidRDefault="000A417C">
      <w:pPr>
        <w:spacing w:line="225" w:lineRule="auto"/>
        <w:sectPr w:rsidR="000A417C">
          <w:pgSz w:w="11900" w:h="16840"/>
          <w:pgMar w:top="1960" w:right="1520" w:bottom="1840" w:left="1400" w:header="1200" w:footer="1614" w:gutter="0"/>
          <w:cols w:space="720"/>
        </w:sectPr>
      </w:pPr>
    </w:p>
    <w:p w14:paraId="0BC1D34C" w14:textId="77777777" w:rsidR="000A417C" w:rsidRDefault="000A417C">
      <w:pPr>
        <w:pStyle w:val="Zkladntext"/>
        <w:spacing w:before="9"/>
        <w:rPr>
          <w:sz w:val="9"/>
        </w:rPr>
      </w:pPr>
    </w:p>
    <w:p w14:paraId="25D3CD13" w14:textId="77777777" w:rsidR="000A417C" w:rsidRDefault="00000000">
      <w:pPr>
        <w:pStyle w:val="Zkladntext"/>
        <w:ind w:left="171"/>
      </w:pPr>
      <w:r>
        <w:rPr>
          <w:noProof/>
        </w:rPr>
        <mc:AlternateContent>
          <mc:Choice Requires="wpg">
            <w:drawing>
              <wp:inline distT="0" distB="0" distL="0" distR="0" wp14:anchorId="1424BB25" wp14:editId="602C33D6">
                <wp:extent cx="5467985" cy="248920"/>
                <wp:effectExtent l="19050" t="9525" r="18414" b="17779"/>
                <wp:docPr id="1479" name="Group 1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1480" name="Graphic 1480"/>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1481" name="Graphic 1481"/>
                        <wps:cNvSpPr/>
                        <wps:spPr>
                          <a:xfrm>
                            <a:off x="14192" y="14192"/>
                            <a:ext cx="2314575" cy="220979"/>
                          </a:xfrm>
                          <a:custGeom>
                            <a:avLst/>
                            <a:gdLst/>
                            <a:ahLst/>
                            <a:cxnLst/>
                            <a:rect l="l" t="t" r="r" b="b"/>
                            <a:pathLst>
                              <a:path w="2314575" h="220979">
                                <a:moveTo>
                                  <a:pt x="2181386"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2181386" y="0"/>
                                </a:lnTo>
                                <a:lnTo>
                                  <a:pt x="2233065" y="8415"/>
                                </a:lnTo>
                                <a:lnTo>
                                  <a:pt x="2275271" y="31365"/>
                                </a:lnTo>
                                <a:lnTo>
                                  <a:pt x="2303730" y="65402"/>
                                </a:lnTo>
                                <a:lnTo>
                                  <a:pt x="2314166" y="107081"/>
                                </a:lnTo>
                                <a:lnTo>
                                  <a:pt x="2314166" y="113382"/>
                                </a:lnTo>
                                <a:lnTo>
                                  <a:pt x="2303730" y="155061"/>
                                </a:lnTo>
                                <a:lnTo>
                                  <a:pt x="2275271" y="189098"/>
                                </a:lnTo>
                                <a:lnTo>
                                  <a:pt x="2233065" y="212048"/>
                                </a:lnTo>
                                <a:lnTo>
                                  <a:pt x="2181386" y="220463"/>
                                </a:lnTo>
                                <a:close/>
                              </a:path>
                            </a:pathLst>
                          </a:custGeom>
                          <a:solidFill>
                            <a:srgbClr val="ABE1FA"/>
                          </a:solidFill>
                        </wps:spPr>
                        <wps:bodyPr wrap="square" lIns="0" tIns="0" rIns="0" bIns="0" rtlCol="0">
                          <a:prstTxWarp prst="textNoShape">
                            <a:avLst/>
                          </a:prstTxWarp>
                          <a:noAutofit/>
                        </wps:bodyPr>
                      </wps:wsp>
                      <wps:wsp>
                        <wps:cNvPr id="1482" name="Graphic 1482"/>
                        <wps:cNvSpPr/>
                        <wps:spPr>
                          <a:xfrm>
                            <a:off x="14192" y="14192"/>
                            <a:ext cx="2314575" cy="220979"/>
                          </a:xfrm>
                          <a:custGeom>
                            <a:avLst/>
                            <a:gdLst/>
                            <a:ahLst/>
                            <a:cxnLst/>
                            <a:rect l="l" t="t" r="r" b="b"/>
                            <a:pathLst>
                              <a:path w="2314575" h="220979">
                                <a:moveTo>
                                  <a:pt x="132779" y="0"/>
                                </a:moveTo>
                                <a:lnTo>
                                  <a:pt x="452874" y="0"/>
                                </a:lnTo>
                                <a:lnTo>
                                  <a:pt x="1157082" y="0"/>
                                </a:lnTo>
                                <a:lnTo>
                                  <a:pt x="1861291" y="0"/>
                                </a:lnTo>
                                <a:lnTo>
                                  <a:pt x="2181386" y="0"/>
                                </a:lnTo>
                                <a:lnTo>
                                  <a:pt x="2233065" y="8415"/>
                                </a:lnTo>
                                <a:lnTo>
                                  <a:pt x="2275271" y="31365"/>
                                </a:lnTo>
                                <a:lnTo>
                                  <a:pt x="2303730" y="65402"/>
                                </a:lnTo>
                                <a:lnTo>
                                  <a:pt x="2314166" y="107081"/>
                                </a:lnTo>
                                <a:lnTo>
                                  <a:pt x="2314166" y="113382"/>
                                </a:lnTo>
                                <a:lnTo>
                                  <a:pt x="2303730" y="155061"/>
                                </a:lnTo>
                                <a:lnTo>
                                  <a:pt x="2275271" y="189098"/>
                                </a:lnTo>
                                <a:lnTo>
                                  <a:pt x="2233065" y="212048"/>
                                </a:lnTo>
                                <a:lnTo>
                                  <a:pt x="2181386" y="220463"/>
                                </a:lnTo>
                                <a:lnTo>
                                  <a:pt x="1861291" y="220463"/>
                                </a:lnTo>
                                <a:lnTo>
                                  <a:pt x="1157082" y="220463"/>
                                </a:lnTo>
                                <a:lnTo>
                                  <a:pt x="452874"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1483" name="Textbox 1483"/>
                        <wps:cNvSpPr txBox="1"/>
                        <wps:spPr>
                          <a:xfrm>
                            <a:off x="0" y="0"/>
                            <a:ext cx="5467985" cy="248920"/>
                          </a:xfrm>
                          <a:prstGeom prst="rect">
                            <a:avLst/>
                          </a:prstGeom>
                        </wps:spPr>
                        <wps:txbx>
                          <w:txbxContent>
                            <w:p w14:paraId="765BBA0E" w14:textId="35E8FF64" w:rsidR="000A417C" w:rsidRPr="00743448" w:rsidRDefault="00743448">
                              <w:pPr>
                                <w:spacing w:before="40"/>
                                <w:ind w:left="242"/>
                                <w:rPr>
                                  <w:b/>
                                  <w:sz w:val="25"/>
                                  <w:lang w:val="cs-CZ"/>
                                </w:rPr>
                              </w:pPr>
                              <w:r>
                                <w:rPr>
                                  <w:b/>
                                  <w:color w:val="1F1F1F"/>
                                  <w:spacing w:val="-8"/>
                                  <w:sz w:val="25"/>
                                  <w:lang w:val="cs-CZ"/>
                                </w:rPr>
                                <w:t>Nastavení auto stop</w:t>
                              </w:r>
                            </w:p>
                          </w:txbxContent>
                        </wps:txbx>
                        <wps:bodyPr wrap="square" lIns="0" tIns="0" rIns="0" bIns="0" rtlCol="0">
                          <a:noAutofit/>
                        </wps:bodyPr>
                      </wps:wsp>
                    </wpg:wgp>
                  </a:graphicData>
                </a:graphic>
              </wp:inline>
            </w:drawing>
          </mc:Choice>
          <mc:Fallback>
            <w:pict>
              <v:group w14:anchorId="1424BB25" id="Group 1479" o:spid="_x0000_s1902" style="width:430.55pt;height:19.6pt;mso-position-horizontal-relative:char;mso-position-vertical-relative:line"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">
                <v:shape id="Graphic 1480" o:spid="_x0000_s1903"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" path="m,l769635,,2462832,,4156029,r769635,e" filled="f" strokecolor="#231f20" strokeweight="1.06925mm">
                  <v:path arrowok="t"/>
                </v:shape>
                <v:shape id="Graphic 1481" o:spid="_x0000_s1904" style="position:absolute;left:141;top:141;width:23146;height:2210;visibility:visible;mso-wrap-style:square;v-text-anchor:top" coordsize="231457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" path="m2181386,220463r-2048607,l81089,212048,38884,189098,10432,155061,,113382r,-6301l10432,65402,38884,31365,81089,8415,132779,,2181386,r51679,8415l2275271,31365r28459,34037l2314166,107081r,6301l2303730,155061r-28459,34037l2233065,212048r-51679,8415xe" fillcolor="#abe1fa" stroked="f">
                  <v:path arrowok="t"/>
                </v:shape>
                <v:shape id="Graphic 1482" o:spid="_x0000_s1905" style="position:absolute;left:141;top:141;width:23146;height:2210;visibility:visible;mso-wrap-style:square;v-text-anchor:top" coordsize="231457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" path="m132779,l452874,r704208,l1861291,r320095,l2233065,8415r42206,22950l2303730,65402r10436,41679l2314166,113382r-10436,41679l2275271,189098r-42206,22950l2181386,220463r-320095,l1157082,220463r-704208,l132779,220463,81089,212048,38884,189098,10432,155061,,113382r,-6301l10432,65402,38884,31365,81089,8415,132779,xe" filled="f" strokecolor="#00aeef" strokeweight=".78844mm">
                  <v:path arrowok="t"/>
                </v:shape>
                <v:shape id="Textbox 1483" o:spid="_x0000_s1906"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" filled="f" stroked="f">
                  <v:textbox inset="0,0,0,0">
                    <w:txbxContent>
                      <w:p w14:paraId="765BBA0E" w14:textId="35E8FF64" w:rsidR="000A417C" w:rsidRPr="00743448" w:rsidRDefault="00743448">
                        <w:pPr>
                          <w:spacing w:before="40"/>
                          <w:ind w:left="242"/>
                          <w:rPr>
                            <w:b/>
                            <w:sz w:val="25"/>
                            <w:lang w:val="cs-CZ"/>
                          </w:rPr>
                        </w:pPr>
                        <w:r>
                          <w:rPr>
                            <w:b/>
                            <w:color w:val="1F1F1F"/>
                            <w:spacing w:val="-8"/>
                            <w:sz w:val="25"/>
                            <w:lang w:val="cs-CZ"/>
                          </w:rPr>
                          <w:t>Nastavení auto stop</w:t>
                        </w:r>
                      </w:p>
                    </w:txbxContent>
                  </v:textbox>
                </v:shape>
                <w10:anchorlock/>
              </v:group>
            </w:pict>
          </mc:Fallback>
        </mc:AlternateContent>
      </w:r>
    </w:p>
    <w:p w14:paraId="496F09CC" w14:textId="77777777" w:rsidR="000A417C" w:rsidRDefault="00000000">
      <w:pPr>
        <w:pStyle w:val="Zkladntext"/>
        <w:spacing w:before="10"/>
        <w:rPr>
          <w:sz w:val="6"/>
        </w:rPr>
      </w:pPr>
      <w:r>
        <w:rPr>
          <w:noProof/>
        </w:rPr>
        <mc:AlternateContent>
          <mc:Choice Requires="wpg">
            <w:drawing>
              <wp:anchor distT="0" distB="0" distL="0" distR="0" simplePos="0" relativeHeight="487718400" behindDoc="1" locked="0" layoutInCell="1" allowOverlap="1" wp14:anchorId="1ACD77D4" wp14:editId="644588C4">
                <wp:simplePos x="0" y="0"/>
                <wp:positionH relativeFrom="page">
                  <wp:posOffset>1001737</wp:posOffset>
                </wp:positionH>
                <wp:positionV relativeFrom="paragraph">
                  <wp:posOffset>65820</wp:posOffset>
                </wp:positionV>
                <wp:extent cx="5490210" cy="415290"/>
                <wp:effectExtent l="0" t="0" r="0" b="0"/>
                <wp:wrapTopAndBottom/>
                <wp:docPr id="1484" name="Group 1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210" cy="415290"/>
                          <a:chOff x="0" y="0"/>
                          <a:chExt cx="5490210" cy="415290"/>
                        </a:xfrm>
                      </wpg:grpSpPr>
                      <wps:wsp>
                        <wps:cNvPr id="1485" name="Graphic 1485"/>
                        <wps:cNvSpPr/>
                        <wps:spPr>
                          <a:xfrm>
                            <a:off x="6350" y="6350"/>
                            <a:ext cx="5477510" cy="402590"/>
                          </a:xfrm>
                          <a:custGeom>
                            <a:avLst/>
                            <a:gdLst/>
                            <a:ahLst/>
                            <a:cxnLst/>
                            <a:rect l="l" t="t" r="r" b="b"/>
                            <a:pathLst>
                              <a:path w="5477510" h="402590">
                                <a:moveTo>
                                  <a:pt x="5405412" y="402251"/>
                                </a:moveTo>
                                <a:lnTo>
                                  <a:pt x="72008" y="402251"/>
                                </a:lnTo>
                                <a:lnTo>
                                  <a:pt x="43971" y="396593"/>
                                </a:lnTo>
                                <a:lnTo>
                                  <a:pt x="21084" y="381163"/>
                                </a:lnTo>
                                <a:lnTo>
                                  <a:pt x="5656" y="358277"/>
                                </a:lnTo>
                                <a:lnTo>
                                  <a:pt x="0" y="330249"/>
                                </a:lnTo>
                                <a:lnTo>
                                  <a:pt x="0" y="72001"/>
                                </a:lnTo>
                                <a:lnTo>
                                  <a:pt x="5656" y="43974"/>
                                </a:lnTo>
                                <a:lnTo>
                                  <a:pt x="21084" y="21087"/>
                                </a:lnTo>
                                <a:lnTo>
                                  <a:pt x="43971" y="5657"/>
                                </a:lnTo>
                                <a:lnTo>
                                  <a:pt x="72008" y="0"/>
                                </a:lnTo>
                                <a:lnTo>
                                  <a:pt x="5405412" y="0"/>
                                </a:lnTo>
                                <a:lnTo>
                                  <a:pt x="5433436" y="5657"/>
                                </a:lnTo>
                                <a:lnTo>
                                  <a:pt x="5456321" y="21087"/>
                                </a:lnTo>
                                <a:lnTo>
                                  <a:pt x="5471750" y="43974"/>
                                </a:lnTo>
                                <a:lnTo>
                                  <a:pt x="5477407" y="72001"/>
                                </a:lnTo>
                                <a:lnTo>
                                  <a:pt x="5477407" y="330249"/>
                                </a:lnTo>
                                <a:lnTo>
                                  <a:pt x="5471750" y="358277"/>
                                </a:lnTo>
                                <a:lnTo>
                                  <a:pt x="5456321" y="381163"/>
                                </a:lnTo>
                                <a:lnTo>
                                  <a:pt x="5433436" y="396593"/>
                                </a:lnTo>
                                <a:lnTo>
                                  <a:pt x="5405412" y="402251"/>
                                </a:lnTo>
                                <a:close/>
                              </a:path>
                            </a:pathLst>
                          </a:custGeom>
                          <a:solidFill>
                            <a:srgbClr val="C7EAFB"/>
                          </a:solidFill>
                        </wps:spPr>
                        <wps:bodyPr wrap="square" lIns="0" tIns="0" rIns="0" bIns="0" rtlCol="0">
                          <a:prstTxWarp prst="textNoShape">
                            <a:avLst/>
                          </a:prstTxWarp>
                          <a:noAutofit/>
                        </wps:bodyPr>
                      </wps:wsp>
                      <wps:wsp>
                        <wps:cNvPr id="1486" name="Graphic 1486"/>
                        <wps:cNvSpPr/>
                        <wps:spPr>
                          <a:xfrm>
                            <a:off x="6350" y="6350"/>
                            <a:ext cx="5477510" cy="402590"/>
                          </a:xfrm>
                          <a:custGeom>
                            <a:avLst/>
                            <a:gdLst/>
                            <a:ahLst/>
                            <a:cxnLst/>
                            <a:rect l="l" t="t" r="r" b="b"/>
                            <a:pathLst>
                              <a:path w="5477510" h="402590">
                                <a:moveTo>
                                  <a:pt x="5477407" y="330249"/>
                                </a:moveTo>
                                <a:lnTo>
                                  <a:pt x="5471750" y="358277"/>
                                </a:lnTo>
                                <a:lnTo>
                                  <a:pt x="5456321" y="381163"/>
                                </a:lnTo>
                                <a:lnTo>
                                  <a:pt x="5433436" y="396593"/>
                                </a:lnTo>
                                <a:lnTo>
                                  <a:pt x="5405412" y="402251"/>
                                </a:lnTo>
                                <a:lnTo>
                                  <a:pt x="4572068" y="402251"/>
                                </a:lnTo>
                                <a:lnTo>
                                  <a:pt x="2738710" y="402251"/>
                                </a:lnTo>
                                <a:lnTo>
                                  <a:pt x="905352" y="402251"/>
                                </a:lnTo>
                                <a:lnTo>
                                  <a:pt x="72008" y="402251"/>
                                </a:lnTo>
                                <a:lnTo>
                                  <a:pt x="43971" y="396593"/>
                                </a:lnTo>
                                <a:lnTo>
                                  <a:pt x="21084" y="381163"/>
                                </a:lnTo>
                                <a:lnTo>
                                  <a:pt x="5656" y="358277"/>
                                </a:lnTo>
                                <a:lnTo>
                                  <a:pt x="0" y="330249"/>
                                </a:lnTo>
                                <a:lnTo>
                                  <a:pt x="0" y="289898"/>
                                </a:lnTo>
                                <a:lnTo>
                                  <a:pt x="0" y="201125"/>
                                </a:lnTo>
                                <a:lnTo>
                                  <a:pt x="0" y="112353"/>
                                </a:lnTo>
                                <a:lnTo>
                                  <a:pt x="0" y="72001"/>
                                </a:lnTo>
                                <a:lnTo>
                                  <a:pt x="5656" y="43974"/>
                                </a:lnTo>
                                <a:lnTo>
                                  <a:pt x="21084" y="21087"/>
                                </a:lnTo>
                                <a:lnTo>
                                  <a:pt x="43971" y="5657"/>
                                </a:lnTo>
                                <a:lnTo>
                                  <a:pt x="72008" y="0"/>
                                </a:lnTo>
                                <a:lnTo>
                                  <a:pt x="905352" y="0"/>
                                </a:lnTo>
                                <a:lnTo>
                                  <a:pt x="2738710" y="0"/>
                                </a:lnTo>
                                <a:lnTo>
                                  <a:pt x="4572068" y="0"/>
                                </a:lnTo>
                                <a:lnTo>
                                  <a:pt x="5405412" y="0"/>
                                </a:lnTo>
                                <a:lnTo>
                                  <a:pt x="5433436" y="5657"/>
                                </a:lnTo>
                                <a:lnTo>
                                  <a:pt x="5456321" y="21087"/>
                                </a:lnTo>
                                <a:lnTo>
                                  <a:pt x="5471750" y="43974"/>
                                </a:lnTo>
                                <a:lnTo>
                                  <a:pt x="5477407" y="72001"/>
                                </a:lnTo>
                                <a:lnTo>
                                  <a:pt x="5477407" y="112353"/>
                                </a:lnTo>
                                <a:lnTo>
                                  <a:pt x="5477407" y="201125"/>
                                </a:lnTo>
                                <a:lnTo>
                                  <a:pt x="5477407" y="289898"/>
                                </a:lnTo>
                                <a:lnTo>
                                  <a:pt x="5477407" y="330249"/>
                                </a:lnTo>
                                <a:close/>
                              </a:path>
                            </a:pathLst>
                          </a:custGeom>
                          <a:ln w="12700">
                            <a:solidFill>
                              <a:srgbClr val="00AEEF"/>
                            </a:solidFill>
                            <a:prstDash val="solid"/>
                          </a:ln>
                        </wps:spPr>
                        <wps:bodyPr wrap="square" lIns="0" tIns="0" rIns="0" bIns="0" rtlCol="0">
                          <a:prstTxWarp prst="textNoShape">
                            <a:avLst/>
                          </a:prstTxWarp>
                          <a:noAutofit/>
                        </wps:bodyPr>
                      </wps:wsp>
                      <wps:wsp>
                        <wps:cNvPr id="1487" name="Textbox 1487"/>
                        <wps:cNvSpPr txBox="1"/>
                        <wps:spPr>
                          <a:xfrm>
                            <a:off x="0" y="0"/>
                            <a:ext cx="5490210" cy="415290"/>
                          </a:xfrm>
                          <a:prstGeom prst="rect">
                            <a:avLst/>
                          </a:prstGeom>
                        </wps:spPr>
                        <wps:txbx>
                          <w:txbxContent>
                            <w:p w14:paraId="21DB2B57" w14:textId="5CE156CE" w:rsidR="00743448" w:rsidRPr="00743448" w:rsidRDefault="00743448" w:rsidP="00743448">
                              <w:pPr>
                                <w:spacing w:before="83"/>
                                <w:ind w:left="107" w:right="49" w:hanging="1"/>
                                <w:rPr>
                                  <w:color w:val="1F1F1F"/>
                                  <w:sz w:val="21"/>
                                  <w:lang w:val="de-DE"/>
                                </w:rPr>
                              </w:pPr>
                              <w:r w:rsidRPr="00743448">
                                <w:rPr>
                                  <w:color w:val="1F1F1F"/>
                                  <w:sz w:val="21"/>
                                  <w:lang w:val="cs-CZ"/>
                                </w:rPr>
                                <w:t>Bod automatického zastavení lze nastavit tak, aby vyhovoval vašim vlastním specifickým potřebám a usnadnil vaše přípravné práce, jako je kontrola a výměna návnad</w:t>
                              </w:r>
                            </w:p>
                            <w:p w14:paraId="15F2320D" w14:textId="6335CBE0" w:rsidR="000A417C" w:rsidRDefault="00000000">
                              <w:pPr>
                                <w:spacing w:before="83"/>
                                <w:ind w:left="107" w:right="49" w:hanging="1"/>
                                <w:rPr>
                                  <w:sz w:val="21"/>
                                </w:rPr>
                              </w:pPr>
                              <w:r>
                                <w:rPr>
                                  <w:color w:val="1F1F1F"/>
                                  <w:sz w:val="21"/>
                                </w:rPr>
                                <w:t>.</w:t>
                              </w:r>
                            </w:p>
                          </w:txbxContent>
                        </wps:txbx>
                        <wps:bodyPr wrap="square" lIns="0" tIns="0" rIns="0" bIns="0" rtlCol="0">
                          <a:noAutofit/>
                        </wps:bodyPr>
                      </wps:wsp>
                    </wpg:wgp>
                  </a:graphicData>
                </a:graphic>
              </wp:anchor>
            </w:drawing>
          </mc:Choice>
          <mc:Fallback>
            <w:pict>
              <v:group w14:anchorId="1ACD77D4" id="Group 1484" o:spid="_x0000_s1907" style="position:absolute;margin-left:78.9pt;margin-top:5.2pt;width:432.3pt;height:32.7pt;z-index:-15598080;mso-wrap-distance-left:0;mso-wrap-distance-right:0;mso-position-horizontal-relative:page;mso-position-vertical-relative:text" coordsize="54902,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">
                <v:shape id="Graphic 1485" o:spid="_x0000_s1908" style="position:absolute;left:63;top:63;width:54775;height:4026;visibility:visible;mso-wrap-style:square;v-text-anchor:top" coordsize="5477510,40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" path="m5405412,402251r-5333404,l43971,396593,21084,381163,5656,358277,,330249,,72001,5656,43974,21084,21087,43971,5657,72008,,5405412,r28024,5657l5456321,21087r15429,22887l5477407,72001r,258248l5471750,358277r-15429,22886l5433436,396593r-28024,5658xe" fillcolor="#c7eafb" stroked="f">
                  <v:path arrowok="t"/>
                </v:shape>
                <v:shape id="Graphic 1486" o:spid="_x0000_s1909" style="position:absolute;left:63;top:63;width:54775;height:4026;visibility:visible;mso-wrap-style:square;v-text-anchor:top" coordsize="5477510,40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" path="m5477407,330249r-5657,28028l5456321,381163r-22885,15430l5405412,402251r-833344,l2738710,402251r-1833358,l72008,402251,43971,396593,21084,381163,5656,358277,,330249,,289898,,201125,,112353,,72001,5656,43974,21084,21087,43971,5657,72008,,905352,,2738710,,4572068,r833344,l5433436,5657r22885,15430l5471750,43974r5657,28027l5477407,112353r,88772l5477407,289898r,40351xe" filled="f" strokecolor="#00aeef" strokeweight="1pt">
                  <v:path arrowok="t"/>
                </v:shape>
                <v:shape id="Textbox 1487" o:spid="_x0000_s1910" type="#_x0000_t202" style="position:absolute;width:54902;height:4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" filled="f" stroked="f">
                  <v:textbox inset="0,0,0,0">
                    <w:txbxContent>
                      <w:p w14:paraId="21DB2B57" w14:textId="5CE156CE" w:rsidR="00743448" w:rsidRPr="00743448" w:rsidRDefault="00743448" w:rsidP="00743448">
                        <w:pPr>
                          <w:spacing w:before="83"/>
                          <w:ind w:left="107" w:right="49" w:hanging="1"/>
                          <w:rPr>
                            <w:color w:val="1F1F1F"/>
                            <w:sz w:val="21"/>
                            <w:lang w:val="de-DE"/>
                          </w:rPr>
                        </w:pPr>
                        <w:r w:rsidRPr="00743448">
                          <w:rPr>
                            <w:color w:val="1F1F1F"/>
                            <w:sz w:val="21"/>
                            <w:lang w:val="cs-CZ"/>
                          </w:rPr>
                          <w:t>Bod automatického zastavení lze nastavit tak, aby vyhovoval vašim vlastním specifickým potřebám a usnadnil vaše přípravné práce, jako je kontrola a výměna návnad</w:t>
                        </w:r>
                      </w:p>
                      <w:p w14:paraId="15F2320D" w14:textId="6335CBE0" w:rsidR="000A417C" w:rsidRDefault="00000000">
                        <w:pPr>
                          <w:spacing w:before="83"/>
                          <w:ind w:left="107" w:right="49" w:hanging="1"/>
                          <w:rPr>
                            <w:sz w:val="21"/>
                          </w:rPr>
                        </w:pPr>
                        <w:r>
                          <w:rPr>
                            <w:color w:val="1F1F1F"/>
                            <w:sz w:val="21"/>
                          </w:rPr>
                          <w:t>.</w:t>
                        </w:r>
                      </w:p>
                    </w:txbxContent>
                  </v:textbox>
                </v:shape>
                <w10:wrap type="topAndBottom" anchorx="page"/>
              </v:group>
            </w:pict>
          </mc:Fallback>
        </mc:AlternateContent>
      </w:r>
    </w:p>
    <w:p w14:paraId="59A619CE" w14:textId="77777777" w:rsidR="00743448" w:rsidRPr="00743448" w:rsidRDefault="00743448" w:rsidP="00743448">
      <w:pPr>
        <w:pStyle w:val="Zkladntext"/>
        <w:spacing w:before="10"/>
        <w:rPr>
          <w:color w:val="1F1F1F"/>
          <w:spacing w:val="-4"/>
          <w:sz w:val="21"/>
          <w:szCs w:val="22"/>
        </w:rPr>
      </w:pPr>
      <w:r w:rsidRPr="00743448">
        <w:rPr>
          <w:color w:val="1F1F1F"/>
          <w:spacing w:val="-4"/>
          <w:sz w:val="21"/>
          <w:szCs w:val="22"/>
        </w:rPr>
        <w:t>-Můžete nastavit bod automatického zastavení nastavením nastavitelné hloubky v rozsahu 1 až 5 m od bodu, kde stisknete TLAČÍTKO RESET (v krocích po 10 cm).</w:t>
      </w:r>
    </w:p>
    <w:p w14:paraId="5438D7F0" w14:textId="5DCF6DD5" w:rsidR="00743448" w:rsidRPr="00743448" w:rsidRDefault="00743448" w:rsidP="00743448">
      <w:pPr>
        <w:pStyle w:val="Zkladntext"/>
        <w:spacing w:before="10"/>
        <w:rPr>
          <w:color w:val="1F1F1F"/>
          <w:spacing w:val="-4"/>
          <w:sz w:val="21"/>
          <w:szCs w:val="22"/>
        </w:rPr>
      </w:pPr>
      <w:r w:rsidRPr="00743448">
        <w:rPr>
          <w:color w:val="1F1F1F"/>
          <w:spacing w:val="-4"/>
          <w:sz w:val="21"/>
          <w:szCs w:val="22"/>
        </w:rPr>
        <w:t>Zejména v případě chummingu se doporučuje nastavit nastavitelný bod automatického zastavení tak, aby se vám po zvednutí špičky prutu dostal do ruky chumming ponořovač návnady, pro pohodlnější kontrolu a výměnu návnad .</w:t>
      </w:r>
    </w:p>
    <w:p w14:paraId="23C105CE" w14:textId="77777777" w:rsidR="00743448" w:rsidRPr="00743448" w:rsidRDefault="00743448" w:rsidP="00743448">
      <w:pPr>
        <w:pStyle w:val="Zkladntext"/>
        <w:spacing w:before="10"/>
        <w:rPr>
          <w:color w:val="1F1F1F"/>
          <w:spacing w:val="-4"/>
          <w:sz w:val="21"/>
          <w:szCs w:val="22"/>
        </w:rPr>
      </w:pPr>
      <w:r w:rsidRPr="00743448">
        <w:rPr>
          <w:color w:val="1F1F1F"/>
          <w:spacing w:val="-4"/>
          <w:sz w:val="21"/>
          <w:szCs w:val="22"/>
        </w:rPr>
        <w:t>Všimněte si, že je navržen tak, aby vám z bezpečnostních důvodů neumožňoval nastavit bod automatického zastavení na jakoukoli hodnotu pod 1 m.</w:t>
      </w:r>
    </w:p>
    <w:p w14:paraId="3F086DBA" w14:textId="77777777" w:rsidR="00743448" w:rsidRPr="00743448" w:rsidRDefault="00743448" w:rsidP="00743448">
      <w:pPr>
        <w:pStyle w:val="Zkladntext"/>
        <w:spacing w:before="10"/>
        <w:rPr>
          <w:color w:val="1F1F1F"/>
          <w:spacing w:val="-4"/>
          <w:sz w:val="21"/>
          <w:szCs w:val="22"/>
        </w:rPr>
      </w:pPr>
      <w:r w:rsidRPr="00743448">
        <w:rPr>
          <w:color w:val="1F1F1F"/>
          <w:spacing w:val="-4"/>
          <w:sz w:val="21"/>
          <w:szCs w:val="22"/>
        </w:rPr>
        <w:t>- V případě, že cítíte, že se bod automatického zastavení snižuje kvůli natažení vlasce, jednoduše vynulujte počítadlo na vodní hladině.</w:t>
      </w:r>
    </w:p>
    <w:p w14:paraId="0136A7D6" w14:textId="416653C2" w:rsidR="000A417C" w:rsidRDefault="00743448" w:rsidP="00743448">
      <w:pPr>
        <w:pStyle w:val="Zkladntext"/>
        <w:spacing w:before="6"/>
        <w:rPr>
          <w:sz w:val="12"/>
        </w:rPr>
      </w:pPr>
      <w:r w:rsidRPr="00743448">
        <w:rPr>
          <w:color w:val="1F1F1F"/>
          <w:spacing w:val="-4"/>
          <w:sz w:val="21"/>
          <w:szCs w:val="22"/>
        </w:rPr>
        <w:t>-Uvědomte si, že z bezpečnostních důvodů nesmí být povoleno manipulovat s pákou Jog Power v okolí bodu automatického zastavení.</w:t>
      </w:r>
      <w:r w:rsidR="00000000">
        <w:rPr>
          <w:noProof/>
        </w:rPr>
        <mc:AlternateContent>
          <mc:Choice Requires="wps">
            <w:drawing>
              <wp:anchor distT="0" distB="0" distL="0" distR="0" simplePos="0" relativeHeight="251722240" behindDoc="1" locked="0" layoutInCell="1" allowOverlap="1" wp14:anchorId="1043B12D" wp14:editId="7FAA4E82">
                <wp:simplePos x="0" y="0"/>
                <wp:positionH relativeFrom="page">
                  <wp:posOffset>996943</wp:posOffset>
                </wp:positionH>
                <wp:positionV relativeFrom="paragraph">
                  <wp:posOffset>107069</wp:posOffset>
                </wp:positionV>
                <wp:extent cx="5473700" cy="1270"/>
                <wp:effectExtent l="0" t="0" r="0" b="0"/>
                <wp:wrapTopAndBottom/>
                <wp:docPr id="1489" name="Graphic 1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3700" cy="1270"/>
                        </a:xfrm>
                        <a:custGeom>
                          <a:avLst/>
                          <a:gdLst/>
                          <a:ahLst/>
                          <a:cxnLst/>
                          <a:rect l="l" t="t" r="r" b="b"/>
                          <a:pathLst>
                            <a:path w="5473700">
                              <a:moveTo>
                                <a:pt x="0" y="0"/>
                              </a:moveTo>
                              <a:lnTo>
                                <a:pt x="855266" y="0"/>
                              </a:lnTo>
                              <a:lnTo>
                                <a:pt x="2736853" y="0"/>
                              </a:lnTo>
                              <a:lnTo>
                                <a:pt x="4618439" y="0"/>
                              </a:lnTo>
                              <a:lnTo>
                                <a:pt x="5473706"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535D83BA" id="Graphic 1489" o:spid="_x0000_s1026" style="position:absolute;margin-left:78.5pt;margin-top:8.45pt;width:431pt;height:.1pt;z-index:-251594240;visibility:visible;mso-wrap-style:square;mso-wrap-distance-left:0;mso-wrap-distance-top:0;mso-wrap-distance-right:0;mso-wrap-distance-bottom:0;mso-position-horizontal:absolute;mso-position-horizontal-relative:page;mso-position-vertical:absolute;mso-position-vertical-relative:text;v-text-anchor:top" coordsize="547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" path="m,l855266,,2736853,,4618439,r855267,e" filled="f" strokecolor="#231f20" strokeweight="1pt">
                <v:path arrowok="t"/>
                <w10:wrap type="topAndBottom" anchorx="page"/>
              </v:shape>
            </w:pict>
          </mc:Fallback>
        </mc:AlternateContent>
      </w:r>
    </w:p>
    <w:p w14:paraId="28D167D4" w14:textId="2FDA1BD6" w:rsidR="000A417C" w:rsidRDefault="00D71CC7">
      <w:pPr>
        <w:pStyle w:val="Zkladntext"/>
        <w:spacing w:before="1"/>
        <w:rPr>
          <w:sz w:val="21"/>
        </w:rPr>
      </w:pPr>
      <w:r>
        <w:rPr>
          <w:noProof/>
        </w:rPr>
        <mc:AlternateContent>
          <mc:Choice Requires="wpg">
            <w:drawing>
              <wp:anchor distT="0" distB="0" distL="0" distR="0" simplePos="0" relativeHeight="251724288" behindDoc="1" locked="0" layoutInCell="1" allowOverlap="1" wp14:anchorId="2211D39C" wp14:editId="4392BCE6">
                <wp:simplePos x="0" y="0"/>
                <wp:positionH relativeFrom="page">
                  <wp:posOffset>1017270</wp:posOffset>
                </wp:positionH>
                <wp:positionV relativeFrom="paragraph">
                  <wp:posOffset>113665</wp:posOffset>
                </wp:positionV>
                <wp:extent cx="5457825" cy="3662680"/>
                <wp:effectExtent l="0" t="0" r="28575" b="0"/>
                <wp:wrapNone/>
                <wp:docPr id="1490" name="Group 1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7825" cy="3662680"/>
                          <a:chOff x="6350" y="6350"/>
                          <a:chExt cx="5457825" cy="3662765"/>
                        </a:xfrm>
                      </wpg:grpSpPr>
                      <pic:pic xmlns:pic="http://schemas.openxmlformats.org/drawingml/2006/picture">
                        <pic:nvPicPr>
                          <pic:cNvPr id="1491" name="Image 1491"/>
                          <pic:cNvPicPr/>
                        </pic:nvPicPr>
                        <pic:blipFill>
                          <a:blip r:embed="rId892" cstate="print"/>
                          <a:stretch>
                            <a:fillRect/>
                          </a:stretch>
                        </pic:blipFill>
                        <pic:spPr>
                          <a:xfrm>
                            <a:off x="3053139" y="618038"/>
                            <a:ext cx="2299910" cy="1930457"/>
                          </a:xfrm>
                          <a:prstGeom prst="rect">
                            <a:avLst/>
                          </a:prstGeom>
                        </pic:spPr>
                      </pic:pic>
                      <wps:wsp>
                        <wps:cNvPr id="1492" name="Graphic 1492"/>
                        <wps:cNvSpPr/>
                        <wps:spPr>
                          <a:xfrm>
                            <a:off x="6350" y="6350"/>
                            <a:ext cx="5457825" cy="413384"/>
                          </a:xfrm>
                          <a:custGeom>
                            <a:avLst/>
                            <a:gdLst/>
                            <a:ahLst/>
                            <a:cxnLst/>
                            <a:rect l="l" t="t" r="r" b="b"/>
                            <a:pathLst>
                              <a:path w="5457825" h="413384">
                                <a:moveTo>
                                  <a:pt x="5385593" y="413326"/>
                                </a:moveTo>
                                <a:lnTo>
                                  <a:pt x="71995" y="413326"/>
                                </a:lnTo>
                                <a:lnTo>
                                  <a:pt x="43966" y="407670"/>
                                </a:lnTo>
                                <a:lnTo>
                                  <a:pt x="21082" y="392244"/>
                                </a:lnTo>
                                <a:lnTo>
                                  <a:pt x="5656" y="369360"/>
                                </a:lnTo>
                                <a:lnTo>
                                  <a:pt x="0" y="341331"/>
                                </a:lnTo>
                                <a:lnTo>
                                  <a:pt x="0" y="71995"/>
                                </a:lnTo>
                                <a:lnTo>
                                  <a:pt x="5656" y="43971"/>
                                </a:lnTo>
                                <a:lnTo>
                                  <a:pt x="21082" y="21087"/>
                                </a:lnTo>
                                <a:lnTo>
                                  <a:pt x="43966" y="5657"/>
                                </a:lnTo>
                                <a:lnTo>
                                  <a:pt x="71995" y="0"/>
                                </a:lnTo>
                                <a:lnTo>
                                  <a:pt x="5385593" y="0"/>
                                </a:lnTo>
                                <a:lnTo>
                                  <a:pt x="5413617" y="5657"/>
                                </a:lnTo>
                                <a:lnTo>
                                  <a:pt x="5436502" y="21087"/>
                                </a:lnTo>
                                <a:lnTo>
                                  <a:pt x="5451931" y="43971"/>
                                </a:lnTo>
                                <a:lnTo>
                                  <a:pt x="5457588" y="71995"/>
                                </a:lnTo>
                                <a:lnTo>
                                  <a:pt x="5457588" y="341331"/>
                                </a:lnTo>
                                <a:lnTo>
                                  <a:pt x="5451931" y="369360"/>
                                </a:lnTo>
                                <a:lnTo>
                                  <a:pt x="5436502" y="392244"/>
                                </a:lnTo>
                                <a:lnTo>
                                  <a:pt x="5413617" y="407670"/>
                                </a:lnTo>
                                <a:lnTo>
                                  <a:pt x="5385593" y="413326"/>
                                </a:lnTo>
                                <a:close/>
                              </a:path>
                            </a:pathLst>
                          </a:custGeom>
                          <a:solidFill>
                            <a:srgbClr val="C7EAFB"/>
                          </a:solidFill>
                        </wps:spPr>
                        <wps:bodyPr wrap="square" lIns="0" tIns="0" rIns="0" bIns="0" rtlCol="0">
                          <a:prstTxWarp prst="textNoShape">
                            <a:avLst/>
                          </a:prstTxWarp>
                          <a:noAutofit/>
                        </wps:bodyPr>
                      </wps:wsp>
                      <wps:wsp>
                        <wps:cNvPr id="1493" name="Graphic 1493"/>
                        <wps:cNvSpPr/>
                        <wps:spPr>
                          <a:xfrm>
                            <a:off x="6350" y="6350"/>
                            <a:ext cx="5457825" cy="413384"/>
                          </a:xfrm>
                          <a:custGeom>
                            <a:avLst/>
                            <a:gdLst/>
                            <a:ahLst/>
                            <a:cxnLst/>
                            <a:rect l="l" t="t" r="r" b="b"/>
                            <a:pathLst>
                              <a:path w="5457825" h="413384">
                                <a:moveTo>
                                  <a:pt x="5457588" y="341331"/>
                                </a:moveTo>
                                <a:lnTo>
                                  <a:pt x="5451931" y="369360"/>
                                </a:lnTo>
                                <a:lnTo>
                                  <a:pt x="5436502" y="392244"/>
                                </a:lnTo>
                                <a:lnTo>
                                  <a:pt x="5413617" y="407670"/>
                                </a:lnTo>
                                <a:lnTo>
                                  <a:pt x="5385593" y="413326"/>
                                </a:lnTo>
                                <a:lnTo>
                                  <a:pt x="4555344" y="413326"/>
                                </a:lnTo>
                                <a:lnTo>
                                  <a:pt x="2728794" y="413326"/>
                                </a:lnTo>
                                <a:lnTo>
                                  <a:pt x="902245" y="413326"/>
                                </a:lnTo>
                                <a:lnTo>
                                  <a:pt x="71995" y="413326"/>
                                </a:lnTo>
                                <a:lnTo>
                                  <a:pt x="43966" y="407670"/>
                                </a:lnTo>
                                <a:lnTo>
                                  <a:pt x="21082" y="392244"/>
                                </a:lnTo>
                                <a:lnTo>
                                  <a:pt x="5656" y="369360"/>
                                </a:lnTo>
                                <a:lnTo>
                                  <a:pt x="0" y="341331"/>
                                </a:lnTo>
                                <a:lnTo>
                                  <a:pt x="0" y="299247"/>
                                </a:lnTo>
                                <a:lnTo>
                                  <a:pt x="0" y="206663"/>
                                </a:lnTo>
                                <a:lnTo>
                                  <a:pt x="0" y="114079"/>
                                </a:lnTo>
                                <a:lnTo>
                                  <a:pt x="0" y="71995"/>
                                </a:lnTo>
                                <a:lnTo>
                                  <a:pt x="5656" y="43971"/>
                                </a:lnTo>
                                <a:lnTo>
                                  <a:pt x="21082" y="21087"/>
                                </a:lnTo>
                                <a:lnTo>
                                  <a:pt x="43966" y="5657"/>
                                </a:lnTo>
                                <a:lnTo>
                                  <a:pt x="71995" y="0"/>
                                </a:lnTo>
                                <a:lnTo>
                                  <a:pt x="902245" y="0"/>
                                </a:lnTo>
                                <a:lnTo>
                                  <a:pt x="2728794" y="0"/>
                                </a:lnTo>
                                <a:lnTo>
                                  <a:pt x="4555344" y="0"/>
                                </a:lnTo>
                                <a:lnTo>
                                  <a:pt x="5385593" y="0"/>
                                </a:lnTo>
                                <a:lnTo>
                                  <a:pt x="5413617" y="5657"/>
                                </a:lnTo>
                                <a:lnTo>
                                  <a:pt x="5436502" y="21087"/>
                                </a:lnTo>
                                <a:lnTo>
                                  <a:pt x="5451931" y="43971"/>
                                </a:lnTo>
                                <a:lnTo>
                                  <a:pt x="5457588" y="71995"/>
                                </a:lnTo>
                                <a:lnTo>
                                  <a:pt x="5457588" y="114079"/>
                                </a:lnTo>
                                <a:lnTo>
                                  <a:pt x="5457588" y="206663"/>
                                </a:lnTo>
                                <a:lnTo>
                                  <a:pt x="5457588" y="299247"/>
                                </a:lnTo>
                                <a:lnTo>
                                  <a:pt x="5457588" y="341331"/>
                                </a:lnTo>
                                <a:close/>
                              </a:path>
                            </a:pathLst>
                          </a:custGeom>
                          <a:ln w="12700">
                            <a:solidFill>
                              <a:srgbClr val="00AEEF"/>
                            </a:solidFill>
                            <a:prstDash val="solid"/>
                          </a:ln>
                        </wps:spPr>
                        <wps:bodyPr wrap="square" lIns="0" tIns="0" rIns="0" bIns="0" rtlCol="0">
                          <a:prstTxWarp prst="textNoShape">
                            <a:avLst/>
                          </a:prstTxWarp>
                          <a:noAutofit/>
                        </wps:bodyPr>
                      </wps:wsp>
                      <wps:wsp>
                        <wps:cNvPr id="1494" name="Graphic 1494"/>
                        <wps:cNvSpPr/>
                        <wps:spPr>
                          <a:xfrm>
                            <a:off x="3264693" y="434075"/>
                            <a:ext cx="1473200" cy="330200"/>
                          </a:xfrm>
                          <a:custGeom>
                            <a:avLst/>
                            <a:gdLst/>
                            <a:ahLst/>
                            <a:cxnLst/>
                            <a:rect l="l" t="t" r="r" b="b"/>
                            <a:pathLst>
                              <a:path w="1473200" h="330200">
                                <a:moveTo>
                                  <a:pt x="1473200" y="330200"/>
                                </a:moveTo>
                                <a:lnTo>
                                  <a:pt x="0" y="330200"/>
                                </a:lnTo>
                                <a:lnTo>
                                  <a:pt x="0" y="0"/>
                                </a:lnTo>
                                <a:lnTo>
                                  <a:pt x="1473200" y="0"/>
                                </a:lnTo>
                                <a:lnTo>
                                  <a:pt x="1473200" y="330200"/>
                                </a:lnTo>
                                <a:close/>
                              </a:path>
                            </a:pathLst>
                          </a:custGeom>
                          <a:solidFill>
                            <a:srgbClr val="FFFFFF"/>
                          </a:solidFill>
                        </wps:spPr>
                        <wps:bodyPr wrap="square" lIns="0" tIns="0" rIns="0" bIns="0" rtlCol="0">
                          <a:prstTxWarp prst="textNoShape">
                            <a:avLst/>
                          </a:prstTxWarp>
                          <a:noAutofit/>
                        </wps:bodyPr>
                      </wps:wsp>
                      <wps:wsp>
                        <wps:cNvPr id="1495" name="Graphic 1495"/>
                        <wps:cNvSpPr/>
                        <wps:spPr>
                          <a:xfrm>
                            <a:off x="2792462" y="677124"/>
                            <a:ext cx="2663190" cy="1774189"/>
                          </a:xfrm>
                          <a:custGeom>
                            <a:avLst/>
                            <a:gdLst/>
                            <a:ahLst/>
                            <a:cxnLst/>
                            <a:rect l="l" t="t" r="r" b="b"/>
                            <a:pathLst>
                              <a:path w="2663190" h="1774189">
                                <a:moveTo>
                                  <a:pt x="2662807" y="1702054"/>
                                </a:moveTo>
                                <a:lnTo>
                                  <a:pt x="2657148" y="1730076"/>
                                </a:lnTo>
                                <a:lnTo>
                                  <a:pt x="2641714" y="1752956"/>
                                </a:lnTo>
                                <a:lnTo>
                                  <a:pt x="2618825" y="1768381"/>
                                </a:lnTo>
                                <a:lnTo>
                                  <a:pt x="2590800" y="1774037"/>
                                </a:lnTo>
                                <a:lnTo>
                                  <a:pt x="2197238" y="1774037"/>
                                </a:lnTo>
                                <a:lnTo>
                                  <a:pt x="1331403" y="1774037"/>
                                </a:lnTo>
                                <a:lnTo>
                                  <a:pt x="465569" y="1774037"/>
                                </a:lnTo>
                                <a:lnTo>
                                  <a:pt x="72007" y="1774037"/>
                                </a:lnTo>
                                <a:lnTo>
                                  <a:pt x="43982" y="1768381"/>
                                </a:lnTo>
                                <a:lnTo>
                                  <a:pt x="21093" y="1752956"/>
                                </a:lnTo>
                                <a:lnTo>
                                  <a:pt x="5659" y="1730076"/>
                                </a:lnTo>
                                <a:lnTo>
                                  <a:pt x="0" y="1702054"/>
                                </a:lnTo>
                                <a:lnTo>
                                  <a:pt x="0" y="1447359"/>
                                </a:lnTo>
                                <a:lnTo>
                                  <a:pt x="0" y="887031"/>
                                </a:lnTo>
                                <a:lnTo>
                                  <a:pt x="0" y="326702"/>
                                </a:lnTo>
                                <a:lnTo>
                                  <a:pt x="0" y="72007"/>
                                </a:lnTo>
                                <a:lnTo>
                                  <a:pt x="5659" y="43982"/>
                                </a:lnTo>
                                <a:lnTo>
                                  <a:pt x="21093" y="21093"/>
                                </a:lnTo>
                                <a:lnTo>
                                  <a:pt x="43982" y="5659"/>
                                </a:lnTo>
                                <a:lnTo>
                                  <a:pt x="72007" y="0"/>
                                </a:lnTo>
                                <a:lnTo>
                                  <a:pt x="465569" y="0"/>
                                </a:lnTo>
                                <a:lnTo>
                                  <a:pt x="1331403" y="0"/>
                                </a:lnTo>
                                <a:lnTo>
                                  <a:pt x="2197238" y="0"/>
                                </a:lnTo>
                                <a:lnTo>
                                  <a:pt x="2590800" y="0"/>
                                </a:lnTo>
                                <a:lnTo>
                                  <a:pt x="2618825" y="5659"/>
                                </a:lnTo>
                                <a:lnTo>
                                  <a:pt x="2641714" y="21093"/>
                                </a:lnTo>
                                <a:lnTo>
                                  <a:pt x="2657148" y="43982"/>
                                </a:lnTo>
                                <a:lnTo>
                                  <a:pt x="2662807" y="72007"/>
                                </a:lnTo>
                                <a:lnTo>
                                  <a:pt x="2662807" y="326702"/>
                                </a:lnTo>
                                <a:lnTo>
                                  <a:pt x="2662807" y="887031"/>
                                </a:lnTo>
                                <a:lnTo>
                                  <a:pt x="2662807" y="1447359"/>
                                </a:lnTo>
                                <a:lnTo>
                                  <a:pt x="2662807" y="1702054"/>
                                </a:lnTo>
                                <a:close/>
                              </a:path>
                            </a:pathLst>
                          </a:custGeom>
                          <a:ln w="3810">
                            <a:solidFill>
                              <a:srgbClr val="231F20"/>
                            </a:solidFill>
                            <a:prstDash val="solid"/>
                          </a:ln>
                        </wps:spPr>
                        <wps:bodyPr wrap="square" lIns="0" tIns="0" rIns="0" bIns="0" rtlCol="0">
                          <a:prstTxWarp prst="textNoShape">
                            <a:avLst/>
                          </a:prstTxWarp>
                          <a:noAutofit/>
                        </wps:bodyPr>
                      </wps:wsp>
                      <wps:wsp>
                        <wps:cNvPr id="1496" name="Graphic 1496"/>
                        <wps:cNvSpPr/>
                        <wps:spPr>
                          <a:xfrm>
                            <a:off x="2883197" y="757764"/>
                            <a:ext cx="43180" cy="106045"/>
                          </a:xfrm>
                          <a:custGeom>
                            <a:avLst/>
                            <a:gdLst/>
                            <a:ahLst/>
                            <a:cxnLst/>
                            <a:rect l="l" t="t" r="r" b="b"/>
                            <a:pathLst>
                              <a:path w="43180" h="106045">
                                <a:moveTo>
                                  <a:pt x="4478" y="27936"/>
                                </a:moveTo>
                                <a:lnTo>
                                  <a:pt x="0" y="13134"/>
                                </a:lnTo>
                                <a:lnTo>
                                  <a:pt x="25709" y="0"/>
                                </a:lnTo>
                                <a:lnTo>
                                  <a:pt x="43023" y="0"/>
                                </a:lnTo>
                                <a:lnTo>
                                  <a:pt x="43023" y="18442"/>
                                </a:lnTo>
                                <a:lnTo>
                                  <a:pt x="22635" y="18442"/>
                                </a:lnTo>
                                <a:lnTo>
                                  <a:pt x="4478" y="27936"/>
                                </a:lnTo>
                                <a:close/>
                              </a:path>
                              <a:path w="43180" h="106045">
                                <a:moveTo>
                                  <a:pt x="43023" y="105612"/>
                                </a:moveTo>
                                <a:lnTo>
                                  <a:pt x="22908" y="105612"/>
                                </a:lnTo>
                                <a:lnTo>
                                  <a:pt x="22908" y="18442"/>
                                </a:lnTo>
                                <a:lnTo>
                                  <a:pt x="43023" y="18442"/>
                                </a:lnTo>
                                <a:lnTo>
                                  <a:pt x="43023" y="105612"/>
                                </a:lnTo>
                                <a:close/>
                              </a:path>
                            </a:pathLst>
                          </a:custGeom>
                          <a:solidFill>
                            <a:srgbClr val="231F20"/>
                          </a:solidFill>
                        </wps:spPr>
                        <wps:bodyPr wrap="square" lIns="0" tIns="0" rIns="0" bIns="0" rtlCol="0">
                          <a:prstTxWarp prst="textNoShape">
                            <a:avLst/>
                          </a:prstTxWarp>
                          <a:noAutofit/>
                        </wps:bodyPr>
                      </wps:wsp>
                      <wps:wsp>
                        <wps:cNvPr id="1497" name="Graphic 1497"/>
                        <wps:cNvSpPr/>
                        <wps:spPr>
                          <a:xfrm>
                            <a:off x="2149214" y="586190"/>
                            <a:ext cx="3312795" cy="1270"/>
                          </a:xfrm>
                          <a:custGeom>
                            <a:avLst/>
                            <a:gdLst/>
                            <a:ahLst/>
                            <a:cxnLst/>
                            <a:rect l="l" t="t" r="r" b="b"/>
                            <a:pathLst>
                              <a:path w="3312795">
                                <a:moveTo>
                                  <a:pt x="0" y="0"/>
                                </a:moveTo>
                                <a:lnTo>
                                  <a:pt x="517590" y="0"/>
                                </a:lnTo>
                                <a:lnTo>
                                  <a:pt x="1656289" y="0"/>
                                </a:lnTo>
                                <a:lnTo>
                                  <a:pt x="2794988" y="0"/>
                                </a:lnTo>
                                <a:lnTo>
                                  <a:pt x="3312579" y="0"/>
                                </a:lnTo>
                              </a:path>
                            </a:pathLst>
                          </a:custGeom>
                          <a:ln w="38494">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98" name="Image 1498"/>
                          <pic:cNvPicPr/>
                        </pic:nvPicPr>
                        <pic:blipFill>
                          <a:blip r:embed="rId893" cstate="print"/>
                          <a:stretch>
                            <a:fillRect/>
                          </a:stretch>
                        </pic:blipFill>
                        <pic:spPr>
                          <a:xfrm>
                            <a:off x="600936" y="1845883"/>
                            <a:ext cx="1413510" cy="1072644"/>
                          </a:xfrm>
                          <a:prstGeom prst="rect">
                            <a:avLst/>
                          </a:prstGeom>
                        </pic:spPr>
                      </pic:pic>
                      <pic:pic xmlns:pic="http://schemas.openxmlformats.org/drawingml/2006/picture">
                        <pic:nvPicPr>
                          <pic:cNvPr id="1499" name="Image 1499"/>
                          <pic:cNvPicPr/>
                        </pic:nvPicPr>
                        <pic:blipFill>
                          <a:blip r:embed="rId894" cstate="print"/>
                          <a:stretch>
                            <a:fillRect/>
                          </a:stretch>
                        </pic:blipFill>
                        <pic:spPr>
                          <a:xfrm>
                            <a:off x="3012516" y="2829215"/>
                            <a:ext cx="849436" cy="839900"/>
                          </a:xfrm>
                          <a:prstGeom prst="rect">
                            <a:avLst/>
                          </a:prstGeom>
                        </pic:spPr>
                      </pic:pic>
                      <wps:wsp>
                        <wps:cNvPr id="1500" name="Graphic 1500"/>
                        <wps:cNvSpPr/>
                        <wps:spPr>
                          <a:xfrm>
                            <a:off x="4219400" y="2617737"/>
                            <a:ext cx="835025" cy="825500"/>
                          </a:xfrm>
                          <a:custGeom>
                            <a:avLst/>
                            <a:gdLst/>
                            <a:ahLst/>
                            <a:cxnLst/>
                            <a:rect l="l" t="t" r="r" b="b"/>
                            <a:pathLst>
                              <a:path w="835025" h="825500">
                                <a:moveTo>
                                  <a:pt x="781025" y="825500"/>
                                </a:moveTo>
                                <a:lnTo>
                                  <a:pt x="54000" y="825500"/>
                                </a:lnTo>
                                <a:lnTo>
                                  <a:pt x="32984" y="821255"/>
                                </a:lnTo>
                                <a:lnTo>
                                  <a:pt x="15819" y="809680"/>
                                </a:lnTo>
                                <a:lnTo>
                                  <a:pt x="4244" y="792515"/>
                                </a:lnTo>
                                <a:lnTo>
                                  <a:pt x="0" y="771500"/>
                                </a:lnTo>
                                <a:lnTo>
                                  <a:pt x="0" y="53999"/>
                                </a:lnTo>
                                <a:lnTo>
                                  <a:pt x="4244" y="32984"/>
                                </a:lnTo>
                                <a:lnTo>
                                  <a:pt x="15819" y="15819"/>
                                </a:lnTo>
                                <a:lnTo>
                                  <a:pt x="32984" y="4244"/>
                                </a:lnTo>
                                <a:lnTo>
                                  <a:pt x="54000" y="0"/>
                                </a:lnTo>
                                <a:lnTo>
                                  <a:pt x="781025" y="0"/>
                                </a:lnTo>
                                <a:lnTo>
                                  <a:pt x="802041" y="4244"/>
                                </a:lnTo>
                                <a:lnTo>
                                  <a:pt x="819205" y="15819"/>
                                </a:lnTo>
                                <a:lnTo>
                                  <a:pt x="830780" y="32984"/>
                                </a:lnTo>
                                <a:lnTo>
                                  <a:pt x="835025" y="53999"/>
                                </a:lnTo>
                                <a:lnTo>
                                  <a:pt x="835025" y="771500"/>
                                </a:lnTo>
                                <a:lnTo>
                                  <a:pt x="830780" y="792515"/>
                                </a:lnTo>
                                <a:lnTo>
                                  <a:pt x="819205" y="809680"/>
                                </a:lnTo>
                                <a:lnTo>
                                  <a:pt x="802041" y="821255"/>
                                </a:lnTo>
                                <a:lnTo>
                                  <a:pt x="781025" y="825500"/>
                                </a:lnTo>
                                <a:close/>
                              </a:path>
                            </a:pathLst>
                          </a:custGeom>
                          <a:solidFill>
                            <a:srgbClr val="C7EAFB"/>
                          </a:solidFill>
                        </wps:spPr>
                        <wps:bodyPr wrap="square" lIns="0" tIns="0" rIns="0" bIns="0" rtlCol="0">
                          <a:prstTxWarp prst="textNoShape">
                            <a:avLst/>
                          </a:prstTxWarp>
                          <a:noAutofit/>
                        </wps:bodyPr>
                      </wps:wsp>
                      <wps:wsp>
                        <wps:cNvPr id="1501" name="Graphic 1501"/>
                        <wps:cNvSpPr/>
                        <wps:spPr>
                          <a:xfrm>
                            <a:off x="4219400" y="2617737"/>
                            <a:ext cx="835025" cy="825500"/>
                          </a:xfrm>
                          <a:custGeom>
                            <a:avLst/>
                            <a:gdLst/>
                            <a:ahLst/>
                            <a:cxnLst/>
                            <a:rect l="l" t="t" r="r" b="b"/>
                            <a:pathLst>
                              <a:path w="835025" h="825500">
                                <a:moveTo>
                                  <a:pt x="835025" y="771500"/>
                                </a:moveTo>
                                <a:lnTo>
                                  <a:pt x="830780" y="792515"/>
                                </a:lnTo>
                                <a:lnTo>
                                  <a:pt x="819205" y="809680"/>
                                </a:lnTo>
                                <a:lnTo>
                                  <a:pt x="802041" y="821255"/>
                                </a:lnTo>
                                <a:lnTo>
                                  <a:pt x="781025" y="825500"/>
                                </a:lnTo>
                                <a:lnTo>
                                  <a:pt x="667428" y="825500"/>
                                </a:lnTo>
                                <a:lnTo>
                                  <a:pt x="417513" y="825500"/>
                                </a:lnTo>
                                <a:lnTo>
                                  <a:pt x="167598" y="825500"/>
                                </a:lnTo>
                                <a:lnTo>
                                  <a:pt x="54000" y="825500"/>
                                </a:lnTo>
                                <a:lnTo>
                                  <a:pt x="32984" y="821255"/>
                                </a:lnTo>
                                <a:lnTo>
                                  <a:pt x="15819" y="809680"/>
                                </a:lnTo>
                                <a:lnTo>
                                  <a:pt x="4244" y="792515"/>
                                </a:lnTo>
                                <a:lnTo>
                                  <a:pt x="0" y="771500"/>
                                </a:lnTo>
                                <a:lnTo>
                                  <a:pt x="0" y="659390"/>
                                </a:lnTo>
                                <a:lnTo>
                                  <a:pt x="0" y="412750"/>
                                </a:lnTo>
                                <a:lnTo>
                                  <a:pt x="0" y="166109"/>
                                </a:lnTo>
                                <a:lnTo>
                                  <a:pt x="0" y="53999"/>
                                </a:lnTo>
                                <a:lnTo>
                                  <a:pt x="4244" y="32984"/>
                                </a:lnTo>
                                <a:lnTo>
                                  <a:pt x="15819" y="15819"/>
                                </a:lnTo>
                                <a:lnTo>
                                  <a:pt x="32984" y="4244"/>
                                </a:lnTo>
                                <a:lnTo>
                                  <a:pt x="54000" y="0"/>
                                </a:lnTo>
                                <a:lnTo>
                                  <a:pt x="167598" y="0"/>
                                </a:lnTo>
                                <a:lnTo>
                                  <a:pt x="417513" y="0"/>
                                </a:lnTo>
                                <a:lnTo>
                                  <a:pt x="667428" y="0"/>
                                </a:lnTo>
                                <a:lnTo>
                                  <a:pt x="781025" y="0"/>
                                </a:lnTo>
                                <a:lnTo>
                                  <a:pt x="802041" y="4244"/>
                                </a:lnTo>
                                <a:lnTo>
                                  <a:pt x="819205" y="15819"/>
                                </a:lnTo>
                                <a:lnTo>
                                  <a:pt x="830780" y="32984"/>
                                </a:lnTo>
                                <a:lnTo>
                                  <a:pt x="835025" y="53999"/>
                                </a:lnTo>
                                <a:lnTo>
                                  <a:pt x="835025" y="166109"/>
                                </a:lnTo>
                                <a:lnTo>
                                  <a:pt x="835025" y="412749"/>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36CE2E" id="Group 1490" o:spid="_x0000_s1026" style="position:absolute;margin-left:80.1pt;margin-top:8.95pt;width:429.75pt;height:288.4pt;z-index:-251592192;mso-wrap-distance-left:0;mso-wrap-distance-right:0;mso-position-horizontal-relative:page;mso-width-relative:margin;mso-height-relative:margin" coordorigin="63,63" coordsize="54578,36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">
                <v:shape id="Image 1491" o:spid="_x0000_s1027" type="#_x0000_t75" style="position:absolute;left:30531;top:6180;width:22999;height:19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">
                  <v:imagedata r:id="rId895" o:title=""/>
                </v:shape>
                <v:shape id="Graphic 1492" o:spid="_x0000_s1028" style="position:absolute;left:63;top:63;width:54578;height:4134;visibility:visible;mso-wrap-style:square;v-text-anchor:top" coordsize="5457825,41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" path="m5385593,413326r-5313598,l43966,407670,21082,392244,5656,369360,,341331,,71995,5656,43971,21082,21087,43966,5657,71995,,5385593,r28024,5657l5436502,21087r15429,22884l5457588,71995r,269336l5451931,369360r-15429,22884l5413617,407670r-28024,5656xe" fillcolor="#c7eafb" stroked="f">
                  <v:path arrowok="t"/>
                </v:shape>
                <v:shape id="Graphic 1493" o:spid="_x0000_s1029" style="position:absolute;left:63;top:63;width:54578;height:4134;visibility:visible;mso-wrap-style:square;v-text-anchor:top" coordsize="5457825,41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" path="m5457588,341331r-5657,28029l5436502,392244r-22885,15426l5385593,413326r-830249,l2728794,413326r-1826549,l71995,413326,43966,407670,21082,392244,5656,369360,,341331,,299247,,206663,,114079,,71995,5656,43971,21082,21087,43966,5657,71995,,902245,,2728794,,4555344,r830249,l5413617,5657r22885,15430l5451931,43971r5657,28024l5457588,114079r,92584l5457588,299247r,42084xe" filled="f" strokecolor="#00aeef" strokeweight="1pt">
                  <v:path arrowok="t"/>
                </v:shape>
                <v:shape id="Graphic 1494" o:spid="_x0000_s1030" style="position:absolute;left:32646;top:4340;width:14732;height:3302;visibility:visible;mso-wrap-style:square;v-text-anchor:top" coordsize="147320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" path="m1473200,330200l,330200,,,1473200,r,330200xe" stroked="f">
                  <v:path arrowok="t"/>
                </v:shape>
                <v:shape id="Graphic 1495" o:spid="_x0000_s1031" style="position:absolute;left:27924;top:6771;width:26632;height:17742;visibility:visible;mso-wrap-style:square;v-text-anchor:top" coordsize="2663190,1774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" path="m2662807,1702054r-5659,28022l2641714,1752956r-22889,15425l2590800,1774037r-393562,l1331403,1774037r-865834,l72007,1774037r-28025,-5656l21093,1752956,5659,1730076,,1702054,,1447359,,887031,,326702,,72007,5659,43982,21093,21093,43982,5659,72007,,465569,r865834,l2197238,r393562,l2618825,5659r22889,15434l2657148,43982r5659,28025l2662807,326702r,560329l2662807,1447359r,254695xe" filled="f" strokecolor="#231f20" strokeweight=".3pt">
                  <v:path arrowok="t"/>
                </v:shape>
                <v:shape id="Graphic 1496" o:spid="_x0000_s1032" style="position:absolute;left:28831;top:7577;width:432;height:1061;visibility:visible;mso-wrap-style:square;v-text-anchor:top" coordsize="43180,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" path="m4478,27936l,13134,25709,,43023,r,18442l22635,18442,4478,27936xem43023,105612r-20115,l22908,18442r20115,l43023,105612xe" fillcolor="#231f20" stroked="f">
                  <v:path arrowok="t"/>
                </v:shape>
                <v:shape id="Graphic 1497" o:spid="_x0000_s1033" style="position:absolute;left:21492;top:5861;width:33128;height:13;visibility:visible;mso-wrap-style:square;v-text-anchor:top" coordsize="3312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" path="m,l517590,,1656289,,2794988,r517591,e" filled="f" strokecolor="#231f20" strokeweight="1.0693mm">
                  <v:path arrowok="t"/>
                </v:shape>
                <v:shape id="Image 1498" o:spid="_x0000_s1034" type="#_x0000_t75" style="position:absolute;left:6009;top:18458;width:14135;height:10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">
                  <v:imagedata r:id="rId896" o:title=""/>
                </v:shape>
                <v:shape id="Image 1499" o:spid="_x0000_s1035" type="#_x0000_t75" style="position:absolute;left:30125;top:28292;width:8494;height:8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">
                  <v:imagedata r:id="rId897" o:title=""/>
                </v:shape>
                <v:shape id="Graphic 1500" o:spid="_x0000_s1036" style="position:absolute;left:42194;top:26177;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" path="m781025,825500r-727025,l32984,821255,15819,809680,4244,792515,,771500,,53999,4244,32984,15819,15819,32984,4244,54000,,781025,r21016,4244l819205,15819r11575,17165l835025,53999r,717501l830780,792515r-11575,17165l802041,821255r-21016,4245xe" fillcolor="#c7eafb" stroked="f">
                  <v:path arrowok="t"/>
                </v:shape>
                <v:shape id="Graphic 1501" o:spid="_x0000_s1037" style="position:absolute;left:42194;top:26177;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" path="m835025,771500r-4245,21015l819205,809680r-17164,11575l781025,825500r-113597,l417513,825500r-249915,l54000,825500,32984,821255,15819,809680,4244,792515,,771500,,659390,,412750,,166109,,53999,4244,32984,15819,15819,32984,4244,54000,,167598,,417513,,667428,,781025,r21016,4244l819205,15819r11575,17165l835025,53999r,112110l835025,412749r,246641l835025,771500xe" filled="f" strokecolor="#231f20" strokeweight=".4mm">
                  <v:path arrowok="t"/>
                </v:shape>
                <w10:wrap anchorx="page"/>
              </v:group>
            </w:pict>
          </mc:Fallback>
        </mc:AlternateContent>
      </w:r>
    </w:p>
    <w:p w14:paraId="0488F481" w14:textId="5480A8CC" w:rsidR="000A417C" w:rsidRDefault="004262FE">
      <w:pPr>
        <w:ind w:left="288" w:right="593" w:hanging="4"/>
        <w:rPr>
          <w:sz w:val="21"/>
        </w:rPr>
      </w:pPr>
      <w:r w:rsidRPr="004262FE">
        <w:t xml:space="preserve"> </w:t>
      </w:r>
      <w:r w:rsidRPr="004262FE">
        <w:rPr>
          <w:noProof/>
        </w:rPr>
        <w:t>Existují dva různé způsoby, jak nastavit nastavitelné automatické zastavení; nastavení na obrazovce Menu a nastavení na obrazovce Hloubka vody</w:t>
      </w:r>
      <w:r w:rsidR="00000000">
        <w:rPr>
          <w:color w:val="1F1F1F"/>
          <w:sz w:val="21"/>
        </w:rPr>
        <w:t>.</w:t>
      </w:r>
    </w:p>
    <w:p w14:paraId="1518B898" w14:textId="77777777" w:rsidR="000A417C" w:rsidRDefault="00000000">
      <w:pPr>
        <w:pStyle w:val="Nadpis2"/>
        <w:spacing w:before="195"/>
        <w:ind w:left="410"/>
      </w:pPr>
      <w:r>
        <w:rPr>
          <w:color w:val="1F1F1F"/>
          <w:spacing w:val="-6"/>
        </w:rPr>
        <w:t>Setting</w:t>
      </w:r>
      <w:r>
        <w:rPr>
          <w:color w:val="1F1F1F"/>
          <w:spacing w:val="-12"/>
        </w:rPr>
        <w:t xml:space="preserve"> </w:t>
      </w:r>
      <w:r>
        <w:rPr>
          <w:color w:val="1F1F1F"/>
          <w:spacing w:val="-6"/>
        </w:rPr>
        <w:t>in</w:t>
      </w:r>
      <w:r>
        <w:rPr>
          <w:color w:val="1F1F1F"/>
          <w:spacing w:val="-11"/>
        </w:rPr>
        <w:t xml:space="preserve"> </w:t>
      </w:r>
      <w:r>
        <w:rPr>
          <w:color w:val="1F1F1F"/>
          <w:spacing w:val="-6"/>
        </w:rPr>
        <w:t>the</w:t>
      </w:r>
      <w:r>
        <w:rPr>
          <w:color w:val="1F1F1F"/>
          <w:spacing w:val="-11"/>
        </w:rPr>
        <w:t xml:space="preserve"> </w:t>
      </w:r>
      <w:r>
        <w:rPr>
          <w:color w:val="1F1F1F"/>
          <w:spacing w:val="-6"/>
        </w:rPr>
        <w:t>Menu</w:t>
      </w:r>
      <w:r>
        <w:rPr>
          <w:color w:val="1F1F1F"/>
        </w:rPr>
        <w:t xml:space="preserve"> </w:t>
      </w:r>
      <w:r>
        <w:rPr>
          <w:color w:val="1F1F1F"/>
          <w:spacing w:val="-6"/>
        </w:rPr>
        <w:t>screen</w:t>
      </w:r>
    </w:p>
    <w:p w14:paraId="706E5221" w14:textId="5B5B7887" w:rsidR="000A417C" w:rsidRDefault="00000000">
      <w:pPr>
        <w:pStyle w:val="Odstavecseseznamem"/>
        <w:numPr>
          <w:ilvl w:val="0"/>
          <w:numId w:val="12"/>
        </w:numPr>
        <w:tabs>
          <w:tab w:val="left" w:pos="350"/>
          <w:tab w:val="left" w:pos="371"/>
        </w:tabs>
        <w:spacing w:before="130" w:line="216" w:lineRule="auto"/>
        <w:ind w:right="4957" w:hanging="204"/>
        <w:rPr>
          <w:sz w:val="21"/>
        </w:rPr>
      </w:pPr>
      <w:r>
        <w:rPr>
          <w:noProof/>
        </w:rPr>
        <mc:AlternateContent>
          <mc:Choice Requires="wps">
            <w:drawing>
              <wp:anchor distT="0" distB="0" distL="0" distR="0" simplePos="0" relativeHeight="483793920" behindDoc="1" locked="0" layoutInCell="1" allowOverlap="1" wp14:anchorId="2C2161FB" wp14:editId="47F03152">
                <wp:simplePos x="0" y="0"/>
                <wp:positionH relativeFrom="page">
                  <wp:posOffset>2292263</wp:posOffset>
                </wp:positionH>
                <wp:positionV relativeFrom="paragraph">
                  <wp:posOffset>92525</wp:posOffset>
                </wp:positionV>
                <wp:extent cx="414655" cy="122555"/>
                <wp:effectExtent l="0" t="0" r="0" b="0"/>
                <wp:wrapNone/>
                <wp:docPr id="1502" name="Graphic 1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655" cy="122555"/>
                        </a:xfrm>
                        <a:custGeom>
                          <a:avLst/>
                          <a:gdLst/>
                          <a:ahLst/>
                          <a:cxnLst/>
                          <a:rect l="l" t="t" r="r" b="b"/>
                          <a:pathLst>
                            <a:path w="414655" h="122555">
                              <a:moveTo>
                                <a:pt x="348790" y="122088"/>
                              </a:moveTo>
                              <a:lnTo>
                                <a:pt x="65520" y="122088"/>
                              </a:lnTo>
                              <a:lnTo>
                                <a:pt x="40015" y="117792"/>
                              </a:lnTo>
                              <a:lnTo>
                                <a:pt x="19189" y="106077"/>
                              </a:lnTo>
                              <a:lnTo>
                                <a:pt x="5148" y="88707"/>
                              </a:lnTo>
                              <a:lnTo>
                                <a:pt x="0" y="67443"/>
                              </a:lnTo>
                              <a:lnTo>
                                <a:pt x="0" y="54644"/>
                              </a:lnTo>
                              <a:lnTo>
                                <a:pt x="5148" y="33360"/>
                              </a:lnTo>
                              <a:lnTo>
                                <a:pt x="19189" y="15992"/>
                              </a:lnTo>
                              <a:lnTo>
                                <a:pt x="40015" y="4289"/>
                              </a:lnTo>
                              <a:lnTo>
                                <a:pt x="65520" y="0"/>
                              </a:lnTo>
                              <a:lnTo>
                                <a:pt x="348790" y="0"/>
                              </a:lnTo>
                              <a:lnTo>
                                <a:pt x="374293" y="4289"/>
                              </a:lnTo>
                              <a:lnTo>
                                <a:pt x="395116" y="15992"/>
                              </a:lnTo>
                              <a:lnTo>
                                <a:pt x="409152" y="33360"/>
                              </a:lnTo>
                              <a:lnTo>
                                <a:pt x="414299" y="54644"/>
                              </a:lnTo>
                              <a:lnTo>
                                <a:pt x="414299" y="67443"/>
                              </a:lnTo>
                              <a:lnTo>
                                <a:pt x="409152" y="88707"/>
                              </a:lnTo>
                              <a:lnTo>
                                <a:pt x="395116" y="106077"/>
                              </a:lnTo>
                              <a:lnTo>
                                <a:pt x="374293" y="117792"/>
                              </a:lnTo>
                              <a:lnTo>
                                <a:pt x="348790"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2427214E" id="Graphic 1502" o:spid="_x0000_s1026" style="position:absolute;margin-left:180.5pt;margin-top:7.3pt;width:32.65pt;height:9.65pt;z-index:-19522560;visibility:visible;mso-wrap-style:square;mso-wrap-distance-left:0;mso-wrap-distance-top:0;mso-wrap-distance-right:0;mso-wrap-distance-bottom:0;mso-position-horizontal:absolute;mso-position-horizontal-relative:page;mso-position-vertical:absolute;mso-position-vertical-relative:text;v-text-anchor:top" coordsize="4146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" path="m348790,122088r-283270,l40015,117792,19189,106077,5148,88707,,67443,,54644,5148,33360,19189,15992,40015,4289,65520,,348790,r25503,4289l395116,15992r14036,17368l414299,54644r,12799l409152,88707r-14036,17370l374293,117792r-25503,4296xe" fillcolor="#d1d3d4" stroked="f">
                <v:path arrowok="t"/>
                <w10:wrap anchorx="page"/>
              </v:shape>
            </w:pict>
          </mc:Fallback>
        </mc:AlternateContent>
      </w:r>
      <w:r>
        <w:rPr>
          <w:noProof/>
        </w:rPr>
        <mc:AlternateContent>
          <mc:Choice Requires="wps">
            <w:drawing>
              <wp:anchor distT="0" distB="0" distL="0" distR="0" simplePos="0" relativeHeight="483794432" behindDoc="1" locked="0" layoutInCell="1" allowOverlap="1" wp14:anchorId="222D0F62" wp14:editId="64A0E04B">
                <wp:simplePos x="0" y="0"/>
                <wp:positionH relativeFrom="page">
                  <wp:posOffset>1117947</wp:posOffset>
                </wp:positionH>
                <wp:positionV relativeFrom="paragraph">
                  <wp:posOffset>227189</wp:posOffset>
                </wp:positionV>
                <wp:extent cx="503555" cy="122555"/>
                <wp:effectExtent l="0" t="0" r="0" b="0"/>
                <wp:wrapNone/>
                <wp:docPr id="1503" name="Graphic 15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3555" cy="122555"/>
                        </a:xfrm>
                        <a:custGeom>
                          <a:avLst/>
                          <a:gdLst/>
                          <a:ahLst/>
                          <a:cxnLst/>
                          <a:rect l="l" t="t" r="r" b="b"/>
                          <a:pathLst>
                            <a:path w="503555" h="122555">
                              <a:moveTo>
                                <a:pt x="437641" y="122088"/>
                              </a:moveTo>
                              <a:lnTo>
                                <a:pt x="65521" y="122088"/>
                              </a:lnTo>
                              <a:lnTo>
                                <a:pt x="40016" y="117795"/>
                              </a:lnTo>
                              <a:lnTo>
                                <a:pt x="19189" y="106086"/>
                              </a:lnTo>
                              <a:lnTo>
                                <a:pt x="5148" y="88717"/>
                              </a:lnTo>
                              <a:lnTo>
                                <a:pt x="0" y="67443"/>
                              </a:lnTo>
                              <a:lnTo>
                                <a:pt x="0" y="54644"/>
                              </a:lnTo>
                              <a:lnTo>
                                <a:pt x="5148" y="33371"/>
                              </a:lnTo>
                              <a:lnTo>
                                <a:pt x="19189" y="16002"/>
                              </a:lnTo>
                              <a:lnTo>
                                <a:pt x="40016" y="4293"/>
                              </a:lnTo>
                              <a:lnTo>
                                <a:pt x="65521" y="0"/>
                              </a:lnTo>
                              <a:lnTo>
                                <a:pt x="437641" y="0"/>
                              </a:lnTo>
                              <a:lnTo>
                                <a:pt x="463134" y="4293"/>
                              </a:lnTo>
                              <a:lnTo>
                                <a:pt x="483958" y="16002"/>
                              </a:lnTo>
                              <a:lnTo>
                                <a:pt x="498000" y="33371"/>
                              </a:lnTo>
                              <a:lnTo>
                                <a:pt x="503150" y="54644"/>
                              </a:lnTo>
                              <a:lnTo>
                                <a:pt x="503150" y="67443"/>
                              </a:lnTo>
                              <a:lnTo>
                                <a:pt x="498000" y="88717"/>
                              </a:lnTo>
                              <a:lnTo>
                                <a:pt x="483958" y="106086"/>
                              </a:lnTo>
                              <a:lnTo>
                                <a:pt x="463134" y="117795"/>
                              </a:lnTo>
                              <a:lnTo>
                                <a:pt x="43764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00504635" id="Graphic 1503" o:spid="_x0000_s1026" style="position:absolute;margin-left:88.05pt;margin-top:17.9pt;width:39.65pt;height:9.65pt;z-index:-19522048;visibility:visible;mso-wrap-style:square;mso-wrap-distance-left:0;mso-wrap-distance-top:0;mso-wrap-distance-right:0;mso-wrap-distance-bottom:0;mso-position-horizontal:absolute;mso-position-horizontal-relative:page;mso-position-vertical:absolute;mso-position-vertical-relative:text;v-text-anchor:top" coordsize="5035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" path="m437641,122088r-372120,l40016,117795,19189,106086,5148,88717,,67443,,54644,5148,33371,19189,16002,40016,4293,65521,,437641,r25493,4293l483958,16002r14042,17369l503150,54644r,12799l498000,88717r-14042,17369l463134,117795r-25493,4293xe" fillcolor="#d1d3d4" stroked="f">
                <v:path arrowok="t"/>
                <w10:wrap anchorx="page"/>
              </v:shape>
            </w:pict>
          </mc:Fallback>
        </mc:AlternateContent>
      </w:r>
      <w:r w:rsidR="004262FE">
        <w:rPr>
          <w:color w:val="1F1F1F"/>
          <w:w w:val="90"/>
          <w:sz w:val="21"/>
        </w:rPr>
        <w:t>Součesně máčkni</w:t>
      </w:r>
      <w:r>
        <w:rPr>
          <w:color w:val="1F1F1F"/>
          <w:spacing w:val="35"/>
          <w:sz w:val="21"/>
        </w:rPr>
        <w:t xml:space="preserve"> </w:t>
      </w:r>
      <w:r>
        <w:rPr>
          <w:color w:val="1F1F1F"/>
          <w:w w:val="90"/>
          <w:sz w:val="21"/>
        </w:rPr>
        <w:t>MEMO</w:t>
      </w:r>
      <w:r>
        <w:rPr>
          <w:color w:val="1F1F1F"/>
          <w:spacing w:val="37"/>
          <w:sz w:val="21"/>
        </w:rPr>
        <w:t xml:space="preserve"> </w:t>
      </w:r>
      <w:r>
        <w:rPr>
          <w:b/>
          <w:color w:val="00AEEF"/>
          <w:w w:val="90"/>
          <w:sz w:val="21"/>
        </w:rPr>
        <w:t xml:space="preserve">BUTTON </w:t>
      </w:r>
      <w:r>
        <w:rPr>
          <w:color w:val="1F1F1F"/>
          <w:w w:val="90"/>
          <w:sz w:val="21"/>
        </w:rPr>
        <w:t>a</w:t>
      </w:r>
      <w:r w:rsidR="004262FE">
        <w:rPr>
          <w:color w:val="1F1F1F"/>
          <w:w w:val="90"/>
          <w:sz w:val="21"/>
        </w:rPr>
        <w:t xml:space="preserve"> </w:t>
      </w:r>
      <w:r>
        <w:rPr>
          <w:color w:val="1F1F1F"/>
          <w:spacing w:val="-4"/>
          <w:sz w:val="21"/>
        </w:rPr>
        <w:t>PICKUP</w:t>
      </w:r>
      <w:r>
        <w:rPr>
          <w:color w:val="1F1F1F"/>
          <w:spacing w:val="15"/>
          <w:sz w:val="21"/>
        </w:rPr>
        <w:t xml:space="preserve"> </w:t>
      </w:r>
      <w:r>
        <w:rPr>
          <w:b/>
          <w:color w:val="00AEEF"/>
          <w:spacing w:val="-4"/>
          <w:sz w:val="21"/>
        </w:rPr>
        <w:t>BUTTON</w:t>
      </w:r>
      <w:r>
        <w:rPr>
          <w:b/>
          <w:color w:val="00AEEF"/>
          <w:spacing w:val="-10"/>
          <w:sz w:val="21"/>
        </w:rPr>
        <w:t xml:space="preserve"> </w:t>
      </w:r>
      <w:r w:rsidR="004262FE">
        <w:rPr>
          <w:color w:val="1F1F1F"/>
          <w:spacing w:val="-4"/>
          <w:sz w:val="21"/>
        </w:rPr>
        <w:t>po dobu 2 vteřin do</w:t>
      </w:r>
      <w:r>
        <w:rPr>
          <w:color w:val="1F1F1F"/>
          <w:spacing w:val="-5"/>
          <w:sz w:val="21"/>
        </w:rPr>
        <w:t xml:space="preserve"> </w:t>
      </w:r>
      <w:r>
        <w:rPr>
          <w:color w:val="1F1F1F"/>
          <w:sz w:val="21"/>
        </w:rPr>
        <w:t>Menu</w:t>
      </w:r>
      <w:r>
        <w:rPr>
          <w:color w:val="1F1F1F"/>
          <w:spacing w:val="-3"/>
          <w:sz w:val="21"/>
        </w:rPr>
        <w:t xml:space="preserve"> </w:t>
      </w:r>
      <w:r>
        <w:rPr>
          <w:color w:val="1F1F1F"/>
          <w:sz w:val="21"/>
        </w:rPr>
        <w:t>screen.</w:t>
      </w:r>
    </w:p>
    <w:p w14:paraId="5351B94E" w14:textId="77777777" w:rsidR="000A417C" w:rsidRDefault="000A417C">
      <w:pPr>
        <w:pStyle w:val="Zkladntext"/>
        <w:spacing w:before="37"/>
        <w:rPr>
          <w:sz w:val="21"/>
        </w:rPr>
      </w:pPr>
    </w:p>
    <w:p w14:paraId="013ECA91" w14:textId="462F7213" w:rsidR="000A417C" w:rsidRDefault="00000000">
      <w:pPr>
        <w:pStyle w:val="Odstavecseseznamem"/>
        <w:numPr>
          <w:ilvl w:val="0"/>
          <w:numId w:val="12"/>
        </w:numPr>
        <w:tabs>
          <w:tab w:val="left" w:pos="388"/>
        </w:tabs>
        <w:spacing w:line="232" w:lineRule="exact"/>
        <w:ind w:left="388" w:hanging="220"/>
        <w:rPr>
          <w:sz w:val="21"/>
        </w:rPr>
      </w:pPr>
      <w:r>
        <w:rPr>
          <w:noProof/>
        </w:rPr>
        <mc:AlternateContent>
          <mc:Choice Requires="wpg">
            <w:drawing>
              <wp:anchor distT="0" distB="0" distL="0" distR="0" simplePos="0" relativeHeight="483794944" behindDoc="1" locked="0" layoutInCell="1" allowOverlap="1" wp14:anchorId="505C2119" wp14:editId="0AC97E5B">
                <wp:simplePos x="0" y="0"/>
                <wp:positionH relativeFrom="page">
                  <wp:posOffset>2355279</wp:posOffset>
                </wp:positionH>
                <wp:positionV relativeFrom="paragraph">
                  <wp:posOffset>147797</wp:posOffset>
                </wp:positionV>
                <wp:extent cx="414655" cy="149225"/>
                <wp:effectExtent l="0" t="0" r="0" b="0"/>
                <wp:wrapNone/>
                <wp:docPr id="1504" name="Group 1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9225"/>
                          <a:chOff x="0" y="0"/>
                          <a:chExt cx="414655" cy="149225"/>
                        </a:xfrm>
                      </wpg:grpSpPr>
                      <wps:wsp>
                        <wps:cNvPr id="1505" name="Graphic 1505"/>
                        <wps:cNvSpPr/>
                        <wps:spPr>
                          <a:xfrm>
                            <a:off x="0" y="21228"/>
                            <a:ext cx="414655" cy="122555"/>
                          </a:xfrm>
                          <a:custGeom>
                            <a:avLst/>
                            <a:gdLst/>
                            <a:ahLst/>
                            <a:cxnLst/>
                            <a:rect l="l" t="t" r="r" b="b"/>
                            <a:pathLst>
                              <a:path w="414655" h="122555">
                                <a:moveTo>
                                  <a:pt x="348790" y="122088"/>
                                </a:moveTo>
                                <a:lnTo>
                                  <a:pt x="65521" y="122088"/>
                                </a:lnTo>
                                <a:lnTo>
                                  <a:pt x="40015" y="117792"/>
                                </a:lnTo>
                                <a:lnTo>
                                  <a:pt x="19189" y="106077"/>
                                </a:lnTo>
                                <a:lnTo>
                                  <a:pt x="5148" y="88707"/>
                                </a:lnTo>
                                <a:lnTo>
                                  <a:pt x="0" y="67443"/>
                                </a:lnTo>
                                <a:lnTo>
                                  <a:pt x="0" y="54644"/>
                                </a:lnTo>
                                <a:lnTo>
                                  <a:pt x="5148" y="33360"/>
                                </a:lnTo>
                                <a:lnTo>
                                  <a:pt x="19189" y="15992"/>
                                </a:lnTo>
                                <a:lnTo>
                                  <a:pt x="40015" y="4289"/>
                                </a:lnTo>
                                <a:lnTo>
                                  <a:pt x="65521" y="0"/>
                                </a:lnTo>
                                <a:lnTo>
                                  <a:pt x="348790" y="0"/>
                                </a:lnTo>
                                <a:lnTo>
                                  <a:pt x="374294" y="4289"/>
                                </a:lnTo>
                                <a:lnTo>
                                  <a:pt x="395116" y="15992"/>
                                </a:lnTo>
                                <a:lnTo>
                                  <a:pt x="409152" y="33360"/>
                                </a:lnTo>
                                <a:lnTo>
                                  <a:pt x="414299" y="54644"/>
                                </a:lnTo>
                                <a:lnTo>
                                  <a:pt x="414299" y="67443"/>
                                </a:lnTo>
                                <a:lnTo>
                                  <a:pt x="409152" y="88707"/>
                                </a:lnTo>
                                <a:lnTo>
                                  <a:pt x="395116" y="106077"/>
                                </a:lnTo>
                                <a:lnTo>
                                  <a:pt x="374294" y="117792"/>
                                </a:lnTo>
                                <a:lnTo>
                                  <a:pt x="348790" y="122088"/>
                                </a:lnTo>
                                <a:close/>
                              </a:path>
                            </a:pathLst>
                          </a:custGeom>
                          <a:solidFill>
                            <a:srgbClr val="D1D3D4"/>
                          </a:solidFill>
                        </wps:spPr>
                        <wps:bodyPr wrap="square" lIns="0" tIns="0" rIns="0" bIns="0" rtlCol="0">
                          <a:prstTxWarp prst="textNoShape">
                            <a:avLst/>
                          </a:prstTxWarp>
                          <a:noAutofit/>
                        </wps:bodyPr>
                      </wps:wsp>
                      <wps:wsp>
                        <wps:cNvPr id="1506" name="Textbox 1506"/>
                        <wps:cNvSpPr txBox="1"/>
                        <wps:spPr>
                          <a:xfrm>
                            <a:off x="0" y="0"/>
                            <a:ext cx="414655" cy="149225"/>
                          </a:xfrm>
                          <a:prstGeom prst="rect">
                            <a:avLst/>
                          </a:prstGeom>
                        </wps:spPr>
                        <wps:txbx>
                          <w:txbxContent>
                            <w:p w14:paraId="76710B6D" w14:textId="77777777" w:rsidR="000A417C" w:rsidRDefault="00000000">
                              <w:pPr>
                                <w:spacing w:line="235" w:lineRule="exact"/>
                                <w:ind w:left="48"/>
                                <w:rPr>
                                  <w:sz w:val="21"/>
                                </w:rPr>
                              </w:pPr>
                              <w:r>
                                <w:rPr>
                                  <w:color w:val="1F1F1F"/>
                                  <w:spacing w:val="-4"/>
                                  <w:w w:val="90"/>
                                  <w:sz w:val="21"/>
                                </w:rPr>
                                <w:t>MEMO</w:t>
                              </w:r>
                            </w:p>
                          </w:txbxContent>
                        </wps:txbx>
                        <wps:bodyPr wrap="square" lIns="0" tIns="0" rIns="0" bIns="0" rtlCol="0">
                          <a:noAutofit/>
                        </wps:bodyPr>
                      </wps:wsp>
                    </wpg:wgp>
                  </a:graphicData>
                </a:graphic>
              </wp:anchor>
            </w:drawing>
          </mc:Choice>
          <mc:Fallback>
            <w:pict>
              <v:group w14:anchorId="505C2119" id="Group 1504" o:spid="_x0000_s1911" style="position:absolute;left:0;text-align:left;margin-left:185.45pt;margin-top:11.65pt;width:32.65pt;height:11.75pt;z-index:-19521536;mso-wrap-distance-left:0;mso-wrap-distance-right:0;mso-position-horizontal-relative:page;mso-position-vertical-relative:text" coordsize="414655,149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">
                <v:shape id="Graphic 1505" o:spid="_x0000_s1912" style="position:absolute;top:21228;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" path="m348790,122088r-283269,l40015,117792,19189,106077,5148,88707,,67443,,54644,5148,33360,19189,15992,40015,4289,65521,,348790,r25504,4289l395116,15992r14036,17368l414299,54644r,12799l409152,88707r-14036,17370l374294,117792r-25504,4296xe" fillcolor="#d1d3d4" stroked="f">
                  <v:path arrowok="t"/>
                </v:shape>
                <v:shape id="Textbox 1506" o:spid="_x0000_s1913" type="#_x0000_t202" style="position:absolute;width:414655;height:149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" filled="f" stroked="f">
                  <v:textbox inset="0,0,0,0">
                    <w:txbxContent>
                      <w:p w14:paraId="76710B6D" w14:textId="77777777" w:rsidR="000A417C" w:rsidRDefault="00000000">
                        <w:pPr>
                          <w:spacing w:line="235" w:lineRule="exact"/>
                          <w:ind w:left="48"/>
                          <w:rPr>
                            <w:sz w:val="21"/>
                          </w:rPr>
                        </w:pPr>
                        <w:r>
                          <w:rPr>
                            <w:color w:val="1F1F1F"/>
                            <w:spacing w:val="-4"/>
                            <w:w w:val="90"/>
                            <w:sz w:val="21"/>
                          </w:rPr>
                          <w:t>MEMO</w:t>
                        </w:r>
                      </w:p>
                    </w:txbxContent>
                  </v:textbox>
                </v:shape>
                <w10:wrap anchorx="page"/>
              </v:group>
            </w:pict>
          </mc:Fallback>
        </mc:AlternateContent>
      </w:r>
      <w:r w:rsidR="004262FE">
        <w:rPr>
          <w:color w:val="1F1F1F"/>
          <w:spacing w:val="-6"/>
          <w:sz w:val="21"/>
        </w:rPr>
        <w:t xml:space="preserve">vyber </w:t>
      </w:r>
      <w:r>
        <w:rPr>
          <w:color w:val="1F1F1F"/>
          <w:spacing w:val="-6"/>
          <w:sz w:val="21"/>
        </w:rPr>
        <w:t>“AUTO STOP”</w:t>
      </w:r>
      <w:r>
        <w:rPr>
          <w:color w:val="1F1F1F"/>
          <w:spacing w:val="-9"/>
          <w:sz w:val="21"/>
        </w:rPr>
        <w:t xml:space="preserve"> </w:t>
      </w:r>
      <w:r w:rsidR="004262FE">
        <w:rPr>
          <w:color w:val="1F1F1F"/>
          <w:spacing w:val="-6"/>
          <w:sz w:val="21"/>
        </w:rPr>
        <w:t>s</w:t>
      </w:r>
      <w:r>
        <w:rPr>
          <w:color w:val="1F1F1F"/>
          <w:spacing w:val="-8"/>
          <w:sz w:val="21"/>
        </w:rPr>
        <w:t xml:space="preserve"> </w:t>
      </w:r>
      <w:r>
        <w:rPr>
          <w:color w:val="1F1F1F"/>
          <w:spacing w:val="-6"/>
          <w:sz w:val="21"/>
        </w:rPr>
        <w:t>Jog</w:t>
      </w:r>
      <w:r>
        <w:rPr>
          <w:color w:val="1F1F1F"/>
          <w:spacing w:val="-7"/>
          <w:sz w:val="21"/>
        </w:rPr>
        <w:t xml:space="preserve"> </w:t>
      </w:r>
      <w:r>
        <w:rPr>
          <w:color w:val="1F1F1F"/>
          <w:spacing w:val="-6"/>
          <w:sz w:val="21"/>
        </w:rPr>
        <w:t>Power</w:t>
      </w:r>
    </w:p>
    <w:p w14:paraId="60EDDF5C" w14:textId="493F212F" w:rsidR="000A417C" w:rsidRDefault="00000000">
      <w:pPr>
        <w:tabs>
          <w:tab w:val="left" w:pos="2216"/>
          <w:tab w:val="left" w:pos="2996"/>
        </w:tabs>
        <w:spacing w:line="235" w:lineRule="exact"/>
        <w:ind w:left="370"/>
        <w:rPr>
          <w:sz w:val="21"/>
        </w:rPr>
      </w:pPr>
      <w:r>
        <w:rPr>
          <w:color w:val="1F1F1F"/>
          <w:w w:val="95"/>
          <w:sz w:val="21"/>
        </w:rPr>
        <w:t>Lever</w:t>
      </w:r>
      <w:r>
        <w:rPr>
          <w:color w:val="1F1F1F"/>
          <w:spacing w:val="-1"/>
          <w:w w:val="95"/>
          <w:sz w:val="21"/>
        </w:rPr>
        <w:t xml:space="preserve"> </w:t>
      </w:r>
      <w:r>
        <w:rPr>
          <w:color w:val="1F1F1F"/>
          <w:w w:val="95"/>
          <w:sz w:val="21"/>
        </w:rPr>
        <w:t>a</w:t>
      </w:r>
      <w:r w:rsidR="004262FE">
        <w:rPr>
          <w:color w:val="1F1F1F"/>
          <w:w w:val="95"/>
          <w:sz w:val="21"/>
        </w:rPr>
        <w:t xml:space="preserve"> máčkni</w:t>
      </w:r>
      <w:r>
        <w:rPr>
          <w:color w:val="1F1F1F"/>
          <w:sz w:val="21"/>
        </w:rPr>
        <w:tab/>
      </w:r>
      <w:r>
        <w:rPr>
          <w:color w:val="1F1F1F"/>
          <w:spacing w:val="-10"/>
          <w:sz w:val="21"/>
        </w:rPr>
        <w:t>(</w:t>
      </w:r>
      <w:r>
        <w:rPr>
          <w:color w:val="1F1F1F"/>
          <w:sz w:val="21"/>
        </w:rPr>
        <w:tab/>
      </w:r>
      <w:r>
        <w:rPr>
          <w:b/>
          <w:color w:val="00AEEF"/>
          <w:w w:val="80"/>
          <w:sz w:val="21"/>
        </w:rPr>
        <w:t>BUTTON</w:t>
      </w:r>
      <w:r>
        <w:rPr>
          <w:b/>
          <w:color w:val="00AEEF"/>
          <w:spacing w:val="-2"/>
          <w:sz w:val="21"/>
        </w:rPr>
        <w:t xml:space="preserve"> </w:t>
      </w:r>
      <w:r>
        <w:rPr>
          <w:color w:val="1F1F1F"/>
          <w:w w:val="80"/>
          <w:sz w:val="21"/>
        </w:rPr>
        <w:t>)</w:t>
      </w:r>
      <w:r>
        <w:rPr>
          <w:color w:val="1F1F1F"/>
          <w:spacing w:val="-14"/>
          <w:w w:val="80"/>
          <w:sz w:val="21"/>
        </w:rPr>
        <w:t xml:space="preserve"> </w:t>
      </w:r>
      <w:r>
        <w:rPr>
          <w:color w:val="1F1F1F"/>
          <w:spacing w:val="-10"/>
          <w:w w:val="80"/>
          <w:sz w:val="21"/>
        </w:rPr>
        <w:t>.</w:t>
      </w:r>
    </w:p>
    <w:p w14:paraId="209EBF97" w14:textId="77777777" w:rsidR="000A417C" w:rsidRDefault="000A417C">
      <w:pPr>
        <w:pStyle w:val="Zkladntext"/>
      </w:pPr>
    </w:p>
    <w:p w14:paraId="0528C9C4" w14:textId="77777777" w:rsidR="000A417C" w:rsidRDefault="000A417C">
      <w:pPr>
        <w:pStyle w:val="Zkladntext"/>
      </w:pPr>
    </w:p>
    <w:p w14:paraId="08D129BE" w14:textId="77777777" w:rsidR="000A417C" w:rsidRDefault="000A417C">
      <w:pPr>
        <w:pStyle w:val="Zkladntext"/>
      </w:pPr>
    </w:p>
    <w:p w14:paraId="5B3B00B7" w14:textId="77777777" w:rsidR="000A417C" w:rsidRDefault="000A417C">
      <w:pPr>
        <w:pStyle w:val="Zkladntext"/>
      </w:pPr>
    </w:p>
    <w:p w14:paraId="01974A25" w14:textId="77777777" w:rsidR="000A417C" w:rsidRDefault="000A417C">
      <w:pPr>
        <w:pStyle w:val="Zkladntext"/>
      </w:pPr>
    </w:p>
    <w:p w14:paraId="240422DE" w14:textId="77777777" w:rsidR="000A417C" w:rsidRDefault="000A417C">
      <w:pPr>
        <w:pStyle w:val="Zkladntext"/>
        <w:spacing w:before="138"/>
      </w:pPr>
    </w:p>
    <w:p w14:paraId="4DBA65AE" w14:textId="77777777" w:rsidR="000A417C" w:rsidRDefault="000A417C">
      <w:pPr>
        <w:sectPr w:rsidR="000A417C">
          <w:pgSz w:w="11900" w:h="16840"/>
          <w:pgMar w:top="1960" w:right="1520" w:bottom="1860" w:left="1400" w:header="1200" w:footer="1614" w:gutter="0"/>
          <w:cols w:space="720"/>
        </w:sectPr>
      </w:pPr>
    </w:p>
    <w:p w14:paraId="02DBB10C" w14:textId="77777777" w:rsidR="000A417C" w:rsidRDefault="000A417C">
      <w:pPr>
        <w:pStyle w:val="Zkladntext"/>
        <w:rPr>
          <w:sz w:val="21"/>
        </w:rPr>
      </w:pPr>
    </w:p>
    <w:p w14:paraId="4123D9A6" w14:textId="77777777" w:rsidR="000A417C" w:rsidRDefault="000A417C">
      <w:pPr>
        <w:pStyle w:val="Zkladntext"/>
        <w:rPr>
          <w:sz w:val="21"/>
        </w:rPr>
      </w:pPr>
    </w:p>
    <w:p w14:paraId="1761894E" w14:textId="77777777" w:rsidR="000A417C" w:rsidRDefault="000A417C">
      <w:pPr>
        <w:pStyle w:val="Zkladntext"/>
        <w:spacing w:before="14"/>
        <w:rPr>
          <w:sz w:val="21"/>
        </w:rPr>
      </w:pPr>
    </w:p>
    <w:p w14:paraId="322BCF8C" w14:textId="6BB01FDE" w:rsidR="004262FE" w:rsidRPr="004262FE" w:rsidRDefault="004262FE" w:rsidP="004262FE">
      <w:pPr>
        <w:pStyle w:val="Odstavecseseznamem"/>
        <w:numPr>
          <w:ilvl w:val="0"/>
          <w:numId w:val="12"/>
        </w:numPr>
        <w:tabs>
          <w:tab w:val="left" w:pos="367"/>
          <w:tab w:val="left" w:pos="387"/>
        </w:tabs>
        <w:spacing w:before="213" w:line="216" w:lineRule="auto"/>
        <w:ind w:right="77"/>
        <w:rPr>
          <w:color w:val="1F1F1F"/>
          <w:spacing w:val="-4"/>
          <w:sz w:val="21"/>
        </w:rPr>
      </w:pPr>
      <w:r w:rsidRPr="004262FE">
        <w:rPr>
          <w:color w:val="1F1F1F"/>
          <w:spacing w:val="-4"/>
          <w:sz w:val="21"/>
        </w:rPr>
        <w:t>3. Poté pomocí páky Jog Power vyberte požadovaný bod automatického zastavení a stiskněte</w:t>
      </w:r>
    </w:p>
    <w:p w14:paraId="55C5EADA" w14:textId="796E546A" w:rsidR="004262FE" w:rsidRPr="004262FE" w:rsidRDefault="004262FE" w:rsidP="004262FE">
      <w:pPr>
        <w:pStyle w:val="Odstavecseseznamem"/>
        <w:numPr>
          <w:ilvl w:val="0"/>
          <w:numId w:val="12"/>
        </w:numPr>
        <w:tabs>
          <w:tab w:val="left" w:pos="367"/>
          <w:tab w:val="left" w:pos="387"/>
        </w:tabs>
        <w:spacing w:before="213" w:line="216" w:lineRule="auto"/>
        <w:ind w:right="77"/>
        <w:rPr>
          <w:color w:val="1F1F1F"/>
          <w:spacing w:val="-4"/>
          <w:sz w:val="21"/>
        </w:rPr>
      </w:pPr>
      <w:r w:rsidRPr="004262FE">
        <w:rPr>
          <w:color w:val="1F1F1F"/>
          <w:spacing w:val="-4"/>
          <w:sz w:val="21"/>
        </w:rPr>
        <w:t>( TLAČÍTKO MEMO ) pro návrat na obrazovku Hloubka vody.</w:t>
      </w:r>
    </w:p>
    <w:p w14:paraId="24CF817E" w14:textId="0DB61637" w:rsidR="004262FE" w:rsidRPr="004262FE" w:rsidRDefault="009A320D" w:rsidP="004262FE">
      <w:pPr>
        <w:pStyle w:val="Odstavecseseznamem"/>
        <w:numPr>
          <w:ilvl w:val="0"/>
          <w:numId w:val="12"/>
        </w:numPr>
        <w:tabs>
          <w:tab w:val="left" w:pos="367"/>
          <w:tab w:val="left" w:pos="387"/>
        </w:tabs>
        <w:spacing w:before="213" w:line="216" w:lineRule="auto"/>
        <w:ind w:right="77"/>
        <w:rPr>
          <w:color w:val="1F1F1F"/>
          <w:spacing w:val="-4"/>
          <w:sz w:val="21"/>
        </w:rPr>
      </w:pPr>
      <w:r>
        <w:rPr>
          <w:noProof/>
        </w:rPr>
        <w:drawing>
          <wp:anchor distT="0" distB="0" distL="0" distR="0" simplePos="0" relativeHeight="251726336" behindDoc="1" locked="0" layoutInCell="1" allowOverlap="1" wp14:anchorId="7E68AC60" wp14:editId="6F659E24">
            <wp:simplePos x="0" y="0"/>
            <wp:positionH relativeFrom="page">
              <wp:posOffset>4626841</wp:posOffset>
            </wp:positionH>
            <wp:positionV relativeFrom="paragraph">
              <wp:posOffset>76258</wp:posOffset>
            </wp:positionV>
            <wp:extent cx="1389993" cy="1054798"/>
            <wp:effectExtent l="0" t="0" r="0" b="0"/>
            <wp:wrapTopAndBottom/>
            <wp:docPr id="1508" name="Image 15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8" name="Image 1508"/>
                    <pic:cNvPicPr/>
                  </pic:nvPicPr>
                  <pic:blipFill>
                    <a:blip r:embed="rId898" cstate="print"/>
                    <a:stretch>
                      <a:fillRect/>
                    </a:stretch>
                  </pic:blipFill>
                  <pic:spPr>
                    <a:xfrm>
                      <a:off x="0" y="0"/>
                      <a:ext cx="1389993" cy="1054798"/>
                    </a:xfrm>
                    <a:prstGeom prst="rect">
                      <a:avLst/>
                    </a:prstGeom>
                  </pic:spPr>
                </pic:pic>
              </a:graphicData>
            </a:graphic>
          </wp:anchor>
        </w:drawing>
      </w:r>
      <w:r w:rsidR="004262FE" w:rsidRPr="004262FE">
        <w:rPr>
          <w:color w:val="1F1F1F"/>
          <w:spacing w:val="-4"/>
          <w:sz w:val="21"/>
        </w:rPr>
        <w:t>„Není povoleno nastavit nastavitelné automatické zastavení, pokud jste ještě nenastavili nulové nastavení vodní hladiny. Ujistěte se, že jste provedli nastavení nuly vodní hladiny.</w:t>
      </w:r>
    </w:p>
    <w:p w14:paraId="0F857899" w14:textId="3845C76A" w:rsidR="000A417C" w:rsidRPr="009A320D" w:rsidRDefault="004262FE" w:rsidP="009A320D">
      <w:pPr>
        <w:pStyle w:val="Odstavecseseznamem"/>
        <w:numPr>
          <w:ilvl w:val="0"/>
          <w:numId w:val="12"/>
        </w:numPr>
        <w:tabs>
          <w:tab w:val="left" w:pos="367"/>
          <w:tab w:val="left" w:pos="387"/>
        </w:tabs>
        <w:spacing w:before="213" w:line="216" w:lineRule="auto"/>
        <w:ind w:right="77"/>
        <w:rPr>
          <w:sz w:val="21"/>
        </w:rPr>
      </w:pPr>
      <w:r w:rsidRPr="004262FE">
        <w:rPr>
          <w:color w:val="1F1F1F"/>
          <w:spacing w:val="-4"/>
          <w:sz w:val="21"/>
        </w:rPr>
        <w:t xml:space="preserve">4. Pokud provedete elektrické navíjení po spuštění koncového zařízení, vaše koncové zařízení se automaticky zastaví v </w:t>
      </w:r>
      <w:r w:rsidRPr="004262FE">
        <w:rPr>
          <w:color w:val="1F1F1F"/>
          <w:spacing w:val="-4"/>
          <w:sz w:val="21"/>
        </w:rPr>
        <w:t>přednastaveném</w:t>
      </w:r>
    </w:p>
    <w:p w14:paraId="0E70377D" w14:textId="3DDE2173" w:rsidR="000A417C" w:rsidRDefault="000A417C">
      <w:pPr>
        <w:pStyle w:val="Zkladntext"/>
        <w:spacing w:before="8"/>
        <w:rPr>
          <w:sz w:val="8"/>
        </w:rPr>
      </w:pPr>
    </w:p>
    <w:p w14:paraId="020D68D7" w14:textId="77777777" w:rsidR="000A417C" w:rsidRDefault="000A417C">
      <w:pPr>
        <w:rPr>
          <w:sz w:val="8"/>
        </w:rPr>
        <w:sectPr w:rsidR="000A417C">
          <w:type w:val="continuous"/>
          <w:pgSz w:w="11900" w:h="16840"/>
          <w:pgMar w:top="1940" w:right="1520" w:bottom="280" w:left="1400" w:header="1200" w:footer="1614" w:gutter="0"/>
          <w:cols w:num="2" w:space="720" w:equalWidth="0">
            <w:col w:w="4450" w:space="379"/>
            <w:col w:w="4151"/>
          </w:cols>
        </w:sectPr>
      </w:pPr>
    </w:p>
    <w:p w14:paraId="577BBCF2" w14:textId="22A5363C" w:rsidR="000A417C" w:rsidRDefault="00000000">
      <w:pPr>
        <w:pStyle w:val="Nadpis5"/>
        <w:spacing w:before="182"/>
        <w:ind w:left="408"/>
      </w:pPr>
      <w:r>
        <w:rPr>
          <w:noProof/>
        </w:rPr>
        <w:lastRenderedPageBreak/>
        <mc:AlternateContent>
          <mc:Choice Requires="wps">
            <w:drawing>
              <wp:anchor distT="0" distB="0" distL="0" distR="0" simplePos="0" relativeHeight="15865344" behindDoc="0" locked="0" layoutInCell="1" allowOverlap="1" wp14:anchorId="619A8018" wp14:editId="7F15746D">
                <wp:simplePos x="0" y="0"/>
                <wp:positionH relativeFrom="page">
                  <wp:posOffset>3657606</wp:posOffset>
                </wp:positionH>
                <wp:positionV relativeFrom="paragraph">
                  <wp:posOffset>217741</wp:posOffset>
                </wp:positionV>
                <wp:extent cx="2813050" cy="1270"/>
                <wp:effectExtent l="0" t="0" r="0" b="0"/>
                <wp:wrapNone/>
                <wp:docPr id="1511" name="Graphic 1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3050" cy="1270"/>
                        </a:xfrm>
                        <a:custGeom>
                          <a:avLst/>
                          <a:gdLst/>
                          <a:ahLst/>
                          <a:cxnLst/>
                          <a:rect l="l" t="t" r="r" b="b"/>
                          <a:pathLst>
                            <a:path w="2813050">
                              <a:moveTo>
                                <a:pt x="0" y="0"/>
                              </a:moveTo>
                              <a:lnTo>
                                <a:pt x="439538" y="0"/>
                              </a:lnTo>
                              <a:lnTo>
                                <a:pt x="1406521" y="0"/>
                              </a:lnTo>
                              <a:lnTo>
                                <a:pt x="2373505" y="0"/>
                              </a:lnTo>
                              <a:lnTo>
                                <a:pt x="2813043" y="0"/>
                              </a:lnTo>
                            </a:path>
                          </a:pathLst>
                        </a:custGeom>
                        <a:ln w="38494">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18F4A91C" id="Graphic 1511" o:spid="_x0000_s1026" style="position:absolute;margin-left:4in;margin-top:17.15pt;width:221.5pt;height:.1pt;z-index:15865344;visibility:visible;mso-wrap-style:square;mso-wrap-distance-left:0;mso-wrap-distance-top:0;mso-wrap-distance-right:0;mso-wrap-distance-bottom:0;mso-position-horizontal:absolute;mso-position-horizontal-relative:page;mso-position-vertical:absolute;mso-position-vertical-relative:text;v-text-anchor:top" coordsize="2813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" path="m,l439538,r966983,l2373505,r439538,e" filled="f" strokecolor="#231f20" strokeweight="1.0693mm">
                <v:path arrowok="t"/>
                <w10:wrap anchorx="page"/>
              </v:shape>
            </w:pict>
          </mc:Fallback>
        </mc:AlternateContent>
      </w:r>
      <w:bookmarkStart w:id="36" w:name="T_S500J(U)_36(E)out"/>
      <w:bookmarkEnd w:id="36"/>
      <w:r w:rsidR="00202D4B">
        <w:rPr>
          <w:color w:val="1F1F1F"/>
          <w:w w:val="105"/>
        </w:rPr>
        <w:t>nastaveni hloubky vody</w:t>
      </w:r>
    </w:p>
    <w:p w14:paraId="410C7CA3" w14:textId="72875118" w:rsidR="000A417C" w:rsidRDefault="00000000">
      <w:pPr>
        <w:pStyle w:val="Odstavecseseznamem"/>
        <w:numPr>
          <w:ilvl w:val="0"/>
          <w:numId w:val="11"/>
        </w:numPr>
        <w:tabs>
          <w:tab w:val="left" w:pos="363"/>
          <w:tab w:val="left" w:pos="386"/>
        </w:tabs>
        <w:spacing w:before="125" w:line="230" w:lineRule="auto"/>
        <w:ind w:right="4567" w:hanging="206"/>
        <w:rPr>
          <w:sz w:val="20"/>
        </w:rPr>
      </w:pPr>
      <w:r>
        <w:rPr>
          <w:noProof/>
        </w:rPr>
        <mc:AlternateContent>
          <mc:Choice Requires="wpg">
            <w:drawing>
              <wp:anchor distT="0" distB="0" distL="0" distR="0" simplePos="0" relativeHeight="251576832" behindDoc="0" locked="0" layoutInCell="1" allowOverlap="1" wp14:anchorId="1770E01C" wp14:editId="03482CA0">
                <wp:simplePos x="0" y="0"/>
                <wp:positionH relativeFrom="page">
                  <wp:posOffset>3798544</wp:posOffset>
                </wp:positionH>
                <wp:positionV relativeFrom="paragraph">
                  <wp:posOffset>129362</wp:posOffset>
                </wp:positionV>
                <wp:extent cx="2667000" cy="2025650"/>
                <wp:effectExtent l="0" t="0" r="0" b="0"/>
                <wp:wrapNone/>
                <wp:docPr id="1512" name="Group 1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00" cy="2025650"/>
                          <a:chOff x="0" y="0"/>
                          <a:chExt cx="2667000" cy="2025650"/>
                        </a:xfrm>
                      </wpg:grpSpPr>
                      <wps:wsp>
                        <wps:cNvPr id="1513" name="Graphic 1513"/>
                        <wps:cNvSpPr/>
                        <wps:spPr>
                          <a:xfrm>
                            <a:off x="2166239" y="298616"/>
                            <a:ext cx="274955" cy="97790"/>
                          </a:xfrm>
                          <a:custGeom>
                            <a:avLst/>
                            <a:gdLst/>
                            <a:ahLst/>
                            <a:cxnLst/>
                            <a:rect l="l" t="t" r="r" b="b"/>
                            <a:pathLst>
                              <a:path w="274955" h="97790">
                                <a:moveTo>
                                  <a:pt x="64541" y="16548"/>
                                </a:moveTo>
                                <a:lnTo>
                                  <a:pt x="63106" y="12725"/>
                                </a:lnTo>
                                <a:lnTo>
                                  <a:pt x="62941" y="12255"/>
                                </a:lnTo>
                                <a:lnTo>
                                  <a:pt x="59753" y="9182"/>
                                </a:lnTo>
                                <a:lnTo>
                                  <a:pt x="56553" y="6134"/>
                                </a:lnTo>
                                <a:lnTo>
                                  <a:pt x="54813" y="5613"/>
                                </a:lnTo>
                                <a:lnTo>
                                  <a:pt x="54813" y="19850"/>
                                </a:lnTo>
                                <a:lnTo>
                                  <a:pt x="54813" y="31305"/>
                                </a:lnTo>
                                <a:lnTo>
                                  <a:pt x="49669" y="35941"/>
                                </a:lnTo>
                                <a:lnTo>
                                  <a:pt x="17830" y="35941"/>
                                </a:lnTo>
                                <a:lnTo>
                                  <a:pt x="22707" y="12725"/>
                                </a:lnTo>
                                <a:lnTo>
                                  <a:pt x="42621" y="12725"/>
                                </a:lnTo>
                                <a:lnTo>
                                  <a:pt x="54813" y="19850"/>
                                </a:lnTo>
                                <a:lnTo>
                                  <a:pt x="54813" y="5613"/>
                                </a:lnTo>
                                <a:lnTo>
                                  <a:pt x="51396" y="4584"/>
                                </a:lnTo>
                                <a:lnTo>
                                  <a:pt x="15125" y="4584"/>
                                </a:lnTo>
                                <a:lnTo>
                                  <a:pt x="0" y="77216"/>
                                </a:lnTo>
                                <a:lnTo>
                                  <a:pt x="39446" y="77216"/>
                                </a:lnTo>
                                <a:lnTo>
                                  <a:pt x="56654" y="68961"/>
                                </a:lnTo>
                                <a:lnTo>
                                  <a:pt x="58267" y="66903"/>
                                </a:lnTo>
                                <a:lnTo>
                                  <a:pt x="60896" y="61366"/>
                                </a:lnTo>
                                <a:lnTo>
                                  <a:pt x="61556" y="58267"/>
                                </a:lnTo>
                                <a:lnTo>
                                  <a:pt x="61468" y="50673"/>
                                </a:lnTo>
                                <a:lnTo>
                                  <a:pt x="51841" y="40144"/>
                                </a:lnTo>
                                <a:lnTo>
                                  <a:pt x="51841" y="52514"/>
                                </a:lnTo>
                                <a:lnTo>
                                  <a:pt x="51790" y="58267"/>
                                </a:lnTo>
                                <a:lnTo>
                                  <a:pt x="51142" y="60718"/>
                                </a:lnTo>
                                <a:lnTo>
                                  <a:pt x="48361" y="64490"/>
                                </a:lnTo>
                                <a:lnTo>
                                  <a:pt x="46723" y="65938"/>
                                </a:lnTo>
                                <a:lnTo>
                                  <a:pt x="44818" y="66903"/>
                                </a:lnTo>
                                <a:lnTo>
                                  <a:pt x="42926" y="67894"/>
                                </a:lnTo>
                                <a:lnTo>
                                  <a:pt x="40995" y="68491"/>
                                </a:lnTo>
                                <a:lnTo>
                                  <a:pt x="39039" y="68732"/>
                                </a:lnTo>
                                <a:lnTo>
                                  <a:pt x="37058" y="68961"/>
                                </a:lnTo>
                                <a:lnTo>
                                  <a:pt x="10909" y="68961"/>
                                </a:lnTo>
                                <a:lnTo>
                                  <a:pt x="11010" y="68491"/>
                                </a:lnTo>
                                <a:lnTo>
                                  <a:pt x="11137" y="67894"/>
                                </a:lnTo>
                                <a:lnTo>
                                  <a:pt x="16167" y="44081"/>
                                </a:lnTo>
                                <a:lnTo>
                                  <a:pt x="38862" y="44081"/>
                                </a:lnTo>
                                <a:lnTo>
                                  <a:pt x="40754" y="44234"/>
                                </a:lnTo>
                                <a:lnTo>
                                  <a:pt x="42532" y="44500"/>
                                </a:lnTo>
                                <a:lnTo>
                                  <a:pt x="44335" y="44754"/>
                                </a:lnTo>
                                <a:lnTo>
                                  <a:pt x="51841" y="52514"/>
                                </a:lnTo>
                                <a:lnTo>
                                  <a:pt x="51841" y="40144"/>
                                </a:lnTo>
                                <a:lnTo>
                                  <a:pt x="50698" y="39814"/>
                                </a:lnTo>
                                <a:lnTo>
                                  <a:pt x="50698" y="39611"/>
                                </a:lnTo>
                                <a:lnTo>
                                  <a:pt x="52857" y="39268"/>
                                </a:lnTo>
                                <a:lnTo>
                                  <a:pt x="54787" y="38544"/>
                                </a:lnTo>
                                <a:lnTo>
                                  <a:pt x="56476" y="37401"/>
                                </a:lnTo>
                                <a:lnTo>
                                  <a:pt x="58178" y="36296"/>
                                </a:lnTo>
                                <a:lnTo>
                                  <a:pt x="58534" y="35941"/>
                                </a:lnTo>
                                <a:lnTo>
                                  <a:pt x="64541" y="24091"/>
                                </a:lnTo>
                                <a:lnTo>
                                  <a:pt x="64541" y="16548"/>
                                </a:lnTo>
                                <a:close/>
                              </a:path>
                              <a:path w="274955" h="97790">
                                <a:moveTo>
                                  <a:pt x="119253" y="39370"/>
                                </a:moveTo>
                                <a:lnTo>
                                  <a:pt x="117475" y="33642"/>
                                </a:lnTo>
                                <a:lnTo>
                                  <a:pt x="115138" y="30988"/>
                                </a:lnTo>
                                <a:lnTo>
                                  <a:pt x="110528" y="25704"/>
                                </a:lnTo>
                                <a:lnTo>
                                  <a:pt x="110528" y="46062"/>
                                </a:lnTo>
                                <a:lnTo>
                                  <a:pt x="80035" y="46062"/>
                                </a:lnTo>
                                <a:lnTo>
                                  <a:pt x="110528" y="46062"/>
                                </a:lnTo>
                                <a:lnTo>
                                  <a:pt x="110528" y="25704"/>
                                </a:lnTo>
                                <a:lnTo>
                                  <a:pt x="110337" y="25476"/>
                                </a:lnTo>
                                <a:lnTo>
                                  <a:pt x="104686" y="23444"/>
                                </a:lnTo>
                                <a:lnTo>
                                  <a:pt x="93332" y="23444"/>
                                </a:lnTo>
                                <a:lnTo>
                                  <a:pt x="69850" y="52311"/>
                                </a:lnTo>
                                <a:lnTo>
                                  <a:pt x="69926" y="60198"/>
                                </a:lnTo>
                                <a:lnTo>
                                  <a:pt x="72872" y="69430"/>
                                </a:lnTo>
                                <a:lnTo>
                                  <a:pt x="76174" y="73418"/>
                                </a:lnTo>
                                <a:lnTo>
                                  <a:pt x="78473" y="75107"/>
                                </a:lnTo>
                                <a:lnTo>
                                  <a:pt x="84226" y="77736"/>
                                </a:lnTo>
                                <a:lnTo>
                                  <a:pt x="87845" y="78409"/>
                                </a:lnTo>
                                <a:lnTo>
                                  <a:pt x="95021" y="78409"/>
                                </a:lnTo>
                                <a:lnTo>
                                  <a:pt x="115951" y="60820"/>
                                </a:lnTo>
                                <a:lnTo>
                                  <a:pt x="107327" y="60820"/>
                                </a:lnTo>
                                <a:lnTo>
                                  <a:pt x="106095" y="64071"/>
                                </a:lnTo>
                                <a:lnTo>
                                  <a:pt x="104254" y="66522"/>
                                </a:lnTo>
                                <a:lnTo>
                                  <a:pt x="99225" y="70002"/>
                                </a:lnTo>
                                <a:lnTo>
                                  <a:pt x="96037" y="70866"/>
                                </a:lnTo>
                                <a:lnTo>
                                  <a:pt x="90424" y="70866"/>
                                </a:lnTo>
                                <a:lnTo>
                                  <a:pt x="88722" y="70599"/>
                                </a:lnTo>
                                <a:lnTo>
                                  <a:pt x="87109" y="70002"/>
                                </a:lnTo>
                                <a:lnTo>
                                  <a:pt x="85471" y="69430"/>
                                </a:lnTo>
                                <a:lnTo>
                                  <a:pt x="78574" y="60198"/>
                                </a:lnTo>
                                <a:lnTo>
                                  <a:pt x="78701" y="55092"/>
                                </a:lnTo>
                                <a:lnTo>
                                  <a:pt x="78968" y="53606"/>
                                </a:lnTo>
                                <a:lnTo>
                                  <a:pt x="118440" y="53606"/>
                                </a:lnTo>
                                <a:lnTo>
                                  <a:pt x="119138" y="49441"/>
                                </a:lnTo>
                                <a:lnTo>
                                  <a:pt x="119176" y="46062"/>
                                </a:lnTo>
                                <a:lnTo>
                                  <a:pt x="119253" y="39370"/>
                                </a:lnTo>
                                <a:close/>
                              </a:path>
                              <a:path w="274955" h="97790">
                                <a:moveTo>
                                  <a:pt x="173799" y="39370"/>
                                </a:moveTo>
                                <a:lnTo>
                                  <a:pt x="172021" y="33642"/>
                                </a:lnTo>
                                <a:lnTo>
                                  <a:pt x="169697" y="30988"/>
                                </a:lnTo>
                                <a:lnTo>
                                  <a:pt x="165074" y="25692"/>
                                </a:lnTo>
                                <a:lnTo>
                                  <a:pt x="165074" y="46062"/>
                                </a:lnTo>
                                <a:lnTo>
                                  <a:pt x="134594" y="46062"/>
                                </a:lnTo>
                                <a:lnTo>
                                  <a:pt x="156933" y="31381"/>
                                </a:lnTo>
                                <a:lnTo>
                                  <a:pt x="157060" y="31381"/>
                                </a:lnTo>
                                <a:lnTo>
                                  <a:pt x="165074" y="46062"/>
                                </a:lnTo>
                                <a:lnTo>
                                  <a:pt x="165074" y="25692"/>
                                </a:lnTo>
                                <a:lnTo>
                                  <a:pt x="164896" y="25476"/>
                                </a:lnTo>
                                <a:lnTo>
                                  <a:pt x="159245" y="23444"/>
                                </a:lnTo>
                                <a:lnTo>
                                  <a:pt x="147891" y="23444"/>
                                </a:lnTo>
                                <a:lnTo>
                                  <a:pt x="124383" y="52311"/>
                                </a:lnTo>
                                <a:lnTo>
                                  <a:pt x="124472" y="60198"/>
                                </a:lnTo>
                                <a:lnTo>
                                  <a:pt x="124561" y="60820"/>
                                </a:lnTo>
                                <a:lnTo>
                                  <a:pt x="124726" y="62014"/>
                                </a:lnTo>
                                <a:lnTo>
                                  <a:pt x="126098" y="67005"/>
                                </a:lnTo>
                                <a:lnTo>
                                  <a:pt x="127304" y="69278"/>
                                </a:lnTo>
                                <a:lnTo>
                                  <a:pt x="127431" y="69430"/>
                                </a:lnTo>
                                <a:lnTo>
                                  <a:pt x="130721" y="73418"/>
                                </a:lnTo>
                                <a:lnTo>
                                  <a:pt x="133019" y="75107"/>
                                </a:lnTo>
                                <a:lnTo>
                                  <a:pt x="138798" y="77736"/>
                                </a:lnTo>
                                <a:lnTo>
                                  <a:pt x="142405" y="78409"/>
                                </a:lnTo>
                                <a:lnTo>
                                  <a:pt x="149593" y="78409"/>
                                </a:lnTo>
                                <a:lnTo>
                                  <a:pt x="170510" y="60820"/>
                                </a:lnTo>
                                <a:lnTo>
                                  <a:pt x="161886" y="60820"/>
                                </a:lnTo>
                                <a:lnTo>
                                  <a:pt x="160655" y="64071"/>
                                </a:lnTo>
                                <a:lnTo>
                                  <a:pt x="158813" y="66522"/>
                                </a:lnTo>
                                <a:lnTo>
                                  <a:pt x="153784" y="70002"/>
                                </a:lnTo>
                                <a:lnTo>
                                  <a:pt x="150609" y="70866"/>
                                </a:lnTo>
                                <a:lnTo>
                                  <a:pt x="144983" y="70866"/>
                                </a:lnTo>
                                <a:lnTo>
                                  <a:pt x="133121" y="60198"/>
                                </a:lnTo>
                                <a:lnTo>
                                  <a:pt x="133121" y="56629"/>
                                </a:lnTo>
                                <a:lnTo>
                                  <a:pt x="133261" y="55092"/>
                                </a:lnTo>
                                <a:lnTo>
                                  <a:pt x="133515" y="53606"/>
                                </a:lnTo>
                                <a:lnTo>
                                  <a:pt x="172999" y="53606"/>
                                </a:lnTo>
                                <a:lnTo>
                                  <a:pt x="173697" y="49441"/>
                                </a:lnTo>
                                <a:lnTo>
                                  <a:pt x="173736" y="46062"/>
                                </a:lnTo>
                                <a:lnTo>
                                  <a:pt x="173799" y="39370"/>
                                </a:lnTo>
                                <a:close/>
                              </a:path>
                              <a:path w="274955" h="97790">
                                <a:moveTo>
                                  <a:pt x="232930" y="41846"/>
                                </a:moveTo>
                                <a:lnTo>
                                  <a:pt x="232486" y="38925"/>
                                </a:lnTo>
                                <a:lnTo>
                                  <a:pt x="230720" y="33642"/>
                                </a:lnTo>
                                <a:lnTo>
                                  <a:pt x="229412" y="31356"/>
                                </a:lnTo>
                                <a:lnTo>
                                  <a:pt x="229069" y="30988"/>
                                </a:lnTo>
                                <a:lnTo>
                                  <a:pt x="225894" y="27559"/>
                                </a:lnTo>
                                <a:lnTo>
                                  <a:pt x="224205" y="26403"/>
                                </a:lnTo>
                                <a:lnTo>
                                  <a:pt x="224205" y="40678"/>
                                </a:lnTo>
                                <a:lnTo>
                                  <a:pt x="224205" y="47904"/>
                                </a:lnTo>
                                <a:lnTo>
                                  <a:pt x="206832" y="70866"/>
                                </a:lnTo>
                                <a:lnTo>
                                  <a:pt x="199097" y="70866"/>
                                </a:lnTo>
                                <a:lnTo>
                                  <a:pt x="195834" y="69583"/>
                                </a:lnTo>
                                <a:lnTo>
                                  <a:pt x="195580" y="69278"/>
                                </a:lnTo>
                                <a:lnTo>
                                  <a:pt x="191300" y="64414"/>
                                </a:lnTo>
                                <a:lnTo>
                                  <a:pt x="190157" y="61150"/>
                                </a:lnTo>
                                <a:lnTo>
                                  <a:pt x="190157" y="54419"/>
                                </a:lnTo>
                                <a:lnTo>
                                  <a:pt x="207441" y="30988"/>
                                </a:lnTo>
                                <a:lnTo>
                                  <a:pt x="215417" y="30988"/>
                                </a:lnTo>
                                <a:lnTo>
                                  <a:pt x="218605" y="32143"/>
                                </a:lnTo>
                                <a:lnTo>
                                  <a:pt x="218782" y="32143"/>
                                </a:lnTo>
                                <a:lnTo>
                                  <a:pt x="223139" y="37287"/>
                                </a:lnTo>
                                <a:lnTo>
                                  <a:pt x="224205" y="40678"/>
                                </a:lnTo>
                                <a:lnTo>
                                  <a:pt x="224205" y="26403"/>
                                </a:lnTo>
                                <a:lnTo>
                                  <a:pt x="223735" y="26073"/>
                                </a:lnTo>
                                <a:lnTo>
                                  <a:pt x="218643" y="23964"/>
                                </a:lnTo>
                                <a:lnTo>
                                  <a:pt x="215696" y="23444"/>
                                </a:lnTo>
                                <a:lnTo>
                                  <a:pt x="208775" y="23444"/>
                                </a:lnTo>
                                <a:lnTo>
                                  <a:pt x="206146" y="23964"/>
                                </a:lnTo>
                                <a:lnTo>
                                  <a:pt x="205879" y="23964"/>
                                </a:lnTo>
                                <a:lnTo>
                                  <a:pt x="200164" y="26466"/>
                                </a:lnTo>
                                <a:lnTo>
                                  <a:pt x="197497" y="28778"/>
                                </a:lnTo>
                                <a:lnTo>
                                  <a:pt x="194932" y="32143"/>
                                </a:lnTo>
                                <a:lnTo>
                                  <a:pt x="194729" y="32143"/>
                                </a:lnTo>
                                <a:lnTo>
                                  <a:pt x="194792" y="31851"/>
                                </a:lnTo>
                                <a:lnTo>
                                  <a:pt x="194919" y="31356"/>
                                </a:lnTo>
                                <a:lnTo>
                                  <a:pt x="195008" y="30988"/>
                                </a:lnTo>
                                <a:lnTo>
                                  <a:pt x="196557" y="24638"/>
                                </a:lnTo>
                                <a:lnTo>
                                  <a:pt x="188417" y="24638"/>
                                </a:lnTo>
                                <a:lnTo>
                                  <a:pt x="173177" y="97256"/>
                                </a:lnTo>
                                <a:lnTo>
                                  <a:pt x="181610" y="97256"/>
                                </a:lnTo>
                                <a:lnTo>
                                  <a:pt x="187210" y="69278"/>
                                </a:lnTo>
                                <a:lnTo>
                                  <a:pt x="187413" y="69278"/>
                                </a:lnTo>
                                <a:lnTo>
                                  <a:pt x="187502" y="69583"/>
                                </a:lnTo>
                                <a:lnTo>
                                  <a:pt x="187845" y="70866"/>
                                </a:lnTo>
                                <a:lnTo>
                                  <a:pt x="188709" y="72504"/>
                                </a:lnTo>
                                <a:lnTo>
                                  <a:pt x="191084" y="74891"/>
                                </a:lnTo>
                                <a:lnTo>
                                  <a:pt x="192443" y="75831"/>
                                </a:lnTo>
                                <a:lnTo>
                                  <a:pt x="193967" y="76530"/>
                                </a:lnTo>
                                <a:lnTo>
                                  <a:pt x="195478" y="77241"/>
                                </a:lnTo>
                                <a:lnTo>
                                  <a:pt x="197116" y="77736"/>
                                </a:lnTo>
                                <a:lnTo>
                                  <a:pt x="200558" y="78282"/>
                                </a:lnTo>
                                <a:lnTo>
                                  <a:pt x="208889" y="78282"/>
                                </a:lnTo>
                                <a:lnTo>
                                  <a:pt x="212496" y="77419"/>
                                </a:lnTo>
                                <a:lnTo>
                                  <a:pt x="219735" y="73494"/>
                                </a:lnTo>
                                <a:lnTo>
                                  <a:pt x="222846" y="70866"/>
                                </a:lnTo>
                                <a:lnTo>
                                  <a:pt x="227507" y="64820"/>
                                </a:lnTo>
                                <a:lnTo>
                                  <a:pt x="227787" y="64414"/>
                                </a:lnTo>
                                <a:lnTo>
                                  <a:pt x="229628" y="60947"/>
                                </a:lnTo>
                                <a:lnTo>
                                  <a:pt x="232270" y="53009"/>
                                </a:lnTo>
                                <a:lnTo>
                                  <a:pt x="232930" y="49034"/>
                                </a:lnTo>
                                <a:lnTo>
                                  <a:pt x="232930" y="41846"/>
                                </a:lnTo>
                                <a:close/>
                              </a:path>
                              <a:path w="274955" h="97790">
                                <a:moveTo>
                                  <a:pt x="274586" y="67665"/>
                                </a:moveTo>
                                <a:lnTo>
                                  <a:pt x="264718" y="67665"/>
                                </a:lnTo>
                                <a:lnTo>
                                  <a:pt x="264718" y="77216"/>
                                </a:lnTo>
                                <a:lnTo>
                                  <a:pt x="274586" y="77216"/>
                                </a:lnTo>
                                <a:lnTo>
                                  <a:pt x="274586" y="67665"/>
                                </a:lnTo>
                                <a:close/>
                              </a:path>
                              <a:path w="274955" h="97790">
                                <a:moveTo>
                                  <a:pt x="274586" y="0"/>
                                </a:moveTo>
                                <a:lnTo>
                                  <a:pt x="264528" y="0"/>
                                </a:lnTo>
                                <a:lnTo>
                                  <a:pt x="264934" y="3873"/>
                                </a:lnTo>
                                <a:lnTo>
                                  <a:pt x="265036" y="6921"/>
                                </a:lnTo>
                                <a:lnTo>
                                  <a:pt x="265125" y="11188"/>
                                </a:lnTo>
                                <a:lnTo>
                                  <a:pt x="266052" y="47358"/>
                                </a:lnTo>
                                <a:lnTo>
                                  <a:pt x="266001" y="55689"/>
                                </a:lnTo>
                                <a:lnTo>
                                  <a:pt x="265836" y="58216"/>
                                </a:lnTo>
                                <a:lnTo>
                                  <a:pt x="273367" y="58216"/>
                                </a:lnTo>
                                <a:lnTo>
                                  <a:pt x="273151" y="55689"/>
                                </a:lnTo>
                                <a:lnTo>
                                  <a:pt x="273151" y="47358"/>
                                </a:lnTo>
                                <a:lnTo>
                                  <a:pt x="274078" y="6921"/>
                                </a:lnTo>
                                <a:lnTo>
                                  <a:pt x="274269" y="3873"/>
                                </a:lnTo>
                                <a:lnTo>
                                  <a:pt x="274586" y="0"/>
                                </a:lnTo>
                                <a:close/>
                              </a:path>
                            </a:pathLst>
                          </a:custGeom>
                          <a:solidFill>
                            <a:srgbClr val="231F20"/>
                          </a:solidFill>
                        </wps:spPr>
                        <wps:bodyPr wrap="square" lIns="0" tIns="0" rIns="0" bIns="0" rtlCol="0">
                          <a:prstTxWarp prst="textNoShape">
                            <a:avLst/>
                          </a:prstTxWarp>
                          <a:noAutofit/>
                        </wps:bodyPr>
                      </wps:wsp>
                      <wps:wsp>
                        <wps:cNvPr id="1514" name="Graphic 1514"/>
                        <wps:cNvSpPr/>
                        <wps:spPr>
                          <a:xfrm>
                            <a:off x="2047882" y="157895"/>
                            <a:ext cx="529590" cy="376555"/>
                          </a:xfrm>
                          <a:custGeom>
                            <a:avLst/>
                            <a:gdLst/>
                            <a:ahLst/>
                            <a:cxnLst/>
                            <a:rect l="l" t="t" r="r" b="b"/>
                            <a:pathLst>
                              <a:path w="529590" h="376555">
                                <a:moveTo>
                                  <a:pt x="256109" y="0"/>
                                </a:moveTo>
                                <a:lnTo>
                                  <a:pt x="256109" y="9805"/>
                                </a:lnTo>
                                <a:lnTo>
                                  <a:pt x="256109" y="31377"/>
                                </a:lnTo>
                                <a:lnTo>
                                  <a:pt x="256109" y="52950"/>
                                </a:lnTo>
                                <a:lnTo>
                                  <a:pt x="256109" y="62755"/>
                                </a:lnTo>
                              </a:path>
                              <a:path w="529590" h="376555">
                                <a:moveTo>
                                  <a:pt x="124966" y="28203"/>
                                </a:moveTo>
                                <a:lnTo>
                                  <a:pt x="131857" y="36694"/>
                                </a:lnTo>
                                <a:lnTo>
                                  <a:pt x="147017" y="55376"/>
                                </a:lnTo>
                                <a:lnTo>
                                  <a:pt x="162177" y="74058"/>
                                </a:lnTo>
                                <a:lnTo>
                                  <a:pt x="169068" y="82550"/>
                                </a:lnTo>
                              </a:path>
                              <a:path w="529590" h="376555">
                                <a:moveTo>
                                  <a:pt x="31229" y="99293"/>
                                </a:moveTo>
                                <a:lnTo>
                                  <a:pt x="43158" y="104195"/>
                                </a:lnTo>
                                <a:lnTo>
                                  <a:pt x="69403" y="114982"/>
                                </a:lnTo>
                                <a:lnTo>
                                  <a:pt x="95648" y="125768"/>
                                </a:lnTo>
                                <a:lnTo>
                                  <a:pt x="107577" y="130671"/>
                                </a:lnTo>
                              </a:path>
                              <a:path w="529590" h="376555">
                                <a:moveTo>
                                  <a:pt x="0" y="194220"/>
                                </a:moveTo>
                                <a:lnTo>
                                  <a:pt x="13774" y="194220"/>
                                </a:lnTo>
                                <a:lnTo>
                                  <a:pt x="44077" y="194220"/>
                                </a:lnTo>
                                <a:lnTo>
                                  <a:pt x="74381" y="194220"/>
                                </a:lnTo>
                                <a:lnTo>
                                  <a:pt x="88155" y="194220"/>
                                </a:lnTo>
                              </a:path>
                              <a:path w="529590" h="376555">
                                <a:moveTo>
                                  <a:pt x="39613" y="287560"/>
                                </a:moveTo>
                                <a:lnTo>
                                  <a:pt x="51543" y="282657"/>
                                </a:lnTo>
                                <a:lnTo>
                                  <a:pt x="77788" y="271871"/>
                                </a:lnTo>
                                <a:lnTo>
                                  <a:pt x="104032" y="261085"/>
                                </a:lnTo>
                                <a:lnTo>
                                  <a:pt x="115962" y="256182"/>
                                </a:lnTo>
                              </a:path>
                              <a:path w="529590" h="376555">
                                <a:moveTo>
                                  <a:pt x="139501" y="354260"/>
                                </a:moveTo>
                                <a:lnTo>
                                  <a:pt x="146393" y="345772"/>
                                </a:lnTo>
                                <a:lnTo>
                                  <a:pt x="161553" y="327099"/>
                                </a:lnTo>
                                <a:lnTo>
                                  <a:pt x="176714" y="308426"/>
                                </a:lnTo>
                                <a:lnTo>
                                  <a:pt x="183605" y="299938"/>
                                </a:lnTo>
                              </a:path>
                              <a:path w="529590" h="376555">
                                <a:moveTo>
                                  <a:pt x="272877" y="376485"/>
                                </a:moveTo>
                                <a:lnTo>
                                  <a:pt x="272881" y="366687"/>
                                </a:lnTo>
                                <a:lnTo>
                                  <a:pt x="272889" y="345132"/>
                                </a:lnTo>
                                <a:lnTo>
                                  <a:pt x="272897" y="323577"/>
                                </a:lnTo>
                                <a:lnTo>
                                  <a:pt x="272901" y="313779"/>
                                </a:lnTo>
                              </a:path>
                              <a:path w="529590" h="376555">
                                <a:moveTo>
                                  <a:pt x="404018" y="348307"/>
                                </a:moveTo>
                                <a:lnTo>
                                  <a:pt x="397131" y="339815"/>
                                </a:lnTo>
                                <a:lnTo>
                                  <a:pt x="381979" y="321133"/>
                                </a:lnTo>
                                <a:lnTo>
                                  <a:pt x="366828" y="302452"/>
                                </a:lnTo>
                                <a:lnTo>
                                  <a:pt x="359940" y="293960"/>
                                </a:lnTo>
                              </a:path>
                              <a:path w="529590" h="376555">
                                <a:moveTo>
                                  <a:pt x="497756" y="277217"/>
                                </a:moveTo>
                                <a:lnTo>
                                  <a:pt x="485830" y="272314"/>
                                </a:lnTo>
                                <a:lnTo>
                                  <a:pt x="459593" y="261528"/>
                                </a:lnTo>
                                <a:lnTo>
                                  <a:pt x="433357" y="250742"/>
                                </a:lnTo>
                                <a:lnTo>
                                  <a:pt x="421431" y="245839"/>
                                </a:lnTo>
                              </a:path>
                              <a:path w="529590" h="376555">
                                <a:moveTo>
                                  <a:pt x="528985" y="182289"/>
                                </a:moveTo>
                                <a:lnTo>
                                  <a:pt x="515214" y="182289"/>
                                </a:lnTo>
                                <a:lnTo>
                                  <a:pt x="484919" y="182289"/>
                                </a:lnTo>
                                <a:lnTo>
                                  <a:pt x="454624" y="182289"/>
                                </a:lnTo>
                                <a:lnTo>
                                  <a:pt x="440853" y="182289"/>
                                </a:lnTo>
                              </a:path>
                              <a:path w="529590" h="376555">
                                <a:moveTo>
                                  <a:pt x="489371" y="88949"/>
                                </a:moveTo>
                                <a:lnTo>
                                  <a:pt x="477446" y="93852"/>
                                </a:lnTo>
                                <a:lnTo>
                                  <a:pt x="451210" y="104638"/>
                                </a:lnTo>
                                <a:lnTo>
                                  <a:pt x="424973" y="115424"/>
                                </a:lnTo>
                                <a:lnTo>
                                  <a:pt x="413048" y="120327"/>
                                </a:lnTo>
                              </a:path>
                              <a:path w="529590" h="376555">
                                <a:moveTo>
                                  <a:pt x="389509" y="22225"/>
                                </a:moveTo>
                                <a:lnTo>
                                  <a:pt x="382617" y="30716"/>
                                </a:lnTo>
                                <a:lnTo>
                                  <a:pt x="367457" y="49398"/>
                                </a:lnTo>
                                <a:lnTo>
                                  <a:pt x="352296" y="68080"/>
                                </a:lnTo>
                                <a:lnTo>
                                  <a:pt x="345405" y="76572"/>
                                </a:lnTo>
                              </a:path>
                            </a:pathLst>
                          </a:custGeom>
                          <a:ln w="25400">
                            <a:solidFill>
                              <a:srgbClr val="939598"/>
                            </a:solidFill>
                            <a:prstDash val="solid"/>
                          </a:ln>
                        </wps:spPr>
                        <wps:bodyPr wrap="square" lIns="0" tIns="0" rIns="0" bIns="0" rtlCol="0">
                          <a:prstTxWarp prst="textNoShape">
                            <a:avLst/>
                          </a:prstTxWarp>
                          <a:noAutofit/>
                        </wps:bodyPr>
                      </wps:wsp>
                      <pic:pic xmlns:pic="http://schemas.openxmlformats.org/drawingml/2006/picture">
                        <pic:nvPicPr>
                          <pic:cNvPr id="1515" name="Image 1515"/>
                          <pic:cNvPicPr/>
                        </pic:nvPicPr>
                        <pic:blipFill>
                          <a:blip r:embed="rId899" cstate="print"/>
                          <a:stretch>
                            <a:fillRect/>
                          </a:stretch>
                        </pic:blipFill>
                        <pic:spPr>
                          <a:xfrm>
                            <a:off x="0" y="0"/>
                            <a:ext cx="2666618" cy="2025503"/>
                          </a:xfrm>
                          <a:prstGeom prst="rect">
                            <a:avLst/>
                          </a:prstGeom>
                        </pic:spPr>
                      </pic:pic>
                    </wpg:wgp>
                  </a:graphicData>
                </a:graphic>
              </wp:anchor>
            </w:drawing>
          </mc:Choice>
          <mc:Fallback>
            <w:pict>
              <v:group w14:anchorId="4FF81931" id="Group 1512" o:spid="_x0000_s1026" style="position:absolute;margin-left:299.1pt;margin-top:10.2pt;width:210pt;height:159.5pt;z-index:251576832;mso-wrap-distance-left:0;mso-wrap-distance-right:0;mso-position-horizontal-relative:page" coordsize="26670,20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">
                <v:shape id="Graphic 1513" o:spid="_x0000_s1027" style="position:absolute;left:21662;top:2986;width:2749;height:978;visibility:visible;mso-wrap-style:square;v-text-anchor:top" coordsize="274955,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" path="m64541,16548l63106,12725r-165,-470l59753,9182,56553,6134,54813,5613r,14237l54813,31305r-5144,4636l17830,35941,22707,12725r19914,l54813,19850r,-14237l51396,4584r-36271,l,77216r39446,l56654,68961r1613,-2058l60896,61366r660,-3099l61468,50673,51841,40144r,12370l51790,58267r-648,2451l48361,64490r-1638,1448l44818,66903r-1892,991l40995,68491r-1956,241l37058,68961r-26149,l11010,68491r127,-597l16167,44081r22695,l40754,44234r1778,266l44335,44754r7506,7760l51841,40144r-1143,-330l50698,39611r2159,-343l54787,38544r1689,-1143l58178,36296r356,-355l64541,24091r,-7543xem119253,39370r-1778,-5728l115138,30988r-4610,-5284l110528,46062r-30493,l110528,46062r,-20358l110337,25476r-5651,-2032l93332,23444,69850,52311r76,7887l72872,69430r3302,3988l78473,75107r5753,2629l87845,78409r7176,l115951,60820r-8624,l106095,64071r-1841,2451l99225,70002r-3188,864l90424,70866r-1702,-267l87109,70002r-1638,-572l78574,60198r127,-5106l78968,53606r39472,l119138,49441r38,-3379l119253,39370xem173799,39370r-1778,-5728l169697,30988r-4623,-5296l165074,46062r-30480,l156933,31381r127,l165074,46062r,-20370l164896,25476r-5651,-2032l147891,23444,124383,52311r89,7887l124561,60820r165,1194l126098,67005r1206,2273l127431,69430r3290,3988l133019,75107r5779,2629l142405,78409r7188,l170510,60820r-8624,l160655,64071r-1842,2451l153784,70002r-3175,864l144983,70866,133121,60198r,-3569l133261,55092r254,-1486l172999,53606r698,-4165l173736,46062r63,-6692xem232930,41846r-444,-2921l230720,33642r-1308,-2286l229069,30988r-3175,-3429l224205,26403r,14275l224205,47904,206832,70866r-7735,l195834,69583r-254,-305l191300,64414r-1143,-3264l190157,54419,207441,30988r7976,l218605,32143r177,l223139,37287r1066,3391l224205,26403r-470,-330l218643,23964r-2947,-520l208775,23444r-2629,520l205879,23964r-5715,2502l197497,28778r-2565,3365l194729,32143r63,-292l194919,31356r89,-368l196557,24638r-8140,l173177,97256r8433,l187210,69278r203,l187502,69583r343,1283l188709,72504r2375,2387l192443,75831r1524,699l195478,77241r1638,495l200558,78282r8331,l212496,77419r7239,-3925l222846,70866r4661,-6046l227787,64414r1841,-3467l232270,53009r660,-3975l232930,41846xem274586,67665r-9868,l264718,77216r9868,l274586,67665xem274586,l264528,r406,3873l265036,6921r89,4267l266052,47358r-51,8331l265836,58216r7531,l273151,55689r,-8331l274078,6921r191,-3048l274586,xe" fillcolor="#231f20" stroked="f">
                  <v:path arrowok="t"/>
                </v:shape>
                <v:shape id="Graphic 1514" o:spid="_x0000_s1028" style="position:absolute;left:20478;top:1578;width:5296;height:3766;visibility:visible;mso-wrap-style:square;v-text-anchor:top" coordsize="529590,37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" path="m256109,r,9805l256109,31377r,21573l256109,62755em124966,28203r6891,8491l147017,55376r15160,18682l169068,82550em31229,99293r11929,4902l69403,114982r26245,10786l107577,130671em,194220r13774,l44077,194220r30304,l88155,194220em39613,287560r11930,-4903l77788,271871r26244,-10786l115962,256182em139501,354260r6892,-8488l161553,327099r15161,-18673l183605,299938em272877,376485r4,-9798l272889,345132r8,-21555l272901,313779em404018,348307r-6887,-8492l381979,321133,366828,302452r-6888,-8492em497756,277217r-11926,-4903l459593,261528,433357,250742r-11926,-4903em528985,182289r-13771,l484919,182289r-30295,l440853,182289em489371,88949r-11925,4903l451210,104638r-26237,10786l413048,120327em389509,22225r-6892,8491l367457,49398,352296,68080r-6891,8492e" filled="f" strokecolor="#939598" strokeweight="2pt">
                  <v:path arrowok="t"/>
                </v:shape>
                <v:shape id="Image 1515" o:spid="_x0000_s1029" type="#_x0000_t75" style="position:absolute;width:26666;height:20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">
                  <v:imagedata r:id="rId900" o:title=""/>
                </v:shape>
                <w10:wrap anchorx="page"/>
              </v:group>
            </w:pict>
          </mc:Fallback>
        </mc:AlternateContent>
      </w:r>
      <w:r>
        <w:rPr>
          <w:noProof/>
        </w:rPr>
        <mc:AlternateContent>
          <mc:Choice Requires="wps">
            <w:drawing>
              <wp:anchor distT="0" distB="0" distL="0" distR="0" simplePos="0" relativeHeight="251727360" behindDoc="1" locked="0" layoutInCell="1" allowOverlap="1" wp14:anchorId="5232215A" wp14:editId="2870BC12">
                <wp:simplePos x="0" y="0"/>
                <wp:positionH relativeFrom="page">
                  <wp:posOffset>1129202</wp:posOffset>
                </wp:positionH>
                <wp:positionV relativeFrom="paragraph">
                  <wp:posOffset>372629</wp:posOffset>
                </wp:positionV>
                <wp:extent cx="470534" cy="122555"/>
                <wp:effectExtent l="0" t="0" r="0" b="0"/>
                <wp:wrapNone/>
                <wp:docPr id="1516" name="Graphic 1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0534" cy="122555"/>
                        </a:xfrm>
                        <a:custGeom>
                          <a:avLst/>
                          <a:gdLst/>
                          <a:ahLst/>
                          <a:cxnLst/>
                          <a:rect l="l" t="t" r="r" b="b"/>
                          <a:pathLst>
                            <a:path w="470534" h="122555">
                              <a:moveTo>
                                <a:pt x="404961" y="122088"/>
                              </a:moveTo>
                              <a:lnTo>
                                <a:pt x="65521" y="122088"/>
                              </a:lnTo>
                              <a:lnTo>
                                <a:pt x="40016" y="117793"/>
                              </a:lnTo>
                              <a:lnTo>
                                <a:pt x="19189" y="106081"/>
                              </a:lnTo>
                              <a:lnTo>
                                <a:pt x="5148" y="88712"/>
                              </a:lnTo>
                              <a:lnTo>
                                <a:pt x="0" y="67443"/>
                              </a:lnTo>
                              <a:lnTo>
                                <a:pt x="0" y="54644"/>
                              </a:lnTo>
                              <a:lnTo>
                                <a:pt x="5148" y="33368"/>
                              </a:lnTo>
                              <a:lnTo>
                                <a:pt x="19189" y="15999"/>
                              </a:lnTo>
                              <a:lnTo>
                                <a:pt x="40016" y="4292"/>
                              </a:lnTo>
                              <a:lnTo>
                                <a:pt x="65521" y="0"/>
                              </a:lnTo>
                              <a:lnTo>
                                <a:pt x="404961" y="0"/>
                              </a:lnTo>
                              <a:lnTo>
                                <a:pt x="430459" y="4292"/>
                              </a:lnTo>
                              <a:lnTo>
                                <a:pt x="451282" y="15999"/>
                              </a:lnTo>
                              <a:lnTo>
                                <a:pt x="465322" y="33368"/>
                              </a:lnTo>
                              <a:lnTo>
                                <a:pt x="470470" y="54644"/>
                              </a:lnTo>
                              <a:lnTo>
                                <a:pt x="470470" y="67443"/>
                              </a:lnTo>
                              <a:lnTo>
                                <a:pt x="465322" y="88712"/>
                              </a:lnTo>
                              <a:lnTo>
                                <a:pt x="451282" y="106081"/>
                              </a:lnTo>
                              <a:lnTo>
                                <a:pt x="430459" y="117793"/>
                              </a:lnTo>
                              <a:lnTo>
                                <a:pt x="40496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488BA6C1" id="Graphic 1516" o:spid="_x0000_s1026" style="position:absolute;margin-left:88.9pt;margin-top:29.35pt;width:37.05pt;height:9.65pt;z-index:-251589120;visibility:visible;mso-wrap-style:square;mso-wrap-distance-left:0;mso-wrap-distance-top:0;mso-wrap-distance-right:0;mso-wrap-distance-bottom:0;mso-position-horizontal:absolute;mso-position-horizontal-relative:page;mso-position-vertical:absolute;mso-position-vertical-relative:text;v-text-anchor:top" coordsize="470534,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" path="m404961,122088r-339440,l40016,117793,19189,106081,5148,88712,,67443,,54644,5148,33368,19189,15999,40016,4292,65521,,404961,r25498,4292l451282,15999r14040,17369l470470,54644r,12799l465322,88712r-14040,17369l430459,117793r-25498,4295xe" fillcolor="#d1d3d4" stroked="f">
                <v:path arrowok="t"/>
                <w10:wrap anchorx="page"/>
              </v:shape>
            </w:pict>
          </mc:Fallback>
        </mc:AlternateContent>
      </w:r>
      <w:r w:rsidR="00202D4B" w:rsidRPr="00202D4B">
        <w:t xml:space="preserve"> </w:t>
      </w:r>
      <w:r w:rsidR="00202D4B" w:rsidRPr="00202D4B">
        <w:rPr>
          <w:noProof/>
        </w:rPr>
        <w:t>Když je naviják zapnutý a va</w:t>
      </w:r>
      <w:r w:rsidR="00202D4B">
        <w:rPr>
          <w:noProof/>
        </w:rPr>
        <w:t xml:space="preserve">s návazec </w:t>
      </w:r>
      <w:r w:rsidR="00202D4B" w:rsidRPr="00202D4B">
        <w:rPr>
          <w:noProof/>
        </w:rPr>
        <w:t>je na vodní hladině, stiskněte TLAČÍTKO RESET (nulové nastavení vodní hladiny</w:t>
      </w:r>
      <w:r>
        <w:rPr>
          <w:color w:val="1F1F1F"/>
          <w:spacing w:val="-6"/>
          <w:sz w:val="20"/>
        </w:rPr>
        <w:t>).</w:t>
      </w:r>
    </w:p>
    <w:p w14:paraId="17165933" w14:textId="511EA7CA" w:rsidR="000A417C" w:rsidRDefault="00202D4B">
      <w:pPr>
        <w:pStyle w:val="Zkladntext"/>
        <w:spacing w:before="203"/>
        <w:ind w:left="160"/>
      </w:pPr>
      <w:r>
        <w:rPr>
          <w:color w:val="1F1F1F"/>
        </w:rPr>
        <w:t>Display ukazuje OO</w:t>
      </w:r>
    </w:p>
    <w:p w14:paraId="4F68C727" w14:textId="77777777" w:rsidR="000A417C" w:rsidRDefault="000A417C">
      <w:pPr>
        <w:pStyle w:val="Zkladntext"/>
      </w:pPr>
    </w:p>
    <w:p w14:paraId="01AD03E8" w14:textId="77777777" w:rsidR="000A417C" w:rsidRDefault="000A417C">
      <w:pPr>
        <w:pStyle w:val="Zkladntext"/>
      </w:pPr>
    </w:p>
    <w:p w14:paraId="657B7B80" w14:textId="77777777" w:rsidR="000A417C" w:rsidRDefault="000A417C">
      <w:pPr>
        <w:pStyle w:val="Zkladntext"/>
      </w:pPr>
    </w:p>
    <w:p w14:paraId="4D3DBB63" w14:textId="77777777" w:rsidR="000A417C" w:rsidRDefault="000A417C">
      <w:pPr>
        <w:pStyle w:val="Zkladntext"/>
      </w:pPr>
    </w:p>
    <w:p w14:paraId="544AA64C" w14:textId="77777777" w:rsidR="000A417C" w:rsidRDefault="000A417C">
      <w:pPr>
        <w:pStyle w:val="Zkladntext"/>
      </w:pPr>
    </w:p>
    <w:p w14:paraId="4EDA8993" w14:textId="77777777" w:rsidR="000A417C" w:rsidRDefault="000A417C">
      <w:pPr>
        <w:pStyle w:val="Zkladntext"/>
      </w:pPr>
    </w:p>
    <w:p w14:paraId="30DCAFAF" w14:textId="77777777" w:rsidR="000A417C" w:rsidRDefault="000A417C">
      <w:pPr>
        <w:pStyle w:val="Zkladntext"/>
      </w:pPr>
    </w:p>
    <w:p w14:paraId="1D4C99E7" w14:textId="77777777" w:rsidR="000A417C" w:rsidRDefault="000A417C">
      <w:pPr>
        <w:pStyle w:val="Zkladntext"/>
      </w:pPr>
    </w:p>
    <w:p w14:paraId="1EB8F7C8" w14:textId="77777777" w:rsidR="000A417C" w:rsidRDefault="000A417C">
      <w:pPr>
        <w:pStyle w:val="Zkladntext"/>
      </w:pPr>
    </w:p>
    <w:p w14:paraId="3906645C" w14:textId="77777777" w:rsidR="000A417C" w:rsidRDefault="000A417C">
      <w:pPr>
        <w:pStyle w:val="Zkladntext"/>
        <w:spacing w:before="3"/>
      </w:pPr>
    </w:p>
    <w:p w14:paraId="4544F9CF" w14:textId="70301612" w:rsidR="000A417C" w:rsidRDefault="00000000">
      <w:pPr>
        <w:pStyle w:val="Odstavecseseznamem"/>
        <w:numPr>
          <w:ilvl w:val="0"/>
          <w:numId w:val="11"/>
        </w:numPr>
        <w:tabs>
          <w:tab w:val="left" w:pos="363"/>
          <w:tab w:val="left" w:pos="382"/>
        </w:tabs>
        <w:spacing w:line="230" w:lineRule="auto"/>
        <w:ind w:right="4848" w:hanging="200"/>
        <w:rPr>
          <w:sz w:val="20"/>
        </w:rPr>
      </w:pPr>
      <w:r>
        <w:rPr>
          <w:noProof/>
        </w:rPr>
        <w:drawing>
          <wp:anchor distT="0" distB="0" distL="0" distR="0" simplePos="0" relativeHeight="251575808" behindDoc="0" locked="0" layoutInCell="1" allowOverlap="1" wp14:anchorId="0785BC91" wp14:editId="71EBEF4C">
            <wp:simplePos x="0" y="0"/>
            <wp:positionH relativeFrom="page">
              <wp:posOffset>3801807</wp:posOffset>
            </wp:positionH>
            <wp:positionV relativeFrom="paragraph">
              <wp:posOffset>35027</wp:posOffset>
            </wp:positionV>
            <wp:extent cx="2666617" cy="2100816"/>
            <wp:effectExtent l="0" t="0" r="0" b="0"/>
            <wp:wrapNone/>
            <wp:docPr id="1517" name="Image 1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7" name="Image 1517"/>
                    <pic:cNvPicPr/>
                  </pic:nvPicPr>
                  <pic:blipFill>
                    <a:blip r:embed="rId901" cstate="print"/>
                    <a:stretch>
                      <a:fillRect/>
                    </a:stretch>
                  </pic:blipFill>
                  <pic:spPr>
                    <a:xfrm>
                      <a:off x="0" y="0"/>
                      <a:ext cx="2666617" cy="2100816"/>
                    </a:xfrm>
                    <a:prstGeom prst="rect">
                      <a:avLst/>
                    </a:prstGeom>
                  </pic:spPr>
                </pic:pic>
              </a:graphicData>
            </a:graphic>
          </wp:anchor>
        </w:drawing>
      </w:r>
      <w:r w:rsidR="00153179" w:rsidRPr="00153179">
        <w:t xml:space="preserve"> </w:t>
      </w:r>
      <w:r w:rsidR="00153179" w:rsidRPr="00153179">
        <w:rPr>
          <w:noProof/>
        </w:rPr>
        <w:t>Zvedněte špičku prutu a vytáhněte šňůru a upravte délku šňůry od špičky prutu, abyste na návazec snadno dosáhli.</w:t>
      </w:r>
    </w:p>
    <w:p w14:paraId="0230529E" w14:textId="36ACDD02" w:rsidR="000A417C" w:rsidRDefault="00153179">
      <w:pPr>
        <w:pStyle w:val="Zkladntext"/>
        <w:spacing w:before="161"/>
        <w:ind w:left="165"/>
      </w:pPr>
      <w:r>
        <w:rPr>
          <w:noProof/>
        </w:rPr>
        <w:drawing>
          <wp:anchor distT="0" distB="0" distL="0" distR="0" simplePos="0" relativeHeight="251728384" behindDoc="1" locked="0" layoutInCell="1" allowOverlap="1" wp14:anchorId="795C4B5B" wp14:editId="07EBD516">
            <wp:simplePos x="0" y="0"/>
            <wp:positionH relativeFrom="page">
              <wp:posOffset>884844</wp:posOffset>
            </wp:positionH>
            <wp:positionV relativeFrom="paragraph">
              <wp:posOffset>284653</wp:posOffset>
            </wp:positionV>
            <wp:extent cx="2734314" cy="1252537"/>
            <wp:effectExtent l="0" t="0" r="0" b="0"/>
            <wp:wrapTopAndBottom/>
            <wp:docPr id="1518" name="Image 1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8" name="Image 1518"/>
                    <pic:cNvPicPr/>
                  </pic:nvPicPr>
                  <pic:blipFill>
                    <a:blip r:embed="rId902" cstate="print"/>
                    <a:stretch>
                      <a:fillRect/>
                    </a:stretch>
                  </pic:blipFill>
                  <pic:spPr>
                    <a:xfrm>
                      <a:off x="0" y="0"/>
                      <a:ext cx="2734314" cy="1252537"/>
                    </a:xfrm>
                    <a:prstGeom prst="rect">
                      <a:avLst/>
                    </a:prstGeom>
                  </pic:spPr>
                </pic:pic>
              </a:graphicData>
            </a:graphic>
          </wp:anchor>
        </w:drawing>
      </w:r>
      <w:r>
        <w:rPr>
          <w:color w:val="1F1F1F"/>
        </w:rPr>
        <w:t>Obrázek ukazuje</w:t>
      </w:r>
      <w:r w:rsidR="00000000">
        <w:rPr>
          <w:color w:val="1F1F1F"/>
          <w:spacing w:val="-1"/>
        </w:rPr>
        <w:t xml:space="preserve"> </w:t>
      </w:r>
      <w:r>
        <w:rPr>
          <w:color w:val="1F1F1F"/>
        </w:rPr>
        <w:t xml:space="preserve"> </w:t>
      </w:r>
      <w:r w:rsidR="00000000">
        <w:rPr>
          <w:color w:val="1F1F1F"/>
        </w:rPr>
        <w:t>1.5</w:t>
      </w:r>
      <w:r w:rsidR="00000000">
        <w:rPr>
          <w:color w:val="1F1F1F"/>
          <w:spacing w:val="-6"/>
        </w:rPr>
        <w:t xml:space="preserve"> </w:t>
      </w:r>
      <w:r w:rsidR="00000000">
        <w:rPr>
          <w:color w:val="1F1F1F"/>
          <w:spacing w:val="-5"/>
        </w:rPr>
        <w:t>m.</w:t>
      </w:r>
    </w:p>
    <w:p w14:paraId="12DE37C4" w14:textId="6B7D081B" w:rsidR="000A417C" w:rsidRDefault="000A417C">
      <w:pPr>
        <w:pStyle w:val="Zkladntext"/>
        <w:spacing w:before="2"/>
        <w:rPr>
          <w:sz w:val="16"/>
        </w:rPr>
      </w:pPr>
    </w:p>
    <w:p w14:paraId="720E0ECD" w14:textId="77777777" w:rsidR="000A417C" w:rsidRDefault="000A417C">
      <w:pPr>
        <w:pStyle w:val="Zkladntext"/>
        <w:spacing w:before="6"/>
      </w:pPr>
    </w:p>
    <w:p w14:paraId="575B6D26" w14:textId="33430854" w:rsidR="000A417C" w:rsidRPr="00153179" w:rsidRDefault="00000000" w:rsidP="00153179">
      <w:pPr>
        <w:pStyle w:val="Odstavecseseznamem"/>
        <w:numPr>
          <w:ilvl w:val="0"/>
          <w:numId w:val="11"/>
        </w:numPr>
        <w:tabs>
          <w:tab w:val="left" w:pos="386"/>
        </w:tabs>
        <w:spacing w:line="227" w:lineRule="exact"/>
        <w:ind w:left="386" w:hanging="230"/>
        <w:rPr>
          <w:sz w:val="20"/>
        </w:rPr>
        <w:sectPr w:rsidR="000A417C" w:rsidRPr="00153179">
          <w:headerReference w:type="default" r:id="rId903"/>
          <w:footerReference w:type="default" r:id="rId904"/>
          <w:pgSz w:w="11900" w:h="16840"/>
          <w:pgMar w:top="1960" w:right="1520" w:bottom="1720" w:left="1400" w:header="1200" w:footer="1528" w:gutter="0"/>
          <w:cols w:space="720"/>
        </w:sectPr>
      </w:pPr>
      <w:r>
        <w:rPr>
          <w:noProof/>
        </w:rPr>
        <mc:AlternateContent>
          <mc:Choice Requires="wpg">
            <w:drawing>
              <wp:anchor distT="0" distB="0" distL="0" distR="0" simplePos="0" relativeHeight="15864320" behindDoc="0" locked="0" layoutInCell="1" allowOverlap="1" wp14:anchorId="4919BE1B" wp14:editId="0A266C4D">
                <wp:simplePos x="0" y="0"/>
                <wp:positionH relativeFrom="page">
                  <wp:posOffset>3798533</wp:posOffset>
                </wp:positionH>
                <wp:positionV relativeFrom="paragraph">
                  <wp:posOffset>29100</wp:posOffset>
                </wp:positionV>
                <wp:extent cx="2667000" cy="1981835"/>
                <wp:effectExtent l="0" t="0" r="0" b="0"/>
                <wp:wrapNone/>
                <wp:docPr id="1519" name="Group 1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00" cy="1981835"/>
                          <a:chOff x="0" y="0"/>
                          <a:chExt cx="2667000" cy="1981835"/>
                        </a:xfrm>
                      </wpg:grpSpPr>
                      <wps:wsp>
                        <wps:cNvPr id="1520" name="Graphic 1520"/>
                        <wps:cNvSpPr/>
                        <wps:spPr>
                          <a:xfrm>
                            <a:off x="2166250" y="281561"/>
                            <a:ext cx="274955" cy="97790"/>
                          </a:xfrm>
                          <a:custGeom>
                            <a:avLst/>
                            <a:gdLst/>
                            <a:ahLst/>
                            <a:cxnLst/>
                            <a:rect l="l" t="t" r="r" b="b"/>
                            <a:pathLst>
                              <a:path w="274955" h="97790">
                                <a:moveTo>
                                  <a:pt x="64541" y="16548"/>
                                </a:moveTo>
                                <a:lnTo>
                                  <a:pt x="63106" y="12725"/>
                                </a:lnTo>
                                <a:lnTo>
                                  <a:pt x="62941" y="12255"/>
                                </a:lnTo>
                                <a:lnTo>
                                  <a:pt x="59753" y="9169"/>
                                </a:lnTo>
                                <a:lnTo>
                                  <a:pt x="56553" y="6121"/>
                                </a:lnTo>
                                <a:lnTo>
                                  <a:pt x="54813" y="5613"/>
                                </a:lnTo>
                                <a:lnTo>
                                  <a:pt x="54813" y="19837"/>
                                </a:lnTo>
                                <a:lnTo>
                                  <a:pt x="54813" y="31305"/>
                                </a:lnTo>
                                <a:lnTo>
                                  <a:pt x="49669" y="35941"/>
                                </a:lnTo>
                                <a:lnTo>
                                  <a:pt x="17830" y="35941"/>
                                </a:lnTo>
                                <a:lnTo>
                                  <a:pt x="22707" y="12725"/>
                                </a:lnTo>
                                <a:lnTo>
                                  <a:pt x="42633" y="12725"/>
                                </a:lnTo>
                                <a:lnTo>
                                  <a:pt x="54813" y="19837"/>
                                </a:lnTo>
                                <a:lnTo>
                                  <a:pt x="54813" y="5613"/>
                                </a:lnTo>
                                <a:lnTo>
                                  <a:pt x="51396" y="4584"/>
                                </a:lnTo>
                                <a:lnTo>
                                  <a:pt x="15125" y="4584"/>
                                </a:lnTo>
                                <a:lnTo>
                                  <a:pt x="0" y="77216"/>
                                </a:lnTo>
                                <a:lnTo>
                                  <a:pt x="39446" y="77216"/>
                                </a:lnTo>
                                <a:lnTo>
                                  <a:pt x="56654" y="68948"/>
                                </a:lnTo>
                                <a:lnTo>
                                  <a:pt x="58267" y="66890"/>
                                </a:lnTo>
                                <a:lnTo>
                                  <a:pt x="60896" y="61366"/>
                                </a:lnTo>
                                <a:lnTo>
                                  <a:pt x="61556" y="58267"/>
                                </a:lnTo>
                                <a:lnTo>
                                  <a:pt x="61468" y="50673"/>
                                </a:lnTo>
                                <a:lnTo>
                                  <a:pt x="60579" y="47752"/>
                                </a:lnTo>
                                <a:lnTo>
                                  <a:pt x="57810" y="44081"/>
                                </a:lnTo>
                                <a:lnTo>
                                  <a:pt x="56642" y="42532"/>
                                </a:lnTo>
                                <a:lnTo>
                                  <a:pt x="54000" y="40754"/>
                                </a:lnTo>
                                <a:lnTo>
                                  <a:pt x="51841" y="40144"/>
                                </a:lnTo>
                                <a:lnTo>
                                  <a:pt x="51841" y="52514"/>
                                </a:lnTo>
                                <a:lnTo>
                                  <a:pt x="51790" y="58267"/>
                                </a:lnTo>
                                <a:lnTo>
                                  <a:pt x="51142" y="60718"/>
                                </a:lnTo>
                                <a:lnTo>
                                  <a:pt x="48361" y="64490"/>
                                </a:lnTo>
                                <a:lnTo>
                                  <a:pt x="46723" y="65925"/>
                                </a:lnTo>
                                <a:lnTo>
                                  <a:pt x="44818" y="66890"/>
                                </a:lnTo>
                                <a:lnTo>
                                  <a:pt x="42926" y="67894"/>
                                </a:lnTo>
                                <a:lnTo>
                                  <a:pt x="40995" y="68478"/>
                                </a:lnTo>
                                <a:lnTo>
                                  <a:pt x="39039" y="68732"/>
                                </a:lnTo>
                                <a:lnTo>
                                  <a:pt x="37058" y="68948"/>
                                </a:lnTo>
                                <a:lnTo>
                                  <a:pt x="10909" y="68948"/>
                                </a:lnTo>
                                <a:lnTo>
                                  <a:pt x="11010" y="68478"/>
                                </a:lnTo>
                                <a:lnTo>
                                  <a:pt x="11137" y="67894"/>
                                </a:lnTo>
                                <a:lnTo>
                                  <a:pt x="16167" y="44081"/>
                                </a:lnTo>
                                <a:lnTo>
                                  <a:pt x="38862" y="44081"/>
                                </a:lnTo>
                                <a:lnTo>
                                  <a:pt x="40754" y="44221"/>
                                </a:lnTo>
                                <a:lnTo>
                                  <a:pt x="42532" y="44500"/>
                                </a:lnTo>
                                <a:lnTo>
                                  <a:pt x="44335" y="44742"/>
                                </a:lnTo>
                                <a:lnTo>
                                  <a:pt x="51841" y="52514"/>
                                </a:lnTo>
                                <a:lnTo>
                                  <a:pt x="51841" y="40144"/>
                                </a:lnTo>
                                <a:lnTo>
                                  <a:pt x="50698" y="39814"/>
                                </a:lnTo>
                                <a:lnTo>
                                  <a:pt x="50698" y="39611"/>
                                </a:lnTo>
                                <a:lnTo>
                                  <a:pt x="52857" y="39268"/>
                                </a:lnTo>
                                <a:lnTo>
                                  <a:pt x="54787" y="38544"/>
                                </a:lnTo>
                                <a:lnTo>
                                  <a:pt x="56476" y="37401"/>
                                </a:lnTo>
                                <a:lnTo>
                                  <a:pt x="58178" y="36283"/>
                                </a:lnTo>
                                <a:lnTo>
                                  <a:pt x="58534" y="35941"/>
                                </a:lnTo>
                                <a:lnTo>
                                  <a:pt x="64541" y="24079"/>
                                </a:lnTo>
                                <a:lnTo>
                                  <a:pt x="64541" y="16548"/>
                                </a:lnTo>
                                <a:close/>
                              </a:path>
                              <a:path w="274955" h="97790">
                                <a:moveTo>
                                  <a:pt x="119253" y="39357"/>
                                </a:moveTo>
                                <a:lnTo>
                                  <a:pt x="117475" y="33629"/>
                                </a:lnTo>
                                <a:lnTo>
                                  <a:pt x="115138" y="30975"/>
                                </a:lnTo>
                                <a:lnTo>
                                  <a:pt x="110528" y="25704"/>
                                </a:lnTo>
                                <a:lnTo>
                                  <a:pt x="110528" y="46062"/>
                                </a:lnTo>
                                <a:lnTo>
                                  <a:pt x="80035" y="46062"/>
                                </a:lnTo>
                                <a:lnTo>
                                  <a:pt x="110528" y="46062"/>
                                </a:lnTo>
                                <a:lnTo>
                                  <a:pt x="110528" y="25704"/>
                                </a:lnTo>
                                <a:lnTo>
                                  <a:pt x="110337" y="25476"/>
                                </a:lnTo>
                                <a:lnTo>
                                  <a:pt x="104686" y="23444"/>
                                </a:lnTo>
                                <a:lnTo>
                                  <a:pt x="93332" y="23444"/>
                                </a:lnTo>
                                <a:lnTo>
                                  <a:pt x="69850" y="52311"/>
                                </a:lnTo>
                                <a:lnTo>
                                  <a:pt x="69926" y="60198"/>
                                </a:lnTo>
                                <a:lnTo>
                                  <a:pt x="72872" y="69430"/>
                                </a:lnTo>
                                <a:lnTo>
                                  <a:pt x="76174" y="73418"/>
                                </a:lnTo>
                                <a:lnTo>
                                  <a:pt x="78473" y="75107"/>
                                </a:lnTo>
                                <a:lnTo>
                                  <a:pt x="84226" y="77736"/>
                                </a:lnTo>
                                <a:lnTo>
                                  <a:pt x="87845" y="78409"/>
                                </a:lnTo>
                                <a:lnTo>
                                  <a:pt x="95021" y="78409"/>
                                </a:lnTo>
                                <a:lnTo>
                                  <a:pt x="115951" y="60820"/>
                                </a:lnTo>
                                <a:lnTo>
                                  <a:pt x="107327" y="60820"/>
                                </a:lnTo>
                                <a:lnTo>
                                  <a:pt x="106095" y="64071"/>
                                </a:lnTo>
                                <a:lnTo>
                                  <a:pt x="104254" y="66522"/>
                                </a:lnTo>
                                <a:lnTo>
                                  <a:pt x="99225" y="70002"/>
                                </a:lnTo>
                                <a:lnTo>
                                  <a:pt x="96037" y="70866"/>
                                </a:lnTo>
                                <a:lnTo>
                                  <a:pt x="90424" y="70866"/>
                                </a:lnTo>
                                <a:lnTo>
                                  <a:pt x="88722" y="70586"/>
                                </a:lnTo>
                                <a:lnTo>
                                  <a:pt x="87109" y="70002"/>
                                </a:lnTo>
                                <a:lnTo>
                                  <a:pt x="85471" y="69430"/>
                                </a:lnTo>
                                <a:lnTo>
                                  <a:pt x="78574" y="60198"/>
                                </a:lnTo>
                                <a:lnTo>
                                  <a:pt x="78701" y="55092"/>
                                </a:lnTo>
                                <a:lnTo>
                                  <a:pt x="78968" y="53606"/>
                                </a:lnTo>
                                <a:lnTo>
                                  <a:pt x="118440" y="53606"/>
                                </a:lnTo>
                                <a:lnTo>
                                  <a:pt x="119138" y="49428"/>
                                </a:lnTo>
                                <a:lnTo>
                                  <a:pt x="119176" y="46062"/>
                                </a:lnTo>
                                <a:lnTo>
                                  <a:pt x="119253" y="39357"/>
                                </a:lnTo>
                                <a:close/>
                              </a:path>
                              <a:path w="274955" h="97790">
                                <a:moveTo>
                                  <a:pt x="173799" y="39357"/>
                                </a:moveTo>
                                <a:lnTo>
                                  <a:pt x="172021" y="33629"/>
                                </a:lnTo>
                                <a:lnTo>
                                  <a:pt x="169697" y="30975"/>
                                </a:lnTo>
                                <a:lnTo>
                                  <a:pt x="165074" y="25692"/>
                                </a:lnTo>
                                <a:lnTo>
                                  <a:pt x="165074" y="46062"/>
                                </a:lnTo>
                                <a:lnTo>
                                  <a:pt x="134594" y="46062"/>
                                </a:lnTo>
                                <a:lnTo>
                                  <a:pt x="156933" y="31381"/>
                                </a:lnTo>
                                <a:lnTo>
                                  <a:pt x="157060" y="31381"/>
                                </a:lnTo>
                                <a:lnTo>
                                  <a:pt x="165074" y="46062"/>
                                </a:lnTo>
                                <a:lnTo>
                                  <a:pt x="165074" y="25692"/>
                                </a:lnTo>
                                <a:lnTo>
                                  <a:pt x="164896" y="25476"/>
                                </a:lnTo>
                                <a:lnTo>
                                  <a:pt x="159245" y="23444"/>
                                </a:lnTo>
                                <a:lnTo>
                                  <a:pt x="147891" y="23444"/>
                                </a:lnTo>
                                <a:lnTo>
                                  <a:pt x="124383" y="52311"/>
                                </a:lnTo>
                                <a:lnTo>
                                  <a:pt x="124472" y="60198"/>
                                </a:lnTo>
                                <a:lnTo>
                                  <a:pt x="124561" y="60820"/>
                                </a:lnTo>
                                <a:lnTo>
                                  <a:pt x="124726" y="62014"/>
                                </a:lnTo>
                                <a:lnTo>
                                  <a:pt x="126098" y="66992"/>
                                </a:lnTo>
                                <a:lnTo>
                                  <a:pt x="127304" y="69278"/>
                                </a:lnTo>
                                <a:lnTo>
                                  <a:pt x="127431" y="69430"/>
                                </a:lnTo>
                                <a:lnTo>
                                  <a:pt x="130721" y="73418"/>
                                </a:lnTo>
                                <a:lnTo>
                                  <a:pt x="133019" y="75107"/>
                                </a:lnTo>
                                <a:lnTo>
                                  <a:pt x="138798" y="77736"/>
                                </a:lnTo>
                                <a:lnTo>
                                  <a:pt x="142405" y="78409"/>
                                </a:lnTo>
                                <a:lnTo>
                                  <a:pt x="149593" y="78409"/>
                                </a:lnTo>
                                <a:lnTo>
                                  <a:pt x="170510" y="60820"/>
                                </a:lnTo>
                                <a:lnTo>
                                  <a:pt x="161886" y="60820"/>
                                </a:lnTo>
                                <a:lnTo>
                                  <a:pt x="160655" y="64071"/>
                                </a:lnTo>
                                <a:lnTo>
                                  <a:pt x="158813" y="66522"/>
                                </a:lnTo>
                                <a:lnTo>
                                  <a:pt x="153784" y="70002"/>
                                </a:lnTo>
                                <a:lnTo>
                                  <a:pt x="150609" y="70866"/>
                                </a:lnTo>
                                <a:lnTo>
                                  <a:pt x="144983" y="70866"/>
                                </a:lnTo>
                                <a:lnTo>
                                  <a:pt x="133121" y="60198"/>
                                </a:lnTo>
                                <a:lnTo>
                                  <a:pt x="133121" y="56629"/>
                                </a:lnTo>
                                <a:lnTo>
                                  <a:pt x="133261" y="55092"/>
                                </a:lnTo>
                                <a:lnTo>
                                  <a:pt x="133515" y="53606"/>
                                </a:lnTo>
                                <a:lnTo>
                                  <a:pt x="172999" y="53606"/>
                                </a:lnTo>
                                <a:lnTo>
                                  <a:pt x="173697" y="49428"/>
                                </a:lnTo>
                                <a:lnTo>
                                  <a:pt x="173736" y="46062"/>
                                </a:lnTo>
                                <a:lnTo>
                                  <a:pt x="173799" y="39357"/>
                                </a:lnTo>
                                <a:close/>
                              </a:path>
                              <a:path w="274955" h="97790">
                                <a:moveTo>
                                  <a:pt x="232930" y="41846"/>
                                </a:moveTo>
                                <a:lnTo>
                                  <a:pt x="224205" y="26403"/>
                                </a:lnTo>
                                <a:lnTo>
                                  <a:pt x="224205" y="40678"/>
                                </a:lnTo>
                                <a:lnTo>
                                  <a:pt x="224205" y="47891"/>
                                </a:lnTo>
                                <a:lnTo>
                                  <a:pt x="206832" y="70866"/>
                                </a:lnTo>
                                <a:lnTo>
                                  <a:pt x="199097" y="70866"/>
                                </a:lnTo>
                                <a:lnTo>
                                  <a:pt x="195834" y="69570"/>
                                </a:lnTo>
                                <a:lnTo>
                                  <a:pt x="195580" y="69278"/>
                                </a:lnTo>
                                <a:lnTo>
                                  <a:pt x="191300" y="64414"/>
                                </a:lnTo>
                                <a:lnTo>
                                  <a:pt x="190157" y="61137"/>
                                </a:lnTo>
                                <a:lnTo>
                                  <a:pt x="190157" y="54419"/>
                                </a:lnTo>
                                <a:lnTo>
                                  <a:pt x="207441" y="30975"/>
                                </a:lnTo>
                                <a:lnTo>
                                  <a:pt x="215417" y="30975"/>
                                </a:lnTo>
                                <a:lnTo>
                                  <a:pt x="218605" y="32143"/>
                                </a:lnTo>
                                <a:lnTo>
                                  <a:pt x="218782" y="32143"/>
                                </a:lnTo>
                                <a:lnTo>
                                  <a:pt x="223139" y="37274"/>
                                </a:lnTo>
                                <a:lnTo>
                                  <a:pt x="224205" y="40678"/>
                                </a:lnTo>
                                <a:lnTo>
                                  <a:pt x="224205" y="26403"/>
                                </a:lnTo>
                                <a:lnTo>
                                  <a:pt x="223735" y="26073"/>
                                </a:lnTo>
                                <a:lnTo>
                                  <a:pt x="218643" y="23964"/>
                                </a:lnTo>
                                <a:lnTo>
                                  <a:pt x="215696" y="23444"/>
                                </a:lnTo>
                                <a:lnTo>
                                  <a:pt x="208775" y="23444"/>
                                </a:lnTo>
                                <a:lnTo>
                                  <a:pt x="206146" y="23964"/>
                                </a:lnTo>
                                <a:lnTo>
                                  <a:pt x="205879" y="23964"/>
                                </a:lnTo>
                                <a:lnTo>
                                  <a:pt x="200164" y="26466"/>
                                </a:lnTo>
                                <a:lnTo>
                                  <a:pt x="197497" y="28765"/>
                                </a:lnTo>
                                <a:lnTo>
                                  <a:pt x="194932" y="32143"/>
                                </a:lnTo>
                                <a:lnTo>
                                  <a:pt x="194729" y="32143"/>
                                </a:lnTo>
                                <a:lnTo>
                                  <a:pt x="194792" y="31851"/>
                                </a:lnTo>
                                <a:lnTo>
                                  <a:pt x="194919" y="31356"/>
                                </a:lnTo>
                                <a:lnTo>
                                  <a:pt x="195008" y="30975"/>
                                </a:lnTo>
                                <a:lnTo>
                                  <a:pt x="196557" y="24625"/>
                                </a:lnTo>
                                <a:lnTo>
                                  <a:pt x="188417" y="24625"/>
                                </a:lnTo>
                                <a:lnTo>
                                  <a:pt x="173177" y="97256"/>
                                </a:lnTo>
                                <a:lnTo>
                                  <a:pt x="181610" y="97256"/>
                                </a:lnTo>
                                <a:lnTo>
                                  <a:pt x="187210" y="69278"/>
                                </a:lnTo>
                                <a:lnTo>
                                  <a:pt x="187413" y="69278"/>
                                </a:lnTo>
                                <a:lnTo>
                                  <a:pt x="187502" y="69570"/>
                                </a:lnTo>
                                <a:lnTo>
                                  <a:pt x="187845" y="70866"/>
                                </a:lnTo>
                                <a:lnTo>
                                  <a:pt x="188709" y="72504"/>
                                </a:lnTo>
                                <a:lnTo>
                                  <a:pt x="191084" y="74879"/>
                                </a:lnTo>
                                <a:lnTo>
                                  <a:pt x="192443" y="75831"/>
                                </a:lnTo>
                                <a:lnTo>
                                  <a:pt x="193967" y="76517"/>
                                </a:lnTo>
                                <a:lnTo>
                                  <a:pt x="195478" y="77241"/>
                                </a:lnTo>
                                <a:lnTo>
                                  <a:pt x="197116" y="77736"/>
                                </a:lnTo>
                                <a:lnTo>
                                  <a:pt x="200558" y="78282"/>
                                </a:lnTo>
                                <a:lnTo>
                                  <a:pt x="208889" y="78282"/>
                                </a:lnTo>
                                <a:lnTo>
                                  <a:pt x="212496" y="77419"/>
                                </a:lnTo>
                                <a:lnTo>
                                  <a:pt x="219735" y="73494"/>
                                </a:lnTo>
                                <a:lnTo>
                                  <a:pt x="222846" y="70866"/>
                                </a:lnTo>
                                <a:lnTo>
                                  <a:pt x="227507" y="64808"/>
                                </a:lnTo>
                                <a:lnTo>
                                  <a:pt x="227787" y="64414"/>
                                </a:lnTo>
                                <a:lnTo>
                                  <a:pt x="229628" y="60947"/>
                                </a:lnTo>
                                <a:lnTo>
                                  <a:pt x="232270" y="53009"/>
                                </a:lnTo>
                                <a:lnTo>
                                  <a:pt x="232930" y="49034"/>
                                </a:lnTo>
                                <a:lnTo>
                                  <a:pt x="232930" y="41846"/>
                                </a:lnTo>
                                <a:close/>
                              </a:path>
                              <a:path w="274955" h="97790">
                                <a:moveTo>
                                  <a:pt x="274586" y="67665"/>
                                </a:moveTo>
                                <a:lnTo>
                                  <a:pt x="264718" y="67665"/>
                                </a:lnTo>
                                <a:lnTo>
                                  <a:pt x="264718" y="77216"/>
                                </a:lnTo>
                                <a:lnTo>
                                  <a:pt x="274586" y="77216"/>
                                </a:lnTo>
                                <a:lnTo>
                                  <a:pt x="274586" y="67665"/>
                                </a:lnTo>
                                <a:close/>
                              </a:path>
                              <a:path w="274955" h="97790">
                                <a:moveTo>
                                  <a:pt x="274586" y="0"/>
                                </a:moveTo>
                                <a:lnTo>
                                  <a:pt x="264528" y="0"/>
                                </a:lnTo>
                                <a:lnTo>
                                  <a:pt x="264934" y="3860"/>
                                </a:lnTo>
                                <a:lnTo>
                                  <a:pt x="265036" y="6921"/>
                                </a:lnTo>
                                <a:lnTo>
                                  <a:pt x="265125" y="11188"/>
                                </a:lnTo>
                                <a:lnTo>
                                  <a:pt x="266052" y="47345"/>
                                </a:lnTo>
                                <a:lnTo>
                                  <a:pt x="266001" y="55689"/>
                                </a:lnTo>
                                <a:lnTo>
                                  <a:pt x="265836" y="58216"/>
                                </a:lnTo>
                                <a:lnTo>
                                  <a:pt x="273367" y="58216"/>
                                </a:lnTo>
                                <a:lnTo>
                                  <a:pt x="273151" y="55689"/>
                                </a:lnTo>
                                <a:lnTo>
                                  <a:pt x="273151" y="47345"/>
                                </a:lnTo>
                                <a:lnTo>
                                  <a:pt x="274078" y="6921"/>
                                </a:lnTo>
                                <a:lnTo>
                                  <a:pt x="274269" y="3860"/>
                                </a:lnTo>
                                <a:lnTo>
                                  <a:pt x="274586" y="0"/>
                                </a:lnTo>
                                <a:close/>
                              </a:path>
                            </a:pathLst>
                          </a:custGeom>
                          <a:solidFill>
                            <a:srgbClr val="231F20"/>
                          </a:solidFill>
                        </wps:spPr>
                        <wps:bodyPr wrap="square" lIns="0" tIns="0" rIns="0" bIns="0" rtlCol="0">
                          <a:prstTxWarp prst="textNoShape">
                            <a:avLst/>
                          </a:prstTxWarp>
                          <a:noAutofit/>
                        </wps:bodyPr>
                      </wps:wsp>
                      <wps:wsp>
                        <wps:cNvPr id="1521" name="Graphic 1521"/>
                        <wps:cNvSpPr/>
                        <wps:spPr>
                          <a:xfrm>
                            <a:off x="2047893" y="140836"/>
                            <a:ext cx="529590" cy="376555"/>
                          </a:xfrm>
                          <a:custGeom>
                            <a:avLst/>
                            <a:gdLst/>
                            <a:ahLst/>
                            <a:cxnLst/>
                            <a:rect l="l" t="t" r="r" b="b"/>
                            <a:pathLst>
                              <a:path w="529590" h="376555">
                                <a:moveTo>
                                  <a:pt x="256109" y="0"/>
                                </a:moveTo>
                                <a:lnTo>
                                  <a:pt x="256109" y="9805"/>
                                </a:lnTo>
                                <a:lnTo>
                                  <a:pt x="256109" y="31377"/>
                                </a:lnTo>
                                <a:lnTo>
                                  <a:pt x="256109" y="52950"/>
                                </a:lnTo>
                                <a:lnTo>
                                  <a:pt x="256109" y="62755"/>
                                </a:lnTo>
                              </a:path>
                              <a:path w="529590" h="376555">
                                <a:moveTo>
                                  <a:pt x="124966" y="28203"/>
                                </a:moveTo>
                                <a:lnTo>
                                  <a:pt x="131857" y="36694"/>
                                </a:lnTo>
                                <a:lnTo>
                                  <a:pt x="147017" y="55376"/>
                                </a:lnTo>
                                <a:lnTo>
                                  <a:pt x="162177" y="74058"/>
                                </a:lnTo>
                                <a:lnTo>
                                  <a:pt x="169068" y="82550"/>
                                </a:lnTo>
                              </a:path>
                              <a:path w="529590" h="376555">
                                <a:moveTo>
                                  <a:pt x="31229" y="99293"/>
                                </a:moveTo>
                                <a:lnTo>
                                  <a:pt x="43158" y="104195"/>
                                </a:lnTo>
                                <a:lnTo>
                                  <a:pt x="69403" y="114982"/>
                                </a:lnTo>
                                <a:lnTo>
                                  <a:pt x="95648" y="125768"/>
                                </a:lnTo>
                                <a:lnTo>
                                  <a:pt x="107577" y="130671"/>
                                </a:lnTo>
                              </a:path>
                              <a:path w="529590" h="376555">
                                <a:moveTo>
                                  <a:pt x="0" y="194220"/>
                                </a:moveTo>
                                <a:lnTo>
                                  <a:pt x="13774" y="194220"/>
                                </a:lnTo>
                                <a:lnTo>
                                  <a:pt x="44077" y="194220"/>
                                </a:lnTo>
                                <a:lnTo>
                                  <a:pt x="74381" y="194220"/>
                                </a:lnTo>
                                <a:lnTo>
                                  <a:pt x="88155" y="194220"/>
                                </a:lnTo>
                              </a:path>
                              <a:path w="529590" h="376555">
                                <a:moveTo>
                                  <a:pt x="39613" y="287560"/>
                                </a:moveTo>
                                <a:lnTo>
                                  <a:pt x="51543" y="282657"/>
                                </a:lnTo>
                                <a:lnTo>
                                  <a:pt x="77788" y="271871"/>
                                </a:lnTo>
                                <a:lnTo>
                                  <a:pt x="104032" y="261085"/>
                                </a:lnTo>
                                <a:lnTo>
                                  <a:pt x="115962" y="256182"/>
                                </a:lnTo>
                              </a:path>
                              <a:path w="529590" h="376555">
                                <a:moveTo>
                                  <a:pt x="139501" y="354260"/>
                                </a:moveTo>
                                <a:lnTo>
                                  <a:pt x="146393" y="345772"/>
                                </a:lnTo>
                                <a:lnTo>
                                  <a:pt x="161553" y="327099"/>
                                </a:lnTo>
                                <a:lnTo>
                                  <a:pt x="176714" y="308426"/>
                                </a:lnTo>
                                <a:lnTo>
                                  <a:pt x="183605" y="299938"/>
                                </a:lnTo>
                              </a:path>
                              <a:path w="529590" h="376555">
                                <a:moveTo>
                                  <a:pt x="272877" y="376485"/>
                                </a:moveTo>
                                <a:lnTo>
                                  <a:pt x="272881" y="366687"/>
                                </a:lnTo>
                                <a:lnTo>
                                  <a:pt x="272889" y="345132"/>
                                </a:lnTo>
                                <a:lnTo>
                                  <a:pt x="272897" y="323577"/>
                                </a:lnTo>
                                <a:lnTo>
                                  <a:pt x="272901" y="313779"/>
                                </a:lnTo>
                              </a:path>
                              <a:path w="529590" h="376555">
                                <a:moveTo>
                                  <a:pt x="404018" y="348307"/>
                                </a:moveTo>
                                <a:lnTo>
                                  <a:pt x="397131" y="339815"/>
                                </a:lnTo>
                                <a:lnTo>
                                  <a:pt x="381979" y="321133"/>
                                </a:lnTo>
                                <a:lnTo>
                                  <a:pt x="366828" y="302452"/>
                                </a:lnTo>
                                <a:lnTo>
                                  <a:pt x="359940" y="293960"/>
                                </a:lnTo>
                              </a:path>
                              <a:path w="529590" h="376555">
                                <a:moveTo>
                                  <a:pt x="497756" y="277217"/>
                                </a:moveTo>
                                <a:lnTo>
                                  <a:pt x="485830" y="272314"/>
                                </a:lnTo>
                                <a:lnTo>
                                  <a:pt x="459593" y="261528"/>
                                </a:lnTo>
                                <a:lnTo>
                                  <a:pt x="433357" y="250742"/>
                                </a:lnTo>
                                <a:lnTo>
                                  <a:pt x="421431" y="245839"/>
                                </a:lnTo>
                              </a:path>
                              <a:path w="529590" h="376555">
                                <a:moveTo>
                                  <a:pt x="528985" y="182289"/>
                                </a:moveTo>
                                <a:lnTo>
                                  <a:pt x="515214" y="182289"/>
                                </a:lnTo>
                                <a:lnTo>
                                  <a:pt x="484919" y="182289"/>
                                </a:lnTo>
                                <a:lnTo>
                                  <a:pt x="454624" y="182289"/>
                                </a:lnTo>
                                <a:lnTo>
                                  <a:pt x="440853" y="182289"/>
                                </a:lnTo>
                              </a:path>
                              <a:path w="529590" h="376555">
                                <a:moveTo>
                                  <a:pt x="489371" y="88949"/>
                                </a:moveTo>
                                <a:lnTo>
                                  <a:pt x="477446" y="93852"/>
                                </a:lnTo>
                                <a:lnTo>
                                  <a:pt x="451210" y="104638"/>
                                </a:lnTo>
                                <a:lnTo>
                                  <a:pt x="424973" y="115424"/>
                                </a:lnTo>
                                <a:lnTo>
                                  <a:pt x="413048" y="120327"/>
                                </a:lnTo>
                              </a:path>
                              <a:path w="529590" h="376555">
                                <a:moveTo>
                                  <a:pt x="389509" y="22225"/>
                                </a:moveTo>
                                <a:lnTo>
                                  <a:pt x="382617" y="30716"/>
                                </a:lnTo>
                                <a:lnTo>
                                  <a:pt x="367457" y="49398"/>
                                </a:lnTo>
                                <a:lnTo>
                                  <a:pt x="352296" y="68080"/>
                                </a:lnTo>
                                <a:lnTo>
                                  <a:pt x="345405" y="76572"/>
                                </a:lnTo>
                              </a:path>
                            </a:pathLst>
                          </a:custGeom>
                          <a:ln w="25400">
                            <a:solidFill>
                              <a:srgbClr val="939598"/>
                            </a:solidFill>
                            <a:prstDash val="solid"/>
                          </a:ln>
                        </wps:spPr>
                        <wps:bodyPr wrap="square" lIns="0" tIns="0" rIns="0" bIns="0" rtlCol="0">
                          <a:prstTxWarp prst="textNoShape">
                            <a:avLst/>
                          </a:prstTxWarp>
                          <a:noAutofit/>
                        </wps:bodyPr>
                      </wps:wsp>
                      <pic:pic xmlns:pic="http://schemas.openxmlformats.org/drawingml/2006/picture">
                        <pic:nvPicPr>
                          <pic:cNvPr id="1522" name="Image 1522"/>
                          <pic:cNvPicPr/>
                        </pic:nvPicPr>
                        <pic:blipFill>
                          <a:blip r:embed="rId905" cstate="print"/>
                          <a:stretch>
                            <a:fillRect/>
                          </a:stretch>
                        </pic:blipFill>
                        <pic:spPr>
                          <a:xfrm>
                            <a:off x="0" y="0"/>
                            <a:ext cx="2666617" cy="1981785"/>
                          </a:xfrm>
                          <a:prstGeom prst="rect">
                            <a:avLst/>
                          </a:prstGeom>
                        </pic:spPr>
                      </pic:pic>
                    </wpg:wgp>
                  </a:graphicData>
                </a:graphic>
              </wp:anchor>
            </w:drawing>
          </mc:Choice>
          <mc:Fallback>
            <w:pict>
              <v:group w14:anchorId="1925AF38" id="Group 1519" o:spid="_x0000_s1026" style="position:absolute;margin-left:299.1pt;margin-top:2.3pt;width:210pt;height:156.05pt;z-index:15864320;mso-wrap-distance-left:0;mso-wrap-distance-right:0;mso-position-horizontal-relative:page" coordsize="26670,19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">
                <v:shape id="Graphic 1520" o:spid="_x0000_s1027" style="position:absolute;left:21662;top:2815;width:2750;height:978;visibility:visible;mso-wrap-style:square;v-text-anchor:top" coordsize="274955,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" path="m64541,16548l63106,12725r-165,-470l59753,9169,56553,6121,54813,5613r,14224l54813,31305r-5144,4636l17830,35941,22707,12725r19926,l54813,19837r,-14224l51396,4584r-36271,l,77216r39446,l56654,68948r1613,-2058l60896,61366r660,-3099l61468,50673r-889,-2921l57810,44081,56642,42532,54000,40754r-2159,-610l51841,52514r-51,5753l51142,60718r-2781,3772l46723,65925r-1905,965l42926,67894r-1931,584l39039,68732r-1981,216l10909,68948r101,-470l11137,67894,16167,44081r22695,l40754,44221r1778,279l44335,44742r7506,7772l51841,40144r-1143,-330l50698,39611r2159,-343l54787,38544r1689,-1143l58178,36283r356,-342l64541,24079r,-7531xem119253,39357r-1778,-5728l115138,30975r-4610,-5271l110528,46062r-30493,l110528,46062r,-20358l110337,25476r-5651,-2032l93332,23444,69850,52311r76,7887l72872,69430r3302,3988l78473,75107r5753,2629l87845,78409r7176,l115951,60820r-8624,l106095,64071r-1841,2451l99225,70002r-3188,864l90424,70866r-1702,-280l87109,70002r-1638,-572l78574,60198r127,-5106l78968,53606r39472,l119138,49428r38,-3366l119253,39357xem173799,39357r-1778,-5728l169697,30975r-4623,-5283l165074,46062r-30480,l156933,31381r127,l165074,46062r,-20370l164896,25476r-5651,-2032l147891,23444,124383,52311r89,7887l124561,60820r165,1194l126098,66992r1206,2286l127431,69430r3290,3988l133019,75107r5779,2629l142405,78409r7188,l170510,60820r-8624,l160655,64071r-1842,2451l153784,70002r-3175,864l144983,70866,133121,60198r,-3569l133261,55092r254,-1486l172999,53606r698,-4178l173736,46062r63,-6705xem232930,41846l224205,26403r,14275l224205,47891,206832,70866r-7735,l195834,69570r-254,-292l191300,64414r-1143,-3277l190157,54419,207441,30975r7976,l218605,32143r177,l223139,37274r1066,3404l224205,26403r-470,-330l218643,23964r-2947,-520l208775,23444r-2629,520l205879,23964r-5715,2502l197497,28765r-2565,3378l194729,32143r63,-292l194919,31356r89,-381l196557,24625r-8140,l173177,97256r8433,l187210,69278r203,l187502,69570r343,1296l188709,72504r2375,2375l192443,75831r1524,686l195478,77241r1638,495l200558,78282r8331,l212496,77419r7239,-3925l222846,70866r4661,-6058l227787,64414r1841,-3467l232270,53009r660,-3975l232930,41846xem274586,67665r-9868,l264718,77216r9868,l274586,67665xem274586,l264528,r406,3860l265036,6921r89,4267l266052,47345r-51,8344l265836,58216r7531,l273151,55689r,-8344l274078,6921r191,-3061l274586,xe" fillcolor="#231f20" stroked="f">
                  <v:path arrowok="t"/>
                </v:shape>
                <v:shape id="Graphic 1521" o:spid="_x0000_s1028" style="position:absolute;left:20478;top:1408;width:5296;height:3765;visibility:visible;mso-wrap-style:square;v-text-anchor:top" coordsize="529590,37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" path="m256109,r,9805l256109,31377r,21573l256109,62755em124966,28203r6891,8491l147017,55376r15160,18682l169068,82550em31229,99293r11929,4902l69403,114982r26245,10786l107577,130671em,194220r13774,l44077,194220r30304,l88155,194220em39613,287560r11930,-4903l77788,271871r26244,-10786l115962,256182em139501,354260r6892,-8488l161553,327099r15161,-18673l183605,299938em272877,376485r4,-9798l272889,345132r8,-21555l272901,313779em404018,348307r-6887,-8492l381979,321133,366828,302452r-6888,-8492em497756,277217r-11926,-4903l459593,261528,433357,250742r-11926,-4903em528985,182289r-13771,l484919,182289r-30295,l440853,182289em489371,88949r-11925,4903l451210,104638r-26237,10786l413048,120327em389509,22225r-6892,8491l367457,49398,352296,68080r-6891,8492e" filled="f" strokecolor="#939598" strokeweight="2pt">
                  <v:path arrowok="t"/>
                </v:shape>
                <v:shape id="Image 1522" o:spid="_x0000_s1029" type="#_x0000_t75" style="position:absolute;width:26666;height:19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">
                  <v:imagedata r:id="rId906" o:title=""/>
                </v:shape>
                <w10:wrap anchorx="page"/>
              </v:group>
            </w:pict>
          </mc:Fallback>
        </mc:AlternateContent>
      </w:r>
      <w:r>
        <w:rPr>
          <w:noProof/>
        </w:rPr>
        <mc:AlternateContent>
          <mc:Choice Requires="wpg">
            <w:drawing>
              <wp:anchor distT="0" distB="0" distL="0" distR="0" simplePos="0" relativeHeight="15866880" behindDoc="0" locked="0" layoutInCell="1" allowOverlap="1" wp14:anchorId="19C8FC3B" wp14:editId="75206B1C">
                <wp:simplePos x="0" y="0"/>
                <wp:positionH relativeFrom="page">
                  <wp:posOffset>2743286</wp:posOffset>
                </wp:positionH>
                <wp:positionV relativeFrom="paragraph">
                  <wp:posOffset>144700</wp:posOffset>
                </wp:positionV>
                <wp:extent cx="414655" cy="142240"/>
                <wp:effectExtent l="0" t="0" r="0" b="0"/>
                <wp:wrapNone/>
                <wp:docPr id="1523" name="Group 1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524" name="Graphic 1524"/>
                        <wps:cNvSpPr/>
                        <wps:spPr>
                          <a:xfrm>
                            <a:off x="0" y="17745"/>
                            <a:ext cx="414655" cy="122555"/>
                          </a:xfrm>
                          <a:custGeom>
                            <a:avLst/>
                            <a:gdLst/>
                            <a:ahLst/>
                            <a:cxnLst/>
                            <a:rect l="l" t="t" r="r" b="b"/>
                            <a:pathLst>
                              <a:path w="414655" h="122555">
                                <a:moveTo>
                                  <a:pt x="348791" y="122088"/>
                                </a:moveTo>
                                <a:lnTo>
                                  <a:pt x="65521" y="122088"/>
                                </a:lnTo>
                                <a:lnTo>
                                  <a:pt x="40016" y="117792"/>
                                </a:lnTo>
                                <a:lnTo>
                                  <a:pt x="19189" y="106077"/>
                                </a:lnTo>
                                <a:lnTo>
                                  <a:pt x="5148" y="88707"/>
                                </a:lnTo>
                                <a:lnTo>
                                  <a:pt x="0" y="67443"/>
                                </a:lnTo>
                                <a:lnTo>
                                  <a:pt x="0" y="54644"/>
                                </a:lnTo>
                                <a:lnTo>
                                  <a:pt x="5148" y="33360"/>
                                </a:lnTo>
                                <a:lnTo>
                                  <a:pt x="19189" y="15992"/>
                                </a:lnTo>
                                <a:lnTo>
                                  <a:pt x="40016" y="4289"/>
                                </a:lnTo>
                                <a:lnTo>
                                  <a:pt x="65521" y="0"/>
                                </a:lnTo>
                                <a:lnTo>
                                  <a:pt x="348791" y="0"/>
                                </a:lnTo>
                                <a:lnTo>
                                  <a:pt x="374294" y="4289"/>
                                </a:lnTo>
                                <a:lnTo>
                                  <a:pt x="395117" y="15992"/>
                                </a:lnTo>
                                <a:lnTo>
                                  <a:pt x="409154" y="33360"/>
                                </a:lnTo>
                                <a:lnTo>
                                  <a:pt x="414300" y="54644"/>
                                </a:lnTo>
                                <a:lnTo>
                                  <a:pt x="414300" y="67443"/>
                                </a:lnTo>
                                <a:lnTo>
                                  <a:pt x="409154" y="88707"/>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wps:wsp>
                        <wps:cNvPr id="1525" name="Textbox 1525"/>
                        <wps:cNvSpPr txBox="1"/>
                        <wps:spPr>
                          <a:xfrm>
                            <a:off x="0" y="0"/>
                            <a:ext cx="414655" cy="142240"/>
                          </a:xfrm>
                          <a:prstGeom prst="rect">
                            <a:avLst/>
                          </a:prstGeom>
                        </wps:spPr>
                        <wps:txbx>
                          <w:txbxContent>
                            <w:p w14:paraId="76E4FE91" w14:textId="77777777" w:rsidR="000A417C" w:rsidRDefault="00000000">
                              <w:pPr>
                                <w:spacing w:line="223" w:lineRule="exact"/>
                                <w:ind w:left="47"/>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19C8FC3B" id="Group 1523" o:spid="_x0000_s1914" style="position:absolute;left:0;text-align:left;margin-left:3in;margin-top:11.4pt;width:32.65pt;height:11.2pt;z-index:15866880;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">
                <v:shape id="Graphic 1524" o:spid="_x0000_s1915" style="position:absolute;top:17745;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" path="m348791,122088r-283270,l40016,117792,19189,106077,5148,88707,,67443,,54644,5148,33360,19189,15992,40016,4289,65521,,348791,r25503,4289l395117,15992r14037,17368l414300,54644r,12799l409154,88707r-14037,17370l374294,117792r-25503,4296xe" fillcolor="#d1d3d4" stroked="f">
                  <v:path arrowok="t"/>
                </v:shape>
                <v:shape id="Textbox 1525" o:spid="_x0000_s1916"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" filled="f" stroked="f">
                  <v:textbox inset="0,0,0,0">
                    <w:txbxContent>
                      <w:p w14:paraId="76E4FE91" w14:textId="77777777" w:rsidR="000A417C" w:rsidRDefault="00000000">
                        <w:pPr>
                          <w:spacing w:line="223" w:lineRule="exact"/>
                          <w:ind w:left="47"/>
                          <w:rPr>
                            <w:sz w:val="20"/>
                          </w:rPr>
                        </w:pPr>
                        <w:r>
                          <w:rPr>
                            <w:color w:val="1F1F1F"/>
                            <w:spacing w:val="-4"/>
                            <w:w w:val="95"/>
                            <w:sz w:val="20"/>
                          </w:rPr>
                          <w:t>MEMO</w:t>
                        </w:r>
                      </w:p>
                    </w:txbxContent>
                  </v:textbox>
                </v:shape>
                <w10:wrap anchorx="page"/>
              </v:group>
            </w:pict>
          </mc:Fallback>
        </mc:AlternateContent>
      </w:r>
      <w:r w:rsidR="00153179" w:rsidRPr="00153179">
        <w:rPr>
          <w:color w:val="1F1F1F"/>
          <w:sz w:val="20"/>
        </w:rPr>
        <w:t>Kdyz je navazec nastaven na délku zmáč</w:t>
      </w:r>
      <w:r w:rsidR="00153179">
        <w:rPr>
          <w:color w:val="1F1F1F"/>
          <w:sz w:val="20"/>
        </w:rPr>
        <w:t>kněte</w:t>
      </w:r>
    </w:p>
    <w:p w14:paraId="69771F79" w14:textId="28CEC091" w:rsidR="000A417C" w:rsidRPr="00153179" w:rsidRDefault="000A417C" w:rsidP="00153179">
      <w:pPr>
        <w:pStyle w:val="Zkladntext"/>
        <w:spacing w:before="1" w:line="230" w:lineRule="auto"/>
        <w:ind w:right="38"/>
      </w:pPr>
    </w:p>
    <w:p w14:paraId="19FF488A" w14:textId="77777777" w:rsidR="000A417C" w:rsidRDefault="00000000">
      <w:pPr>
        <w:pStyle w:val="Nadpis8"/>
        <w:spacing w:line="224" w:lineRule="exact"/>
        <w:ind w:left="364"/>
      </w:pPr>
      <w:r w:rsidRPr="00153179">
        <w:rPr>
          <w:b w:val="0"/>
        </w:rPr>
        <w:br w:type="column"/>
      </w:r>
      <w:r>
        <w:rPr>
          <w:color w:val="00AEEF"/>
          <w:spacing w:val="-2"/>
          <w:w w:val="95"/>
        </w:rPr>
        <w:t>BUTTON</w:t>
      </w:r>
    </w:p>
    <w:p w14:paraId="718E98F7" w14:textId="77777777" w:rsidR="000A417C" w:rsidRDefault="000A417C">
      <w:pPr>
        <w:spacing w:line="224" w:lineRule="exact"/>
        <w:sectPr w:rsidR="000A417C">
          <w:type w:val="continuous"/>
          <w:pgSz w:w="11900" w:h="16840"/>
          <w:pgMar w:top="1940" w:right="1520" w:bottom="280" w:left="1400" w:header="1200" w:footer="1528" w:gutter="0"/>
          <w:cols w:num="2" w:space="720" w:equalWidth="0">
            <w:col w:w="2911" w:space="336"/>
            <w:col w:w="5733"/>
          </w:cols>
        </w:sectPr>
      </w:pPr>
    </w:p>
    <w:p w14:paraId="068F3CD6" w14:textId="77777777" w:rsidR="000A417C" w:rsidRDefault="000A417C">
      <w:pPr>
        <w:pStyle w:val="Zkladntext"/>
        <w:spacing w:before="39"/>
        <w:rPr>
          <w:b/>
        </w:rPr>
      </w:pPr>
    </w:p>
    <w:p w14:paraId="61725D43" w14:textId="77777777" w:rsidR="00153179" w:rsidRDefault="00153179" w:rsidP="00153179">
      <w:pPr>
        <w:pStyle w:val="Zkladntext"/>
        <w:spacing w:before="135"/>
        <w:rPr>
          <w:color w:val="1F1F1F"/>
        </w:rPr>
      </w:pPr>
      <w:r w:rsidRPr="00153179">
        <w:rPr>
          <w:color w:val="1F1F1F"/>
        </w:rPr>
        <w:t xml:space="preserve">Když kontrolka B (automatické zastavení na lodi) </w:t>
      </w:r>
    </w:p>
    <w:p w14:paraId="7BB7BF5A" w14:textId="232F1CD8" w:rsidR="00153179" w:rsidRPr="00153179" w:rsidRDefault="00153179" w:rsidP="00153179">
      <w:pPr>
        <w:pStyle w:val="Zkladntext"/>
        <w:spacing w:before="135"/>
        <w:rPr>
          <w:color w:val="1F1F1F"/>
        </w:rPr>
      </w:pPr>
      <w:r w:rsidRPr="00153179">
        <w:rPr>
          <w:color w:val="1F1F1F"/>
        </w:rPr>
        <w:t>bliká, je nastavení dokončeno.</w:t>
      </w:r>
    </w:p>
    <w:p w14:paraId="5334C8E5" w14:textId="77777777" w:rsidR="00153179" w:rsidRPr="00153179" w:rsidRDefault="00153179" w:rsidP="00153179">
      <w:pPr>
        <w:pStyle w:val="Zkladntext"/>
        <w:spacing w:before="135"/>
        <w:rPr>
          <w:color w:val="1F1F1F"/>
        </w:rPr>
      </w:pPr>
      <w:r w:rsidRPr="00153179">
        <w:rPr>
          <w:color w:val="1F1F1F"/>
        </w:rPr>
        <w:t>*Automatické zastavení je standardně nastaveno na 2,0 m.</w:t>
      </w:r>
    </w:p>
    <w:p w14:paraId="30C9C02E" w14:textId="77777777" w:rsidR="00153179" w:rsidRDefault="00153179" w:rsidP="00153179">
      <w:pPr>
        <w:pStyle w:val="Zkladntext"/>
        <w:spacing w:before="135"/>
        <w:rPr>
          <w:color w:val="1F1F1F"/>
        </w:rPr>
      </w:pPr>
      <w:r w:rsidRPr="00153179">
        <w:rPr>
          <w:color w:val="1F1F1F"/>
        </w:rPr>
        <w:t xml:space="preserve">(Pokud není stisknuto TLAČÍTKO RESET, </w:t>
      </w:r>
    </w:p>
    <w:p w14:paraId="2B0BD3EE" w14:textId="7B815C16" w:rsidR="00153179" w:rsidRPr="00153179" w:rsidRDefault="00153179" w:rsidP="00153179">
      <w:pPr>
        <w:pStyle w:val="Zkladntext"/>
        <w:spacing w:before="135"/>
        <w:rPr>
          <w:color w:val="1F1F1F"/>
        </w:rPr>
      </w:pPr>
      <w:r>
        <w:rPr>
          <w:color w:val="1F1F1F"/>
        </w:rPr>
        <w:t>naviják</w:t>
      </w:r>
      <w:r w:rsidRPr="00153179">
        <w:rPr>
          <w:color w:val="1F1F1F"/>
        </w:rPr>
        <w:t xml:space="preserve"> se zastaví na 5,0 m)</w:t>
      </w:r>
    </w:p>
    <w:p w14:paraId="5F67C761" w14:textId="77777777" w:rsidR="00153179" w:rsidRDefault="00153179" w:rsidP="00153179">
      <w:pPr>
        <w:pStyle w:val="Zkladntext"/>
        <w:spacing w:before="135"/>
        <w:rPr>
          <w:color w:val="1F1F1F"/>
        </w:rPr>
      </w:pPr>
      <w:r w:rsidRPr="00153179">
        <w:rPr>
          <w:color w:val="1F1F1F"/>
        </w:rPr>
        <w:t>*Pokud je nastavení dokončeno, kontrolka B</w:t>
      </w:r>
    </w:p>
    <w:p w14:paraId="550C5758" w14:textId="46DE7628" w:rsidR="000A417C" w:rsidRDefault="00153179" w:rsidP="00153179">
      <w:pPr>
        <w:pStyle w:val="Zkladntext"/>
        <w:spacing w:before="135"/>
      </w:pPr>
      <w:r w:rsidRPr="00153179">
        <w:rPr>
          <w:color w:val="1F1F1F"/>
        </w:rPr>
        <w:t xml:space="preserve"> (automatické zastavení na lodi) bude blikat.</w:t>
      </w:r>
    </w:p>
    <w:p w14:paraId="1F384FF9" w14:textId="491B0A0D" w:rsidR="000A417C" w:rsidRDefault="00153179">
      <w:pPr>
        <w:spacing w:line="230" w:lineRule="auto"/>
        <w:rPr>
          <w:sz w:val="20"/>
        </w:rPr>
        <w:sectPr w:rsidR="000A417C">
          <w:type w:val="continuous"/>
          <w:pgSz w:w="11900" w:h="16840"/>
          <w:pgMar w:top="1940" w:right="1520" w:bottom="280" w:left="1400" w:header="1200" w:footer="1528" w:gutter="0"/>
          <w:cols w:space="720"/>
        </w:sectPr>
      </w:pPr>
      <w:r w:rsidRPr="00153179">
        <w:rPr>
          <w:color w:val="1F1F1F"/>
          <w:sz w:val="20"/>
        </w:rPr>
        <w:t xml:space="preserve">Elektrické navíjení se automaticky zastaví v přednastaveném bodě. Takže zvedněte špičku prutu, abyste dostali svůj </w:t>
      </w:r>
      <w:r w:rsidR="00E0616C">
        <w:rPr>
          <w:color w:val="1F1F1F"/>
          <w:sz w:val="20"/>
        </w:rPr>
        <w:t xml:space="preserve">návazec </w:t>
      </w:r>
      <w:r w:rsidRPr="00153179">
        <w:rPr>
          <w:color w:val="1F1F1F"/>
          <w:sz w:val="20"/>
        </w:rPr>
        <w:t>na ruku.</w:t>
      </w:r>
    </w:p>
    <w:p w14:paraId="4E60CFA9" w14:textId="77777777" w:rsidR="000A417C" w:rsidRDefault="000A417C">
      <w:pPr>
        <w:pStyle w:val="Zkladntext"/>
        <w:spacing w:before="9"/>
        <w:rPr>
          <w:sz w:val="9"/>
        </w:rPr>
      </w:pPr>
    </w:p>
    <w:p w14:paraId="730B55D1" w14:textId="77777777" w:rsidR="000A417C" w:rsidRDefault="00000000">
      <w:pPr>
        <w:pStyle w:val="Zkladntext"/>
        <w:ind w:left="171"/>
      </w:pPr>
      <w:r>
        <w:rPr>
          <w:noProof/>
        </w:rPr>
        <mc:AlternateContent>
          <mc:Choice Requires="wpg">
            <w:drawing>
              <wp:inline distT="0" distB="0" distL="0" distR="0" wp14:anchorId="3DE99907" wp14:editId="45A07564">
                <wp:extent cx="5467985" cy="248920"/>
                <wp:effectExtent l="19050" t="9525" r="18414" b="17779"/>
                <wp:docPr id="1527" name="Group 1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1528" name="Graphic 1528"/>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1529" name="Graphic 1529"/>
                        <wps:cNvSpPr/>
                        <wps:spPr>
                          <a:xfrm>
                            <a:off x="14192" y="14192"/>
                            <a:ext cx="1794510" cy="220979"/>
                          </a:xfrm>
                          <a:custGeom>
                            <a:avLst/>
                            <a:gdLst/>
                            <a:ahLst/>
                            <a:cxnLst/>
                            <a:rect l="l" t="t" r="r" b="b"/>
                            <a:pathLst>
                              <a:path w="1794510" h="220979">
                                <a:moveTo>
                                  <a:pt x="1661256"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1661256" y="0"/>
                                </a:lnTo>
                                <a:lnTo>
                                  <a:pt x="1712936" y="8415"/>
                                </a:lnTo>
                                <a:lnTo>
                                  <a:pt x="1755142" y="31365"/>
                                </a:lnTo>
                                <a:lnTo>
                                  <a:pt x="1783600" y="65402"/>
                                </a:lnTo>
                                <a:lnTo>
                                  <a:pt x="1794036" y="107081"/>
                                </a:lnTo>
                                <a:lnTo>
                                  <a:pt x="1794036" y="113382"/>
                                </a:lnTo>
                                <a:lnTo>
                                  <a:pt x="1783600" y="155061"/>
                                </a:lnTo>
                                <a:lnTo>
                                  <a:pt x="1755142" y="189098"/>
                                </a:lnTo>
                                <a:lnTo>
                                  <a:pt x="1712936" y="212048"/>
                                </a:lnTo>
                                <a:lnTo>
                                  <a:pt x="1661256" y="220463"/>
                                </a:lnTo>
                                <a:close/>
                              </a:path>
                            </a:pathLst>
                          </a:custGeom>
                          <a:solidFill>
                            <a:srgbClr val="ABE1FA"/>
                          </a:solidFill>
                        </wps:spPr>
                        <wps:bodyPr wrap="square" lIns="0" tIns="0" rIns="0" bIns="0" rtlCol="0">
                          <a:prstTxWarp prst="textNoShape">
                            <a:avLst/>
                          </a:prstTxWarp>
                          <a:noAutofit/>
                        </wps:bodyPr>
                      </wps:wsp>
                      <wps:wsp>
                        <wps:cNvPr id="1530" name="Graphic 1530"/>
                        <wps:cNvSpPr/>
                        <wps:spPr>
                          <a:xfrm>
                            <a:off x="14192" y="14192"/>
                            <a:ext cx="1794510" cy="220979"/>
                          </a:xfrm>
                          <a:custGeom>
                            <a:avLst/>
                            <a:gdLst/>
                            <a:ahLst/>
                            <a:cxnLst/>
                            <a:rect l="l" t="t" r="r" b="b"/>
                            <a:pathLst>
                              <a:path w="1794510" h="220979">
                                <a:moveTo>
                                  <a:pt x="132779" y="0"/>
                                </a:moveTo>
                                <a:lnTo>
                                  <a:pt x="371604" y="0"/>
                                </a:lnTo>
                                <a:lnTo>
                                  <a:pt x="897018" y="0"/>
                                </a:lnTo>
                                <a:lnTo>
                                  <a:pt x="1422431" y="0"/>
                                </a:lnTo>
                                <a:lnTo>
                                  <a:pt x="1661256" y="0"/>
                                </a:lnTo>
                                <a:lnTo>
                                  <a:pt x="1712936" y="8415"/>
                                </a:lnTo>
                                <a:lnTo>
                                  <a:pt x="1755142" y="31365"/>
                                </a:lnTo>
                                <a:lnTo>
                                  <a:pt x="1783600" y="65402"/>
                                </a:lnTo>
                                <a:lnTo>
                                  <a:pt x="1794036" y="107081"/>
                                </a:lnTo>
                                <a:lnTo>
                                  <a:pt x="1794036" y="113382"/>
                                </a:lnTo>
                                <a:lnTo>
                                  <a:pt x="1783600" y="155061"/>
                                </a:lnTo>
                                <a:lnTo>
                                  <a:pt x="1755142" y="189098"/>
                                </a:lnTo>
                                <a:lnTo>
                                  <a:pt x="1712936" y="212048"/>
                                </a:lnTo>
                                <a:lnTo>
                                  <a:pt x="1661256" y="220463"/>
                                </a:lnTo>
                                <a:lnTo>
                                  <a:pt x="1422431" y="220463"/>
                                </a:lnTo>
                                <a:lnTo>
                                  <a:pt x="897018" y="220463"/>
                                </a:lnTo>
                                <a:lnTo>
                                  <a:pt x="371604"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1531" name="Textbox 1531"/>
                        <wps:cNvSpPr txBox="1"/>
                        <wps:spPr>
                          <a:xfrm>
                            <a:off x="0" y="0"/>
                            <a:ext cx="5467985" cy="248920"/>
                          </a:xfrm>
                          <a:prstGeom prst="rect">
                            <a:avLst/>
                          </a:prstGeom>
                        </wps:spPr>
                        <wps:txbx>
                          <w:txbxContent>
                            <w:p w14:paraId="079A4202" w14:textId="77777777" w:rsidR="000A417C" w:rsidRDefault="00000000">
                              <w:pPr>
                                <w:spacing w:before="40"/>
                                <w:ind w:left="233"/>
                                <w:rPr>
                                  <w:sz w:val="25"/>
                                </w:rPr>
                              </w:pPr>
                              <w:bookmarkStart w:id="37" w:name="T_S500J(U)_37(E)out"/>
                              <w:bookmarkEnd w:id="37"/>
                              <w:r>
                                <w:rPr>
                                  <w:color w:val="1F1F1F"/>
                                  <w:sz w:val="25"/>
                                </w:rPr>
                                <w:t>Line</w:t>
                              </w:r>
                              <w:r>
                                <w:rPr>
                                  <w:color w:val="1F1F1F"/>
                                  <w:spacing w:val="3"/>
                                  <w:sz w:val="25"/>
                                </w:rPr>
                                <w:t xml:space="preserve"> </w:t>
                              </w:r>
                              <w:r>
                                <w:rPr>
                                  <w:color w:val="1F1F1F"/>
                                  <w:sz w:val="25"/>
                                </w:rPr>
                                <w:t>feeding</w:t>
                              </w:r>
                              <w:r>
                                <w:rPr>
                                  <w:color w:val="1F1F1F"/>
                                  <w:spacing w:val="22"/>
                                  <w:sz w:val="25"/>
                                </w:rPr>
                                <w:t xml:space="preserve"> </w:t>
                              </w:r>
                              <w:r>
                                <w:rPr>
                                  <w:color w:val="1F1F1F"/>
                                  <w:spacing w:val="-2"/>
                                  <w:sz w:val="25"/>
                                </w:rPr>
                                <w:t>function</w:t>
                              </w:r>
                            </w:p>
                          </w:txbxContent>
                        </wps:txbx>
                        <wps:bodyPr wrap="square" lIns="0" tIns="0" rIns="0" bIns="0" rtlCol="0">
                          <a:noAutofit/>
                        </wps:bodyPr>
                      </wps:wsp>
                    </wpg:wgp>
                  </a:graphicData>
                </a:graphic>
              </wp:inline>
            </w:drawing>
          </mc:Choice>
          <mc:Fallback>
            <w:pict>
              <v:group w14:anchorId="3DE99907" id="Group 1527" o:spid="_x0000_s1917" style="width:430.55pt;height:19.6pt;mso-position-horizontal-relative:char;mso-position-vertical-relative:line"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">
                <v:shape id="Graphic 1528" o:spid="_x0000_s1918"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" path="m,l769635,,2462832,,4156029,r769635,e" filled="f" strokecolor="#231f20" strokeweight="1.06925mm">
                  <v:path arrowok="t"/>
                </v:shape>
                <v:shape id="Graphic 1529" o:spid="_x0000_s1919" style="position:absolute;left:141;top:141;width:17946;height:2210;visibility:visible;mso-wrap-style:square;v-text-anchor:top" coordsize="17945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" path="m1661256,220463r-1528477,l81089,212048,38884,189098,10432,155061,,113382r,-6301l10432,65402,38884,31365,81089,8415,132779,,1661256,r51680,8415l1755142,31365r28458,34037l1794036,107081r,6301l1783600,155061r-28458,34037l1712936,212048r-51680,8415xe" fillcolor="#abe1fa" stroked="f">
                  <v:path arrowok="t"/>
                </v:shape>
                <v:shape id="Graphic 1530" o:spid="_x0000_s1920" style="position:absolute;left:141;top:141;width:17946;height:2210;visibility:visible;mso-wrap-style:square;v-text-anchor:top" coordsize="17945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" path="m132779,l371604,,897018,r525413,l1661256,r51680,8415l1755142,31365r28458,34037l1794036,107081r,6301l1783600,155061r-28458,34037l1712936,212048r-51680,8415l1422431,220463r-525413,l371604,220463r-238825,l81089,212048,38884,189098,10432,155061,,113382r,-6301l10432,65402,38884,31365,81089,8415,132779,xe" filled="f" strokecolor="#00aeef" strokeweight=".78844mm">
                  <v:path arrowok="t"/>
                </v:shape>
                <v:shape id="Textbox 1531" o:spid="_x0000_s1921"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" filled="f" stroked="f">
                  <v:textbox inset="0,0,0,0">
                    <w:txbxContent>
                      <w:p w14:paraId="079A4202" w14:textId="77777777" w:rsidR="000A417C" w:rsidRDefault="00000000">
                        <w:pPr>
                          <w:spacing w:before="40"/>
                          <w:ind w:left="233"/>
                          <w:rPr>
                            <w:sz w:val="25"/>
                          </w:rPr>
                        </w:pPr>
                        <w:bookmarkStart w:id="38" w:name="T_S500J(U)_37(E)out"/>
                        <w:bookmarkEnd w:id="38"/>
                        <w:r>
                          <w:rPr>
                            <w:color w:val="1F1F1F"/>
                            <w:sz w:val="25"/>
                          </w:rPr>
                          <w:t>Line</w:t>
                        </w:r>
                        <w:r>
                          <w:rPr>
                            <w:color w:val="1F1F1F"/>
                            <w:spacing w:val="3"/>
                            <w:sz w:val="25"/>
                          </w:rPr>
                          <w:t xml:space="preserve"> </w:t>
                        </w:r>
                        <w:r>
                          <w:rPr>
                            <w:color w:val="1F1F1F"/>
                            <w:sz w:val="25"/>
                          </w:rPr>
                          <w:t>feeding</w:t>
                        </w:r>
                        <w:r>
                          <w:rPr>
                            <w:color w:val="1F1F1F"/>
                            <w:spacing w:val="22"/>
                            <w:sz w:val="25"/>
                          </w:rPr>
                          <w:t xml:space="preserve"> </w:t>
                        </w:r>
                        <w:r>
                          <w:rPr>
                            <w:color w:val="1F1F1F"/>
                            <w:spacing w:val="-2"/>
                            <w:sz w:val="25"/>
                          </w:rPr>
                          <w:t>function</w:t>
                        </w:r>
                      </w:p>
                    </w:txbxContent>
                  </v:textbox>
                </v:shape>
                <w10:anchorlock/>
              </v:group>
            </w:pict>
          </mc:Fallback>
        </mc:AlternateContent>
      </w:r>
    </w:p>
    <w:p w14:paraId="14E82173" w14:textId="77777777" w:rsidR="000A417C" w:rsidRDefault="00000000">
      <w:pPr>
        <w:pStyle w:val="Zkladntext"/>
        <w:spacing w:before="10"/>
        <w:rPr>
          <w:sz w:val="6"/>
        </w:rPr>
      </w:pPr>
      <w:r>
        <w:rPr>
          <w:noProof/>
        </w:rPr>
        <mc:AlternateContent>
          <mc:Choice Requires="wpg">
            <w:drawing>
              <wp:anchor distT="0" distB="0" distL="0" distR="0" simplePos="0" relativeHeight="487727616" behindDoc="1" locked="0" layoutInCell="1" allowOverlap="1" wp14:anchorId="37C451A0" wp14:editId="5A9CB353">
                <wp:simplePos x="0" y="0"/>
                <wp:positionH relativeFrom="page">
                  <wp:posOffset>1001737</wp:posOffset>
                </wp:positionH>
                <wp:positionV relativeFrom="paragraph">
                  <wp:posOffset>65820</wp:posOffset>
                </wp:positionV>
                <wp:extent cx="5490210" cy="415290"/>
                <wp:effectExtent l="0" t="0" r="0" b="0"/>
                <wp:wrapTopAndBottom/>
                <wp:docPr id="1532" name="Group 1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210" cy="415290"/>
                          <a:chOff x="0" y="0"/>
                          <a:chExt cx="5490210" cy="415290"/>
                        </a:xfrm>
                      </wpg:grpSpPr>
                      <wps:wsp>
                        <wps:cNvPr id="1533" name="Graphic 1533"/>
                        <wps:cNvSpPr/>
                        <wps:spPr>
                          <a:xfrm>
                            <a:off x="6350" y="6350"/>
                            <a:ext cx="5477510" cy="402590"/>
                          </a:xfrm>
                          <a:custGeom>
                            <a:avLst/>
                            <a:gdLst/>
                            <a:ahLst/>
                            <a:cxnLst/>
                            <a:rect l="l" t="t" r="r" b="b"/>
                            <a:pathLst>
                              <a:path w="5477510" h="402590">
                                <a:moveTo>
                                  <a:pt x="5405412" y="402251"/>
                                </a:moveTo>
                                <a:lnTo>
                                  <a:pt x="72008" y="402251"/>
                                </a:lnTo>
                                <a:lnTo>
                                  <a:pt x="43971" y="396593"/>
                                </a:lnTo>
                                <a:lnTo>
                                  <a:pt x="21084" y="381163"/>
                                </a:lnTo>
                                <a:lnTo>
                                  <a:pt x="5656" y="358277"/>
                                </a:lnTo>
                                <a:lnTo>
                                  <a:pt x="0" y="330249"/>
                                </a:lnTo>
                                <a:lnTo>
                                  <a:pt x="0" y="72001"/>
                                </a:lnTo>
                                <a:lnTo>
                                  <a:pt x="5656" y="43974"/>
                                </a:lnTo>
                                <a:lnTo>
                                  <a:pt x="21084" y="21087"/>
                                </a:lnTo>
                                <a:lnTo>
                                  <a:pt x="43971" y="5657"/>
                                </a:lnTo>
                                <a:lnTo>
                                  <a:pt x="72008" y="0"/>
                                </a:lnTo>
                                <a:lnTo>
                                  <a:pt x="5405412" y="0"/>
                                </a:lnTo>
                                <a:lnTo>
                                  <a:pt x="5433436" y="5657"/>
                                </a:lnTo>
                                <a:lnTo>
                                  <a:pt x="5456321" y="21087"/>
                                </a:lnTo>
                                <a:lnTo>
                                  <a:pt x="5471750" y="43974"/>
                                </a:lnTo>
                                <a:lnTo>
                                  <a:pt x="5477407" y="72001"/>
                                </a:lnTo>
                                <a:lnTo>
                                  <a:pt x="5477407" y="330249"/>
                                </a:lnTo>
                                <a:lnTo>
                                  <a:pt x="5471750" y="358277"/>
                                </a:lnTo>
                                <a:lnTo>
                                  <a:pt x="5456321" y="381163"/>
                                </a:lnTo>
                                <a:lnTo>
                                  <a:pt x="5433436" y="396593"/>
                                </a:lnTo>
                                <a:lnTo>
                                  <a:pt x="5405412" y="402251"/>
                                </a:lnTo>
                                <a:close/>
                              </a:path>
                            </a:pathLst>
                          </a:custGeom>
                          <a:solidFill>
                            <a:srgbClr val="C7EAFB"/>
                          </a:solidFill>
                        </wps:spPr>
                        <wps:bodyPr wrap="square" lIns="0" tIns="0" rIns="0" bIns="0" rtlCol="0">
                          <a:prstTxWarp prst="textNoShape">
                            <a:avLst/>
                          </a:prstTxWarp>
                          <a:noAutofit/>
                        </wps:bodyPr>
                      </wps:wsp>
                      <wps:wsp>
                        <wps:cNvPr id="1534" name="Graphic 1534"/>
                        <wps:cNvSpPr/>
                        <wps:spPr>
                          <a:xfrm>
                            <a:off x="6350" y="6350"/>
                            <a:ext cx="5477510" cy="402590"/>
                          </a:xfrm>
                          <a:custGeom>
                            <a:avLst/>
                            <a:gdLst/>
                            <a:ahLst/>
                            <a:cxnLst/>
                            <a:rect l="l" t="t" r="r" b="b"/>
                            <a:pathLst>
                              <a:path w="5477510" h="402590">
                                <a:moveTo>
                                  <a:pt x="5477407" y="330249"/>
                                </a:moveTo>
                                <a:lnTo>
                                  <a:pt x="5471750" y="358277"/>
                                </a:lnTo>
                                <a:lnTo>
                                  <a:pt x="5456321" y="381163"/>
                                </a:lnTo>
                                <a:lnTo>
                                  <a:pt x="5433436" y="396593"/>
                                </a:lnTo>
                                <a:lnTo>
                                  <a:pt x="5405412" y="402251"/>
                                </a:lnTo>
                                <a:lnTo>
                                  <a:pt x="4572068" y="402251"/>
                                </a:lnTo>
                                <a:lnTo>
                                  <a:pt x="2738710" y="402251"/>
                                </a:lnTo>
                                <a:lnTo>
                                  <a:pt x="905352" y="402251"/>
                                </a:lnTo>
                                <a:lnTo>
                                  <a:pt x="72008" y="402251"/>
                                </a:lnTo>
                                <a:lnTo>
                                  <a:pt x="43971" y="396593"/>
                                </a:lnTo>
                                <a:lnTo>
                                  <a:pt x="21084" y="381163"/>
                                </a:lnTo>
                                <a:lnTo>
                                  <a:pt x="5656" y="358277"/>
                                </a:lnTo>
                                <a:lnTo>
                                  <a:pt x="0" y="330249"/>
                                </a:lnTo>
                                <a:lnTo>
                                  <a:pt x="0" y="289898"/>
                                </a:lnTo>
                                <a:lnTo>
                                  <a:pt x="0" y="201125"/>
                                </a:lnTo>
                                <a:lnTo>
                                  <a:pt x="0" y="112353"/>
                                </a:lnTo>
                                <a:lnTo>
                                  <a:pt x="0" y="72001"/>
                                </a:lnTo>
                                <a:lnTo>
                                  <a:pt x="5656" y="43974"/>
                                </a:lnTo>
                                <a:lnTo>
                                  <a:pt x="21084" y="21087"/>
                                </a:lnTo>
                                <a:lnTo>
                                  <a:pt x="43971" y="5657"/>
                                </a:lnTo>
                                <a:lnTo>
                                  <a:pt x="72008" y="0"/>
                                </a:lnTo>
                                <a:lnTo>
                                  <a:pt x="905352" y="0"/>
                                </a:lnTo>
                                <a:lnTo>
                                  <a:pt x="2738710" y="0"/>
                                </a:lnTo>
                                <a:lnTo>
                                  <a:pt x="4572068" y="0"/>
                                </a:lnTo>
                                <a:lnTo>
                                  <a:pt x="5405412" y="0"/>
                                </a:lnTo>
                                <a:lnTo>
                                  <a:pt x="5433436" y="5657"/>
                                </a:lnTo>
                                <a:lnTo>
                                  <a:pt x="5456321" y="21087"/>
                                </a:lnTo>
                                <a:lnTo>
                                  <a:pt x="5471750" y="43974"/>
                                </a:lnTo>
                                <a:lnTo>
                                  <a:pt x="5477407" y="72001"/>
                                </a:lnTo>
                                <a:lnTo>
                                  <a:pt x="5477407" y="112353"/>
                                </a:lnTo>
                                <a:lnTo>
                                  <a:pt x="5477407" y="201125"/>
                                </a:lnTo>
                                <a:lnTo>
                                  <a:pt x="5477407" y="289898"/>
                                </a:lnTo>
                                <a:lnTo>
                                  <a:pt x="5477407" y="330249"/>
                                </a:lnTo>
                                <a:close/>
                              </a:path>
                            </a:pathLst>
                          </a:custGeom>
                          <a:ln w="12700">
                            <a:solidFill>
                              <a:srgbClr val="00AEEF"/>
                            </a:solidFill>
                            <a:prstDash val="solid"/>
                          </a:ln>
                        </wps:spPr>
                        <wps:bodyPr wrap="square" lIns="0" tIns="0" rIns="0" bIns="0" rtlCol="0">
                          <a:prstTxWarp prst="textNoShape">
                            <a:avLst/>
                          </a:prstTxWarp>
                          <a:noAutofit/>
                        </wps:bodyPr>
                      </wps:wsp>
                      <wps:wsp>
                        <wps:cNvPr id="1535" name="Textbox 1535"/>
                        <wps:cNvSpPr txBox="1"/>
                        <wps:spPr>
                          <a:xfrm>
                            <a:off x="0" y="0"/>
                            <a:ext cx="5490210" cy="415290"/>
                          </a:xfrm>
                          <a:prstGeom prst="rect">
                            <a:avLst/>
                          </a:prstGeom>
                        </wps:spPr>
                        <wps:txbx>
                          <w:txbxContent>
                            <w:p w14:paraId="6231B62A" w14:textId="77777777" w:rsidR="00A451E8" w:rsidRPr="00A451E8" w:rsidRDefault="00A451E8" w:rsidP="00A451E8">
                              <w:pPr>
                                <w:spacing w:line="249" w:lineRule="exact"/>
                                <w:ind w:left="108"/>
                                <w:rPr>
                                  <w:color w:val="1F1F1F"/>
                                  <w:w w:val="105"/>
                                  <w:sz w:val="20"/>
                                </w:rPr>
                              </w:pPr>
                              <w:r w:rsidRPr="00A451E8">
                                <w:rPr>
                                  <w:color w:val="1F1F1F"/>
                                  <w:w w:val="105"/>
                                  <w:sz w:val="20"/>
                                </w:rPr>
                                <w:t>Převod motoru se otáčí, aby se cívka mohla otáčet ve směru vycházejícího vlasce</w:t>
                              </w:r>
                            </w:p>
                            <w:p w14:paraId="27E02D0E" w14:textId="422F66B8" w:rsidR="000A417C" w:rsidRDefault="00A451E8" w:rsidP="00A451E8">
                              <w:pPr>
                                <w:spacing w:line="249" w:lineRule="exact"/>
                                <w:ind w:left="108"/>
                              </w:pPr>
                              <w:r w:rsidRPr="00A451E8">
                                <w:rPr>
                                  <w:color w:val="1F1F1F"/>
                                  <w:w w:val="105"/>
                                  <w:sz w:val="20"/>
                                </w:rPr>
                                <w:t xml:space="preserve">který napomáhá podávání </w:t>
                              </w:r>
                              <w:r>
                                <w:rPr>
                                  <w:color w:val="1F1F1F"/>
                                  <w:w w:val="105"/>
                                  <w:sz w:val="20"/>
                                </w:rPr>
                                <w:t>vlasce</w:t>
                              </w:r>
                              <w:r w:rsidRPr="00A451E8">
                                <w:rPr>
                                  <w:color w:val="1F1F1F"/>
                                  <w:w w:val="105"/>
                                  <w:sz w:val="20"/>
                                </w:rPr>
                                <w:t>.</w:t>
                              </w:r>
                            </w:p>
                          </w:txbxContent>
                        </wps:txbx>
                        <wps:bodyPr wrap="square" lIns="0" tIns="0" rIns="0" bIns="0" rtlCol="0">
                          <a:noAutofit/>
                        </wps:bodyPr>
                      </wps:wsp>
                    </wpg:wgp>
                  </a:graphicData>
                </a:graphic>
              </wp:anchor>
            </w:drawing>
          </mc:Choice>
          <mc:Fallback>
            <w:pict>
              <v:group w14:anchorId="37C451A0" id="Group 1532" o:spid="_x0000_s1922" style="position:absolute;margin-left:78.9pt;margin-top:5.2pt;width:432.3pt;height:32.7pt;z-index:-15588864;mso-wrap-distance-left:0;mso-wrap-distance-right:0;mso-position-horizontal-relative:page;mso-position-vertical-relative:text" coordsize="54902,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">
                <v:shape id="Graphic 1533" o:spid="_x0000_s1923" style="position:absolute;left:63;top:63;width:54775;height:4026;visibility:visible;mso-wrap-style:square;v-text-anchor:top" coordsize="5477510,40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" path="m5405412,402251r-5333404,l43971,396593,21084,381163,5656,358277,,330249,,72001,5656,43974,21084,21087,43971,5657,72008,,5405412,r28024,5657l5456321,21087r15429,22887l5477407,72001r,258248l5471750,358277r-15429,22886l5433436,396593r-28024,5658xe" fillcolor="#c7eafb" stroked="f">
                  <v:path arrowok="t"/>
                </v:shape>
                <v:shape id="Graphic 1534" o:spid="_x0000_s1924" style="position:absolute;left:63;top:63;width:54775;height:4026;visibility:visible;mso-wrap-style:square;v-text-anchor:top" coordsize="5477510,40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" path="m5477407,330249r-5657,28028l5456321,381163r-22885,15430l5405412,402251r-833344,l2738710,402251r-1833358,l72008,402251,43971,396593,21084,381163,5656,358277,,330249,,289898,,201125,,112353,,72001,5656,43974,21084,21087,43971,5657,72008,,905352,,2738710,,4572068,r833344,l5433436,5657r22885,15430l5471750,43974r5657,28027l5477407,112353r,88772l5477407,289898r,40351xe" filled="f" strokecolor="#00aeef" strokeweight="1pt">
                  <v:path arrowok="t"/>
                </v:shape>
                <v:shape id="Textbox 1535" o:spid="_x0000_s1925" type="#_x0000_t202" style="position:absolute;width:54902;height:4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" filled="f" stroked="f">
                  <v:textbox inset="0,0,0,0">
                    <w:txbxContent>
                      <w:p w14:paraId="6231B62A" w14:textId="77777777" w:rsidR="00A451E8" w:rsidRPr="00A451E8" w:rsidRDefault="00A451E8" w:rsidP="00A451E8">
                        <w:pPr>
                          <w:spacing w:line="249" w:lineRule="exact"/>
                          <w:ind w:left="108"/>
                          <w:rPr>
                            <w:color w:val="1F1F1F"/>
                            <w:w w:val="105"/>
                            <w:sz w:val="20"/>
                          </w:rPr>
                        </w:pPr>
                        <w:r w:rsidRPr="00A451E8">
                          <w:rPr>
                            <w:color w:val="1F1F1F"/>
                            <w:w w:val="105"/>
                            <w:sz w:val="20"/>
                          </w:rPr>
                          <w:t>Převod motoru se otáčí, aby se cívka mohla otáčet ve směru vycházejícího vlasce</w:t>
                        </w:r>
                      </w:p>
                      <w:p w14:paraId="27E02D0E" w14:textId="422F66B8" w:rsidR="000A417C" w:rsidRDefault="00A451E8" w:rsidP="00A451E8">
                        <w:pPr>
                          <w:spacing w:line="249" w:lineRule="exact"/>
                          <w:ind w:left="108"/>
                        </w:pPr>
                        <w:r w:rsidRPr="00A451E8">
                          <w:rPr>
                            <w:color w:val="1F1F1F"/>
                            <w:w w:val="105"/>
                            <w:sz w:val="20"/>
                          </w:rPr>
                          <w:t xml:space="preserve">který napomáhá podávání </w:t>
                        </w:r>
                        <w:r>
                          <w:rPr>
                            <w:color w:val="1F1F1F"/>
                            <w:w w:val="105"/>
                            <w:sz w:val="20"/>
                          </w:rPr>
                          <w:t>vlasce</w:t>
                        </w:r>
                        <w:r w:rsidRPr="00A451E8">
                          <w:rPr>
                            <w:color w:val="1F1F1F"/>
                            <w:w w:val="105"/>
                            <w:sz w:val="20"/>
                          </w:rPr>
                          <w:t>.</w:t>
                        </w:r>
                      </w:p>
                    </w:txbxContent>
                  </v:textbox>
                </v:shape>
                <w10:wrap type="topAndBottom" anchorx="page"/>
              </v:group>
            </w:pict>
          </mc:Fallback>
        </mc:AlternateContent>
      </w:r>
      <w:r>
        <w:rPr>
          <w:noProof/>
        </w:rPr>
        <mc:AlternateContent>
          <mc:Choice Requires="wpg">
            <w:drawing>
              <wp:anchor distT="0" distB="0" distL="0" distR="0" simplePos="0" relativeHeight="487728128" behindDoc="1" locked="0" layoutInCell="1" allowOverlap="1" wp14:anchorId="131220BB" wp14:editId="4898551D">
                <wp:simplePos x="0" y="0"/>
                <wp:positionH relativeFrom="page">
                  <wp:posOffset>998471</wp:posOffset>
                </wp:positionH>
                <wp:positionV relativeFrom="paragraph">
                  <wp:posOffset>584612</wp:posOffset>
                </wp:positionV>
                <wp:extent cx="5467985" cy="248920"/>
                <wp:effectExtent l="0" t="0" r="0" b="0"/>
                <wp:wrapTopAndBottom/>
                <wp:docPr id="1536" name="Group 1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1537" name="Graphic 1537"/>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1538" name="Graphic 1538"/>
                        <wps:cNvSpPr/>
                        <wps:spPr>
                          <a:xfrm>
                            <a:off x="14192" y="14192"/>
                            <a:ext cx="1248410" cy="220979"/>
                          </a:xfrm>
                          <a:custGeom>
                            <a:avLst/>
                            <a:gdLst/>
                            <a:ahLst/>
                            <a:cxnLst/>
                            <a:rect l="l" t="t" r="r" b="b"/>
                            <a:pathLst>
                              <a:path w="1248410" h="220979">
                                <a:moveTo>
                                  <a:pt x="1115156"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1115156" y="0"/>
                                </a:lnTo>
                                <a:lnTo>
                                  <a:pt x="1166836" y="8415"/>
                                </a:lnTo>
                                <a:lnTo>
                                  <a:pt x="1209042" y="31365"/>
                                </a:lnTo>
                                <a:lnTo>
                                  <a:pt x="1237500" y="65402"/>
                                </a:lnTo>
                                <a:lnTo>
                                  <a:pt x="1247936" y="107081"/>
                                </a:lnTo>
                                <a:lnTo>
                                  <a:pt x="1247936" y="113382"/>
                                </a:lnTo>
                                <a:lnTo>
                                  <a:pt x="1237500" y="155061"/>
                                </a:lnTo>
                                <a:lnTo>
                                  <a:pt x="1209042" y="189098"/>
                                </a:lnTo>
                                <a:lnTo>
                                  <a:pt x="1166836" y="212048"/>
                                </a:lnTo>
                                <a:lnTo>
                                  <a:pt x="1115156" y="220463"/>
                                </a:lnTo>
                                <a:close/>
                              </a:path>
                            </a:pathLst>
                          </a:custGeom>
                          <a:solidFill>
                            <a:srgbClr val="ABE1FA"/>
                          </a:solidFill>
                        </wps:spPr>
                        <wps:bodyPr wrap="square" lIns="0" tIns="0" rIns="0" bIns="0" rtlCol="0">
                          <a:prstTxWarp prst="textNoShape">
                            <a:avLst/>
                          </a:prstTxWarp>
                          <a:noAutofit/>
                        </wps:bodyPr>
                      </wps:wsp>
                      <wps:wsp>
                        <wps:cNvPr id="1539" name="Graphic 1539"/>
                        <wps:cNvSpPr/>
                        <wps:spPr>
                          <a:xfrm>
                            <a:off x="14192" y="14192"/>
                            <a:ext cx="1248410" cy="220979"/>
                          </a:xfrm>
                          <a:custGeom>
                            <a:avLst/>
                            <a:gdLst/>
                            <a:ahLst/>
                            <a:cxnLst/>
                            <a:rect l="l" t="t" r="r" b="b"/>
                            <a:pathLst>
                              <a:path w="1248410" h="220979">
                                <a:moveTo>
                                  <a:pt x="132779" y="0"/>
                                </a:moveTo>
                                <a:lnTo>
                                  <a:pt x="286275" y="0"/>
                                </a:lnTo>
                                <a:lnTo>
                                  <a:pt x="623968" y="0"/>
                                </a:lnTo>
                                <a:lnTo>
                                  <a:pt x="961660" y="0"/>
                                </a:lnTo>
                                <a:lnTo>
                                  <a:pt x="1115156" y="0"/>
                                </a:lnTo>
                                <a:lnTo>
                                  <a:pt x="1166836" y="8415"/>
                                </a:lnTo>
                                <a:lnTo>
                                  <a:pt x="1209042" y="31365"/>
                                </a:lnTo>
                                <a:lnTo>
                                  <a:pt x="1237500" y="65402"/>
                                </a:lnTo>
                                <a:lnTo>
                                  <a:pt x="1247936" y="107081"/>
                                </a:lnTo>
                                <a:lnTo>
                                  <a:pt x="1247936" y="113382"/>
                                </a:lnTo>
                                <a:lnTo>
                                  <a:pt x="1237500" y="155061"/>
                                </a:lnTo>
                                <a:lnTo>
                                  <a:pt x="1209042" y="189098"/>
                                </a:lnTo>
                                <a:lnTo>
                                  <a:pt x="1166836" y="212048"/>
                                </a:lnTo>
                                <a:lnTo>
                                  <a:pt x="1115156" y="220463"/>
                                </a:lnTo>
                                <a:lnTo>
                                  <a:pt x="961660" y="220463"/>
                                </a:lnTo>
                                <a:lnTo>
                                  <a:pt x="623968" y="220463"/>
                                </a:lnTo>
                                <a:lnTo>
                                  <a:pt x="286275"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1540" name="Textbox 1540"/>
                        <wps:cNvSpPr txBox="1"/>
                        <wps:spPr>
                          <a:xfrm>
                            <a:off x="0" y="0"/>
                            <a:ext cx="5467985" cy="248920"/>
                          </a:xfrm>
                          <a:prstGeom prst="rect">
                            <a:avLst/>
                          </a:prstGeom>
                        </wps:spPr>
                        <wps:txbx>
                          <w:txbxContent>
                            <w:p w14:paraId="0A9896D8" w14:textId="77777777" w:rsidR="000A417C" w:rsidRDefault="00000000">
                              <w:pPr>
                                <w:spacing w:before="39"/>
                                <w:ind w:left="233"/>
                                <w:rPr>
                                  <w:sz w:val="25"/>
                                </w:rPr>
                              </w:pPr>
                              <w:r>
                                <w:rPr>
                                  <w:color w:val="1F1F1F"/>
                                  <w:sz w:val="25"/>
                                </w:rPr>
                                <w:t>Line</w:t>
                              </w:r>
                              <w:r>
                                <w:rPr>
                                  <w:color w:val="1F1F1F"/>
                                  <w:spacing w:val="8"/>
                                  <w:sz w:val="25"/>
                                </w:rPr>
                                <w:t xml:space="preserve"> </w:t>
                              </w:r>
                              <w:r>
                                <w:rPr>
                                  <w:color w:val="1F1F1F"/>
                                  <w:spacing w:val="-2"/>
                                  <w:sz w:val="25"/>
                                </w:rPr>
                                <w:t>Feeding</w:t>
                              </w:r>
                            </w:p>
                          </w:txbxContent>
                        </wps:txbx>
                        <wps:bodyPr wrap="square" lIns="0" tIns="0" rIns="0" bIns="0" rtlCol="0">
                          <a:noAutofit/>
                        </wps:bodyPr>
                      </wps:wsp>
                    </wpg:wgp>
                  </a:graphicData>
                </a:graphic>
              </wp:anchor>
            </w:drawing>
          </mc:Choice>
          <mc:Fallback>
            <w:pict>
              <v:group w14:anchorId="131220BB" id="Group 1536" o:spid="_x0000_s1926" style="position:absolute;margin-left:78.6pt;margin-top:46.05pt;width:430.55pt;height:19.6pt;z-index:-15588352;mso-wrap-distance-left:0;mso-wrap-distance-right:0;mso-position-horizontal-relative:page;mso-position-vertical-relative:text"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">
                <v:shape id="Graphic 1537" o:spid="_x0000_s1927"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" path="m,l769635,,2462832,,4156029,r769635,e" filled="f" strokecolor="#231f20" strokeweight="1.06925mm">
                  <v:path arrowok="t"/>
                </v:shape>
                <v:shape id="Graphic 1538" o:spid="_x0000_s1928" style="position:absolute;left:141;top:141;width:12485;height:2210;visibility:visible;mso-wrap-style:square;v-text-anchor:top" coordsize="12484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" path="m1115156,220463r-982377,l81089,212048,38884,189098,10432,155061,,113382r,-6301l10432,65402,38884,31365,81089,8415,132779,r982377,l1166836,8415r42206,22950l1237500,65402r10436,41679l1247936,113382r-10436,41679l1209042,189098r-42206,22950l1115156,220463xe" fillcolor="#abe1fa" stroked="f">
                  <v:path arrowok="t"/>
                </v:shape>
                <v:shape id="Graphic 1539" o:spid="_x0000_s1929" style="position:absolute;left:141;top:141;width:12485;height:2210;visibility:visible;mso-wrap-style:square;v-text-anchor:top" coordsize="12484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" path="m132779,l286275,,623968,,961660,r153496,l1166836,8415r42206,22950l1237500,65402r10436,41679l1247936,113382r-10436,41679l1209042,189098r-42206,22950l1115156,220463r-153496,l623968,220463r-337693,l132779,220463,81089,212048,38884,189098,10432,155061,,113382r,-6301l10432,65402,38884,31365,81089,8415,132779,xe" filled="f" strokecolor="#00aeef" strokeweight=".78844mm">
                  <v:path arrowok="t"/>
                </v:shape>
                <v:shape id="Textbox 1540" o:spid="_x0000_s1930"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" filled="f" stroked="f">
                  <v:textbox inset="0,0,0,0">
                    <w:txbxContent>
                      <w:p w14:paraId="0A9896D8" w14:textId="77777777" w:rsidR="000A417C" w:rsidRDefault="00000000">
                        <w:pPr>
                          <w:spacing w:before="39"/>
                          <w:ind w:left="233"/>
                          <w:rPr>
                            <w:sz w:val="25"/>
                          </w:rPr>
                        </w:pPr>
                        <w:r>
                          <w:rPr>
                            <w:color w:val="1F1F1F"/>
                            <w:sz w:val="25"/>
                          </w:rPr>
                          <w:t>Line</w:t>
                        </w:r>
                        <w:r>
                          <w:rPr>
                            <w:color w:val="1F1F1F"/>
                            <w:spacing w:val="8"/>
                            <w:sz w:val="25"/>
                          </w:rPr>
                          <w:t xml:space="preserve"> </w:t>
                        </w:r>
                        <w:r>
                          <w:rPr>
                            <w:color w:val="1F1F1F"/>
                            <w:spacing w:val="-2"/>
                            <w:sz w:val="25"/>
                          </w:rPr>
                          <w:t>Feeding</w:t>
                        </w:r>
                      </w:p>
                    </w:txbxContent>
                  </v:textbox>
                </v:shape>
                <w10:wrap type="topAndBottom" anchorx="page"/>
              </v:group>
            </w:pict>
          </mc:Fallback>
        </mc:AlternateContent>
      </w:r>
    </w:p>
    <w:p w14:paraId="2857E942" w14:textId="77777777" w:rsidR="000A417C" w:rsidRDefault="000A417C">
      <w:pPr>
        <w:pStyle w:val="Zkladntext"/>
        <w:rPr>
          <w:sz w:val="12"/>
        </w:rPr>
      </w:pPr>
    </w:p>
    <w:p w14:paraId="4F9C5075" w14:textId="121FEA4E" w:rsidR="000A417C" w:rsidRDefault="00A451E8">
      <w:pPr>
        <w:pStyle w:val="Odstavecseseznamem"/>
        <w:numPr>
          <w:ilvl w:val="0"/>
          <w:numId w:val="10"/>
        </w:numPr>
        <w:tabs>
          <w:tab w:val="left" w:pos="350"/>
          <w:tab w:val="left" w:pos="372"/>
        </w:tabs>
        <w:spacing w:before="123" w:line="232" w:lineRule="auto"/>
        <w:ind w:right="4939" w:hanging="203"/>
        <w:rPr>
          <w:sz w:val="20"/>
        </w:rPr>
      </w:pPr>
      <w:r>
        <w:rPr>
          <w:color w:val="1F1F1F"/>
          <w:spacing w:val="-2"/>
          <w:sz w:val="20"/>
        </w:rPr>
        <w:t>Znáčni a drž současně</w:t>
      </w:r>
      <w:r w:rsidR="00000000">
        <w:rPr>
          <w:color w:val="1F1F1F"/>
          <w:spacing w:val="30"/>
          <w:sz w:val="20"/>
        </w:rPr>
        <w:t xml:space="preserve"> </w:t>
      </w:r>
      <w:r w:rsidR="00000000">
        <w:rPr>
          <w:color w:val="1F1F1F"/>
          <w:spacing w:val="-2"/>
          <w:sz w:val="20"/>
        </w:rPr>
        <w:t>MEMO</w:t>
      </w:r>
      <w:r w:rsidR="00000000">
        <w:rPr>
          <w:color w:val="1F1F1F"/>
          <w:spacing w:val="22"/>
          <w:sz w:val="20"/>
        </w:rPr>
        <w:t xml:space="preserve"> </w:t>
      </w:r>
      <w:r w:rsidR="00000000">
        <w:rPr>
          <w:color w:val="00AEEF"/>
          <w:spacing w:val="-2"/>
          <w:sz w:val="20"/>
        </w:rPr>
        <w:t xml:space="preserve">BUTToN </w:t>
      </w:r>
      <w:r w:rsidR="00000000">
        <w:rPr>
          <w:color w:val="1F1F1F"/>
          <w:spacing w:val="-2"/>
          <w:sz w:val="20"/>
        </w:rPr>
        <w:t xml:space="preserve">a </w:t>
      </w:r>
      <w:r w:rsidR="00000000">
        <w:rPr>
          <w:color w:val="1F1F1F"/>
          <w:sz w:val="20"/>
        </w:rPr>
        <w:t>PICKUP</w:t>
      </w:r>
      <w:r w:rsidR="00000000">
        <w:rPr>
          <w:color w:val="1F1F1F"/>
          <w:spacing w:val="40"/>
          <w:sz w:val="20"/>
        </w:rPr>
        <w:t xml:space="preserve"> </w:t>
      </w:r>
      <w:r w:rsidR="00000000">
        <w:rPr>
          <w:color w:val="00AEEF"/>
          <w:sz w:val="20"/>
        </w:rPr>
        <w:t xml:space="preserve">BUTTON </w:t>
      </w:r>
      <w:r>
        <w:rPr>
          <w:color w:val="1F1F1F"/>
          <w:sz w:val="20"/>
        </w:rPr>
        <w:t xml:space="preserve">po dobu 2 vteřin do </w:t>
      </w:r>
      <w:r w:rsidR="00000000">
        <w:rPr>
          <w:color w:val="1F1F1F"/>
          <w:sz w:val="20"/>
        </w:rPr>
        <w:t xml:space="preserve"> MENU screen.</w:t>
      </w:r>
    </w:p>
    <w:p w14:paraId="3AC77D48" w14:textId="77777777" w:rsidR="000A417C" w:rsidRDefault="000A417C">
      <w:pPr>
        <w:pStyle w:val="Zkladntext"/>
      </w:pPr>
    </w:p>
    <w:p w14:paraId="121E18C3" w14:textId="77777777" w:rsidR="000A417C" w:rsidRDefault="000A417C">
      <w:pPr>
        <w:pStyle w:val="Zkladntext"/>
      </w:pPr>
    </w:p>
    <w:p w14:paraId="27A8B002" w14:textId="77777777" w:rsidR="000A417C" w:rsidRDefault="000A417C">
      <w:pPr>
        <w:pStyle w:val="Zkladntext"/>
        <w:spacing w:before="121"/>
      </w:pPr>
    </w:p>
    <w:p w14:paraId="0D74F4ED" w14:textId="0E649C5A" w:rsidR="000A417C" w:rsidRDefault="00000000">
      <w:pPr>
        <w:pStyle w:val="Odstavecseseznamem"/>
        <w:numPr>
          <w:ilvl w:val="0"/>
          <w:numId w:val="10"/>
        </w:numPr>
        <w:tabs>
          <w:tab w:val="left" w:pos="366"/>
          <w:tab w:val="left" w:pos="389"/>
          <w:tab w:val="left" w:pos="2746"/>
        </w:tabs>
        <w:spacing w:line="230" w:lineRule="auto"/>
        <w:ind w:left="366" w:right="4508" w:hanging="198"/>
        <w:rPr>
          <w:sz w:val="20"/>
        </w:rPr>
      </w:pPr>
      <w:r>
        <w:rPr>
          <w:noProof/>
        </w:rPr>
        <mc:AlternateContent>
          <mc:Choice Requires="wpg">
            <w:drawing>
              <wp:anchor distT="0" distB="0" distL="0" distR="0" simplePos="0" relativeHeight="483803136" behindDoc="1" locked="0" layoutInCell="1" allowOverlap="1" wp14:anchorId="3F139000" wp14:editId="6F012C1E">
                <wp:simplePos x="0" y="0"/>
                <wp:positionH relativeFrom="page">
                  <wp:posOffset>3803642</wp:posOffset>
                </wp:positionH>
                <wp:positionV relativeFrom="paragraph">
                  <wp:posOffset>-948388</wp:posOffset>
                </wp:positionV>
                <wp:extent cx="2667000" cy="1950085"/>
                <wp:effectExtent l="0" t="0" r="0" b="0"/>
                <wp:wrapNone/>
                <wp:docPr id="1541" name="Group 1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00" cy="1950085"/>
                          <a:chOff x="0" y="0"/>
                          <a:chExt cx="2667000" cy="1950085"/>
                        </a:xfrm>
                      </wpg:grpSpPr>
                      <pic:pic xmlns:pic="http://schemas.openxmlformats.org/drawingml/2006/picture">
                        <pic:nvPicPr>
                          <pic:cNvPr id="1542" name="Image 1542"/>
                          <pic:cNvPicPr/>
                        </pic:nvPicPr>
                        <pic:blipFill>
                          <a:blip r:embed="rId907" cstate="print"/>
                          <a:stretch>
                            <a:fillRect/>
                          </a:stretch>
                        </pic:blipFill>
                        <pic:spPr>
                          <a:xfrm>
                            <a:off x="0" y="0"/>
                            <a:ext cx="2666617" cy="1949898"/>
                          </a:xfrm>
                          <a:prstGeom prst="rect">
                            <a:avLst/>
                          </a:prstGeom>
                        </pic:spPr>
                      </pic:pic>
                      <wps:wsp>
                        <wps:cNvPr id="1543" name="Graphic 1543"/>
                        <wps:cNvSpPr/>
                        <wps:spPr>
                          <a:xfrm>
                            <a:off x="1982659" y="63916"/>
                            <a:ext cx="592455" cy="457200"/>
                          </a:xfrm>
                          <a:custGeom>
                            <a:avLst/>
                            <a:gdLst/>
                            <a:ahLst/>
                            <a:cxnLst/>
                            <a:rect l="l" t="t" r="r" b="b"/>
                            <a:pathLst>
                              <a:path w="592455" h="457200">
                                <a:moveTo>
                                  <a:pt x="296030" y="456753"/>
                                </a:moveTo>
                                <a:lnTo>
                                  <a:pt x="242820" y="453074"/>
                                </a:lnTo>
                                <a:lnTo>
                                  <a:pt x="192738" y="442466"/>
                                </a:lnTo>
                                <a:lnTo>
                                  <a:pt x="146621" y="425574"/>
                                </a:lnTo>
                                <a:lnTo>
                                  <a:pt x="105304" y="403043"/>
                                </a:lnTo>
                                <a:lnTo>
                                  <a:pt x="69624" y="375518"/>
                                </a:lnTo>
                                <a:lnTo>
                                  <a:pt x="40418" y="343644"/>
                                </a:lnTo>
                                <a:lnTo>
                                  <a:pt x="18521" y="308066"/>
                                </a:lnTo>
                                <a:lnTo>
                                  <a:pt x="4769" y="269428"/>
                                </a:lnTo>
                                <a:lnTo>
                                  <a:pt x="0" y="228376"/>
                                </a:lnTo>
                                <a:lnTo>
                                  <a:pt x="4769" y="187331"/>
                                </a:lnTo>
                                <a:lnTo>
                                  <a:pt x="18521" y="148697"/>
                                </a:lnTo>
                                <a:lnTo>
                                  <a:pt x="40418" y="113120"/>
                                </a:lnTo>
                                <a:lnTo>
                                  <a:pt x="69624" y="81245"/>
                                </a:lnTo>
                                <a:lnTo>
                                  <a:pt x="105304" y="53718"/>
                                </a:lnTo>
                                <a:lnTo>
                                  <a:pt x="146621" y="31185"/>
                                </a:lnTo>
                                <a:lnTo>
                                  <a:pt x="192738" y="14290"/>
                                </a:lnTo>
                                <a:lnTo>
                                  <a:pt x="242820" y="3680"/>
                                </a:lnTo>
                                <a:lnTo>
                                  <a:pt x="296030" y="0"/>
                                </a:lnTo>
                                <a:lnTo>
                                  <a:pt x="349241" y="3680"/>
                                </a:lnTo>
                                <a:lnTo>
                                  <a:pt x="399323" y="14290"/>
                                </a:lnTo>
                                <a:lnTo>
                                  <a:pt x="445441" y="31185"/>
                                </a:lnTo>
                                <a:lnTo>
                                  <a:pt x="486757" y="53718"/>
                                </a:lnTo>
                                <a:lnTo>
                                  <a:pt x="522437" y="81245"/>
                                </a:lnTo>
                                <a:lnTo>
                                  <a:pt x="551644" y="113120"/>
                                </a:lnTo>
                                <a:lnTo>
                                  <a:pt x="573541" y="148697"/>
                                </a:lnTo>
                                <a:lnTo>
                                  <a:pt x="587292" y="187331"/>
                                </a:lnTo>
                                <a:lnTo>
                                  <a:pt x="592062" y="228376"/>
                                </a:lnTo>
                                <a:lnTo>
                                  <a:pt x="587292" y="269428"/>
                                </a:lnTo>
                                <a:lnTo>
                                  <a:pt x="573541" y="308066"/>
                                </a:lnTo>
                                <a:lnTo>
                                  <a:pt x="551644" y="343644"/>
                                </a:lnTo>
                                <a:lnTo>
                                  <a:pt x="522437" y="375518"/>
                                </a:lnTo>
                                <a:lnTo>
                                  <a:pt x="486757" y="403043"/>
                                </a:lnTo>
                                <a:lnTo>
                                  <a:pt x="445441" y="425574"/>
                                </a:lnTo>
                                <a:lnTo>
                                  <a:pt x="399323" y="442466"/>
                                </a:lnTo>
                                <a:lnTo>
                                  <a:pt x="349241" y="453074"/>
                                </a:lnTo>
                                <a:lnTo>
                                  <a:pt x="296030" y="456753"/>
                                </a:lnTo>
                                <a:close/>
                              </a:path>
                            </a:pathLst>
                          </a:custGeom>
                          <a:solidFill>
                            <a:srgbClr val="FFFFFF"/>
                          </a:solidFill>
                        </wps:spPr>
                        <wps:bodyPr wrap="square" lIns="0" tIns="0" rIns="0" bIns="0" rtlCol="0">
                          <a:prstTxWarp prst="textNoShape">
                            <a:avLst/>
                          </a:prstTxWarp>
                          <a:noAutofit/>
                        </wps:bodyPr>
                      </wps:wsp>
                      <wps:wsp>
                        <wps:cNvPr id="1544" name="Graphic 1544"/>
                        <wps:cNvSpPr/>
                        <wps:spPr>
                          <a:xfrm>
                            <a:off x="2144085" y="246235"/>
                            <a:ext cx="274955" cy="97790"/>
                          </a:xfrm>
                          <a:custGeom>
                            <a:avLst/>
                            <a:gdLst/>
                            <a:ahLst/>
                            <a:cxnLst/>
                            <a:rect l="l" t="t" r="r" b="b"/>
                            <a:pathLst>
                              <a:path w="274955" h="97790">
                                <a:moveTo>
                                  <a:pt x="64541" y="16548"/>
                                </a:moveTo>
                                <a:lnTo>
                                  <a:pt x="54813" y="5613"/>
                                </a:lnTo>
                                <a:lnTo>
                                  <a:pt x="54813" y="19850"/>
                                </a:lnTo>
                                <a:lnTo>
                                  <a:pt x="54813" y="31305"/>
                                </a:lnTo>
                                <a:lnTo>
                                  <a:pt x="49669" y="35941"/>
                                </a:lnTo>
                                <a:lnTo>
                                  <a:pt x="17830" y="35941"/>
                                </a:lnTo>
                                <a:lnTo>
                                  <a:pt x="22707" y="12725"/>
                                </a:lnTo>
                                <a:lnTo>
                                  <a:pt x="42633" y="12725"/>
                                </a:lnTo>
                                <a:lnTo>
                                  <a:pt x="54813" y="19850"/>
                                </a:lnTo>
                                <a:lnTo>
                                  <a:pt x="54813" y="5613"/>
                                </a:lnTo>
                                <a:lnTo>
                                  <a:pt x="51409" y="4584"/>
                                </a:lnTo>
                                <a:lnTo>
                                  <a:pt x="15125" y="4584"/>
                                </a:lnTo>
                                <a:lnTo>
                                  <a:pt x="0" y="77216"/>
                                </a:lnTo>
                                <a:lnTo>
                                  <a:pt x="39446" y="77216"/>
                                </a:lnTo>
                                <a:lnTo>
                                  <a:pt x="61556" y="58267"/>
                                </a:lnTo>
                                <a:lnTo>
                                  <a:pt x="61468" y="50673"/>
                                </a:lnTo>
                                <a:lnTo>
                                  <a:pt x="60579" y="47752"/>
                                </a:lnTo>
                                <a:lnTo>
                                  <a:pt x="57810" y="44081"/>
                                </a:lnTo>
                                <a:lnTo>
                                  <a:pt x="56654" y="42545"/>
                                </a:lnTo>
                                <a:lnTo>
                                  <a:pt x="54013" y="40754"/>
                                </a:lnTo>
                                <a:lnTo>
                                  <a:pt x="51841" y="40144"/>
                                </a:lnTo>
                                <a:lnTo>
                                  <a:pt x="51841" y="52514"/>
                                </a:lnTo>
                                <a:lnTo>
                                  <a:pt x="51803" y="58267"/>
                                </a:lnTo>
                                <a:lnTo>
                                  <a:pt x="51142" y="60718"/>
                                </a:lnTo>
                                <a:lnTo>
                                  <a:pt x="48361" y="64490"/>
                                </a:lnTo>
                                <a:lnTo>
                                  <a:pt x="46723" y="65925"/>
                                </a:lnTo>
                                <a:lnTo>
                                  <a:pt x="44818" y="66903"/>
                                </a:lnTo>
                                <a:lnTo>
                                  <a:pt x="42938" y="67894"/>
                                </a:lnTo>
                                <a:lnTo>
                                  <a:pt x="40995" y="68491"/>
                                </a:lnTo>
                                <a:lnTo>
                                  <a:pt x="39039" y="68732"/>
                                </a:lnTo>
                                <a:lnTo>
                                  <a:pt x="37071" y="68961"/>
                                </a:lnTo>
                                <a:lnTo>
                                  <a:pt x="10909" y="68961"/>
                                </a:lnTo>
                                <a:lnTo>
                                  <a:pt x="11010" y="68491"/>
                                </a:lnTo>
                                <a:lnTo>
                                  <a:pt x="11137" y="67894"/>
                                </a:lnTo>
                                <a:lnTo>
                                  <a:pt x="16167" y="44081"/>
                                </a:lnTo>
                                <a:lnTo>
                                  <a:pt x="38862" y="44081"/>
                                </a:lnTo>
                                <a:lnTo>
                                  <a:pt x="40754" y="44234"/>
                                </a:lnTo>
                                <a:lnTo>
                                  <a:pt x="42532" y="44500"/>
                                </a:lnTo>
                                <a:lnTo>
                                  <a:pt x="44335" y="44754"/>
                                </a:lnTo>
                                <a:lnTo>
                                  <a:pt x="51498" y="50977"/>
                                </a:lnTo>
                                <a:lnTo>
                                  <a:pt x="51841" y="52514"/>
                                </a:lnTo>
                                <a:lnTo>
                                  <a:pt x="51841" y="40144"/>
                                </a:lnTo>
                                <a:lnTo>
                                  <a:pt x="50698" y="39814"/>
                                </a:lnTo>
                                <a:lnTo>
                                  <a:pt x="50698" y="39611"/>
                                </a:lnTo>
                                <a:lnTo>
                                  <a:pt x="52857" y="39268"/>
                                </a:lnTo>
                                <a:lnTo>
                                  <a:pt x="54787" y="38544"/>
                                </a:lnTo>
                                <a:lnTo>
                                  <a:pt x="56476" y="37401"/>
                                </a:lnTo>
                                <a:lnTo>
                                  <a:pt x="58178" y="36296"/>
                                </a:lnTo>
                                <a:lnTo>
                                  <a:pt x="58547" y="35941"/>
                                </a:lnTo>
                                <a:lnTo>
                                  <a:pt x="59613" y="34925"/>
                                </a:lnTo>
                                <a:lnTo>
                                  <a:pt x="62001" y="31724"/>
                                </a:lnTo>
                                <a:lnTo>
                                  <a:pt x="62915" y="29959"/>
                                </a:lnTo>
                                <a:lnTo>
                                  <a:pt x="64211" y="26098"/>
                                </a:lnTo>
                                <a:lnTo>
                                  <a:pt x="64541" y="24091"/>
                                </a:lnTo>
                                <a:lnTo>
                                  <a:pt x="64541" y="16548"/>
                                </a:lnTo>
                                <a:close/>
                              </a:path>
                              <a:path w="274955" h="97790">
                                <a:moveTo>
                                  <a:pt x="119253" y="39370"/>
                                </a:moveTo>
                                <a:lnTo>
                                  <a:pt x="117475" y="33642"/>
                                </a:lnTo>
                                <a:lnTo>
                                  <a:pt x="115138" y="30988"/>
                                </a:lnTo>
                                <a:lnTo>
                                  <a:pt x="110528" y="25704"/>
                                </a:lnTo>
                                <a:lnTo>
                                  <a:pt x="110528" y="46062"/>
                                </a:lnTo>
                                <a:lnTo>
                                  <a:pt x="80035" y="46062"/>
                                </a:lnTo>
                                <a:lnTo>
                                  <a:pt x="110528" y="46062"/>
                                </a:lnTo>
                                <a:lnTo>
                                  <a:pt x="110528" y="25704"/>
                                </a:lnTo>
                                <a:lnTo>
                                  <a:pt x="110337" y="25476"/>
                                </a:lnTo>
                                <a:lnTo>
                                  <a:pt x="104686" y="23444"/>
                                </a:lnTo>
                                <a:lnTo>
                                  <a:pt x="93332" y="23444"/>
                                </a:lnTo>
                                <a:lnTo>
                                  <a:pt x="69850" y="52311"/>
                                </a:lnTo>
                                <a:lnTo>
                                  <a:pt x="69926" y="60198"/>
                                </a:lnTo>
                                <a:lnTo>
                                  <a:pt x="70015" y="60820"/>
                                </a:lnTo>
                                <a:lnTo>
                                  <a:pt x="70180" y="62014"/>
                                </a:lnTo>
                                <a:lnTo>
                                  <a:pt x="71564" y="66992"/>
                                </a:lnTo>
                                <a:lnTo>
                                  <a:pt x="72745" y="69278"/>
                                </a:lnTo>
                                <a:lnTo>
                                  <a:pt x="72872" y="69430"/>
                                </a:lnTo>
                                <a:lnTo>
                                  <a:pt x="76174" y="73418"/>
                                </a:lnTo>
                                <a:lnTo>
                                  <a:pt x="78473" y="75107"/>
                                </a:lnTo>
                                <a:lnTo>
                                  <a:pt x="84239" y="77736"/>
                                </a:lnTo>
                                <a:lnTo>
                                  <a:pt x="87858" y="78409"/>
                                </a:lnTo>
                                <a:lnTo>
                                  <a:pt x="95021" y="78409"/>
                                </a:lnTo>
                                <a:lnTo>
                                  <a:pt x="115963" y="60820"/>
                                </a:lnTo>
                                <a:lnTo>
                                  <a:pt x="107327" y="60820"/>
                                </a:lnTo>
                                <a:lnTo>
                                  <a:pt x="106095" y="64071"/>
                                </a:lnTo>
                                <a:lnTo>
                                  <a:pt x="104254" y="66522"/>
                                </a:lnTo>
                                <a:lnTo>
                                  <a:pt x="99225" y="70002"/>
                                </a:lnTo>
                                <a:lnTo>
                                  <a:pt x="96037" y="70866"/>
                                </a:lnTo>
                                <a:lnTo>
                                  <a:pt x="90424" y="70866"/>
                                </a:lnTo>
                                <a:lnTo>
                                  <a:pt x="88722" y="70599"/>
                                </a:lnTo>
                                <a:lnTo>
                                  <a:pt x="87109" y="70002"/>
                                </a:lnTo>
                                <a:lnTo>
                                  <a:pt x="85471" y="69430"/>
                                </a:lnTo>
                                <a:lnTo>
                                  <a:pt x="78574" y="60198"/>
                                </a:lnTo>
                                <a:lnTo>
                                  <a:pt x="78701" y="55092"/>
                                </a:lnTo>
                                <a:lnTo>
                                  <a:pt x="78968" y="53606"/>
                                </a:lnTo>
                                <a:lnTo>
                                  <a:pt x="118440" y="53606"/>
                                </a:lnTo>
                                <a:lnTo>
                                  <a:pt x="119151" y="49441"/>
                                </a:lnTo>
                                <a:lnTo>
                                  <a:pt x="119176" y="46062"/>
                                </a:lnTo>
                                <a:lnTo>
                                  <a:pt x="119253" y="39370"/>
                                </a:lnTo>
                                <a:close/>
                              </a:path>
                              <a:path w="274955" h="97790">
                                <a:moveTo>
                                  <a:pt x="173799" y="39370"/>
                                </a:moveTo>
                                <a:lnTo>
                                  <a:pt x="172034" y="33642"/>
                                </a:lnTo>
                                <a:lnTo>
                                  <a:pt x="169697" y="30988"/>
                                </a:lnTo>
                                <a:lnTo>
                                  <a:pt x="165074" y="25692"/>
                                </a:lnTo>
                                <a:lnTo>
                                  <a:pt x="165074" y="46062"/>
                                </a:lnTo>
                                <a:lnTo>
                                  <a:pt x="134594" y="46062"/>
                                </a:lnTo>
                                <a:lnTo>
                                  <a:pt x="156933" y="31381"/>
                                </a:lnTo>
                                <a:lnTo>
                                  <a:pt x="157060" y="31381"/>
                                </a:lnTo>
                                <a:lnTo>
                                  <a:pt x="165074" y="46062"/>
                                </a:lnTo>
                                <a:lnTo>
                                  <a:pt x="165074" y="25692"/>
                                </a:lnTo>
                                <a:lnTo>
                                  <a:pt x="164896" y="25476"/>
                                </a:lnTo>
                                <a:lnTo>
                                  <a:pt x="159245" y="23444"/>
                                </a:lnTo>
                                <a:lnTo>
                                  <a:pt x="147891" y="23444"/>
                                </a:lnTo>
                                <a:lnTo>
                                  <a:pt x="124396" y="52311"/>
                                </a:lnTo>
                                <a:lnTo>
                                  <a:pt x="124472" y="60198"/>
                                </a:lnTo>
                                <a:lnTo>
                                  <a:pt x="127431" y="69430"/>
                                </a:lnTo>
                                <a:lnTo>
                                  <a:pt x="130733" y="73418"/>
                                </a:lnTo>
                                <a:lnTo>
                                  <a:pt x="133019" y="75107"/>
                                </a:lnTo>
                                <a:lnTo>
                                  <a:pt x="138798" y="77736"/>
                                </a:lnTo>
                                <a:lnTo>
                                  <a:pt x="142417" y="78409"/>
                                </a:lnTo>
                                <a:lnTo>
                                  <a:pt x="149593" y="78409"/>
                                </a:lnTo>
                                <a:lnTo>
                                  <a:pt x="170522" y="60820"/>
                                </a:lnTo>
                                <a:lnTo>
                                  <a:pt x="161886" y="60820"/>
                                </a:lnTo>
                                <a:lnTo>
                                  <a:pt x="160655" y="64071"/>
                                </a:lnTo>
                                <a:lnTo>
                                  <a:pt x="158813" y="66522"/>
                                </a:lnTo>
                                <a:lnTo>
                                  <a:pt x="153784" y="70002"/>
                                </a:lnTo>
                                <a:lnTo>
                                  <a:pt x="150609" y="70866"/>
                                </a:lnTo>
                                <a:lnTo>
                                  <a:pt x="144983" y="70866"/>
                                </a:lnTo>
                                <a:lnTo>
                                  <a:pt x="133121" y="60198"/>
                                </a:lnTo>
                                <a:lnTo>
                                  <a:pt x="133121" y="56629"/>
                                </a:lnTo>
                                <a:lnTo>
                                  <a:pt x="133261" y="55092"/>
                                </a:lnTo>
                                <a:lnTo>
                                  <a:pt x="133515" y="53606"/>
                                </a:lnTo>
                                <a:lnTo>
                                  <a:pt x="172999" y="53606"/>
                                </a:lnTo>
                                <a:lnTo>
                                  <a:pt x="173697" y="49441"/>
                                </a:lnTo>
                                <a:lnTo>
                                  <a:pt x="173736" y="46062"/>
                                </a:lnTo>
                                <a:lnTo>
                                  <a:pt x="173799" y="39370"/>
                                </a:lnTo>
                                <a:close/>
                              </a:path>
                              <a:path w="274955" h="97790">
                                <a:moveTo>
                                  <a:pt x="232943" y="41846"/>
                                </a:moveTo>
                                <a:lnTo>
                                  <a:pt x="232486" y="38925"/>
                                </a:lnTo>
                                <a:lnTo>
                                  <a:pt x="230733" y="33642"/>
                                </a:lnTo>
                                <a:lnTo>
                                  <a:pt x="229412" y="31356"/>
                                </a:lnTo>
                                <a:lnTo>
                                  <a:pt x="229069" y="30988"/>
                                </a:lnTo>
                                <a:lnTo>
                                  <a:pt x="225894" y="27559"/>
                                </a:lnTo>
                                <a:lnTo>
                                  <a:pt x="224205" y="26403"/>
                                </a:lnTo>
                                <a:lnTo>
                                  <a:pt x="224205" y="40678"/>
                                </a:lnTo>
                                <a:lnTo>
                                  <a:pt x="224205" y="47904"/>
                                </a:lnTo>
                                <a:lnTo>
                                  <a:pt x="206832" y="70866"/>
                                </a:lnTo>
                                <a:lnTo>
                                  <a:pt x="199097" y="70866"/>
                                </a:lnTo>
                                <a:lnTo>
                                  <a:pt x="195846" y="69583"/>
                                </a:lnTo>
                                <a:lnTo>
                                  <a:pt x="195580" y="69278"/>
                                </a:lnTo>
                                <a:lnTo>
                                  <a:pt x="191300" y="64414"/>
                                </a:lnTo>
                                <a:lnTo>
                                  <a:pt x="190157" y="61150"/>
                                </a:lnTo>
                                <a:lnTo>
                                  <a:pt x="190157" y="54419"/>
                                </a:lnTo>
                                <a:lnTo>
                                  <a:pt x="207441" y="30988"/>
                                </a:lnTo>
                                <a:lnTo>
                                  <a:pt x="215430" y="30988"/>
                                </a:lnTo>
                                <a:lnTo>
                                  <a:pt x="218605" y="32143"/>
                                </a:lnTo>
                                <a:lnTo>
                                  <a:pt x="218782" y="32143"/>
                                </a:lnTo>
                                <a:lnTo>
                                  <a:pt x="223139" y="37287"/>
                                </a:lnTo>
                                <a:lnTo>
                                  <a:pt x="224205" y="40678"/>
                                </a:lnTo>
                                <a:lnTo>
                                  <a:pt x="224205" y="26403"/>
                                </a:lnTo>
                                <a:lnTo>
                                  <a:pt x="223735" y="26073"/>
                                </a:lnTo>
                                <a:lnTo>
                                  <a:pt x="218655" y="23964"/>
                                </a:lnTo>
                                <a:lnTo>
                                  <a:pt x="215696" y="23444"/>
                                </a:lnTo>
                                <a:lnTo>
                                  <a:pt x="208775" y="23444"/>
                                </a:lnTo>
                                <a:lnTo>
                                  <a:pt x="206146" y="23964"/>
                                </a:lnTo>
                                <a:lnTo>
                                  <a:pt x="205879" y="23964"/>
                                </a:lnTo>
                                <a:lnTo>
                                  <a:pt x="200164" y="26466"/>
                                </a:lnTo>
                                <a:lnTo>
                                  <a:pt x="197510" y="28778"/>
                                </a:lnTo>
                                <a:lnTo>
                                  <a:pt x="194932" y="32143"/>
                                </a:lnTo>
                                <a:lnTo>
                                  <a:pt x="194729" y="32143"/>
                                </a:lnTo>
                                <a:lnTo>
                                  <a:pt x="194792" y="31851"/>
                                </a:lnTo>
                                <a:lnTo>
                                  <a:pt x="194919" y="31356"/>
                                </a:lnTo>
                                <a:lnTo>
                                  <a:pt x="195008" y="30988"/>
                                </a:lnTo>
                                <a:lnTo>
                                  <a:pt x="196557" y="24638"/>
                                </a:lnTo>
                                <a:lnTo>
                                  <a:pt x="188429" y="24638"/>
                                </a:lnTo>
                                <a:lnTo>
                                  <a:pt x="173177" y="97256"/>
                                </a:lnTo>
                                <a:lnTo>
                                  <a:pt x="181622" y="97256"/>
                                </a:lnTo>
                                <a:lnTo>
                                  <a:pt x="187210" y="69278"/>
                                </a:lnTo>
                                <a:lnTo>
                                  <a:pt x="187426" y="69278"/>
                                </a:lnTo>
                                <a:lnTo>
                                  <a:pt x="193967" y="76517"/>
                                </a:lnTo>
                                <a:lnTo>
                                  <a:pt x="195478" y="77241"/>
                                </a:lnTo>
                                <a:lnTo>
                                  <a:pt x="197116" y="77736"/>
                                </a:lnTo>
                                <a:lnTo>
                                  <a:pt x="200571" y="78282"/>
                                </a:lnTo>
                                <a:lnTo>
                                  <a:pt x="208889" y="78282"/>
                                </a:lnTo>
                                <a:lnTo>
                                  <a:pt x="212496" y="77419"/>
                                </a:lnTo>
                                <a:lnTo>
                                  <a:pt x="219735" y="73494"/>
                                </a:lnTo>
                                <a:lnTo>
                                  <a:pt x="222846" y="70866"/>
                                </a:lnTo>
                                <a:lnTo>
                                  <a:pt x="227520" y="64820"/>
                                </a:lnTo>
                                <a:lnTo>
                                  <a:pt x="227787" y="64414"/>
                                </a:lnTo>
                                <a:lnTo>
                                  <a:pt x="229628" y="60947"/>
                                </a:lnTo>
                                <a:lnTo>
                                  <a:pt x="232270" y="53009"/>
                                </a:lnTo>
                                <a:lnTo>
                                  <a:pt x="232943" y="49034"/>
                                </a:lnTo>
                                <a:lnTo>
                                  <a:pt x="232943" y="41846"/>
                                </a:lnTo>
                                <a:close/>
                              </a:path>
                              <a:path w="274955" h="97790">
                                <a:moveTo>
                                  <a:pt x="274586" y="67665"/>
                                </a:moveTo>
                                <a:lnTo>
                                  <a:pt x="264718" y="67665"/>
                                </a:lnTo>
                                <a:lnTo>
                                  <a:pt x="264718" y="77216"/>
                                </a:lnTo>
                                <a:lnTo>
                                  <a:pt x="274586" y="77216"/>
                                </a:lnTo>
                                <a:lnTo>
                                  <a:pt x="274586" y="67665"/>
                                </a:lnTo>
                                <a:close/>
                              </a:path>
                              <a:path w="274955" h="97790">
                                <a:moveTo>
                                  <a:pt x="274586" y="0"/>
                                </a:moveTo>
                                <a:lnTo>
                                  <a:pt x="264528" y="0"/>
                                </a:lnTo>
                                <a:lnTo>
                                  <a:pt x="264934" y="3873"/>
                                </a:lnTo>
                                <a:lnTo>
                                  <a:pt x="265036" y="6921"/>
                                </a:lnTo>
                                <a:lnTo>
                                  <a:pt x="265137" y="11188"/>
                                </a:lnTo>
                                <a:lnTo>
                                  <a:pt x="266052" y="47358"/>
                                </a:lnTo>
                                <a:lnTo>
                                  <a:pt x="266014" y="55689"/>
                                </a:lnTo>
                                <a:lnTo>
                                  <a:pt x="265836" y="58216"/>
                                </a:lnTo>
                                <a:lnTo>
                                  <a:pt x="273367" y="58216"/>
                                </a:lnTo>
                                <a:lnTo>
                                  <a:pt x="273164" y="55689"/>
                                </a:lnTo>
                                <a:lnTo>
                                  <a:pt x="273164" y="47358"/>
                                </a:lnTo>
                                <a:lnTo>
                                  <a:pt x="274078" y="6921"/>
                                </a:lnTo>
                                <a:lnTo>
                                  <a:pt x="274269" y="3873"/>
                                </a:lnTo>
                                <a:lnTo>
                                  <a:pt x="274586" y="0"/>
                                </a:lnTo>
                                <a:close/>
                              </a:path>
                            </a:pathLst>
                          </a:custGeom>
                          <a:solidFill>
                            <a:srgbClr val="231F20"/>
                          </a:solidFill>
                        </wps:spPr>
                        <wps:bodyPr wrap="square" lIns="0" tIns="0" rIns="0" bIns="0" rtlCol="0">
                          <a:prstTxWarp prst="textNoShape">
                            <a:avLst/>
                          </a:prstTxWarp>
                          <a:noAutofit/>
                        </wps:bodyPr>
                      </wps:wsp>
                      <wps:wsp>
                        <wps:cNvPr id="1545" name="Graphic 1545"/>
                        <wps:cNvSpPr/>
                        <wps:spPr>
                          <a:xfrm>
                            <a:off x="2025732" y="105514"/>
                            <a:ext cx="529590" cy="376555"/>
                          </a:xfrm>
                          <a:custGeom>
                            <a:avLst/>
                            <a:gdLst/>
                            <a:ahLst/>
                            <a:cxnLst/>
                            <a:rect l="l" t="t" r="r" b="b"/>
                            <a:pathLst>
                              <a:path w="529590" h="376555">
                                <a:moveTo>
                                  <a:pt x="256108" y="0"/>
                                </a:moveTo>
                                <a:lnTo>
                                  <a:pt x="256108" y="9805"/>
                                </a:lnTo>
                                <a:lnTo>
                                  <a:pt x="256108" y="31377"/>
                                </a:lnTo>
                                <a:lnTo>
                                  <a:pt x="256108" y="52950"/>
                                </a:lnTo>
                                <a:lnTo>
                                  <a:pt x="256108" y="62755"/>
                                </a:lnTo>
                              </a:path>
                              <a:path w="529590" h="376555">
                                <a:moveTo>
                                  <a:pt x="124965" y="28202"/>
                                </a:moveTo>
                                <a:lnTo>
                                  <a:pt x="131856" y="36694"/>
                                </a:lnTo>
                                <a:lnTo>
                                  <a:pt x="147017" y="55376"/>
                                </a:lnTo>
                                <a:lnTo>
                                  <a:pt x="162177" y="74058"/>
                                </a:lnTo>
                                <a:lnTo>
                                  <a:pt x="169068" y="82550"/>
                                </a:lnTo>
                              </a:path>
                              <a:path w="529590" h="376555">
                                <a:moveTo>
                                  <a:pt x="31228" y="99293"/>
                                </a:moveTo>
                                <a:lnTo>
                                  <a:pt x="43157" y="104195"/>
                                </a:lnTo>
                                <a:lnTo>
                                  <a:pt x="69402" y="114982"/>
                                </a:lnTo>
                                <a:lnTo>
                                  <a:pt x="95648" y="125768"/>
                                </a:lnTo>
                                <a:lnTo>
                                  <a:pt x="107577" y="130671"/>
                                </a:lnTo>
                              </a:path>
                              <a:path w="529590" h="376555">
                                <a:moveTo>
                                  <a:pt x="0" y="194220"/>
                                </a:moveTo>
                                <a:lnTo>
                                  <a:pt x="13774" y="194220"/>
                                </a:lnTo>
                                <a:lnTo>
                                  <a:pt x="44077" y="194220"/>
                                </a:lnTo>
                                <a:lnTo>
                                  <a:pt x="74381" y="194220"/>
                                </a:lnTo>
                                <a:lnTo>
                                  <a:pt x="88155" y="194220"/>
                                </a:lnTo>
                              </a:path>
                              <a:path w="529590" h="376555">
                                <a:moveTo>
                                  <a:pt x="39612" y="287560"/>
                                </a:moveTo>
                                <a:lnTo>
                                  <a:pt x="51542" y="282657"/>
                                </a:lnTo>
                                <a:lnTo>
                                  <a:pt x="77786" y="271871"/>
                                </a:lnTo>
                                <a:lnTo>
                                  <a:pt x="104031" y="261085"/>
                                </a:lnTo>
                                <a:lnTo>
                                  <a:pt x="115961" y="256182"/>
                                </a:lnTo>
                              </a:path>
                              <a:path w="529590" h="376555">
                                <a:moveTo>
                                  <a:pt x="139500" y="354260"/>
                                </a:moveTo>
                                <a:lnTo>
                                  <a:pt x="146391" y="345772"/>
                                </a:lnTo>
                                <a:lnTo>
                                  <a:pt x="161552" y="327099"/>
                                </a:lnTo>
                                <a:lnTo>
                                  <a:pt x="176712" y="308426"/>
                                </a:lnTo>
                                <a:lnTo>
                                  <a:pt x="183603" y="299938"/>
                                </a:lnTo>
                              </a:path>
                              <a:path w="529590" h="376555">
                                <a:moveTo>
                                  <a:pt x="272876" y="376485"/>
                                </a:moveTo>
                                <a:lnTo>
                                  <a:pt x="272879" y="366687"/>
                                </a:lnTo>
                                <a:lnTo>
                                  <a:pt x="272888" y="345132"/>
                                </a:lnTo>
                                <a:lnTo>
                                  <a:pt x="272896" y="323577"/>
                                </a:lnTo>
                                <a:lnTo>
                                  <a:pt x="272900" y="313779"/>
                                </a:lnTo>
                              </a:path>
                              <a:path w="529590" h="376555">
                                <a:moveTo>
                                  <a:pt x="404018" y="348307"/>
                                </a:moveTo>
                                <a:lnTo>
                                  <a:pt x="397131" y="339815"/>
                                </a:lnTo>
                                <a:lnTo>
                                  <a:pt x="381979" y="321133"/>
                                </a:lnTo>
                                <a:lnTo>
                                  <a:pt x="366828" y="302452"/>
                                </a:lnTo>
                                <a:lnTo>
                                  <a:pt x="359940" y="293960"/>
                                </a:lnTo>
                              </a:path>
                              <a:path w="529590" h="376555">
                                <a:moveTo>
                                  <a:pt x="497754" y="277217"/>
                                </a:moveTo>
                                <a:lnTo>
                                  <a:pt x="485829" y="272314"/>
                                </a:lnTo>
                                <a:lnTo>
                                  <a:pt x="459593" y="261528"/>
                                </a:lnTo>
                                <a:lnTo>
                                  <a:pt x="433357" y="250742"/>
                                </a:lnTo>
                                <a:lnTo>
                                  <a:pt x="421431" y="245839"/>
                                </a:lnTo>
                              </a:path>
                              <a:path w="529590" h="376555">
                                <a:moveTo>
                                  <a:pt x="528984" y="182289"/>
                                </a:moveTo>
                                <a:lnTo>
                                  <a:pt x="515213" y="182289"/>
                                </a:lnTo>
                                <a:lnTo>
                                  <a:pt x="484919" y="182289"/>
                                </a:lnTo>
                                <a:lnTo>
                                  <a:pt x="454624" y="182289"/>
                                </a:lnTo>
                                <a:lnTo>
                                  <a:pt x="440853" y="182289"/>
                                </a:lnTo>
                              </a:path>
                              <a:path w="529590" h="376555">
                                <a:moveTo>
                                  <a:pt x="489371" y="88949"/>
                                </a:moveTo>
                                <a:lnTo>
                                  <a:pt x="477445" y="93852"/>
                                </a:lnTo>
                                <a:lnTo>
                                  <a:pt x="451209" y="104638"/>
                                </a:lnTo>
                                <a:lnTo>
                                  <a:pt x="424972" y="115424"/>
                                </a:lnTo>
                                <a:lnTo>
                                  <a:pt x="413047" y="120327"/>
                                </a:lnTo>
                              </a:path>
                              <a:path w="529590" h="376555">
                                <a:moveTo>
                                  <a:pt x="389507" y="22225"/>
                                </a:moveTo>
                                <a:lnTo>
                                  <a:pt x="382616" y="30716"/>
                                </a:lnTo>
                                <a:lnTo>
                                  <a:pt x="367456" y="49398"/>
                                </a:lnTo>
                                <a:lnTo>
                                  <a:pt x="352295" y="68080"/>
                                </a:lnTo>
                                <a:lnTo>
                                  <a:pt x="345404" y="76571"/>
                                </a:lnTo>
                              </a:path>
                            </a:pathLst>
                          </a:custGeom>
                          <a:ln w="25400">
                            <a:solidFill>
                              <a:srgbClr val="939598"/>
                            </a:solidFill>
                            <a:prstDash val="solid"/>
                          </a:ln>
                        </wps:spPr>
                        <wps:bodyPr wrap="square" lIns="0" tIns="0" rIns="0" bIns="0" rtlCol="0">
                          <a:prstTxWarp prst="textNoShape">
                            <a:avLst/>
                          </a:prstTxWarp>
                          <a:noAutofit/>
                        </wps:bodyPr>
                      </wps:wsp>
                    </wpg:wgp>
                  </a:graphicData>
                </a:graphic>
              </wp:anchor>
            </w:drawing>
          </mc:Choice>
          <mc:Fallback>
            <w:pict>
              <v:group w14:anchorId="07ACEE07" id="Group 1541" o:spid="_x0000_s1026" style="position:absolute;margin-left:299.5pt;margin-top:-74.7pt;width:210pt;height:153.55pt;z-index:-19513344;mso-wrap-distance-left:0;mso-wrap-distance-right:0;mso-position-horizontal-relative:page" coordsize="26670,19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">
                <v:shape id="Image 1542" o:spid="_x0000_s1027" type="#_x0000_t75" style="position:absolute;width:26666;height:19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">
                  <v:imagedata r:id="rId908" o:title=""/>
                </v:shape>
                <v:shape id="Graphic 1543" o:spid="_x0000_s1028" style="position:absolute;left:19826;top:639;width:5925;height:4572;visibility:visible;mso-wrap-style:square;v-text-anchor:top" coordsize="59245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" path="m296030,456753r-53210,-3679l192738,442466,146621,425574,105304,403043,69624,375518,40418,343644,18521,308066,4769,269428,,228376,4769,187331,18521,148697,40418,113120,69624,81245,105304,53718,146621,31185,192738,14290,242820,3680,296030,r53211,3680l399323,14290r46118,16895l486757,53718r35680,27527l551644,113120r21897,35577l587292,187331r4770,41045l587292,269428r-13751,38638l551644,343644r-29207,31874l486757,403043r-41316,22531l399323,442466r-50082,10608l296030,456753xe" stroked="f">
                  <v:path arrowok="t"/>
                </v:shape>
                <v:shape id="Graphic 1544" o:spid="_x0000_s1029" style="position:absolute;left:21440;top:2462;width:2750;height:978;visibility:visible;mso-wrap-style:square;v-text-anchor:top" coordsize="274955,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" path="m64541,16548l54813,5613r,14237l54813,31305r-5144,4636l17830,35941,22707,12725r19926,l54813,19850r,-14237l51409,4584r-36284,l,77216r39446,l61556,58267r-88,-7594l60579,47752,57810,44081,56654,42545,54013,40754r-2172,-610l51841,52514r-38,5753l51142,60718r-2781,3772l46723,65925r-1905,978l42938,67894r-1943,597l39039,68732r-1968,229l10909,68961r101,-470l11137,67894,16167,44081r22695,l40754,44234r1778,266l44335,44754r7163,6223l51841,52514r,-12370l50698,39814r,-203l52857,39268r1930,-724l56476,37401r1702,-1105l58547,35941r1066,-1016l62001,31724r914,-1765l64211,26098r330,-2007l64541,16548xem119253,39370r-1778,-5728l115138,30988r-4610,-5284l110528,46062r-30493,l110528,46062r,-20358l110337,25476r-5651,-2032l93332,23444,69850,52311r76,7887l70015,60820r165,1194l71564,66992r1181,2286l72872,69430r3302,3988l78473,75107r5766,2629l87858,78409r7163,l115963,60820r-8636,l106095,64071r-1841,2451l99225,70002r-3188,864l90424,70866r-1702,-267l87109,70002r-1638,-572l78574,60198r127,-5106l78968,53606r39472,l119151,49441r25,-3379l119253,39370xem173799,39370r-1765,-5728l169697,30988r-4623,-5296l165074,46062r-30480,l156933,31381r127,l165074,46062r,-20370l164896,25476r-5651,-2032l147891,23444,124396,52311r76,7887l127431,69430r3302,3988l133019,75107r5779,2629l142417,78409r7176,l170522,60820r-8636,l160655,64071r-1842,2451l153784,70002r-3175,864l144983,70866,133121,60198r,-3569l133261,55092r254,-1486l172999,53606r698,-4165l173736,46062r63,-6692xem232943,41846r-457,-2921l230733,33642r-1321,-2286l229069,30988r-3175,-3429l224205,26403r,14275l224205,47904,206832,70866r-7735,l195846,69583r-266,-305l191300,64414r-1143,-3264l190157,54419,207441,30988r7989,l218605,32143r177,l223139,37287r1066,3391l224205,26403r-470,-330l218655,23964r-2959,-520l208775,23444r-2629,520l205879,23964r-5715,2502l197510,28778r-2578,3365l194729,32143r63,-292l194919,31356r89,-368l196557,24638r-8128,l173177,97256r8445,l187210,69278r216,l193967,76517r1511,724l197116,77736r3455,546l208889,78282r3607,-863l219735,73494r3111,-2628l227520,64820r267,-406l229628,60947r2642,-7938l232943,49034r,-7188xem274586,67665r-9868,l264718,77216r9868,l274586,67665xem274586,l264528,r406,3873l265036,6921r101,4267l266052,47358r-38,8331l265836,58216r7531,l273164,55689r,-8331l274078,6921r191,-3048l274586,xe" fillcolor="#231f20" stroked="f">
                  <v:path arrowok="t"/>
                </v:shape>
                <v:shape id="Graphic 1545" o:spid="_x0000_s1030" style="position:absolute;left:20257;top:1055;width:5296;height:3765;visibility:visible;mso-wrap-style:square;v-text-anchor:top" coordsize="529590,37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" path="m256108,r,9805l256108,31377r,21573l256108,62755em124965,28202r6891,8492l147017,55376r15160,18682l169068,82550em31228,99293r11929,4902l69402,114982r26246,10786l107577,130671em,194220r13774,l44077,194220r30304,l88155,194220em39612,287560r11930,-4903l77786,271871r26245,-10786l115961,256182em139500,354260r6891,-8488l161552,327099r15160,-18673l183603,299938em272876,376485r3,-9798l272888,345132r8,-21555l272900,313779em404018,348307r-6887,-8492l381979,321133,366828,302452r-6888,-8492em497754,277217r-11925,-4903l459593,261528,433357,250742r-11926,-4903em528984,182289r-13771,l484919,182289r-30295,l440853,182289em489371,88949r-11926,4903l451209,104638r-26237,10786l413047,120327em389507,22225r-6891,8491l367456,49398,352295,68080r-6891,8491e" filled="f" strokecolor="#939598" strokeweight="2pt">
                  <v:path arrowok="t"/>
                </v:shape>
                <w10:wrap anchorx="page"/>
              </v:group>
            </w:pict>
          </mc:Fallback>
        </mc:AlternateContent>
      </w:r>
      <w:r>
        <w:rPr>
          <w:noProof/>
        </w:rPr>
        <mc:AlternateContent>
          <mc:Choice Requires="wps">
            <w:drawing>
              <wp:anchor distT="0" distB="0" distL="0" distR="0" simplePos="0" relativeHeight="483803648" behindDoc="1" locked="0" layoutInCell="1" allowOverlap="1" wp14:anchorId="3D63DE2B" wp14:editId="1B066A8B">
                <wp:simplePos x="0" y="0"/>
                <wp:positionH relativeFrom="page">
                  <wp:posOffset>2296424</wp:posOffset>
                </wp:positionH>
                <wp:positionV relativeFrom="paragraph">
                  <wp:posOffset>-925517</wp:posOffset>
                </wp:positionV>
                <wp:extent cx="414655" cy="122555"/>
                <wp:effectExtent l="0" t="0" r="0" b="0"/>
                <wp:wrapNone/>
                <wp:docPr id="1546" name="Graphic 15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655" cy="122555"/>
                        </a:xfrm>
                        <a:custGeom>
                          <a:avLst/>
                          <a:gdLst/>
                          <a:ahLst/>
                          <a:cxnLst/>
                          <a:rect l="l" t="t" r="r" b="b"/>
                          <a:pathLst>
                            <a:path w="414655" h="122555">
                              <a:moveTo>
                                <a:pt x="348791" y="122088"/>
                              </a:moveTo>
                              <a:lnTo>
                                <a:pt x="65521" y="122088"/>
                              </a:lnTo>
                              <a:lnTo>
                                <a:pt x="40016" y="117792"/>
                              </a:lnTo>
                              <a:lnTo>
                                <a:pt x="19189" y="106077"/>
                              </a:lnTo>
                              <a:lnTo>
                                <a:pt x="5148" y="88707"/>
                              </a:lnTo>
                              <a:lnTo>
                                <a:pt x="0" y="67443"/>
                              </a:lnTo>
                              <a:lnTo>
                                <a:pt x="0" y="54644"/>
                              </a:lnTo>
                              <a:lnTo>
                                <a:pt x="5148" y="33360"/>
                              </a:lnTo>
                              <a:lnTo>
                                <a:pt x="19189" y="15992"/>
                              </a:lnTo>
                              <a:lnTo>
                                <a:pt x="40016" y="4289"/>
                              </a:lnTo>
                              <a:lnTo>
                                <a:pt x="65521" y="0"/>
                              </a:lnTo>
                              <a:lnTo>
                                <a:pt x="348791" y="0"/>
                              </a:lnTo>
                              <a:lnTo>
                                <a:pt x="374294" y="4289"/>
                              </a:lnTo>
                              <a:lnTo>
                                <a:pt x="395117" y="15992"/>
                              </a:lnTo>
                              <a:lnTo>
                                <a:pt x="409154" y="33360"/>
                              </a:lnTo>
                              <a:lnTo>
                                <a:pt x="414300" y="54644"/>
                              </a:lnTo>
                              <a:lnTo>
                                <a:pt x="414300" y="67443"/>
                              </a:lnTo>
                              <a:lnTo>
                                <a:pt x="409154" y="88707"/>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7B53A215" id="Graphic 1546" o:spid="_x0000_s1026" style="position:absolute;margin-left:180.8pt;margin-top:-72.9pt;width:32.65pt;height:9.65pt;z-index:-19512832;visibility:visible;mso-wrap-style:square;mso-wrap-distance-left:0;mso-wrap-distance-top:0;mso-wrap-distance-right:0;mso-wrap-distance-bottom:0;mso-position-horizontal:absolute;mso-position-horizontal-relative:page;mso-position-vertical:absolute;mso-position-vertical-relative:text;v-text-anchor:top" coordsize="4146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" path="m348791,122088r-283270,l40016,117792,19189,106077,5148,88707,,67443,,54644,5148,33360,19189,15992,40016,4289,65521,,348791,r25503,4289l395117,15992r14037,17368l414300,54644r,12799l409154,88707r-14037,17370l374294,117792r-25503,4296xe" fillcolor="#d1d3d4" stroked="f">
                <v:path arrowok="t"/>
                <w10:wrap anchorx="page"/>
              </v:shape>
            </w:pict>
          </mc:Fallback>
        </mc:AlternateContent>
      </w:r>
      <w:r>
        <w:rPr>
          <w:noProof/>
        </w:rPr>
        <mc:AlternateContent>
          <mc:Choice Requires="wps">
            <w:drawing>
              <wp:anchor distT="0" distB="0" distL="0" distR="0" simplePos="0" relativeHeight="483804160" behindDoc="1" locked="0" layoutInCell="1" allowOverlap="1" wp14:anchorId="5D449C8A" wp14:editId="603222D9">
                <wp:simplePos x="0" y="0"/>
                <wp:positionH relativeFrom="page">
                  <wp:posOffset>1117947</wp:posOffset>
                </wp:positionH>
                <wp:positionV relativeFrom="paragraph">
                  <wp:posOffset>-786399</wp:posOffset>
                </wp:positionV>
                <wp:extent cx="503555" cy="122555"/>
                <wp:effectExtent l="0" t="0" r="0" b="0"/>
                <wp:wrapNone/>
                <wp:docPr id="1547" name="Graphic 15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3555" cy="122555"/>
                        </a:xfrm>
                        <a:custGeom>
                          <a:avLst/>
                          <a:gdLst/>
                          <a:ahLst/>
                          <a:cxnLst/>
                          <a:rect l="l" t="t" r="r" b="b"/>
                          <a:pathLst>
                            <a:path w="503555" h="122555">
                              <a:moveTo>
                                <a:pt x="437641" y="122088"/>
                              </a:moveTo>
                              <a:lnTo>
                                <a:pt x="65521" y="122088"/>
                              </a:lnTo>
                              <a:lnTo>
                                <a:pt x="40016" y="117795"/>
                              </a:lnTo>
                              <a:lnTo>
                                <a:pt x="19189" y="106086"/>
                              </a:lnTo>
                              <a:lnTo>
                                <a:pt x="5148" y="88717"/>
                              </a:lnTo>
                              <a:lnTo>
                                <a:pt x="0" y="67443"/>
                              </a:lnTo>
                              <a:lnTo>
                                <a:pt x="0" y="54644"/>
                              </a:lnTo>
                              <a:lnTo>
                                <a:pt x="5148" y="33371"/>
                              </a:lnTo>
                              <a:lnTo>
                                <a:pt x="19189" y="16002"/>
                              </a:lnTo>
                              <a:lnTo>
                                <a:pt x="40016" y="4293"/>
                              </a:lnTo>
                              <a:lnTo>
                                <a:pt x="65521" y="0"/>
                              </a:lnTo>
                              <a:lnTo>
                                <a:pt x="437641" y="0"/>
                              </a:lnTo>
                              <a:lnTo>
                                <a:pt x="463134" y="4293"/>
                              </a:lnTo>
                              <a:lnTo>
                                <a:pt x="483958" y="16002"/>
                              </a:lnTo>
                              <a:lnTo>
                                <a:pt x="498000" y="33371"/>
                              </a:lnTo>
                              <a:lnTo>
                                <a:pt x="503150" y="54644"/>
                              </a:lnTo>
                              <a:lnTo>
                                <a:pt x="503150" y="67443"/>
                              </a:lnTo>
                              <a:lnTo>
                                <a:pt x="498000" y="88717"/>
                              </a:lnTo>
                              <a:lnTo>
                                <a:pt x="483958" y="106086"/>
                              </a:lnTo>
                              <a:lnTo>
                                <a:pt x="463134" y="117795"/>
                              </a:lnTo>
                              <a:lnTo>
                                <a:pt x="43764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6213A36A" id="Graphic 1547" o:spid="_x0000_s1026" style="position:absolute;margin-left:88.05pt;margin-top:-61.9pt;width:39.65pt;height:9.65pt;z-index:-19512320;visibility:visible;mso-wrap-style:square;mso-wrap-distance-left:0;mso-wrap-distance-top:0;mso-wrap-distance-right:0;mso-wrap-distance-bottom:0;mso-position-horizontal:absolute;mso-position-horizontal-relative:page;mso-position-vertical:absolute;mso-position-vertical-relative:text;v-text-anchor:top" coordsize="5035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" path="m437641,122088r-372120,l40016,117795,19189,106086,5148,88717,,67443,,54644,5148,33371,19189,16002,40016,4293,65521,,437641,r25493,4293l483958,16002r14042,17369l503150,54644r,12799l498000,88717r-14042,17369l463134,117795r-25493,4293xe" fillcolor="#d1d3d4" stroked="f">
                <v:path arrowok="t"/>
                <w10:wrap anchorx="page"/>
              </v:shape>
            </w:pict>
          </mc:Fallback>
        </mc:AlternateContent>
      </w:r>
      <w:r>
        <w:rPr>
          <w:noProof/>
        </w:rPr>
        <mc:AlternateContent>
          <mc:Choice Requires="wps">
            <w:drawing>
              <wp:anchor distT="0" distB="0" distL="0" distR="0" simplePos="0" relativeHeight="483804672" behindDoc="1" locked="0" layoutInCell="1" allowOverlap="1" wp14:anchorId="3909CB62" wp14:editId="7E6FBC30">
                <wp:simplePos x="0" y="0"/>
                <wp:positionH relativeFrom="page">
                  <wp:posOffset>2695078</wp:posOffset>
                </wp:positionH>
                <wp:positionV relativeFrom="paragraph">
                  <wp:posOffset>149177</wp:posOffset>
                </wp:positionV>
                <wp:extent cx="414655" cy="122555"/>
                <wp:effectExtent l="0" t="0" r="0" b="0"/>
                <wp:wrapNone/>
                <wp:docPr id="1548" name="Graphic 15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655" cy="122555"/>
                        </a:xfrm>
                        <a:custGeom>
                          <a:avLst/>
                          <a:gdLst/>
                          <a:ahLst/>
                          <a:cxnLst/>
                          <a:rect l="l" t="t" r="r" b="b"/>
                          <a:pathLst>
                            <a:path w="414655" h="122555">
                              <a:moveTo>
                                <a:pt x="348791" y="122088"/>
                              </a:moveTo>
                              <a:lnTo>
                                <a:pt x="65521" y="122088"/>
                              </a:lnTo>
                              <a:lnTo>
                                <a:pt x="40016" y="117792"/>
                              </a:lnTo>
                              <a:lnTo>
                                <a:pt x="19189" y="106077"/>
                              </a:lnTo>
                              <a:lnTo>
                                <a:pt x="5148" y="88707"/>
                              </a:lnTo>
                              <a:lnTo>
                                <a:pt x="0" y="67443"/>
                              </a:lnTo>
                              <a:lnTo>
                                <a:pt x="0" y="54644"/>
                              </a:lnTo>
                              <a:lnTo>
                                <a:pt x="5148" y="33360"/>
                              </a:lnTo>
                              <a:lnTo>
                                <a:pt x="19189" y="15992"/>
                              </a:lnTo>
                              <a:lnTo>
                                <a:pt x="40016" y="4289"/>
                              </a:lnTo>
                              <a:lnTo>
                                <a:pt x="65521" y="0"/>
                              </a:lnTo>
                              <a:lnTo>
                                <a:pt x="348791" y="0"/>
                              </a:lnTo>
                              <a:lnTo>
                                <a:pt x="374294" y="4289"/>
                              </a:lnTo>
                              <a:lnTo>
                                <a:pt x="395117" y="15992"/>
                              </a:lnTo>
                              <a:lnTo>
                                <a:pt x="409154" y="33360"/>
                              </a:lnTo>
                              <a:lnTo>
                                <a:pt x="414300" y="54644"/>
                              </a:lnTo>
                              <a:lnTo>
                                <a:pt x="414300" y="67443"/>
                              </a:lnTo>
                              <a:lnTo>
                                <a:pt x="409154" y="88707"/>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09FA83AE" id="Graphic 1548" o:spid="_x0000_s1026" style="position:absolute;margin-left:212.2pt;margin-top:11.75pt;width:32.65pt;height:9.65pt;z-index:-19511808;visibility:visible;mso-wrap-style:square;mso-wrap-distance-left:0;mso-wrap-distance-top:0;mso-wrap-distance-right:0;mso-wrap-distance-bottom:0;mso-position-horizontal:absolute;mso-position-horizontal-relative:page;mso-position-vertical:absolute;mso-position-vertical-relative:text;v-text-anchor:top" coordsize="4146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" path="m348791,122088r-283270,l40016,117792,19189,106077,5148,88707,,67443,,54644,5148,33360,19189,15992,40016,4289,65521,,348791,r25503,4289l395117,15992r14037,17368l414300,54644r,12799l409154,88707r-14037,17370l374294,117792r-25503,4296xe" fillcolor="#d1d3d4" stroked="f">
                <v:path arrowok="t"/>
                <w10:wrap anchorx="page"/>
              </v:shape>
            </w:pict>
          </mc:Fallback>
        </mc:AlternateContent>
      </w:r>
      <w:r w:rsidR="00A451E8">
        <w:rPr>
          <w:color w:val="1F1F1F"/>
          <w:sz w:val="20"/>
        </w:rPr>
        <w:t xml:space="preserve">Vyber </w:t>
      </w:r>
      <w:r>
        <w:rPr>
          <w:color w:val="1F1F1F"/>
          <w:sz w:val="20"/>
        </w:rPr>
        <w:t xml:space="preserve">"LINE </w:t>
      </w:r>
      <w:r>
        <w:rPr>
          <w:color w:val="00AEEF"/>
          <w:sz w:val="20"/>
        </w:rPr>
        <w:t xml:space="preserve">RELEASE </w:t>
      </w:r>
      <w:r>
        <w:rPr>
          <w:color w:val="1F1F1F"/>
          <w:sz w:val="20"/>
        </w:rPr>
        <w:t xml:space="preserve">ASST" </w:t>
      </w:r>
      <w:r w:rsidR="00A451E8">
        <w:rPr>
          <w:color w:val="1F1F1F"/>
          <w:sz w:val="20"/>
        </w:rPr>
        <w:t>s</w:t>
      </w:r>
      <w:r>
        <w:rPr>
          <w:color w:val="1F1F1F"/>
          <w:sz w:val="20"/>
        </w:rPr>
        <w:t xml:space="preserve"> Jog Power lever a</w:t>
      </w:r>
      <w:r w:rsidR="00A451E8">
        <w:rPr>
          <w:color w:val="1F1F1F"/>
          <w:sz w:val="20"/>
        </w:rPr>
        <w:t xml:space="preserve"> zmáčkni</w:t>
      </w:r>
      <w:r>
        <w:rPr>
          <w:color w:val="1F1F1F"/>
          <w:sz w:val="20"/>
        </w:rPr>
        <w:tab/>
      </w:r>
      <w:r>
        <w:rPr>
          <w:color w:val="1F1F1F"/>
          <w:w w:val="90"/>
          <w:sz w:val="20"/>
        </w:rPr>
        <w:t>(</w:t>
      </w:r>
      <w:r>
        <w:rPr>
          <w:color w:val="1F1F1F"/>
          <w:spacing w:val="-2"/>
          <w:w w:val="90"/>
          <w:sz w:val="20"/>
        </w:rPr>
        <w:t xml:space="preserve"> </w:t>
      </w:r>
      <w:r>
        <w:rPr>
          <w:color w:val="1F1F1F"/>
          <w:w w:val="90"/>
          <w:sz w:val="20"/>
        </w:rPr>
        <w:t>MEMO</w:t>
      </w:r>
      <w:r>
        <w:rPr>
          <w:color w:val="1F1F1F"/>
          <w:spacing w:val="29"/>
          <w:sz w:val="20"/>
        </w:rPr>
        <w:t xml:space="preserve"> </w:t>
      </w:r>
      <w:r>
        <w:rPr>
          <w:color w:val="00AEEF"/>
          <w:w w:val="90"/>
          <w:sz w:val="20"/>
        </w:rPr>
        <w:t>BUTTON</w:t>
      </w:r>
      <w:r>
        <w:rPr>
          <w:color w:val="00AEEF"/>
          <w:spacing w:val="-9"/>
          <w:w w:val="90"/>
          <w:sz w:val="20"/>
        </w:rPr>
        <w:t xml:space="preserve"> </w:t>
      </w:r>
      <w:r>
        <w:rPr>
          <w:color w:val="1F1F1F"/>
          <w:w w:val="90"/>
          <w:sz w:val="20"/>
        </w:rPr>
        <w:t>)</w:t>
      </w:r>
      <w:r>
        <w:rPr>
          <w:color w:val="1F1F1F"/>
          <w:spacing w:val="-8"/>
          <w:w w:val="90"/>
          <w:sz w:val="20"/>
        </w:rPr>
        <w:t xml:space="preserve"> </w:t>
      </w:r>
      <w:r>
        <w:rPr>
          <w:color w:val="1F1F1F"/>
          <w:w w:val="90"/>
          <w:sz w:val="20"/>
        </w:rPr>
        <w:t xml:space="preserve">. </w:t>
      </w:r>
      <w:r w:rsidR="00A819B1">
        <w:rPr>
          <w:color w:val="1F1F1F"/>
          <w:sz w:val="20"/>
        </w:rPr>
        <w:t xml:space="preserve">Potom vyber </w:t>
      </w:r>
      <w:r>
        <w:rPr>
          <w:color w:val="1F1F1F"/>
          <w:sz w:val="20"/>
        </w:rPr>
        <w:t xml:space="preserve">"ON" </w:t>
      </w:r>
      <w:r w:rsidR="00A819B1">
        <w:rPr>
          <w:color w:val="1F1F1F"/>
          <w:sz w:val="20"/>
        </w:rPr>
        <w:t>s</w:t>
      </w:r>
      <w:r>
        <w:rPr>
          <w:color w:val="1F1F1F"/>
          <w:sz w:val="20"/>
        </w:rPr>
        <w:t xml:space="preserve"> Jog Power Lever</w:t>
      </w:r>
    </w:p>
    <w:p w14:paraId="5AE4E46A" w14:textId="77777777" w:rsidR="000A417C" w:rsidRDefault="000A417C">
      <w:pPr>
        <w:spacing w:line="230" w:lineRule="auto"/>
        <w:rPr>
          <w:sz w:val="20"/>
        </w:rPr>
        <w:sectPr w:rsidR="000A417C">
          <w:pgSz w:w="11900" w:h="16840"/>
          <w:pgMar w:top="1960" w:right="1520" w:bottom="1840" w:left="1400" w:header="1200" w:footer="1528" w:gutter="0"/>
          <w:cols w:space="720"/>
        </w:sectPr>
      </w:pPr>
    </w:p>
    <w:p w14:paraId="1A1B98D1" w14:textId="2F374E08" w:rsidR="000A417C" w:rsidRDefault="00000000">
      <w:pPr>
        <w:pStyle w:val="Zkladntext"/>
        <w:tabs>
          <w:tab w:val="left" w:pos="1645"/>
        </w:tabs>
        <w:spacing w:before="8" w:line="225" w:lineRule="auto"/>
        <w:ind w:left="367" w:right="38" w:firstLine="1"/>
      </w:pPr>
      <w:r>
        <w:rPr>
          <w:noProof/>
        </w:rPr>
        <mc:AlternateContent>
          <mc:Choice Requires="wpg">
            <w:drawing>
              <wp:anchor distT="0" distB="0" distL="0" distR="0" simplePos="0" relativeHeight="15873024" behindDoc="0" locked="0" layoutInCell="1" allowOverlap="1" wp14:anchorId="04A1D61B" wp14:editId="77BA1890">
                <wp:simplePos x="0" y="0"/>
                <wp:positionH relativeFrom="page">
                  <wp:posOffset>1992609</wp:posOffset>
                </wp:positionH>
                <wp:positionV relativeFrom="paragraph">
                  <wp:posOffset>2571</wp:posOffset>
                </wp:positionV>
                <wp:extent cx="414655" cy="142240"/>
                <wp:effectExtent l="0" t="0" r="0" b="0"/>
                <wp:wrapNone/>
                <wp:docPr id="1549" name="Group 1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550" name="Graphic 1550"/>
                        <wps:cNvSpPr/>
                        <wps:spPr>
                          <a:xfrm>
                            <a:off x="0" y="17460"/>
                            <a:ext cx="414655" cy="122555"/>
                          </a:xfrm>
                          <a:custGeom>
                            <a:avLst/>
                            <a:gdLst/>
                            <a:ahLst/>
                            <a:cxnLst/>
                            <a:rect l="l" t="t" r="r" b="b"/>
                            <a:pathLst>
                              <a:path w="414655" h="122555">
                                <a:moveTo>
                                  <a:pt x="348791" y="122088"/>
                                </a:moveTo>
                                <a:lnTo>
                                  <a:pt x="65521" y="122088"/>
                                </a:lnTo>
                                <a:lnTo>
                                  <a:pt x="40016" y="117792"/>
                                </a:lnTo>
                                <a:lnTo>
                                  <a:pt x="19189" y="106077"/>
                                </a:lnTo>
                                <a:lnTo>
                                  <a:pt x="5148" y="88706"/>
                                </a:lnTo>
                                <a:lnTo>
                                  <a:pt x="0" y="67443"/>
                                </a:lnTo>
                                <a:lnTo>
                                  <a:pt x="0" y="54644"/>
                                </a:lnTo>
                                <a:lnTo>
                                  <a:pt x="5148" y="33360"/>
                                </a:lnTo>
                                <a:lnTo>
                                  <a:pt x="19189" y="15992"/>
                                </a:lnTo>
                                <a:lnTo>
                                  <a:pt x="40016" y="4289"/>
                                </a:lnTo>
                                <a:lnTo>
                                  <a:pt x="65521" y="0"/>
                                </a:lnTo>
                                <a:lnTo>
                                  <a:pt x="348791" y="0"/>
                                </a:lnTo>
                                <a:lnTo>
                                  <a:pt x="374294" y="4289"/>
                                </a:lnTo>
                                <a:lnTo>
                                  <a:pt x="395117" y="15992"/>
                                </a:lnTo>
                                <a:lnTo>
                                  <a:pt x="409154" y="33360"/>
                                </a:lnTo>
                                <a:lnTo>
                                  <a:pt x="414300" y="54644"/>
                                </a:lnTo>
                                <a:lnTo>
                                  <a:pt x="414300" y="67443"/>
                                </a:lnTo>
                                <a:lnTo>
                                  <a:pt x="409154" y="88706"/>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wps:wsp>
                        <wps:cNvPr id="1551" name="Textbox 1551"/>
                        <wps:cNvSpPr txBox="1"/>
                        <wps:spPr>
                          <a:xfrm>
                            <a:off x="0" y="0"/>
                            <a:ext cx="414655" cy="142240"/>
                          </a:xfrm>
                          <a:prstGeom prst="rect">
                            <a:avLst/>
                          </a:prstGeom>
                        </wps:spPr>
                        <wps:txbx>
                          <w:txbxContent>
                            <w:p w14:paraId="0BF2DBFD" w14:textId="77777777" w:rsidR="000A417C" w:rsidRDefault="00000000">
                              <w:pPr>
                                <w:spacing w:line="223" w:lineRule="exact"/>
                                <w:ind w:left="49"/>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04A1D61B" id="Group 1549" o:spid="_x0000_s1931" style="position:absolute;left:0;text-align:left;margin-left:156.9pt;margin-top:.2pt;width:32.65pt;height:11.2pt;z-index:15873024;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">
                <v:shape id="Graphic 1550" o:spid="_x0000_s1932" style="position:absolute;top:17460;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" path="m348791,122088r-283270,l40016,117792,19189,106077,5148,88706,,67443,,54644,5148,33360,19189,15992,40016,4289,65521,,348791,r25503,4289l395117,15992r14037,17368l414300,54644r,12799l409154,88706r-14037,17371l374294,117792r-25503,4296xe" fillcolor="#d1d3d4" stroked="f">
                  <v:path arrowok="t"/>
                </v:shape>
                <v:shape id="Textbox 1551" o:spid="_x0000_s1933"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" filled="f" stroked="f">
                  <v:textbox inset="0,0,0,0">
                    <w:txbxContent>
                      <w:p w14:paraId="0BF2DBFD" w14:textId="77777777" w:rsidR="000A417C" w:rsidRDefault="00000000">
                        <w:pPr>
                          <w:spacing w:line="223" w:lineRule="exact"/>
                          <w:ind w:left="49"/>
                          <w:rPr>
                            <w:sz w:val="20"/>
                          </w:rPr>
                        </w:pPr>
                        <w:r>
                          <w:rPr>
                            <w:color w:val="1F1F1F"/>
                            <w:spacing w:val="-4"/>
                            <w:w w:val="95"/>
                            <w:sz w:val="20"/>
                          </w:rPr>
                          <w:t>MEMO</w:t>
                        </w:r>
                      </w:p>
                    </w:txbxContent>
                  </v:textbox>
                </v:shape>
                <w10:wrap anchorx="page"/>
              </v:group>
            </w:pict>
          </mc:Fallback>
        </mc:AlternateContent>
      </w:r>
      <w:r>
        <w:rPr>
          <w:color w:val="1F1F1F"/>
        </w:rPr>
        <w:t>a</w:t>
      </w:r>
      <w:r w:rsidR="00A819B1">
        <w:rPr>
          <w:color w:val="1F1F1F"/>
        </w:rPr>
        <w:t xml:space="preserve"> zmáčkni</w:t>
      </w:r>
    </w:p>
    <w:p w14:paraId="4B865566" w14:textId="6FA3FDB4" w:rsidR="000A417C" w:rsidRDefault="00000000" w:rsidP="00A819B1">
      <w:pPr>
        <w:pStyle w:val="Zkladntext"/>
        <w:spacing w:line="228" w:lineRule="exact"/>
        <w:ind w:left="367"/>
        <w:sectPr w:rsidR="000A417C">
          <w:type w:val="continuous"/>
          <w:pgSz w:w="11900" w:h="16840"/>
          <w:pgMar w:top="1940" w:right="1520" w:bottom="280" w:left="1400" w:header="1200" w:footer="1528" w:gutter="0"/>
          <w:cols w:num="2" w:space="720" w:equalWidth="0">
            <w:col w:w="1745" w:space="312"/>
            <w:col w:w="6923"/>
          </w:cols>
        </w:sectPr>
      </w:pPr>
      <w:r>
        <w:br w:type="column"/>
      </w:r>
      <w:r>
        <w:rPr>
          <w:color w:val="00AEEF"/>
          <w:w w:val="90"/>
        </w:rPr>
        <w:t>BUTTON</w:t>
      </w:r>
      <w:r>
        <w:rPr>
          <w:color w:val="00AEEF"/>
          <w:spacing w:val="-9"/>
          <w:w w:val="90"/>
        </w:rPr>
        <w:t xml:space="preserve"> </w:t>
      </w:r>
      <w:r>
        <w:rPr>
          <w:color w:val="1F1F1F"/>
          <w:w w:val="90"/>
        </w:rPr>
        <w:t>)</w:t>
      </w:r>
      <w:r>
        <w:rPr>
          <w:color w:val="1F1F1F"/>
          <w:spacing w:val="-8"/>
          <w:w w:val="90"/>
        </w:rPr>
        <w:t xml:space="preserve"> </w:t>
      </w:r>
      <w:r>
        <w:rPr>
          <w:color w:val="1F1F1F"/>
          <w:w w:val="90"/>
        </w:rPr>
        <w:t>t</w:t>
      </w:r>
    </w:p>
    <w:p w14:paraId="7B86FC3F" w14:textId="77777777" w:rsidR="000A417C" w:rsidRDefault="000A417C">
      <w:pPr>
        <w:pStyle w:val="Zkladntext"/>
        <w:spacing w:before="3"/>
        <w:rPr>
          <w:sz w:val="12"/>
        </w:rPr>
      </w:pPr>
    </w:p>
    <w:p w14:paraId="0488070F" w14:textId="77777777" w:rsidR="000A417C" w:rsidRDefault="00000000">
      <w:pPr>
        <w:tabs>
          <w:tab w:val="left" w:pos="5076"/>
          <w:tab w:val="left" w:pos="6940"/>
        </w:tabs>
        <w:ind w:left="1339"/>
        <w:rPr>
          <w:sz w:val="20"/>
        </w:rPr>
      </w:pPr>
      <w:r>
        <w:rPr>
          <w:noProof/>
          <w:position w:val="48"/>
          <w:sz w:val="20"/>
        </w:rPr>
        <w:drawing>
          <wp:inline distT="0" distB="0" distL="0" distR="0" wp14:anchorId="31D30B02" wp14:editId="085A0F17">
            <wp:extent cx="1418360" cy="1076325"/>
            <wp:effectExtent l="0" t="0" r="0" b="0"/>
            <wp:docPr id="1552" name="Image 1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2" name="Image 1552"/>
                    <pic:cNvPicPr/>
                  </pic:nvPicPr>
                  <pic:blipFill>
                    <a:blip r:embed="rId909" cstate="print"/>
                    <a:stretch>
                      <a:fillRect/>
                    </a:stretch>
                  </pic:blipFill>
                  <pic:spPr>
                    <a:xfrm>
                      <a:off x="0" y="0"/>
                      <a:ext cx="1418360" cy="1076325"/>
                    </a:xfrm>
                    <a:prstGeom prst="rect">
                      <a:avLst/>
                    </a:prstGeom>
                  </pic:spPr>
                </pic:pic>
              </a:graphicData>
            </a:graphic>
          </wp:inline>
        </w:drawing>
      </w:r>
      <w:r>
        <w:rPr>
          <w:position w:val="48"/>
          <w:sz w:val="20"/>
        </w:rPr>
        <w:tab/>
      </w:r>
      <w:r>
        <w:rPr>
          <w:noProof/>
          <w:position w:val="2"/>
          <w:sz w:val="20"/>
        </w:rPr>
        <mc:AlternateContent>
          <mc:Choice Requires="wpg">
            <w:drawing>
              <wp:inline distT="0" distB="0" distL="0" distR="0" wp14:anchorId="0201A426" wp14:editId="14030187">
                <wp:extent cx="849630" cy="840105"/>
                <wp:effectExtent l="9525" t="0" r="0" b="7619"/>
                <wp:docPr id="1553" name="Group 1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554" name="Graphic 1554"/>
                        <wps:cNvSpPr/>
                        <wps:spPr>
                          <a:xfrm>
                            <a:off x="7200" y="7200"/>
                            <a:ext cx="835025" cy="826135"/>
                          </a:xfrm>
                          <a:custGeom>
                            <a:avLst/>
                            <a:gdLst/>
                            <a:ahLst/>
                            <a:cxnLst/>
                            <a:rect l="l" t="t" r="r" b="b"/>
                            <a:pathLst>
                              <a:path w="835025" h="826135">
                                <a:moveTo>
                                  <a:pt x="781024" y="825524"/>
                                </a:moveTo>
                                <a:lnTo>
                                  <a:pt x="53999" y="825524"/>
                                </a:lnTo>
                                <a:lnTo>
                                  <a:pt x="32978" y="821280"/>
                                </a:lnTo>
                                <a:lnTo>
                                  <a:pt x="15814" y="809705"/>
                                </a:lnTo>
                                <a:lnTo>
                                  <a:pt x="4242" y="792540"/>
                                </a:lnTo>
                                <a:lnTo>
                                  <a:pt x="0" y="771525"/>
                                </a:lnTo>
                                <a:lnTo>
                                  <a:pt x="0" y="53999"/>
                                </a:lnTo>
                                <a:lnTo>
                                  <a:pt x="4242" y="32983"/>
                                </a:lnTo>
                                <a:lnTo>
                                  <a:pt x="15814" y="15819"/>
                                </a:lnTo>
                                <a:lnTo>
                                  <a:pt x="32978" y="4244"/>
                                </a:lnTo>
                                <a:lnTo>
                                  <a:pt x="53999" y="0"/>
                                </a:lnTo>
                                <a:lnTo>
                                  <a:pt x="781024" y="0"/>
                                </a:lnTo>
                                <a:lnTo>
                                  <a:pt x="802040" y="4244"/>
                                </a:lnTo>
                                <a:lnTo>
                                  <a:pt x="819205" y="15819"/>
                                </a:lnTo>
                                <a:lnTo>
                                  <a:pt x="830780" y="32983"/>
                                </a:lnTo>
                                <a:lnTo>
                                  <a:pt x="835025" y="53999"/>
                                </a:lnTo>
                                <a:lnTo>
                                  <a:pt x="835025" y="771525"/>
                                </a:lnTo>
                                <a:lnTo>
                                  <a:pt x="830780" y="792540"/>
                                </a:lnTo>
                                <a:lnTo>
                                  <a:pt x="819205" y="809705"/>
                                </a:lnTo>
                                <a:lnTo>
                                  <a:pt x="802040" y="821280"/>
                                </a:lnTo>
                                <a:lnTo>
                                  <a:pt x="781024" y="825524"/>
                                </a:lnTo>
                                <a:close/>
                              </a:path>
                            </a:pathLst>
                          </a:custGeom>
                          <a:solidFill>
                            <a:srgbClr val="C7EAFB"/>
                          </a:solidFill>
                        </wps:spPr>
                        <wps:bodyPr wrap="square" lIns="0" tIns="0" rIns="0" bIns="0" rtlCol="0">
                          <a:prstTxWarp prst="textNoShape">
                            <a:avLst/>
                          </a:prstTxWarp>
                          <a:noAutofit/>
                        </wps:bodyPr>
                      </wps:wsp>
                      <wps:wsp>
                        <wps:cNvPr id="1555" name="Graphic 1555"/>
                        <wps:cNvSpPr/>
                        <wps:spPr>
                          <a:xfrm>
                            <a:off x="7200" y="7200"/>
                            <a:ext cx="835025" cy="826135"/>
                          </a:xfrm>
                          <a:custGeom>
                            <a:avLst/>
                            <a:gdLst/>
                            <a:ahLst/>
                            <a:cxnLst/>
                            <a:rect l="l" t="t" r="r" b="b"/>
                            <a:pathLst>
                              <a:path w="835025" h="826135">
                                <a:moveTo>
                                  <a:pt x="835025" y="771525"/>
                                </a:moveTo>
                                <a:lnTo>
                                  <a:pt x="830780" y="792540"/>
                                </a:lnTo>
                                <a:lnTo>
                                  <a:pt x="819205" y="809705"/>
                                </a:lnTo>
                                <a:lnTo>
                                  <a:pt x="802040" y="821280"/>
                                </a:lnTo>
                                <a:lnTo>
                                  <a:pt x="781024" y="825524"/>
                                </a:lnTo>
                                <a:lnTo>
                                  <a:pt x="667426" y="825524"/>
                                </a:lnTo>
                                <a:lnTo>
                                  <a:pt x="417511" y="825524"/>
                                </a:lnTo>
                                <a:lnTo>
                                  <a:pt x="167596" y="825524"/>
                                </a:lnTo>
                                <a:lnTo>
                                  <a:pt x="53999" y="825524"/>
                                </a:lnTo>
                                <a:lnTo>
                                  <a:pt x="32978" y="821280"/>
                                </a:lnTo>
                                <a:lnTo>
                                  <a:pt x="15814" y="809705"/>
                                </a:lnTo>
                                <a:lnTo>
                                  <a:pt x="4242" y="792540"/>
                                </a:lnTo>
                                <a:lnTo>
                                  <a:pt x="0" y="771525"/>
                                </a:lnTo>
                                <a:lnTo>
                                  <a:pt x="0" y="659411"/>
                                </a:lnTo>
                                <a:lnTo>
                                  <a:pt x="0" y="412762"/>
                                </a:lnTo>
                                <a:lnTo>
                                  <a:pt x="0" y="166113"/>
                                </a:lnTo>
                                <a:lnTo>
                                  <a:pt x="0" y="53999"/>
                                </a:lnTo>
                                <a:lnTo>
                                  <a:pt x="4242" y="32983"/>
                                </a:lnTo>
                                <a:lnTo>
                                  <a:pt x="15814" y="15819"/>
                                </a:lnTo>
                                <a:lnTo>
                                  <a:pt x="32978" y="4244"/>
                                </a:lnTo>
                                <a:lnTo>
                                  <a:pt x="53999" y="0"/>
                                </a:lnTo>
                                <a:lnTo>
                                  <a:pt x="167596" y="0"/>
                                </a:lnTo>
                                <a:lnTo>
                                  <a:pt x="417511" y="0"/>
                                </a:lnTo>
                                <a:lnTo>
                                  <a:pt x="667426" y="0"/>
                                </a:lnTo>
                                <a:lnTo>
                                  <a:pt x="781024" y="0"/>
                                </a:lnTo>
                                <a:lnTo>
                                  <a:pt x="802040" y="4244"/>
                                </a:lnTo>
                                <a:lnTo>
                                  <a:pt x="819205" y="15819"/>
                                </a:lnTo>
                                <a:lnTo>
                                  <a:pt x="830780" y="32983"/>
                                </a:lnTo>
                                <a:lnTo>
                                  <a:pt x="835025" y="53999"/>
                                </a:lnTo>
                                <a:lnTo>
                                  <a:pt x="835025" y="166113"/>
                                </a:lnTo>
                                <a:lnTo>
                                  <a:pt x="835025" y="412762"/>
                                </a:lnTo>
                                <a:lnTo>
                                  <a:pt x="835025" y="659411"/>
                                </a:lnTo>
                                <a:lnTo>
                                  <a:pt x="835025" y="771525"/>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56" name="Image 1556"/>
                          <pic:cNvPicPr/>
                        </pic:nvPicPr>
                        <pic:blipFill>
                          <a:blip r:embed="rId910" cstate="print"/>
                          <a:stretch>
                            <a:fillRect/>
                          </a:stretch>
                        </pic:blipFill>
                        <pic:spPr>
                          <a:xfrm>
                            <a:off x="556050" y="640188"/>
                            <a:ext cx="219924" cy="132636"/>
                          </a:xfrm>
                          <a:prstGeom prst="rect">
                            <a:avLst/>
                          </a:prstGeom>
                        </pic:spPr>
                      </pic:pic>
                      <wps:wsp>
                        <wps:cNvPr id="1557" name="Graphic 1557"/>
                        <wps:cNvSpPr/>
                        <wps:spPr>
                          <a:xfrm>
                            <a:off x="398779" y="709396"/>
                            <a:ext cx="61594" cy="33020"/>
                          </a:xfrm>
                          <a:custGeom>
                            <a:avLst/>
                            <a:gdLst/>
                            <a:ahLst/>
                            <a:cxnLst/>
                            <a:rect l="l" t="t" r="r" b="b"/>
                            <a:pathLst>
                              <a:path w="61594" h="33020">
                                <a:moveTo>
                                  <a:pt x="30695" y="32841"/>
                                </a:moveTo>
                                <a:lnTo>
                                  <a:pt x="0" y="0"/>
                                </a:lnTo>
                                <a:lnTo>
                                  <a:pt x="61391" y="0"/>
                                </a:lnTo>
                                <a:lnTo>
                                  <a:pt x="30695" y="32841"/>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558" name="Image 1558"/>
                          <pic:cNvPicPr/>
                        </pic:nvPicPr>
                        <pic:blipFill>
                          <a:blip r:embed="rId911" cstate="print"/>
                          <a:stretch>
                            <a:fillRect/>
                          </a:stretch>
                        </pic:blipFill>
                        <pic:spPr>
                          <a:xfrm>
                            <a:off x="81388" y="640188"/>
                            <a:ext cx="219924" cy="132636"/>
                          </a:xfrm>
                          <a:prstGeom prst="rect">
                            <a:avLst/>
                          </a:prstGeom>
                        </pic:spPr>
                      </pic:pic>
                      <wps:wsp>
                        <wps:cNvPr id="1559" name="Graphic 1559"/>
                        <wps:cNvSpPr/>
                        <wps:spPr>
                          <a:xfrm>
                            <a:off x="41768" y="180795"/>
                            <a:ext cx="761365" cy="504825"/>
                          </a:xfrm>
                          <a:custGeom>
                            <a:avLst/>
                            <a:gdLst/>
                            <a:ahLst/>
                            <a:cxnLst/>
                            <a:rect l="l" t="t" r="r" b="b"/>
                            <a:pathLst>
                              <a:path w="761365" h="504825">
                                <a:moveTo>
                                  <a:pt x="415251" y="504723"/>
                                </a:moveTo>
                                <a:lnTo>
                                  <a:pt x="384568" y="471906"/>
                                </a:lnTo>
                                <a:lnTo>
                                  <a:pt x="353872" y="504723"/>
                                </a:lnTo>
                                <a:lnTo>
                                  <a:pt x="415251" y="504723"/>
                                </a:lnTo>
                                <a:close/>
                              </a:path>
                              <a:path w="761365" h="504825">
                                <a:moveTo>
                                  <a:pt x="760945" y="0"/>
                                </a:moveTo>
                                <a:lnTo>
                                  <a:pt x="0" y="0"/>
                                </a:lnTo>
                                <a:lnTo>
                                  <a:pt x="0" y="143916"/>
                                </a:lnTo>
                                <a:lnTo>
                                  <a:pt x="760945" y="143916"/>
                                </a:lnTo>
                                <a:lnTo>
                                  <a:pt x="760945"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560" name="Image 1560"/>
                          <pic:cNvPicPr/>
                        </pic:nvPicPr>
                        <pic:blipFill>
                          <a:blip r:embed="rId912" cstate="print"/>
                          <a:stretch>
                            <a:fillRect/>
                          </a:stretch>
                        </pic:blipFill>
                        <pic:spPr>
                          <a:xfrm>
                            <a:off x="56561" y="38888"/>
                            <a:ext cx="753021" cy="579958"/>
                          </a:xfrm>
                          <a:prstGeom prst="rect">
                            <a:avLst/>
                          </a:prstGeom>
                        </pic:spPr>
                      </pic:pic>
                    </wpg:wgp>
                  </a:graphicData>
                </a:graphic>
              </wp:inline>
            </w:drawing>
          </mc:Choice>
          <mc:Fallback>
            <w:pict>
              <v:group w14:anchorId="47ABBEA2" id="Group 1553" o:spid="_x0000_s1026" style="width:66.9pt;height:66.15pt;mso-position-horizontal-relative:char;mso-position-vertical-relative:line" coordsize="8496,8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">
                <v:shape id="Graphic 1554" o:spid="_x0000_s1027" style="position:absolute;left:72;top:72;width:8350;height:8261;visibility:visible;mso-wrap-style:square;v-text-anchor:top" coordsize="835025,82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" path="m781024,825524r-727025,l32978,821280,15814,809705,4242,792540,,771525,,53999,4242,32983,15814,15819,32978,4244,53999,,781024,r21016,4244l819205,15819r11575,17164l835025,53999r,717526l830780,792540r-11575,17165l802040,821280r-21016,4244xe" fillcolor="#c7eafb" stroked="f">
                  <v:path arrowok="t"/>
                </v:shape>
                <v:shape id="Graphic 1555" o:spid="_x0000_s1028" style="position:absolute;left:72;top:72;width:8350;height:8261;visibility:visible;mso-wrap-style:square;v-text-anchor:top" coordsize="835025,82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" path="m835025,771525r-4245,21015l819205,809705r-17165,11575l781024,825524r-113598,l417511,825524r-249915,l53999,825524,32978,821280,15814,809705,4242,792540,,771525,,659411,,412762,,166113,,53999,4242,32983,15814,15819,32978,4244,53999,,167596,,417511,,667426,,781024,r21016,4244l819205,15819r11575,17164l835025,53999r,112114l835025,412762r,246649l835025,771525xe" filled="f" strokecolor="#231f20" strokeweight=".4mm">
                  <v:path arrowok="t"/>
                </v:shape>
                <v:shape id="Image 1556" o:spid="_x0000_s1029" type="#_x0000_t75" style="position:absolute;left:5560;top:6401;width:2199;height:1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">
                  <v:imagedata r:id="rId913" o:title=""/>
                </v:shape>
                <v:shape id="Graphic 1557" o:spid="_x0000_s1030" style="position:absolute;left:3987;top:7093;width:616;height:331;visibility:visible;mso-wrap-style:square;v-text-anchor:top" coordsize="61594,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" path="m30695,32841l,,61391,,30695,32841xe" fillcolor="#231f20" stroked="f">
                  <v:path arrowok="t"/>
                </v:shape>
                <v:shape id="Image 1558" o:spid="_x0000_s1031" type="#_x0000_t75" style="position:absolute;left:813;top:6401;width:2200;height:1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">
                  <v:imagedata r:id="rId914" o:title=""/>
                </v:shape>
                <v:shape id="Graphic 1559" o:spid="_x0000_s1032" style="position:absolute;left:417;top:1807;width:7614;height:5049;visibility:visible;mso-wrap-style:square;v-text-anchor:top" coordsize="76136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" path="m415251,504723l384568,471906r-30696,32817l415251,504723xem760945,l,,,143916r760945,l760945,xe" fillcolor="#231f20" stroked="f">
                  <v:path arrowok="t"/>
                </v:shape>
                <v:shape id="Image 1560" o:spid="_x0000_s1033" type="#_x0000_t75" style="position:absolute;left:565;top:388;width:7530;height:5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">
                  <v:imagedata r:id="rId915" o:title=""/>
                </v:shape>
                <w10:anchorlock/>
              </v:group>
            </w:pict>
          </mc:Fallback>
        </mc:AlternateContent>
      </w:r>
      <w:r>
        <w:rPr>
          <w:position w:val="2"/>
          <w:sz w:val="20"/>
        </w:rPr>
        <w:tab/>
      </w:r>
      <w:r>
        <w:rPr>
          <w:noProof/>
          <w:sz w:val="20"/>
        </w:rPr>
        <mc:AlternateContent>
          <mc:Choice Requires="wpg">
            <w:drawing>
              <wp:inline distT="0" distB="0" distL="0" distR="0" wp14:anchorId="525E429B" wp14:editId="052E0563">
                <wp:extent cx="849630" cy="840105"/>
                <wp:effectExtent l="9525" t="0" r="0" b="7619"/>
                <wp:docPr id="1561" name="Group 1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562" name="Graphic 1562"/>
                        <wps:cNvSpPr/>
                        <wps:spPr>
                          <a:xfrm>
                            <a:off x="7200" y="7200"/>
                            <a:ext cx="835025" cy="825500"/>
                          </a:xfrm>
                          <a:custGeom>
                            <a:avLst/>
                            <a:gdLst/>
                            <a:ahLst/>
                            <a:cxnLst/>
                            <a:rect l="l" t="t" r="r" b="b"/>
                            <a:pathLst>
                              <a:path w="835025" h="825500">
                                <a:moveTo>
                                  <a:pt x="781025" y="825506"/>
                                </a:moveTo>
                                <a:lnTo>
                                  <a:pt x="54000" y="825506"/>
                                </a:lnTo>
                                <a:lnTo>
                                  <a:pt x="32984" y="821261"/>
                                </a:lnTo>
                                <a:lnTo>
                                  <a:pt x="15819" y="809687"/>
                                </a:lnTo>
                                <a:lnTo>
                                  <a:pt x="4244" y="792522"/>
                                </a:lnTo>
                                <a:lnTo>
                                  <a:pt x="0" y="771506"/>
                                </a:lnTo>
                                <a:lnTo>
                                  <a:pt x="0" y="53999"/>
                                </a:lnTo>
                                <a:lnTo>
                                  <a:pt x="4244" y="32978"/>
                                </a:lnTo>
                                <a:lnTo>
                                  <a:pt x="15819" y="15814"/>
                                </a:lnTo>
                                <a:lnTo>
                                  <a:pt x="32984" y="4242"/>
                                </a:lnTo>
                                <a:lnTo>
                                  <a:pt x="54000" y="0"/>
                                </a:lnTo>
                                <a:lnTo>
                                  <a:pt x="781025" y="0"/>
                                </a:lnTo>
                                <a:lnTo>
                                  <a:pt x="802041" y="4242"/>
                                </a:lnTo>
                                <a:lnTo>
                                  <a:pt x="819205" y="15814"/>
                                </a:lnTo>
                                <a:lnTo>
                                  <a:pt x="830780" y="32978"/>
                                </a:lnTo>
                                <a:lnTo>
                                  <a:pt x="835025" y="53999"/>
                                </a:lnTo>
                                <a:lnTo>
                                  <a:pt x="835025" y="771506"/>
                                </a:lnTo>
                                <a:lnTo>
                                  <a:pt x="830780" y="792522"/>
                                </a:lnTo>
                                <a:lnTo>
                                  <a:pt x="819205" y="809687"/>
                                </a:lnTo>
                                <a:lnTo>
                                  <a:pt x="802041" y="821261"/>
                                </a:lnTo>
                                <a:lnTo>
                                  <a:pt x="781025" y="825506"/>
                                </a:lnTo>
                                <a:close/>
                              </a:path>
                            </a:pathLst>
                          </a:custGeom>
                          <a:solidFill>
                            <a:srgbClr val="C7EAFB"/>
                          </a:solidFill>
                        </wps:spPr>
                        <wps:bodyPr wrap="square" lIns="0" tIns="0" rIns="0" bIns="0" rtlCol="0">
                          <a:prstTxWarp prst="textNoShape">
                            <a:avLst/>
                          </a:prstTxWarp>
                          <a:noAutofit/>
                        </wps:bodyPr>
                      </wps:wsp>
                      <wps:wsp>
                        <wps:cNvPr id="1563" name="Graphic 1563"/>
                        <wps:cNvSpPr/>
                        <wps:spPr>
                          <a:xfrm>
                            <a:off x="7200" y="7200"/>
                            <a:ext cx="835025" cy="825500"/>
                          </a:xfrm>
                          <a:custGeom>
                            <a:avLst/>
                            <a:gdLst/>
                            <a:ahLst/>
                            <a:cxnLst/>
                            <a:rect l="l" t="t" r="r" b="b"/>
                            <a:pathLst>
                              <a:path w="835025" h="825500">
                                <a:moveTo>
                                  <a:pt x="835025" y="771506"/>
                                </a:moveTo>
                                <a:lnTo>
                                  <a:pt x="830780" y="792522"/>
                                </a:lnTo>
                                <a:lnTo>
                                  <a:pt x="819205" y="809687"/>
                                </a:lnTo>
                                <a:lnTo>
                                  <a:pt x="802041" y="821261"/>
                                </a:lnTo>
                                <a:lnTo>
                                  <a:pt x="781025" y="825506"/>
                                </a:lnTo>
                                <a:lnTo>
                                  <a:pt x="667428" y="825506"/>
                                </a:lnTo>
                                <a:lnTo>
                                  <a:pt x="417513" y="825506"/>
                                </a:lnTo>
                                <a:lnTo>
                                  <a:pt x="167598" y="825506"/>
                                </a:lnTo>
                                <a:lnTo>
                                  <a:pt x="54000" y="825506"/>
                                </a:lnTo>
                                <a:lnTo>
                                  <a:pt x="32984" y="821261"/>
                                </a:lnTo>
                                <a:lnTo>
                                  <a:pt x="15819" y="809687"/>
                                </a:lnTo>
                                <a:lnTo>
                                  <a:pt x="4244" y="792522"/>
                                </a:lnTo>
                                <a:lnTo>
                                  <a:pt x="0" y="771506"/>
                                </a:lnTo>
                                <a:lnTo>
                                  <a:pt x="0" y="659396"/>
                                </a:lnTo>
                                <a:lnTo>
                                  <a:pt x="0" y="412753"/>
                                </a:lnTo>
                                <a:lnTo>
                                  <a:pt x="0" y="166110"/>
                                </a:lnTo>
                                <a:lnTo>
                                  <a:pt x="0" y="53999"/>
                                </a:lnTo>
                                <a:lnTo>
                                  <a:pt x="4244" y="32978"/>
                                </a:lnTo>
                                <a:lnTo>
                                  <a:pt x="15819" y="15814"/>
                                </a:lnTo>
                                <a:lnTo>
                                  <a:pt x="32984" y="4242"/>
                                </a:lnTo>
                                <a:lnTo>
                                  <a:pt x="54000" y="0"/>
                                </a:lnTo>
                                <a:lnTo>
                                  <a:pt x="167598" y="0"/>
                                </a:lnTo>
                                <a:lnTo>
                                  <a:pt x="417513" y="0"/>
                                </a:lnTo>
                                <a:lnTo>
                                  <a:pt x="667428" y="0"/>
                                </a:lnTo>
                                <a:lnTo>
                                  <a:pt x="781025" y="0"/>
                                </a:lnTo>
                                <a:lnTo>
                                  <a:pt x="802041" y="4242"/>
                                </a:lnTo>
                                <a:lnTo>
                                  <a:pt x="819205" y="15814"/>
                                </a:lnTo>
                                <a:lnTo>
                                  <a:pt x="830780" y="32978"/>
                                </a:lnTo>
                                <a:lnTo>
                                  <a:pt x="835025" y="53999"/>
                                </a:lnTo>
                                <a:lnTo>
                                  <a:pt x="835025" y="166110"/>
                                </a:lnTo>
                                <a:lnTo>
                                  <a:pt x="835025" y="412753"/>
                                </a:lnTo>
                                <a:lnTo>
                                  <a:pt x="835025" y="659396"/>
                                </a:lnTo>
                                <a:lnTo>
                                  <a:pt x="835025" y="771506"/>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64" name="Image 1564"/>
                          <pic:cNvPicPr/>
                        </pic:nvPicPr>
                        <pic:blipFill>
                          <a:blip r:embed="rId916" cstate="print"/>
                          <a:stretch>
                            <a:fillRect/>
                          </a:stretch>
                        </pic:blipFill>
                        <pic:spPr>
                          <a:xfrm>
                            <a:off x="541242" y="642724"/>
                            <a:ext cx="219924" cy="132612"/>
                          </a:xfrm>
                          <a:prstGeom prst="rect">
                            <a:avLst/>
                          </a:prstGeom>
                        </pic:spPr>
                      </pic:pic>
                      <wps:wsp>
                        <wps:cNvPr id="1565" name="Graphic 1565"/>
                        <wps:cNvSpPr/>
                        <wps:spPr>
                          <a:xfrm>
                            <a:off x="383971" y="711957"/>
                            <a:ext cx="61594" cy="33020"/>
                          </a:xfrm>
                          <a:custGeom>
                            <a:avLst/>
                            <a:gdLst/>
                            <a:ahLst/>
                            <a:cxnLst/>
                            <a:rect l="l" t="t" r="r" b="b"/>
                            <a:pathLst>
                              <a:path w="61594" h="33020">
                                <a:moveTo>
                                  <a:pt x="30695" y="32791"/>
                                </a:moveTo>
                                <a:lnTo>
                                  <a:pt x="0" y="0"/>
                                </a:lnTo>
                                <a:lnTo>
                                  <a:pt x="61379" y="0"/>
                                </a:lnTo>
                                <a:lnTo>
                                  <a:pt x="30695" y="32791"/>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566" name="Image 1566"/>
                          <pic:cNvPicPr/>
                        </pic:nvPicPr>
                        <pic:blipFill>
                          <a:blip r:embed="rId917" cstate="print"/>
                          <a:stretch>
                            <a:fillRect/>
                          </a:stretch>
                        </pic:blipFill>
                        <pic:spPr>
                          <a:xfrm>
                            <a:off x="66579" y="642724"/>
                            <a:ext cx="219924" cy="132612"/>
                          </a:xfrm>
                          <a:prstGeom prst="rect">
                            <a:avLst/>
                          </a:prstGeom>
                        </pic:spPr>
                      </pic:pic>
                      <wps:wsp>
                        <wps:cNvPr id="1567" name="Graphic 1567"/>
                        <wps:cNvSpPr/>
                        <wps:spPr>
                          <a:xfrm>
                            <a:off x="37685" y="198004"/>
                            <a:ext cx="787400" cy="139700"/>
                          </a:xfrm>
                          <a:custGeom>
                            <a:avLst/>
                            <a:gdLst/>
                            <a:ahLst/>
                            <a:cxnLst/>
                            <a:rect l="l" t="t" r="r" b="b"/>
                            <a:pathLst>
                              <a:path w="787400" h="139700">
                                <a:moveTo>
                                  <a:pt x="787400" y="139700"/>
                                </a:moveTo>
                                <a:lnTo>
                                  <a:pt x="0" y="139700"/>
                                </a:lnTo>
                                <a:lnTo>
                                  <a:pt x="0" y="0"/>
                                </a:lnTo>
                                <a:lnTo>
                                  <a:pt x="787400" y="0"/>
                                </a:lnTo>
                                <a:lnTo>
                                  <a:pt x="787400" y="13970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568" name="Image 1568"/>
                          <pic:cNvPicPr/>
                        </pic:nvPicPr>
                        <pic:blipFill>
                          <a:blip r:embed="rId918" cstate="print"/>
                          <a:stretch>
                            <a:fillRect/>
                          </a:stretch>
                        </pic:blipFill>
                        <pic:spPr>
                          <a:xfrm>
                            <a:off x="56251" y="363197"/>
                            <a:ext cx="269924" cy="115044"/>
                          </a:xfrm>
                          <a:prstGeom prst="rect">
                            <a:avLst/>
                          </a:prstGeom>
                        </pic:spPr>
                      </pic:pic>
                      <pic:pic xmlns:pic="http://schemas.openxmlformats.org/drawingml/2006/picture">
                        <pic:nvPicPr>
                          <pic:cNvPr id="1569" name="Image 1569"/>
                          <pic:cNvPicPr/>
                        </pic:nvPicPr>
                        <pic:blipFill>
                          <a:blip r:embed="rId919" cstate="print"/>
                          <a:stretch>
                            <a:fillRect/>
                          </a:stretch>
                        </pic:blipFill>
                        <pic:spPr>
                          <a:xfrm>
                            <a:off x="58335" y="221692"/>
                            <a:ext cx="195870" cy="112383"/>
                          </a:xfrm>
                          <a:prstGeom prst="rect">
                            <a:avLst/>
                          </a:prstGeom>
                        </pic:spPr>
                      </pic:pic>
                      <pic:pic xmlns:pic="http://schemas.openxmlformats.org/drawingml/2006/picture">
                        <pic:nvPicPr>
                          <pic:cNvPr id="1570" name="Image 1570"/>
                          <pic:cNvPicPr/>
                        </pic:nvPicPr>
                        <pic:blipFill>
                          <a:blip r:embed="rId920" cstate="print"/>
                          <a:stretch>
                            <a:fillRect/>
                          </a:stretch>
                        </pic:blipFill>
                        <pic:spPr>
                          <a:xfrm>
                            <a:off x="48550" y="44227"/>
                            <a:ext cx="245814" cy="118907"/>
                          </a:xfrm>
                          <a:prstGeom prst="rect">
                            <a:avLst/>
                          </a:prstGeom>
                        </pic:spPr>
                      </pic:pic>
                      <pic:pic xmlns:pic="http://schemas.openxmlformats.org/drawingml/2006/picture">
                        <pic:nvPicPr>
                          <pic:cNvPr id="1571" name="Image 1571"/>
                          <pic:cNvPicPr/>
                        </pic:nvPicPr>
                        <pic:blipFill>
                          <a:blip r:embed="rId921" cstate="print"/>
                          <a:stretch>
                            <a:fillRect/>
                          </a:stretch>
                        </pic:blipFill>
                        <pic:spPr>
                          <a:xfrm>
                            <a:off x="347335" y="43303"/>
                            <a:ext cx="447842" cy="120755"/>
                          </a:xfrm>
                          <a:prstGeom prst="rect">
                            <a:avLst/>
                          </a:prstGeom>
                        </pic:spPr>
                      </pic:pic>
                    </wpg:wgp>
                  </a:graphicData>
                </a:graphic>
              </wp:inline>
            </w:drawing>
          </mc:Choice>
          <mc:Fallback>
            <w:pict>
              <v:group w14:anchorId="1050410F" id="Group 1561" o:spid="_x0000_s1026" style="width:66.9pt;height:66.15pt;mso-position-horizontal-relative:char;mso-position-vertical-relative:line" coordsize="8496,8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">
                <v:shape id="Graphic 1562" o:spid="_x0000_s1027"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" path="m781025,825506r-727025,l32984,821261,15819,809687,4244,792522,,771506,,53999,4244,32978,15819,15814,32984,4242,54000,,781025,r21016,4242l819205,15814r11575,17164l835025,53999r,717507l830780,792522r-11575,17165l802041,821261r-21016,4245xe" fillcolor="#c7eafb" stroked="f">
                  <v:path arrowok="t"/>
                </v:shape>
                <v:shape id="Graphic 1563" o:spid="_x0000_s1028"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" path="m835025,771506r-4245,21016l819205,809687r-17164,11574l781025,825506r-113597,l417513,825506r-249915,l54000,825506,32984,821261,15819,809687,4244,792522,,771506,,659396,,412753,,166110,,53999,4244,32978,15819,15814,32984,4242,54000,,167598,,417513,,667428,,781025,r21016,4242l819205,15814r11575,17164l835025,53999r,112111l835025,412753r,246643l835025,771506xe" filled="f" strokecolor="#231f20" strokeweight=".4mm">
                  <v:path arrowok="t"/>
                </v:shape>
                <v:shape id="Image 1564" o:spid="_x0000_s1029" type="#_x0000_t75" style="position:absolute;left:5412;top:6427;width:2199;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">
                  <v:imagedata r:id="rId922" o:title=""/>
                </v:shape>
                <v:shape id="Graphic 1565" o:spid="_x0000_s1030" style="position:absolute;left:3839;top:7119;width:616;height:330;visibility:visible;mso-wrap-style:square;v-text-anchor:top" coordsize="61594,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" path="m30695,32791l,,61379,,30695,32791xe" fillcolor="#231f20" stroked="f">
                  <v:path arrowok="t"/>
                </v:shape>
                <v:shape id="Image 1566" o:spid="_x0000_s1031" type="#_x0000_t75" style="position:absolute;left:665;top:6427;width:2200;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">
                  <v:imagedata r:id="rId923" o:title=""/>
                </v:shape>
                <v:shape id="Graphic 1567" o:spid="_x0000_s1032" style="position:absolute;left:376;top:1980;width:7874;height:1397;visibility:visible;mso-wrap-style:square;v-text-anchor:top" coordsize="787400,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" path="m787400,139700l,139700,,,787400,r,139700xe" fillcolor="#231f20" stroked="f">
                  <v:path arrowok="t"/>
                </v:shape>
                <v:shape id="Image 1568" o:spid="_x0000_s1033" type="#_x0000_t75" style="position:absolute;left:562;top:3631;width:2699;height: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">
                  <v:imagedata r:id="rId924" o:title=""/>
                </v:shape>
                <v:shape id="Image 1569" o:spid="_x0000_s1034" type="#_x0000_t75" style="position:absolute;left:583;top:2216;width:1959;height: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">
                  <v:imagedata r:id="rId925" o:title=""/>
                </v:shape>
                <v:shape id="Image 1570" o:spid="_x0000_s1035" type="#_x0000_t75" style="position:absolute;left:485;top:442;width:2458;height:1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">
                  <v:imagedata r:id="rId926" o:title=""/>
                </v:shape>
                <v:shape id="Image 1571" o:spid="_x0000_s1036" type="#_x0000_t75" style="position:absolute;left:3473;top:433;width:4478;height:1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">
                  <v:imagedata r:id="rId927" o:title=""/>
                </v:shape>
                <w10:anchorlock/>
              </v:group>
            </w:pict>
          </mc:Fallback>
        </mc:AlternateContent>
      </w:r>
    </w:p>
    <w:p w14:paraId="71837BD3" w14:textId="77777777" w:rsidR="000A417C" w:rsidRDefault="00000000">
      <w:pPr>
        <w:pStyle w:val="Zkladntext"/>
        <w:tabs>
          <w:tab w:val="left" w:pos="6973"/>
        </w:tabs>
        <w:ind w:left="5130"/>
      </w:pPr>
      <w:r>
        <w:rPr>
          <w:color w:val="1F1F1F"/>
          <w:spacing w:val="-2"/>
        </w:rPr>
        <w:t>(Menu</w:t>
      </w:r>
      <w:r>
        <w:rPr>
          <w:color w:val="1F1F1F"/>
          <w:spacing w:val="-1"/>
        </w:rPr>
        <w:t xml:space="preserve"> </w:t>
      </w:r>
      <w:r>
        <w:rPr>
          <w:color w:val="1F1F1F"/>
          <w:spacing w:val="-2"/>
        </w:rPr>
        <w:t>screen)</w:t>
      </w:r>
      <w:r>
        <w:rPr>
          <w:color w:val="1F1F1F"/>
        </w:rPr>
        <w:tab/>
        <w:t>(Line</w:t>
      </w:r>
      <w:r>
        <w:rPr>
          <w:color w:val="1F1F1F"/>
          <w:spacing w:val="-9"/>
        </w:rPr>
        <w:t xml:space="preserve"> </w:t>
      </w:r>
      <w:r>
        <w:rPr>
          <w:color w:val="1F1F1F"/>
          <w:spacing w:val="-2"/>
        </w:rPr>
        <w:t>Feeding)</w:t>
      </w:r>
    </w:p>
    <w:p w14:paraId="063EF7A6" w14:textId="548355C7" w:rsidR="00A819B1" w:rsidRPr="00A819B1" w:rsidRDefault="00000000" w:rsidP="00A819B1">
      <w:pPr>
        <w:pStyle w:val="Zkladntext"/>
        <w:spacing w:before="200" w:line="230" w:lineRule="auto"/>
        <w:ind w:left="273" w:right="269" w:hanging="101"/>
        <w:rPr>
          <w:color w:val="1F1F1F"/>
        </w:rPr>
      </w:pPr>
      <w:r>
        <w:rPr>
          <w:color w:val="1F1F1F"/>
        </w:rPr>
        <w:t>-</w:t>
      </w:r>
      <w:r w:rsidR="00A819B1" w:rsidRPr="00A819B1">
        <w:t xml:space="preserve"> </w:t>
      </w:r>
      <w:r w:rsidR="00A819B1" w:rsidRPr="00A819B1">
        <w:rPr>
          <w:color w:val="1F1F1F"/>
        </w:rPr>
        <w:t xml:space="preserve">Když otočíte </w:t>
      </w:r>
      <w:r w:rsidR="00A819B1">
        <w:rPr>
          <w:color w:val="1F1F1F"/>
        </w:rPr>
        <w:t>spuštení</w:t>
      </w:r>
      <w:r w:rsidR="00A819B1" w:rsidRPr="00A819B1">
        <w:rPr>
          <w:color w:val="1F1F1F"/>
        </w:rPr>
        <w:t xml:space="preserve"> do polohy OFF a hodíte svůj </w:t>
      </w:r>
      <w:r w:rsidR="00A819B1">
        <w:rPr>
          <w:color w:val="1F1F1F"/>
        </w:rPr>
        <w:t xml:space="preserve">návazec </w:t>
      </w:r>
      <w:r w:rsidR="00A819B1" w:rsidRPr="00A819B1">
        <w:rPr>
          <w:color w:val="1F1F1F"/>
        </w:rPr>
        <w:t>do vody, funkce podávání šňůry se aktivuje od přednastavené hloubky automatického zastavení plus 2,5 m.</w:t>
      </w:r>
    </w:p>
    <w:p w14:paraId="38AF4245" w14:textId="43A042B9" w:rsidR="00A819B1" w:rsidRPr="00A819B1" w:rsidRDefault="00A819B1" w:rsidP="00A819B1">
      <w:pPr>
        <w:pStyle w:val="Zkladntext"/>
        <w:spacing w:before="200" w:line="230" w:lineRule="auto"/>
        <w:ind w:left="273" w:right="269" w:hanging="101"/>
        <w:rPr>
          <w:color w:val="1F1F1F"/>
        </w:rPr>
      </w:pPr>
      <w:r w:rsidRPr="00A819B1">
        <w:rPr>
          <w:color w:val="1F1F1F"/>
        </w:rPr>
        <w:t xml:space="preserve">-Výstup podávání vlasce se automaticky nastaví podle rychlosti otáčení cívky s klesajícím </w:t>
      </w:r>
      <w:r>
        <w:rPr>
          <w:color w:val="1F1F1F"/>
        </w:rPr>
        <w:t>návazcem</w:t>
      </w:r>
    </w:p>
    <w:p w14:paraId="368E15ED" w14:textId="441A3D7E" w:rsidR="00A819B1" w:rsidRPr="00A819B1" w:rsidRDefault="00A819B1" w:rsidP="00A819B1">
      <w:pPr>
        <w:pStyle w:val="Zkladntext"/>
        <w:spacing w:before="200" w:line="230" w:lineRule="auto"/>
        <w:ind w:left="273" w:right="269" w:hanging="101"/>
        <w:rPr>
          <w:color w:val="1F1F1F"/>
        </w:rPr>
      </w:pPr>
      <w:r w:rsidRPr="00A819B1">
        <w:rPr>
          <w:color w:val="1F1F1F"/>
        </w:rPr>
        <w:t xml:space="preserve">-Pokud se páka Jog Power během podávání struny pohne, podávání </w:t>
      </w:r>
      <w:r>
        <w:rPr>
          <w:color w:val="1F1F1F"/>
        </w:rPr>
        <w:t>vlasce</w:t>
      </w:r>
      <w:r w:rsidRPr="00A819B1">
        <w:rPr>
          <w:color w:val="1F1F1F"/>
        </w:rPr>
        <w:t xml:space="preserve"> se zastaví.</w:t>
      </w:r>
    </w:p>
    <w:p w14:paraId="0F35B3A6" w14:textId="03E285CD" w:rsidR="00A819B1" w:rsidRPr="00A819B1" w:rsidRDefault="00A819B1" w:rsidP="00A819B1">
      <w:pPr>
        <w:pStyle w:val="Zkladntext"/>
        <w:spacing w:before="200" w:line="230" w:lineRule="auto"/>
        <w:ind w:left="273" w:right="269" w:hanging="101"/>
        <w:rPr>
          <w:color w:val="1F1F1F"/>
        </w:rPr>
      </w:pPr>
      <w:r w:rsidRPr="00A819B1">
        <w:rPr>
          <w:color w:val="1F1F1F"/>
        </w:rPr>
        <w:t>-Jakmile je podávání vlasce zastaveno na více než určitou dobu z důvodu vůle atd., nebude tomu tak</w:t>
      </w:r>
      <w:r>
        <w:rPr>
          <w:color w:val="1F1F1F"/>
        </w:rPr>
        <w:t xml:space="preserve"> </w:t>
      </w:r>
      <w:r w:rsidRPr="00A819B1">
        <w:rPr>
          <w:color w:val="1F1F1F"/>
        </w:rPr>
        <w:t>restartovat.</w:t>
      </w:r>
    </w:p>
    <w:p w14:paraId="1A39995C" w14:textId="77777777" w:rsidR="00A819B1" w:rsidRPr="00A819B1" w:rsidRDefault="00A819B1" w:rsidP="00A819B1">
      <w:pPr>
        <w:pStyle w:val="Zkladntext"/>
        <w:spacing w:before="200" w:line="230" w:lineRule="auto"/>
        <w:ind w:left="273" w:right="269" w:hanging="101"/>
        <w:rPr>
          <w:color w:val="1F1F1F"/>
        </w:rPr>
      </w:pPr>
      <w:r w:rsidRPr="00A819B1">
        <w:rPr>
          <w:color w:val="1F1F1F"/>
        </w:rPr>
        <w:t>-Když je Line Feeding nastaveno na ON, zobrazí se (line Feeding).</w:t>
      </w:r>
    </w:p>
    <w:p w14:paraId="042B40D1" w14:textId="2EBD1EC9" w:rsidR="000A417C" w:rsidRDefault="00A819B1" w:rsidP="00A819B1">
      <w:pPr>
        <w:pStyle w:val="Zkladntext"/>
        <w:spacing w:before="200" w:line="230" w:lineRule="auto"/>
        <w:ind w:left="273" w:right="269" w:hanging="101"/>
      </w:pPr>
      <w:r w:rsidRPr="00A819B1">
        <w:rPr>
          <w:color w:val="1F1F1F"/>
        </w:rPr>
        <w:t>- bliká na displeji během operace řádkového podávání.</w:t>
      </w:r>
    </w:p>
    <w:p w14:paraId="0A624C99" w14:textId="77777777" w:rsidR="000A417C" w:rsidRDefault="00000000">
      <w:pPr>
        <w:pStyle w:val="Zkladntext"/>
        <w:spacing w:before="166"/>
      </w:pPr>
      <w:r>
        <w:rPr>
          <w:noProof/>
        </w:rPr>
        <w:drawing>
          <wp:anchor distT="0" distB="0" distL="0" distR="0" simplePos="0" relativeHeight="487729664" behindDoc="1" locked="0" layoutInCell="1" allowOverlap="1" wp14:anchorId="5191489B" wp14:editId="17060AD6">
            <wp:simplePos x="0" y="0"/>
            <wp:positionH relativeFrom="page">
              <wp:posOffset>980792</wp:posOffset>
            </wp:positionH>
            <wp:positionV relativeFrom="paragraph">
              <wp:posOffset>267106</wp:posOffset>
            </wp:positionV>
            <wp:extent cx="5370665" cy="1194815"/>
            <wp:effectExtent l="0" t="0" r="0" b="0"/>
            <wp:wrapTopAndBottom/>
            <wp:docPr id="1572" name="Image 1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2" name="Image 1572"/>
                    <pic:cNvPicPr/>
                  </pic:nvPicPr>
                  <pic:blipFill>
                    <a:blip r:embed="rId928" cstate="print"/>
                    <a:stretch>
                      <a:fillRect/>
                    </a:stretch>
                  </pic:blipFill>
                  <pic:spPr>
                    <a:xfrm>
                      <a:off x="0" y="0"/>
                      <a:ext cx="5370665" cy="1194815"/>
                    </a:xfrm>
                    <a:prstGeom prst="rect">
                      <a:avLst/>
                    </a:prstGeom>
                  </pic:spPr>
                </pic:pic>
              </a:graphicData>
            </a:graphic>
          </wp:anchor>
        </w:drawing>
      </w:r>
    </w:p>
    <w:p w14:paraId="782145AC" w14:textId="77777777" w:rsidR="000A417C" w:rsidRDefault="000A417C">
      <w:pPr>
        <w:sectPr w:rsidR="000A417C">
          <w:type w:val="continuous"/>
          <w:pgSz w:w="11900" w:h="16840"/>
          <w:pgMar w:top="1940" w:right="1520" w:bottom="280" w:left="1400" w:header="1200" w:footer="1528" w:gutter="0"/>
          <w:cols w:space="720"/>
        </w:sectPr>
      </w:pPr>
    </w:p>
    <w:p w14:paraId="2F7ACB40" w14:textId="562A6865" w:rsidR="000A417C" w:rsidRDefault="000A417C">
      <w:pPr>
        <w:pStyle w:val="Zkladntext"/>
        <w:spacing w:before="9"/>
        <w:rPr>
          <w:sz w:val="9"/>
        </w:rPr>
      </w:pPr>
    </w:p>
    <w:p w14:paraId="14D42228" w14:textId="77777777" w:rsidR="000A417C" w:rsidRDefault="00000000">
      <w:pPr>
        <w:pStyle w:val="Zkladntext"/>
        <w:ind w:left="171"/>
      </w:pPr>
      <w:r>
        <w:rPr>
          <w:noProof/>
        </w:rPr>
        <mc:AlternateContent>
          <mc:Choice Requires="wpg">
            <w:drawing>
              <wp:inline distT="0" distB="0" distL="0" distR="0" wp14:anchorId="287A6222" wp14:editId="7A1377E2">
                <wp:extent cx="5467985" cy="248920"/>
                <wp:effectExtent l="19050" t="9525" r="18414" b="17779"/>
                <wp:docPr id="1592" name="Group 1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1593" name="Graphic 1593"/>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1594" name="Graphic 1594"/>
                        <wps:cNvSpPr/>
                        <wps:spPr>
                          <a:xfrm>
                            <a:off x="14192" y="14192"/>
                            <a:ext cx="796925" cy="220979"/>
                          </a:xfrm>
                          <a:custGeom>
                            <a:avLst/>
                            <a:gdLst/>
                            <a:ahLst/>
                            <a:cxnLst/>
                            <a:rect l="l" t="t" r="r" b="b"/>
                            <a:pathLst>
                              <a:path w="796925" h="220979">
                                <a:moveTo>
                                  <a:pt x="663736"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663736" y="0"/>
                                </a:lnTo>
                                <a:lnTo>
                                  <a:pt x="715415" y="8415"/>
                                </a:lnTo>
                                <a:lnTo>
                                  <a:pt x="757621" y="31365"/>
                                </a:lnTo>
                                <a:lnTo>
                                  <a:pt x="786080" y="65402"/>
                                </a:lnTo>
                                <a:lnTo>
                                  <a:pt x="796516" y="107081"/>
                                </a:lnTo>
                                <a:lnTo>
                                  <a:pt x="796516" y="113382"/>
                                </a:lnTo>
                                <a:lnTo>
                                  <a:pt x="786080" y="155061"/>
                                </a:lnTo>
                                <a:lnTo>
                                  <a:pt x="757621" y="189098"/>
                                </a:lnTo>
                                <a:lnTo>
                                  <a:pt x="715415" y="212048"/>
                                </a:lnTo>
                                <a:lnTo>
                                  <a:pt x="663736" y="220463"/>
                                </a:lnTo>
                                <a:close/>
                              </a:path>
                            </a:pathLst>
                          </a:custGeom>
                          <a:solidFill>
                            <a:srgbClr val="ABE1FA"/>
                          </a:solidFill>
                        </wps:spPr>
                        <wps:bodyPr wrap="square" lIns="0" tIns="0" rIns="0" bIns="0" rtlCol="0">
                          <a:prstTxWarp prst="textNoShape">
                            <a:avLst/>
                          </a:prstTxWarp>
                          <a:noAutofit/>
                        </wps:bodyPr>
                      </wps:wsp>
                      <wps:wsp>
                        <wps:cNvPr id="1595" name="Graphic 1595"/>
                        <wps:cNvSpPr/>
                        <wps:spPr>
                          <a:xfrm>
                            <a:off x="14192" y="14192"/>
                            <a:ext cx="796925" cy="220979"/>
                          </a:xfrm>
                          <a:custGeom>
                            <a:avLst/>
                            <a:gdLst/>
                            <a:ahLst/>
                            <a:cxnLst/>
                            <a:rect l="l" t="t" r="r" b="b"/>
                            <a:pathLst>
                              <a:path w="796925" h="220979">
                                <a:moveTo>
                                  <a:pt x="132779" y="0"/>
                                </a:moveTo>
                                <a:lnTo>
                                  <a:pt x="215741" y="0"/>
                                </a:lnTo>
                                <a:lnTo>
                                  <a:pt x="398257" y="0"/>
                                </a:lnTo>
                                <a:lnTo>
                                  <a:pt x="580774" y="0"/>
                                </a:lnTo>
                                <a:lnTo>
                                  <a:pt x="663736" y="0"/>
                                </a:lnTo>
                                <a:lnTo>
                                  <a:pt x="715415" y="8415"/>
                                </a:lnTo>
                                <a:lnTo>
                                  <a:pt x="757621" y="31365"/>
                                </a:lnTo>
                                <a:lnTo>
                                  <a:pt x="786080" y="65402"/>
                                </a:lnTo>
                                <a:lnTo>
                                  <a:pt x="796516" y="107081"/>
                                </a:lnTo>
                                <a:lnTo>
                                  <a:pt x="796516" y="113382"/>
                                </a:lnTo>
                                <a:lnTo>
                                  <a:pt x="786080" y="155061"/>
                                </a:lnTo>
                                <a:lnTo>
                                  <a:pt x="757621" y="189098"/>
                                </a:lnTo>
                                <a:lnTo>
                                  <a:pt x="715415" y="212048"/>
                                </a:lnTo>
                                <a:lnTo>
                                  <a:pt x="663736" y="220463"/>
                                </a:lnTo>
                                <a:lnTo>
                                  <a:pt x="580774" y="220463"/>
                                </a:lnTo>
                                <a:lnTo>
                                  <a:pt x="398257" y="220463"/>
                                </a:lnTo>
                                <a:lnTo>
                                  <a:pt x="215741"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1596" name="Textbox 1596"/>
                        <wps:cNvSpPr txBox="1"/>
                        <wps:spPr>
                          <a:xfrm>
                            <a:off x="0" y="0"/>
                            <a:ext cx="5467985" cy="248920"/>
                          </a:xfrm>
                          <a:prstGeom prst="rect">
                            <a:avLst/>
                          </a:prstGeom>
                        </wps:spPr>
                        <wps:txbx>
                          <w:txbxContent>
                            <w:p w14:paraId="1C3DCC3B" w14:textId="77777777" w:rsidR="000A417C" w:rsidRDefault="00000000">
                              <w:pPr>
                                <w:spacing w:before="50"/>
                                <w:ind w:left="233"/>
                                <w:rPr>
                                  <w:sz w:val="24"/>
                                </w:rPr>
                              </w:pPr>
                              <w:bookmarkStart w:id="39" w:name="T_S500J(U)_38(E)out"/>
                              <w:bookmarkEnd w:id="39"/>
                              <w:r>
                                <w:rPr>
                                  <w:color w:val="1F1F1F"/>
                                  <w:spacing w:val="-2"/>
                                  <w:w w:val="105"/>
                                  <w:sz w:val="24"/>
                                </w:rPr>
                                <w:t>Pickup</w:t>
                              </w:r>
                            </w:p>
                          </w:txbxContent>
                        </wps:txbx>
                        <wps:bodyPr wrap="square" lIns="0" tIns="0" rIns="0" bIns="0" rtlCol="0">
                          <a:noAutofit/>
                        </wps:bodyPr>
                      </wps:wsp>
                    </wpg:wgp>
                  </a:graphicData>
                </a:graphic>
              </wp:inline>
            </w:drawing>
          </mc:Choice>
          <mc:Fallback>
            <w:pict>
              <v:group w14:anchorId="287A6222" id="Group 1592" o:spid="_x0000_s1934" style="width:430.55pt;height:19.6pt;mso-position-horizontal-relative:char;mso-position-vertical-relative:line"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">
                <v:shape id="Graphic 1593" o:spid="_x0000_s1935"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" path="m,l769635,,2462832,,4156029,r769635,e" filled="f" strokecolor="#231f20" strokeweight="1.06925mm">
                  <v:path arrowok="t"/>
                </v:shape>
                <v:shape id="Graphic 1594" o:spid="_x0000_s1936" style="position:absolute;left:141;top:141;width:7970;height:2210;visibility:visible;mso-wrap-style:square;v-text-anchor:top" coordsize="796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" path="m663736,220463r-530957,l81089,212048,38884,189098,10432,155061,,113382r,-6301l10432,65402,38884,31365,81089,8415,132779,,663736,r51679,8415l757621,31365r28459,34037l796516,107081r,6301l786080,155061r-28459,34037l715415,212048r-51679,8415xe" fillcolor="#abe1fa" stroked="f">
                  <v:path arrowok="t"/>
                </v:shape>
                <v:shape id="Graphic 1595" o:spid="_x0000_s1937" style="position:absolute;left:141;top:141;width:7970;height:2210;visibility:visible;mso-wrap-style:square;v-text-anchor:top" coordsize="796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" path="m132779,r82962,l398257,,580774,r82962,l715415,8415r42206,22950l786080,65402r10436,41679l796516,113382r-10436,41679l757621,189098r-42206,22950l663736,220463r-82962,l398257,220463r-182516,l132779,220463,81089,212048,38884,189098,10432,155061,,113382r,-6301l10432,65402,38884,31365,81089,8415,132779,xe" filled="f" strokecolor="#00aeef" strokeweight=".78844mm">
                  <v:path arrowok="t"/>
                </v:shape>
                <v:shape id="Textbox 1596" o:spid="_x0000_s1938"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" filled="f" stroked="f">
                  <v:textbox inset="0,0,0,0">
                    <w:txbxContent>
                      <w:p w14:paraId="1C3DCC3B" w14:textId="77777777" w:rsidR="000A417C" w:rsidRDefault="00000000">
                        <w:pPr>
                          <w:spacing w:before="50"/>
                          <w:ind w:left="233"/>
                          <w:rPr>
                            <w:sz w:val="24"/>
                          </w:rPr>
                        </w:pPr>
                        <w:bookmarkStart w:id="40" w:name="T_S500J(U)_38(E)out"/>
                        <w:bookmarkEnd w:id="40"/>
                        <w:r>
                          <w:rPr>
                            <w:color w:val="1F1F1F"/>
                            <w:spacing w:val="-2"/>
                            <w:w w:val="105"/>
                            <w:sz w:val="24"/>
                          </w:rPr>
                          <w:t>Pickup</w:t>
                        </w:r>
                      </w:p>
                    </w:txbxContent>
                  </v:textbox>
                </v:shape>
                <w10:anchorlock/>
              </v:group>
            </w:pict>
          </mc:Fallback>
        </mc:AlternateContent>
      </w:r>
    </w:p>
    <w:p w14:paraId="292F0C15" w14:textId="77777777" w:rsidR="000A417C" w:rsidRDefault="000A417C">
      <w:pPr>
        <w:pStyle w:val="Zkladntext"/>
        <w:spacing w:before="6"/>
        <w:rPr>
          <w:sz w:val="5"/>
        </w:rPr>
      </w:pPr>
    </w:p>
    <w:p w14:paraId="0CEF5A46" w14:textId="77777777" w:rsidR="000A417C" w:rsidRDefault="00000000">
      <w:pPr>
        <w:pStyle w:val="Zkladntext"/>
        <w:ind w:left="177"/>
      </w:pPr>
      <w:r>
        <w:rPr>
          <w:noProof/>
        </w:rPr>
        <mc:AlternateContent>
          <mc:Choice Requires="wpg">
            <w:drawing>
              <wp:inline distT="0" distB="0" distL="0" distR="0" wp14:anchorId="57EB0885" wp14:editId="6EB2B40D">
                <wp:extent cx="5490210" cy="527050"/>
                <wp:effectExtent l="9525" t="0" r="5714" b="6350"/>
                <wp:docPr id="1597" name="Group 1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210" cy="527050"/>
                          <a:chOff x="0" y="0"/>
                          <a:chExt cx="5490210" cy="527050"/>
                        </a:xfrm>
                      </wpg:grpSpPr>
                      <wps:wsp>
                        <wps:cNvPr id="1598" name="Graphic 1598"/>
                        <wps:cNvSpPr/>
                        <wps:spPr>
                          <a:xfrm>
                            <a:off x="6350" y="6350"/>
                            <a:ext cx="5477510" cy="514350"/>
                          </a:xfrm>
                          <a:custGeom>
                            <a:avLst/>
                            <a:gdLst/>
                            <a:ahLst/>
                            <a:cxnLst/>
                            <a:rect l="l" t="t" r="r" b="b"/>
                            <a:pathLst>
                              <a:path w="5477510" h="514350">
                                <a:moveTo>
                                  <a:pt x="5405412" y="514238"/>
                                </a:moveTo>
                                <a:lnTo>
                                  <a:pt x="72008" y="514238"/>
                                </a:lnTo>
                                <a:lnTo>
                                  <a:pt x="43971" y="508580"/>
                                </a:lnTo>
                                <a:lnTo>
                                  <a:pt x="21084" y="493150"/>
                                </a:lnTo>
                                <a:lnTo>
                                  <a:pt x="5656" y="470264"/>
                                </a:lnTo>
                                <a:lnTo>
                                  <a:pt x="0" y="442236"/>
                                </a:lnTo>
                                <a:lnTo>
                                  <a:pt x="0" y="72001"/>
                                </a:lnTo>
                                <a:lnTo>
                                  <a:pt x="5656" y="43974"/>
                                </a:lnTo>
                                <a:lnTo>
                                  <a:pt x="21084" y="21087"/>
                                </a:lnTo>
                                <a:lnTo>
                                  <a:pt x="43971" y="5657"/>
                                </a:lnTo>
                                <a:lnTo>
                                  <a:pt x="72008" y="0"/>
                                </a:lnTo>
                                <a:lnTo>
                                  <a:pt x="5405412" y="0"/>
                                </a:lnTo>
                                <a:lnTo>
                                  <a:pt x="5433436" y="5657"/>
                                </a:lnTo>
                                <a:lnTo>
                                  <a:pt x="5456321" y="21087"/>
                                </a:lnTo>
                                <a:lnTo>
                                  <a:pt x="5471750" y="43974"/>
                                </a:lnTo>
                                <a:lnTo>
                                  <a:pt x="5477407" y="72001"/>
                                </a:lnTo>
                                <a:lnTo>
                                  <a:pt x="5477407" y="442236"/>
                                </a:lnTo>
                                <a:lnTo>
                                  <a:pt x="5471750" y="470264"/>
                                </a:lnTo>
                                <a:lnTo>
                                  <a:pt x="5456321" y="493150"/>
                                </a:lnTo>
                                <a:lnTo>
                                  <a:pt x="5433436" y="508580"/>
                                </a:lnTo>
                                <a:lnTo>
                                  <a:pt x="5405412" y="514238"/>
                                </a:lnTo>
                                <a:close/>
                              </a:path>
                            </a:pathLst>
                          </a:custGeom>
                          <a:solidFill>
                            <a:srgbClr val="C7EAFB"/>
                          </a:solidFill>
                        </wps:spPr>
                        <wps:bodyPr wrap="square" lIns="0" tIns="0" rIns="0" bIns="0" rtlCol="0">
                          <a:prstTxWarp prst="textNoShape">
                            <a:avLst/>
                          </a:prstTxWarp>
                          <a:noAutofit/>
                        </wps:bodyPr>
                      </wps:wsp>
                      <wps:wsp>
                        <wps:cNvPr id="1599" name="Graphic 1599"/>
                        <wps:cNvSpPr/>
                        <wps:spPr>
                          <a:xfrm>
                            <a:off x="6350" y="6350"/>
                            <a:ext cx="5477510" cy="514350"/>
                          </a:xfrm>
                          <a:custGeom>
                            <a:avLst/>
                            <a:gdLst/>
                            <a:ahLst/>
                            <a:cxnLst/>
                            <a:rect l="l" t="t" r="r" b="b"/>
                            <a:pathLst>
                              <a:path w="5477510" h="514350">
                                <a:moveTo>
                                  <a:pt x="5477407" y="442236"/>
                                </a:moveTo>
                                <a:lnTo>
                                  <a:pt x="5471750" y="470264"/>
                                </a:lnTo>
                                <a:lnTo>
                                  <a:pt x="5456321" y="493150"/>
                                </a:lnTo>
                                <a:lnTo>
                                  <a:pt x="5433436" y="508580"/>
                                </a:lnTo>
                                <a:lnTo>
                                  <a:pt x="5405412" y="514238"/>
                                </a:lnTo>
                                <a:lnTo>
                                  <a:pt x="4572068" y="514238"/>
                                </a:lnTo>
                                <a:lnTo>
                                  <a:pt x="2738710" y="514238"/>
                                </a:lnTo>
                                <a:lnTo>
                                  <a:pt x="905352" y="514238"/>
                                </a:lnTo>
                                <a:lnTo>
                                  <a:pt x="72008" y="514238"/>
                                </a:lnTo>
                                <a:lnTo>
                                  <a:pt x="43971" y="508580"/>
                                </a:lnTo>
                                <a:lnTo>
                                  <a:pt x="21084" y="493150"/>
                                </a:lnTo>
                                <a:lnTo>
                                  <a:pt x="5656" y="470264"/>
                                </a:lnTo>
                                <a:lnTo>
                                  <a:pt x="0" y="442236"/>
                                </a:lnTo>
                                <a:lnTo>
                                  <a:pt x="0" y="384387"/>
                                </a:lnTo>
                                <a:lnTo>
                                  <a:pt x="0" y="257119"/>
                                </a:lnTo>
                                <a:lnTo>
                                  <a:pt x="0" y="129850"/>
                                </a:lnTo>
                                <a:lnTo>
                                  <a:pt x="0" y="72001"/>
                                </a:lnTo>
                                <a:lnTo>
                                  <a:pt x="5656" y="43974"/>
                                </a:lnTo>
                                <a:lnTo>
                                  <a:pt x="21084" y="21087"/>
                                </a:lnTo>
                                <a:lnTo>
                                  <a:pt x="43971" y="5657"/>
                                </a:lnTo>
                                <a:lnTo>
                                  <a:pt x="72008" y="0"/>
                                </a:lnTo>
                                <a:lnTo>
                                  <a:pt x="905352" y="0"/>
                                </a:lnTo>
                                <a:lnTo>
                                  <a:pt x="2738710" y="0"/>
                                </a:lnTo>
                                <a:lnTo>
                                  <a:pt x="4572068" y="0"/>
                                </a:lnTo>
                                <a:lnTo>
                                  <a:pt x="5405412" y="0"/>
                                </a:lnTo>
                                <a:lnTo>
                                  <a:pt x="5433436" y="5657"/>
                                </a:lnTo>
                                <a:lnTo>
                                  <a:pt x="5456321" y="21087"/>
                                </a:lnTo>
                                <a:lnTo>
                                  <a:pt x="5471750" y="43974"/>
                                </a:lnTo>
                                <a:lnTo>
                                  <a:pt x="5477407" y="72001"/>
                                </a:lnTo>
                                <a:lnTo>
                                  <a:pt x="5477407" y="129850"/>
                                </a:lnTo>
                                <a:lnTo>
                                  <a:pt x="5477407" y="257119"/>
                                </a:lnTo>
                                <a:lnTo>
                                  <a:pt x="5477407" y="384387"/>
                                </a:lnTo>
                                <a:lnTo>
                                  <a:pt x="5477407" y="442236"/>
                                </a:lnTo>
                                <a:close/>
                              </a:path>
                            </a:pathLst>
                          </a:custGeom>
                          <a:ln w="12699">
                            <a:solidFill>
                              <a:srgbClr val="00AEEF"/>
                            </a:solidFill>
                            <a:prstDash val="solid"/>
                          </a:ln>
                        </wps:spPr>
                        <wps:bodyPr wrap="square" lIns="0" tIns="0" rIns="0" bIns="0" rtlCol="0">
                          <a:prstTxWarp prst="textNoShape">
                            <a:avLst/>
                          </a:prstTxWarp>
                          <a:noAutofit/>
                        </wps:bodyPr>
                      </wps:wsp>
                      <wps:wsp>
                        <wps:cNvPr id="1600" name="Graphic 1600"/>
                        <wps:cNvSpPr/>
                        <wps:spPr>
                          <a:xfrm>
                            <a:off x="295497" y="225003"/>
                            <a:ext cx="503555" cy="122555"/>
                          </a:xfrm>
                          <a:custGeom>
                            <a:avLst/>
                            <a:gdLst/>
                            <a:ahLst/>
                            <a:cxnLst/>
                            <a:rect l="l" t="t" r="r" b="b"/>
                            <a:pathLst>
                              <a:path w="503555" h="122555">
                                <a:moveTo>
                                  <a:pt x="437642" y="122088"/>
                                </a:moveTo>
                                <a:lnTo>
                                  <a:pt x="65521" y="122088"/>
                                </a:lnTo>
                                <a:lnTo>
                                  <a:pt x="40016" y="117795"/>
                                </a:lnTo>
                                <a:lnTo>
                                  <a:pt x="19189" y="106086"/>
                                </a:lnTo>
                                <a:lnTo>
                                  <a:pt x="5148" y="88717"/>
                                </a:lnTo>
                                <a:lnTo>
                                  <a:pt x="0" y="67443"/>
                                </a:lnTo>
                                <a:lnTo>
                                  <a:pt x="0" y="54644"/>
                                </a:lnTo>
                                <a:lnTo>
                                  <a:pt x="5148" y="33371"/>
                                </a:lnTo>
                                <a:lnTo>
                                  <a:pt x="19189" y="16002"/>
                                </a:lnTo>
                                <a:lnTo>
                                  <a:pt x="40016" y="4293"/>
                                </a:lnTo>
                                <a:lnTo>
                                  <a:pt x="65521" y="0"/>
                                </a:lnTo>
                                <a:lnTo>
                                  <a:pt x="437642" y="0"/>
                                </a:lnTo>
                                <a:lnTo>
                                  <a:pt x="463134" y="4293"/>
                                </a:lnTo>
                                <a:lnTo>
                                  <a:pt x="483958" y="16002"/>
                                </a:lnTo>
                                <a:lnTo>
                                  <a:pt x="498000" y="33371"/>
                                </a:lnTo>
                                <a:lnTo>
                                  <a:pt x="503151" y="54644"/>
                                </a:lnTo>
                                <a:lnTo>
                                  <a:pt x="503151" y="67443"/>
                                </a:lnTo>
                                <a:lnTo>
                                  <a:pt x="498000" y="88717"/>
                                </a:lnTo>
                                <a:lnTo>
                                  <a:pt x="483958" y="106086"/>
                                </a:lnTo>
                                <a:lnTo>
                                  <a:pt x="463134" y="117795"/>
                                </a:lnTo>
                                <a:lnTo>
                                  <a:pt x="437642" y="122088"/>
                                </a:lnTo>
                                <a:close/>
                              </a:path>
                            </a:pathLst>
                          </a:custGeom>
                          <a:solidFill>
                            <a:srgbClr val="D1D3D4"/>
                          </a:solidFill>
                        </wps:spPr>
                        <wps:bodyPr wrap="square" lIns="0" tIns="0" rIns="0" bIns="0" rtlCol="0">
                          <a:prstTxWarp prst="textNoShape">
                            <a:avLst/>
                          </a:prstTxWarp>
                          <a:noAutofit/>
                        </wps:bodyPr>
                      </wps:wsp>
                      <wps:wsp>
                        <wps:cNvPr id="1601" name="Textbox 1601"/>
                        <wps:cNvSpPr txBox="1"/>
                        <wps:spPr>
                          <a:xfrm>
                            <a:off x="0" y="0"/>
                            <a:ext cx="5490210" cy="527050"/>
                          </a:xfrm>
                          <a:prstGeom prst="rect">
                            <a:avLst/>
                          </a:prstGeom>
                        </wps:spPr>
                        <wps:txbx>
                          <w:txbxContent>
                            <w:p w14:paraId="187F7299" w14:textId="62E11BEE" w:rsidR="003E7B30" w:rsidRPr="003E7B30" w:rsidRDefault="003E7B30" w:rsidP="003E7B30">
                              <w:pPr>
                                <w:ind w:left="106" w:firstLine="2"/>
                                <w:rPr>
                                  <w:color w:val="1F1F1F"/>
                                  <w:sz w:val="21"/>
                                </w:rPr>
                              </w:pPr>
                              <w:r w:rsidRPr="003E7B30">
                                <w:rPr>
                                  <w:color w:val="1F1F1F"/>
                                  <w:sz w:val="21"/>
                                </w:rPr>
                                <w:t xml:space="preserve">To je velmi užitečné. Vlasec můžete navíjet elektrickým navijákem pouze při </w:t>
                              </w:r>
                              <w:r>
                                <w:rPr>
                                  <w:color w:val="1F1F1F"/>
                                  <w:sz w:val="21"/>
                                </w:rPr>
                                <w:t>tahu</w:t>
                              </w:r>
                            </w:p>
                            <w:p w14:paraId="053F716E" w14:textId="7F060B7D" w:rsidR="000A417C" w:rsidRDefault="003E7B30" w:rsidP="003E7B30">
                              <w:pPr>
                                <w:ind w:left="106" w:firstLine="2"/>
                                <w:rPr>
                                  <w:sz w:val="21"/>
                                </w:rPr>
                              </w:pPr>
                              <w:r>
                                <w:rPr>
                                  <w:color w:val="1F1F1F"/>
                                  <w:sz w:val="21"/>
                                </w:rPr>
                                <w:t>PICK UP</w:t>
                              </w:r>
                              <w:r w:rsidRPr="003E7B30">
                                <w:rPr>
                                  <w:color w:val="1F1F1F"/>
                                  <w:sz w:val="21"/>
                                </w:rPr>
                                <w:t xml:space="preserve">. Rychlost </w:t>
                              </w:r>
                              <w:r>
                                <w:rPr>
                                  <w:color w:val="1F1F1F"/>
                                  <w:sz w:val="21"/>
                                </w:rPr>
                                <w:t>navíjení</w:t>
                              </w:r>
                              <w:r w:rsidRPr="003E7B30">
                                <w:rPr>
                                  <w:color w:val="1F1F1F"/>
                                  <w:sz w:val="21"/>
                                </w:rPr>
                                <w:t xml:space="preserve"> je standardně nastavena na 15. Můžete to změnit na obrazovce Menu.</w:t>
                              </w:r>
                            </w:p>
                          </w:txbxContent>
                        </wps:txbx>
                        <wps:bodyPr wrap="square" lIns="0" tIns="0" rIns="0" bIns="0" rtlCol="0">
                          <a:noAutofit/>
                        </wps:bodyPr>
                      </wps:wsp>
                    </wpg:wgp>
                  </a:graphicData>
                </a:graphic>
              </wp:inline>
            </w:drawing>
          </mc:Choice>
          <mc:Fallback>
            <w:pict>
              <v:group w14:anchorId="57EB0885" id="Group 1597" o:spid="_x0000_s1939" style="width:432.3pt;height:41.5pt;mso-position-horizontal-relative:char;mso-position-vertical-relative:line" coordsize="54902,5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">
                <v:shape id="Graphic 1598" o:spid="_x0000_s1940" style="position:absolute;left:63;top:63;width:54775;height:5144;visibility:visible;mso-wrap-style:square;v-text-anchor:top" coordsize="5477510,51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" path="m5405412,514238r-5333404,l43971,508580,21084,493150,5656,470264,,442236,,72001,5656,43974,21084,21087,43971,5657,72008,,5405412,r28024,5657l5456321,21087r15429,22887l5477407,72001r,370235l5471750,470264r-15429,22886l5433436,508580r-28024,5658xe" fillcolor="#c7eafb" stroked="f">
                  <v:path arrowok="t"/>
                </v:shape>
                <v:shape id="Graphic 1599" o:spid="_x0000_s1941" style="position:absolute;left:63;top:63;width:54775;height:5144;visibility:visible;mso-wrap-style:square;v-text-anchor:top" coordsize="5477510,51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" path="m5477407,442236r-5657,28028l5456321,493150r-22885,15430l5405412,514238r-833344,l2738710,514238r-1833358,l72008,514238,43971,508580,21084,493150,5656,470264,,442236,,384387,,257119,,129850,,72001,5656,43974,21084,21087,43971,5657,72008,,905352,,2738710,,4572068,r833344,l5433436,5657r22885,15430l5471750,43974r5657,28027l5477407,129850r,127269l5477407,384387r,57849xe" filled="f" strokecolor="#00aeef" strokeweight=".35275mm">
                  <v:path arrowok="t"/>
                </v:shape>
                <v:shape id="Graphic 1600" o:spid="_x0000_s1942" style="position:absolute;left:2954;top:2250;width:5036;height:1225;visibility:visible;mso-wrap-style:square;v-text-anchor:top" coordsize="5035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" path="m437642,122088r-372121,l40016,117795,19189,106086,5148,88717,,67443,,54644,5148,33371,19189,16002,40016,4293,65521,,437642,r25492,4293l483958,16002r14042,17369l503151,54644r,12799l498000,88717r-14042,17369l463134,117795r-25492,4293xe" fillcolor="#d1d3d4" stroked="f">
                  <v:path arrowok="t"/>
                </v:shape>
                <v:shape id="Textbox 1601" o:spid="_x0000_s1943" type="#_x0000_t202" style="position:absolute;width:54902;height:5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" filled="f" stroked="f">
                  <v:textbox inset="0,0,0,0">
                    <w:txbxContent>
                      <w:p w14:paraId="187F7299" w14:textId="62E11BEE" w:rsidR="003E7B30" w:rsidRPr="003E7B30" w:rsidRDefault="003E7B30" w:rsidP="003E7B30">
                        <w:pPr>
                          <w:ind w:left="106" w:firstLine="2"/>
                          <w:rPr>
                            <w:color w:val="1F1F1F"/>
                            <w:sz w:val="21"/>
                          </w:rPr>
                        </w:pPr>
                        <w:r w:rsidRPr="003E7B30">
                          <w:rPr>
                            <w:color w:val="1F1F1F"/>
                            <w:sz w:val="21"/>
                          </w:rPr>
                          <w:t xml:space="preserve">To je velmi užitečné. Vlasec můžete navíjet elektrickým navijákem pouze při </w:t>
                        </w:r>
                        <w:r>
                          <w:rPr>
                            <w:color w:val="1F1F1F"/>
                            <w:sz w:val="21"/>
                          </w:rPr>
                          <w:t>tahu</w:t>
                        </w:r>
                      </w:p>
                      <w:p w14:paraId="053F716E" w14:textId="7F060B7D" w:rsidR="000A417C" w:rsidRDefault="003E7B30" w:rsidP="003E7B30">
                        <w:pPr>
                          <w:ind w:left="106" w:firstLine="2"/>
                          <w:rPr>
                            <w:sz w:val="21"/>
                          </w:rPr>
                        </w:pPr>
                        <w:r>
                          <w:rPr>
                            <w:color w:val="1F1F1F"/>
                            <w:sz w:val="21"/>
                          </w:rPr>
                          <w:t>PICK UP</w:t>
                        </w:r>
                        <w:r w:rsidRPr="003E7B30">
                          <w:rPr>
                            <w:color w:val="1F1F1F"/>
                            <w:sz w:val="21"/>
                          </w:rPr>
                          <w:t xml:space="preserve">. Rychlost </w:t>
                        </w:r>
                        <w:r>
                          <w:rPr>
                            <w:color w:val="1F1F1F"/>
                            <w:sz w:val="21"/>
                          </w:rPr>
                          <w:t>navíjení</w:t>
                        </w:r>
                        <w:r w:rsidRPr="003E7B30">
                          <w:rPr>
                            <w:color w:val="1F1F1F"/>
                            <w:sz w:val="21"/>
                          </w:rPr>
                          <w:t xml:space="preserve"> je standardně nastavena na 15. Můžete to změnit na obrazovce Menu.</w:t>
                        </w:r>
                      </w:p>
                    </w:txbxContent>
                  </v:textbox>
                </v:shape>
                <w10:anchorlock/>
              </v:group>
            </w:pict>
          </mc:Fallback>
        </mc:AlternateContent>
      </w:r>
    </w:p>
    <w:p w14:paraId="5566DE55" w14:textId="77777777" w:rsidR="000A417C" w:rsidRDefault="000A417C">
      <w:pPr>
        <w:pStyle w:val="Zkladntext"/>
        <w:spacing w:before="5"/>
        <w:rPr>
          <w:sz w:val="4"/>
        </w:rPr>
      </w:pPr>
    </w:p>
    <w:p w14:paraId="666C57D7" w14:textId="77777777" w:rsidR="000A417C" w:rsidRDefault="00000000">
      <w:pPr>
        <w:pStyle w:val="Zkladntext"/>
        <w:ind w:left="171"/>
      </w:pPr>
      <w:r>
        <w:rPr>
          <w:noProof/>
        </w:rPr>
        <mc:AlternateContent>
          <mc:Choice Requires="wpg">
            <w:drawing>
              <wp:inline distT="0" distB="0" distL="0" distR="0" wp14:anchorId="58B2397A" wp14:editId="4853E6BF">
                <wp:extent cx="5467985" cy="248920"/>
                <wp:effectExtent l="19050" t="9525" r="18414" b="17779"/>
                <wp:docPr id="1602" name="Group 1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1603" name="Graphic 1603"/>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1604" name="Graphic 1604"/>
                        <wps:cNvSpPr/>
                        <wps:spPr>
                          <a:xfrm>
                            <a:off x="14192" y="14192"/>
                            <a:ext cx="796925" cy="220979"/>
                          </a:xfrm>
                          <a:custGeom>
                            <a:avLst/>
                            <a:gdLst/>
                            <a:ahLst/>
                            <a:cxnLst/>
                            <a:rect l="l" t="t" r="r" b="b"/>
                            <a:pathLst>
                              <a:path w="796925" h="220979">
                                <a:moveTo>
                                  <a:pt x="663736"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663736" y="0"/>
                                </a:lnTo>
                                <a:lnTo>
                                  <a:pt x="715415" y="8415"/>
                                </a:lnTo>
                                <a:lnTo>
                                  <a:pt x="757621" y="31365"/>
                                </a:lnTo>
                                <a:lnTo>
                                  <a:pt x="786080" y="65402"/>
                                </a:lnTo>
                                <a:lnTo>
                                  <a:pt x="796516" y="107081"/>
                                </a:lnTo>
                                <a:lnTo>
                                  <a:pt x="796516" y="113382"/>
                                </a:lnTo>
                                <a:lnTo>
                                  <a:pt x="786080" y="155061"/>
                                </a:lnTo>
                                <a:lnTo>
                                  <a:pt x="757621" y="189098"/>
                                </a:lnTo>
                                <a:lnTo>
                                  <a:pt x="715415" y="212048"/>
                                </a:lnTo>
                                <a:lnTo>
                                  <a:pt x="663736" y="220463"/>
                                </a:lnTo>
                                <a:close/>
                              </a:path>
                            </a:pathLst>
                          </a:custGeom>
                          <a:solidFill>
                            <a:srgbClr val="ABE1FA"/>
                          </a:solidFill>
                        </wps:spPr>
                        <wps:bodyPr wrap="square" lIns="0" tIns="0" rIns="0" bIns="0" rtlCol="0">
                          <a:prstTxWarp prst="textNoShape">
                            <a:avLst/>
                          </a:prstTxWarp>
                          <a:noAutofit/>
                        </wps:bodyPr>
                      </wps:wsp>
                      <wps:wsp>
                        <wps:cNvPr id="1605" name="Graphic 1605"/>
                        <wps:cNvSpPr/>
                        <wps:spPr>
                          <a:xfrm>
                            <a:off x="14192" y="14192"/>
                            <a:ext cx="796925" cy="220979"/>
                          </a:xfrm>
                          <a:custGeom>
                            <a:avLst/>
                            <a:gdLst/>
                            <a:ahLst/>
                            <a:cxnLst/>
                            <a:rect l="l" t="t" r="r" b="b"/>
                            <a:pathLst>
                              <a:path w="796925" h="220979">
                                <a:moveTo>
                                  <a:pt x="132779" y="0"/>
                                </a:moveTo>
                                <a:lnTo>
                                  <a:pt x="215741" y="0"/>
                                </a:lnTo>
                                <a:lnTo>
                                  <a:pt x="398257" y="0"/>
                                </a:lnTo>
                                <a:lnTo>
                                  <a:pt x="580774" y="0"/>
                                </a:lnTo>
                                <a:lnTo>
                                  <a:pt x="663736" y="0"/>
                                </a:lnTo>
                                <a:lnTo>
                                  <a:pt x="715415" y="8415"/>
                                </a:lnTo>
                                <a:lnTo>
                                  <a:pt x="757621" y="31365"/>
                                </a:lnTo>
                                <a:lnTo>
                                  <a:pt x="786080" y="65402"/>
                                </a:lnTo>
                                <a:lnTo>
                                  <a:pt x="796516" y="107081"/>
                                </a:lnTo>
                                <a:lnTo>
                                  <a:pt x="796516" y="113382"/>
                                </a:lnTo>
                                <a:lnTo>
                                  <a:pt x="786080" y="155061"/>
                                </a:lnTo>
                                <a:lnTo>
                                  <a:pt x="757621" y="189098"/>
                                </a:lnTo>
                                <a:lnTo>
                                  <a:pt x="715415" y="212048"/>
                                </a:lnTo>
                                <a:lnTo>
                                  <a:pt x="663736" y="220463"/>
                                </a:lnTo>
                                <a:lnTo>
                                  <a:pt x="580774" y="220463"/>
                                </a:lnTo>
                                <a:lnTo>
                                  <a:pt x="398257" y="220463"/>
                                </a:lnTo>
                                <a:lnTo>
                                  <a:pt x="215741"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1606" name="Textbox 1606"/>
                        <wps:cNvSpPr txBox="1"/>
                        <wps:spPr>
                          <a:xfrm>
                            <a:off x="0" y="0"/>
                            <a:ext cx="5467985" cy="248920"/>
                          </a:xfrm>
                          <a:prstGeom prst="rect">
                            <a:avLst/>
                          </a:prstGeom>
                        </wps:spPr>
                        <wps:txbx>
                          <w:txbxContent>
                            <w:p w14:paraId="0DEE665D" w14:textId="77777777" w:rsidR="000A417C" w:rsidRDefault="00000000">
                              <w:pPr>
                                <w:spacing w:before="42"/>
                                <w:ind w:left="232"/>
                                <w:rPr>
                                  <w:sz w:val="25"/>
                                </w:rPr>
                              </w:pPr>
                              <w:r>
                                <w:rPr>
                                  <w:color w:val="1F1F1F"/>
                                  <w:spacing w:val="-2"/>
                                  <w:sz w:val="25"/>
                                </w:rPr>
                                <w:t>Pause</w:t>
                              </w:r>
                            </w:p>
                          </w:txbxContent>
                        </wps:txbx>
                        <wps:bodyPr wrap="square" lIns="0" tIns="0" rIns="0" bIns="0" rtlCol="0">
                          <a:noAutofit/>
                        </wps:bodyPr>
                      </wps:wsp>
                    </wpg:wgp>
                  </a:graphicData>
                </a:graphic>
              </wp:inline>
            </w:drawing>
          </mc:Choice>
          <mc:Fallback>
            <w:pict>
              <v:group w14:anchorId="58B2397A" id="Group 1602" o:spid="_x0000_s1944" style="width:430.55pt;height:19.6pt;mso-position-horizontal-relative:char;mso-position-vertical-relative:line"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">
                <v:shape id="Graphic 1603" o:spid="_x0000_s1945"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" path="m,l769635,,2462832,,4156029,r769635,e" filled="f" strokecolor="#231f20" strokeweight="1.06925mm">
                  <v:path arrowok="t"/>
                </v:shape>
                <v:shape id="Graphic 1604" o:spid="_x0000_s1946" style="position:absolute;left:141;top:141;width:7970;height:2210;visibility:visible;mso-wrap-style:square;v-text-anchor:top" coordsize="796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" path="m663736,220463r-530957,l81089,212048,38884,189098,10432,155061,,113382r,-6301l10432,65402,38884,31365,81089,8415,132779,,663736,r51679,8415l757621,31365r28459,34037l796516,107081r,6301l786080,155061r-28459,34037l715415,212048r-51679,8415xe" fillcolor="#abe1fa" stroked="f">
                  <v:path arrowok="t"/>
                </v:shape>
                <v:shape id="Graphic 1605" o:spid="_x0000_s1947" style="position:absolute;left:141;top:141;width:7970;height:2210;visibility:visible;mso-wrap-style:square;v-text-anchor:top" coordsize="796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" path="m132779,r82962,l398257,,580774,r82962,l715415,8415r42206,22950l786080,65402r10436,41679l796516,113382r-10436,41679l757621,189098r-42206,22950l663736,220463r-82962,l398257,220463r-182516,l132779,220463,81089,212048,38884,189098,10432,155061,,113382r,-6301l10432,65402,38884,31365,81089,8415,132779,xe" filled="f" strokecolor="#00aeef" strokeweight=".78844mm">
                  <v:path arrowok="t"/>
                </v:shape>
                <v:shape id="Textbox 1606" o:spid="_x0000_s1948"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" filled="f" stroked="f">
                  <v:textbox inset="0,0,0,0">
                    <w:txbxContent>
                      <w:p w14:paraId="0DEE665D" w14:textId="77777777" w:rsidR="000A417C" w:rsidRDefault="00000000">
                        <w:pPr>
                          <w:spacing w:before="42"/>
                          <w:ind w:left="232"/>
                          <w:rPr>
                            <w:sz w:val="25"/>
                          </w:rPr>
                        </w:pPr>
                        <w:r>
                          <w:rPr>
                            <w:color w:val="1F1F1F"/>
                            <w:spacing w:val="-2"/>
                            <w:sz w:val="25"/>
                          </w:rPr>
                          <w:t>Pause</w:t>
                        </w:r>
                      </w:p>
                    </w:txbxContent>
                  </v:textbox>
                </v:shape>
                <w10:anchorlock/>
              </v:group>
            </w:pict>
          </mc:Fallback>
        </mc:AlternateContent>
      </w:r>
    </w:p>
    <w:p w14:paraId="6572C1B3" w14:textId="33F3DD2F" w:rsidR="000A417C" w:rsidRDefault="003E7B30">
      <w:pPr>
        <w:pStyle w:val="Zkladntext"/>
      </w:pPr>
      <w:r>
        <w:rPr>
          <w:noProof/>
        </w:rPr>
        <mc:AlternateContent>
          <mc:Choice Requires="wpg">
            <w:drawing>
              <wp:anchor distT="0" distB="0" distL="0" distR="0" simplePos="0" relativeHeight="251730432" behindDoc="1" locked="0" layoutInCell="1" allowOverlap="1" wp14:anchorId="5A928A9E" wp14:editId="7D5A5899">
                <wp:simplePos x="0" y="0"/>
                <wp:positionH relativeFrom="page">
                  <wp:posOffset>983673</wp:posOffset>
                </wp:positionH>
                <wp:positionV relativeFrom="page">
                  <wp:posOffset>2514600</wp:posOffset>
                </wp:positionV>
                <wp:extent cx="5485765" cy="7077075"/>
                <wp:effectExtent l="0" t="0" r="19685" b="9525"/>
                <wp:wrapNone/>
                <wp:docPr id="1573" name="Group 1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5765" cy="7077075"/>
                          <a:chOff x="14192" y="6350"/>
                          <a:chExt cx="5485767" cy="7077082"/>
                        </a:xfrm>
                      </wpg:grpSpPr>
                      <pic:pic xmlns:pic="http://schemas.openxmlformats.org/drawingml/2006/picture">
                        <pic:nvPicPr>
                          <pic:cNvPr id="1574" name="Image 1574"/>
                          <pic:cNvPicPr/>
                        </pic:nvPicPr>
                        <pic:blipFill>
                          <a:blip r:embed="rId929" cstate="print"/>
                          <a:stretch>
                            <a:fillRect/>
                          </a:stretch>
                        </pic:blipFill>
                        <pic:spPr>
                          <a:xfrm>
                            <a:off x="2825808" y="572492"/>
                            <a:ext cx="2666617" cy="6510940"/>
                          </a:xfrm>
                          <a:prstGeom prst="rect">
                            <a:avLst/>
                          </a:prstGeom>
                        </pic:spPr>
                      </pic:pic>
                      <wps:wsp>
                        <wps:cNvPr id="1575" name="Graphic 1575"/>
                        <wps:cNvSpPr/>
                        <wps:spPr>
                          <a:xfrm>
                            <a:off x="42134" y="6350"/>
                            <a:ext cx="5457825" cy="531495"/>
                          </a:xfrm>
                          <a:custGeom>
                            <a:avLst/>
                            <a:gdLst/>
                            <a:ahLst/>
                            <a:cxnLst/>
                            <a:rect l="l" t="t" r="r" b="b"/>
                            <a:pathLst>
                              <a:path w="5457825" h="531495">
                                <a:moveTo>
                                  <a:pt x="5385593" y="531440"/>
                                </a:moveTo>
                                <a:lnTo>
                                  <a:pt x="71995" y="531440"/>
                                </a:lnTo>
                                <a:lnTo>
                                  <a:pt x="43966" y="525784"/>
                                </a:lnTo>
                                <a:lnTo>
                                  <a:pt x="21082" y="510357"/>
                                </a:lnTo>
                                <a:lnTo>
                                  <a:pt x="5656" y="487473"/>
                                </a:lnTo>
                                <a:lnTo>
                                  <a:pt x="0" y="459444"/>
                                </a:lnTo>
                                <a:lnTo>
                                  <a:pt x="0" y="71995"/>
                                </a:lnTo>
                                <a:lnTo>
                                  <a:pt x="5656" y="43971"/>
                                </a:lnTo>
                                <a:lnTo>
                                  <a:pt x="21082" y="21087"/>
                                </a:lnTo>
                                <a:lnTo>
                                  <a:pt x="43966" y="5657"/>
                                </a:lnTo>
                                <a:lnTo>
                                  <a:pt x="71995" y="0"/>
                                </a:lnTo>
                                <a:lnTo>
                                  <a:pt x="5385593" y="0"/>
                                </a:lnTo>
                                <a:lnTo>
                                  <a:pt x="5413617" y="5657"/>
                                </a:lnTo>
                                <a:lnTo>
                                  <a:pt x="5436502" y="21087"/>
                                </a:lnTo>
                                <a:lnTo>
                                  <a:pt x="5451931" y="43971"/>
                                </a:lnTo>
                                <a:lnTo>
                                  <a:pt x="5457588" y="71995"/>
                                </a:lnTo>
                                <a:lnTo>
                                  <a:pt x="5457588" y="459444"/>
                                </a:lnTo>
                                <a:lnTo>
                                  <a:pt x="5451931" y="487473"/>
                                </a:lnTo>
                                <a:lnTo>
                                  <a:pt x="5436502" y="510357"/>
                                </a:lnTo>
                                <a:lnTo>
                                  <a:pt x="5413617" y="525784"/>
                                </a:lnTo>
                                <a:lnTo>
                                  <a:pt x="5385593" y="531440"/>
                                </a:lnTo>
                                <a:close/>
                              </a:path>
                            </a:pathLst>
                          </a:custGeom>
                          <a:solidFill>
                            <a:srgbClr val="C7EAFB"/>
                          </a:solidFill>
                        </wps:spPr>
                        <wps:bodyPr wrap="square" lIns="0" tIns="0" rIns="0" bIns="0" rtlCol="0">
                          <a:prstTxWarp prst="textNoShape">
                            <a:avLst/>
                          </a:prstTxWarp>
                          <a:noAutofit/>
                        </wps:bodyPr>
                      </wps:wsp>
                      <wps:wsp>
                        <wps:cNvPr id="1576" name="Graphic 1576"/>
                        <wps:cNvSpPr/>
                        <wps:spPr>
                          <a:xfrm>
                            <a:off x="42134" y="6350"/>
                            <a:ext cx="5457825" cy="531495"/>
                          </a:xfrm>
                          <a:custGeom>
                            <a:avLst/>
                            <a:gdLst/>
                            <a:ahLst/>
                            <a:cxnLst/>
                            <a:rect l="l" t="t" r="r" b="b"/>
                            <a:pathLst>
                              <a:path w="5457825" h="531495">
                                <a:moveTo>
                                  <a:pt x="5457588" y="459444"/>
                                </a:moveTo>
                                <a:lnTo>
                                  <a:pt x="5451931" y="487473"/>
                                </a:lnTo>
                                <a:lnTo>
                                  <a:pt x="5436502" y="510357"/>
                                </a:lnTo>
                                <a:lnTo>
                                  <a:pt x="5413617" y="525784"/>
                                </a:lnTo>
                                <a:lnTo>
                                  <a:pt x="5385593" y="531440"/>
                                </a:lnTo>
                                <a:lnTo>
                                  <a:pt x="4555344" y="531440"/>
                                </a:lnTo>
                                <a:lnTo>
                                  <a:pt x="2728794" y="531440"/>
                                </a:lnTo>
                                <a:lnTo>
                                  <a:pt x="902245" y="531440"/>
                                </a:lnTo>
                                <a:lnTo>
                                  <a:pt x="71995" y="531440"/>
                                </a:lnTo>
                                <a:lnTo>
                                  <a:pt x="43966" y="525784"/>
                                </a:lnTo>
                                <a:lnTo>
                                  <a:pt x="21082" y="510357"/>
                                </a:lnTo>
                                <a:lnTo>
                                  <a:pt x="5656" y="487473"/>
                                </a:lnTo>
                                <a:lnTo>
                                  <a:pt x="0" y="459444"/>
                                </a:lnTo>
                                <a:lnTo>
                                  <a:pt x="0" y="398905"/>
                                </a:lnTo>
                                <a:lnTo>
                                  <a:pt x="0" y="265720"/>
                                </a:lnTo>
                                <a:lnTo>
                                  <a:pt x="0" y="132534"/>
                                </a:lnTo>
                                <a:lnTo>
                                  <a:pt x="0" y="71995"/>
                                </a:lnTo>
                                <a:lnTo>
                                  <a:pt x="5656" y="43971"/>
                                </a:lnTo>
                                <a:lnTo>
                                  <a:pt x="21082" y="21087"/>
                                </a:lnTo>
                                <a:lnTo>
                                  <a:pt x="43966" y="5657"/>
                                </a:lnTo>
                                <a:lnTo>
                                  <a:pt x="71995" y="0"/>
                                </a:lnTo>
                                <a:lnTo>
                                  <a:pt x="902245" y="0"/>
                                </a:lnTo>
                                <a:lnTo>
                                  <a:pt x="2728794" y="0"/>
                                </a:lnTo>
                                <a:lnTo>
                                  <a:pt x="4555344" y="0"/>
                                </a:lnTo>
                                <a:lnTo>
                                  <a:pt x="5385593" y="0"/>
                                </a:lnTo>
                                <a:lnTo>
                                  <a:pt x="5413617" y="5657"/>
                                </a:lnTo>
                                <a:lnTo>
                                  <a:pt x="5436502" y="21087"/>
                                </a:lnTo>
                                <a:lnTo>
                                  <a:pt x="5451931" y="43971"/>
                                </a:lnTo>
                                <a:lnTo>
                                  <a:pt x="5457588" y="71995"/>
                                </a:lnTo>
                                <a:lnTo>
                                  <a:pt x="5457588" y="132534"/>
                                </a:lnTo>
                                <a:lnTo>
                                  <a:pt x="5457588" y="265720"/>
                                </a:lnTo>
                                <a:lnTo>
                                  <a:pt x="5457588" y="398905"/>
                                </a:lnTo>
                                <a:lnTo>
                                  <a:pt x="5457588" y="459444"/>
                                </a:lnTo>
                                <a:close/>
                              </a:path>
                            </a:pathLst>
                          </a:custGeom>
                          <a:ln w="12700">
                            <a:solidFill>
                              <a:srgbClr val="00AEEF"/>
                            </a:solidFill>
                            <a:prstDash val="solid"/>
                          </a:ln>
                        </wps:spPr>
                        <wps:bodyPr wrap="square" lIns="0" tIns="0" rIns="0" bIns="0" rtlCol="0">
                          <a:prstTxWarp prst="textNoShape">
                            <a:avLst/>
                          </a:prstTxWarp>
                          <a:noAutofit/>
                        </wps:bodyPr>
                      </wps:wsp>
                      <wps:wsp>
                        <wps:cNvPr id="1577" name="Graphic 1577"/>
                        <wps:cNvSpPr/>
                        <wps:spPr>
                          <a:xfrm>
                            <a:off x="541738" y="726820"/>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1578" name="Graphic 1578"/>
                        <wps:cNvSpPr/>
                        <wps:spPr>
                          <a:xfrm>
                            <a:off x="14192" y="607138"/>
                            <a:ext cx="1935480" cy="220979"/>
                          </a:xfrm>
                          <a:custGeom>
                            <a:avLst/>
                            <a:gdLst/>
                            <a:ahLst/>
                            <a:cxnLst/>
                            <a:rect l="l" t="t" r="r" b="b"/>
                            <a:pathLst>
                              <a:path w="1935480" h="220979">
                                <a:moveTo>
                                  <a:pt x="1802171"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1802171" y="0"/>
                                </a:lnTo>
                                <a:lnTo>
                                  <a:pt x="1853852" y="8415"/>
                                </a:lnTo>
                                <a:lnTo>
                                  <a:pt x="1896058" y="31365"/>
                                </a:lnTo>
                                <a:lnTo>
                                  <a:pt x="1924515" y="65402"/>
                                </a:lnTo>
                                <a:lnTo>
                                  <a:pt x="1934951" y="107081"/>
                                </a:lnTo>
                                <a:lnTo>
                                  <a:pt x="1934951" y="113382"/>
                                </a:lnTo>
                                <a:lnTo>
                                  <a:pt x="1924515" y="155061"/>
                                </a:lnTo>
                                <a:lnTo>
                                  <a:pt x="1896058" y="189098"/>
                                </a:lnTo>
                                <a:lnTo>
                                  <a:pt x="1853852" y="212048"/>
                                </a:lnTo>
                                <a:lnTo>
                                  <a:pt x="1802171" y="220463"/>
                                </a:lnTo>
                                <a:close/>
                              </a:path>
                            </a:pathLst>
                          </a:custGeom>
                          <a:solidFill>
                            <a:srgbClr val="ABE1FA"/>
                          </a:solidFill>
                        </wps:spPr>
                        <wps:bodyPr wrap="square" lIns="0" tIns="0" rIns="0" bIns="0" rtlCol="0">
                          <a:prstTxWarp prst="textNoShape">
                            <a:avLst/>
                          </a:prstTxWarp>
                          <a:noAutofit/>
                        </wps:bodyPr>
                      </wps:wsp>
                      <wps:wsp>
                        <wps:cNvPr id="1579" name="Graphic 1579"/>
                        <wps:cNvSpPr/>
                        <wps:spPr>
                          <a:xfrm>
                            <a:off x="14192" y="607138"/>
                            <a:ext cx="1935480" cy="220979"/>
                          </a:xfrm>
                          <a:custGeom>
                            <a:avLst/>
                            <a:gdLst/>
                            <a:ahLst/>
                            <a:cxnLst/>
                            <a:rect l="l" t="t" r="r" b="b"/>
                            <a:pathLst>
                              <a:path w="1935480" h="220979">
                                <a:moveTo>
                                  <a:pt x="132779" y="0"/>
                                </a:moveTo>
                                <a:lnTo>
                                  <a:pt x="393622" y="0"/>
                                </a:lnTo>
                                <a:lnTo>
                                  <a:pt x="967475" y="0"/>
                                </a:lnTo>
                                <a:lnTo>
                                  <a:pt x="1541329" y="0"/>
                                </a:lnTo>
                                <a:lnTo>
                                  <a:pt x="1802171" y="0"/>
                                </a:lnTo>
                                <a:lnTo>
                                  <a:pt x="1853852" y="8415"/>
                                </a:lnTo>
                                <a:lnTo>
                                  <a:pt x="1896058" y="31365"/>
                                </a:lnTo>
                                <a:lnTo>
                                  <a:pt x="1924515" y="65402"/>
                                </a:lnTo>
                                <a:lnTo>
                                  <a:pt x="1934951" y="107081"/>
                                </a:lnTo>
                                <a:lnTo>
                                  <a:pt x="1934951" y="113382"/>
                                </a:lnTo>
                                <a:lnTo>
                                  <a:pt x="1924515" y="155061"/>
                                </a:lnTo>
                                <a:lnTo>
                                  <a:pt x="1896058" y="189098"/>
                                </a:lnTo>
                                <a:lnTo>
                                  <a:pt x="1853852" y="212048"/>
                                </a:lnTo>
                                <a:lnTo>
                                  <a:pt x="1802171" y="220463"/>
                                </a:lnTo>
                                <a:lnTo>
                                  <a:pt x="1541329" y="220463"/>
                                </a:lnTo>
                                <a:lnTo>
                                  <a:pt x="967475" y="220463"/>
                                </a:lnTo>
                                <a:lnTo>
                                  <a:pt x="393622"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1580" name="Graphic 1580"/>
                        <wps:cNvSpPr/>
                        <wps:spPr>
                          <a:xfrm>
                            <a:off x="157571" y="223160"/>
                            <a:ext cx="1588770" cy="986790"/>
                          </a:xfrm>
                          <a:custGeom>
                            <a:avLst/>
                            <a:gdLst/>
                            <a:ahLst/>
                            <a:cxnLst/>
                            <a:rect l="l" t="t" r="r" b="b"/>
                            <a:pathLst>
                              <a:path w="1588770" h="986790">
                                <a:moveTo>
                                  <a:pt x="503148" y="919353"/>
                                </a:moveTo>
                                <a:lnTo>
                                  <a:pt x="497992" y="898080"/>
                                </a:lnTo>
                                <a:lnTo>
                                  <a:pt x="483958" y="880706"/>
                                </a:lnTo>
                                <a:lnTo>
                                  <a:pt x="463130" y="868997"/>
                                </a:lnTo>
                                <a:lnTo>
                                  <a:pt x="437642" y="864704"/>
                                </a:lnTo>
                                <a:lnTo>
                                  <a:pt x="65519" y="864704"/>
                                </a:lnTo>
                                <a:lnTo>
                                  <a:pt x="40017" y="868997"/>
                                </a:lnTo>
                                <a:lnTo>
                                  <a:pt x="19189" y="880706"/>
                                </a:lnTo>
                                <a:lnTo>
                                  <a:pt x="5143" y="898080"/>
                                </a:lnTo>
                                <a:lnTo>
                                  <a:pt x="0" y="919353"/>
                                </a:lnTo>
                                <a:lnTo>
                                  <a:pt x="0" y="932154"/>
                                </a:lnTo>
                                <a:lnTo>
                                  <a:pt x="5143" y="953427"/>
                                </a:lnTo>
                                <a:lnTo>
                                  <a:pt x="19189" y="970788"/>
                                </a:lnTo>
                                <a:lnTo>
                                  <a:pt x="40017" y="982497"/>
                                </a:lnTo>
                                <a:lnTo>
                                  <a:pt x="65519" y="986790"/>
                                </a:lnTo>
                                <a:lnTo>
                                  <a:pt x="437642" y="986790"/>
                                </a:lnTo>
                                <a:lnTo>
                                  <a:pt x="463130" y="982497"/>
                                </a:lnTo>
                                <a:lnTo>
                                  <a:pt x="483958" y="970788"/>
                                </a:lnTo>
                                <a:lnTo>
                                  <a:pt x="497992" y="953427"/>
                                </a:lnTo>
                                <a:lnTo>
                                  <a:pt x="503148" y="932154"/>
                                </a:lnTo>
                                <a:lnTo>
                                  <a:pt x="503148" y="919353"/>
                                </a:lnTo>
                                <a:close/>
                              </a:path>
                              <a:path w="1588770" h="986790">
                                <a:moveTo>
                                  <a:pt x="663384" y="54648"/>
                                </a:moveTo>
                                <a:lnTo>
                                  <a:pt x="658241" y="33375"/>
                                </a:lnTo>
                                <a:lnTo>
                                  <a:pt x="644194" y="16002"/>
                                </a:lnTo>
                                <a:lnTo>
                                  <a:pt x="623366" y="4292"/>
                                </a:lnTo>
                                <a:lnTo>
                                  <a:pt x="597877" y="0"/>
                                </a:lnTo>
                                <a:lnTo>
                                  <a:pt x="225755" y="0"/>
                                </a:lnTo>
                                <a:lnTo>
                                  <a:pt x="200253" y="4292"/>
                                </a:lnTo>
                                <a:lnTo>
                                  <a:pt x="179425" y="16002"/>
                                </a:lnTo>
                                <a:lnTo>
                                  <a:pt x="165379" y="33375"/>
                                </a:lnTo>
                                <a:lnTo>
                                  <a:pt x="160235" y="54648"/>
                                </a:lnTo>
                                <a:lnTo>
                                  <a:pt x="160235" y="67449"/>
                                </a:lnTo>
                                <a:lnTo>
                                  <a:pt x="165379" y="88722"/>
                                </a:lnTo>
                                <a:lnTo>
                                  <a:pt x="179425" y="106083"/>
                                </a:lnTo>
                                <a:lnTo>
                                  <a:pt x="200253" y="117792"/>
                                </a:lnTo>
                                <a:lnTo>
                                  <a:pt x="225755" y="122085"/>
                                </a:lnTo>
                                <a:lnTo>
                                  <a:pt x="597877" y="122085"/>
                                </a:lnTo>
                                <a:lnTo>
                                  <a:pt x="623366" y="117792"/>
                                </a:lnTo>
                                <a:lnTo>
                                  <a:pt x="644194" y="106083"/>
                                </a:lnTo>
                                <a:lnTo>
                                  <a:pt x="658241" y="88722"/>
                                </a:lnTo>
                                <a:lnTo>
                                  <a:pt x="663384" y="67449"/>
                                </a:lnTo>
                                <a:lnTo>
                                  <a:pt x="663384" y="54648"/>
                                </a:lnTo>
                                <a:close/>
                              </a:path>
                              <a:path w="1588770" h="986790">
                                <a:moveTo>
                                  <a:pt x="1588617" y="784669"/>
                                </a:moveTo>
                                <a:lnTo>
                                  <a:pt x="1583461" y="763397"/>
                                </a:lnTo>
                                <a:lnTo>
                                  <a:pt x="1569427" y="746023"/>
                                </a:lnTo>
                                <a:lnTo>
                                  <a:pt x="1548612" y="734314"/>
                                </a:lnTo>
                                <a:lnTo>
                                  <a:pt x="1523111" y="730034"/>
                                </a:lnTo>
                                <a:lnTo>
                                  <a:pt x="1239837" y="730034"/>
                                </a:lnTo>
                                <a:lnTo>
                                  <a:pt x="1214335" y="734314"/>
                                </a:lnTo>
                                <a:lnTo>
                                  <a:pt x="1193507" y="746023"/>
                                </a:lnTo>
                                <a:lnTo>
                                  <a:pt x="1179461" y="763397"/>
                                </a:lnTo>
                                <a:lnTo>
                                  <a:pt x="1174318" y="784669"/>
                                </a:lnTo>
                                <a:lnTo>
                                  <a:pt x="1174318" y="797471"/>
                                </a:lnTo>
                                <a:lnTo>
                                  <a:pt x="1179461" y="818730"/>
                                </a:lnTo>
                                <a:lnTo>
                                  <a:pt x="1193507" y="836104"/>
                                </a:lnTo>
                                <a:lnTo>
                                  <a:pt x="1214335" y="847813"/>
                                </a:lnTo>
                                <a:lnTo>
                                  <a:pt x="1239837" y="852119"/>
                                </a:lnTo>
                                <a:lnTo>
                                  <a:pt x="1523111" y="852119"/>
                                </a:lnTo>
                                <a:lnTo>
                                  <a:pt x="1548612" y="847813"/>
                                </a:lnTo>
                                <a:lnTo>
                                  <a:pt x="1569427" y="836104"/>
                                </a:lnTo>
                                <a:lnTo>
                                  <a:pt x="1583461" y="818730"/>
                                </a:lnTo>
                                <a:lnTo>
                                  <a:pt x="1588617" y="797471"/>
                                </a:lnTo>
                                <a:lnTo>
                                  <a:pt x="1588617" y="784669"/>
                                </a:lnTo>
                                <a:close/>
                              </a:path>
                            </a:pathLst>
                          </a:custGeom>
                          <a:solidFill>
                            <a:srgbClr val="D1D3D4"/>
                          </a:solidFill>
                        </wps:spPr>
                        <wps:bodyPr wrap="square" lIns="0" tIns="0" rIns="0" bIns="0" rtlCol="0">
                          <a:prstTxWarp prst="textNoShape">
                            <a:avLst/>
                          </a:prstTxWarp>
                          <a:noAutofit/>
                        </wps:bodyPr>
                      </wps:wsp>
                      <wps:wsp>
                        <wps:cNvPr id="1581" name="Graphic 1581"/>
                        <wps:cNvSpPr/>
                        <wps:spPr>
                          <a:xfrm>
                            <a:off x="809424" y="1718153"/>
                            <a:ext cx="1066800" cy="4793615"/>
                          </a:xfrm>
                          <a:custGeom>
                            <a:avLst/>
                            <a:gdLst/>
                            <a:ahLst/>
                            <a:cxnLst/>
                            <a:rect l="l" t="t" r="r" b="b"/>
                            <a:pathLst>
                              <a:path w="1066800" h="4793615">
                                <a:moveTo>
                                  <a:pt x="414299" y="4725721"/>
                                </a:moveTo>
                                <a:lnTo>
                                  <a:pt x="409143" y="4704448"/>
                                </a:lnTo>
                                <a:lnTo>
                                  <a:pt x="395109" y="4687087"/>
                                </a:lnTo>
                                <a:lnTo>
                                  <a:pt x="374294" y="4675378"/>
                                </a:lnTo>
                                <a:lnTo>
                                  <a:pt x="348780" y="4671085"/>
                                </a:lnTo>
                                <a:lnTo>
                                  <a:pt x="65519" y="4671085"/>
                                </a:lnTo>
                                <a:lnTo>
                                  <a:pt x="40005" y="4675378"/>
                                </a:lnTo>
                                <a:lnTo>
                                  <a:pt x="19189" y="4687087"/>
                                </a:lnTo>
                                <a:lnTo>
                                  <a:pt x="5143" y="4704448"/>
                                </a:lnTo>
                                <a:lnTo>
                                  <a:pt x="0" y="4725721"/>
                                </a:lnTo>
                                <a:lnTo>
                                  <a:pt x="0" y="4738522"/>
                                </a:lnTo>
                                <a:lnTo>
                                  <a:pt x="5143" y="4759782"/>
                                </a:lnTo>
                                <a:lnTo>
                                  <a:pt x="19189" y="4777156"/>
                                </a:lnTo>
                                <a:lnTo>
                                  <a:pt x="40005" y="4788878"/>
                                </a:lnTo>
                                <a:lnTo>
                                  <a:pt x="65519" y="4793170"/>
                                </a:lnTo>
                                <a:lnTo>
                                  <a:pt x="348780" y="4793170"/>
                                </a:lnTo>
                                <a:lnTo>
                                  <a:pt x="374294" y="4788878"/>
                                </a:lnTo>
                                <a:lnTo>
                                  <a:pt x="395109" y="4777156"/>
                                </a:lnTo>
                                <a:lnTo>
                                  <a:pt x="409143" y="4759782"/>
                                </a:lnTo>
                                <a:lnTo>
                                  <a:pt x="414299" y="4738522"/>
                                </a:lnTo>
                                <a:lnTo>
                                  <a:pt x="414299" y="4725721"/>
                                </a:lnTo>
                                <a:close/>
                              </a:path>
                              <a:path w="1066800" h="4793615">
                                <a:moveTo>
                                  <a:pt x="990028" y="54648"/>
                                </a:moveTo>
                                <a:lnTo>
                                  <a:pt x="984885" y="33362"/>
                                </a:lnTo>
                                <a:lnTo>
                                  <a:pt x="970851" y="16002"/>
                                </a:lnTo>
                                <a:lnTo>
                                  <a:pt x="950023" y="4292"/>
                                </a:lnTo>
                                <a:lnTo>
                                  <a:pt x="924521" y="0"/>
                                </a:lnTo>
                                <a:lnTo>
                                  <a:pt x="641248" y="0"/>
                                </a:lnTo>
                                <a:lnTo>
                                  <a:pt x="615746" y="4292"/>
                                </a:lnTo>
                                <a:lnTo>
                                  <a:pt x="594918" y="16002"/>
                                </a:lnTo>
                                <a:lnTo>
                                  <a:pt x="580872" y="33362"/>
                                </a:lnTo>
                                <a:lnTo>
                                  <a:pt x="575729" y="54648"/>
                                </a:lnTo>
                                <a:lnTo>
                                  <a:pt x="575729" y="67437"/>
                                </a:lnTo>
                                <a:lnTo>
                                  <a:pt x="580872" y="88709"/>
                                </a:lnTo>
                                <a:lnTo>
                                  <a:pt x="594918" y="106070"/>
                                </a:lnTo>
                                <a:lnTo>
                                  <a:pt x="615746" y="117792"/>
                                </a:lnTo>
                                <a:lnTo>
                                  <a:pt x="641248" y="122085"/>
                                </a:lnTo>
                                <a:lnTo>
                                  <a:pt x="924521" y="122085"/>
                                </a:lnTo>
                                <a:lnTo>
                                  <a:pt x="950023" y="117792"/>
                                </a:lnTo>
                                <a:lnTo>
                                  <a:pt x="970851" y="106070"/>
                                </a:lnTo>
                                <a:lnTo>
                                  <a:pt x="984885" y="88709"/>
                                </a:lnTo>
                                <a:lnTo>
                                  <a:pt x="990028" y="67437"/>
                                </a:lnTo>
                                <a:lnTo>
                                  <a:pt x="990028" y="54648"/>
                                </a:lnTo>
                                <a:close/>
                              </a:path>
                              <a:path w="1066800" h="4793615">
                                <a:moveTo>
                                  <a:pt x="1066228" y="334048"/>
                                </a:moveTo>
                                <a:lnTo>
                                  <a:pt x="1061085" y="312762"/>
                                </a:lnTo>
                                <a:lnTo>
                                  <a:pt x="1047051" y="295402"/>
                                </a:lnTo>
                                <a:lnTo>
                                  <a:pt x="1026223" y="283692"/>
                                </a:lnTo>
                                <a:lnTo>
                                  <a:pt x="1000721" y="279400"/>
                                </a:lnTo>
                                <a:lnTo>
                                  <a:pt x="717448" y="279400"/>
                                </a:lnTo>
                                <a:lnTo>
                                  <a:pt x="691946" y="283692"/>
                                </a:lnTo>
                                <a:lnTo>
                                  <a:pt x="671118" y="295402"/>
                                </a:lnTo>
                                <a:lnTo>
                                  <a:pt x="657072" y="312762"/>
                                </a:lnTo>
                                <a:lnTo>
                                  <a:pt x="651929" y="334048"/>
                                </a:lnTo>
                                <a:lnTo>
                                  <a:pt x="651929" y="346837"/>
                                </a:lnTo>
                                <a:lnTo>
                                  <a:pt x="657072" y="368109"/>
                                </a:lnTo>
                                <a:lnTo>
                                  <a:pt x="671118" y="385470"/>
                                </a:lnTo>
                                <a:lnTo>
                                  <a:pt x="691946" y="397192"/>
                                </a:lnTo>
                                <a:lnTo>
                                  <a:pt x="717448" y="401485"/>
                                </a:lnTo>
                                <a:lnTo>
                                  <a:pt x="1000721" y="401485"/>
                                </a:lnTo>
                                <a:lnTo>
                                  <a:pt x="1026223" y="397192"/>
                                </a:lnTo>
                                <a:lnTo>
                                  <a:pt x="1047051" y="385470"/>
                                </a:lnTo>
                                <a:lnTo>
                                  <a:pt x="1061085" y="368109"/>
                                </a:lnTo>
                                <a:lnTo>
                                  <a:pt x="1066228" y="346837"/>
                                </a:lnTo>
                                <a:lnTo>
                                  <a:pt x="1066228" y="334048"/>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1582" name="Image 1582"/>
                          <pic:cNvPicPr/>
                        </pic:nvPicPr>
                        <pic:blipFill>
                          <a:blip r:embed="rId930" cstate="print"/>
                          <a:stretch>
                            <a:fillRect/>
                          </a:stretch>
                        </pic:blipFill>
                        <pic:spPr>
                          <a:xfrm>
                            <a:off x="3037809" y="2721123"/>
                            <a:ext cx="754211" cy="579685"/>
                          </a:xfrm>
                          <a:prstGeom prst="rect">
                            <a:avLst/>
                          </a:prstGeom>
                        </pic:spPr>
                      </pic:pic>
                      <pic:pic xmlns:pic="http://schemas.openxmlformats.org/drawingml/2006/picture">
                        <pic:nvPicPr>
                          <pic:cNvPr id="1583" name="Image 1583"/>
                          <pic:cNvPicPr/>
                        </pic:nvPicPr>
                        <pic:blipFill>
                          <a:blip r:embed="rId931" cstate="print"/>
                          <a:stretch>
                            <a:fillRect/>
                          </a:stretch>
                        </pic:blipFill>
                        <pic:spPr>
                          <a:xfrm>
                            <a:off x="4302178" y="2735963"/>
                            <a:ext cx="473274" cy="551550"/>
                          </a:xfrm>
                          <a:prstGeom prst="rect">
                            <a:avLst/>
                          </a:prstGeom>
                        </pic:spPr>
                      </pic:pic>
                      <pic:pic xmlns:pic="http://schemas.openxmlformats.org/drawingml/2006/picture">
                        <pic:nvPicPr>
                          <pic:cNvPr id="1584" name="Image 1584"/>
                          <pic:cNvPicPr/>
                        </pic:nvPicPr>
                        <pic:blipFill>
                          <a:blip r:embed="rId932" cstate="print"/>
                          <a:stretch>
                            <a:fillRect/>
                          </a:stretch>
                        </pic:blipFill>
                        <pic:spPr>
                          <a:xfrm>
                            <a:off x="3666545" y="4002013"/>
                            <a:ext cx="399219" cy="149807"/>
                          </a:xfrm>
                          <a:prstGeom prst="rect">
                            <a:avLst/>
                          </a:prstGeom>
                        </pic:spPr>
                      </pic:pic>
                      <wps:wsp>
                        <wps:cNvPr id="1585" name="Graphic 1585"/>
                        <wps:cNvSpPr/>
                        <wps:spPr>
                          <a:xfrm>
                            <a:off x="157812" y="6880046"/>
                            <a:ext cx="274955" cy="1270"/>
                          </a:xfrm>
                          <a:custGeom>
                            <a:avLst/>
                            <a:gdLst/>
                            <a:ahLst/>
                            <a:cxnLst/>
                            <a:rect l="l" t="t" r="r" b="b"/>
                            <a:pathLst>
                              <a:path w="274955">
                                <a:moveTo>
                                  <a:pt x="0" y="0"/>
                                </a:moveTo>
                                <a:lnTo>
                                  <a:pt x="274338" y="0"/>
                                </a:lnTo>
                              </a:path>
                            </a:pathLst>
                          </a:custGeom>
                          <a:ln w="9144">
                            <a:solidFill>
                              <a:srgbClr val="1F1C1F"/>
                            </a:solidFill>
                            <a:prstDash val="solid"/>
                          </a:ln>
                        </wps:spPr>
                        <wps:bodyPr wrap="square" lIns="0" tIns="0" rIns="0" bIns="0" rtlCol="0">
                          <a:prstTxWarp prst="textNoShape">
                            <a:avLst/>
                          </a:prstTxWarp>
                          <a:noAutofit/>
                        </wps:bodyPr>
                      </wps:wsp>
                      <wps:wsp>
                        <wps:cNvPr id="1586" name="Textbox 1586"/>
                        <wps:cNvSpPr txBox="1"/>
                        <wps:spPr>
                          <a:xfrm>
                            <a:off x="28046" y="51549"/>
                            <a:ext cx="5331003" cy="2476329"/>
                          </a:xfrm>
                          <a:prstGeom prst="rect">
                            <a:avLst/>
                          </a:prstGeom>
                        </wps:spPr>
                        <wps:txbx>
                          <w:txbxContent>
                            <w:p w14:paraId="434E4C1F" w14:textId="77777777" w:rsidR="003E7B30" w:rsidRDefault="003E7B30" w:rsidP="003E7B30">
                              <w:pPr>
                                <w:ind w:left="124" w:hanging="3"/>
                                <w:rPr>
                                  <w:color w:val="1F1F1F"/>
                                  <w:sz w:val="21"/>
                                </w:rPr>
                              </w:pPr>
                              <w:r>
                                <w:rPr>
                                  <w:color w:val="1F1F1F"/>
                                  <w:sz w:val="21"/>
                                </w:rPr>
                                <w:t>Toto je velmi užitečné, navíjení můžete zastavit tlačítkem</w:t>
                              </w:r>
                              <w:r w:rsidR="00000000">
                                <w:rPr>
                                  <w:color w:val="1F1F1F"/>
                                  <w:spacing w:val="38"/>
                                  <w:sz w:val="21"/>
                                </w:rPr>
                                <w:t xml:space="preserve"> </w:t>
                              </w:r>
                              <w:r>
                                <w:rPr>
                                  <w:color w:val="1F1F1F"/>
                                  <w:sz w:val="21"/>
                                </w:rPr>
                                <w:t>PICK</w:t>
                              </w:r>
                              <w:r w:rsidR="00000000">
                                <w:rPr>
                                  <w:color w:val="1F1F1F"/>
                                  <w:sz w:val="21"/>
                                </w:rPr>
                                <w:t>K</w:t>
                              </w:r>
                              <w:r>
                                <w:rPr>
                                  <w:color w:val="1F1F1F"/>
                                  <w:sz w:val="21"/>
                                </w:rPr>
                                <w:t xml:space="preserve"> </w:t>
                              </w:r>
                              <w:r w:rsidR="00000000">
                                <w:rPr>
                                  <w:color w:val="1F1F1F"/>
                                  <w:sz w:val="21"/>
                                </w:rPr>
                                <w:t>UP</w:t>
                              </w:r>
                              <w:r w:rsidR="00000000">
                                <w:rPr>
                                  <w:color w:val="1F1F1F"/>
                                  <w:spacing w:val="40"/>
                                  <w:sz w:val="21"/>
                                </w:rPr>
                                <w:t xml:space="preserve"> </w:t>
                              </w:r>
                              <w:r w:rsidR="00000000">
                                <w:rPr>
                                  <w:b/>
                                  <w:color w:val="00AEEF"/>
                                  <w:sz w:val="21"/>
                                </w:rPr>
                                <w:t xml:space="preserve">BUTTON </w:t>
                              </w:r>
                              <w:r w:rsidR="00000000">
                                <w:rPr>
                                  <w:color w:val="1F1F1F"/>
                                  <w:sz w:val="21"/>
                                </w:rPr>
                                <w:t xml:space="preserve">. </w:t>
                              </w:r>
                              <w:r w:rsidRPr="003E7B30">
                                <w:rPr>
                                  <w:color w:val="1F1F1F"/>
                                  <w:sz w:val="21"/>
                                </w:rPr>
                                <w:t>Když tlačítko uvolníte, naviják se znovu začne navíjet rychlostí určenou pomocí páky Jog Power Lever.</w:t>
                              </w:r>
                            </w:p>
                            <w:p w14:paraId="60CDA94B" w14:textId="77777777" w:rsidR="003E7B30" w:rsidRDefault="003E7B30" w:rsidP="003E7B30">
                              <w:pPr>
                                <w:ind w:left="124" w:hanging="3"/>
                                <w:rPr>
                                  <w:color w:val="1F1F1F"/>
                                  <w:sz w:val="21"/>
                                </w:rPr>
                              </w:pPr>
                            </w:p>
                            <w:p w14:paraId="48A07BD2" w14:textId="2DCB06B9" w:rsidR="000A417C" w:rsidRDefault="00000000" w:rsidP="003E7B30">
                              <w:pPr>
                                <w:ind w:left="124" w:hanging="3"/>
                                <w:rPr>
                                  <w:b/>
                                  <w:sz w:val="24"/>
                                </w:rPr>
                              </w:pPr>
                              <w:r>
                                <w:rPr>
                                  <w:b/>
                                  <w:color w:val="1F1F1F"/>
                                  <w:sz w:val="24"/>
                                </w:rPr>
                                <w:t>Pickup</w:t>
                              </w:r>
                              <w:r>
                                <w:rPr>
                                  <w:b/>
                                  <w:color w:val="1F1F1F"/>
                                  <w:spacing w:val="18"/>
                                  <w:sz w:val="24"/>
                                </w:rPr>
                                <w:t xml:space="preserve"> </w:t>
                              </w:r>
                              <w:r>
                                <w:rPr>
                                  <w:b/>
                                  <w:color w:val="1F1F1F"/>
                                  <w:sz w:val="24"/>
                                </w:rPr>
                                <w:t>/Pause</w:t>
                              </w:r>
                              <w:r>
                                <w:rPr>
                                  <w:b/>
                                  <w:color w:val="1F1F1F"/>
                                  <w:spacing w:val="21"/>
                                  <w:sz w:val="24"/>
                                </w:rPr>
                                <w:t xml:space="preserve"> </w:t>
                              </w:r>
                              <w:r>
                                <w:rPr>
                                  <w:b/>
                                  <w:color w:val="1F1F1F"/>
                                  <w:spacing w:val="-2"/>
                                  <w:sz w:val="24"/>
                                </w:rPr>
                                <w:t>setting</w:t>
                              </w:r>
                            </w:p>
                            <w:p w14:paraId="4FBAF37E" w14:textId="27679116" w:rsidR="000A417C" w:rsidRDefault="003E7B30">
                              <w:pPr>
                                <w:numPr>
                                  <w:ilvl w:val="0"/>
                                  <w:numId w:val="9"/>
                                </w:numPr>
                                <w:tabs>
                                  <w:tab w:val="left" w:pos="205"/>
                                  <w:tab w:val="left" w:pos="226"/>
                                </w:tabs>
                                <w:spacing w:before="215" w:line="225" w:lineRule="auto"/>
                                <w:ind w:right="4529" w:hanging="204"/>
                                <w:rPr>
                                  <w:color w:val="1F1F1F"/>
                                  <w:sz w:val="21"/>
                                </w:rPr>
                              </w:pPr>
                              <w:r>
                                <w:rPr>
                                  <w:color w:val="1F1F1F"/>
                                  <w:w w:val="90"/>
                                  <w:sz w:val="21"/>
                                </w:rPr>
                                <w:t>Stiskněte a držte</w:t>
                              </w:r>
                              <w:r w:rsidR="00000000">
                                <w:rPr>
                                  <w:color w:val="1F1F1F"/>
                                  <w:spacing w:val="37"/>
                                  <w:sz w:val="21"/>
                                </w:rPr>
                                <w:t xml:space="preserve"> </w:t>
                              </w:r>
                              <w:r w:rsidR="00000000">
                                <w:rPr>
                                  <w:color w:val="1F1F1F"/>
                                  <w:w w:val="90"/>
                                  <w:sz w:val="21"/>
                                </w:rPr>
                                <w:t>MEMO</w:t>
                              </w:r>
                              <w:r w:rsidR="00000000">
                                <w:rPr>
                                  <w:color w:val="1F1F1F"/>
                                  <w:spacing w:val="40"/>
                                  <w:sz w:val="21"/>
                                </w:rPr>
                                <w:t xml:space="preserve"> </w:t>
                              </w:r>
                              <w:r w:rsidR="00000000">
                                <w:rPr>
                                  <w:color w:val="00AEEF"/>
                                  <w:w w:val="90"/>
                                  <w:sz w:val="21"/>
                                </w:rPr>
                                <w:t xml:space="preserve">BUTTON </w:t>
                              </w:r>
                              <w:r w:rsidR="00000000">
                                <w:rPr>
                                  <w:color w:val="1F1F1F"/>
                                  <w:w w:val="90"/>
                                  <w:sz w:val="21"/>
                                </w:rPr>
                                <w:t xml:space="preserve">and </w:t>
                              </w:r>
                              <w:r w:rsidR="00000000">
                                <w:rPr>
                                  <w:color w:val="1F1F1F"/>
                                  <w:sz w:val="20"/>
                                </w:rPr>
                                <w:t>PICKUP</w:t>
                              </w:r>
                              <w:r w:rsidR="00000000">
                                <w:rPr>
                                  <w:color w:val="1F1F1F"/>
                                  <w:spacing w:val="40"/>
                                  <w:sz w:val="20"/>
                                </w:rPr>
                                <w:t xml:space="preserve"> </w:t>
                              </w:r>
                              <w:r w:rsidR="00000000">
                                <w:rPr>
                                  <w:color w:val="00AEEF"/>
                                  <w:sz w:val="20"/>
                                </w:rPr>
                                <w:t xml:space="preserve">BUTTON </w:t>
                              </w:r>
                              <w:r>
                                <w:rPr>
                                  <w:color w:val="1F1F1F"/>
                                  <w:sz w:val="20"/>
                                </w:rPr>
                                <w:t xml:space="preserve">2 sekundy do </w:t>
                              </w:r>
                              <w:r w:rsidR="00000000">
                                <w:rPr>
                                  <w:color w:val="1F1F1F"/>
                                  <w:spacing w:val="-5"/>
                                  <w:sz w:val="21"/>
                                </w:rPr>
                                <w:t xml:space="preserve"> </w:t>
                              </w:r>
                              <w:r w:rsidR="00000000">
                                <w:rPr>
                                  <w:color w:val="1F1F1F"/>
                                  <w:sz w:val="21"/>
                                </w:rPr>
                                <w:t>Menu screen.</w:t>
                              </w:r>
                            </w:p>
                            <w:p w14:paraId="521BF832" w14:textId="77777777" w:rsidR="000A417C" w:rsidRDefault="000A417C">
                              <w:pPr>
                                <w:spacing w:before="65"/>
                                <w:rPr>
                                  <w:sz w:val="21"/>
                                </w:rPr>
                              </w:pPr>
                            </w:p>
                            <w:p w14:paraId="160D84B0" w14:textId="6E43C627" w:rsidR="000A417C" w:rsidRDefault="003E7B30">
                              <w:pPr>
                                <w:numPr>
                                  <w:ilvl w:val="0"/>
                                  <w:numId w:val="9"/>
                                </w:numPr>
                                <w:tabs>
                                  <w:tab w:val="left" w:pos="196"/>
                                  <w:tab w:val="left" w:pos="220"/>
                                  <w:tab w:val="left" w:pos="2056"/>
                                  <w:tab w:val="left" w:pos="2177"/>
                                </w:tabs>
                                <w:spacing w:line="232" w:lineRule="auto"/>
                                <w:ind w:left="196" w:right="4081" w:hanging="197"/>
                                <w:rPr>
                                  <w:color w:val="1F1F1F"/>
                                  <w:sz w:val="20"/>
                                </w:rPr>
                              </w:pPr>
                              <w:r>
                                <w:rPr>
                                  <w:color w:val="1F1F1F"/>
                                  <w:sz w:val="20"/>
                                </w:rPr>
                                <w:t>Vyberte</w:t>
                              </w:r>
                              <w:r w:rsidR="00000000">
                                <w:rPr>
                                  <w:color w:val="1F1F1F"/>
                                  <w:sz w:val="20"/>
                                </w:rPr>
                                <w:t>“PICKUP/JIGGING”</w:t>
                              </w:r>
                              <w:r w:rsidR="00000000">
                                <w:rPr>
                                  <w:color w:val="1F1F1F"/>
                                  <w:spacing w:val="-11"/>
                                  <w:sz w:val="20"/>
                                </w:rPr>
                                <w:t xml:space="preserve"> </w:t>
                              </w:r>
                              <w:r>
                                <w:rPr>
                                  <w:color w:val="1F1F1F"/>
                                  <w:sz w:val="20"/>
                                </w:rPr>
                                <w:t>s</w:t>
                              </w:r>
                              <w:r w:rsidR="00000000">
                                <w:rPr>
                                  <w:color w:val="1F1F1F"/>
                                  <w:spacing w:val="-14"/>
                                  <w:sz w:val="20"/>
                                </w:rPr>
                                <w:t xml:space="preserve"> </w:t>
                              </w:r>
                              <w:r w:rsidR="00000000">
                                <w:rPr>
                                  <w:color w:val="1F1F1F"/>
                                  <w:sz w:val="20"/>
                                </w:rPr>
                                <w:t>Jog</w:t>
                              </w:r>
                              <w:r w:rsidR="00000000">
                                <w:rPr>
                                  <w:color w:val="1F1F1F"/>
                                  <w:spacing w:val="-5"/>
                                  <w:sz w:val="20"/>
                                </w:rPr>
                                <w:t xml:space="preserve"> </w:t>
                              </w:r>
                              <w:r w:rsidR="00000000">
                                <w:rPr>
                                  <w:color w:val="1F1F1F"/>
                                  <w:sz w:val="20"/>
                                </w:rPr>
                                <w:t xml:space="preserve">Power Lever and </w:t>
                              </w:r>
                              <w:r>
                                <w:rPr>
                                  <w:color w:val="1F1F1F"/>
                                  <w:sz w:val="20"/>
                                </w:rPr>
                                <w:t>máčkněte</w:t>
                              </w:r>
                              <w:r w:rsidR="00000000">
                                <w:rPr>
                                  <w:color w:val="1F1F1F"/>
                                  <w:sz w:val="20"/>
                                </w:rPr>
                                <w:tab/>
                                <w:t>(</w:t>
                              </w:r>
                              <w:r w:rsidR="00000000">
                                <w:rPr>
                                  <w:color w:val="1F1F1F"/>
                                  <w:spacing w:val="3"/>
                                  <w:sz w:val="20"/>
                                </w:rPr>
                                <w:t xml:space="preserve"> </w:t>
                              </w:r>
                              <w:r w:rsidR="00000000">
                                <w:rPr>
                                  <w:color w:val="1F1F1F"/>
                                  <w:sz w:val="20"/>
                                </w:rPr>
                                <w:t>MEMO</w:t>
                              </w:r>
                              <w:r w:rsidR="00000000">
                                <w:rPr>
                                  <w:color w:val="1F1F1F"/>
                                  <w:spacing w:val="33"/>
                                  <w:sz w:val="20"/>
                                </w:rPr>
                                <w:t xml:space="preserve"> </w:t>
                              </w:r>
                              <w:r w:rsidR="00000000">
                                <w:rPr>
                                  <w:b/>
                                  <w:color w:val="00AEEF"/>
                                  <w:sz w:val="20"/>
                                </w:rPr>
                                <w:t>BUTTON</w:t>
                              </w:r>
                              <w:r w:rsidR="00000000">
                                <w:rPr>
                                  <w:b/>
                                  <w:color w:val="00AEEF"/>
                                  <w:spacing w:val="-15"/>
                                  <w:sz w:val="20"/>
                                </w:rPr>
                                <w:t xml:space="preserve"> </w:t>
                              </w:r>
                              <w:r w:rsidR="00000000">
                                <w:rPr>
                                  <w:color w:val="1F1F1F"/>
                                  <w:sz w:val="20"/>
                                </w:rPr>
                                <w:t xml:space="preserve">) . </w:t>
                              </w:r>
                              <w:r>
                                <w:rPr>
                                  <w:color w:val="1F1F1F"/>
                                  <w:sz w:val="20"/>
                                </w:rPr>
                                <w:t>Potom vyberte</w:t>
                              </w:r>
                              <w:r w:rsidR="00000000">
                                <w:rPr>
                                  <w:color w:val="1F1F1F"/>
                                  <w:sz w:val="20"/>
                                </w:rPr>
                                <w:t xml:space="preserve"> “Pickup” </w:t>
                              </w:r>
                              <w:r>
                                <w:rPr>
                                  <w:color w:val="1F1F1F"/>
                                  <w:sz w:val="20"/>
                                </w:rPr>
                                <w:t>z</w:t>
                              </w:r>
                              <w:r w:rsidR="00000000">
                                <w:rPr>
                                  <w:color w:val="1F1F1F"/>
                                  <w:sz w:val="20"/>
                                </w:rPr>
                                <w:t xml:space="preserve"> Pickup/Jigging </w:t>
                              </w:r>
                              <w:r>
                                <w:rPr>
                                  <w:color w:val="1F1F1F"/>
                                  <w:sz w:val="20"/>
                                </w:rPr>
                                <w:t>volby</w:t>
                              </w:r>
                              <w:r w:rsidR="00000000">
                                <w:rPr>
                                  <w:color w:val="1F1F1F"/>
                                  <w:sz w:val="20"/>
                                </w:rPr>
                                <w:t xml:space="preserve"> </w:t>
                              </w:r>
                              <w:r>
                                <w:rPr>
                                  <w:color w:val="1F1F1F"/>
                                  <w:sz w:val="20"/>
                                </w:rPr>
                                <w:t>a zmáčněte</w:t>
                              </w:r>
                              <w:r w:rsidR="00000000">
                                <w:rPr>
                                  <w:color w:val="1F1F1F"/>
                                  <w:sz w:val="20"/>
                                </w:rPr>
                                <w:tab/>
                              </w:r>
                              <w:r w:rsidR="00000000">
                                <w:rPr>
                                  <w:color w:val="1F1F1F"/>
                                  <w:sz w:val="20"/>
                                </w:rPr>
                                <w:tab/>
                                <w:t>(</w:t>
                              </w:r>
                              <w:r w:rsidR="00000000">
                                <w:rPr>
                                  <w:color w:val="1F1F1F"/>
                                  <w:spacing w:val="5"/>
                                  <w:sz w:val="20"/>
                                </w:rPr>
                                <w:t xml:space="preserve"> </w:t>
                              </w:r>
                              <w:r w:rsidR="00000000">
                                <w:rPr>
                                  <w:color w:val="1F1F1F"/>
                                  <w:sz w:val="20"/>
                                </w:rPr>
                                <w:t>MEMO</w:t>
                              </w:r>
                              <w:r w:rsidR="00000000">
                                <w:rPr>
                                  <w:color w:val="1F1F1F"/>
                                  <w:spacing w:val="35"/>
                                  <w:sz w:val="20"/>
                                </w:rPr>
                                <w:t xml:space="preserve"> </w:t>
                              </w:r>
                              <w:r w:rsidR="00000000">
                                <w:rPr>
                                  <w:b/>
                                  <w:color w:val="00AEEF"/>
                                  <w:sz w:val="20"/>
                                </w:rPr>
                                <w:t>BUTTON</w:t>
                              </w:r>
                              <w:r w:rsidR="00000000">
                                <w:rPr>
                                  <w:b/>
                                  <w:color w:val="00AEEF"/>
                                  <w:spacing w:val="-15"/>
                                  <w:sz w:val="20"/>
                                </w:rPr>
                                <w:t xml:space="preserve"> </w:t>
                              </w:r>
                              <w:r w:rsidR="00000000">
                                <w:rPr>
                                  <w:color w:val="1F1F1F"/>
                                  <w:sz w:val="20"/>
                                </w:rPr>
                                <w:t>)</w:t>
                              </w:r>
                              <w:r w:rsidR="00000000">
                                <w:rPr>
                                  <w:color w:val="1F1F1F"/>
                                  <w:spacing w:val="22"/>
                                  <w:sz w:val="20"/>
                                </w:rPr>
                                <w:t xml:space="preserve"> </w:t>
                              </w:r>
                              <w:r w:rsidR="00000000">
                                <w:rPr>
                                  <w:color w:val="1F1F1F"/>
                                  <w:sz w:val="20"/>
                                </w:rPr>
                                <w:t>.</w:t>
                              </w:r>
                            </w:p>
                          </w:txbxContent>
                        </wps:txbx>
                        <wps:bodyPr wrap="square" lIns="0" tIns="0" rIns="0" bIns="0" rtlCol="0">
                          <a:noAutofit/>
                        </wps:bodyPr>
                      </wps:wsp>
                      <wps:wsp>
                        <wps:cNvPr id="1587" name="Textbox 1587"/>
                        <wps:cNvSpPr txBox="1"/>
                        <wps:spPr>
                          <a:xfrm>
                            <a:off x="21405" y="3834134"/>
                            <a:ext cx="2423160" cy="142240"/>
                          </a:xfrm>
                          <a:prstGeom prst="rect">
                            <a:avLst/>
                          </a:prstGeom>
                        </wps:spPr>
                        <wps:txbx>
                          <w:txbxContent>
                            <w:p w14:paraId="0BBB647C" w14:textId="38DC4FC5" w:rsidR="000A417C" w:rsidRDefault="00000000">
                              <w:pPr>
                                <w:spacing w:line="223" w:lineRule="exact"/>
                                <w:rPr>
                                  <w:sz w:val="20"/>
                                </w:rPr>
                              </w:pPr>
                              <w:r>
                                <w:rPr>
                                  <w:color w:val="1F1F1F"/>
                                  <w:sz w:val="20"/>
                                </w:rPr>
                                <w:t>3.</w:t>
                              </w:r>
                              <w:r>
                                <w:rPr>
                                  <w:color w:val="1F1F1F"/>
                                  <w:spacing w:val="-9"/>
                                  <w:sz w:val="20"/>
                                </w:rPr>
                                <w:t xml:space="preserve"> </w:t>
                              </w:r>
                              <w:r w:rsidR="003E7B30">
                                <w:rPr>
                                  <w:color w:val="1F1F1F"/>
                                  <w:sz w:val="20"/>
                                </w:rPr>
                                <w:t xml:space="preserve">vyberte rychlost s </w:t>
                              </w:r>
                              <w:r>
                                <w:rPr>
                                  <w:color w:val="1F1F1F"/>
                                  <w:spacing w:val="-7"/>
                                  <w:sz w:val="20"/>
                                </w:rPr>
                                <w:t xml:space="preserve"> </w:t>
                              </w:r>
                              <w:r>
                                <w:rPr>
                                  <w:color w:val="1F1F1F"/>
                                  <w:sz w:val="20"/>
                                </w:rPr>
                                <w:t>Jog</w:t>
                              </w:r>
                              <w:r>
                                <w:rPr>
                                  <w:color w:val="1F1F1F"/>
                                  <w:spacing w:val="-6"/>
                                  <w:sz w:val="20"/>
                                </w:rPr>
                                <w:t xml:space="preserve"> </w:t>
                              </w:r>
                              <w:r>
                                <w:rPr>
                                  <w:color w:val="1F1F1F"/>
                                  <w:sz w:val="20"/>
                                </w:rPr>
                                <w:t>Power</w:t>
                              </w:r>
                              <w:r>
                                <w:rPr>
                                  <w:color w:val="1F1F1F"/>
                                  <w:spacing w:val="2"/>
                                  <w:sz w:val="20"/>
                                </w:rPr>
                                <w:t xml:space="preserve"> </w:t>
                              </w:r>
                              <w:r>
                                <w:rPr>
                                  <w:color w:val="1F1F1F"/>
                                  <w:spacing w:val="-2"/>
                                  <w:sz w:val="20"/>
                                </w:rPr>
                                <w:t>Lever.</w:t>
                              </w:r>
                            </w:p>
                          </w:txbxContent>
                        </wps:txbx>
                        <wps:bodyPr wrap="square" lIns="0" tIns="0" rIns="0" bIns="0" rtlCol="0">
                          <a:noAutofit/>
                        </wps:bodyPr>
                      </wps:wsp>
                      <wps:wsp>
                        <wps:cNvPr id="1588" name="Textbox 1588"/>
                        <wps:cNvSpPr txBox="1"/>
                        <wps:spPr>
                          <a:xfrm>
                            <a:off x="112793" y="5354210"/>
                            <a:ext cx="2530475" cy="969818"/>
                          </a:xfrm>
                          <a:prstGeom prst="rect">
                            <a:avLst/>
                          </a:prstGeom>
                        </wps:spPr>
                        <wps:txbx>
                          <w:txbxContent>
                            <w:p w14:paraId="4765585B" w14:textId="14808BF0" w:rsidR="000A417C" w:rsidRDefault="003E7B30">
                              <w:pPr>
                                <w:spacing w:before="11" w:line="218" w:lineRule="auto"/>
                                <w:ind w:right="18" w:firstLine="7"/>
                                <w:rPr>
                                  <w:sz w:val="21"/>
                                </w:rPr>
                              </w:pPr>
                              <w:r w:rsidRPr="003E7B30">
                                <w:rPr>
                                  <w:color w:val="1F1F1F"/>
                                  <w:sz w:val="21"/>
                                </w:rPr>
                                <w:t xml:space="preserve">Rychlost můžete nastavit na libovolnou hodnotu v rozsahu od 0 do Hi (na obrázku je rychlost nastavena na 20). Nastavte jej na 1 až Hi, aby se </w:t>
                              </w:r>
                              <w:r>
                                <w:rPr>
                                  <w:color w:val="1F1F1F"/>
                                  <w:sz w:val="21"/>
                                </w:rPr>
                                <w:t>naviják</w:t>
                              </w:r>
                              <w:r w:rsidRPr="003E7B30">
                                <w:rPr>
                                  <w:color w:val="1F1F1F"/>
                                  <w:sz w:val="21"/>
                                </w:rPr>
                                <w:t xml:space="preserve"> přepnul do režimu vyzvednutí, nebo jinak nastavte na 0, aby se </w:t>
                              </w:r>
                              <w:r>
                                <w:rPr>
                                  <w:color w:val="1F1F1F"/>
                                  <w:sz w:val="21"/>
                                </w:rPr>
                                <w:t>naviják</w:t>
                              </w:r>
                              <w:r w:rsidRPr="003E7B30">
                                <w:rPr>
                                  <w:color w:val="1F1F1F"/>
                                  <w:sz w:val="21"/>
                                </w:rPr>
                                <w:t xml:space="preserve"> přepnul do režimu pauzy.</w:t>
                              </w:r>
                              <w:r>
                                <w:rPr>
                                  <w:color w:val="1F1F1F"/>
                                  <w:sz w:val="21"/>
                                </w:rPr>
                                <w:t xml:space="preserve"> Stiskni</w:t>
                              </w:r>
                            </w:p>
                          </w:txbxContent>
                        </wps:txbx>
                        <wps:bodyPr wrap="square" lIns="0" tIns="0" rIns="0" bIns="0" rtlCol="0">
                          <a:noAutofit/>
                        </wps:bodyPr>
                      </wps:wsp>
                      <wps:wsp>
                        <wps:cNvPr id="1590" name="Textbox 1590"/>
                        <wps:cNvSpPr txBox="1"/>
                        <wps:spPr>
                          <a:xfrm>
                            <a:off x="750618" y="6370312"/>
                            <a:ext cx="1915160" cy="142240"/>
                          </a:xfrm>
                          <a:prstGeom prst="rect">
                            <a:avLst/>
                          </a:prstGeom>
                        </wps:spPr>
                        <wps:txbx>
                          <w:txbxContent>
                            <w:p w14:paraId="767FCD40" w14:textId="6BE6E9E2" w:rsidR="000A417C" w:rsidRDefault="00000000">
                              <w:pPr>
                                <w:spacing w:line="223" w:lineRule="exact"/>
                                <w:rPr>
                                  <w:sz w:val="20"/>
                                </w:rPr>
                              </w:pPr>
                              <w:r>
                                <w:rPr>
                                  <w:color w:val="1F1F1F"/>
                                  <w:spacing w:val="-6"/>
                                  <w:sz w:val="20"/>
                                </w:rPr>
                                <w:t>(</w:t>
                              </w:r>
                              <w:r>
                                <w:rPr>
                                  <w:color w:val="1F1F1F"/>
                                  <w:spacing w:val="-3"/>
                                  <w:sz w:val="20"/>
                                </w:rPr>
                                <w:t xml:space="preserve"> </w:t>
                              </w:r>
                              <w:r>
                                <w:rPr>
                                  <w:color w:val="1F1F1F"/>
                                  <w:spacing w:val="-6"/>
                                  <w:sz w:val="20"/>
                                </w:rPr>
                                <w:t>MEMO</w:t>
                              </w:r>
                              <w:r>
                                <w:rPr>
                                  <w:color w:val="1F1F1F"/>
                                  <w:spacing w:val="18"/>
                                  <w:sz w:val="20"/>
                                </w:rPr>
                                <w:t xml:space="preserve"> </w:t>
                              </w:r>
                              <w:r>
                                <w:rPr>
                                  <w:b/>
                                  <w:color w:val="00AEEF"/>
                                  <w:spacing w:val="-6"/>
                                  <w:sz w:val="20"/>
                                </w:rPr>
                                <w:t>BUTTON</w:t>
                              </w:r>
                              <w:r>
                                <w:rPr>
                                  <w:b/>
                                  <w:color w:val="00AEEF"/>
                                  <w:spacing w:val="-12"/>
                                  <w:sz w:val="20"/>
                                </w:rPr>
                                <w:t xml:space="preserve"> </w:t>
                              </w:r>
                              <w:r>
                                <w:rPr>
                                  <w:color w:val="1F1F1F"/>
                                  <w:spacing w:val="-6"/>
                                  <w:sz w:val="20"/>
                                </w:rPr>
                                <w:t>)</w:t>
                              </w:r>
                              <w:r>
                                <w:rPr>
                                  <w:color w:val="1F1F1F"/>
                                  <w:spacing w:val="-1"/>
                                  <w:sz w:val="20"/>
                                </w:rPr>
                                <w:t xml:space="preserve"> </w:t>
                              </w:r>
                              <w:r w:rsidR="003E7B30">
                                <w:rPr>
                                  <w:color w:val="1F1F1F"/>
                                  <w:spacing w:val="-6"/>
                                  <w:sz w:val="20"/>
                                </w:rPr>
                                <w:t>pro návrat</w:t>
                              </w:r>
                            </w:p>
                          </w:txbxContent>
                        </wps:txbx>
                        <wps:bodyPr wrap="square" lIns="0" tIns="0" rIns="0" bIns="0" rtlCol="0">
                          <a:noAutofit/>
                        </wps:bodyPr>
                      </wps:wsp>
                      <wps:wsp>
                        <wps:cNvPr id="1591" name="Textbox 1591"/>
                        <wps:cNvSpPr txBox="1"/>
                        <wps:spPr>
                          <a:xfrm>
                            <a:off x="260392" y="6558922"/>
                            <a:ext cx="2240915" cy="524510"/>
                          </a:xfrm>
                          <a:prstGeom prst="rect">
                            <a:avLst/>
                          </a:prstGeom>
                        </wps:spPr>
                        <wps:txbx>
                          <w:txbxContent>
                            <w:p w14:paraId="6B9EB171" w14:textId="77E41634" w:rsidR="000A417C" w:rsidRPr="003E7B30" w:rsidRDefault="00000000" w:rsidP="003E7B30">
                              <w:pPr>
                                <w:spacing w:line="232" w:lineRule="exact"/>
                                <w:rPr>
                                  <w:color w:val="1F1F1F"/>
                                  <w:spacing w:val="-2"/>
                                  <w:sz w:val="21"/>
                                </w:rPr>
                              </w:pPr>
                              <w:r>
                                <w:rPr>
                                  <w:color w:val="1F1F1F"/>
                                  <w:spacing w:val="-2"/>
                                  <w:sz w:val="21"/>
                                </w:rPr>
                                <w:t>.</w:t>
                              </w:r>
                              <w:r w:rsidR="003E7B30" w:rsidRPr="003E7B30">
                                <w:t xml:space="preserve"> </w:t>
                              </w:r>
                              <w:r w:rsidR="003E7B30" w:rsidRPr="003E7B30">
                                <w:rPr>
                                  <w:color w:val="1F1F1F"/>
                                  <w:spacing w:val="-2"/>
                                  <w:sz w:val="21"/>
                                </w:rPr>
                                <w:t>Obrazovka hloubky vody. Nyní je nastavenídokončeno</w:t>
                              </w:r>
                              <w:r w:rsidR="003E7B30">
                                <w:rPr>
                                  <w:color w:val="1F1F1F"/>
                                  <w:spacing w:val="-2"/>
                                  <w:sz w:val="21"/>
                                </w:rPr>
                                <w:t xml:space="preserve"> </w:t>
                              </w:r>
                              <w:r w:rsidR="003E7B30">
                                <w:rPr>
                                  <w:color w:val="1F1F1F"/>
                                  <w:spacing w:val="-6"/>
                                  <w:sz w:val="21"/>
                                </w:rPr>
                                <w:t>bude display počítadla</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A928A9E" id="Group 1573" o:spid="_x0000_s1949" style="position:absolute;margin-left:77.45pt;margin-top:198pt;width:431.95pt;height:557.25pt;z-index:-251586048;mso-wrap-distance-left:0;mso-wrap-distance-right:0;mso-position-horizontal-relative:page;mso-position-vertical-relative:page;mso-width-relative:margin;mso-height-relative:margin" coordorigin="141,63" coordsize="54857,70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">
                <v:shape id="Image 1574" o:spid="_x0000_s1950" type="#_x0000_t75" style="position:absolute;left:28258;top:5724;width:26666;height:65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">
                  <v:imagedata r:id="rId933" o:title=""/>
                </v:shape>
                <v:shape id="Graphic 1575" o:spid="_x0000_s1951" style="position:absolute;left:421;top:63;width:54578;height:5315;visibility:visible;mso-wrap-style:square;v-text-anchor:top" coordsize="5457825,531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" path="m5385593,531440r-5313598,l43966,525784,21082,510357,5656,487473,,459444,,71995,5656,43971,21082,21087,43966,5657,71995,,5385593,r28024,5657l5436502,21087r15429,22884l5457588,71995r,387449l5451931,487473r-15429,22884l5413617,525784r-28024,5656xe" fillcolor="#c7eafb" stroked="f">
                  <v:path arrowok="t"/>
                </v:shape>
                <v:shape id="Graphic 1576" o:spid="_x0000_s1952" style="position:absolute;left:421;top:63;width:54578;height:5315;visibility:visible;mso-wrap-style:square;v-text-anchor:top" coordsize="5457825,531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" path="m5457588,459444r-5657,28029l5436502,510357r-22885,15427l5385593,531440r-830249,l2728794,531440r-1826549,l71995,531440,43966,525784,21082,510357,5656,487473,,459444,,398905,,265720,,132534,,71995,5656,43971,21082,21087,43966,5657,71995,,902245,,2728794,,4555344,r830249,l5413617,5657r22885,15430l5451931,43971r5657,28024l5457588,132534r,133186l5457588,398905r,60539xe" filled="f" strokecolor="#00aeef" strokeweight="1pt">
                  <v:path arrowok="t"/>
                </v:shape>
                <v:shape id="Graphic 1577" o:spid="_x0000_s1953" style="position:absolute;left:5417;top:7268;width:49257;height:12;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" path="m,l769635,,2462832,,4156029,r769635,e" filled="f" strokecolor="#231f20" strokeweight="1.06925mm">
                  <v:path arrowok="t"/>
                </v:shape>
                <v:shape id="Graphic 1578" o:spid="_x0000_s1954" style="position:absolute;left:141;top:6071;width:19355;height:2210;visibility:visible;mso-wrap-style:square;v-text-anchor:top" coordsize="193548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" path="m1802171,220463r-1669392,l81089,212048,38884,189098,10432,155061,,113382r,-6301l10432,65402,38884,31365,81089,8415,132779,,1802171,r51681,8415l1896058,31365r28457,34037l1934951,107081r,6301l1924515,155061r-28457,34037l1853852,212048r-51681,8415xe" fillcolor="#abe1fa" stroked="f">
                  <v:path arrowok="t"/>
                </v:shape>
                <v:shape id="Graphic 1579" o:spid="_x0000_s1955" style="position:absolute;left:141;top:6071;width:19355;height:2210;visibility:visible;mso-wrap-style:square;v-text-anchor:top" coordsize="193548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" path="m132779,l393622,,967475,r573854,l1802171,r51681,8415l1896058,31365r28457,34037l1934951,107081r,6301l1924515,155061r-28457,34037l1853852,212048r-51681,8415l1541329,220463r-573854,l393622,220463r-260843,l81089,212048,38884,189098,10432,155061,,113382r,-6301l10432,65402,38884,31365,81089,8415,132779,xe" filled="f" strokecolor="#00aeef" strokeweight=".78844mm">
                  <v:path arrowok="t"/>
                </v:shape>
                <v:shape id="Graphic 1580" o:spid="_x0000_s1956" style="position:absolute;left:1575;top:2231;width:15888;height:9868;visibility:visible;mso-wrap-style:square;v-text-anchor:top" coordsize="1588770,986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" path="m503148,919353r-5156,-21273l483958,880706,463130,868997r-25488,-4293l65519,864704r-25502,4293l19189,880706,5143,898080,,919353r,12801l5143,953427r14046,17361l40017,982497r25502,4293l437642,986790r25488,-4293l483958,970788r14034,-17361l503148,932154r,-12801xem663384,54648l658241,33375,644194,16002,623366,4292,597877,,225755,,200253,4292,179425,16002,165379,33375r-5144,21273l160235,67449r5144,21273l179425,106083r20828,11709l225755,122085r372122,l623366,117792r20828,-11709l658241,88722r5143,-21273l663384,54648xem1588617,784669r-5156,-21272l1569427,746023r-20815,-11709l1523111,730034r-283274,l1214335,734314r-20828,11709l1179461,763397r-5143,21272l1174318,797471r5143,21259l1193507,836104r20828,11709l1239837,852119r283274,l1548612,847813r20815,-11709l1583461,818730r5156,-21259l1588617,784669xe" fillcolor="#d1d3d4" stroked="f">
                  <v:path arrowok="t"/>
                </v:shape>
                <v:shape id="Graphic 1581" o:spid="_x0000_s1957" style="position:absolute;left:8094;top:17181;width:10668;height:47936;visibility:visible;mso-wrap-style:square;v-text-anchor:top" coordsize="1066800,479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" path="m414299,4725721r-5156,-21273l395109,4687087r-20815,-11709l348780,4671085r-283261,l40005,4675378r-20816,11709l5143,4704448,,4725721r,12801l5143,4759782r14046,17374l40005,4788878r25514,4292l348780,4793170r25514,-4292l395109,4777156r14034,-17374l414299,4738522r,-12801xem990028,54648l984885,33362,970851,16002,950023,4292,924521,,641248,,615746,4292,594918,16002,580872,33362r-5143,21286l575729,67437r5143,21272l594918,106070r20828,11722l641248,122085r283273,l950023,117792r20828,-11722l984885,88709r5143,-21272l990028,54648xem1066228,334048r-5143,-21286l1047051,295402r-20828,-11710l1000721,279400r-283273,l691946,283692r-20828,11710l657072,312762r-5143,21286l651929,346837r5143,21272l671118,385470r20828,11722l717448,401485r283273,l1026223,397192r20828,-11722l1061085,368109r5143,-21272l1066228,334048xe" fillcolor="#d1d3d4" stroked="f">
                  <v:path arrowok="t"/>
                </v:shape>
                <v:shape id="Image 1582" o:spid="_x0000_s1958" type="#_x0000_t75" style="position:absolute;left:30378;top:27211;width:7542;height:5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">
                  <v:imagedata r:id="rId934" o:title=""/>
                </v:shape>
                <v:shape id="Image 1583" o:spid="_x0000_s1959" type="#_x0000_t75" style="position:absolute;left:43021;top:27359;width:4733;height:5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">
                  <v:imagedata r:id="rId935" o:title=""/>
                </v:shape>
                <v:shape id="Image 1584" o:spid="_x0000_s1960" type="#_x0000_t75" style="position:absolute;left:36665;top:40020;width:3992;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">
                  <v:imagedata r:id="rId936" o:title=""/>
                </v:shape>
                <v:shape id="Graphic 1585" o:spid="_x0000_s1961" style="position:absolute;left:1578;top:68800;width:2749;height:13;visibility:visible;mso-wrap-style:square;v-text-anchor:top" coordsize="2749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" path="m,l274338,e" filled="f" strokecolor="#1f1c1f" strokeweight=".72pt">
                  <v:path arrowok="t"/>
                </v:shape>
                <v:shape id="Textbox 1586" o:spid="_x0000_s1962" type="#_x0000_t202" style="position:absolute;left:280;top:515;width:53310;height:2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" filled="f" stroked="f">
                  <v:textbox inset="0,0,0,0">
                    <w:txbxContent>
                      <w:p w14:paraId="434E4C1F" w14:textId="77777777" w:rsidR="003E7B30" w:rsidRDefault="003E7B30" w:rsidP="003E7B30">
                        <w:pPr>
                          <w:ind w:left="124" w:hanging="3"/>
                          <w:rPr>
                            <w:color w:val="1F1F1F"/>
                            <w:sz w:val="21"/>
                          </w:rPr>
                        </w:pPr>
                        <w:r>
                          <w:rPr>
                            <w:color w:val="1F1F1F"/>
                            <w:sz w:val="21"/>
                          </w:rPr>
                          <w:t>Toto je velmi užitečné, navíjení můžete zastavit tlačítkem</w:t>
                        </w:r>
                        <w:r w:rsidR="00000000">
                          <w:rPr>
                            <w:color w:val="1F1F1F"/>
                            <w:spacing w:val="38"/>
                            <w:sz w:val="21"/>
                          </w:rPr>
                          <w:t xml:space="preserve"> </w:t>
                        </w:r>
                        <w:r>
                          <w:rPr>
                            <w:color w:val="1F1F1F"/>
                            <w:sz w:val="21"/>
                          </w:rPr>
                          <w:t>PICK</w:t>
                        </w:r>
                        <w:r w:rsidR="00000000">
                          <w:rPr>
                            <w:color w:val="1F1F1F"/>
                            <w:sz w:val="21"/>
                          </w:rPr>
                          <w:t>K</w:t>
                        </w:r>
                        <w:r>
                          <w:rPr>
                            <w:color w:val="1F1F1F"/>
                            <w:sz w:val="21"/>
                          </w:rPr>
                          <w:t xml:space="preserve"> </w:t>
                        </w:r>
                        <w:r w:rsidR="00000000">
                          <w:rPr>
                            <w:color w:val="1F1F1F"/>
                            <w:sz w:val="21"/>
                          </w:rPr>
                          <w:t>UP</w:t>
                        </w:r>
                        <w:r w:rsidR="00000000">
                          <w:rPr>
                            <w:color w:val="1F1F1F"/>
                            <w:spacing w:val="40"/>
                            <w:sz w:val="21"/>
                          </w:rPr>
                          <w:t xml:space="preserve"> </w:t>
                        </w:r>
                        <w:r w:rsidR="00000000">
                          <w:rPr>
                            <w:b/>
                            <w:color w:val="00AEEF"/>
                            <w:sz w:val="21"/>
                          </w:rPr>
                          <w:t xml:space="preserve">BUTTON </w:t>
                        </w:r>
                        <w:r w:rsidR="00000000">
                          <w:rPr>
                            <w:color w:val="1F1F1F"/>
                            <w:sz w:val="21"/>
                          </w:rPr>
                          <w:t xml:space="preserve">. </w:t>
                        </w:r>
                        <w:r w:rsidRPr="003E7B30">
                          <w:rPr>
                            <w:color w:val="1F1F1F"/>
                            <w:sz w:val="21"/>
                          </w:rPr>
                          <w:t>Když tlačítko uvolníte, naviják se znovu začne navíjet rychlostí určenou pomocí páky Jog Power Lever.</w:t>
                        </w:r>
                      </w:p>
                      <w:p w14:paraId="60CDA94B" w14:textId="77777777" w:rsidR="003E7B30" w:rsidRDefault="003E7B30" w:rsidP="003E7B30">
                        <w:pPr>
                          <w:ind w:left="124" w:hanging="3"/>
                          <w:rPr>
                            <w:color w:val="1F1F1F"/>
                            <w:sz w:val="21"/>
                          </w:rPr>
                        </w:pPr>
                      </w:p>
                      <w:p w14:paraId="48A07BD2" w14:textId="2DCB06B9" w:rsidR="000A417C" w:rsidRDefault="00000000" w:rsidP="003E7B30">
                        <w:pPr>
                          <w:ind w:left="124" w:hanging="3"/>
                          <w:rPr>
                            <w:b/>
                            <w:sz w:val="24"/>
                          </w:rPr>
                        </w:pPr>
                        <w:r>
                          <w:rPr>
                            <w:b/>
                            <w:color w:val="1F1F1F"/>
                            <w:sz w:val="24"/>
                          </w:rPr>
                          <w:t>Pickup</w:t>
                        </w:r>
                        <w:r>
                          <w:rPr>
                            <w:b/>
                            <w:color w:val="1F1F1F"/>
                            <w:spacing w:val="18"/>
                            <w:sz w:val="24"/>
                          </w:rPr>
                          <w:t xml:space="preserve"> </w:t>
                        </w:r>
                        <w:r>
                          <w:rPr>
                            <w:b/>
                            <w:color w:val="1F1F1F"/>
                            <w:sz w:val="24"/>
                          </w:rPr>
                          <w:t>/Pause</w:t>
                        </w:r>
                        <w:r>
                          <w:rPr>
                            <w:b/>
                            <w:color w:val="1F1F1F"/>
                            <w:spacing w:val="21"/>
                            <w:sz w:val="24"/>
                          </w:rPr>
                          <w:t xml:space="preserve"> </w:t>
                        </w:r>
                        <w:r>
                          <w:rPr>
                            <w:b/>
                            <w:color w:val="1F1F1F"/>
                            <w:spacing w:val="-2"/>
                            <w:sz w:val="24"/>
                          </w:rPr>
                          <w:t>setting</w:t>
                        </w:r>
                      </w:p>
                      <w:p w14:paraId="4FBAF37E" w14:textId="27679116" w:rsidR="000A417C" w:rsidRDefault="003E7B30">
                        <w:pPr>
                          <w:numPr>
                            <w:ilvl w:val="0"/>
                            <w:numId w:val="9"/>
                          </w:numPr>
                          <w:tabs>
                            <w:tab w:val="left" w:pos="205"/>
                            <w:tab w:val="left" w:pos="226"/>
                          </w:tabs>
                          <w:spacing w:before="215" w:line="225" w:lineRule="auto"/>
                          <w:ind w:right="4529" w:hanging="204"/>
                          <w:rPr>
                            <w:color w:val="1F1F1F"/>
                            <w:sz w:val="21"/>
                          </w:rPr>
                        </w:pPr>
                        <w:r>
                          <w:rPr>
                            <w:color w:val="1F1F1F"/>
                            <w:w w:val="90"/>
                            <w:sz w:val="21"/>
                          </w:rPr>
                          <w:t>Stiskněte a držte</w:t>
                        </w:r>
                        <w:r w:rsidR="00000000">
                          <w:rPr>
                            <w:color w:val="1F1F1F"/>
                            <w:spacing w:val="37"/>
                            <w:sz w:val="21"/>
                          </w:rPr>
                          <w:t xml:space="preserve"> </w:t>
                        </w:r>
                        <w:r w:rsidR="00000000">
                          <w:rPr>
                            <w:color w:val="1F1F1F"/>
                            <w:w w:val="90"/>
                            <w:sz w:val="21"/>
                          </w:rPr>
                          <w:t>MEMO</w:t>
                        </w:r>
                        <w:r w:rsidR="00000000">
                          <w:rPr>
                            <w:color w:val="1F1F1F"/>
                            <w:spacing w:val="40"/>
                            <w:sz w:val="21"/>
                          </w:rPr>
                          <w:t xml:space="preserve"> </w:t>
                        </w:r>
                        <w:r w:rsidR="00000000">
                          <w:rPr>
                            <w:color w:val="00AEEF"/>
                            <w:w w:val="90"/>
                            <w:sz w:val="21"/>
                          </w:rPr>
                          <w:t xml:space="preserve">BUTTON </w:t>
                        </w:r>
                        <w:r w:rsidR="00000000">
                          <w:rPr>
                            <w:color w:val="1F1F1F"/>
                            <w:w w:val="90"/>
                            <w:sz w:val="21"/>
                          </w:rPr>
                          <w:t xml:space="preserve">and </w:t>
                        </w:r>
                        <w:r w:rsidR="00000000">
                          <w:rPr>
                            <w:color w:val="1F1F1F"/>
                            <w:sz w:val="20"/>
                          </w:rPr>
                          <w:t>PICKUP</w:t>
                        </w:r>
                        <w:r w:rsidR="00000000">
                          <w:rPr>
                            <w:color w:val="1F1F1F"/>
                            <w:spacing w:val="40"/>
                            <w:sz w:val="20"/>
                          </w:rPr>
                          <w:t xml:space="preserve"> </w:t>
                        </w:r>
                        <w:r w:rsidR="00000000">
                          <w:rPr>
                            <w:color w:val="00AEEF"/>
                            <w:sz w:val="20"/>
                          </w:rPr>
                          <w:t xml:space="preserve">BUTTON </w:t>
                        </w:r>
                        <w:r>
                          <w:rPr>
                            <w:color w:val="1F1F1F"/>
                            <w:sz w:val="20"/>
                          </w:rPr>
                          <w:t xml:space="preserve">2 sekundy do </w:t>
                        </w:r>
                        <w:r w:rsidR="00000000">
                          <w:rPr>
                            <w:color w:val="1F1F1F"/>
                            <w:spacing w:val="-5"/>
                            <w:sz w:val="21"/>
                          </w:rPr>
                          <w:t xml:space="preserve"> </w:t>
                        </w:r>
                        <w:r w:rsidR="00000000">
                          <w:rPr>
                            <w:color w:val="1F1F1F"/>
                            <w:sz w:val="21"/>
                          </w:rPr>
                          <w:t>Menu screen.</w:t>
                        </w:r>
                      </w:p>
                      <w:p w14:paraId="521BF832" w14:textId="77777777" w:rsidR="000A417C" w:rsidRDefault="000A417C">
                        <w:pPr>
                          <w:spacing w:before="65"/>
                          <w:rPr>
                            <w:sz w:val="21"/>
                          </w:rPr>
                        </w:pPr>
                      </w:p>
                      <w:p w14:paraId="160D84B0" w14:textId="6E43C627" w:rsidR="000A417C" w:rsidRDefault="003E7B30">
                        <w:pPr>
                          <w:numPr>
                            <w:ilvl w:val="0"/>
                            <w:numId w:val="9"/>
                          </w:numPr>
                          <w:tabs>
                            <w:tab w:val="left" w:pos="196"/>
                            <w:tab w:val="left" w:pos="220"/>
                            <w:tab w:val="left" w:pos="2056"/>
                            <w:tab w:val="left" w:pos="2177"/>
                          </w:tabs>
                          <w:spacing w:line="232" w:lineRule="auto"/>
                          <w:ind w:left="196" w:right="4081" w:hanging="197"/>
                          <w:rPr>
                            <w:color w:val="1F1F1F"/>
                            <w:sz w:val="20"/>
                          </w:rPr>
                        </w:pPr>
                        <w:r>
                          <w:rPr>
                            <w:color w:val="1F1F1F"/>
                            <w:sz w:val="20"/>
                          </w:rPr>
                          <w:t>Vyberte</w:t>
                        </w:r>
                        <w:r w:rsidR="00000000">
                          <w:rPr>
                            <w:color w:val="1F1F1F"/>
                            <w:sz w:val="20"/>
                          </w:rPr>
                          <w:t>“PICKUP/JIGGING”</w:t>
                        </w:r>
                        <w:r w:rsidR="00000000">
                          <w:rPr>
                            <w:color w:val="1F1F1F"/>
                            <w:spacing w:val="-11"/>
                            <w:sz w:val="20"/>
                          </w:rPr>
                          <w:t xml:space="preserve"> </w:t>
                        </w:r>
                        <w:r>
                          <w:rPr>
                            <w:color w:val="1F1F1F"/>
                            <w:sz w:val="20"/>
                          </w:rPr>
                          <w:t>s</w:t>
                        </w:r>
                        <w:r w:rsidR="00000000">
                          <w:rPr>
                            <w:color w:val="1F1F1F"/>
                            <w:spacing w:val="-14"/>
                            <w:sz w:val="20"/>
                          </w:rPr>
                          <w:t xml:space="preserve"> </w:t>
                        </w:r>
                        <w:r w:rsidR="00000000">
                          <w:rPr>
                            <w:color w:val="1F1F1F"/>
                            <w:sz w:val="20"/>
                          </w:rPr>
                          <w:t>Jog</w:t>
                        </w:r>
                        <w:r w:rsidR="00000000">
                          <w:rPr>
                            <w:color w:val="1F1F1F"/>
                            <w:spacing w:val="-5"/>
                            <w:sz w:val="20"/>
                          </w:rPr>
                          <w:t xml:space="preserve"> </w:t>
                        </w:r>
                        <w:r w:rsidR="00000000">
                          <w:rPr>
                            <w:color w:val="1F1F1F"/>
                            <w:sz w:val="20"/>
                          </w:rPr>
                          <w:t xml:space="preserve">Power Lever and </w:t>
                        </w:r>
                        <w:r>
                          <w:rPr>
                            <w:color w:val="1F1F1F"/>
                            <w:sz w:val="20"/>
                          </w:rPr>
                          <w:t>máčkněte</w:t>
                        </w:r>
                        <w:r w:rsidR="00000000">
                          <w:rPr>
                            <w:color w:val="1F1F1F"/>
                            <w:sz w:val="20"/>
                          </w:rPr>
                          <w:tab/>
                          <w:t>(</w:t>
                        </w:r>
                        <w:r w:rsidR="00000000">
                          <w:rPr>
                            <w:color w:val="1F1F1F"/>
                            <w:spacing w:val="3"/>
                            <w:sz w:val="20"/>
                          </w:rPr>
                          <w:t xml:space="preserve"> </w:t>
                        </w:r>
                        <w:r w:rsidR="00000000">
                          <w:rPr>
                            <w:color w:val="1F1F1F"/>
                            <w:sz w:val="20"/>
                          </w:rPr>
                          <w:t>MEMO</w:t>
                        </w:r>
                        <w:r w:rsidR="00000000">
                          <w:rPr>
                            <w:color w:val="1F1F1F"/>
                            <w:spacing w:val="33"/>
                            <w:sz w:val="20"/>
                          </w:rPr>
                          <w:t xml:space="preserve"> </w:t>
                        </w:r>
                        <w:r w:rsidR="00000000">
                          <w:rPr>
                            <w:b/>
                            <w:color w:val="00AEEF"/>
                            <w:sz w:val="20"/>
                          </w:rPr>
                          <w:t>BUTTON</w:t>
                        </w:r>
                        <w:r w:rsidR="00000000">
                          <w:rPr>
                            <w:b/>
                            <w:color w:val="00AEEF"/>
                            <w:spacing w:val="-15"/>
                            <w:sz w:val="20"/>
                          </w:rPr>
                          <w:t xml:space="preserve"> </w:t>
                        </w:r>
                        <w:r w:rsidR="00000000">
                          <w:rPr>
                            <w:color w:val="1F1F1F"/>
                            <w:sz w:val="20"/>
                          </w:rPr>
                          <w:t xml:space="preserve">) . </w:t>
                        </w:r>
                        <w:r>
                          <w:rPr>
                            <w:color w:val="1F1F1F"/>
                            <w:sz w:val="20"/>
                          </w:rPr>
                          <w:t>Potom vyberte</w:t>
                        </w:r>
                        <w:r w:rsidR="00000000">
                          <w:rPr>
                            <w:color w:val="1F1F1F"/>
                            <w:sz w:val="20"/>
                          </w:rPr>
                          <w:t xml:space="preserve"> “Pickup” </w:t>
                        </w:r>
                        <w:r>
                          <w:rPr>
                            <w:color w:val="1F1F1F"/>
                            <w:sz w:val="20"/>
                          </w:rPr>
                          <w:t>z</w:t>
                        </w:r>
                        <w:r w:rsidR="00000000">
                          <w:rPr>
                            <w:color w:val="1F1F1F"/>
                            <w:sz w:val="20"/>
                          </w:rPr>
                          <w:t xml:space="preserve"> Pickup/Jigging </w:t>
                        </w:r>
                        <w:r>
                          <w:rPr>
                            <w:color w:val="1F1F1F"/>
                            <w:sz w:val="20"/>
                          </w:rPr>
                          <w:t>volby</w:t>
                        </w:r>
                        <w:r w:rsidR="00000000">
                          <w:rPr>
                            <w:color w:val="1F1F1F"/>
                            <w:sz w:val="20"/>
                          </w:rPr>
                          <w:t xml:space="preserve"> </w:t>
                        </w:r>
                        <w:r>
                          <w:rPr>
                            <w:color w:val="1F1F1F"/>
                            <w:sz w:val="20"/>
                          </w:rPr>
                          <w:t>a zmáčněte</w:t>
                        </w:r>
                        <w:r w:rsidR="00000000">
                          <w:rPr>
                            <w:color w:val="1F1F1F"/>
                            <w:sz w:val="20"/>
                          </w:rPr>
                          <w:tab/>
                        </w:r>
                        <w:r w:rsidR="00000000">
                          <w:rPr>
                            <w:color w:val="1F1F1F"/>
                            <w:sz w:val="20"/>
                          </w:rPr>
                          <w:tab/>
                          <w:t>(</w:t>
                        </w:r>
                        <w:r w:rsidR="00000000">
                          <w:rPr>
                            <w:color w:val="1F1F1F"/>
                            <w:spacing w:val="5"/>
                            <w:sz w:val="20"/>
                          </w:rPr>
                          <w:t xml:space="preserve"> </w:t>
                        </w:r>
                        <w:r w:rsidR="00000000">
                          <w:rPr>
                            <w:color w:val="1F1F1F"/>
                            <w:sz w:val="20"/>
                          </w:rPr>
                          <w:t>MEMO</w:t>
                        </w:r>
                        <w:r w:rsidR="00000000">
                          <w:rPr>
                            <w:color w:val="1F1F1F"/>
                            <w:spacing w:val="35"/>
                            <w:sz w:val="20"/>
                          </w:rPr>
                          <w:t xml:space="preserve"> </w:t>
                        </w:r>
                        <w:r w:rsidR="00000000">
                          <w:rPr>
                            <w:b/>
                            <w:color w:val="00AEEF"/>
                            <w:sz w:val="20"/>
                          </w:rPr>
                          <w:t>BUTTON</w:t>
                        </w:r>
                        <w:r w:rsidR="00000000">
                          <w:rPr>
                            <w:b/>
                            <w:color w:val="00AEEF"/>
                            <w:spacing w:val="-15"/>
                            <w:sz w:val="20"/>
                          </w:rPr>
                          <w:t xml:space="preserve"> </w:t>
                        </w:r>
                        <w:r w:rsidR="00000000">
                          <w:rPr>
                            <w:color w:val="1F1F1F"/>
                            <w:sz w:val="20"/>
                          </w:rPr>
                          <w:t>)</w:t>
                        </w:r>
                        <w:r w:rsidR="00000000">
                          <w:rPr>
                            <w:color w:val="1F1F1F"/>
                            <w:spacing w:val="22"/>
                            <w:sz w:val="20"/>
                          </w:rPr>
                          <w:t xml:space="preserve"> </w:t>
                        </w:r>
                        <w:r w:rsidR="00000000">
                          <w:rPr>
                            <w:color w:val="1F1F1F"/>
                            <w:sz w:val="20"/>
                          </w:rPr>
                          <w:t>.</w:t>
                        </w:r>
                      </w:p>
                    </w:txbxContent>
                  </v:textbox>
                </v:shape>
                <v:shape id="Textbox 1587" o:spid="_x0000_s1963" type="#_x0000_t202" style="position:absolute;left:214;top:38341;width:24231;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" filled="f" stroked="f">
                  <v:textbox inset="0,0,0,0">
                    <w:txbxContent>
                      <w:p w14:paraId="0BBB647C" w14:textId="38DC4FC5" w:rsidR="000A417C" w:rsidRDefault="00000000">
                        <w:pPr>
                          <w:spacing w:line="223" w:lineRule="exact"/>
                          <w:rPr>
                            <w:sz w:val="20"/>
                          </w:rPr>
                        </w:pPr>
                        <w:r>
                          <w:rPr>
                            <w:color w:val="1F1F1F"/>
                            <w:sz w:val="20"/>
                          </w:rPr>
                          <w:t>3.</w:t>
                        </w:r>
                        <w:r>
                          <w:rPr>
                            <w:color w:val="1F1F1F"/>
                            <w:spacing w:val="-9"/>
                            <w:sz w:val="20"/>
                          </w:rPr>
                          <w:t xml:space="preserve"> </w:t>
                        </w:r>
                        <w:r w:rsidR="003E7B30">
                          <w:rPr>
                            <w:color w:val="1F1F1F"/>
                            <w:sz w:val="20"/>
                          </w:rPr>
                          <w:t xml:space="preserve">vyberte rychlost s </w:t>
                        </w:r>
                        <w:r>
                          <w:rPr>
                            <w:color w:val="1F1F1F"/>
                            <w:spacing w:val="-7"/>
                            <w:sz w:val="20"/>
                          </w:rPr>
                          <w:t xml:space="preserve"> </w:t>
                        </w:r>
                        <w:r>
                          <w:rPr>
                            <w:color w:val="1F1F1F"/>
                            <w:sz w:val="20"/>
                          </w:rPr>
                          <w:t>Jog</w:t>
                        </w:r>
                        <w:r>
                          <w:rPr>
                            <w:color w:val="1F1F1F"/>
                            <w:spacing w:val="-6"/>
                            <w:sz w:val="20"/>
                          </w:rPr>
                          <w:t xml:space="preserve"> </w:t>
                        </w:r>
                        <w:r>
                          <w:rPr>
                            <w:color w:val="1F1F1F"/>
                            <w:sz w:val="20"/>
                          </w:rPr>
                          <w:t>Power</w:t>
                        </w:r>
                        <w:r>
                          <w:rPr>
                            <w:color w:val="1F1F1F"/>
                            <w:spacing w:val="2"/>
                            <w:sz w:val="20"/>
                          </w:rPr>
                          <w:t xml:space="preserve"> </w:t>
                        </w:r>
                        <w:r>
                          <w:rPr>
                            <w:color w:val="1F1F1F"/>
                            <w:spacing w:val="-2"/>
                            <w:sz w:val="20"/>
                          </w:rPr>
                          <w:t>Lever.</w:t>
                        </w:r>
                      </w:p>
                    </w:txbxContent>
                  </v:textbox>
                </v:shape>
                <v:shape id="Textbox 1588" o:spid="_x0000_s1964" type="#_x0000_t202" style="position:absolute;left:1127;top:53542;width:25305;height:9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" filled="f" stroked="f">
                  <v:textbox inset="0,0,0,0">
                    <w:txbxContent>
                      <w:p w14:paraId="4765585B" w14:textId="14808BF0" w:rsidR="000A417C" w:rsidRDefault="003E7B30">
                        <w:pPr>
                          <w:spacing w:before="11" w:line="218" w:lineRule="auto"/>
                          <w:ind w:right="18" w:firstLine="7"/>
                          <w:rPr>
                            <w:sz w:val="21"/>
                          </w:rPr>
                        </w:pPr>
                        <w:r w:rsidRPr="003E7B30">
                          <w:rPr>
                            <w:color w:val="1F1F1F"/>
                            <w:sz w:val="21"/>
                          </w:rPr>
                          <w:t xml:space="preserve">Rychlost můžete nastavit na libovolnou hodnotu v rozsahu od 0 do Hi (na obrázku je rychlost nastavena na 20). Nastavte jej na 1 až Hi, aby se </w:t>
                        </w:r>
                        <w:r>
                          <w:rPr>
                            <w:color w:val="1F1F1F"/>
                            <w:sz w:val="21"/>
                          </w:rPr>
                          <w:t>naviják</w:t>
                        </w:r>
                        <w:r w:rsidRPr="003E7B30">
                          <w:rPr>
                            <w:color w:val="1F1F1F"/>
                            <w:sz w:val="21"/>
                          </w:rPr>
                          <w:t xml:space="preserve"> přepnul do režimu vyzvednutí, nebo jinak nastavte na 0, aby se </w:t>
                        </w:r>
                        <w:r>
                          <w:rPr>
                            <w:color w:val="1F1F1F"/>
                            <w:sz w:val="21"/>
                          </w:rPr>
                          <w:t>naviják</w:t>
                        </w:r>
                        <w:r w:rsidRPr="003E7B30">
                          <w:rPr>
                            <w:color w:val="1F1F1F"/>
                            <w:sz w:val="21"/>
                          </w:rPr>
                          <w:t xml:space="preserve"> přepnul do režimu pauzy.</w:t>
                        </w:r>
                        <w:r>
                          <w:rPr>
                            <w:color w:val="1F1F1F"/>
                            <w:sz w:val="21"/>
                          </w:rPr>
                          <w:t xml:space="preserve"> Stiskni</w:t>
                        </w:r>
                      </w:p>
                    </w:txbxContent>
                  </v:textbox>
                </v:shape>
                <v:shape id="Textbox 1590" o:spid="_x0000_s1965" type="#_x0000_t202" style="position:absolute;left:7506;top:63703;width:19151;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" filled="f" stroked="f">
                  <v:textbox inset="0,0,0,0">
                    <w:txbxContent>
                      <w:p w14:paraId="767FCD40" w14:textId="6BE6E9E2" w:rsidR="000A417C" w:rsidRDefault="00000000">
                        <w:pPr>
                          <w:spacing w:line="223" w:lineRule="exact"/>
                          <w:rPr>
                            <w:sz w:val="20"/>
                          </w:rPr>
                        </w:pPr>
                        <w:r>
                          <w:rPr>
                            <w:color w:val="1F1F1F"/>
                            <w:spacing w:val="-6"/>
                            <w:sz w:val="20"/>
                          </w:rPr>
                          <w:t>(</w:t>
                        </w:r>
                        <w:r>
                          <w:rPr>
                            <w:color w:val="1F1F1F"/>
                            <w:spacing w:val="-3"/>
                            <w:sz w:val="20"/>
                          </w:rPr>
                          <w:t xml:space="preserve"> </w:t>
                        </w:r>
                        <w:r>
                          <w:rPr>
                            <w:color w:val="1F1F1F"/>
                            <w:spacing w:val="-6"/>
                            <w:sz w:val="20"/>
                          </w:rPr>
                          <w:t>MEMO</w:t>
                        </w:r>
                        <w:r>
                          <w:rPr>
                            <w:color w:val="1F1F1F"/>
                            <w:spacing w:val="18"/>
                            <w:sz w:val="20"/>
                          </w:rPr>
                          <w:t xml:space="preserve"> </w:t>
                        </w:r>
                        <w:r>
                          <w:rPr>
                            <w:b/>
                            <w:color w:val="00AEEF"/>
                            <w:spacing w:val="-6"/>
                            <w:sz w:val="20"/>
                          </w:rPr>
                          <w:t>BUTTON</w:t>
                        </w:r>
                        <w:r>
                          <w:rPr>
                            <w:b/>
                            <w:color w:val="00AEEF"/>
                            <w:spacing w:val="-12"/>
                            <w:sz w:val="20"/>
                          </w:rPr>
                          <w:t xml:space="preserve"> </w:t>
                        </w:r>
                        <w:r>
                          <w:rPr>
                            <w:color w:val="1F1F1F"/>
                            <w:spacing w:val="-6"/>
                            <w:sz w:val="20"/>
                          </w:rPr>
                          <w:t>)</w:t>
                        </w:r>
                        <w:r>
                          <w:rPr>
                            <w:color w:val="1F1F1F"/>
                            <w:spacing w:val="-1"/>
                            <w:sz w:val="20"/>
                          </w:rPr>
                          <w:t xml:space="preserve"> </w:t>
                        </w:r>
                        <w:r w:rsidR="003E7B30">
                          <w:rPr>
                            <w:color w:val="1F1F1F"/>
                            <w:spacing w:val="-6"/>
                            <w:sz w:val="20"/>
                          </w:rPr>
                          <w:t>pro návrat</w:t>
                        </w:r>
                      </w:p>
                    </w:txbxContent>
                  </v:textbox>
                </v:shape>
                <v:shape id="Textbox 1591" o:spid="_x0000_s1966" type="#_x0000_t202" style="position:absolute;left:2603;top:65589;width:22410;height:5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" filled="f" stroked="f">
                  <v:textbox inset="0,0,0,0">
                    <w:txbxContent>
                      <w:p w14:paraId="6B9EB171" w14:textId="77E41634" w:rsidR="000A417C" w:rsidRPr="003E7B30" w:rsidRDefault="00000000" w:rsidP="003E7B30">
                        <w:pPr>
                          <w:spacing w:line="232" w:lineRule="exact"/>
                          <w:rPr>
                            <w:color w:val="1F1F1F"/>
                            <w:spacing w:val="-2"/>
                            <w:sz w:val="21"/>
                          </w:rPr>
                        </w:pPr>
                        <w:r>
                          <w:rPr>
                            <w:color w:val="1F1F1F"/>
                            <w:spacing w:val="-2"/>
                            <w:sz w:val="21"/>
                          </w:rPr>
                          <w:t>.</w:t>
                        </w:r>
                        <w:r w:rsidR="003E7B30" w:rsidRPr="003E7B30">
                          <w:t xml:space="preserve"> </w:t>
                        </w:r>
                        <w:r w:rsidR="003E7B30" w:rsidRPr="003E7B30">
                          <w:rPr>
                            <w:color w:val="1F1F1F"/>
                            <w:spacing w:val="-2"/>
                            <w:sz w:val="21"/>
                          </w:rPr>
                          <w:t>Obrazovka hloubky vody. Nyní je nastavenídokončeno</w:t>
                        </w:r>
                        <w:r w:rsidR="003E7B30">
                          <w:rPr>
                            <w:color w:val="1F1F1F"/>
                            <w:spacing w:val="-2"/>
                            <w:sz w:val="21"/>
                          </w:rPr>
                          <w:t xml:space="preserve"> </w:t>
                        </w:r>
                        <w:r w:rsidR="003E7B30">
                          <w:rPr>
                            <w:color w:val="1F1F1F"/>
                            <w:spacing w:val="-6"/>
                            <w:sz w:val="21"/>
                          </w:rPr>
                          <w:t>bude display počítadla</w:t>
                        </w:r>
                      </w:p>
                    </w:txbxContent>
                  </v:textbox>
                </v:shape>
                <w10:wrap anchorx="page" anchory="page"/>
              </v:group>
            </w:pict>
          </mc:Fallback>
        </mc:AlternateContent>
      </w:r>
    </w:p>
    <w:p w14:paraId="7E7DCDC2" w14:textId="77777777" w:rsidR="000A417C" w:rsidRDefault="000A417C">
      <w:pPr>
        <w:pStyle w:val="Zkladntext"/>
      </w:pPr>
    </w:p>
    <w:p w14:paraId="3B4B9499" w14:textId="77777777" w:rsidR="000A417C" w:rsidRDefault="000A417C">
      <w:pPr>
        <w:pStyle w:val="Zkladntext"/>
      </w:pPr>
    </w:p>
    <w:p w14:paraId="5D9074A4" w14:textId="77777777" w:rsidR="000A417C" w:rsidRDefault="000A417C">
      <w:pPr>
        <w:pStyle w:val="Zkladntext"/>
      </w:pPr>
    </w:p>
    <w:p w14:paraId="09D7A73A" w14:textId="77777777" w:rsidR="000A417C" w:rsidRDefault="000A417C">
      <w:pPr>
        <w:pStyle w:val="Zkladntext"/>
      </w:pPr>
    </w:p>
    <w:p w14:paraId="313701E9" w14:textId="77777777" w:rsidR="000A417C" w:rsidRDefault="000A417C">
      <w:pPr>
        <w:pStyle w:val="Zkladntext"/>
      </w:pPr>
    </w:p>
    <w:p w14:paraId="26511712" w14:textId="77777777" w:rsidR="000A417C" w:rsidRDefault="000A417C">
      <w:pPr>
        <w:pStyle w:val="Zkladntext"/>
      </w:pPr>
    </w:p>
    <w:p w14:paraId="0FEED5B3" w14:textId="77777777" w:rsidR="000A417C" w:rsidRDefault="000A417C">
      <w:pPr>
        <w:pStyle w:val="Zkladntext"/>
      </w:pPr>
    </w:p>
    <w:p w14:paraId="5888E46E" w14:textId="77777777" w:rsidR="000A417C" w:rsidRDefault="000A417C">
      <w:pPr>
        <w:pStyle w:val="Zkladntext"/>
      </w:pPr>
    </w:p>
    <w:p w14:paraId="16B036D7" w14:textId="77777777" w:rsidR="000A417C" w:rsidRDefault="000A417C">
      <w:pPr>
        <w:pStyle w:val="Zkladntext"/>
      </w:pPr>
    </w:p>
    <w:p w14:paraId="013498A5" w14:textId="77777777" w:rsidR="000A417C" w:rsidRDefault="000A417C">
      <w:pPr>
        <w:pStyle w:val="Zkladntext"/>
      </w:pPr>
    </w:p>
    <w:p w14:paraId="59D0B0CE" w14:textId="77777777" w:rsidR="000A417C" w:rsidRDefault="000A417C">
      <w:pPr>
        <w:pStyle w:val="Zkladntext"/>
      </w:pPr>
    </w:p>
    <w:p w14:paraId="361BB7E3" w14:textId="77777777" w:rsidR="000A417C" w:rsidRDefault="000A417C">
      <w:pPr>
        <w:pStyle w:val="Zkladntext"/>
      </w:pPr>
    </w:p>
    <w:p w14:paraId="606A57BB" w14:textId="77777777" w:rsidR="000A417C" w:rsidRDefault="000A417C">
      <w:pPr>
        <w:pStyle w:val="Zkladntext"/>
      </w:pPr>
    </w:p>
    <w:p w14:paraId="6AB479B9" w14:textId="6CE45920" w:rsidR="000A417C" w:rsidRDefault="000A417C">
      <w:pPr>
        <w:pStyle w:val="Zkladntext"/>
        <w:spacing w:before="100"/>
      </w:pPr>
    </w:p>
    <w:p w14:paraId="28AE916A" w14:textId="77777777" w:rsidR="000A417C" w:rsidRDefault="000A417C">
      <w:pPr>
        <w:pStyle w:val="Zkladntext"/>
      </w:pPr>
    </w:p>
    <w:p w14:paraId="4C0D55DD" w14:textId="0F3C1332" w:rsidR="000A417C" w:rsidRDefault="003E7B30">
      <w:pPr>
        <w:pStyle w:val="Zkladntext"/>
      </w:pPr>
      <w:r>
        <w:rPr>
          <w:noProof/>
        </w:rPr>
        <w:drawing>
          <wp:anchor distT="0" distB="0" distL="0" distR="0" simplePos="0" relativeHeight="251731456" behindDoc="1" locked="0" layoutInCell="1" allowOverlap="1" wp14:anchorId="55C7F6AA" wp14:editId="0E05DAD9">
            <wp:simplePos x="0" y="0"/>
            <wp:positionH relativeFrom="page">
              <wp:posOffset>1951289</wp:posOffset>
            </wp:positionH>
            <wp:positionV relativeFrom="paragraph">
              <wp:posOffset>215553</wp:posOffset>
            </wp:positionV>
            <wp:extent cx="1412093" cy="1071562"/>
            <wp:effectExtent l="0" t="0" r="0" b="0"/>
            <wp:wrapTopAndBottom/>
            <wp:docPr id="1607" name="Image 1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7" name="Image 1607"/>
                    <pic:cNvPicPr/>
                  </pic:nvPicPr>
                  <pic:blipFill>
                    <a:blip r:embed="rId937" cstate="print"/>
                    <a:stretch>
                      <a:fillRect/>
                    </a:stretch>
                  </pic:blipFill>
                  <pic:spPr>
                    <a:xfrm>
                      <a:off x="0" y="0"/>
                      <a:ext cx="1412093" cy="1071562"/>
                    </a:xfrm>
                    <a:prstGeom prst="rect">
                      <a:avLst/>
                    </a:prstGeom>
                  </pic:spPr>
                </pic:pic>
              </a:graphicData>
            </a:graphic>
          </wp:anchor>
        </w:drawing>
      </w:r>
    </w:p>
    <w:p w14:paraId="36A3EEA1" w14:textId="77777777" w:rsidR="000A417C" w:rsidRDefault="000A417C">
      <w:pPr>
        <w:pStyle w:val="Zkladntext"/>
      </w:pPr>
    </w:p>
    <w:p w14:paraId="4A066D2E" w14:textId="77777777" w:rsidR="000A417C" w:rsidRDefault="00000000">
      <w:pPr>
        <w:pStyle w:val="Zkladntext"/>
        <w:spacing w:before="227"/>
      </w:pPr>
      <w:r>
        <w:rPr>
          <w:noProof/>
        </w:rPr>
        <w:drawing>
          <wp:anchor distT="0" distB="0" distL="0" distR="0" simplePos="0" relativeHeight="487734784" behindDoc="1" locked="0" layoutInCell="1" allowOverlap="1" wp14:anchorId="30B4A194" wp14:editId="5DDA6A4A">
            <wp:simplePos x="0" y="0"/>
            <wp:positionH relativeFrom="page">
              <wp:posOffset>1467500</wp:posOffset>
            </wp:positionH>
            <wp:positionV relativeFrom="paragraph">
              <wp:posOffset>305947</wp:posOffset>
            </wp:positionV>
            <wp:extent cx="1859137" cy="1266825"/>
            <wp:effectExtent l="0" t="0" r="0" b="0"/>
            <wp:wrapTopAndBottom/>
            <wp:docPr id="1608" name="Image 16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8" name="Image 1608"/>
                    <pic:cNvPicPr/>
                  </pic:nvPicPr>
                  <pic:blipFill>
                    <a:blip r:embed="rId938" cstate="print"/>
                    <a:stretch>
                      <a:fillRect/>
                    </a:stretch>
                  </pic:blipFill>
                  <pic:spPr>
                    <a:xfrm>
                      <a:off x="0" y="0"/>
                      <a:ext cx="1859137" cy="1266825"/>
                    </a:xfrm>
                    <a:prstGeom prst="rect">
                      <a:avLst/>
                    </a:prstGeom>
                  </pic:spPr>
                </pic:pic>
              </a:graphicData>
            </a:graphic>
          </wp:anchor>
        </w:drawing>
      </w:r>
    </w:p>
    <w:p w14:paraId="73975D9E" w14:textId="754A7A12" w:rsidR="000A417C" w:rsidRDefault="000A417C">
      <w:pPr>
        <w:sectPr w:rsidR="000A417C">
          <w:pgSz w:w="11900" w:h="16840"/>
          <w:pgMar w:top="1960" w:right="1520" w:bottom="1720" w:left="1400" w:header="1200" w:footer="1528" w:gutter="0"/>
          <w:cols w:space="720"/>
        </w:sectPr>
      </w:pPr>
    </w:p>
    <w:p w14:paraId="10EF636C" w14:textId="77777777" w:rsidR="000A417C" w:rsidRDefault="000A417C">
      <w:pPr>
        <w:pStyle w:val="Zkladntext"/>
        <w:spacing w:before="9"/>
        <w:rPr>
          <w:sz w:val="9"/>
        </w:rPr>
      </w:pPr>
    </w:p>
    <w:p w14:paraId="4AC5E4CD" w14:textId="77777777" w:rsidR="000A417C" w:rsidRDefault="00000000">
      <w:pPr>
        <w:pStyle w:val="Zkladntext"/>
        <w:ind w:left="171"/>
      </w:pPr>
      <w:r>
        <w:rPr>
          <w:noProof/>
        </w:rPr>
        <mc:AlternateContent>
          <mc:Choice Requires="wpg">
            <w:drawing>
              <wp:inline distT="0" distB="0" distL="0" distR="0" wp14:anchorId="5EF09E80" wp14:editId="4FFD7B60">
                <wp:extent cx="5467985" cy="248920"/>
                <wp:effectExtent l="19050" t="9525" r="18414" b="17779"/>
                <wp:docPr id="1609" name="Group 1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1610" name="Graphic 1610"/>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1611" name="Graphic 1611"/>
                        <wps:cNvSpPr/>
                        <wps:spPr>
                          <a:xfrm>
                            <a:off x="14192" y="14192"/>
                            <a:ext cx="796925" cy="220979"/>
                          </a:xfrm>
                          <a:custGeom>
                            <a:avLst/>
                            <a:gdLst/>
                            <a:ahLst/>
                            <a:cxnLst/>
                            <a:rect l="l" t="t" r="r" b="b"/>
                            <a:pathLst>
                              <a:path w="796925" h="220979">
                                <a:moveTo>
                                  <a:pt x="663736"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663736" y="0"/>
                                </a:lnTo>
                                <a:lnTo>
                                  <a:pt x="715415" y="8415"/>
                                </a:lnTo>
                                <a:lnTo>
                                  <a:pt x="757621" y="31365"/>
                                </a:lnTo>
                                <a:lnTo>
                                  <a:pt x="786080" y="65402"/>
                                </a:lnTo>
                                <a:lnTo>
                                  <a:pt x="796516" y="107081"/>
                                </a:lnTo>
                                <a:lnTo>
                                  <a:pt x="796516" y="113382"/>
                                </a:lnTo>
                                <a:lnTo>
                                  <a:pt x="786080" y="155061"/>
                                </a:lnTo>
                                <a:lnTo>
                                  <a:pt x="757621" y="189098"/>
                                </a:lnTo>
                                <a:lnTo>
                                  <a:pt x="715415" y="212048"/>
                                </a:lnTo>
                                <a:lnTo>
                                  <a:pt x="663736" y="220463"/>
                                </a:lnTo>
                                <a:close/>
                              </a:path>
                            </a:pathLst>
                          </a:custGeom>
                          <a:solidFill>
                            <a:srgbClr val="ABE1FA"/>
                          </a:solidFill>
                        </wps:spPr>
                        <wps:bodyPr wrap="square" lIns="0" tIns="0" rIns="0" bIns="0" rtlCol="0">
                          <a:prstTxWarp prst="textNoShape">
                            <a:avLst/>
                          </a:prstTxWarp>
                          <a:noAutofit/>
                        </wps:bodyPr>
                      </wps:wsp>
                      <wps:wsp>
                        <wps:cNvPr id="1612" name="Graphic 1612"/>
                        <wps:cNvSpPr/>
                        <wps:spPr>
                          <a:xfrm>
                            <a:off x="14192" y="14192"/>
                            <a:ext cx="796925" cy="220979"/>
                          </a:xfrm>
                          <a:custGeom>
                            <a:avLst/>
                            <a:gdLst/>
                            <a:ahLst/>
                            <a:cxnLst/>
                            <a:rect l="l" t="t" r="r" b="b"/>
                            <a:pathLst>
                              <a:path w="796925" h="220979">
                                <a:moveTo>
                                  <a:pt x="132779" y="0"/>
                                </a:moveTo>
                                <a:lnTo>
                                  <a:pt x="215741" y="0"/>
                                </a:lnTo>
                                <a:lnTo>
                                  <a:pt x="398257" y="0"/>
                                </a:lnTo>
                                <a:lnTo>
                                  <a:pt x="580774" y="0"/>
                                </a:lnTo>
                                <a:lnTo>
                                  <a:pt x="663736" y="0"/>
                                </a:lnTo>
                                <a:lnTo>
                                  <a:pt x="715415" y="8415"/>
                                </a:lnTo>
                                <a:lnTo>
                                  <a:pt x="757621" y="31365"/>
                                </a:lnTo>
                                <a:lnTo>
                                  <a:pt x="786080" y="65402"/>
                                </a:lnTo>
                                <a:lnTo>
                                  <a:pt x="796516" y="107081"/>
                                </a:lnTo>
                                <a:lnTo>
                                  <a:pt x="796516" y="113382"/>
                                </a:lnTo>
                                <a:lnTo>
                                  <a:pt x="786080" y="155061"/>
                                </a:lnTo>
                                <a:lnTo>
                                  <a:pt x="757621" y="189098"/>
                                </a:lnTo>
                                <a:lnTo>
                                  <a:pt x="715415" y="212048"/>
                                </a:lnTo>
                                <a:lnTo>
                                  <a:pt x="663736" y="220463"/>
                                </a:lnTo>
                                <a:lnTo>
                                  <a:pt x="580774" y="220463"/>
                                </a:lnTo>
                                <a:lnTo>
                                  <a:pt x="398257" y="220463"/>
                                </a:lnTo>
                                <a:lnTo>
                                  <a:pt x="215741"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1613" name="Textbox 1613"/>
                        <wps:cNvSpPr txBox="1"/>
                        <wps:spPr>
                          <a:xfrm>
                            <a:off x="0" y="0"/>
                            <a:ext cx="5467985" cy="248920"/>
                          </a:xfrm>
                          <a:prstGeom prst="rect">
                            <a:avLst/>
                          </a:prstGeom>
                        </wps:spPr>
                        <wps:txbx>
                          <w:txbxContent>
                            <w:p w14:paraId="7366A987" w14:textId="77777777" w:rsidR="000A417C" w:rsidRDefault="00000000">
                              <w:pPr>
                                <w:spacing w:before="40"/>
                                <w:ind w:left="233"/>
                                <w:rPr>
                                  <w:b/>
                                  <w:sz w:val="25"/>
                                </w:rPr>
                              </w:pPr>
                              <w:bookmarkStart w:id="41" w:name="T_S500J(U)_39(E)out"/>
                              <w:bookmarkEnd w:id="41"/>
                              <w:r>
                                <w:rPr>
                                  <w:b/>
                                  <w:color w:val="1F1F1F"/>
                                  <w:spacing w:val="-2"/>
                                  <w:sz w:val="25"/>
                                </w:rPr>
                                <w:t>Jigging</w:t>
                              </w:r>
                            </w:p>
                          </w:txbxContent>
                        </wps:txbx>
                        <wps:bodyPr wrap="square" lIns="0" tIns="0" rIns="0" bIns="0" rtlCol="0">
                          <a:noAutofit/>
                        </wps:bodyPr>
                      </wps:wsp>
                    </wpg:wgp>
                  </a:graphicData>
                </a:graphic>
              </wp:inline>
            </w:drawing>
          </mc:Choice>
          <mc:Fallback>
            <w:pict>
              <v:group w14:anchorId="5EF09E80" id="Group 1609" o:spid="_x0000_s1967" style="width:430.55pt;height:19.6pt;mso-position-horizontal-relative:char;mso-position-vertical-relative:line"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">
                <v:shape id="Graphic 1610" o:spid="_x0000_s1968"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" path="m,l769635,,2462832,,4156029,r769635,e" filled="f" strokecolor="#231f20" strokeweight="1.06925mm">
                  <v:path arrowok="t"/>
                </v:shape>
                <v:shape id="Graphic 1611" o:spid="_x0000_s1969" style="position:absolute;left:141;top:141;width:7970;height:2210;visibility:visible;mso-wrap-style:square;v-text-anchor:top" coordsize="796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" path="m663736,220463r-530957,l81089,212048,38884,189098,10432,155061,,113382r,-6301l10432,65402,38884,31365,81089,8415,132779,,663736,r51679,8415l757621,31365r28459,34037l796516,107081r,6301l786080,155061r-28459,34037l715415,212048r-51679,8415xe" fillcolor="#abe1fa" stroked="f">
                  <v:path arrowok="t"/>
                </v:shape>
                <v:shape id="Graphic 1612" o:spid="_x0000_s1970" style="position:absolute;left:141;top:141;width:7970;height:2210;visibility:visible;mso-wrap-style:square;v-text-anchor:top" coordsize="796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" path="m132779,r82962,l398257,,580774,r82962,l715415,8415r42206,22950l786080,65402r10436,41679l796516,113382r-10436,41679l757621,189098r-42206,22950l663736,220463r-82962,l398257,220463r-182516,l132779,220463,81089,212048,38884,189098,10432,155061,,113382r,-6301l10432,65402,38884,31365,81089,8415,132779,xe" filled="f" strokecolor="#00aeef" strokeweight=".78844mm">
                  <v:path arrowok="t"/>
                </v:shape>
                <v:shape id="Textbox 1613" o:spid="_x0000_s1971"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" filled="f" stroked="f">
                  <v:textbox inset="0,0,0,0">
                    <w:txbxContent>
                      <w:p w14:paraId="7366A987" w14:textId="77777777" w:rsidR="000A417C" w:rsidRDefault="00000000">
                        <w:pPr>
                          <w:spacing w:before="40"/>
                          <w:ind w:left="233"/>
                          <w:rPr>
                            <w:b/>
                            <w:sz w:val="25"/>
                          </w:rPr>
                        </w:pPr>
                        <w:bookmarkStart w:id="42" w:name="T_S500J(U)_39(E)out"/>
                        <w:bookmarkEnd w:id="42"/>
                        <w:r>
                          <w:rPr>
                            <w:b/>
                            <w:color w:val="1F1F1F"/>
                            <w:spacing w:val="-2"/>
                            <w:sz w:val="25"/>
                          </w:rPr>
                          <w:t>Jigging</w:t>
                        </w:r>
                      </w:p>
                    </w:txbxContent>
                  </v:textbox>
                </v:shape>
                <w10:anchorlock/>
              </v:group>
            </w:pict>
          </mc:Fallback>
        </mc:AlternateContent>
      </w:r>
    </w:p>
    <w:p w14:paraId="24E759A7" w14:textId="77777777" w:rsidR="000A417C" w:rsidRDefault="000A417C">
      <w:pPr>
        <w:pStyle w:val="Zkladntext"/>
        <w:spacing w:before="6"/>
        <w:rPr>
          <w:sz w:val="5"/>
        </w:rPr>
      </w:pPr>
    </w:p>
    <w:p w14:paraId="5A671297" w14:textId="77777777" w:rsidR="000A417C" w:rsidRDefault="00000000">
      <w:pPr>
        <w:pStyle w:val="Zkladntext"/>
        <w:ind w:left="163"/>
      </w:pPr>
      <w:r>
        <w:rPr>
          <w:noProof/>
        </w:rPr>
        <mc:AlternateContent>
          <mc:Choice Requires="wpg">
            <w:drawing>
              <wp:inline distT="0" distB="0" distL="0" distR="0" wp14:anchorId="4A72FAC6" wp14:editId="323FBA37">
                <wp:extent cx="5602711" cy="3397243"/>
                <wp:effectExtent l="0" t="0" r="0" b="13335"/>
                <wp:docPr id="1614" name="Group 1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02711" cy="3397243"/>
                          <a:chOff x="-103909" y="0"/>
                          <a:chExt cx="5602711" cy="3397243"/>
                        </a:xfrm>
                      </wpg:grpSpPr>
                      <pic:pic xmlns:pic="http://schemas.openxmlformats.org/drawingml/2006/picture">
                        <pic:nvPicPr>
                          <pic:cNvPr id="1615" name="Image 1615"/>
                          <pic:cNvPicPr/>
                        </pic:nvPicPr>
                        <pic:blipFill>
                          <a:blip r:embed="rId939" cstate="print"/>
                          <a:stretch>
                            <a:fillRect/>
                          </a:stretch>
                        </pic:blipFill>
                        <pic:spPr>
                          <a:xfrm>
                            <a:off x="8695" y="0"/>
                            <a:ext cx="5490107" cy="2513626"/>
                          </a:xfrm>
                          <a:prstGeom prst="rect">
                            <a:avLst/>
                          </a:prstGeom>
                        </pic:spPr>
                      </pic:pic>
                      <wps:wsp>
                        <wps:cNvPr id="1616" name="Graphic 1616"/>
                        <wps:cNvSpPr/>
                        <wps:spPr>
                          <a:xfrm>
                            <a:off x="2979098" y="2562354"/>
                            <a:ext cx="835025" cy="831215"/>
                          </a:xfrm>
                          <a:custGeom>
                            <a:avLst/>
                            <a:gdLst/>
                            <a:ahLst/>
                            <a:cxnLst/>
                            <a:rect l="l" t="t" r="r" b="b"/>
                            <a:pathLst>
                              <a:path w="835025" h="831215">
                                <a:moveTo>
                                  <a:pt x="835025" y="54000"/>
                                </a:moveTo>
                                <a:lnTo>
                                  <a:pt x="830783" y="32969"/>
                                </a:lnTo>
                                <a:lnTo>
                                  <a:pt x="819200" y="15811"/>
                                </a:lnTo>
                                <a:lnTo>
                                  <a:pt x="802043" y="4241"/>
                                </a:lnTo>
                                <a:lnTo>
                                  <a:pt x="781024" y="0"/>
                                </a:lnTo>
                                <a:lnTo>
                                  <a:pt x="54000" y="0"/>
                                </a:lnTo>
                                <a:lnTo>
                                  <a:pt x="32981" y="4241"/>
                                </a:lnTo>
                                <a:lnTo>
                                  <a:pt x="15811" y="15811"/>
                                </a:lnTo>
                                <a:lnTo>
                                  <a:pt x="4241" y="32969"/>
                                </a:lnTo>
                                <a:lnTo>
                                  <a:pt x="0" y="54000"/>
                                </a:lnTo>
                                <a:lnTo>
                                  <a:pt x="0" y="776706"/>
                                </a:lnTo>
                                <a:lnTo>
                                  <a:pt x="4241" y="797725"/>
                                </a:lnTo>
                                <a:lnTo>
                                  <a:pt x="15811" y="814882"/>
                                </a:lnTo>
                                <a:lnTo>
                                  <a:pt x="32981" y="826465"/>
                                </a:lnTo>
                                <a:lnTo>
                                  <a:pt x="54000" y="830707"/>
                                </a:lnTo>
                                <a:lnTo>
                                  <a:pt x="781024" y="830707"/>
                                </a:lnTo>
                                <a:lnTo>
                                  <a:pt x="802043" y="826465"/>
                                </a:lnTo>
                                <a:lnTo>
                                  <a:pt x="819200" y="814882"/>
                                </a:lnTo>
                                <a:lnTo>
                                  <a:pt x="830783" y="797725"/>
                                </a:lnTo>
                                <a:lnTo>
                                  <a:pt x="835025" y="776706"/>
                                </a:lnTo>
                                <a:lnTo>
                                  <a:pt x="835025" y="54000"/>
                                </a:lnTo>
                                <a:close/>
                              </a:path>
                            </a:pathLst>
                          </a:custGeom>
                          <a:solidFill>
                            <a:srgbClr val="C7EAFB"/>
                          </a:solidFill>
                        </wps:spPr>
                        <wps:bodyPr wrap="square" lIns="0" tIns="0" rIns="0" bIns="0" rtlCol="0">
                          <a:prstTxWarp prst="textNoShape">
                            <a:avLst/>
                          </a:prstTxWarp>
                          <a:noAutofit/>
                        </wps:bodyPr>
                      </wps:wsp>
                      <wps:wsp>
                        <wps:cNvPr id="1617" name="Graphic 1617"/>
                        <wps:cNvSpPr/>
                        <wps:spPr>
                          <a:xfrm>
                            <a:off x="2979106" y="2562342"/>
                            <a:ext cx="835025" cy="831215"/>
                          </a:xfrm>
                          <a:custGeom>
                            <a:avLst/>
                            <a:gdLst/>
                            <a:ahLst/>
                            <a:cxnLst/>
                            <a:rect l="l" t="t" r="r" b="b"/>
                            <a:pathLst>
                              <a:path w="835025" h="831215">
                                <a:moveTo>
                                  <a:pt x="835025" y="776709"/>
                                </a:moveTo>
                                <a:lnTo>
                                  <a:pt x="830780" y="797725"/>
                                </a:lnTo>
                                <a:lnTo>
                                  <a:pt x="819205" y="814892"/>
                                </a:lnTo>
                                <a:lnTo>
                                  <a:pt x="802040" y="826469"/>
                                </a:lnTo>
                                <a:lnTo>
                                  <a:pt x="781024" y="830715"/>
                                </a:lnTo>
                                <a:lnTo>
                                  <a:pt x="667426" y="830715"/>
                                </a:lnTo>
                                <a:lnTo>
                                  <a:pt x="417511" y="830715"/>
                                </a:lnTo>
                                <a:lnTo>
                                  <a:pt x="167596" y="830715"/>
                                </a:lnTo>
                                <a:lnTo>
                                  <a:pt x="53999" y="830715"/>
                                </a:lnTo>
                                <a:lnTo>
                                  <a:pt x="32978" y="826469"/>
                                </a:lnTo>
                                <a:lnTo>
                                  <a:pt x="15814" y="814892"/>
                                </a:lnTo>
                                <a:lnTo>
                                  <a:pt x="4242" y="797725"/>
                                </a:lnTo>
                                <a:lnTo>
                                  <a:pt x="0" y="776709"/>
                                </a:lnTo>
                                <a:lnTo>
                                  <a:pt x="0" y="663785"/>
                                </a:lnTo>
                                <a:lnTo>
                                  <a:pt x="0" y="415354"/>
                                </a:lnTo>
                                <a:lnTo>
                                  <a:pt x="0" y="166923"/>
                                </a:lnTo>
                                <a:lnTo>
                                  <a:pt x="0" y="53999"/>
                                </a:lnTo>
                                <a:lnTo>
                                  <a:pt x="4242" y="32978"/>
                                </a:lnTo>
                                <a:lnTo>
                                  <a:pt x="15814" y="15814"/>
                                </a:lnTo>
                                <a:lnTo>
                                  <a:pt x="32978" y="4242"/>
                                </a:lnTo>
                                <a:lnTo>
                                  <a:pt x="53999" y="0"/>
                                </a:lnTo>
                                <a:lnTo>
                                  <a:pt x="167596" y="0"/>
                                </a:lnTo>
                                <a:lnTo>
                                  <a:pt x="417511" y="0"/>
                                </a:lnTo>
                                <a:lnTo>
                                  <a:pt x="667426" y="0"/>
                                </a:lnTo>
                                <a:lnTo>
                                  <a:pt x="781024" y="0"/>
                                </a:lnTo>
                                <a:lnTo>
                                  <a:pt x="802040" y="4242"/>
                                </a:lnTo>
                                <a:lnTo>
                                  <a:pt x="819205" y="15814"/>
                                </a:lnTo>
                                <a:lnTo>
                                  <a:pt x="830780" y="32978"/>
                                </a:lnTo>
                                <a:lnTo>
                                  <a:pt x="835025" y="53999"/>
                                </a:lnTo>
                                <a:lnTo>
                                  <a:pt x="835025" y="166923"/>
                                </a:lnTo>
                                <a:lnTo>
                                  <a:pt x="835025" y="415354"/>
                                </a:lnTo>
                                <a:lnTo>
                                  <a:pt x="835025" y="663785"/>
                                </a:lnTo>
                                <a:lnTo>
                                  <a:pt x="835025" y="776709"/>
                                </a:lnTo>
                                <a:close/>
                              </a:path>
                            </a:pathLst>
                          </a:custGeom>
                          <a:ln w="14400">
                            <a:solidFill>
                              <a:srgbClr val="231F20"/>
                            </a:solidFill>
                            <a:prstDash val="solid"/>
                          </a:ln>
                        </wps:spPr>
                        <wps:bodyPr wrap="square" lIns="0" tIns="0" rIns="0" bIns="0" rtlCol="0">
                          <a:prstTxWarp prst="textNoShape">
                            <a:avLst/>
                          </a:prstTxWarp>
                          <a:noAutofit/>
                        </wps:bodyPr>
                      </wps:wsp>
                      <wps:wsp>
                        <wps:cNvPr id="1618" name="Graphic 1618"/>
                        <wps:cNvSpPr/>
                        <wps:spPr>
                          <a:xfrm>
                            <a:off x="3016139" y="3047057"/>
                            <a:ext cx="765810" cy="144145"/>
                          </a:xfrm>
                          <a:custGeom>
                            <a:avLst/>
                            <a:gdLst/>
                            <a:ahLst/>
                            <a:cxnLst/>
                            <a:rect l="l" t="t" r="r" b="b"/>
                            <a:pathLst>
                              <a:path w="765810" h="144145">
                                <a:moveTo>
                                  <a:pt x="765187" y="143923"/>
                                </a:moveTo>
                                <a:lnTo>
                                  <a:pt x="0" y="143923"/>
                                </a:lnTo>
                                <a:lnTo>
                                  <a:pt x="0" y="0"/>
                                </a:lnTo>
                                <a:lnTo>
                                  <a:pt x="765187" y="0"/>
                                </a:lnTo>
                                <a:lnTo>
                                  <a:pt x="765187" y="143923"/>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619" name="Image 1619"/>
                          <pic:cNvPicPr/>
                        </pic:nvPicPr>
                        <pic:blipFill>
                          <a:blip r:embed="rId940" cstate="print"/>
                          <a:stretch>
                            <a:fillRect/>
                          </a:stretch>
                        </pic:blipFill>
                        <pic:spPr>
                          <a:xfrm>
                            <a:off x="3527956" y="3210064"/>
                            <a:ext cx="219924" cy="132612"/>
                          </a:xfrm>
                          <a:prstGeom prst="rect">
                            <a:avLst/>
                          </a:prstGeom>
                        </pic:spPr>
                      </pic:pic>
                      <wps:wsp>
                        <wps:cNvPr id="1620" name="Graphic 1620"/>
                        <wps:cNvSpPr/>
                        <wps:spPr>
                          <a:xfrm>
                            <a:off x="3370677" y="3220023"/>
                            <a:ext cx="61594" cy="92075"/>
                          </a:xfrm>
                          <a:custGeom>
                            <a:avLst/>
                            <a:gdLst/>
                            <a:ahLst/>
                            <a:cxnLst/>
                            <a:rect l="l" t="t" r="r" b="b"/>
                            <a:pathLst>
                              <a:path w="61594" h="92075">
                                <a:moveTo>
                                  <a:pt x="61391" y="59258"/>
                                </a:moveTo>
                                <a:lnTo>
                                  <a:pt x="0" y="59258"/>
                                </a:lnTo>
                                <a:lnTo>
                                  <a:pt x="30695" y="92075"/>
                                </a:lnTo>
                                <a:lnTo>
                                  <a:pt x="61391" y="59258"/>
                                </a:lnTo>
                                <a:close/>
                              </a:path>
                              <a:path w="61594" h="92075">
                                <a:moveTo>
                                  <a:pt x="61391" y="31203"/>
                                </a:moveTo>
                                <a:lnTo>
                                  <a:pt x="46037" y="16395"/>
                                </a:lnTo>
                                <a:lnTo>
                                  <a:pt x="30695" y="0"/>
                                </a:lnTo>
                                <a:lnTo>
                                  <a:pt x="15341" y="16395"/>
                                </a:lnTo>
                                <a:lnTo>
                                  <a:pt x="0" y="31203"/>
                                </a:lnTo>
                                <a:lnTo>
                                  <a:pt x="1485" y="31203"/>
                                </a:lnTo>
                                <a:lnTo>
                                  <a:pt x="0" y="32791"/>
                                </a:lnTo>
                                <a:lnTo>
                                  <a:pt x="61391" y="32791"/>
                                </a:lnTo>
                                <a:lnTo>
                                  <a:pt x="59893" y="31203"/>
                                </a:lnTo>
                                <a:lnTo>
                                  <a:pt x="61391" y="31203"/>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621" name="Image 1621"/>
                          <pic:cNvPicPr/>
                        </pic:nvPicPr>
                        <pic:blipFill>
                          <a:blip r:embed="rId941" cstate="print"/>
                          <a:stretch>
                            <a:fillRect/>
                          </a:stretch>
                        </pic:blipFill>
                        <pic:spPr>
                          <a:xfrm>
                            <a:off x="3053294" y="3210064"/>
                            <a:ext cx="219924" cy="132612"/>
                          </a:xfrm>
                          <a:prstGeom prst="rect">
                            <a:avLst/>
                          </a:prstGeom>
                        </pic:spPr>
                      </pic:pic>
                      <wps:wsp>
                        <wps:cNvPr id="1622" name="Graphic 1622"/>
                        <wps:cNvSpPr/>
                        <wps:spPr>
                          <a:xfrm>
                            <a:off x="81936" y="366829"/>
                            <a:ext cx="1644650" cy="565785"/>
                          </a:xfrm>
                          <a:custGeom>
                            <a:avLst/>
                            <a:gdLst/>
                            <a:ahLst/>
                            <a:cxnLst/>
                            <a:rect l="l" t="t" r="r" b="b"/>
                            <a:pathLst>
                              <a:path w="1644650" h="565785">
                                <a:moveTo>
                                  <a:pt x="503148" y="54648"/>
                                </a:moveTo>
                                <a:lnTo>
                                  <a:pt x="498005" y="33375"/>
                                </a:lnTo>
                                <a:lnTo>
                                  <a:pt x="483958" y="16002"/>
                                </a:lnTo>
                                <a:lnTo>
                                  <a:pt x="463130" y="4292"/>
                                </a:lnTo>
                                <a:lnTo>
                                  <a:pt x="437642" y="0"/>
                                </a:lnTo>
                                <a:lnTo>
                                  <a:pt x="65519" y="0"/>
                                </a:lnTo>
                                <a:lnTo>
                                  <a:pt x="40017" y="4292"/>
                                </a:lnTo>
                                <a:lnTo>
                                  <a:pt x="19189" y="16002"/>
                                </a:lnTo>
                                <a:lnTo>
                                  <a:pt x="5143" y="33375"/>
                                </a:lnTo>
                                <a:lnTo>
                                  <a:pt x="0" y="54648"/>
                                </a:lnTo>
                                <a:lnTo>
                                  <a:pt x="0" y="67449"/>
                                </a:lnTo>
                                <a:lnTo>
                                  <a:pt x="5143" y="88722"/>
                                </a:lnTo>
                                <a:lnTo>
                                  <a:pt x="19189" y="106083"/>
                                </a:lnTo>
                                <a:lnTo>
                                  <a:pt x="40017" y="117792"/>
                                </a:lnTo>
                                <a:lnTo>
                                  <a:pt x="65519" y="122085"/>
                                </a:lnTo>
                                <a:lnTo>
                                  <a:pt x="437642" y="122085"/>
                                </a:lnTo>
                                <a:lnTo>
                                  <a:pt x="463130" y="117792"/>
                                </a:lnTo>
                                <a:lnTo>
                                  <a:pt x="483958" y="106083"/>
                                </a:lnTo>
                                <a:lnTo>
                                  <a:pt x="498005" y="88722"/>
                                </a:lnTo>
                                <a:lnTo>
                                  <a:pt x="503148" y="67449"/>
                                </a:lnTo>
                                <a:lnTo>
                                  <a:pt x="503148" y="54648"/>
                                </a:lnTo>
                                <a:close/>
                              </a:path>
                              <a:path w="1644650" h="565785">
                                <a:moveTo>
                                  <a:pt x="558812" y="498132"/>
                                </a:moveTo>
                                <a:lnTo>
                                  <a:pt x="553656" y="476859"/>
                                </a:lnTo>
                                <a:lnTo>
                                  <a:pt x="539623" y="459486"/>
                                </a:lnTo>
                                <a:lnTo>
                                  <a:pt x="518795" y="447776"/>
                                </a:lnTo>
                                <a:lnTo>
                                  <a:pt x="493306" y="443484"/>
                                </a:lnTo>
                                <a:lnTo>
                                  <a:pt x="121183" y="443484"/>
                                </a:lnTo>
                                <a:lnTo>
                                  <a:pt x="95681" y="447776"/>
                                </a:lnTo>
                                <a:lnTo>
                                  <a:pt x="74853" y="459486"/>
                                </a:lnTo>
                                <a:lnTo>
                                  <a:pt x="60807" y="476859"/>
                                </a:lnTo>
                                <a:lnTo>
                                  <a:pt x="55664" y="498132"/>
                                </a:lnTo>
                                <a:lnTo>
                                  <a:pt x="55664" y="510933"/>
                                </a:lnTo>
                                <a:lnTo>
                                  <a:pt x="60807" y="532206"/>
                                </a:lnTo>
                                <a:lnTo>
                                  <a:pt x="74853" y="549567"/>
                                </a:lnTo>
                                <a:lnTo>
                                  <a:pt x="95681" y="561276"/>
                                </a:lnTo>
                                <a:lnTo>
                                  <a:pt x="121183" y="565569"/>
                                </a:lnTo>
                                <a:lnTo>
                                  <a:pt x="493306" y="565569"/>
                                </a:lnTo>
                                <a:lnTo>
                                  <a:pt x="518795" y="561276"/>
                                </a:lnTo>
                                <a:lnTo>
                                  <a:pt x="539623" y="549567"/>
                                </a:lnTo>
                                <a:lnTo>
                                  <a:pt x="553656" y="532206"/>
                                </a:lnTo>
                                <a:lnTo>
                                  <a:pt x="558812" y="510933"/>
                                </a:lnTo>
                                <a:lnTo>
                                  <a:pt x="558812" y="498132"/>
                                </a:lnTo>
                                <a:close/>
                              </a:path>
                              <a:path w="1644650" h="565785">
                                <a:moveTo>
                                  <a:pt x="1644281" y="363448"/>
                                </a:moveTo>
                                <a:lnTo>
                                  <a:pt x="1639125" y="342176"/>
                                </a:lnTo>
                                <a:lnTo>
                                  <a:pt x="1625092" y="324802"/>
                                </a:lnTo>
                                <a:lnTo>
                                  <a:pt x="1604276" y="313093"/>
                                </a:lnTo>
                                <a:lnTo>
                                  <a:pt x="1578775" y="308813"/>
                                </a:lnTo>
                                <a:lnTo>
                                  <a:pt x="1295501" y="308813"/>
                                </a:lnTo>
                                <a:lnTo>
                                  <a:pt x="1270000" y="313093"/>
                                </a:lnTo>
                                <a:lnTo>
                                  <a:pt x="1249172" y="324802"/>
                                </a:lnTo>
                                <a:lnTo>
                                  <a:pt x="1235125" y="342176"/>
                                </a:lnTo>
                                <a:lnTo>
                                  <a:pt x="1229982" y="363448"/>
                                </a:lnTo>
                                <a:lnTo>
                                  <a:pt x="1229982" y="376250"/>
                                </a:lnTo>
                                <a:lnTo>
                                  <a:pt x="1235125" y="397510"/>
                                </a:lnTo>
                                <a:lnTo>
                                  <a:pt x="1249172" y="414883"/>
                                </a:lnTo>
                                <a:lnTo>
                                  <a:pt x="1270000" y="426593"/>
                                </a:lnTo>
                                <a:lnTo>
                                  <a:pt x="1295501" y="430898"/>
                                </a:lnTo>
                                <a:lnTo>
                                  <a:pt x="1578775" y="430898"/>
                                </a:lnTo>
                                <a:lnTo>
                                  <a:pt x="1604276" y="426593"/>
                                </a:lnTo>
                                <a:lnTo>
                                  <a:pt x="1625092" y="414883"/>
                                </a:lnTo>
                                <a:lnTo>
                                  <a:pt x="1639125" y="397510"/>
                                </a:lnTo>
                                <a:lnTo>
                                  <a:pt x="1644281" y="376250"/>
                                </a:lnTo>
                                <a:lnTo>
                                  <a:pt x="1644281" y="363448"/>
                                </a:lnTo>
                                <a:close/>
                              </a:path>
                            </a:pathLst>
                          </a:custGeom>
                          <a:solidFill>
                            <a:srgbClr val="D1D3D4"/>
                          </a:solidFill>
                        </wps:spPr>
                        <wps:bodyPr wrap="square" lIns="0" tIns="0" rIns="0" bIns="0" rtlCol="0">
                          <a:prstTxWarp prst="textNoShape">
                            <a:avLst/>
                          </a:prstTxWarp>
                          <a:noAutofit/>
                        </wps:bodyPr>
                      </wps:wsp>
                      <wps:wsp>
                        <wps:cNvPr id="1623" name="Graphic 1623"/>
                        <wps:cNvSpPr/>
                        <wps:spPr>
                          <a:xfrm>
                            <a:off x="412682" y="1663511"/>
                            <a:ext cx="1349375" cy="407670"/>
                          </a:xfrm>
                          <a:custGeom>
                            <a:avLst/>
                            <a:gdLst/>
                            <a:ahLst/>
                            <a:cxnLst/>
                            <a:rect l="l" t="t" r="r" b="b"/>
                            <a:pathLst>
                              <a:path w="1349375" h="407670">
                                <a:moveTo>
                                  <a:pt x="414299" y="339737"/>
                                </a:moveTo>
                                <a:lnTo>
                                  <a:pt x="409155" y="318452"/>
                                </a:lnTo>
                                <a:lnTo>
                                  <a:pt x="395122" y="301091"/>
                                </a:lnTo>
                                <a:lnTo>
                                  <a:pt x="374294" y="289382"/>
                                </a:lnTo>
                                <a:lnTo>
                                  <a:pt x="348792" y="285089"/>
                                </a:lnTo>
                                <a:lnTo>
                                  <a:pt x="65519" y="285089"/>
                                </a:lnTo>
                                <a:lnTo>
                                  <a:pt x="40017" y="289382"/>
                                </a:lnTo>
                                <a:lnTo>
                                  <a:pt x="19189" y="301091"/>
                                </a:lnTo>
                                <a:lnTo>
                                  <a:pt x="5143" y="318452"/>
                                </a:lnTo>
                                <a:lnTo>
                                  <a:pt x="0" y="339737"/>
                                </a:lnTo>
                                <a:lnTo>
                                  <a:pt x="0" y="352526"/>
                                </a:lnTo>
                                <a:lnTo>
                                  <a:pt x="5143" y="373799"/>
                                </a:lnTo>
                                <a:lnTo>
                                  <a:pt x="19189" y="391160"/>
                                </a:lnTo>
                                <a:lnTo>
                                  <a:pt x="40017" y="402882"/>
                                </a:lnTo>
                                <a:lnTo>
                                  <a:pt x="65519" y="407174"/>
                                </a:lnTo>
                                <a:lnTo>
                                  <a:pt x="348792" y="407174"/>
                                </a:lnTo>
                                <a:lnTo>
                                  <a:pt x="374294" y="402882"/>
                                </a:lnTo>
                                <a:lnTo>
                                  <a:pt x="395122" y="391160"/>
                                </a:lnTo>
                                <a:lnTo>
                                  <a:pt x="409155" y="373799"/>
                                </a:lnTo>
                                <a:lnTo>
                                  <a:pt x="414299" y="352526"/>
                                </a:lnTo>
                                <a:lnTo>
                                  <a:pt x="414299" y="339737"/>
                                </a:lnTo>
                                <a:close/>
                              </a:path>
                              <a:path w="1349375" h="407670">
                                <a:moveTo>
                                  <a:pt x="1349019" y="54648"/>
                                </a:moveTo>
                                <a:lnTo>
                                  <a:pt x="1343863" y="33362"/>
                                </a:lnTo>
                                <a:lnTo>
                                  <a:pt x="1329829" y="16002"/>
                                </a:lnTo>
                                <a:lnTo>
                                  <a:pt x="1309014" y="4292"/>
                                </a:lnTo>
                                <a:lnTo>
                                  <a:pt x="1283512" y="0"/>
                                </a:lnTo>
                                <a:lnTo>
                                  <a:pt x="1000239" y="0"/>
                                </a:lnTo>
                                <a:lnTo>
                                  <a:pt x="974737" y="4292"/>
                                </a:lnTo>
                                <a:lnTo>
                                  <a:pt x="953909" y="16002"/>
                                </a:lnTo>
                                <a:lnTo>
                                  <a:pt x="939863" y="33362"/>
                                </a:lnTo>
                                <a:lnTo>
                                  <a:pt x="934720" y="54648"/>
                                </a:lnTo>
                                <a:lnTo>
                                  <a:pt x="934720" y="67449"/>
                                </a:lnTo>
                                <a:lnTo>
                                  <a:pt x="939863" y="88709"/>
                                </a:lnTo>
                                <a:lnTo>
                                  <a:pt x="953909" y="106083"/>
                                </a:lnTo>
                                <a:lnTo>
                                  <a:pt x="974737" y="117792"/>
                                </a:lnTo>
                                <a:lnTo>
                                  <a:pt x="1000239" y="122085"/>
                                </a:lnTo>
                                <a:lnTo>
                                  <a:pt x="1283512" y="122085"/>
                                </a:lnTo>
                                <a:lnTo>
                                  <a:pt x="1309014" y="117792"/>
                                </a:lnTo>
                                <a:lnTo>
                                  <a:pt x="1329829" y="106083"/>
                                </a:lnTo>
                                <a:lnTo>
                                  <a:pt x="1343863" y="88709"/>
                                </a:lnTo>
                                <a:lnTo>
                                  <a:pt x="1349019" y="67449"/>
                                </a:lnTo>
                                <a:lnTo>
                                  <a:pt x="1349019" y="54648"/>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1624" name="Image 1624"/>
                          <pic:cNvPicPr/>
                        </pic:nvPicPr>
                        <pic:blipFill>
                          <a:blip r:embed="rId942" cstate="print"/>
                          <a:stretch>
                            <a:fillRect/>
                          </a:stretch>
                        </pic:blipFill>
                        <pic:spPr>
                          <a:xfrm>
                            <a:off x="761535" y="2176293"/>
                            <a:ext cx="1413510" cy="1072643"/>
                          </a:xfrm>
                          <a:prstGeom prst="rect">
                            <a:avLst/>
                          </a:prstGeom>
                        </pic:spPr>
                      </pic:pic>
                      <pic:pic xmlns:pic="http://schemas.openxmlformats.org/drawingml/2006/picture">
                        <pic:nvPicPr>
                          <pic:cNvPr id="1625" name="Image 1625"/>
                          <pic:cNvPicPr/>
                        </pic:nvPicPr>
                        <pic:blipFill>
                          <a:blip r:embed="rId943" cstate="print"/>
                          <a:stretch>
                            <a:fillRect/>
                          </a:stretch>
                        </pic:blipFill>
                        <pic:spPr>
                          <a:xfrm>
                            <a:off x="4169215" y="2557337"/>
                            <a:ext cx="849438" cy="839906"/>
                          </a:xfrm>
                          <a:prstGeom prst="rect">
                            <a:avLst/>
                          </a:prstGeom>
                        </pic:spPr>
                      </pic:pic>
                      <pic:pic xmlns:pic="http://schemas.openxmlformats.org/drawingml/2006/picture">
                        <pic:nvPicPr>
                          <pic:cNvPr id="1626" name="Image 1626"/>
                          <pic:cNvPicPr/>
                        </pic:nvPicPr>
                        <pic:blipFill>
                          <a:blip r:embed="rId944" cstate="print"/>
                          <a:stretch>
                            <a:fillRect/>
                          </a:stretch>
                        </pic:blipFill>
                        <pic:spPr>
                          <a:xfrm>
                            <a:off x="3017342" y="2595791"/>
                            <a:ext cx="753021" cy="598313"/>
                          </a:xfrm>
                          <a:prstGeom prst="rect">
                            <a:avLst/>
                          </a:prstGeom>
                        </pic:spPr>
                      </pic:pic>
                      <wps:wsp>
                        <wps:cNvPr id="1627" name="Textbox 1627"/>
                        <wps:cNvSpPr txBox="1"/>
                        <wps:spPr>
                          <a:xfrm>
                            <a:off x="2083" y="46394"/>
                            <a:ext cx="5401945" cy="1037590"/>
                          </a:xfrm>
                          <a:prstGeom prst="rect">
                            <a:avLst/>
                          </a:prstGeom>
                        </wps:spPr>
                        <wps:txbx>
                          <w:txbxContent>
                            <w:p w14:paraId="5EF1C92C" w14:textId="636A8879" w:rsidR="000A417C" w:rsidRDefault="0040725C">
                              <w:pPr>
                                <w:spacing w:before="9" w:line="220" w:lineRule="auto"/>
                                <w:ind w:left="119" w:hanging="2"/>
                                <w:rPr>
                                  <w:sz w:val="20"/>
                                </w:rPr>
                              </w:pPr>
                              <w:r>
                                <w:rPr>
                                  <w:color w:val="1F1F1F"/>
                                  <w:spacing w:val="-2"/>
                                  <w:sz w:val="23"/>
                                </w:rPr>
                                <w:t>Tato funkce umožnuje pohyb návazce se nástrahou podle předem specifikované trajektorii</w:t>
                              </w:r>
                              <w:r w:rsidR="00000000">
                                <w:rPr>
                                  <w:color w:val="1F1F1F"/>
                                  <w:spacing w:val="-8"/>
                                  <w:sz w:val="23"/>
                                </w:rPr>
                                <w:t xml:space="preserve">. </w:t>
                              </w:r>
                              <w:r>
                                <w:rPr>
                                  <w:color w:val="1F1F1F"/>
                                  <w:spacing w:val="-8"/>
                                  <w:sz w:val="23"/>
                                </w:rPr>
                                <w:t xml:space="preserve">Když máme nastavenou funkci začne po stisknutí </w:t>
                              </w:r>
                              <w:r w:rsidR="00000000">
                                <w:rPr>
                                  <w:color w:val="1F1F1F"/>
                                  <w:spacing w:val="-8"/>
                                  <w:sz w:val="23"/>
                                </w:rPr>
                                <w:t xml:space="preserve"> </w:t>
                              </w:r>
                              <w:r w:rsidR="00000000">
                                <w:rPr>
                                  <w:color w:val="1F1F1F"/>
                                  <w:sz w:val="20"/>
                                </w:rPr>
                                <w:t>PICKUP</w:t>
                              </w:r>
                              <w:r w:rsidR="00000000">
                                <w:rPr>
                                  <w:color w:val="1F1F1F"/>
                                  <w:spacing w:val="40"/>
                                  <w:sz w:val="20"/>
                                </w:rPr>
                                <w:t xml:space="preserve"> </w:t>
                              </w:r>
                              <w:r w:rsidR="00000000">
                                <w:rPr>
                                  <w:b/>
                                  <w:color w:val="00AEEF"/>
                                  <w:sz w:val="20"/>
                                </w:rPr>
                                <w:t xml:space="preserve">BUTTON </w:t>
                              </w:r>
                              <w:r w:rsidR="00000000">
                                <w:rPr>
                                  <w:color w:val="1F1F1F"/>
                                  <w:sz w:val="20"/>
                                </w:rPr>
                                <w:t>.</w:t>
                              </w:r>
                            </w:p>
                            <w:p w14:paraId="7CBF7DCA" w14:textId="30B24638" w:rsidR="000A417C" w:rsidRDefault="00000000">
                              <w:pPr>
                                <w:spacing w:before="262" w:line="230" w:lineRule="auto"/>
                                <w:ind w:left="202" w:right="4628" w:hanging="203"/>
                                <w:rPr>
                                  <w:sz w:val="20"/>
                                </w:rPr>
                              </w:pPr>
                              <w:r>
                                <w:rPr>
                                  <w:color w:val="1F1F1F"/>
                                  <w:sz w:val="20"/>
                                </w:rPr>
                                <w:t>1.</w:t>
                              </w:r>
                              <w:r>
                                <w:rPr>
                                  <w:color w:val="1F1F1F"/>
                                  <w:spacing w:val="-14"/>
                                  <w:sz w:val="20"/>
                                </w:rPr>
                                <w:t xml:space="preserve"> </w:t>
                              </w:r>
                              <w:r w:rsidR="0040725C">
                                <w:rPr>
                                  <w:color w:val="1F1F1F"/>
                                  <w:sz w:val="20"/>
                                </w:rPr>
                                <w:t>Stikni a drž</w:t>
                              </w:r>
                              <w:r>
                                <w:rPr>
                                  <w:color w:val="1F1F1F"/>
                                  <w:spacing w:val="-10"/>
                                  <w:sz w:val="20"/>
                                </w:rPr>
                                <w:t xml:space="preserve"> </w:t>
                              </w:r>
                              <w:r>
                                <w:rPr>
                                  <w:color w:val="1F1F1F"/>
                                  <w:sz w:val="20"/>
                                </w:rPr>
                                <w:t>MEMO</w:t>
                              </w:r>
                              <w:r>
                                <w:rPr>
                                  <w:color w:val="1F1F1F"/>
                                  <w:spacing w:val="-8"/>
                                  <w:sz w:val="20"/>
                                </w:rPr>
                                <w:t xml:space="preserve"> </w:t>
                              </w:r>
                              <w:r>
                                <w:rPr>
                                  <w:color w:val="00AEEF"/>
                                  <w:sz w:val="20"/>
                                </w:rPr>
                                <w:t>BUTTON</w:t>
                              </w:r>
                              <w:r>
                                <w:rPr>
                                  <w:color w:val="00AEEF"/>
                                  <w:spacing w:val="-13"/>
                                  <w:sz w:val="20"/>
                                </w:rPr>
                                <w:t xml:space="preserve"> </w:t>
                              </w:r>
                              <w:r>
                                <w:rPr>
                                  <w:color w:val="1F1F1F"/>
                                  <w:sz w:val="20"/>
                                </w:rPr>
                                <w:t>a</w:t>
                              </w:r>
                              <w:r w:rsidR="0040725C">
                                <w:rPr>
                                  <w:color w:val="1F1F1F"/>
                                  <w:sz w:val="20"/>
                                </w:rPr>
                                <w:t xml:space="preserve"> </w:t>
                              </w:r>
                              <w:r>
                                <w:rPr>
                                  <w:color w:val="1F1F1F"/>
                                  <w:sz w:val="20"/>
                                </w:rPr>
                                <w:t>PICKUP</w:t>
                              </w:r>
                              <w:r>
                                <w:rPr>
                                  <w:color w:val="1F1F1F"/>
                                  <w:spacing w:val="40"/>
                                  <w:sz w:val="20"/>
                                </w:rPr>
                                <w:t xml:space="preserve"> </w:t>
                              </w:r>
                              <w:r>
                                <w:rPr>
                                  <w:color w:val="00AEEF"/>
                                  <w:sz w:val="20"/>
                                </w:rPr>
                                <w:t xml:space="preserve">BUTTON </w:t>
                              </w:r>
                              <w:r w:rsidR="0040725C">
                                <w:rPr>
                                  <w:color w:val="1F1F1F"/>
                                  <w:sz w:val="20"/>
                                </w:rPr>
                                <w:t xml:space="preserve">po 2 vteřiny do </w:t>
                              </w:r>
                              <w:r>
                                <w:rPr>
                                  <w:color w:val="1F1F1F"/>
                                  <w:sz w:val="20"/>
                                </w:rPr>
                                <w:t>Menu screen.</w:t>
                              </w:r>
                            </w:p>
                          </w:txbxContent>
                        </wps:txbx>
                        <wps:bodyPr wrap="square" lIns="0" tIns="0" rIns="0" bIns="0" rtlCol="0">
                          <a:noAutofit/>
                        </wps:bodyPr>
                      </wps:wsp>
                      <wps:wsp>
                        <wps:cNvPr id="1628" name="Textbox 1628"/>
                        <wps:cNvSpPr txBox="1"/>
                        <wps:spPr>
                          <a:xfrm>
                            <a:off x="-103909" y="1502434"/>
                            <a:ext cx="2862349" cy="575310"/>
                          </a:xfrm>
                          <a:prstGeom prst="rect">
                            <a:avLst/>
                          </a:prstGeom>
                        </wps:spPr>
                        <wps:txbx>
                          <w:txbxContent>
                            <w:p w14:paraId="78E41772" w14:textId="5006DE79" w:rsidR="000A417C" w:rsidRDefault="00000000">
                              <w:pPr>
                                <w:tabs>
                                  <w:tab w:val="left" w:pos="1995"/>
                                </w:tabs>
                                <w:ind w:left="164" w:right="18" w:hanging="165"/>
                                <w:rPr>
                                  <w:sz w:val="20"/>
                                </w:rPr>
                              </w:pPr>
                              <w:r>
                                <w:rPr>
                                  <w:color w:val="1F1F1F"/>
                                  <w:sz w:val="20"/>
                                </w:rPr>
                                <w:t>2.</w:t>
                              </w:r>
                              <w:r>
                                <w:rPr>
                                  <w:color w:val="1F1F1F"/>
                                  <w:spacing w:val="-9"/>
                                  <w:sz w:val="20"/>
                                </w:rPr>
                                <w:t xml:space="preserve"> </w:t>
                              </w:r>
                              <w:r w:rsidR="0040725C">
                                <w:rPr>
                                  <w:color w:val="1F1F1F"/>
                                  <w:sz w:val="20"/>
                                </w:rPr>
                                <w:t>vyber</w:t>
                              </w:r>
                              <w:r>
                                <w:rPr>
                                  <w:color w:val="1F1F1F"/>
                                  <w:spacing w:val="-4"/>
                                  <w:sz w:val="20"/>
                                </w:rPr>
                                <w:t xml:space="preserve"> </w:t>
                              </w:r>
                              <w:r>
                                <w:rPr>
                                  <w:color w:val="1F1F1F"/>
                                  <w:sz w:val="20"/>
                                </w:rPr>
                                <w:t>“PICKUP/JIGGING”</w:t>
                              </w:r>
                              <w:r>
                                <w:rPr>
                                  <w:color w:val="1F1F1F"/>
                                  <w:spacing w:val="-11"/>
                                  <w:sz w:val="20"/>
                                </w:rPr>
                                <w:t xml:space="preserve"> </w:t>
                              </w:r>
                              <w:r w:rsidR="0040725C">
                                <w:rPr>
                                  <w:color w:val="1F1F1F"/>
                                  <w:sz w:val="20"/>
                                </w:rPr>
                                <w:t>s</w:t>
                              </w:r>
                              <w:r>
                                <w:rPr>
                                  <w:color w:val="1F1F1F"/>
                                  <w:spacing w:val="-13"/>
                                  <w:sz w:val="20"/>
                                </w:rPr>
                                <w:t xml:space="preserve"> </w:t>
                              </w:r>
                              <w:r>
                                <w:rPr>
                                  <w:color w:val="1F1F1F"/>
                                  <w:sz w:val="20"/>
                                </w:rPr>
                                <w:t>Jog</w:t>
                              </w:r>
                              <w:r>
                                <w:rPr>
                                  <w:color w:val="1F1F1F"/>
                                  <w:spacing w:val="-5"/>
                                  <w:sz w:val="20"/>
                                </w:rPr>
                                <w:t xml:space="preserve"> </w:t>
                              </w:r>
                              <w:r>
                                <w:rPr>
                                  <w:color w:val="1F1F1F"/>
                                  <w:sz w:val="20"/>
                                </w:rPr>
                                <w:t xml:space="preserve">Power Lever </w:t>
                              </w:r>
                              <w:r w:rsidR="0040725C">
                                <w:rPr>
                                  <w:color w:val="1F1F1F"/>
                                  <w:sz w:val="20"/>
                                </w:rPr>
                                <w:t>a stiskni</w:t>
                              </w:r>
                              <w:r>
                                <w:rPr>
                                  <w:color w:val="1F1F1F"/>
                                  <w:sz w:val="20"/>
                                </w:rPr>
                                <w:tab/>
                                <w:t>( MEMO</w:t>
                              </w:r>
                              <w:r>
                                <w:rPr>
                                  <w:color w:val="1F1F1F"/>
                                  <w:spacing w:val="40"/>
                                  <w:sz w:val="20"/>
                                </w:rPr>
                                <w:t xml:space="preserve"> </w:t>
                              </w:r>
                              <w:r>
                                <w:rPr>
                                  <w:b/>
                                  <w:color w:val="00AEEF"/>
                                  <w:sz w:val="20"/>
                                </w:rPr>
                                <w:t xml:space="preserve">BUTTON </w:t>
                              </w:r>
                              <w:r>
                                <w:rPr>
                                  <w:color w:val="1F1F1F"/>
                                  <w:sz w:val="20"/>
                                </w:rPr>
                                <w:t>) .</w:t>
                              </w:r>
                            </w:p>
                            <w:p w14:paraId="61646873" w14:textId="7F2FE7BA" w:rsidR="000A417C" w:rsidRDefault="0040725C">
                              <w:pPr>
                                <w:spacing w:line="212" w:lineRule="exact"/>
                                <w:ind w:left="164"/>
                                <w:rPr>
                                  <w:sz w:val="20"/>
                                </w:rPr>
                              </w:pPr>
                              <w:r>
                                <w:rPr>
                                  <w:color w:val="1F1F1F"/>
                                  <w:sz w:val="20"/>
                                </w:rPr>
                                <w:t>pak</w:t>
                              </w:r>
                              <w:r w:rsidR="00000000">
                                <w:rPr>
                                  <w:color w:val="1F1F1F"/>
                                  <w:sz w:val="20"/>
                                </w:rPr>
                                <w:t>,</w:t>
                              </w:r>
                              <w:r w:rsidR="00000000">
                                <w:rPr>
                                  <w:color w:val="1F1F1F"/>
                                  <w:spacing w:val="-5"/>
                                  <w:sz w:val="20"/>
                                </w:rPr>
                                <w:t xml:space="preserve"> </w:t>
                              </w:r>
                              <w:r>
                                <w:rPr>
                                  <w:color w:val="1F1F1F"/>
                                  <w:sz w:val="20"/>
                                </w:rPr>
                                <w:t>vyber</w:t>
                              </w:r>
                              <w:r w:rsidR="00000000">
                                <w:rPr>
                                  <w:color w:val="1F1F1F"/>
                                  <w:spacing w:val="-10"/>
                                  <w:sz w:val="20"/>
                                </w:rPr>
                                <w:t xml:space="preserve"> </w:t>
                              </w:r>
                              <w:r w:rsidR="00000000">
                                <w:rPr>
                                  <w:color w:val="1F1F1F"/>
                                  <w:sz w:val="20"/>
                                </w:rPr>
                                <w:t>“Jigging”</w:t>
                              </w:r>
                              <w:r w:rsidR="00000000">
                                <w:rPr>
                                  <w:color w:val="1F1F1F"/>
                                  <w:spacing w:val="-6"/>
                                  <w:sz w:val="20"/>
                                </w:rPr>
                                <w:t xml:space="preserve"> </w:t>
                              </w:r>
                              <w:r w:rsidR="00000000">
                                <w:rPr>
                                  <w:color w:val="1F1F1F"/>
                                  <w:sz w:val="20"/>
                                </w:rPr>
                                <w:t>a</w:t>
                              </w:r>
                              <w:r>
                                <w:rPr>
                                  <w:color w:val="1F1F1F"/>
                                  <w:sz w:val="20"/>
                                </w:rPr>
                                <w:t xml:space="preserve"> zmáčkni</w:t>
                              </w:r>
                            </w:p>
                            <w:p w14:paraId="6407DD51" w14:textId="77777777" w:rsidR="000A417C" w:rsidRDefault="00000000">
                              <w:pPr>
                                <w:spacing w:before="3"/>
                                <w:ind w:left="555"/>
                                <w:rPr>
                                  <w:sz w:val="20"/>
                                </w:rPr>
                              </w:pPr>
                              <w:r>
                                <w:rPr>
                                  <w:color w:val="1F1F1F"/>
                                  <w:w w:val="90"/>
                                  <w:sz w:val="20"/>
                                </w:rPr>
                                <w:t>(</w:t>
                              </w:r>
                              <w:r>
                                <w:rPr>
                                  <w:color w:val="1F1F1F"/>
                                  <w:spacing w:val="-9"/>
                                  <w:w w:val="90"/>
                                  <w:sz w:val="20"/>
                                </w:rPr>
                                <w:t xml:space="preserve"> </w:t>
                              </w:r>
                              <w:r>
                                <w:rPr>
                                  <w:color w:val="1F1F1F"/>
                                  <w:w w:val="90"/>
                                  <w:sz w:val="20"/>
                                </w:rPr>
                                <w:t>MEMO</w:t>
                              </w:r>
                              <w:r>
                                <w:rPr>
                                  <w:color w:val="1F1F1F"/>
                                  <w:spacing w:val="17"/>
                                  <w:sz w:val="20"/>
                                </w:rPr>
                                <w:t xml:space="preserve"> </w:t>
                              </w:r>
                              <w:r>
                                <w:rPr>
                                  <w:b/>
                                  <w:color w:val="00AEEF"/>
                                  <w:w w:val="90"/>
                                  <w:sz w:val="20"/>
                                </w:rPr>
                                <w:t>BUTTON</w:t>
                              </w:r>
                              <w:r>
                                <w:rPr>
                                  <w:b/>
                                  <w:color w:val="00AEEF"/>
                                  <w:spacing w:val="-9"/>
                                  <w:w w:val="90"/>
                                  <w:sz w:val="20"/>
                                </w:rPr>
                                <w:t xml:space="preserve"> </w:t>
                              </w:r>
                              <w:r>
                                <w:rPr>
                                  <w:color w:val="1F1F1F"/>
                                  <w:spacing w:val="-10"/>
                                  <w:w w:val="90"/>
                                  <w:sz w:val="20"/>
                                </w:rPr>
                                <w:t>)</w:t>
                              </w:r>
                            </w:p>
                          </w:txbxContent>
                        </wps:txbx>
                        <wps:bodyPr wrap="square" lIns="0" tIns="0" rIns="0" bIns="0" rtlCol="0">
                          <a:noAutofit/>
                        </wps:bodyPr>
                      </wps:wsp>
                    </wpg:wgp>
                  </a:graphicData>
                </a:graphic>
              </wp:inline>
            </w:drawing>
          </mc:Choice>
          <mc:Fallback>
            <w:pict>
              <v:group w14:anchorId="4A72FAC6" id="Group 1614" o:spid="_x0000_s1972" style="width:441.15pt;height:267.5pt;mso-position-horizontal-relative:char;mso-position-vertical-relative:line" coordorigin="-1039" coordsize="56027,33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">
                <v:shape id="Image 1615" o:spid="_x0000_s1973" type="#_x0000_t75" style="position:absolute;left:86;width:54902;height:25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">
                  <v:imagedata r:id="rId945" o:title=""/>
                </v:shape>
                <v:shape id="Graphic 1616" o:spid="_x0000_s1974" style="position:absolute;left:29790;top:25623;width:8351;height:8312;visibility:visible;mso-wrap-style:square;v-text-anchor:top" coordsize="835025,83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" path="m835025,54000l830783,32969,819200,15811,802043,4241,781024,,54000,,32981,4241,15811,15811,4241,32969,,54000,,776706r4241,21019l15811,814882r17170,11583l54000,830707r727024,l802043,826465r17157,-11583l830783,797725r4242,-21019l835025,54000xe" fillcolor="#c7eafb" stroked="f">
                  <v:path arrowok="t"/>
                </v:shape>
                <v:shape id="Graphic 1617" o:spid="_x0000_s1975" style="position:absolute;left:29791;top:25623;width:8350;height:8312;visibility:visible;mso-wrap-style:square;v-text-anchor:top" coordsize="835025,83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" path="m835025,776709r-4245,21016l819205,814892r-17165,11577l781024,830715r-113598,l417511,830715r-249915,l53999,830715,32978,826469,15814,814892,4242,797725,,776709,,663785,,415354,,166923,,53999,4242,32978,15814,15814,32978,4242,53999,,167596,,417511,,667426,,781024,r21016,4242l819205,15814r11575,17164l835025,53999r,112924l835025,415354r,248431l835025,776709xe" filled="f" strokecolor="#231f20" strokeweight=".4mm">
                  <v:path arrowok="t"/>
                </v:shape>
                <v:shape id="Graphic 1618" o:spid="_x0000_s1976" style="position:absolute;left:30161;top:30470;width:7658;height:1442;visibility:visible;mso-wrap-style:square;v-text-anchor:top" coordsize="765810,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" path="m765187,143923l,143923,,,765187,r,143923xe" fillcolor="#231f20" stroked="f">
                  <v:path arrowok="t"/>
                </v:shape>
                <v:shape id="Image 1619" o:spid="_x0000_s1977" type="#_x0000_t75" style="position:absolute;left:35279;top:32100;width:2199;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">
                  <v:imagedata r:id="rId946" o:title=""/>
                </v:shape>
                <v:shape id="Graphic 1620" o:spid="_x0000_s1978" style="position:absolute;left:33706;top:32200;width:616;height:920;visibility:visible;mso-wrap-style:square;v-text-anchor:top" coordsize="61594,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" path="m61391,59258l,59258,30695,92075,61391,59258xem61391,31203l46037,16395,30695,,15341,16395,,31203r1485,l,32791r61391,l59893,31203r1498,xe" fillcolor="#231f20" stroked="f">
                  <v:path arrowok="t"/>
                </v:shape>
                <v:shape id="Image 1621" o:spid="_x0000_s1979" type="#_x0000_t75" style="position:absolute;left:30532;top:32100;width:2200;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">
                  <v:imagedata r:id="rId947" o:title=""/>
                </v:shape>
                <v:shape id="Graphic 1622" o:spid="_x0000_s1980" style="position:absolute;left:819;top:3668;width:16446;height:5658;visibility:visible;mso-wrap-style:square;v-text-anchor:top" coordsize="1644650,56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" path="m503148,54648l498005,33375,483958,16002,463130,4292,437642,,65519,,40017,4292,19189,16002,5143,33375,,54648,,67449,5143,88722r14046,17361l40017,117792r25502,4293l437642,122085r25488,-4293l483958,106083,498005,88722r5143,-21273l503148,54648xem558812,498132r-5156,-21273l539623,459486,518795,447776r-25489,-4292l121183,443484r-25502,4292l74853,459486,60807,476859r-5143,21273l55664,510933r5143,21273l74853,549567r20828,11709l121183,565569r372123,l518795,561276r20828,-11709l553656,532206r5156,-21273l558812,498132xem1644281,363448r-5156,-21272l1625092,324802r-20816,-11709l1578775,308813r-283274,l1270000,313093r-20828,11709l1235125,342176r-5143,21272l1229982,376250r5143,21260l1249172,414883r20828,11710l1295501,430898r283274,l1604276,426593r20816,-11710l1639125,397510r5156,-21260l1644281,363448xe" fillcolor="#d1d3d4" stroked="f">
                  <v:path arrowok="t"/>
                </v:shape>
                <v:shape id="Graphic 1623" o:spid="_x0000_s1981" style="position:absolute;left:4126;top:16635;width:13494;height:4076;visibility:visible;mso-wrap-style:square;v-text-anchor:top" coordsize="1349375,40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" path="m414299,339737r-5144,-21285l395122,301091,374294,289382r-25502,-4293l65519,285089r-25502,4293l19189,301091,5143,318452,,339737r,12789l5143,373799r14046,17361l40017,402882r25502,4292l348792,407174r25502,-4292l395122,391160r14033,-17361l414299,352526r,-12789xem1349019,54648r-5156,-21286l1329829,16002,1309014,4292,1283512,,1000239,,974737,4292,953909,16002,939863,33362r-5143,21286l934720,67449r5143,21260l953909,106083r20828,11709l1000239,122085r283273,l1309014,117792r20815,-11709l1343863,88709r5156,-21260l1349019,54648xe" fillcolor="#d1d3d4" stroked="f">
                  <v:path arrowok="t"/>
                </v:shape>
                <v:shape id="Image 1624" o:spid="_x0000_s1982" type="#_x0000_t75" style="position:absolute;left:7615;top:21762;width:14135;height:10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">
                  <v:imagedata r:id="rId948" o:title=""/>
                </v:shape>
                <v:shape id="Image 1625" o:spid="_x0000_s1983" type="#_x0000_t75" style="position:absolute;left:41692;top:25573;width:8494;height:8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">
                  <v:imagedata r:id="rId949" o:title=""/>
                </v:shape>
                <v:shape id="Image 1626" o:spid="_x0000_s1984" type="#_x0000_t75" style="position:absolute;left:30173;top:25957;width:7530;height:5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">
                  <v:imagedata r:id="rId950" o:title=""/>
                </v:shape>
                <v:shape id="Textbox 1627" o:spid="_x0000_s1985" type="#_x0000_t202" style="position:absolute;left:20;top:463;width:54020;height:10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" filled="f" stroked="f">
                  <v:textbox inset="0,0,0,0">
                    <w:txbxContent>
                      <w:p w14:paraId="5EF1C92C" w14:textId="636A8879" w:rsidR="000A417C" w:rsidRDefault="0040725C">
                        <w:pPr>
                          <w:spacing w:before="9" w:line="220" w:lineRule="auto"/>
                          <w:ind w:left="119" w:hanging="2"/>
                          <w:rPr>
                            <w:sz w:val="20"/>
                          </w:rPr>
                        </w:pPr>
                        <w:r>
                          <w:rPr>
                            <w:color w:val="1F1F1F"/>
                            <w:spacing w:val="-2"/>
                            <w:sz w:val="23"/>
                          </w:rPr>
                          <w:t>Tato funkce umožnuje pohyb návazce se nástrahou podle předem specifikované trajektorii</w:t>
                        </w:r>
                        <w:r w:rsidR="00000000">
                          <w:rPr>
                            <w:color w:val="1F1F1F"/>
                            <w:spacing w:val="-8"/>
                            <w:sz w:val="23"/>
                          </w:rPr>
                          <w:t xml:space="preserve">. </w:t>
                        </w:r>
                        <w:r>
                          <w:rPr>
                            <w:color w:val="1F1F1F"/>
                            <w:spacing w:val="-8"/>
                            <w:sz w:val="23"/>
                          </w:rPr>
                          <w:t xml:space="preserve">Když máme nastavenou funkci začne po stisknutí </w:t>
                        </w:r>
                        <w:r w:rsidR="00000000">
                          <w:rPr>
                            <w:color w:val="1F1F1F"/>
                            <w:spacing w:val="-8"/>
                            <w:sz w:val="23"/>
                          </w:rPr>
                          <w:t xml:space="preserve"> </w:t>
                        </w:r>
                        <w:r w:rsidR="00000000">
                          <w:rPr>
                            <w:color w:val="1F1F1F"/>
                            <w:sz w:val="20"/>
                          </w:rPr>
                          <w:t>PICKUP</w:t>
                        </w:r>
                        <w:r w:rsidR="00000000">
                          <w:rPr>
                            <w:color w:val="1F1F1F"/>
                            <w:spacing w:val="40"/>
                            <w:sz w:val="20"/>
                          </w:rPr>
                          <w:t xml:space="preserve"> </w:t>
                        </w:r>
                        <w:r w:rsidR="00000000">
                          <w:rPr>
                            <w:b/>
                            <w:color w:val="00AEEF"/>
                            <w:sz w:val="20"/>
                          </w:rPr>
                          <w:t xml:space="preserve">BUTTON </w:t>
                        </w:r>
                        <w:r w:rsidR="00000000">
                          <w:rPr>
                            <w:color w:val="1F1F1F"/>
                            <w:sz w:val="20"/>
                          </w:rPr>
                          <w:t>.</w:t>
                        </w:r>
                      </w:p>
                      <w:p w14:paraId="7CBF7DCA" w14:textId="30B24638" w:rsidR="000A417C" w:rsidRDefault="00000000">
                        <w:pPr>
                          <w:spacing w:before="262" w:line="230" w:lineRule="auto"/>
                          <w:ind w:left="202" w:right="4628" w:hanging="203"/>
                          <w:rPr>
                            <w:sz w:val="20"/>
                          </w:rPr>
                        </w:pPr>
                        <w:r>
                          <w:rPr>
                            <w:color w:val="1F1F1F"/>
                            <w:sz w:val="20"/>
                          </w:rPr>
                          <w:t>1.</w:t>
                        </w:r>
                        <w:r>
                          <w:rPr>
                            <w:color w:val="1F1F1F"/>
                            <w:spacing w:val="-14"/>
                            <w:sz w:val="20"/>
                          </w:rPr>
                          <w:t xml:space="preserve"> </w:t>
                        </w:r>
                        <w:r w:rsidR="0040725C">
                          <w:rPr>
                            <w:color w:val="1F1F1F"/>
                            <w:sz w:val="20"/>
                          </w:rPr>
                          <w:t>Stikni a drž</w:t>
                        </w:r>
                        <w:r>
                          <w:rPr>
                            <w:color w:val="1F1F1F"/>
                            <w:spacing w:val="-10"/>
                            <w:sz w:val="20"/>
                          </w:rPr>
                          <w:t xml:space="preserve"> </w:t>
                        </w:r>
                        <w:r>
                          <w:rPr>
                            <w:color w:val="1F1F1F"/>
                            <w:sz w:val="20"/>
                          </w:rPr>
                          <w:t>MEMO</w:t>
                        </w:r>
                        <w:r>
                          <w:rPr>
                            <w:color w:val="1F1F1F"/>
                            <w:spacing w:val="-8"/>
                            <w:sz w:val="20"/>
                          </w:rPr>
                          <w:t xml:space="preserve"> </w:t>
                        </w:r>
                        <w:r>
                          <w:rPr>
                            <w:color w:val="00AEEF"/>
                            <w:sz w:val="20"/>
                          </w:rPr>
                          <w:t>BUTTON</w:t>
                        </w:r>
                        <w:r>
                          <w:rPr>
                            <w:color w:val="00AEEF"/>
                            <w:spacing w:val="-13"/>
                            <w:sz w:val="20"/>
                          </w:rPr>
                          <w:t xml:space="preserve"> </w:t>
                        </w:r>
                        <w:r>
                          <w:rPr>
                            <w:color w:val="1F1F1F"/>
                            <w:sz w:val="20"/>
                          </w:rPr>
                          <w:t>a</w:t>
                        </w:r>
                        <w:r w:rsidR="0040725C">
                          <w:rPr>
                            <w:color w:val="1F1F1F"/>
                            <w:sz w:val="20"/>
                          </w:rPr>
                          <w:t xml:space="preserve"> </w:t>
                        </w:r>
                        <w:r>
                          <w:rPr>
                            <w:color w:val="1F1F1F"/>
                            <w:sz w:val="20"/>
                          </w:rPr>
                          <w:t>PICKUP</w:t>
                        </w:r>
                        <w:r>
                          <w:rPr>
                            <w:color w:val="1F1F1F"/>
                            <w:spacing w:val="40"/>
                            <w:sz w:val="20"/>
                          </w:rPr>
                          <w:t xml:space="preserve"> </w:t>
                        </w:r>
                        <w:r>
                          <w:rPr>
                            <w:color w:val="00AEEF"/>
                            <w:sz w:val="20"/>
                          </w:rPr>
                          <w:t xml:space="preserve">BUTTON </w:t>
                        </w:r>
                        <w:r w:rsidR="0040725C">
                          <w:rPr>
                            <w:color w:val="1F1F1F"/>
                            <w:sz w:val="20"/>
                          </w:rPr>
                          <w:t xml:space="preserve">po 2 vteřiny do </w:t>
                        </w:r>
                        <w:r>
                          <w:rPr>
                            <w:color w:val="1F1F1F"/>
                            <w:sz w:val="20"/>
                          </w:rPr>
                          <w:t>Menu screen.</w:t>
                        </w:r>
                      </w:p>
                    </w:txbxContent>
                  </v:textbox>
                </v:shape>
                <v:shape id="Textbox 1628" o:spid="_x0000_s1986" type="#_x0000_t202" style="position:absolute;left:-1039;top:15024;width:28623;height:5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" filled="f" stroked="f">
                  <v:textbox inset="0,0,0,0">
                    <w:txbxContent>
                      <w:p w14:paraId="78E41772" w14:textId="5006DE79" w:rsidR="000A417C" w:rsidRDefault="00000000">
                        <w:pPr>
                          <w:tabs>
                            <w:tab w:val="left" w:pos="1995"/>
                          </w:tabs>
                          <w:ind w:left="164" w:right="18" w:hanging="165"/>
                          <w:rPr>
                            <w:sz w:val="20"/>
                          </w:rPr>
                        </w:pPr>
                        <w:r>
                          <w:rPr>
                            <w:color w:val="1F1F1F"/>
                            <w:sz w:val="20"/>
                          </w:rPr>
                          <w:t>2.</w:t>
                        </w:r>
                        <w:r>
                          <w:rPr>
                            <w:color w:val="1F1F1F"/>
                            <w:spacing w:val="-9"/>
                            <w:sz w:val="20"/>
                          </w:rPr>
                          <w:t xml:space="preserve"> </w:t>
                        </w:r>
                        <w:r w:rsidR="0040725C">
                          <w:rPr>
                            <w:color w:val="1F1F1F"/>
                            <w:sz w:val="20"/>
                          </w:rPr>
                          <w:t>vyber</w:t>
                        </w:r>
                        <w:r>
                          <w:rPr>
                            <w:color w:val="1F1F1F"/>
                            <w:spacing w:val="-4"/>
                            <w:sz w:val="20"/>
                          </w:rPr>
                          <w:t xml:space="preserve"> </w:t>
                        </w:r>
                        <w:r>
                          <w:rPr>
                            <w:color w:val="1F1F1F"/>
                            <w:sz w:val="20"/>
                          </w:rPr>
                          <w:t>“PICKUP/JIGGING”</w:t>
                        </w:r>
                        <w:r>
                          <w:rPr>
                            <w:color w:val="1F1F1F"/>
                            <w:spacing w:val="-11"/>
                            <w:sz w:val="20"/>
                          </w:rPr>
                          <w:t xml:space="preserve"> </w:t>
                        </w:r>
                        <w:r w:rsidR="0040725C">
                          <w:rPr>
                            <w:color w:val="1F1F1F"/>
                            <w:sz w:val="20"/>
                          </w:rPr>
                          <w:t>s</w:t>
                        </w:r>
                        <w:r>
                          <w:rPr>
                            <w:color w:val="1F1F1F"/>
                            <w:spacing w:val="-13"/>
                            <w:sz w:val="20"/>
                          </w:rPr>
                          <w:t xml:space="preserve"> </w:t>
                        </w:r>
                        <w:r>
                          <w:rPr>
                            <w:color w:val="1F1F1F"/>
                            <w:sz w:val="20"/>
                          </w:rPr>
                          <w:t>Jog</w:t>
                        </w:r>
                        <w:r>
                          <w:rPr>
                            <w:color w:val="1F1F1F"/>
                            <w:spacing w:val="-5"/>
                            <w:sz w:val="20"/>
                          </w:rPr>
                          <w:t xml:space="preserve"> </w:t>
                        </w:r>
                        <w:r>
                          <w:rPr>
                            <w:color w:val="1F1F1F"/>
                            <w:sz w:val="20"/>
                          </w:rPr>
                          <w:t xml:space="preserve">Power Lever </w:t>
                        </w:r>
                        <w:r w:rsidR="0040725C">
                          <w:rPr>
                            <w:color w:val="1F1F1F"/>
                            <w:sz w:val="20"/>
                          </w:rPr>
                          <w:t>a stiskni</w:t>
                        </w:r>
                        <w:r>
                          <w:rPr>
                            <w:color w:val="1F1F1F"/>
                            <w:sz w:val="20"/>
                          </w:rPr>
                          <w:tab/>
                          <w:t>( MEMO</w:t>
                        </w:r>
                        <w:r>
                          <w:rPr>
                            <w:color w:val="1F1F1F"/>
                            <w:spacing w:val="40"/>
                            <w:sz w:val="20"/>
                          </w:rPr>
                          <w:t xml:space="preserve"> </w:t>
                        </w:r>
                        <w:r>
                          <w:rPr>
                            <w:b/>
                            <w:color w:val="00AEEF"/>
                            <w:sz w:val="20"/>
                          </w:rPr>
                          <w:t xml:space="preserve">BUTTON </w:t>
                        </w:r>
                        <w:r>
                          <w:rPr>
                            <w:color w:val="1F1F1F"/>
                            <w:sz w:val="20"/>
                          </w:rPr>
                          <w:t>) .</w:t>
                        </w:r>
                      </w:p>
                      <w:p w14:paraId="61646873" w14:textId="7F2FE7BA" w:rsidR="000A417C" w:rsidRDefault="0040725C">
                        <w:pPr>
                          <w:spacing w:line="212" w:lineRule="exact"/>
                          <w:ind w:left="164"/>
                          <w:rPr>
                            <w:sz w:val="20"/>
                          </w:rPr>
                        </w:pPr>
                        <w:r>
                          <w:rPr>
                            <w:color w:val="1F1F1F"/>
                            <w:sz w:val="20"/>
                          </w:rPr>
                          <w:t>pak</w:t>
                        </w:r>
                        <w:r w:rsidR="00000000">
                          <w:rPr>
                            <w:color w:val="1F1F1F"/>
                            <w:sz w:val="20"/>
                          </w:rPr>
                          <w:t>,</w:t>
                        </w:r>
                        <w:r w:rsidR="00000000">
                          <w:rPr>
                            <w:color w:val="1F1F1F"/>
                            <w:spacing w:val="-5"/>
                            <w:sz w:val="20"/>
                          </w:rPr>
                          <w:t xml:space="preserve"> </w:t>
                        </w:r>
                        <w:r>
                          <w:rPr>
                            <w:color w:val="1F1F1F"/>
                            <w:sz w:val="20"/>
                          </w:rPr>
                          <w:t>vyber</w:t>
                        </w:r>
                        <w:r w:rsidR="00000000">
                          <w:rPr>
                            <w:color w:val="1F1F1F"/>
                            <w:spacing w:val="-10"/>
                            <w:sz w:val="20"/>
                          </w:rPr>
                          <w:t xml:space="preserve"> </w:t>
                        </w:r>
                        <w:r w:rsidR="00000000">
                          <w:rPr>
                            <w:color w:val="1F1F1F"/>
                            <w:sz w:val="20"/>
                          </w:rPr>
                          <w:t>“Jigging”</w:t>
                        </w:r>
                        <w:r w:rsidR="00000000">
                          <w:rPr>
                            <w:color w:val="1F1F1F"/>
                            <w:spacing w:val="-6"/>
                            <w:sz w:val="20"/>
                          </w:rPr>
                          <w:t xml:space="preserve"> </w:t>
                        </w:r>
                        <w:r w:rsidR="00000000">
                          <w:rPr>
                            <w:color w:val="1F1F1F"/>
                            <w:sz w:val="20"/>
                          </w:rPr>
                          <w:t>a</w:t>
                        </w:r>
                        <w:r>
                          <w:rPr>
                            <w:color w:val="1F1F1F"/>
                            <w:sz w:val="20"/>
                          </w:rPr>
                          <w:t xml:space="preserve"> zmáčkni</w:t>
                        </w:r>
                      </w:p>
                      <w:p w14:paraId="6407DD51" w14:textId="77777777" w:rsidR="000A417C" w:rsidRDefault="00000000">
                        <w:pPr>
                          <w:spacing w:before="3"/>
                          <w:ind w:left="555"/>
                          <w:rPr>
                            <w:sz w:val="20"/>
                          </w:rPr>
                        </w:pPr>
                        <w:r>
                          <w:rPr>
                            <w:color w:val="1F1F1F"/>
                            <w:w w:val="90"/>
                            <w:sz w:val="20"/>
                          </w:rPr>
                          <w:t>(</w:t>
                        </w:r>
                        <w:r>
                          <w:rPr>
                            <w:color w:val="1F1F1F"/>
                            <w:spacing w:val="-9"/>
                            <w:w w:val="90"/>
                            <w:sz w:val="20"/>
                          </w:rPr>
                          <w:t xml:space="preserve"> </w:t>
                        </w:r>
                        <w:r>
                          <w:rPr>
                            <w:color w:val="1F1F1F"/>
                            <w:w w:val="90"/>
                            <w:sz w:val="20"/>
                          </w:rPr>
                          <w:t>MEMO</w:t>
                        </w:r>
                        <w:r>
                          <w:rPr>
                            <w:color w:val="1F1F1F"/>
                            <w:spacing w:val="17"/>
                            <w:sz w:val="20"/>
                          </w:rPr>
                          <w:t xml:space="preserve"> </w:t>
                        </w:r>
                        <w:r>
                          <w:rPr>
                            <w:b/>
                            <w:color w:val="00AEEF"/>
                            <w:w w:val="90"/>
                            <w:sz w:val="20"/>
                          </w:rPr>
                          <w:t>BUTTON</w:t>
                        </w:r>
                        <w:r>
                          <w:rPr>
                            <w:b/>
                            <w:color w:val="00AEEF"/>
                            <w:spacing w:val="-9"/>
                            <w:w w:val="90"/>
                            <w:sz w:val="20"/>
                          </w:rPr>
                          <w:t xml:space="preserve"> </w:t>
                        </w:r>
                        <w:r>
                          <w:rPr>
                            <w:color w:val="1F1F1F"/>
                            <w:spacing w:val="-10"/>
                            <w:w w:val="90"/>
                            <w:sz w:val="20"/>
                          </w:rPr>
                          <w:t>)</w:t>
                        </w:r>
                      </w:p>
                    </w:txbxContent>
                  </v:textbox>
                </v:shape>
                <w10:anchorlock/>
              </v:group>
            </w:pict>
          </mc:Fallback>
        </mc:AlternateContent>
      </w:r>
    </w:p>
    <w:p w14:paraId="3F410A2A" w14:textId="77777777" w:rsidR="000A417C" w:rsidRDefault="00000000">
      <w:pPr>
        <w:pStyle w:val="Zkladntext"/>
        <w:tabs>
          <w:tab w:val="left" w:pos="6690"/>
        </w:tabs>
        <w:ind w:left="4866"/>
      </w:pPr>
      <w:r>
        <w:rPr>
          <w:color w:val="1F1F1F"/>
          <w:spacing w:val="-2"/>
        </w:rPr>
        <w:t>(Menu</w:t>
      </w:r>
      <w:r>
        <w:rPr>
          <w:color w:val="1F1F1F"/>
          <w:spacing w:val="-4"/>
        </w:rPr>
        <w:t xml:space="preserve"> </w:t>
      </w:r>
      <w:r>
        <w:rPr>
          <w:color w:val="1F1F1F"/>
          <w:spacing w:val="-2"/>
        </w:rPr>
        <w:t>Screen)</w:t>
      </w:r>
      <w:r>
        <w:rPr>
          <w:color w:val="1F1F1F"/>
        </w:rPr>
        <w:tab/>
      </w:r>
      <w:r>
        <w:rPr>
          <w:color w:val="1F1F1F"/>
          <w:spacing w:val="-2"/>
        </w:rPr>
        <w:t>(Pickup/Jigging)</w:t>
      </w:r>
    </w:p>
    <w:p w14:paraId="3D2FC8E5" w14:textId="77777777" w:rsidR="000A417C" w:rsidRDefault="000A417C">
      <w:pPr>
        <w:pStyle w:val="Zkladntext"/>
        <w:spacing w:before="79"/>
      </w:pPr>
    </w:p>
    <w:p w14:paraId="6D3AD8A6" w14:textId="6D8796F0" w:rsidR="000A417C" w:rsidRDefault="00000000">
      <w:pPr>
        <w:pStyle w:val="Odstavecseseznamem"/>
        <w:numPr>
          <w:ilvl w:val="0"/>
          <w:numId w:val="10"/>
        </w:numPr>
        <w:tabs>
          <w:tab w:val="left" w:pos="369"/>
          <w:tab w:val="left" w:pos="388"/>
        </w:tabs>
        <w:spacing w:line="230" w:lineRule="auto"/>
        <w:ind w:left="369" w:right="4732" w:hanging="204"/>
        <w:rPr>
          <w:sz w:val="20"/>
        </w:rPr>
      </w:pPr>
      <w:r>
        <w:rPr>
          <w:noProof/>
        </w:rPr>
        <mc:AlternateContent>
          <mc:Choice Requires="wpg">
            <w:drawing>
              <wp:anchor distT="0" distB="0" distL="0" distR="0" simplePos="0" relativeHeight="251568640" behindDoc="0" locked="0" layoutInCell="1" allowOverlap="1" wp14:anchorId="27E7DE95" wp14:editId="53ABD93E">
                <wp:simplePos x="0" y="0"/>
                <wp:positionH relativeFrom="page">
                  <wp:posOffset>5441045</wp:posOffset>
                </wp:positionH>
                <wp:positionV relativeFrom="paragraph">
                  <wp:posOffset>-156515</wp:posOffset>
                </wp:positionV>
                <wp:extent cx="915035" cy="1113155"/>
                <wp:effectExtent l="0" t="0" r="0" b="0"/>
                <wp:wrapNone/>
                <wp:docPr id="1629" name="Group 1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035" cy="1113155"/>
                          <a:chOff x="0" y="0"/>
                          <a:chExt cx="915035" cy="1113155"/>
                        </a:xfrm>
                      </wpg:grpSpPr>
                      <wps:wsp>
                        <wps:cNvPr id="1630" name="Graphic 1630"/>
                        <wps:cNvSpPr/>
                        <wps:spPr>
                          <a:xfrm>
                            <a:off x="72477" y="280357"/>
                            <a:ext cx="835025" cy="825500"/>
                          </a:xfrm>
                          <a:custGeom>
                            <a:avLst/>
                            <a:gdLst/>
                            <a:ahLst/>
                            <a:cxnLst/>
                            <a:rect l="l" t="t" r="r" b="b"/>
                            <a:pathLst>
                              <a:path w="835025" h="825500">
                                <a:moveTo>
                                  <a:pt x="781025" y="825500"/>
                                </a:moveTo>
                                <a:lnTo>
                                  <a:pt x="54000" y="825500"/>
                                </a:lnTo>
                                <a:lnTo>
                                  <a:pt x="32974" y="821257"/>
                                </a:lnTo>
                                <a:lnTo>
                                  <a:pt x="15810" y="809685"/>
                                </a:lnTo>
                                <a:lnTo>
                                  <a:pt x="4241" y="792521"/>
                                </a:lnTo>
                                <a:lnTo>
                                  <a:pt x="0" y="771500"/>
                                </a:lnTo>
                                <a:lnTo>
                                  <a:pt x="0" y="53999"/>
                                </a:lnTo>
                                <a:lnTo>
                                  <a:pt x="4241" y="32978"/>
                                </a:lnTo>
                                <a:lnTo>
                                  <a:pt x="15810" y="15814"/>
                                </a:lnTo>
                                <a:lnTo>
                                  <a:pt x="32974" y="4242"/>
                                </a:lnTo>
                                <a:lnTo>
                                  <a:pt x="54000" y="0"/>
                                </a:lnTo>
                                <a:lnTo>
                                  <a:pt x="781025" y="0"/>
                                </a:lnTo>
                                <a:lnTo>
                                  <a:pt x="802041" y="4242"/>
                                </a:lnTo>
                                <a:lnTo>
                                  <a:pt x="819205" y="15814"/>
                                </a:lnTo>
                                <a:lnTo>
                                  <a:pt x="830780" y="32978"/>
                                </a:lnTo>
                                <a:lnTo>
                                  <a:pt x="835025" y="53999"/>
                                </a:lnTo>
                                <a:lnTo>
                                  <a:pt x="835025" y="771500"/>
                                </a:lnTo>
                                <a:lnTo>
                                  <a:pt x="830780" y="792521"/>
                                </a:lnTo>
                                <a:lnTo>
                                  <a:pt x="819205" y="809685"/>
                                </a:lnTo>
                                <a:lnTo>
                                  <a:pt x="802041" y="821257"/>
                                </a:lnTo>
                                <a:lnTo>
                                  <a:pt x="781025" y="825500"/>
                                </a:lnTo>
                                <a:close/>
                              </a:path>
                            </a:pathLst>
                          </a:custGeom>
                          <a:solidFill>
                            <a:srgbClr val="C7EAFB"/>
                          </a:solidFill>
                        </wps:spPr>
                        <wps:bodyPr wrap="square" lIns="0" tIns="0" rIns="0" bIns="0" rtlCol="0">
                          <a:prstTxWarp prst="textNoShape">
                            <a:avLst/>
                          </a:prstTxWarp>
                          <a:noAutofit/>
                        </wps:bodyPr>
                      </wps:wsp>
                      <wps:wsp>
                        <wps:cNvPr id="1631" name="Graphic 1631"/>
                        <wps:cNvSpPr/>
                        <wps:spPr>
                          <a:xfrm>
                            <a:off x="72477" y="280357"/>
                            <a:ext cx="835025" cy="825500"/>
                          </a:xfrm>
                          <a:custGeom>
                            <a:avLst/>
                            <a:gdLst/>
                            <a:ahLst/>
                            <a:cxnLst/>
                            <a:rect l="l" t="t" r="r" b="b"/>
                            <a:pathLst>
                              <a:path w="835025" h="825500">
                                <a:moveTo>
                                  <a:pt x="835025" y="771500"/>
                                </a:moveTo>
                                <a:lnTo>
                                  <a:pt x="830780" y="792521"/>
                                </a:lnTo>
                                <a:lnTo>
                                  <a:pt x="819205" y="809685"/>
                                </a:lnTo>
                                <a:lnTo>
                                  <a:pt x="802041" y="821257"/>
                                </a:lnTo>
                                <a:lnTo>
                                  <a:pt x="781025" y="825500"/>
                                </a:lnTo>
                                <a:lnTo>
                                  <a:pt x="667428" y="825500"/>
                                </a:lnTo>
                                <a:lnTo>
                                  <a:pt x="417513" y="825500"/>
                                </a:lnTo>
                                <a:lnTo>
                                  <a:pt x="167598" y="825500"/>
                                </a:lnTo>
                                <a:lnTo>
                                  <a:pt x="54000" y="825500"/>
                                </a:lnTo>
                                <a:lnTo>
                                  <a:pt x="32974" y="821257"/>
                                </a:lnTo>
                                <a:lnTo>
                                  <a:pt x="15810" y="809685"/>
                                </a:lnTo>
                                <a:lnTo>
                                  <a:pt x="4241" y="792521"/>
                                </a:lnTo>
                                <a:lnTo>
                                  <a:pt x="0" y="771500"/>
                                </a:lnTo>
                                <a:lnTo>
                                  <a:pt x="0" y="659390"/>
                                </a:lnTo>
                                <a:lnTo>
                                  <a:pt x="0" y="412750"/>
                                </a:lnTo>
                                <a:lnTo>
                                  <a:pt x="0" y="166109"/>
                                </a:lnTo>
                                <a:lnTo>
                                  <a:pt x="0" y="53999"/>
                                </a:lnTo>
                                <a:lnTo>
                                  <a:pt x="4241" y="32978"/>
                                </a:lnTo>
                                <a:lnTo>
                                  <a:pt x="15810" y="15814"/>
                                </a:lnTo>
                                <a:lnTo>
                                  <a:pt x="32974" y="4242"/>
                                </a:lnTo>
                                <a:lnTo>
                                  <a:pt x="54000" y="0"/>
                                </a:lnTo>
                                <a:lnTo>
                                  <a:pt x="167598" y="0"/>
                                </a:lnTo>
                                <a:lnTo>
                                  <a:pt x="417513" y="0"/>
                                </a:lnTo>
                                <a:lnTo>
                                  <a:pt x="667428" y="0"/>
                                </a:lnTo>
                                <a:lnTo>
                                  <a:pt x="781025" y="0"/>
                                </a:lnTo>
                                <a:lnTo>
                                  <a:pt x="802041" y="4242"/>
                                </a:lnTo>
                                <a:lnTo>
                                  <a:pt x="819205" y="15814"/>
                                </a:lnTo>
                                <a:lnTo>
                                  <a:pt x="830780" y="32978"/>
                                </a:lnTo>
                                <a:lnTo>
                                  <a:pt x="835025" y="53999"/>
                                </a:lnTo>
                                <a:lnTo>
                                  <a:pt x="835025" y="166109"/>
                                </a:lnTo>
                                <a:lnTo>
                                  <a:pt x="835025" y="412749"/>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632" name="Image 1632"/>
                          <pic:cNvPicPr/>
                        </pic:nvPicPr>
                        <pic:blipFill>
                          <a:blip r:embed="rId951" cstate="print"/>
                          <a:stretch>
                            <a:fillRect/>
                          </a:stretch>
                        </pic:blipFill>
                        <pic:spPr>
                          <a:xfrm>
                            <a:off x="606495" y="929654"/>
                            <a:ext cx="219924" cy="132612"/>
                          </a:xfrm>
                          <a:prstGeom prst="rect">
                            <a:avLst/>
                          </a:prstGeom>
                        </pic:spPr>
                      </pic:pic>
                      <wps:wsp>
                        <wps:cNvPr id="1633" name="Graphic 1633"/>
                        <wps:cNvSpPr/>
                        <wps:spPr>
                          <a:xfrm>
                            <a:off x="449237" y="998862"/>
                            <a:ext cx="61594" cy="33020"/>
                          </a:xfrm>
                          <a:custGeom>
                            <a:avLst/>
                            <a:gdLst/>
                            <a:ahLst/>
                            <a:cxnLst/>
                            <a:rect l="l" t="t" r="r" b="b"/>
                            <a:pathLst>
                              <a:path w="61594" h="33020">
                                <a:moveTo>
                                  <a:pt x="30683" y="32816"/>
                                </a:moveTo>
                                <a:lnTo>
                                  <a:pt x="0" y="0"/>
                                </a:lnTo>
                                <a:lnTo>
                                  <a:pt x="61390" y="0"/>
                                </a:lnTo>
                                <a:lnTo>
                                  <a:pt x="30683" y="3281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634" name="Image 1634"/>
                          <pic:cNvPicPr/>
                        </pic:nvPicPr>
                        <pic:blipFill>
                          <a:blip r:embed="rId952" cstate="print"/>
                          <a:stretch>
                            <a:fillRect/>
                          </a:stretch>
                        </pic:blipFill>
                        <pic:spPr>
                          <a:xfrm>
                            <a:off x="131833" y="929654"/>
                            <a:ext cx="219924" cy="132612"/>
                          </a:xfrm>
                          <a:prstGeom prst="rect">
                            <a:avLst/>
                          </a:prstGeom>
                        </pic:spPr>
                      </pic:pic>
                      <wps:wsp>
                        <wps:cNvPr id="1635" name="Graphic 1635"/>
                        <wps:cNvSpPr/>
                        <wps:spPr>
                          <a:xfrm>
                            <a:off x="113306" y="480382"/>
                            <a:ext cx="718820" cy="144145"/>
                          </a:xfrm>
                          <a:custGeom>
                            <a:avLst/>
                            <a:gdLst/>
                            <a:ahLst/>
                            <a:cxnLst/>
                            <a:rect l="l" t="t" r="r" b="b"/>
                            <a:pathLst>
                              <a:path w="718820" h="144145">
                                <a:moveTo>
                                  <a:pt x="718616" y="143916"/>
                                </a:moveTo>
                                <a:lnTo>
                                  <a:pt x="0" y="143916"/>
                                </a:lnTo>
                                <a:lnTo>
                                  <a:pt x="0" y="0"/>
                                </a:lnTo>
                                <a:lnTo>
                                  <a:pt x="718616" y="0"/>
                                </a:lnTo>
                                <a:lnTo>
                                  <a:pt x="718616" y="14391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636" name="Image 1636"/>
                          <pic:cNvPicPr/>
                        </pic:nvPicPr>
                        <pic:blipFill>
                          <a:blip r:embed="rId953" cstate="print"/>
                          <a:stretch>
                            <a:fillRect/>
                          </a:stretch>
                        </pic:blipFill>
                        <pic:spPr>
                          <a:xfrm>
                            <a:off x="131674" y="331194"/>
                            <a:ext cx="464231" cy="591802"/>
                          </a:xfrm>
                          <a:prstGeom prst="rect">
                            <a:avLst/>
                          </a:prstGeom>
                        </pic:spPr>
                      </pic:pic>
                      <pic:pic xmlns:pic="http://schemas.openxmlformats.org/drawingml/2006/picture">
                        <pic:nvPicPr>
                          <pic:cNvPr id="1637" name="Image 1637"/>
                          <pic:cNvPicPr/>
                        </pic:nvPicPr>
                        <pic:blipFill>
                          <a:blip r:embed="rId954" cstate="print"/>
                          <a:stretch>
                            <a:fillRect/>
                          </a:stretch>
                        </pic:blipFill>
                        <pic:spPr>
                          <a:xfrm>
                            <a:off x="0" y="0"/>
                            <a:ext cx="176795" cy="259104"/>
                          </a:xfrm>
                          <a:prstGeom prst="rect">
                            <a:avLst/>
                          </a:prstGeom>
                        </pic:spPr>
                      </pic:pic>
                    </wpg:wgp>
                  </a:graphicData>
                </a:graphic>
              </wp:anchor>
            </w:drawing>
          </mc:Choice>
          <mc:Fallback>
            <w:pict>
              <v:group w14:anchorId="1CF6349E" id="Group 1629" o:spid="_x0000_s1026" style="position:absolute;margin-left:428.45pt;margin-top:-12.3pt;width:72.05pt;height:87.65pt;z-index:251568640;mso-wrap-distance-left:0;mso-wrap-distance-right:0;mso-position-horizontal-relative:page" coordsize="9150,11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">
                <v:shape id="Graphic 1630" o:spid="_x0000_s1027" style="position:absolute;left:724;top:2803;width:8351;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" path="m781025,825500r-727025,l32974,821257,15810,809685,4241,792521,,771500,,53999,4241,32978,15810,15814,32974,4242,54000,,781025,r21016,4242l819205,15814r11575,17164l835025,53999r,717501l830780,792521r-11575,17164l802041,821257r-21016,4243xe" fillcolor="#c7eafb" stroked="f">
                  <v:path arrowok="t"/>
                </v:shape>
                <v:shape id="Graphic 1631" o:spid="_x0000_s1028" style="position:absolute;left:724;top:2803;width:8351;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" path="m835025,771500r-4245,21021l819205,809685r-17164,11572l781025,825500r-113597,l417513,825500r-249915,l54000,825500,32974,821257,15810,809685,4241,792521,,771500,,659390,,412750,,166109,,53999,4241,32978,15810,15814,32974,4242,54000,,167598,,417513,,667428,,781025,r21016,4242l819205,15814r11575,17164l835025,53999r,112110l835025,412749r,246641l835025,771500xe" filled="f" strokecolor="#231f20" strokeweight=".4mm">
                  <v:path arrowok="t"/>
                </v:shape>
                <v:shape id="Image 1632" o:spid="_x0000_s1029" type="#_x0000_t75" style="position:absolute;left:6064;top:9296;width:2200;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">
                  <v:imagedata r:id="rId955" o:title=""/>
                </v:shape>
                <v:shape id="Graphic 1633" o:spid="_x0000_s1030" style="position:absolute;left:4492;top:9988;width:616;height:330;visibility:visible;mso-wrap-style:square;v-text-anchor:top" coordsize="61594,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" path="m30683,32816l,,61390,,30683,32816xe" fillcolor="#231f20" stroked="f">
                  <v:path arrowok="t"/>
                </v:shape>
                <v:shape id="Image 1634" o:spid="_x0000_s1031" type="#_x0000_t75" style="position:absolute;left:1318;top:9296;width:2199;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">
                  <v:imagedata r:id="rId956" o:title=""/>
                </v:shape>
                <v:shape id="Graphic 1635" o:spid="_x0000_s1032" style="position:absolute;left:1133;top:4803;width:7188;height:1442;visibility:visible;mso-wrap-style:square;v-text-anchor:top" coordsize="718820,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" path="m718616,143916l,143916,,,718616,r,143916xe" fillcolor="#231f20" stroked="f">
                  <v:path arrowok="t"/>
                </v:shape>
                <v:shape id="Image 1636" o:spid="_x0000_s1033" type="#_x0000_t75" style="position:absolute;left:1316;top:3311;width:4643;height:5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">
                  <v:imagedata r:id="rId957" o:title=""/>
                </v:shape>
                <v:shape id="Image 1637" o:spid="_x0000_s1034" type="#_x0000_t75" style="position:absolute;width:1767;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">
                  <v:imagedata r:id="rId958" o:title=""/>
                </v:shape>
                <w10:wrap anchorx="page"/>
              </v:group>
            </w:pict>
          </mc:Fallback>
        </mc:AlternateContent>
      </w:r>
      <w:r>
        <w:rPr>
          <w:noProof/>
        </w:rPr>
        <w:drawing>
          <wp:anchor distT="0" distB="0" distL="0" distR="0" simplePos="0" relativeHeight="251570688" behindDoc="0" locked="0" layoutInCell="1" allowOverlap="1" wp14:anchorId="53A67944" wp14:editId="02B9FB8A">
            <wp:simplePos x="0" y="0"/>
            <wp:positionH relativeFrom="page">
              <wp:posOffset>3799499</wp:posOffset>
            </wp:positionH>
            <wp:positionV relativeFrom="paragraph">
              <wp:posOffset>4734</wp:posOffset>
            </wp:positionV>
            <wp:extent cx="1413509" cy="1072644"/>
            <wp:effectExtent l="0" t="0" r="0" b="0"/>
            <wp:wrapNone/>
            <wp:docPr id="1638" name="Image 16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8" name="Image 1638"/>
                    <pic:cNvPicPr/>
                  </pic:nvPicPr>
                  <pic:blipFill>
                    <a:blip r:embed="rId959" cstate="print"/>
                    <a:stretch>
                      <a:fillRect/>
                    </a:stretch>
                  </pic:blipFill>
                  <pic:spPr>
                    <a:xfrm>
                      <a:off x="0" y="0"/>
                      <a:ext cx="1413509" cy="1072644"/>
                    </a:xfrm>
                    <a:prstGeom prst="rect">
                      <a:avLst/>
                    </a:prstGeom>
                  </pic:spPr>
                </pic:pic>
              </a:graphicData>
            </a:graphic>
          </wp:anchor>
        </w:drawing>
      </w:r>
      <w:r w:rsidR="0040725C" w:rsidRPr="0040725C">
        <w:t xml:space="preserve"> </w:t>
      </w:r>
      <w:r w:rsidR="0040725C" w:rsidRPr="0040725C">
        <w:rPr>
          <w:noProof/>
        </w:rPr>
        <w:t>Vyberte libovolný vzor z možností Vzor jiggingu pomocí</w:t>
      </w:r>
      <w:r w:rsidR="0040725C" w:rsidRPr="0040725C">
        <w:rPr>
          <w:noProof/>
        </w:rPr>
        <w:t xml:space="preserve"> </w:t>
      </w:r>
      <w:r>
        <w:rPr>
          <w:color w:val="1F1F1F"/>
          <w:sz w:val="20"/>
        </w:rPr>
        <w:t>Jog</w:t>
      </w:r>
      <w:r>
        <w:rPr>
          <w:color w:val="1F1F1F"/>
          <w:spacing w:val="-5"/>
          <w:sz w:val="20"/>
        </w:rPr>
        <w:t xml:space="preserve"> </w:t>
      </w:r>
      <w:r>
        <w:rPr>
          <w:color w:val="1F1F1F"/>
          <w:sz w:val="20"/>
        </w:rPr>
        <w:t>Power</w:t>
      </w:r>
      <w:r>
        <w:rPr>
          <w:color w:val="1F1F1F"/>
          <w:spacing w:val="-5"/>
          <w:sz w:val="20"/>
        </w:rPr>
        <w:t xml:space="preserve"> </w:t>
      </w:r>
      <w:r>
        <w:rPr>
          <w:color w:val="1F1F1F"/>
          <w:sz w:val="20"/>
        </w:rPr>
        <w:t>Lever a</w:t>
      </w:r>
      <w:r w:rsidR="0040725C">
        <w:rPr>
          <w:color w:val="1F1F1F"/>
          <w:sz w:val="20"/>
        </w:rPr>
        <w:t xml:space="preserve"> zmáčni</w:t>
      </w:r>
    </w:p>
    <w:p w14:paraId="059641E2" w14:textId="77777777" w:rsidR="000A417C" w:rsidRDefault="00000000">
      <w:pPr>
        <w:tabs>
          <w:tab w:val="left" w:pos="1523"/>
        </w:tabs>
        <w:spacing w:before="12"/>
        <w:ind w:left="738"/>
        <w:rPr>
          <w:sz w:val="20"/>
        </w:rPr>
      </w:pPr>
      <w:r>
        <w:rPr>
          <w:noProof/>
        </w:rPr>
        <mc:AlternateContent>
          <mc:Choice Requires="wpg">
            <w:drawing>
              <wp:anchor distT="0" distB="0" distL="0" distR="0" simplePos="0" relativeHeight="483810304" behindDoc="1" locked="0" layoutInCell="1" allowOverlap="1" wp14:anchorId="3DEE9C2A" wp14:editId="1F938A15">
                <wp:simplePos x="0" y="0"/>
                <wp:positionH relativeFrom="page">
                  <wp:posOffset>1418431</wp:posOffset>
                </wp:positionH>
                <wp:positionV relativeFrom="paragraph">
                  <wp:posOffset>12045</wp:posOffset>
                </wp:positionV>
                <wp:extent cx="414655" cy="142240"/>
                <wp:effectExtent l="0" t="0" r="0" b="0"/>
                <wp:wrapNone/>
                <wp:docPr id="1639" name="Group 1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640" name="Graphic 1640"/>
                        <wps:cNvSpPr/>
                        <wps:spPr>
                          <a:xfrm>
                            <a:off x="0" y="13532"/>
                            <a:ext cx="414655" cy="122555"/>
                          </a:xfrm>
                          <a:custGeom>
                            <a:avLst/>
                            <a:gdLst/>
                            <a:ahLst/>
                            <a:cxnLst/>
                            <a:rect l="l" t="t" r="r" b="b"/>
                            <a:pathLst>
                              <a:path w="414655" h="122555">
                                <a:moveTo>
                                  <a:pt x="348791" y="122088"/>
                                </a:moveTo>
                                <a:lnTo>
                                  <a:pt x="65521" y="122088"/>
                                </a:lnTo>
                                <a:lnTo>
                                  <a:pt x="40016" y="117792"/>
                                </a:lnTo>
                                <a:lnTo>
                                  <a:pt x="19189" y="106077"/>
                                </a:lnTo>
                                <a:lnTo>
                                  <a:pt x="5148" y="88707"/>
                                </a:lnTo>
                                <a:lnTo>
                                  <a:pt x="0" y="67443"/>
                                </a:lnTo>
                                <a:lnTo>
                                  <a:pt x="0" y="54644"/>
                                </a:lnTo>
                                <a:lnTo>
                                  <a:pt x="5148" y="33365"/>
                                </a:lnTo>
                                <a:lnTo>
                                  <a:pt x="19189" y="15997"/>
                                </a:lnTo>
                                <a:lnTo>
                                  <a:pt x="40016" y="4291"/>
                                </a:lnTo>
                                <a:lnTo>
                                  <a:pt x="65521" y="0"/>
                                </a:lnTo>
                                <a:lnTo>
                                  <a:pt x="348791" y="0"/>
                                </a:lnTo>
                                <a:lnTo>
                                  <a:pt x="374294" y="4291"/>
                                </a:lnTo>
                                <a:lnTo>
                                  <a:pt x="395117" y="15997"/>
                                </a:lnTo>
                                <a:lnTo>
                                  <a:pt x="409154" y="33365"/>
                                </a:lnTo>
                                <a:lnTo>
                                  <a:pt x="414300" y="54644"/>
                                </a:lnTo>
                                <a:lnTo>
                                  <a:pt x="414300" y="67443"/>
                                </a:lnTo>
                                <a:lnTo>
                                  <a:pt x="409154" y="88707"/>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wps:wsp>
                        <wps:cNvPr id="1641" name="Textbox 1641"/>
                        <wps:cNvSpPr txBox="1"/>
                        <wps:spPr>
                          <a:xfrm>
                            <a:off x="0" y="0"/>
                            <a:ext cx="414655" cy="142240"/>
                          </a:xfrm>
                          <a:prstGeom prst="rect">
                            <a:avLst/>
                          </a:prstGeom>
                        </wps:spPr>
                        <wps:txbx>
                          <w:txbxContent>
                            <w:p w14:paraId="64678C5D" w14:textId="77777777" w:rsidR="000A417C" w:rsidRDefault="00000000">
                              <w:pPr>
                                <w:spacing w:line="223" w:lineRule="exact"/>
                                <w:ind w:left="50"/>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3DEE9C2A" id="Group 1639" o:spid="_x0000_s1987" style="position:absolute;left:0;text-align:left;margin-left:111.7pt;margin-top:.95pt;width:32.65pt;height:11.2pt;z-index:-19506176;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">
                <v:shape id="Graphic 1640" o:spid="_x0000_s1988" style="position:absolute;top:13532;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" path="m348791,122088r-283270,l40016,117792,19189,106077,5148,88707,,67443,,54644,5148,33365,19189,15997,40016,4291,65521,,348791,r25503,4291l395117,15997r14037,17368l414300,54644r,12799l409154,88707r-14037,17370l374294,117792r-25503,4296xe" fillcolor="#d1d3d4" stroked="f">
                  <v:path arrowok="t"/>
                </v:shape>
                <v:shape id="Textbox 1641" o:spid="_x0000_s1989"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" filled="f" stroked="f">
                  <v:textbox inset="0,0,0,0">
                    <w:txbxContent>
                      <w:p w14:paraId="64678C5D" w14:textId="77777777" w:rsidR="000A417C" w:rsidRDefault="00000000">
                        <w:pPr>
                          <w:spacing w:line="223" w:lineRule="exact"/>
                          <w:ind w:left="50"/>
                          <w:rPr>
                            <w:sz w:val="20"/>
                          </w:rPr>
                        </w:pPr>
                        <w:r>
                          <w:rPr>
                            <w:color w:val="1F1F1F"/>
                            <w:spacing w:val="-4"/>
                            <w:w w:val="95"/>
                            <w:sz w:val="20"/>
                          </w:rPr>
                          <w:t>MEMO</w:t>
                        </w:r>
                      </w:p>
                    </w:txbxContent>
                  </v:textbox>
                </v:shape>
                <w10:wrap anchorx="page"/>
              </v:group>
            </w:pict>
          </mc:Fallback>
        </mc:AlternateContent>
      </w:r>
      <w:r>
        <w:rPr>
          <w:color w:val="1F1F1F"/>
          <w:spacing w:val="-10"/>
          <w:w w:val="90"/>
          <w:sz w:val="20"/>
        </w:rPr>
        <w:t>(</w:t>
      </w:r>
      <w:r>
        <w:rPr>
          <w:color w:val="1F1F1F"/>
          <w:sz w:val="20"/>
        </w:rPr>
        <w:tab/>
      </w:r>
      <w:r>
        <w:rPr>
          <w:b/>
          <w:color w:val="00AEEF"/>
          <w:w w:val="85"/>
          <w:sz w:val="20"/>
        </w:rPr>
        <w:t>BUTTON</w:t>
      </w:r>
      <w:r>
        <w:rPr>
          <w:b/>
          <w:color w:val="00AEEF"/>
          <w:spacing w:val="-1"/>
          <w:w w:val="85"/>
          <w:sz w:val="20"/>
        </w:rPr>
        <w:t xml:space="preserve"> </w:t>
      </w:r>
      <w:r>
        <w:rPr>
          <w:color w:val="1F1F1F"/>
          <w:w w:val="85"/>
          <w:sz w:val="20"/>
        </w:rPr>
        <w:t>)</w:t>
      </w:r>
      <w:r>
        <w:rPr>
          <w:color w:val="1F1F1F"/>
          <w:spacing w:val="-4"/>
          <w:sz w:val="20"/>
        </w:rPr>
        <w:t xml:space="preserve"> </w:t>
      </w:r>
      <w:r>
        <w:rPr>
          <w:color w:val="1F1F1F"/>
          <w:spacing w:val="-10"/>
          <w:w w:val="80"/>
          <w:sz w:val="20"/>
        </w:rPr>
        <w:t>-</w:t>
      </w:r>
    </w:p>
    <w:p w14:paraId="706A2C07" w14:textId="2852A037" w:rsidR="000A417C" w:rsidRDefault="0040725C">
      <w:pPr>
        <w:pStyle w:val="Zkladntext"/>
        <w:spacing w:before="143" w:line="230" w:lineRule="auto"/>
        <w:ind w:left="177" w:right="4488" w:firstLine="6"/>
      </w:pPr>
      <w:r w:rsidRPr="0040725C">
        <w:rPr>
          <w:color w:val="1F1F1F"/>
        </w:rPr>
        <w:t>Můžete zvolit počet kroků na délku vlasce navinutého v jednom cyklu jiggingu</w:t>
      </w:r>
      <w:r w:rsidR="00000000">
        <w:rPr>
          <w:color w:val="1F1F1F"/>
        </w:rPr>
        <w:t>.</w:t>
      </w:r>
    </w:p>
    <w:p w14:paraId="3427F9D6" w14:textId="77777777" w:rsidR="000A417C" w:rsidRDefault="000A417C">
      <w:pPr>
        <w:pStyle w:val="Zkladntext"/>
        <w:spacing w:before="40"/>
      </w:pPr>
    </w:p>
    <w:p w14:paraId="7CA852CB" w14:textId="77777777" w:rsidR="000A417C" w:rsidRDefault="00000000">
      <w:pPr>
        <w:pStyle w:val="Zkladntext"/>
        <w:spacing w:before="1"/>
        <w:ind w:right="298"/>
        <w:jc w:val="right"/>
      </w:pPr>
      <w:r>
        <w:rPr>
          <w:color w:val="1F1F1F"/>
          <w:spacing w:val="-2"/>
        </w:rPr>
        <w:t>(Jigging</w:t>
      </w:r>
      <w:r>
        <w:rPr>
          <w:color w:val="1F1F1F"/>
          <w:spacing w:val="1"/>
        </w:rPr>
        <w:t xml:space="preserve"> </w:t>
      </w:r>
      <w:r>
        <w:rPr>
          <w:color w:val="1F1F1F"/>
          <w:spacing w:val="-2"/>
        </w:rPr>
        <w:t>Patterns)</w:t>
      </w:r>
    </w:p>
    <w:p w14:paraId="607D1D98" w14:textId="77777777" w:rsidR="000A417C" w:rsidRDefault="000A417C">
      <w:pPr>
        <w:pStyle w:val="Zkladntext"/>
        <w:spacing w:before="59"/>
      </w:pPr>
    </w:p>
    <w:tbl>
      <w:tblPr>
        <w:tblStyle w:val="TableNormal"/>
        <w:tblW w:w="0" w:type="auto"/>
        <w:tblInd w:w="19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1860"/>
        <w:gridCol w:w="1851"/>
        <w:gridCol w:w="1128"/>
        <w:gridCol w:w="755"/>
        <w:gridCol w:w="3007"/>
      </w:tblGrid>
      <w:tr w:rsidR="000A417C" w14:paraId="4E965097" w14:textId="77777777">
        <w:trPr>
          <w:trHeight w:val="293"/>
        </w:trPr>
        <w:tc>
          <w:tcPr>
            <w:tcW w:w="1860" w:type="dxa"/>
            <w:tcBorders>
              <w:bottom w:val="single" w:sz="4" w:space="0" w:color="231F20"/>
              <w:right w:val="single" w:sz="4" w:space="0" w:color="231F20"/>
            </w:tcBorders>
          </w:tcPr>
          <w:p w14:paraId="3AE54721" w14:textId="4E58F74A" w:rsidR="000A417C" w:rsidRDefault="00000000">
            <w:pPr>
              <w:pStyle w:val="TableParagraph"/>
              <w:spacing w:before="24"/>
              <w:ind w:left="197"/>
              <w:rPr>
                <w:sz w:val="20"/>
              </w:rPr>
            </w:pPr>
            <w:r>
              <w:rPr>
                <w:noProof/>
              </w:rPr>
              <mc:AlternateContent>
                <mc:Choice Requires="wpg">
                  <w:drawing>
                    <wp:anchor distT="0" distB="0" distL="0" distR="0" simplePos="0" relativeHeight="483810816" behindDoc="1" locked="0" layoutInCell="1" allowOverlap="1" wp14:anchorId="73C2D7E0" wp14:editId="7A24F8DB">
                      <wp:simplePos x="0" y="0"/>
                      <wp:positionH relativeFrom="column">
                        <wp:posOffset>122548</wp:posOffset>
                      </wp:positionH>
                      <wp:positionV relativeFrom="paragraph">
                        <wp:posOffset>1033609</wp:posOffset>
                      </wp:positionV>
                      <wp:extent cx="3366135" cy="1081405"/>
                      <wp:effectExtent l="0" t="0" r="0" b="0"/>
                      <wp:wrapNone/>
                      <wp:docPr id="1642" name="Group 1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66135" cy="1081405"/>
                                <a:chOff x="0" y="0"/>
                                <a:chExt cx="3366135" cy="1081405"/>
                              </a:xfrm>
                            </wpg:grpSpPr>
                            <wps:wsp>
                              <wps:cNvPr id="1643" name="Graphic 1643"/>
                              <wps:cNvSpPr/>
                              <wps:spPr>
                                <a:xfrm>
                                  <a:off x="701276" y="266703"/>
                                  <a:ext cx="133350" cy="628650"/>
                                </a:xfrm>
                                <a:custGeom>
                                  <a:avLst/>
                                  <a:gdLst/>
                                  <a:ahLst/>
                                  <a:cxnLst/>
                                  <a:rect l="l" t="t" r="r" b="b"/>
                                  <a:pathLst>
                                    <a:path w="133350" h="628650">
                                      <a:moveTo>
                                        <a:pt x="68287" y="628129"/>
                                      </a:moveTo>
                                      <a:lnTo>
                                        <a:pt x="78531" y="628129"/>
                                      </a:lnTo>
                                      <a:lnTo>
                                        <a:pt x="81942" y="628129"/>
                                      </a:lnTo>
                                      <a:lnTo>
                                        <a:pt x="97862" y="625863"/>
                                      </a:lnTo>
                                      <a:lnTo>
                                        <a:pt x="114583" y="621514"/>
                                      </a:lnTo>
                                      <a:lnTo>
                                        <a:pt x="127784" y="614924"/>
                                      </a:lnTo>
                                      <a:lnTo>
                                        <a:pt x="133145" y="605941"/>
                                      </a:lnTo>
                                      <a:lnTo>
                                        <a:pt x="133145" y="518038"/>
                                      </a:lnTo>
                                      <a:lnTo>
                                        <a:pt x="133145" y="337965"/>
                                      </a:lnTo>
                                      <a:lnTo>
                                        <a:pt x="133145" y="160452"/>
                                      </a:lnTo>
                                      <a:lnTo>
                                        <a:pt x="133145" y="80230"/>
                                      </a:lnTo>
                                      <a:lnTo>
                                        <a:pt x="122743" y="67694"/>
                                      </a:lnTo>
                                      <a:lnTo>
                                        <a:pt x="99857" y="40115"/>
                                      </a:lnTo>
                                      <a:lnTo>
                                        <a:pt x="76972" y="12536"/>
                                      </a:lnTo>
                                      <a:lnTo>
                                        <a:pt x="66569" y="0"/>
                                      </a:lnTo>
                                      <a:lnTo>
                                        <a:pt x="56168" y="12536"/>
                                      </a:lnTo>
                                      <a:lnTo>
                                        <a:pt x="33284" y="40115"/>
                                      </a:lnTo>
                                      <a:lnTo>
                                        <a:pt x="10401" y="67694"/>
                                      </a:lnTo>
                                      <a:lnTo>
                                        <a:pt x="0" y="80230"/>
                                      </a:lnTo>
                                      <a:lnTo>
                                        <a:pt x="0" y="160452"/>
                                      </a:lnTo>
                                      <a:lnTo>
                                        <a:pt x="0" y="337965"/>
                                      </a:lnTo>
                                      <a:lnTo>
                                        <a:pt x="0" y="518038"/>
                                      </a:lnTo>
                                      <a:lnTo>
                                        <a:pt x="0" y="605941"/>
                                      </a:lnTo>
                                      <a:lnTo>
                                        <a:pt x="5362" y="614924"/>
                                      </a:lnTo>
                                      <a:lnTo>
                                        <a:pt x="18568" y="621514"/>
                                      </a:lnTo>
                                      <a:lnTo>
                                        <a:pt x="35294" y="625863"/>
                                      </a:lnTo>
                                      <a:lnTo>
                                        <a:pt x="51216" y="628129"/>
                                      </a:lnTo>
                                      <a:lnTo>
                                        <a:pt x="54626" y="628129"/>
                                      </a:lnTo>
                                      <a:lnTo>
                                        <a:pt x="68287" y="628129"/>
                                      </a:lnTo>
                                      <a:close/>
                                    </a:path>
                                  </a:pathLst>
                                </a:custGeom>
                                <a:ln w="8812">
                                  <a:solidFill>
                                    <a:srgbClr val="231F20"/>
                                  </a:solidFill>
                                  <a:prstDash val="solid"/>
                                </a:ln>
                              </wps:spPr>
                              <wps:bodyPr wrap="square" lIns="0" tIns="0" rIns="0" bIns="0" rtlCol="0">
                                <a:prstTxWarp prst="textNoShape">
                                  <a:avLst/>
                                </a:prstTxWarp>
                                <a:noAutofit/>
                              </wps:bodyPr>
                            </wps:wsp>
                            <wps:wsp>
                              <wps:cNvPr id="1644" name="Graphic 1644"/>
                              <wps:cNvSpPr/>
                              <wps:spPr>
                                <a:xfrm>
                                  <a:off x="535718" y="215494"/>
                                  <a:ext cx="27940" cy="534670"/>
                                </a:xfrm>
                                <a:custGeom>
                                  <a:avLst/>
                                  <a:gdLst/>
                                  <a:ahLst/>
                                  <a:cxnLst/>
                                  <a:rect l="l" t="t" r="r" b="b"/>
                                  <a:pathLst>
                                    <a:path w="27940" h="534670">
                                      <a:moveTo>
                                        <a:pt x="0" y="0"/>
                                      </a:moveTo>
                                      <a:lnTo>
                                        <a:pt x="8054" y="58514"/>
                                      </a:lnTo>
                                      <a:lnTo>
                                        <a:pt x="22190" y="200559"/>
                                      </a:lnTo>
                                      <a:lnTo>
                                        <a:pt x="27367" y="375889"/>
                                      </a:lnTo>
                                      <a:lnTo>
                                        <a:pt x="8545" y="534255"/>
                                      </a:lnTo>
                                    </a:path>
                                  </a:pathLst>
                                </a:custGeom>
                                <a:ln w="2937">
                                  <a:solidFill>
                                    <a:srgbClr val="231F20"/>
                                  </a:solidFill>
                                  <a:prstDash val="solid"/>
                                </a:ln>
                              </wps:spPr>
                              <wps:bodyPr wrap="square" lIns="0" tIns="0" rIns="0" bIns="0" rtlCol="0">
                                <a:prstTxWarp prst="textNoShape">
                                  <a:avLst/>
                                </a:prstTxWarp>
                                <a:noAutofit/>
                              </wps:bodyPr>
                            </wps:wsp>
                            <wps:wsp>
                              <wps:cNvPr id="1645" name="Graphic 1645"/>
                              <wps:cNvSpPr/>
                              <wps:spPr>
                                <a:xfrm>
                                  <a:off x="1466" y="157798"/>
                                  <a:ext cx="585470" cy="260985"/>
                                </a:xfrm>
                                <a:custGeom>
                                  <a:avLst/>
                                  <a:gdLst/>
                                  <a:ahLst/>
                                  <a:cxnLst/>
                                  <a:rect l="l" t="t" r="r" b="b"/>
                                  <a:pathLst>
                                    <a:path w="585470" h="260985">
                                      <a:moveTo>
                                        <a:pt x="463562" y="5308"/>
                                      </a:moveTo>
                                      <a:lnTo>
                                        <a:pt x="444296" y="0"/>
                                      </a:lnTo>
                                      <a:lnTo>
                                        <a:pt x="248564" y="80746"/>
                                      </a:lnTo>
                                      <a:lnTo>
                                        <a:pt x="74917" y="193509"/>
                                      </a:lnTo>
                                      <a:lnTo>
                                        <a:pt x="0" y="250583"/>
                                      </a:lnTo>
                                      <a:lnTo>
                                        <a:pt x="10236" y="260832"/>
                                      </a:lnTo>
                                      <a:lnTo>
                                        <a:pt x="71920" y="212788"/>
                                      </a:lnTo>
                                      <a:lnTo>
                                        <a:pt x="131051" y="169621"/>
                                      </a:lnTo>
                                      <a:lnTo>
                                        <a:pt x="187464" y="131356"/>
                                      </a:lnTo>
                                      <a:lnTo>
                                        <a:pt x="241020" y="98005"/>
                                      </a:lnTo>
                                      <a:lnTo>
                                        <a:pt x="291553" y="69583"/>
                                      </a:lnTo>
                                      <a:lnTo>
                                        <a:pt x="338924" y="46126"/>
                                      </a:lnTo>
                                      <a:lnTo>
                                        <a:pt x="382981" y="27635"/>
                                      </a:lnTo>
                                      <a:lnTo>
                                        <a:pt x="423545" y="14122"/>
                                      </a:lnTo>
                                      <a:lnTo>
                                        <a:pt x="460502" y="5626"/>
                                      </a:lnTo>
                                      <a:lnTo>
                                        <a:pt x="463562" y="5308"/>
                                      </a:lnTo>
                                      <a:close/>
                                    </a:path>
                                    <a:path w="585470" h="260985">
                                      <a:moveTo>
                                        <a:pt x="585457" y="38938"/>
                                      </a:moveTo>
                                      <a:lnTo>
                                        <a:pt x="568947" y="22110"/>
                                      </a:lnTo>
                                      <a:lnTo>
                                        <a:pt x="548043" y="10388"/>
                                      </a:lnTo>
                                      <a:lnTo>
                                        <a:pt x="522897" y="3746"/>
                                      </a:lnTo>
                                      <a:lnTo>
                                        <a:pt x="493661" y="2159"/>
                                      </a:lnTo>
                                      <a:lnTo>
                                        <a:pt x="463562" y="5308"/>
                                      </a:lnTo>
                                      <a:lnTo>
                                        <a:pt x="525005" y="22263"/>
                                      </a:lnTo>
                                      <a:lnTo>
                                        <a:pt x="515518" y="63982"/>
                                      </a:lnTo>
                                      <a:lnTo>
                                        <a:pt x="553974" y="57861"/>
                                      </a:lnTo>
                                      <a:lnTo>
                                        <a:pt x="534276" y="24828"/>
                                      </a:lnTo>
                                      <a:lnTo>
                                        <a:pt x="585457" y="38938"/>
                                      </a:lnTo>
                                      <a:close/>
                                    </a:path>
                                  </a:pathLst>
                                </a:custGeom>
                                <a:solidFill>
                                  <a:srgbClr val="231F20"/>
                                </a:solidFill>
                              </wps:spPr>
                              <wps:bodyPr wrap="square" lIns="0" tIns="0" rIns="0" bIns="0" rtlCol="0">
                                <a:prstTxWarp prst="textNoShape">
                                  <a:avLst/>
                                </a:prstTxWarp>
                                <a:noAutofit/>
                              </wps:bodyPr>
                            </wps:wsp>
                            <wps:wsp>
                              <wps:cNvPr id="1646" name="Graphic 1646"/>
                              <wps:cNvSpPr/>
                              <wps:spPr>
                                <a:xfrm>
                                  <a:off x="1468" y="157788"/>
                                  <a:ext cx="585470" cy="260985"/>
                                </a:xfrm>
                                <a:custGeom>
                                  <a:avLst/>
                                  <a:gdLst/>
                                  <a:ahLst/>
                                  <a:cxnLst/>
                                  <a:rect l="l" t="t" r="r" b="b"/>
                                  <a:pathLst>
                                    <a:path w="585470" h="260985">
                                      <a:moveTo>
                                        <a:pt x="0" y="250587"/>
                                      </a:moveTo>
                                      <a:lnTo>
                                        <a:pt x="74916" y="193514"/>
                                      </a:lnTo>
                                      <a:lnTo>
                                        <a:pt x="248564" y="80754"/>
                                      </a:lnTo>
                                      <a:lnTo>
                                        <a:pt x="444295" y="0"/>
                                      </a:lnTo>
                                      <a:lnTo>
                                        <a:pt x="585458" y="38941"/>
                                      </a:lnTo>
                                      <a:lnTo>
                                        <a:pt x="568946" y="22113"/>
                                      </a:lnTo>
                                      <a:lnTo>
                                        <a:pt x="548041" y="10388"/>
                                      </a:lnTo>
                                      <a:lnTo>
                                        <a:pt x="522896" y="3745"/>
                                      </a:lnTo>
                                      <a:lnTo>
                                        <a:pt x="493665" y="2167"/>
                                      </a:lnTo>
                                      <a:lnTo>
                                        <a:pt x="460500" y="5635"/>
                                      </a:lnTo>
                                      <a:lnTo>
                                        <a:pt x="382980" y="27633"/>
                                      </a:lnTo>
                                      <a:lnTo>
                                        <a:pt x="338932" y="46127"/>
                                      </a:lnTo>
                                      <a:lnTo>
                                        <a:pt x="291561" y="69592"/>
                                      </a:lnTo>
                                      <a:lnTo>
                                        <a:pt x="241022" y="98009"/>
                                      </a:lnTo>
                                      <a:lnTo>
                                        <a:pt x="187467" y="131360"/>
                                      </a:lnTo>
                                      <a:lnTo>
                                        <a:pt x="131050" y="169627"/>
                                      </a:lnTo>
                                      <a:lnTo>
                                        <a:pt x="71922" y="212790"/>
                                      </a:lnTo>
                                      <a:lnTo>
                                        <a:pt x="10238" y="260831"/>
                                      </a:lnTo>
                                      <a:lnTo>
                                        <a:pt x="0" y="250587"/>
                                      </a:lnTo>
                                      <a:close/>
                                    </a:path>
                                  </a:pathLst>
                                </a:custGeom>
                                <a:ln w="2937">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647" name="Image 1647"/>
                                <pic:cNvPicPr/>
                              </pic:nvPicPr>
                              <pic:blipFill>
                                <a:blip r:embed="rId960" cstate="print"/>
                                <a:stretch>
                                  <a:fillRect/>
                                </a:stretch>
                              </pic:blipFill>
                              <pic:spPr>
                                <a:xfrm>
                                  <a:off x="51700" y="277739"/>
                                  <a:ext cx="70487" cy="64218"/>
                                </a:xfrm>
                                <a:prstGeom prst="rect">
                                  <a:avLst/>
                                </a:prstGeom>
                              </pic:spPr>
                            </pic:pic>
                            <wps:wsp>
                              <wps:cNvPr id="1648" name="Graphic 1648"/>
                              <wps:cNvSpPr/>
                              <wps:spPr>
                                <a:xfrm>
                                  <a:off x="6590" y="635276"/>
                                  <a:ext cx="631825" cy="258445"/>
                                </a:xfrm>
                                <a:custGeom>
                                  <a:avLst/>
                                  <a:gdLst/>
                                  <a:ahLst/>
                                  <a:cxnLst/>
                                  <a:rect l="l" t="t" r="r" b="b"/>
                                  <a:pathLst>
                                    <a:path w="631825" h="258445">
                                      <a:moveTo>
                                        <a:pt x="517561" y="156495"/>
                                      </a:moveTo>
                                      <a:lnTo>
                                        <a:pt x="468930" y="130429"/>
                                      </a:lnTo>
                                      <a:lnTo>
                                        <a:pt x="427620" y="112397"/>
                                      </a:lnTo>
                                      <a:lnTo>
                                        <a:pt x="381669" y="95303"/>
                                      </a:lnTo>
                                      <a:lnTo>
                                        <a:pt x="330972" y="79204"/>
                                      </a:lnTo>
                                      <a:lnTo>
                                        <a:pt x="275349" y="64125"/>
                                      </a:lnTo>
                                      <a:lnTo>
                                        <a:pt x="214621" y="50090"/>
                                      </a:lnTo>
                                      <a:lnTo>
                                        <a:pt x="148606" y="37124"/>
                                      </a:lnTo>
                                      <a:lnTo>
                                        <a:pt x="77126" y="25252"/>
                                      </a:lnTo>
                                      <a:lnTo>
                                        <a:pt x="0" y="14498"/>
                                      </a:lnTo>
                                      <a:lnTo>
                                        <a:pt x="229" y="0"/>
                                      </a:lnTo>
                                      <a:lnTo>
                                        <a:pt x="83989" y="11244"/>
                                      </a:lnTo>
                                      <a:lnTo>
                                        <a:pt x="276198" y="51472"/>
                                      </a:lnTo>
                                      <a:lnTo>
                                        <a:pt x="488251" y="130429"/>
                                      </a:lnTo>
                                      <a:lnTo>
                                        <a:pt x="517561" y="156495"/>
                                      </a:lnTo>
                                      <a:close/>
                                    </a:path>
                                    <a:path w="631825" h="258445">
                                      <a:moveTo>
                                        <a:pt x="631540" y="257857"/>
                                      </a:moveTo>
                                      <a:lnTo>
                                        <a:pt x="517561" y="156495"/>
                                      </a:lnTo>
                                      <a:lnTo>
                                        <a:pt x="538804" y="169405"/>
                                      </a:lnTo>
                                      <a:lnTo>
                                        <a:pt x="567575" y="190234"/>
                                      </a:lnTo>
                                      <a:lnTo>
                                        <a:pt x="592501" y="211936"/>
                                      </a:lnTo>
                                      <a:lnTo>
                                        <a:pt x="613762" y="234485"/>
                                      </a:lnTo>
                                      <a:lnTo>
                                        <a:pt x="631540" y="257857"/>
                                      </a:lnTo>
                                      <a:close/>
                                    </a:path>
                                  </a:pathLst>
                                </a:custGeom>
                                <a:solidFill>
                                  <a:srgbClr val="231F20"/>
                                </a:solidFill>
                              </wps:spPr>
                              <wps:bodyPr wrap="square" lIns="0" tIns="0" rIns="0" bIns="0" rtlCol="0">
                                <a:prstTxWarp prst="textNoShape">
                                  <a:avLst/>
                                </a:prstTxWarp>
                                <a:noAutofit/>
                              </wps:bodyPr>
                            </wps:wsp>
                            <wps:wsp>
                              <wps:cNvPr id="1649" name="Graphic 1649"/>
                              <wps:cNvSpPr/>
                              <wps:spPr>
                                <a:xfrm>
                                  <a:off x="6590" y="635276"/>
                                  <a:ext cx="631825" cy="258445"/>
                                </a:xfrm>
                                <a:custGeom>
                                  <a:avLst/>
                                  <a:gdLst/>
                                  <a:ahLst/>
                                  <a:cxnLst/>
                                  <a:rect l="l" t="t" r="r" b="b"/>
                                  <a:pathLst>
                                    <a:path w="631825" h="258445">
                                      <a:moveTo>
                                        <a:pt x="229" y="0"/>
                                      </a:moveTo>
                                      <a:lnTo>
                                        <a:pt x="83989" y="11244"/>
                                      </a:lnTo>
                                      <a:lnTo>
                                        <a:pt x="276198" y="51472"/>
                                      </a:lnTo>
                                      <a:lnTo>
                                        <a:pt x="488251" y="130429"/>
                                      </a:lnTo>
                                      <a:lnTo>
                                        <a:pt x="631540" y="257857"/>
                                      </a:lnTo>
                                      <a:lnTo>
                                        <a:pt x="613762" y="234485"/>
                                      </a:lnTo>
                                      <a:lnTo>
                                        <a:pt x="567575" y="190234"/>
                                      </a:lnTo>
                                      <a:lnTo>
                                        <a:pt x="506008" y="149473"/>
                                      </a:lnTo>
                                      <a:lnTo>
                                        <a:pt x="469007" y="130462"/>
                                      </a:lnTo>
                                      <a:lnTo>
                                        <a:pt x="427620" y="112397"/>
                                      </a:lnTo>
                                      <a:lnTo>
                                        <a:pt x="381669" y="95303"/>
                                      </a:lnTo>
                                      <a:lnTo>
                                        <a:pt x="330972" y="79204"/>
                                      </a:lnTo>
                                      <a:lnTo>
                                        <a:pt x="275349" y="64125"/>
                                      </a:lnTo>
                                      <a:lnTo>
                                        <a:pt x="214621" y="50090"/>
                                      </a:lnTo>
                                      <a:lnTo>
                                        <a:pt x="148606" y="37124"/>
                                      </a:lnTo>
                                      <a:lnTo>
                                        <a:pt x="77126" y="25252"/>
                                      </a:lnTo>
                                      <a:lnTo>
                                        <a:pt x="0" y="14498"/>
                                      </a:lnTo>
                                      <a:lnTo>
                                        <a:pt x="229" y="0"/>
                                      </a:lnTo>
                                      <a:close/>
                                    </a:path>
                                  </a:pathLst>
                                </a:custGeom>
                                <a:ln w="2937">
                                  <a:solidFill>
                                    <a:srgbClr val="231F20"/>
                                  </a:solidFill>
                                  <a:prstDash val="solid"/>
                                </a:ln>
                              </wps:spPr>
                              <wps:bodyPr wrap="square" lIns="0" tIns="0" rIns="0" bIns="0" rtlCol="0">
                                <a:prstTxWarp prst="textNoShape">
                                  <a:avLst/>
                                </a:prstTxWarp>
                                <a:noAutofit/>
                              </wps:bodyPr>
                            </wps:wsp>
                            <wps:wsp>
                              <wps:cNvPr id="1650" name="Graphic 1650"/>
                              <wps:cNvSpPr/>
                              <wps:spPr>
                                <a:xfrm>
                                  <a:off x="98039" y="606527"/>
                                  <a:ext cx="66675" cy="55880"/>
                                </a:xfrm>
                                <a:custGeom>
                                  <a:avLst/>
                                  <a:gdLst/>
                                  <a:ahLst/>
                                  <a:cxnLst/>
                                  <a:rect l="l" t="t" r="r" b="b"/>
                                  <a:pathLst>
                                    <a:path w="66675" h="55880">
                                      <a:moveTo>
                                        <a:pt x="0" y="19361"/>
                                      </a:moveTo>
                                      <a:lnTo>
                                        <a:pt x="5176" y="9698"/>
                                      </a:lnTo>
                                      <a:lnTo>
                                        <a:pt x="14374" y="3050"/>
                                      </a:lnTo>
                                      <a:lnTo>
                                        <a:pt x="26316" y="0"/>
                                      </a:lnTo>
                                      <a:lnTo>
                                        <a:pt x="39724" y="1129"/>
                                      </a:lnTo>
                                      <a:lnTo>
                                        <a:pt x="52098" y="6425"/>
                                      </a:lnTo>
                                      <a:lnTo>
                                        <a:pt x="61211" y="14733"/>
                                      </a:lnTo>
                                      <a:lnTo>
                                        <a:pt x="66211" y="24927"/>
                                      </a:lnTo>
                                      <a:lnTo>
                                        <a:pt x="66246" y="35880"/>
                                      </a:lnTo>
                                      <a:lnTo>
                                        <a:pt x="61073" y="45547"/>
                                      </a:lnTo>
                                      <a:lnTo>
                                        <a:pt x="51874" y="52200"/>
                                      </a:lnTo>
                                      <a:lnTo>
                                        <a:pt x="39928" y="55252"/>
                                      </a:lnTo>
                                      <a:lnTo>
                                        <a:pt x="26516" y="54112"/>
                                      </a:lnTo>
                                      <a:lnTo>
                                        <a:pt x="14139" y="48823"/>
                                      </a:lnTo>
                                      <a:lnTo>
                                        <a:pt x="5026" y="40527"/>
                                      </a:lnTo>
                                      <a:lnTo>
                                        <a:pt x="28" y="30335"/>
                                      </a:lnTo>
                                      <a:lnTo>
                                        <a:pt x="0" y="19361"/>
                                      </a:lnTo>
                                      <a:close/>
                                    </a:path>
                                  </a:pathLst>
                                </a:custGeom>
                                <a:ln w="5875">
                                  <a:solidFill>
                                    <a:srgbClr val="231F20"/>
                                  </a:solidFill>
                                  <a:prstDash val="solid"/>
                                </a:ln>
                              </wps:spPr>
                              <wps:bodyPr wrap="square" lIns="0" tIns="0" rIns="0" bIns="0" rtlCol="0">
                                <a:prstTxWarp prst="textNoShape">
                                  <a:avLst/>
                                </a:prstTxWarp>
                                <a:noAutofit/>
                              </wps:bodyPr>
                            </wps:wsp>
                            <wps:wsp>
                              <wps:cNvPr id="1651" name="Graphic 1651"/>
                              <wps:cNvSpPr/>
                              <wps:spPr>
                                <a:xfrm>
                                  <a:off x="2333643" y="63336"/>
                                  <a:ext cx="599440" cy="230504"/>
                                </a:xfrm>
                                <a:custGeom>
                                  <a:avLst/>
                                  <a:gdLst/>
                                  <a:ahLst/>
                                  <a:cxnLst/>
                                  <a:rect l="l" t="t" r="r" b="b"/>
                                  <a:pathLst>
                                    <a:path w="599440" h="230504">
                                      <a:moveTo>
                                        <a:pt x="9512" y="229895"/>
                                      </a:moveTo>
                                      <a:lnTo>
                                        <a:pt x="0" y="218969"/>
                                      </a:lnTo>
                                      <a:lnTo>
                                        <a:pt x="78715" y="167263"/>
                                      </a:lnTo>
                                      <a:lnTo>
                                        <a:pt x="259810" y="66897"/>
                                      </a:lnTo>
                                      <a:lnTo>
                                        <a:pt x="460703" y="0"/>
                                      </a:lnTo>
                                      <a:lnTo>
                                        <a:pt x="479533" y="6639"/>
                                      </a:lnTo>
                                      <a:lnTo>
                                        <a:pt x="477135" y="6639"/>
                                      </a:lnTo>
                                      <a:lnTo>
                                        <a:pt x="439017" y="12640"/>
                                      </a:lnTo>
                                      <a:lnTo>
                                        <a:pt x="397600" y="23280"/>
                                      </a:lnTo>
                                      <a:lnTo>
                                        <a:pt x="352369" y="38655"/>
                                      </a:lnTo>
                                      <a:lnTo>
                                        <a:pt x="303478" y="58757"/>
                                      </a:lnTo>
                                      <a:lnTo>
                                        <a:pt x="251082" y="83578"/>
                                      </a:lnTo>
                                      <a:lnTo>
                                        <a:pt x="195333" y="113111"/>
                                      </a:lnTo>
                                      <a:lnTo>
                                        <a:pt x="136386" y="147347"/>
                                      </a:lnTo>
                                      <a:lnTo>
                                        <a:pt x="74394" y="186277"/>
                                      </a:lnTo>
                                      <a:lnTo>
                                        <a:pt x="9512" y="229895"/>
                                      </a:lnTo>
                                      <a:close/>
                                    </a:path>
                                    <a:path w="599440" h="230504">
                                      <a:moveTo>
                                        <a:pt x="598815" y="48697"/>
                                      </a:moveTo>
                                      <a:lnTo>
                                        <a:pt x="479533" y="6639"/>
                                      </a:lnTo>
                                      <a:lnTo>
                                        <a:pt x="509794" y="5600"/>
                                      </a:lnTo>
                                      <a:lnTo>
                                        <a:pt x="538847" y="9215"/>
                                      </a:lnTo>
                                      <a:lnTo>
                                        <a:pt x="563470" y="17597"/>
                                      </a:lnTo>
                                      <a:lnTo>
                                        <a:pt x="583511" y="30755"/>
                                      </a:lnTo>
                                      <a:lnTo>
                                        <a:pt x="598815" y="48697"/>
                                      </a:lnTo>
                                      <a:close/>
                                    </a:path>
                                  </a:pathLst>
                                </a:custGeom>
                                <a:solidFill>
                                  <a:srgbClr val="231F20"/>
                                </a:solidFill>
                              </wps:spPr>
                              <wps:bodyPr wrap="square" lIns="0" tIns="0" rIns="0" bIns="0" rtlCol="0">
                                <a:prstTxWarp prst="textNoShape">
                                  <a:avLst/>
                                </a:prstTxWarp>
                                <a:noAutofit/>
                              </wps:bodyPr>
                            </wps:wsp>
                            <wps:wsp>
                              <wps:cNvPr id="1652" name="Graphic 1652"/>
                              <wps:cNvSpPr/>
                              <wps:spPr>
                                <a:xfrm>
                                  <a:off x="2333643" y="63336"/>
                                  <a:ext cx="599440" cy="230504"/>
                                </a:xfrm>
                                <a:custGeom>
                                  <a:avLst/>
                                  <a:gdLst/>
                                  <a:ahLst/>
                                  <a:cxnLst/>
                                  <a:rect l="l" t="t" r="r" b="b"/>
                                  <a:pathLst>
                                    <a:path w="599440" h="230504">
                                      <a:moveTo>
                                        <a:pt x="0" y="218969"/>
                                      </a:moveTo>
                                      <a:lnTo>
                                        <a:pt x="78715" y="167263"/>
                                      </a:lnTo>
                                      <a:lnTo>
                                        <a:pt x="259810" y="66897"/>
                                      </a:lnTo>
                                      <a:lnTo>
                                        <a:pt x="460703" y="0"/>
                                      </a:lnTo>
                                      <a:lnTo>
                                        <a:pt x="598815" y="48697"/>
                                      </a:lnTo>
                                      <a:lnTo>
                                        <a:pt x="583511" y="30755"/>
                                      </a:lnTo>
                                      <a:lnTo>
                                        <a:pt x="563470" y="17597"/>
                                      </a:lnTo>
                                      <a:lnTo>
                                        <a:pt x="538847" y="9215"/>
                                      </a:lnTo>
                                      <a:lnTo>
                                        <a:pt x="509794" y="5600"/>
                                      </a:lnTo>
                                      <a:lnTo>
                                        <a:pt x="476466" y="6744"/>
                                      </a:lnTo>
                                      <a:lnTo>
                                        <a:pt x="397600" y="23280"/>
                                      </a:lnTo>
                                      <a:lnTo>
                                        <a:pt x="352369" y="38655"/>
                                      </a:lnTo>
                                      <a:lnTo>
                                        <a:pt x="303478" y="58757"/>
                                      </a:lnTo>
                                      <a:lnTo>
                                        <a:pt x="251082" y="83578"/>
                                      </a:lnTo>
                                      <a:lnTo>
                                        <a:pt x="195333" y="113111"/>
                                      </a:lnTo>
                                      <a:lnTo>
                                        <a:pt x="136386" y="147347"/>
                                      </a:lnTo>
                                      <a:lnTo>
                                        <a:pt x="74394" y="186277"/>
                                      </a:lnTo>
                                      <a:lnTo>
                                        <a:pt x="9512" y="229895"/>
                                      </a:lnTo>
                                      <a:lnTo>
                                        <a:pt x="0" y="218969"/>
                                      </a:lnTo>
                                      <a:close/>
                                    </a:path>
                                  </a:pathLst>
                                </a:custGeom>
                                <a:ln w="2937">
                                  <a:solidFill>
                                    <a:srgbClr val="231F20"/>
                                  </a:solidFill>
                                  <a:prstDash val="solid"/>
                                </a:ln>
                              </wps:spPr>
                              <wps:bodyPr wrap="square" lIns="0" tIns="0" rIns="0" bIns="0" rtlCol="0">
                                <a:prstTxWarp prst="textNoShape">
                                  <a:avLst/>
                                </a:prstTxWarp>
                                <a:noAutofit/>
                              </wps:bodyPr>
                            </wps:wsp>
                            <wps:wsp>
                              <wps:cNvPr id="1653" name="Graphic 1653"/>
                              <wps:cNvSpPr/>
                              <wps:spPr>
                                <a:xfrm>
                                  <a:off x="2327627" y="810732"/>
                                  <a:ext cx="627380" cy="269240"/>
                                </a:xfrm>
                                <a:custGeom>
                                  <a:avLst/>
                                  <a:gdLst/>
                                  <a:ahLst/>
                                  <a:cxnLst/>
                                  <a:rect l="l" t="t" r="r" b="b"/>
                                  <a:pathLst>
                                    <a:path w="627380" h="269240">
                                      <a:moveTo>
                                        <a:pt x="515027" y="165528"/>
                                      </a:moveTo>
                                      <a:lnTo>
                                        <a:pt x="466916" y="138643"/>
                                      </a:lnTo>
                                      <a:lnTo>
                                        <a:pt x="425849" y="119859"/>
                                      </a:lnTo>
                                      <a:lnTo>
                                        <a:pt x="380200" y="101964"/>
                                      </a:lnTo>
                                      <a:lnTo>
                                        <a:pt x="329790" y="84982"/>
                                      </a:lnTo>
                                      <a:lnTo>
                                        <a:pt x="274437" y="68933"/>
                                      </a:lnTo>
                                      <a:lnTo>
                                        <a:pt x="213962" y="53838"/>
                                      </a:lnTo>
                                      <a:lnTo>
                                        <a:pt x="148184" y="39720"/>
                                      </a:lnTo>
                                      <a:lnTo>
                                        <a:pt x="76923" y="26599"/>
                                      </a:lnTo>
                                      <a:lnTo>
                                        <a:pt x="0" y="14498"/>
                                      </a:lnTo>
                                      <a:lnTo>
                                        <a:pt x="509" y="0"/>
                                      </a:lnTo>
                                      <a:lnTo>
                                        <a:pt x="84055" y="12708"/>
                                      </a:lnTo>
                                      <a:lnTo>
                                        <a:pt x="275524" y="56292"/>
                                      </a:lnTo>
                                      <a:lnTo>
                                        <a:pt x="486160" y="138942"/>
                                      </a:lnTo>
                                      <a:lnTo>
                                        <a:pt x="515027" y="165528"/>
                                      </a:lnTo>
                                      <a:close/>
                                    </a:path>
                                    <a:path w="627380" h="269240">
                                      <a:moveTo>
                                        <a:pt x="627206" y="268845"/>
                                      </a:moveTo>
                                      <a:lnTo>
                                        <a:pt x="515027" y="165528"/>
                                      </a:lnTo>
                                      <a:lnTo>
                                        <a:pt x="536028" y="178798"/>
                                      </a:lnTo>
                                      <a:lnTo>
                                        <a:pt x="564432" y="200124"/>
                                      </a:lnTo>
                                      <a:lnTo>
                                        <a:pt x="588977" y="222256"/>
                                      </a:lnTo>
                                      <a:lnTo>
                                        <a:pt x="609841" y="245170"/>
                                      </a:lnTo>
                                      <a:lnTo>
                                        <a:pt x="627206" y="268845"/>
                                      </a:lnTo>
                                      <a:close/>
                                    </a:path>
                                  </a:pathLst>
                                </a:custGeom>
                                <a:solidFill>
                                  <a:srgbClr val="231F20"/>
                                </a:solidFill>
                              </wps:spPr>
                              <wps:bodyPr wrap="square" lIns="0" tIns="0" rIns="0" bIns="0" rtlCol="0">
                                <a:prstTxWarp prst="textNoShape">
                                  <a:avLst/>
                                </a:prstTxWarp>
                                <a:noAutofit/>
                              </wps:bodyPr>
                            </wps:wsp>
                            <wps:wsp>
                              <wps:cNvPr id="1654" name="Graphic 1654"/>
                              <wps:cNvSpPr/>
                              <wps:spPr>
                                <a:xfrm>
                                  <a:off x="2327627" y="810732"/>
                                  <a:ext cx="627380" cy="269240"/>
                                </a:xfrm>
                                <a:custGeom>
                                  <a:avLst/>
                                  <a:gdLst/>
                                  <a:ahLst/>
                                  <a:cxnLst/>
                                  <a:rect l="l" t="t" r="r" b="b"/>
                                  <a:pathLst>
                                    <a:path w="627380" h="269240">
                                      <a:moveTo>
                                        <a:pt x="509" y="0"/>
                                      </a:moveTo>
                                      <a:lnTo>
                                        <a:pt x="84055" y="12708"/>
                                      </a:lnTo>
                                      <a:lnTo>
                                        <a:pt x="275524" y="56292"/>
                                      </a:lnTo>
                                      <a:lnTo>
                                        <a:pt x="486160" y="138942"/>
                                      </a:lnTo>
                                      <a:lnTo>
                                        <a:pt x="627206" y="268845"/>
                                      </a:lnTo>
                                      <a:lnTo>
                                        <a:pt x="609841" y="245170"/>
                                      </a:lnTo>
                                      <a:lnTo>
                                        <a:pt x="564432" y="200124"/>
                                      </a:lnTo>
                                      <a:lnTo>
                                        <a:pt x="503582" y="158297"/>
                                      </a:lnTo>
                                      <a:lnTo>
                                        <a:pt x="466916" y="138643"/>
                                      </a:lnTo>
                                      <a:lnTo>
                                        <a:pt x="425849" y="119859"/>
                                      </a:lnTo>
                                      <a:lnTo>
                                        <a:pt x="380200" y="101964"/>
                                      </a:lnTo>
                                      <a:lnTo>
                                        <a:pt x="329790" y="84982"/>
                                      </a:lnTo>
                                      <a:lnTo>
                                        <a:pt x="274437" y="68933"/>
                                      </a:lnTo>
                                      <a:lnTo>
                                        <a:pt x="213962" y="53838"/>
                                      </a:lnTo>
                                      <a:lnTo>
                                        <a:pt x="148184" y="39720"/>
                                      </a:lnTo>
                                      <a:lnTo>
                                        <a:pt x="76923" y="26599"/>
                                      </a:lnTo>
                                      <a:lnTo>
                                        <a:pt x="0" y="14498"/>
                                      </a:lnTo>
                                      <a:lnTo>
                                        <a:pt x="509" y="0"/>
                                      </a:lnTo>
                                      <a:close/>
                                    </a:path>
                                  </a:pathLst>
                                </a:custGeom>
                                <a:ln w="2937">
                                  <a:solidFill>
                                    <a:srgbClr val="231F20"/>
                                  </a:solidFill>
                                  <a:prstDash val="solid"/>
                                </a:ln>
                              </wps:spPr>
                              <wps:bodyPr wrap="square" lIns="0" tIns="0" rIns="0" bIns="0" rtlCol="0">
                                <a:prstTxWarp prst="textNoShape">
                                  <a:avLst/>
                                </a:prstTxWarp>
                                <a:noAutofit/>
                              </wps:bodyPr>
                            </wps:wsp>
                            <wps:wsp>
                              <wps:cNvPr id="1655" name="Graphic 1655"/>
                              <wps:cNvSpPr/>
                              <wps:spPr>
                                <a:xfrm>
                                  <a:off x="2329302" y="386316"/>
                                  <a:ext cx="612775" cy="86360"/>
                                </a:xfrm>
                                <a:custGeom>
                                  <a:avLst/>
                                  <a:gdLst/>
                                  <a:ahLst/>
                                  <a:cxnLst/>
                                  <a:rect l="l" t="t" r="r" b="b"/>
                                  <a:pathLst>
                                    <a:path w="612775" h="86360">
                                      <a:moveTo>
                                        <a:pt x="5468" y="82074"/>
                                      </a:moveTo>
                                      <a:lnTo>
                                        <a:pt x="0" y="69374"/>
                                      </a:lnTo>
                                      <a:lnTo>
                                        <a:pt x="84388" y="44172"/>
                                      </a:lnTo>
                                      <a:lnTo>
                                        <a:pt x="276097" y="3553"/>
                                      </a:lnTo>
                                      <a:lnTo>
                                        <a:pt x="482940" y="0"/>
                                      </a:lnTo>
                                      <a:lnTo>
                                        <a:pt x="489948" y="4643"/>
                                      </a:lnTo>
                                      <a:lnTo>
                                        <a:pt x="419039" y="4643"/>
                                      </a:lnTo>
                                      <a:lnTo>
                                        <a:pt x="372862" y="5890"/>
                                      </a:lnTo>
                                      <a:lnTo>
                                        <a:pt x="322268" y="10390"/>
                                      </a:lnTo>
                                      <a:lnTo>
                                        <a:pt x="267326" y="18153"/>
                                      </a:lnTo>
                                      <a:lnTo>
                                        <a:pt x="208105" y="29191"/>
                                      </a:lnTo>
                                      <a:lnTo>
                                        <a:pt x="144675" y="43516"/>
                                      </a:lnTo>
                                      <a:lnTo>
                                        <a:pt x="77107" y="61140"/>
                                      </a:lnTo>
                                      <a:lnTo>
                                        <a:pt x="5468" y="82074"/>
                                      </a:lnTo>
                                      <a:close/>
                                    </a:path>
                                    <a:path w="612775" h="86360">
                                      <a:moveTo>
                                        <a:pt x="502755" y="13128"/>
                                      </a:moveTo>
                                      <a:lnTo>
                                        <a:pt x="497860" y="11858"/>
                                      </a:lnTo>
                                      <a:lnTo>
                                        <a:pt x="460728" y="6636"/>
                                      </a:lnTo>
                                      <a:lnTo>
                                        <a:pt x="419039" y="4643"/>
                                      </a:lnTo>
                                      <a:lnTo>
                                        <a:pt x="489948" y="4643"/>
                                      </a:lnTo>
                                      <a:lnTo>
                                        <a:pt x="502755" y="13128"/>
                                      </a:lnTo>
                                      <a:close/>
                                    </a:path>
                                    <a:path w="612775" h="86360">
                                      <a:moveTo>
                                        <a:pt x="612730" y="85993"/>
                                      </a:moveTo>
                                      <a:lnTo>
                                        <a:pt x="502755" y="13128"/>
                                      </a:lnTo>
                                      <a:lnTo>
                                        <a:pt x="530366" y="20297"/>
                                      </a:lnTo>
                                      <a:lnTo>
                                        <a:pt x="558175" y="31941"/>
                                      </a:lnTo>
                                      <a:lnTo>
                                        <a:pt x="581219" y="46780"/>
                                      </a:lnTo>
                                      <a:lnTo>
                                        <a:pt x="599427" y="64801"/>
                                      </a:lnTo>
                                      <a:lnTo>
                                        <a:pt x="612730" y="85993"/>
                                      </a:lnTo>
                                      <a:close/>
                                    </a:path>
                                  </a:pathLst>
                                </a:custGeom>
                                <a:solidFill>
                                  <a:srgbClr val="231F20"/>
                                </a:solidFill>
                              </wps:spPr>
                              <wps:bodyPr wrap="square" lIns="0" tIns="0" rIns="0" bIns="0" rtlCol="0">
                                <a:prstTxWarp prst="textNoShape">
                                  <a:avLst/>
                                </a:prstTxWarp>
                                <a:noAutofit/>
                              </wps:bodyPr>
                            </wps:wsp>
                            <wps:wsp>
                              <wps:cNvPr id="1656" name="Graphic 1656"/>
                              <wps:cNvSpPr/>
                              <wps:spPr>
                                <a:xfrm>
                                  <a:off x="2329302" y="386316"/>
                                  <a:ext cx="612775" cy="86360"/>
                                </a:xfrm>
                                <a:custGeom>
                                  <a:avLst/>
                                  <a:gdLst/>
                                  <a:ahLst/>
                                  <a:cxnLst/>
                                  <a:rect l="l" t="t" r="r" b="b"/>
                                  <a:pathLst>
                                    <a:path w="612775" h="86360">
                                      <a:moveTo>
                                        <a:pt x="5468" y="82074"/>
                                      </a:moveTo>
                                      <a:lnTo>
                                        <a:pt x="0" y="69374"/>
                                      </a:lnTo>
                                      <a:lnTo>
                                        <a:pt x="84388" y="44172"/>
                                      </a:lnTo>
                                      <a:lnTo>
                                        <a:pt x="276097" y="3553"/>
                                      </a:lnTo>
                                      <a:lnTo>
                                        <a:pt x="482940" y="0"/>
                                      </a:lnTo>
                                      <a:lnTo>
                                        <a:pt x="612730" y="85993"/>
                                      </a:lnTo>
                                      <a:lnTo>
                                        <a:pt x="599427" y="64801"/>
                                      </a:lnTo>
                                      <a:lnTo>
                                        <a:pt x="558175" y="31941"/>
                                      </a:lnTo>
                                      <a:lnTo>
                                        <a:pt x="497860" y="11858"/>
                                      </a:lnTo>
                                      <a:lnTo>
                                        <a:pt x="419039" y="4643"/>
                                      </a:lnTo>
                                      <a:lnTo>
                                        <a:pt x="372862" y="5890"/>
                                      </a:lnTo>
                                      <a:lnTo>
                                        <a:pt x="322268" y="10390"/>
                                      </a:lnTo>
                                      <a:lnTo>
                                        <a:pt x="267326" y="18153"/>
                                      </a:lnTo>
                                      <a:lnTo>
                                        <a:pt x="208105" y="29191"/>
                                      </a:lnTo>
                                      <a:lnTo>
                                        <a:pt x="144675" y="43516"/>
                                      </a:lnTo>
                                      <a:lnTo>
                                        <a:pt x="77107" y="61140"/>
                                      </a:lnTo>
                                      <a:lnTo>
                                        <a:pt x="5468" y="82074"/>
                                      </a:lnTo>
                                      <a:close/>
                                    </a:path>
                                  </a:pathLst>
                                </a:custGeom>
                                <a:ln w="2937">
                                  <a:solidFill>
                                    <a:srgbClr val="231F20"/>
                                  </a:solidFill>
                                  <a:prstDash val="solid"/>
                                </a:ln>
                              </wps:spPr>
                              <wps:bodyPr wrap="square" lIns="0" tIns="0" rIns="0" bIns="0" rtlCol="0">
                                <a:prstTxWarp prst="textNoShape">
                                  <a:avLst/>
                                </a:prstTxWarp>
                                <a:noAutofit/>
                              </wps:bodyPr>
                            </wps:wsp>
                            <wps:wsp>
                              <wps:cNvPr id="1657" name="Graphic 1657"/>
                              <wps:cNvSpPr/>
                              <wps:spPr>
                                <a:xfrm>
                                  <a:off x="2332526" y="623089"/>
                                  <a:ext cx="622300" cy="169545"/>
                                </a:xfrm>
                                <a:custGeom>
                                  <a:avLst/>
                                  <a:gdLst/>
                                  <a:ahLst/>
                                  <a:cxnLst/>
                                  <a:rect l="l" t="t" r="r" b="b"/>
                                  <a:pathLst>
                                    <a:path w="622300" h="169545">
                                      <a:moveTo>
                                        <a:pt x="4142" y="16026"/>
                                      </a:moveTo>
                                      <a:lnTo>
                                        <a:pt x="1843" y="16026"/>
                                      </a:lnTo>
                                      <a:lnTo>
                                        <a:pt x="0" y="2351"/>
                                      </a:lnTo>
                                      <a:lnTo>
                                        <a:pt x="82987" y="0"/>
                                      </a:lnTo>
                                      <a:lnTo>
                                        <a:pt x="273111" y="9991"/>
                                      </a:lnTo>
                                      <a:lnTo>
                                        <a:pt x="295370" y="15093"/>
                                      </a:lnTo>
                                      <a:lnTo>
                                        <a:pt x="76309" y="15093"/>
                                      </a:lnTo>
                                      <a:lnTo>
                                        <a:pt x="4142" y="16026"/>
                                      </a:lnTo>
                                      <a:close/>
                                    </a:path>
                                    <a:path w="622300" h="169545">
                                      <a:moveTo>
                                        <a:pt x="508042" y="78583"/>
                                      </a:moveTo>
                                      <a:lnTo>
                                        <a:pt x="462108" y="60545"/>
                                      </a:lnTo>
                                      <a:lnTo>
                                        <a:pt x="420828" y="48572"/>
                                      </a:lnTo>
                                      <a:lnTo>
                                        <a:pt x="375098" y="38399"/>
                                      </a:lnTo>
                                      <a:lnTo>
                                        <a:pt x="324821" y="30042"/>
                                      </a:lnTo>
                                      <a:lnTo>
                                        <a:pt x="269900" y="23516"/>
                                      </a:lnTo>
                                      <a:lnTo>
                                        <a:pt x="210239" y="18839"/>
                                      </a:lnTo>
                                      <a:lnTo>
                                        <a:pt x="145741" y="16026"/>
                                      </a:lnTo>
                                      <a:lnTo>
                                        <a:pt x="76309" y="15093"/>
                                      </a:lnTo>
                                      <a:lnTo>
                                        <a:pt x="295370" y="15093"/>
                                      </a:lnTo>
                                      <a:lnTo>
                                        <a:pt x="482113" y="57897"/>
                                      </a:lnTo>
                                      <a:lnTo>
                                        <a:pt x="508042" y="78583"/>
                                      </a:lnTo>
                                      <a:close/>
                                    </a:path>
                                    <a:path w="622300" h="169545">
                                      <a:moveTo>
                                        <a:pt x="621734" y="169287"/>
                                      </a:moveTo>
                                      <a:lnTo>
                                        <a:pt x="508042" y="78583"/>
                                      </a:lnTo>
                                      <a:lnTo>
                                        <a:pt x="531702" y="89827"/>
                                      </a:lnTo>
                                      <a:lnTo>
                                        <a:pt x="560209" y="107104"/>
                                      </a:lnTo>
                                      <a:lnTo>
                                        <a:pt x="584653" y="126117"/>
                                      </a:lnTo>
                                      <a:lnTo>
                                        <a:pt x="605129" y="146850"/>
                                      </a:lnTo>
                                      <a:lnTo>
                                        <a:pt x="621734" y="169287"/>
                                      </a:lnTo>
                                      <a:close/>
                                    </a:path>
                                  </a:pathLst>
                                </a:custGeom>
                                <a:solidFill>
                                  <a:srgbClr val="231F20"/>
                                </a:solidFill>
                              </wps:spPr>
                              <wps:bodyPr wrap="square" lIns="0" tIns="0" rIns="0" bIns="0" rtlCol="0">
                                <a:prstTxWarp prst="textNoShape">
                                  <a:avLst/>
                                </a:prstTxWarp>
                                <a:noAutofit/>
                              </wps:bodyPr>
                            </wps:wsp>
                            <wps:wsp>
                              <wps:cNvPr id="1658" name="Graphic 1658"/>
                              <wps:cNvSpPr/>
                              <wps:spPr>
                                <a:xfrm>
                                  <a:off x="2332526" y="623089"/>
                                  <a:ext cx="622300" cy="169545"/>
                                </a:xfrm>
                                <a:custGeom>
                                  <a:avLst/>
                                  <a:gdLst/>
                                  <a:ahLst/>
                                  <a:cxnLst/>
                                  <a:rect l="l" t="t" r="r" b="b"/>
                                  <a:pathLst>
                                    <a:path w="622300" h="169545">
                                      <a:moveTo>
                                        <a:pt x="1847" y="16056"/>
                                      </a:moveTo>
                                      <a:lnTo>
                                        <a:pt x="0" y="2351"/>
                                      </a:lnTo>
                                      <a:lnTo>
                                        <a:pt x="82987" y="0"/>
                                      </a:lnTo>
                                      <a:lnTo>
                                        <a:pt x="273111" y="9991"/>
                                      </a:lnTo>
                                      <a:lnTo>
                                        <a:pt x="482113" y="57897"/>
                                      </a:lnTo>
                                      <a:lnTo>
                                        <a:pt x="621734" y="169287"/>
                                      </a:lnTo>
                                      <a:lnTo>
                                        <a:pt x="605129" y="146850"/>
                                      </a:lnTo>
                                      <a:lnTo>
                                        <a:pt x="560209" y="107104"/>
                                      </a:lnTo>
                                      <a:lnTo>
                                        <a:pt x="499033" y="74302"/>
                                      </a:lnTo>
                                      <a:lnTo>
                                        <a:pt x="462108" y="60545"/>
                                      </a:lnTo>
                                      <a:lnTo>
                                        <a:pt x="420828" y="48572"/>
                                      </a:lnTo>
                                      <a:lnTo>
                                        <a:pt x="375098" y="38399"/>
                                      </a:lnTo>
                                      <a:lnTo>
                                        <a:pt x="324821" y="30042"/>
                                      </a:lnTo>
                                      <a:lnTo>
                                        <a:pt x="269900" y="23516"/>
                                      </a:lnTo>
                                      <a:lnTo>
                                        <a:pt x="210239" y="18839"/>
                                      </a:lnTo>
                                      <a:lnTo>
                                        <a:pt x="145741" y="16026"/>
                                      </a:lnTo>
                                      <a:lnTo>
                                        <a:pt x="76309" y="15093"/>
                                      </a:lnTo>
                                      <a:lnTo>
                                        <a:pt x="1847" y="16056"/>
                                      </a:lnTo>
                                      <a:close/>
                                    </a:path>
                                  </a:pathLst>
                                </a:custGeom>
                                <a:ln w="2937">
                                  <a:solidFill>
                                    <a:srgbClr val="231F20"/>
                                  </a:solidFill>
                                  <a:prstDash val="solid"/>
                                </a:ln>
                              </wps:spPr>
                              <wps:bodyPr wrap="square" lIns="0" tIns="0" rIns="0" bIns="0" rtlCol="0">
                                <a:prstTxWarp prst="textNoShape">
                                  <a:avLst/>
                                </a:prstTxWarp>
                                <a:noAutofit/>
                              </wps:bodyPr>
                            </wps:wsp>
                            <wps:wsp>
                              <wps:cNvPr id="1659" name="Graphic 1659"/>
                              <wps:cNvSpPr/>
                              <wps:spPr>
                                <a:xfrm>
                                  <a:off x="1158489" y="123649"/>
                                  <a:ext cx="585470" cy="260985"/>
                                </a:xfrm>
                                <a:custGeom>
                                  <a:avLst/>
                                  <a:gdLst/>
                                  <a:ahLst/>
                                  <a:cxnLst/>
                                  <a:rect l="l" t="t" r="r" b="b"/>
                                  <a:pathLst>
                                    <a:path w="585470" h="260985">
                                      <a:moveTo>
                                        <a:pt x="10238" y="260826"/>
                                      </a:moveTo>
                                      <a:lnTo>
                                        <a:pt x="0" y="250582"/>
                                      </a:lnTo>
                                      <a:lnTo>
                                        <a:pt x="74916" y="193510"/>
                                      </a:lnTo>
                                      <a:lnTo>
                                        <a:pt x="248566" y="80753"/>
                                      </a:lnTo>
                                      <a:lnTo>
                                        <a:pt x="444300" y="0"/>
                                      </a:lnTo>
                                      <a:lnTo>
                                        <a:pt x="463554" y="5310"/>
                                      </a:lnTo>
                                      <a:lnTo>
                                        <a:pt x="460499" y="5629"/>
                                      </a:lnTo>
                                      <a:lnTo>
                                        <a:pt x="423552" y="14124"/>
                                      </a:lnTo>
                                      <a:lnTo>
                                        <a:pt x="382978" y="27628"/>
                                      </a:lnTo>
                                      <a:lnTo>
                                        <a:pt x="338929" y="46122"/>
                                      </a:lnTo>
                                      <a:lnTo>
                                        <a:pt x="291558" y="69586"/>
                                      </a:lnTo>
                                      <a:lnTo>
                                        <a:pt x="241019" y="98004"/>
                                      </a:lnTo>
                                      <a:lnTo>
                                        <a:pt x="187465" y="131355"/>
                                      </a:lnTo>
                                      <a:lnTo>
                                        <a:pt x="131048" y="169622"/>
                                      </a:lnTo>
                                      <a:lnTo>
                                        <a:pt x="71921" y="212785"/>
                                      </a:lnTo>
                                      <a:lnTo>
                                        <a:pt x="10238" y="260826"/>
                                      </a:lnTo>
                                      <a:close/>
                                    </a:path>
                                    <a:path w="585470" h="260985">
                                      <a:moveTo>
                                        <a:pt x="585471" y="38936"/>
                                      </a:moveTo>
                                      <a:lnTo>
                                        <a:pt x="463554" y="5310"/>
                                      </a:lnTo>
                                      <a:lnTo>
                                        <a:pt x="493666" y="2162"/>
                                      </a:lnTo>
                                      <a:lnTo>
                                        <a:pt x="522900" y="3740"/>
                                      </a:lnTo>
                                      <a:lnTo>
                                        <a:pt x="548047" y="10382"/>
                                      </a:lnTo>
                                      <a:lnTo>
                                        <a:pt x="568955" y="22108"/>
                                      </a:lnTo>
                                      <a:lnTo>
                                        <a:pt x="585471" y="38936"/>
                                      </a:lnTo>
                                      <a:close/>
                                    </a:path>
                                  </a:pathLst>
                                </a:custGeom>
                                <a:solidFill>
                                  <a:srgbClr val="231F20"/>
                                </a:solidFill>
                              </wps:spPr>
                              <wps:bodyPr wrap="square" lIns="0" tIns="0" rIns="0" bIns="0" rtlCol="0">
                                <a:prstTxWarp prst="textNoShape">
                                  <a:avLst/>
                                </a:prstTxWarp>
                                <a:noAutofit/>
                              </wps:bodyPr>
                            </wps:wsp>
                            <wps:wsp>
                              <wps:cNvPr id="1660" name="Graphic 1660"/>
                              <wps:cNvSpPr/>
                              <wps:spPr>
                                <a:xfrm>
                                  <a:off x="1158489" y="123649"/>
                                  <a:ext cx="585470" cy="260985"/>
                                </a:xfrm>
                                <a:custGeom>
                                  <a:avLst/>
                                  <a:gdLst/>
                                  <a:ahLst/>
                                  <a:cxnLst/>
                                  <a:rect l="l" t="t" r="r" b="b"/>
                                  <a:pathLst>
                                    <a:path w="585470" h="260985">
                                      <a:moveTo>
                                        <a:pt x="0" y="250582"/>
                                      </a:moveTo>
                                      <a:lnTo>
                                        <a:pt x="74916" y="193510"/>
                                      </a:lnTo>
                                      <a:lnTo>
                                        <a:pt x="248566" y="80753"/>
                                      </a:lnTo>
                                      <a:lnTo>
                                        <a:pt x="444300" y="0"/>
                                      </a:lnTo>
                                      <a:lnTo>
                                        <a:pt x="585471" y="38936"/>
                                      </a:lnTo>
                                      <a:lnTo>
                                        <a:pt x="568955" y="22108"/>
                                      </a:lnTo>
                                      <a:lnTo>
                                        <a:pt x="548047" y="10382"/>
                                      </a:lnTo>
                                      <a:lnTo>
                                        <a:pt x="522900" y="3740"/>
                                      </a:lnTo>
                                      <a:lnTo>
                                        <a:pt x="493666" y="2162"/>
                                      </a:lnTo>
                                      <a:lnTo>
                                        <a:pt x="460499" y="5629"/>
                                      </a:lnTo>
                                      <a:lnTo>
                                        <a:pt x="382978" y="27628"/>
                                      </a:lnTo>
                                      <a:lnTo>
                                        <a:pt x="338929" y="46122"/>
                                      </a:lnTo>
                                      <a:lnTo>
                                        <a:pt x="291558" y="69586"/>
                                      </a:lnTo>
                                      <a:lnTo>
                                        <a:pt x="241019" y="98004"/>
                                      </a:lnTo>
                                      <a:lnTo>
                                        <a:pt x="187465" y="131355"/>
                                      </a:lnTo>
                                      <a:lnTo>
                                        <a:pt x="131048" y="169622"/>
                                      </a:lnTo>
                                      <a:lnTo>
                                        <a:pt x="71921" y="212785"/>
                                      </a:lnTo>
                                      <a:lnTo>
                                        <a:pt x="10238" y="260826"/>
                                      </a:lnTo>
                                      <a:lnTo>
                                        <a:pt x="0" y="250582"/>
                                      </a:lnTo>
                                      <a:close/>
                                    </a:path>
                                  </a:pathLst>
                                </a:custGeom>
                                <a:ln w="2937">
                                  <a:solidFill>
                                    <a:srgbClr val="231F20"/>
                                  </a:solidFill>
                                  <a:prstDash val="solid"/>
                                </a:ln>
                              </wps:spPr>
                              <wps:bodyPr wrap="square" lIns="0" tIns="0" rIns="0" bIns="0" rtlCol="0">
                                <a:prstTxWarp prst="textNoShape">
                                  <a:avLst/>
                                </a:prstTxWarp>
                                <a:noAutofit/>
                              </wps:bodyPr>
                            </wps:wsp>
                            <wps:wsp>
                              <wps:cNvPr id="1661" name="Graphic 1661"/>
                              <wps:cNvSpPr/>
                              <wps:spPr>
                                <a:xfrm>
                                  <a:off x="1153206" y="610199"/>
                                  <a:ext cx="597535" cy="333375"/>
                                </a:xfrm>
                                <a:custGeom>
                                  <a:avLst/>
                                  <a:gdLst/>
                                  <a:ahLst/>
                                  <a:cxnLst/>
                                  <a:rect l="l" t="t" r="r" b="b"/>
                                  <a:pathLst>
                                    <a:path w="597535" h="333375">
                                      <a:moveTo>
                                        <a:pt x="496439" y="218410"/>
                                      </a:moveTo>
                                      <a:lnTo>
                                        <a:pt x="451392" y="186636"/>
                                      </a:lnTo>
                                      <a:lnTo>
                                        <a:pt x="412514" y="163661"/>
                                      </a:lnTo>
                                      <a:lnTo>
                                        <a:pt x="368986" y="141092"/>
                                      </a:lnTo>
                                      <a:lnTo>
                                        <a:pt x="320626" y="118932"/>
                                      </a:lnTo>
                                      <a:lnTo>
                                        <a:pt x="267254" y="97184"/>
                                      </a:lnTo>
                                      <a:lnTo>
                                        <a:pt x="208687" y="75849"/>
                                      </a:lnTo>
                                      <a:lnTo>
                                        <a:pt x="144743" y="54929"/>
                                      </a:lnTo>
                                      <a:lnTo>
                                        <a:pt x="75241" y="34429"/>
                                      </a:lnTo>
                                      <a:lnTo>
                                        <a:pt x="0" y="14349"/>
                                      </a:lnTo>
                                      <a:lnTo>
                                        <a:pt x="2021" y="0"/>
                                      </a:lnTo>
                                      <a:lnTo>
                                        <a:pt x="83785" y="21370"/>
                                      </a:lnTo>
                                      <a:lnTo>
                                        <a:pt x="269655" y="84728"/>
                                      </a:lnTo>
                                      <a:lnTo>
                                        <a:pt x="470500" y="188941"/>
                                      </a:lnTo>
                                      <a:lnTo>
                                        <a:pt x="496439" y="218410"/>
                                      </a:lnTo>
                                      <a:close/>
                                    </a:path>
                                    <a:path w="597535" h="333375">
                                      <a:moveTo>
                                        <a:pt x="597192" y="332878"/>
                                      </a:moveTo>
                                      <a:lnTo>
                                        <a:pt x="496439" y="218410"/>
                                      </a:lnTo>
                                      <a:lnTo>
                                        <a:pt x="515927" y="233794"/>
                                      </a:lnTo>
                                      <a:lnTo>
                                        <a:pt x="541946" y="257973"/>
                                      </a:lnTo>
                                      <a:lnTo>
                                        <a:pt x="564042" y="282548"/>
                                      </a:lnTo>
                                      <a:lnTo>
                                        <a:pt x="582397" y="307517"/>
                                      </a:lnTo>
                                      <a:lnTo>
                                        <a:pt x="597192" y="332878"/>
                                      </a:lnTo>
                                      <a:close/>
                                    </a:path>
                                  </a:pathLst>
                                </a:custGeom>
                                <a:solidFill>
                                  <a:srgbClr val="231F20"/>
                                </a:solidFill>
                              </wps:spPr>
                              <wps:bodyPr wrap="square" lIns="0" tIns="0" rIns="0" bIns="0" rtlCol="0">
                                <a:prstTxWarp prst="textNoShape">
                                  <a:avLst/>
                                </a:prstTxWarp>
                                <a:noAutofit/>
                              </wps:bodyPr>
                            </wps:wsp>
                            <wps:wsp>
                              <wps:cNvPr id="1662" name="Graphic 1662"/>
                              <wps:cNvSpPr/>
                              <wps:spPr>
                                <a:xfrm>
                                  <a:off x="1153206" y="610199"/>
                                  <a:ext cx="597535" cy="333375"/>
                                </a:xfrm>
                                <a:custGeom>
                                  <a:avLst/>
                                  <a:gdLst/>
                                  <a:ahLst/>
                                  <a:cxnLst/>
                                  <a:rect l="l" t="t" r="r" b="b"/>
                                  <a:pathLst>
                                    <a:path w="597535" h="333375">
                                      <a:moveTo>
                                        <a:pt x="2021" y="0"/>
                                      </a:moveTo>
                                      <a:lnTo>
                                        <a:pt x="83785" y="21370"/>
                                      </a:lnTo>
                                      <a:lnTo>
                                        <a:pt x="269655" y="84728"/>
                                      </a:lnTo>
                                      <a:lnTo>
                                        <a:pt x="470500" y="188941"/>
                                      </a:lnTo>
                                      <a:lnTo>
                                        <a:pt x="597192" y="332878"/>
                                      </a:lnTo>
                                      <a:lnTo>
                                        <a:pt x="582397" y="307517"/>
                                      </a:lnTo>
                                      <a:lnTo>
                                        <a:pt x="541946" y="257973"/>
                                      </a:lnTo>
                                      <a:lnTo>
                                        <a:pt x="485803" y="210014"/>
                                      </a:lnTo>
                                      <a:lnTo>
                                        <a:pt x="451392" y="186636"/>
                                      </a:lnTo>
                                      <a:lnTo>
                                        <a:pt x="412514" y="163661"/>
                                      </a:lnTo>
                                      <a:lnTo>
                                        <a:pt x="368986" y="141092"/>
                                      </a:lnTo>
                                      <a:lnTo>
                                        <a:pt x="320626" y="118932"/>
                                      </a:lnTo>
                                      <a:lnTo>
                                        <a:pt x="267254" y="97184"/>
                                      </a:lnTo>
                                      <a:lnTo>
                                        <a:pt x="208687" y="75849"/>
                                      </a:lnTo>
                                      <a:lnTo>
                                        <a:pt x="144743" y="54929"/>
                                      </a:lnTo>
                                      <a:lnTo>
                                        <a:pt x="75241" y="34429"/>
                                      </a:lnTo>
                                      <a:lnTo>
                                        <a:pt x="0" y="14349"/>
                                      </a:lnTo>
                                      <a:lnTo>
                                        <a:pt x="2021" y="0"/>
                                      </a:lnTo>
                                      <a:close/>
                                    </a:path>
                                  </a:pathLst>
                                </a:custGeom>
                                <a:ln w="2937">
                                  <a:solidFill>
                                    <a:srgbClr val="231F20"/>
                                  </a:solidFill>
                                  <a:prstDash val="solid"/>
                                </a:ln>
                              </wps:spPr>
                              <wps:bodyPr wrap="square" lIns="0" tIns="0" rIns="0" bIns="0" rtlCol="0">
                                <a:prstTxWarp prst="textNoShape">
                                  <a:avLst/>
                                </a:prstTxWarp>
                                <a:noAutofit/>
                              </wps:bodyPr>
                            </wps:wsp>
                            <wps:wsp>
                              <wps:cNvPr id="1663" name="Graphic 1663"/>
                              <wps:cNvSpPr/>
                              <wps:spPr>
                                <a:xfrm>
                                  <a:off x="1141181" y="460558"/>
                                  <a:ext cx="617220" cy="106045"/>
                                </a:xfrm>
                                <a:custGeom>
                                  <a:avLst/>
                                  <a:gdLst/>
                                  <a:ahLst/>
                                  <a:cxnLst/>
                                  <a:rect l="l" t="t" r="r" b="b"/>
                                  <a:pathLst>
                                    <a:path w="617220" h="106045">
                                      <a:moveTo>
                                        <a:pt x="4211" y="53956"/>
                                      </a:moveTo>
                                      <a:lnTo>
                                        <a:pt x="0" y="40995"/>
                                      </a:lnTo>
                                      <a:lnTo>
                                        <a:pt x="82431" y="23589"/>
                                      </a:lnTo>
                                      <a:lnTo>
                                        <a:pt x="271217" y="0"/>
                                      </a:lnTo>
                                      <a:lnTo>
                                        <a:pt x="444606" y="11012"/>
                                      </a:lnTo>
                                      <a:lnTo>
                                        <a:pt x="340163" y="11012"/>
                                      </a:lnTo>
                                      <a:lnTo>
                                        <a:pt x="284415" y="13170"/>
                                      </a:lnTo>
                                      <a:lnTo>
                                        <a:pt x="283690" y="13170"/>
                                      </a:lnTo>
                                      <a:lnTo>
                                        <a:pt x="220997" y="18607"/>
                                      </a:lnTo>
                                      <a:lnTo>
                                        <a:pt x="153823" y="27182"/>
                                      </a:lnTo>
                                      <a:lnTo>
                                        <a:pt x="81566" y="38960"/>
                                      </a:lnTo>
                                      <a:lnTo>
                                        <a:pt x="4211" y="53956"/>
                                      </a:lnTo>
                                      <a:close/>
                                    </a:path>
                                    <a:path w="617220" h="106045">
                                      <a:moveTo>
                                        <a:pt x="502571" y="29285"/>
                                      </a:moveTo>
                                      <a:lnTo>
                                        <a:pt x="481200" y="23305"/>
                                      </a:lnTo>
                                      <a:lnTo>
                                        <a:pt x="439194" y="16067"/>
                                      </a:lnTo>
                                      <a:lnTo>
                                        <a:pt x="392187" y="11965"/>
                                      </a:lnTo>
                                      <a:lnTo>
                                        <a:pt x="340163" y="11012"/>
                                      </a:lnTo>
                                      <a:lnTo>
                                        <a:pt x="444606" y="11012"/>
                                      </a:lnTo>
                                      <a:lnTo>
                                        <a:pt x="478593" y="13170"/>
                                      </a:lnTo>
                                      <a:lnTo>
                                        <a:pt x="502571" y="29285"/>
                                      </a:lnTo>
                                      <a:close/>
                                    </a:path>
                                    <a:path w="617220" h="106045">
                                      <a:moveTo>
                                        <a:pt x="616793" y="106046"/>
                                      </a:moveTo>
                                      <a:lnTo>
                                        <a:pt x="502571" y="29285"/>
                                      </a:lnTo>
                                      <a:lnTo>
                                        <a:pt x="518222" y="33664"/>
                                      </a:lnTo>
                                      <a:lnTo>
                                        <a:pt x="550276" y="47131"/>
                                      </a:lnTo>
                                      <a:lnTo>
                                        <a:pt x="577378" y="63693"/>
                                      </a:lnTo>
                                      <a:lnTo>
                                        <a:pt x="599545" y="83336"/>
                                      </a:lnTo>
                                      <a:lnTo>
                                        <a:pt x="616793" y="106046"/>
                                      </a:lnTo>
                                      <a:close/>
                                    </a:path>
                                  </a:pathLst>
                                </a:custGeom>
                                <a:solidFill>
                                  <a:srgbClr val="231F20"/>
                                </a:solidFill>
                              </wps:spPr>
                              <wps:bodyPr wrap="square" lIns="0" tIns="0" rIns="0" bIns="0" rtlCol="0">
                                <a:prstTxWarp prst="textNoShape">
                                  <a:avLst/>
                                </a:prstTxWarp>
                                <a:noAutofit/>
                              </wps:bodyPr>
                            </wps:wsp>
                            <wps:wsp>
                              <wps:cNvPr id="1664" name="Graphic 1664"/>
                              <wps:cNvSpPr/>
                              <wps:spPr>
                                <a:xfrm>
                                  <a:off x="1141181" y="460558"/>
                                  <a:ext cx="617220" cy="106045"/>
                                </a:xfrm>
                                <a:custGeom>
                                  <a:avLst/>
                                  <a:gdLst/>
                                  <a:ahLst/>
                                  <a:cxnLst/>
                                  <a:rect l="l" t="t" r="r" b="b"/>
                                  <a:pathLst>
                                    <a:path w="617220" h="106045">
                                      <a:moveTo>
                                        <a:pt x="4211" y="53956"/>
                                      </a:moveTo>
                                      <a:lnTo>
                                        <a:pt x="0" y="40995"/>
                                      </a:lnTo>
                                      <a:lnTo>
                                        <a:pt x="82431" y="23589"/>
                                      </a:lnTo>
                                      <a:lnTo>
                                        <a:pt x="271217" y="0"/>
                                      </a:lnTo>
                                      <a:lnTo>
                                        <a:pt x="478593" y="13170"/>
                                      </a:lnTo>
                                      <a:lnTo>
                                        <a:pt x="616793" y="106046"/>
                                      </a:lnTo>
                                      <a:lnTo>
                                        <a:pt x="599545" y="83336"/>
                                      </a:lnTo>
                                      <a:lnTo>
                                        <a:pt x="550276" y="47131"/>
                                      </a:lnTo>
                                      <a:lnTo>
                                        <a:pt x="481200" y="23305"/>
                                      </a:lnTo>
                                      <a:lnTo>
                                        <a:pt x="439194" y="16067"/>
                                      </a:lnTo>
                                      <a:lnTo>
                                        <a:pt x="392187" y="11965"/>
                                      </a:lnTo>
                                      <a:lnTo>
                                        <a:pt x="340163" y="11012"/>
                                      </a:lnTo>
                                      <a:lnTo>
                                        <a:pt x="283105" y="13221"/>
                                      </a:lnTo>
                                      <a:lnTo>
                                        <a:pt x="220997" y="18607"/>
                                      </a:lnTo>
                                      <a:lnTo>
                                        <a:pt x="153823" y="27182"/>
                                      </a:lnTo>
                                      <a:lnTo>
                                        <a:pt x="81566" y="38960"/>
                                      </a:lnTo>
                                      <a:lnTo>
                                        <a:pt x="4211" y="53956"/>
                                      </a:lnTo>
                                      <a:close/>
                                    </a:path>
                                  </a:pathLst>
                                </a:custGeom>
                                <a:ln w="2937">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665" name="Image 1665"/>
                                <pic:cNvPicPr/>
                              </pic:nvPicPr>
                              <pic:blipFill>
                                <a:blip r:embed="rId961" cstate="print"/>
                                <a:stretch>
                                  <a:fillRect/>
                                </a:stretch>
                              </pic:blipFill>
                              <pic:spPr>
                                <a:xfrm>
                                  <a:off x="647062" y="24386"/>
                                  <a:ext cx="240808" cy="237766"/>
                                </a:xfrm>
                                <a:prstGeom prst="rect">
                                  <a:avLst/>
                                </a:prstGeom>
                              </pic:spPr>
                            </pic:pic>
                            <pic:pic xmlns:pic="http://schemas.openxmlformats.org/drawingml/2006/picture">
                              <pic:nvPicPr>
                                <pic:cNvPr id="1666" name="Image 1666"/>
                                <pic:cNvPicPr/>
                              </pic:nvPicPr>
                              <pic:blipFill>
                                <a:blip r:embed="rId962" cstate="print"/>
                                <a:stretch>
                                  <a:fillRect/>
                                </a:stretch>
                              </pic:blipFill>
                              <pic:spPr>
                                <a:xfrm>
                                  <a:off x="1207933" y="0"/>
                                  <a:ext cx="947991" cy="432857"/>
                                </a:xfrm>
                                <a:prstGeom prst="rect">
                                  <a:avLst/>
                                </a:prstGeom>
                              </pic:spPr>
                            </pic:pic>
                            <pic:pic xmlns:pic="http://schemas.openxmlformats.org/drawingml/2006/picture">
                              <pic:nvPicPr>
                                <pic:cNvPr id="1667" name="Image 1667"/>
                                <pic:cNvPicPr/>
                              </pic:nvPicPr>
                              <pic:blipFill>
                                <a:blip r:embed="rId963" cstate="print"/>
                                <a:stretch>
                                  <a:fillRect/>
                                </a:stretch>
                              </pic:blipFill>
                              <pic:spPr>
                                <a:xfrm>
                                  <a:off x="2853963" y="137173"/>
                                  <a:ext cx="512098" cy="310925"/>
                                </a:xfrm>
                                <a:prstGeom prst="rect">
                                  <a:avLst/>
                                </a:prstGeom>
                              </pic:spPr>
                            </pic:pic>
                            <pic:pic xmlns:pic="http://schemas.openxmlformats.org/drawingml/2006/picture">
                              <pic:nvPicPr>
                                <pic:cNvPr id="1668" name="Image 1668"/>
                                <pic:cNvPicPr/>
                              </pic:nvPicPr>
                              <pic:blipFill>
                                <a:blip r:embed="rId964" cstate="print"/>
                                <a:stretch>
                                  <a:fillRect/>
                                </a:stretch>
                              </pic:blipFill>
                              <pic:spPr>
                                <a:xfrm>
                                  <a:off x="2018755" y="451147"/>
                                  <a:ext cx="1347306" cy="533450"/>
                                </a:xfrm>
                                <a:prstGeom prst="rect">
                                  <a:avLst/>
                                </a:prstGeom>
                              </pic:spPr>
                            </pic:pic>
                            <pic:pic xmlns:pic="http://schemas.openxmlformats.org/drawingml/2006/picture">
                              <pic:nvPicPr>
                                <pic:cNvPr id="1669" name="Image 1669"/>
                                <pic:cNvPicPr/>
                              </pic:nvPicPr>
                              <pic:blipFill>
                                <a:blip r:embed="rId965" cstate="print"/>
                                <a:stretch>
                                  <a:fillRect/>
                                </a:stretch>
                              </pic:blipFill>
                              <pic:spPr>
                                <a:xfrm>
                                  <a:off x="866534" y="481629"/>
                                  <a:ext cx="1094305" cy="332263"/>
                                </a:xfrm>
                                <a:prstGeom prst="rect">
                                  <a:avLst/>
                                </a:prstGeom>
                              </pic:spPr>
                            </pic:pic>
                          </wpg:wgp>
                        </a:graphicData>
                      </a:graphic>
                    </wp:anchor>
                  </w:drawing>
                </mc:Choice>
                <mc:Fallback>
                  <w:pict>
                    <v:group w14:anchorId="2D919B96" id="Group 1642" o:spid="_x0000_s1026" style="position:absolute;margin-left:9.65pt;margin-top:81.4pt;width:265.05pt;height:85.15pt;z-index:-19505664;mso-wrap-distance-left:0;mso-wrap-distance-right:0" coordsize="33661,108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">
                      <v:shape id="Graphic 1643" o:spid="_x0000_s1027" style="position:absolute;left:7012;top:2667;width:1334;height:6286;visibility:visible;mso-wrap-style:square;v-text-anchor:top" coordsize="133350,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" path="m68287,628129r10244,l81942,628129r15920,-2266l114583,621514r13201,-6590l133145,605941r,-87903l133145,337965r,-177513l133145,80230,122743,67694,99857,40115,76972,12536,66569,,56168,12536,33284,40115,10401,67694,,80230r,80222l,337965,,518038r,87903l5362,614924r13206,6590l35294,625863r15922,2266l54626,628129r13661,xe" filled="f" strokecolor="#231f20" strokeweight=".24478mm">
                        <v:path arrowok="t"/>
                      </v:shape>
                      <v:shape id="Graphic 1644" o:spid="_x0000_s1028" style="position:absolute;left:5357;top:2154;width:279;height:5347;visibility:visible;mso-wrap-style:square;v-text-anchor:top" coordsize="27940,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" path="m,l8054,58514,22190,200559r5177,175330l8545,534255e" filled="f" strokecolor="#231f20" strokeweight=".08158mm">
                        <v:path arrowok="t"/>
                      </v:shape>
                      <v:shape id="Graphic 1645" o:spid="_x0000_s1029" style="position:absolute;left:14;top:1577;width:5855;height:2610;visibility:visible;mso-wrap-style:square;v-text-anchor:top" coordsize="585470,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" path="m463562,5308l444296,,248564,80746,74917,193509,,250583r10236,10249l71920,212788r59131,-43167l187464,131356,241020,98005,291553,69583,338924,46126,382981,27635,423545,14122,460502,5626r3060,-318xem585457,38938l568947,22110,548043,10388,522897,3746,493661,2159,463562,5308r61443,16955l515518,63982r38456,-6121l534276,24828r51181,14110xe" fillcolor="#231f20" stroked="f">
                        <v:path arrowok="t"/>
                      </v:shape>
                      <v:shape id="Graphic 1646" o:spid="_x0000_s1030" style="position:absolute;left:14;top:1577;width:5855;height:2610;visibility:visible;mso-wrap-style:square;v-text-anchor:top" coordsize="585470,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" path="m,250587l74916,193514,248564,80754,444295,,585458,38941,568946,22113,548041,10388,522896,3745,493665,2167,460500,5635,382980,27633,338932,46127,291561,69592,241022,98009r-53555,33351l131050,169627,71922,212790,10238,260831,,250587xe" filled="f" strokecolor="#231f20" strokeweight=".08158mm">
                        <v:path arrowok="t"/>
                      </v:shape>
                      <v:shape id="Image 1647" o:spid="_x0000_s1031" type="#_x0000_t75" style="position:absolute;left:517;top:2777;width:704;height: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">
                        <v:imagedata r:id="rId966" o:title=""/>
                      </v:shape>
                      <v:shape id="Graphic 1648" o:spid="_x0000_s1032" style="position:absolute;left:65;top:6352;width:6319;height:2585;visibility:visible;mso-wrap-style:square;v-text-anchor:top" coordsize="63182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" path="m517561,156495l468930,130429,427620,112397,381669,95303,330972,79204,275349,64125,214621,50090,148606,37124,77126,25252,,14498,229,,83989,11244,276198,51472r212053,78957l517561,156495xem631540,257857l517561,156495r21243,12910l567575,190234r24926,21702l613762,234485r17778,23372xe" fillcolor="#231f20" stroked="f">
                        <v:path arrowok="t"/>
                      </v:shape>
                      <v:shape id="Graphic 1649" o:spid="_x0000_s1033" style="position:absolute;left:65;top:6352;width:6319;height:2585;visibility:visible;mso-wrap-style:square;v-text-anchor:top" coordsize="63182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" path="m229,l83989,11244,276198,51472r212053,78957l631540,257857,613762,234485,567575,190234,506008,149473,469007,130462,427620,112397,381669,95303,330972,79204,275349,64125,214621,50090,148606,37124,77126,25252,,14498,229,xe" filled="f" strokecolor="#231f20" strokeweight=".08158mm">
                        <v:path arrowok="t"/>
                      </v:shape>
                      <v:shape id="Graphic 1650" o:spid="_x0000_s1034" style="position:absolute;left:980;top:6065;width:667;height:559;visibility:visible;mso-wrap-style:square;v-text-anchor:top" coordsize="66675,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" path="m,19361l5176,9698,14374,3050,26316,,39724,1129,52098,6425r9113,8308l66211,24927r35,10953l61073,45547r-9199,6653l39928,55252,26516,54112,14139,48823,5026,40527,28,30335,,19361xe" filled="f" strokecolor="#231f20" strokeweight=".16319mm">
                        <v:path arrowok="t"/>
                      </v:shape>
                      <v:shape id="Graphic 1651" o:spid="_x0000_s1035" style="position:absolute;left:23336;top:633;width:5994;height:2305;visibility:visible;mso-wrap-style:square;v-text-anchor:top" coordsize="599440,230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" path="m9512,229895l,218969,78715,167263,259810,66897,460703,r18830,6639l477135,6639r-38118,6001l397600,23280,352369,38655,303478,58757,251082,83578r-55749,29533l136386,147347,74394,186277,9512,229895xem598815,48697l479533,6639,509794,5600r29053,3615l563470,17597r20041,13158l598815,48697xe" fillcolor="#231f20" stroked="f">
                        <v:path arrowok="t"/>
                      </v:shape>
                      <v:shape id="Graphic 1652" o:spid="_x0000_s1036" style="position:absolute;left:23336;top:633;width:5994;height:2305;visibility:visible;mso-wrap-style:square;v-text-anchor:top" coordsize="599440,230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" path="m,218969l78715,167263,259810,66897,460703,,598815,48697,583511,30755,563470,17597,538847,9215,509794,5600,476466,6744,397600,23280,352369,38655,303478,58757,251082,83578r-55749,29533l136386,147347,74394,186277,9512,229895,,218969xe" filled="f" strokecolor="#231f20" strokeweight=".08158mm">
                        <v:path arrowok="t"/>
                      </v:shape>
                      <v:shape id="Graphic 1653" o:spid="_x0000_s1037" style="position:absolute;left:23276;top:8107;width:6274;height:2692;visibility:visible;mso-wrap-style:square;v-text-anchor:top" coordsize="627380,26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" path="m515027,165528l466916,138643,425849,119859,380200,101964,329790,84982,274437,68933,213962,53838,148184,39720,76923,26599,,14498,509,,84055,12708,275524,56292r210636,82650l515027,165528xem627206,268845l515027,165528r21001,13270l564432,200124r24545,22132l609841,245170r17365,23675xe" fillcolor="#231f20" stroked="f">
                        <v:path arrowok="t"/>
                      </v:shape>
                      <v:shape id="Graphic 1654" o:spid="_x0000_s1038" style="position:absolute;left:23276;top:8107;width:6274;height:2692;visibility:visible;mso-wrap-style:square;v-text-anchor:top" coordsize="627380,26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" path="m509,l84055,12708,275524,56292r210636,82650l627206,268845,609841,245170,564432,200124,503582,158297,466916,138643,425849,119859,380200,101964,329790,84982,274437,68933,213962,53838,148184,39720,76923,26599,,14498,509,xe" filled="f" strokecolor="#231f20" strokeweight=".08158mm">
                        <v:path arrowok="t"/>
                      </v:shape>
                      <v:shape id="Graphic 1655" o:spid="_x0000_s1039" style="position:absolute;left:23293;top:3863;width:6127;height:863;visibility:visible;mso-wrap-style:square;v-text-anchor:top" coordsize="612775,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" path="m5468,82074l,69374,84388,44172,276097,3553,482940,r7008,4643l419039,4643,372862,5890r-50594,4500l267326,18153,208105,29191,144675,43516,77107,61140,5468,82074xem502755,13128r-4895,-1270l460728,6636,419039,4643r70909,l502755,13128xem612730,85993l502755,13128r27611,7169l558175,31941r23044,14839l599427,64801r13303,21192xe" fillcolor="#231f20" stroked="f">
                        <v:path arrowok="t"/>
                      </v:shape>
                      <v:shape id="Graphic 1656" o:spid="_x0000_s1040" style="position:absolute;left:23293;top:3863;width:6127;height:863;visibility:visible;mso-wrap-style:square;v-text-anchor:top" coordsize="612775,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" path="m5468,82074l,69374,84388,44172,276097,3553,482940,,612730,85993,599427,64801,558175,31941,497860,11858,419039,4643,372862,5890r-50594,4500l267326,18153,208105,29191,144675,43516,77107,61140,5468,82074xe" filled="f" strokecolor="#231f20" strokeweight=".08158mm">
                        <v:path arrowok="t"/>
                      </v:shape>
                      <v:shape id="Graphic 1657" o:spid="_x0000_s1041" style="position:absolute;left:23325;top:6230;width:6223;height:1696;visibility:visible;mso-wrap-style:square;v-text-anchor:top" coordsize="622300,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" path="m4142,16026r-2299,l,2351,82987,,273111,9991r22259,5102l76309,15093,4142,16026xem508042,78583l462108,60545,420828,48572,375098,38399,324821,30042,269900,23516,210239,18839,145741,16026,76309,15093r219061,l482113,57897r25929,20686xem621734,169287l508042,78583r23660,11244l560209,107104r24444,19013l605129,146850r16605,22437xe" fillcolor="#231f20" stroked="f">
                        <v:path arrowok="t"/>
                      </v:shape>
                      <v:shape id="Graphic 1658" o:spid="_x0000_s1042" style="position:absolute;left:23325;top:6230;width:6223;height:1696;visibility:visible;mso-wrap-style:square;v-text-anchor:top" coordsize="622300,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" path="m1847,16056l,2351,82987,,273111,9991,482113,57897,621734,169287,605129,146850,560209,107104,499033,74302,462108,60545,420828,48572,375098,38399,324821,30042,269900,23516,210239,18839,145741,16026,76309,15093,1847,16056xe" filled="f" strokecolor="#231f20" strokeweight=".08158mm">
                        <v:path arrowok="t"/>
                      </v:shape>
                      <v:shape id="Graphic 1659" o:spid="_x0000_s1043" style="position:absolute;left:11584;top:1236;width:5855;height:2610;visibility:visible;mso-wrap-style:square;v-text-anchor:top" coordsize="585470,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" path="m10238,260826l,250582,74916,193510,248566,80753,444300,r19254,5310l460499,5629r-36947,8495l382978,27628,338929,46122,291558,69586,241019,98004r-53554,33351l131048,169622,71921,212785,10238,260826xem585471,38936l463554,5310,493666,2162r29234,1578l548047,10382r20908,11726l585471,38936xe" fillcolor="#231f20" stroked="f">
                        <v:path arrowok="t"/>
                      </v:shape>
                      <v:shape id="Graphic 1660" o:spid="_x0000_s1044" style="position:absolute;left:11584;top:1236;width:5855;height:2610;visibility:visible;mso-wrap-style:square;v-text-anchor:top" coordsize="585470,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" path="m,250582l74916,193510,248566,80753,444300,,585471,38936,568955,22108,548047,10382,522900,3740,493666,2162,460499,5629,382978,27628,338929,46122,291558,69586,241019,98004r-53554,33351l131048,169622,71921,212785,10238,260826,,250582xe" filled="f" strokecolor="#231f20" strokeweight=".08158mm">
                        <v:path arrowok="t"/>
                      </v:shape>
                      <v:shape id="Graphic 1661" o:spid="_x0000_s1045" style="position:absolute;left:11532;top:6101;width:5975;height:3334;visibility:visible;mso-wrap-style:square;v-text-anchor:top" coordsize="59753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" path="m496439,218410l451392,186636,412514,163661,368986,141092,320626,118932,267254,97184,208687,75849,144743,54929,75241,34429,,14349,2021,,83785,21370,269655,84728,470500,188941r25939,29469xem597192,332878l496439,218410r19488,15384l541946,257973r22096,24575l582397,307517r14795,25361xe" fillcolor="#231f20" stroked="f">
                        <v:path arrowok="t"/>
                      </v:shape>
                      <v:shape id="Graphic 1662" o:spid="_x0000_s1046" style="position:absolute;left:11532;top:6101;width:5975;height:3334;visibility:visible;mso-wrap-style:square;v-text-anchor:top" coordsize="59753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" path="m2021,l83785,21370,269655,84728,470500,188941,597192,332878,582397,307517,541946,257973,485803,210014,451392,186636,412514,163661,368986,141092,320626,118932,267254,97184,208687,75849,144743,54929,75241,34429,,14349,2021,xe" filled="f" strokecolor="#231f20" strokeweight=".08158mm">
                        <v:path arrowok="t"/>
                      </v:shape>
                      <v:shape id="Graphic 1663" o:spid="_x0000_s1047" style="position:absolute;left:11411;top:4605;width:6173;height:1061;visibility:visible;mso-wrap-style:square;v-text-anchor:top" coordsize="617220,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" path="m4211,53956l,40995,82431,23589,271217,,444606,11012r-104443,l284415,13170r-725,l220997,18607r-67174,8575l81566,38960,4211,53956xem502571,29285l481200,23305,439194,16067,392187,11965r-52024,-953l444606,11012r33987,2158l502571,29285xem616793,106046l502571,29285r15651,4379l550276,47131r27102,16562l599545,83336r17248,22710xe" fillcolor="#231f20" stroked="f">
                        <v:path arrowok="t"/>
                      </v:shape>
                      <v:shape id="Graphic 1664" o:spid="_x0000_s1048" style="position:absolute;left:11411;top:4605;width:6173;height:1061;visibility:visible;mso-wrap-style:square;v-text-anchor:top" coordsize="617220,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" path="m4211,53956l,40995,82431,23589,271217,,478593,13170r138200,92876l599545,83336,550276,47131,481200,23305,439194,16067,392187,11965r-52024,-953l283105,13221r-62108,5386l153823,27182,81566,38960,4211,53956xe" filled="f" strokecolor="#231f20" strokeweight=".08158mm">
                        <v:path arrowok="t"/>
                      </v:shape>
                      <v:shape id="Image 1665" o:spid="_x0000_s1049" type="#_x0000_t75" style="position:absolute;left:6470;top:243;width:2408;height:2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">
                        <v:imagedata r:id="rId967" o:title=""/>
                      </v:shape>
                      <v:shape id="Image 1666" o:spid="_x0000_s1050" type="#_x0000_t75" style="position:absolute;left:12079;width:9480;height:4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">
                        <v:imagedata r:id="rId968" o:title=""/>
                      </v:shape>
                      <v:shape id="Image 1667" o:spid="_x0000_s1051" type="#_x0000_t75" style="position:absolute;left:28539;top:1371;width:5121;height:3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">
                        <v:imagedata r:id="rId969" o:title=""/>
                      </v:shape>
                      <v:shape id="Image 1668" o:spid="_x0000_s1052" type="#_x0000_t75" style="position:absolute;left:20187;top:4511;width:13473;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">
                        <v:imagedata r:id="rId970" o:title=""/>
                      </v:shape>
                      <v:shape id="Image 1669" o:spid="_x0000_s1053" type="#_x0000_t75" style="position:absolute;left:8665;top:4816;width:10943;height:3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">
                        <v:imagedata r:id="rId971" o:title=""/>
                      </v:shape>
                    </v:group>
                  </w:pict>
                </mc:Fallback>
              </mc:AlternateContent>
            </w:r>
            <w:r w:rsidR="0040725C">
              <w:rPr>
                <w:color w:val="1F1F1F"/>
                <w:sz w:val="20"/>
              </w:rPr>
              <w:t>jeden skok</w:t>
            </w:r>
          </w:p>
        </w:tc>
        <w:tc>
          <w:tcPr>
            <w:tcW w:w="1851" w:type="dxa"/>
            <w:tcBorders>
              <w:left w:val="single" w:sz="4" w:space="0" w:color="231F20"/>
              <w:bottom w:val="single" w:sz="4" w:space="0" w:color="231F20"/>
              <w:right w:val="single" w:sz="4" w:space="0" w:color="231F20"/>
            </w:tcBorders>
          </w:tcPr>
          <w:p w14:paraId="08E6A0F2" w14:textId="56999340" w:rsidR="000A417C" w:rsidRDefault="0040725C">
            <w:pPr>
              <w:pStyle w:val="TableParagraph"/>
              <w:spacing w:before="24"/>
              <w:ind w:left="150"/>
              <w:rPr>
                <w:sz w:val="20"/>
              </w:rPr>
            </w:pPr>
            <w:r>
              <w:rPr>
                <w:color w:val="1F1F1F"/>
                <w:spacing w:val="-2"/>
                <w:sz w:val="20"/>
              </w:rPr>
              <w:t>Dva skoky</w:t>
            </w:r>
          </w:p>
        </w:tc>
        <w:tc>
          <w:tcPr>
            <w:tcW w:w="1128" w:type="dxa"/>
            <w:tcBorders>
              <w:left w:val="single" w:sz="4" w:space="0" w:color="231F20"/>
              <w:bottom w:val="single" w:sz="4" w:space="0" w:color="231F20"/>
              <w:right w:val="nil"/>
            </w:tcBorders>
          </w:tcPr>
          <w:p w14:paraId="12B9233B" w14:textId="3B0D3D42" w:rsidR="000A417C" w:rsidRDefault="00000000">
            <w:pPr>
              <w:pStyle w:val="TableParagraph"/>
              <w:spacing w:before="24"/>
              <w:ind w:left="142"/>
              <w:rPr>
                <w:sz w:val="20"/>
              </w:rPr>
            </w:pPr>
            <w:r>
              <w:rPr>
                <w:noProof/>
              </w:rPr>
              <mc:AlternateContent>
                <mc:Choice Requires="wpg">
                  <w:drawing>
                    <wp:anchor distT="0" distB="0" distL="0" distR="0" simplePos="0" relativeHeight="15879680" behindDoc="0" locked="0" layoutInCell="1" allowOverlap="1" wp14:anchorId="087D9035" wp14:editId="394D5535">
                      <wp:simplePos x="0" y="0"/>
                      <wp:positionH relativeFrom="column">
                        <wp:posOffset>278200</wp:posOffset>
                      </wp:positionH>
                      <wp:positionV relativeFrom="paragraph">
                        <wp:posOffset>295727</wp:posOffset>
                      </wp:positionV>
                      <wp:extent cx="629285" cy="622300"/>
                      <wp:effectExtent l="0" t="0" r="0" b="0"/>
                      <wp:wrapNone/>
                      <wp:docPr id="1670" name="Group 1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 cy="622300"/>
                                <a:chOff x="0" y="0"/>
                                <a:chExt cx="629285" cy="622300"/>
                              </a:xfrm>
                            </wpg:grpSpPr>
                            <pic:pic xmlns:pic="http://schemas.openxmlformats.org/drawingml/2006/picture">
                              <pic:nvPicPr>
                                <pic:cNvPr id="1671" name="Image 1671"/>
                                <pic:cNvPicPr/>
                              </pic:nvPicPr>
                              <pic:blipFill>
                                <a:blip r:embed="rId972" cstate="print"/>
                                <a:stretch>
                                  <a:fillRect/>
                                </a:stretch>
                              </pic:blipFill>
                              <pic:spPr>
                                <a:xfrm>
                                  <a:off x="0" y="0"/>
                                  <a:ext cx="628717" cy="621697"/>
                                </a:xfrm>
                                <a:prstGeom prst="rect">
                                  <a:avLst/>
                                </a:prstGeom>
                              </pic:spPr>
                            </pic:pic>
                          </wpg:wgp>
                        </a:graphicData>
                      </a:graphic>
                    </wp:anchor>
                  </w:drawing>
                </mc:Choice>
                <mc:Fallback>
                  <w:pict>
                    <v:group w14:anchorId="19660676" id="Group 1670" o:spid="_x0000_s1026" style="position:absolute;margin-left:21.9pt;margin-top:23.3pt;width:49.55pt;height:49pt;z-index:15879680;mso-wrap-distance-left:0;mso-wrap-distance-right:0" coordsize="6292,6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">
                      <v:shape id="Image 1671" o:spid="_x0000_s1027" type="#_x0000_t75" style="position:absolute;width:6287;height:6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">
                        <v:imagedata r:id="rId973" o:title=""/>
                      </v:shape>
                    </v:group>
                  </w:pict>
                </mc:Fallback>
              </mc:AlternateContent>
            </w:r>
            <w:r w:rsidR="0040725C">
              <w:rPr>
                <w:color w:val="1F1F1F"/>
                <w:spacing w:val="-5"/>
                <w:sz w:val="20"/>
              </w:rPr>
              <w:t>tři skoky</w:t>
            </w:r>
          </w:p>
        </w:tc>
        <w:tc>
          <w:tcPr>
            <w:tcW w:w="755" w:type="dxa"/>
            <w:tcBorders>
              <w:left w:val="nil"/>
              <w:bottom w:val="single" w:sz="4" w:space="0" w:color="231F20"/>
              <w:right w:val="single" w:sz="4" w:space="0" w:color="231F20"/>
            </w:tcBorders>
          </w:tcPr>
          <w:p w14:paraId="63895491" w14:textId="77777777" w:rsidR="000A417C" w:rsidRDefault="00000000">
            <w:pPr>
              <w:pStyle w:val="TableParagraph"/>
              <w:spacing w:before="24"/>
              <w:ind w:right="89"/>
              <w:jc w:val="center"/>
              <w:rPr>
                <w:sz w:val="20"/>
              </w:rPr>
            </w:pPr>
            <w:r>
              <w:rPr>
                <w:color w:val="1F1F1F"/>
                <w:spacing w:val="-2"/>
                <w:sz w:val="20"/>
              </w:rPr>
              <w:t>jigging</w:t>
            </w:r>
          </w:p>
        </w:tc>
        <w:tc>
          <w:tcPr>
            <w:tcW w:w="3007" w:type="dxa"/>
            <w:tcBorders>
              <w:left w:val="single" w:sz="4" w:space="0" w:color="231F20"/>
              <w:bottom w:val="single" w:sz="4" w:space="0" w:color="231F20"/>
            </w:tcBorders>
          </w:tcPr>
          <w:p w14:paraId="267E191E" w14:textId="1AE27BFD" w:rsidR="000A417C" w:rsidRDefault="0040725C">
            <w:pPr>
              <w:pStyle w:val="TableParagraph"/>
              <w:spacing w:before="19"/>
              <w:ind w:left="711"/>
              <w:rPr>
                <w:sz w:val="20"/>
              </w:rPr>
            </w:pPr>
            <w:r>
              <w:rPr>
                <w:color w:val="1F1F1F"/>
                <w:sz w:val="20"/>
              </w:rPr>
              <w:t>Náhodné - mix</w:t>
            </w:r>
          </w:p>
        </w:tc>
      </w:tr>
      <w:tr w:rsidR="000A417C" w14:paraId="7B9B6D06" w14:textId="77777777">
        <w:trPr>
          <w:trHeight w:val="1175"/>
        </w:trPr>
        <w:tc>
          <w:tcPr>
            <w:tcW w:w="1860" w:type="dxa"/>
            <w:vMerge w:val="restart"/>
            <w:tcBorders>
              <w:top w:val="single" w:sz="4" w:space="0" w:color="231F20"/>
              <w:right w:val="single" w:sz="4" w:space="0" w:color="231F20"/>
            </w:tcBorders>
          </w:tcPr>
          <w:p w14:paraId="779E8FA3" w14:textId="77777777" w:rsidR="000A417C" w:rsidRDefault="000A417C">
            <w:pPr>
              <w:pStyle w:val="TableParagraph"/>
              <w:rPr>
                <w:sz w:val="14"/>
              </w:rPr>
            </w:pPr>
          </w:p>
          <w:p w14:paraId="18F957CE" w14:textId="77777777" w:rsidR="000A417C" w:rsidRDefault="00000000">
            <w:pPr>
              <w:pStyle w:val="TableParagraph"/>
              <w:ind w:left="423"/>
              <w:rPr>
                <w:sz w:val="20"/>
              </w:rPr>
            </w:pPr>
            <w:r>
              <w:rPr>
                <w:noProof/>
                <w:sz w:val="20"/>
              </w:rPr>
              <w:drawing>
                <wp:inline distT="0" distB="0" distL="0" distR="0" wp14:anchorId="51F483F0" wp14:editId="2C7674B1">
                  <wp:extent cx="630944" cy="623887"/>
                  <wp:effectExtent l="0" t="0" r="0" b="0"/>
                  <wp:docPr id="1672" name="Image 1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2" name="Image 1672"/>
                          <pic:cNvPicPr/>
                        </pic:nvPicPr>
                        <pic:blipFill>
                          <a:blip r:embed="rId974" cstate="print"/>
                          <a:stretch>
                            <a:fillRect/>
                          </a:stretch>
                        </pic:blipFill>
                        <pic:spPr>
                          <a:xfrm>
                            <a:off x="0" y="0"/>
                            <a:ext cx="630944" cy="623887"/>
                          </a:xfrm>
                          <a:prstGeom prst="rect">
                            <a:avLst/>
                          </a:prstGeom>
                        </pic:spPr>
                      </pic:pic>
                    </a:graphicData>
                  </a:graphic>
                </wp:inline>
              </w:drawing>
            </w:r>
          </w:p>
        </w:tc>
        <w:tc>
          <w:tcPr>
            <w:tcW w:w="1851" w:type="dxa"/>
            <w:vMerge w:val="restart"/>
            <w:tcBorders>
              <w:top w:val="single" w:sz="4" w:space="0" w:color="231F20"/>
              <w:left w:val="single" w:sz="4" w:space="0" w:color="231F20"/>
              <w:right w:val="single" w:sz="4" w:space="0" w:color="231F20"/>
            </w:tcBorders>
          </w:tcPr>
          <w:p w14:paraId="30AA296B" w14:textId="77777777" w:rsidR="000A417C" w:rsidRDefault="000A417C">
            <w:pPr>
              <w:pStyle w:val="TableParagraph"/>
              <w:rPr>
                <w:sz w:val="14"/>
              </w:rPr>
            </w:pPr>
          </w:p>
          <w:p w14:paraId="0B03AE76" w14:textId="77777777" w:rsidR="000A417C" w:rsidRDefault="00000000">
            <w:pPr>
              <w:pStyle w:val="TableParagraph"/>
              <w:ind w:left="406"/>
              <w:rPr>
                <w:sz w:val="20"/>
              </w:rPr>
            </w:pPr>
            <w:r>
              <w:rPr>
                <w:noProof/>
                <w:sz w:val="20"/>
              </w:rPr>
              <w:drawing>
                <wp:inline distT="0" distB="0" distL="0" distR="0" wp14:anchorId="5767705C" wp14:editId="364E4CE5">
                  <wp:extent cx="630931" cy="623887"/>
                  <wp:effectExtent l="0" t="0" r="0" b="0"/>
                  <wp:docPr id="1673" name="Image 1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3" name="Image 1673"/>
                          <pic:cNvPicPr/>
                        </pic:nvPicPr>
                        <pic:blipFill>
                          <a:blip r:embed="rId975" cstate="print"/>
                          <a:stretch>
                            <a:fillRect/>
                          </a:stretch>
                        </pic:blipFill>
                        <pic:spPr>
                          <a:xfrm>
                            <a:off x="0" y="0"/>
                            <a:ext cx="630931" cy="623887"/>
                          </a:xfrm>
                          <a:prstGeom prst="rect">
                            <a:avLst/>
                          </a:prstGeom>
                        </pic:spPr>
                      </pic:pic>
                    </a:graphicData>
                  </a:graphic>
                </wp:inline>
              </w:drawing>
            </w:r>
          </w:p>
        </w:tc>
        <w:tc>
          <w:tcPr>
            <w:tcW w:w="1128" w:type="dxa"/>
            <w:tcBorders>
              <w:top w:val="single" w:sz="4" w:space="0" w:color="231F20"/>
              <w:left w:val="single" w:sz="4" w:space="0" w:color="231F20"/>
              <w:bottom w:val="nil"/>
              <w:right w:val="nil"/>
            </w:tcBorders>
          </w:tcPr>
          <w:p w14:paraId="2748AE60" w14:textId="77777777" w:rsidR="000A417C" w:rsidRDefault="000A417C">
            <w:pPr>
              <w:pStyle w:val="TableParagraph"/>
              <w:rPr>
                <w:rFonts w:ascii="Times New Roman"/>
                <w:sz w:val="20"/>
              </w:rPr>
            </w:pPr>
          </w:p>
        </w:tc>
        <w:tc>
          <w:tcPr>
            <w:tcW w:w="755" w:type="dxa"/>
            <w:tcBorders>
              <w:top w:val="single" w:sz="4" w:space="0" w:color="231F20"/>
              <w:left w:val="nil"/>
              <w:bottom w:val="nil"/>
              <w:right w:val="single" w:sz="4" w:space="0" w:color="231F20"/>
            </w:tcBorders>
          </w:tcPr>
          <w:p w14:paraId="2A56539F" w14:textId="77777777" w:rsidR="000A417C" w:rsidRDefault="000A417C">
            <w:pPr>
              <w:pStyle w:val="TableParagraph"/>
              <w:rPr>
                <w:rFonts w:ascii="Times New Roman"/>
                <w:sz w:val="20"/>
              </w:rPr>
            </w:pPr>
          </w:p>
        </w:tc>
        <w:tc>
          <w:tcPr>
            <w:tcW w:w="3007" w:type="dxa"/>
            <w:tcBorders>
              <w:top w:val="single" w:sz="4" w:space="0" w:color="231F20"/>
              <w:left w:val="single" w:sz="4" w:space="0" w:color="231F20"/>
              <w:bottom w:val="nil"/>
            </w:tcBorders>
          </w:tcPr>
          <w:p w14:paraId="4CD2BDD2" w14:textId="77777777" w:rsidR="000A417C" w:rsidRDefault="000A417C">
            <w:pPr>
              <w:pStyle w:val="TableParagraph"/>
              <w:rPr>
                <w:sz w:val="14"/>
              </w:rPr>
            </w:pPr>
          </w:p>
          <w:p w14:paraId="4BC910EF" w14:textId="77777777" w:rsidR="000A417C" w:rsidRDefault="00000000">
            <w:pPr>
              <w:pStyle w:val="TableParagraph"/>
              <w:ind w:left="969"/>
              <w:rPr>
                <w:sz w:val="20"/>
              </w:rPr>
            </w:pPr>
            <w:r>
              <w:rPr>
                <w:noProof/>
                <w:sz w:val="20"/>
              </w:rPr>
              <w:drawing>
                <wp:inline distT="0" distB="0" distL="0" distR="0" wp14:anchorId="74E8AE00" wp14:editId="1D683AC6">
                  <wp:extent cx="630955" cy="623887"/>
                  <wp:effectExtent l="0" t="0" r="0" b="0"/>
                  <wp:docPr id="1674" name="Image 1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4" name="Image 1674"/>
                          <pic:cNvPicPr/>
                        </pic:nvPicPr>
                        <pic:blipFill>
                          <a:blip r:embed="rId976" cstate="print"/>
                          <a:stretch>
                            <a:fillRect/>
                          </a:stretch>
                        </pic:blipFill>
                        <pic:spPr>
                          <a:xfrm>
                            <a:off x="0" y="0"/>
                            <a:ext cx="630955" cy="623887"/>
                          </a:xfrm>
                          <a:prstGeom prst="rect">
                            <a:avLst/>
                          </a:prstGeom>
                        </pic:spPr>
                      </pic:pic>
                    </a:graphicData>
                  </a:graphic>
                </wp:inline>
              </w:drawing>
            </w:r>
          </w:p>
        </w:tc>
      </w:tr>
      <w:tr w:rsidR="000A417C" w14:paraId="34F3B43A" w14:textId="77777777">
        <w:trPr>
          <w:trHeight w:val="1942"/>
        </w:trPr>
        <w:tc>
          <w:tcPr>
            <w:tcW w:w="1860" w:type="dxa"/>
            <w:vMerge/>
            <w:tcBorders>
              <w:top w:val="nil"/>
              <w:right w:val="single" w:sz="4" w:space="0" w:color="231F20"/>
            </w:tcBorders>
          </w:tcPr>
          <w:p w14:paraId="14B274F8" w14:textId="77777777" w:rsidR="000A417C" w:rsidRDefault="000A417C">
            <w:pPr>
              <w:rPr>
                <w:sz w:val="2"/>
                <w:szCs w:val="2"/>
              </w:rPr>
            </w:pPr>
          </w:p>
        </w:tc>
        <w:tc>
          <w:tcPr>
            <w:tcW w:w="1851" w:type="dxa"/>
            <w:vMerge/>
            <w:tcBorders>
              <w:top w:val="nil"/>
              <w:left w:val="single" w:sz="4" w:space="0" w:color="231F20"/>
              <w:right w:val="single" w:sz="4" w:space="0" w:color="231F20"/>
            </w:tcBorders>
          </w:tcPr>
          <w:p w14:paraId="1D3E1641" w14:textId="77777777" w:rsidR="000A417C" w:rsidRDefault="000A417C">
            <w:pPr>
              <w:rPr>
                <w:sz w:val="2"/>
                <w:szCs w:val="2"/>
              </w:rPr>
            </w:pPr>
          </w:p>
        </w:tc>
        <w:tc>
          <w:tcPr>
            <w:tcW w:w="1128" w:type="dxa"/>
            <w:tcBorders>
              <w:top w:val="nil"/>
              <w:left w:val="single" w:sz="4" w:space="0" w:color="231F20"/>
              <w:right w:val="nil"/>
            </w:tcBorders>
          </w:tcPr>
          <w:p w14:paraId="71E86C04" w14:textId="77777777" w:rsidR="000A417C" w:rsidRDefault="000A417C">
            <w:pPr>
              <w:pStyle w:val="TableParagraph"/>
              <w:spacing w:before="82"/>
              <w:rPr>
                <w:sz w:val="20"/>
              </w:rPr>
            </w:pPr>
          </w:p>
          <w:p w14:paraId="7C84BC54" w14:textId="77777777" w:rsidR="000A417C" w:rsidRDefault="00000000">
            <w:pPr>
              <w:pStyle w:val="TableParagraph"/>
              <w:spacing w:before="1"/>
              <w:ind w:left="164"/>
              <w:rPr>
                <w:rFonts w:ascii="Courier New"/>
                <w:sz w:val="20"/>
              </w:rPr>
            </w:pPr>
            <w:r>
              <w:rPr>
                <w:rFonts w:ascii="Courier New"/>
                <w:color w:val="1F1F1F"/>
                <w:spacing w:val="-10"/>
                <w:w w:val="95"/>
                <w:sz w:val="20"/>
              </w:rPr>
              <w:t>0</w:t>
            </w:r>
          </w:p>
          <w:p w14:paraId="0B39CB7E" w14:textId="77777777" w:rsidR="000A417C" w:rsidRDefault="00000000">
            <w:pPr>
              <w:pStyle w:val="TableParagraph"/>
              <w:spacing w:before="90"/>
              <w:ind w:left="255"/>
              <w:rPr>
                <w:rFonts w:ascii="Courier New"/>
                <w:sz w:val="20"/>
              </w:rPr>
            </w:pPr>
            <w:r>
              <w:rPr>
                <w:rFonts w:ascii="Courier New"/>
                <w:color w:val="1F1F1F"/>
                <w:spacing w:val="-10"/>
                <w:w w:val="95"/>
                <w:sz w:val="20"/>
              </w:rPr>
              <w:t>0</w:t>
            </w:r>
          </w:p>
        </w:tc>
        <w:tc>
          <w:tcPr>
            <w:tcW w:w="755" w:type="dxa"/>
            <w:tcBorders>
              <w:top w:val="nil"/>
              <w:left w:val="nil"/>
              <w:right w:val="single" w:sz="4" w:space="0" w:color="231F20"/>
            </w:tcBorders>
          </w:tcPr>
          <w:p w14:paraId="434066AF" w14:textId="77777777" w:rsidR="000A417C" w:rsidRDefault="00000000">
            <w:pPr>
              <w:pStyle w:val="TableParagraph"/>
              <w:spacing w:before="27"/>
              <w:ind w:right="206"/>
              <w:jc w:val="center"/>
              <w:rPr>
                <w:sz w:val="20"/>
              </w:rPr>
            </w:pPr>
            <w:r>
              <w:rPr>
                <w:color w:val="1F1F1F"/>
                <w:spacing w:val="-10"/>
                <w:w w:val="95"/>
                <w:sz w:val="20"/>
              </w:rPr>
              <w:t>A</w:t>
            </w:r>
          </w:p>
        </w:tc>
        <w:tc>
          <w:tcPr>
            <w:tcW w:w="3007" w:type="dxa"/>
            <w:tcBorders>
              <w:top w:val="nil"/>
              <w:left w:val="single" w:sz="4" w:space="0" w:color="231F20"/>
            </w:tcBorders>
          </w:tcPr>
          <w:p w14:paraId="18B00D1C" w14:textId="69B67FAC" w:rsidR="000A417C" w:rsidRDefault="0040725C">
            <w:pPr>
              <w:pStyle w:val="TableParagraph"/>
              <w:spacing w:before="97" w:line="230" w:lineRule="auto"/>
              <w:ind w:left="132" w:right="137" w:firstLine="2"/>
              <w:rPr>
                <w:sz w:val="20"/>
              </w:rPr>
            </w:pPr>
            <w:r w:rsidRPr="0040725C">
              <w:rPr>
                <w:color w:val="1F1F1F"/>
                <w:sz w:val="20"/>
              </w:rPr>
              <w:t>Náhodné jigging je metoda, při které je počet kroků jiggingu od 1 do 3 náhodně a automaticky vybrán systémem IC pro přilákání ryb. Je to úžasný automatický posuvný mechanismus</w:t>
            </w:r>
          </w:p>
        </w:tc>
      </w:tr>
    </w:tbl>
    <w:p w14:paraId="0455F2BC" w14:textId="77777777" w:rsidR="000A417C" w:rsidRDefault="00000000">
      <w:pPr>
        <w:pStyle w:val="Zkladntext"/>
        <w:tabs>
          <w:tab w:val="left" w:pos="6837"/>
        </w:tabs>
        <w:spacing w:before="57"/>
        <w:ind w:left="4821"/>
      </w:pPr>
      <w:r>
        <w:rPr>
          <w:color w:val="1F1F1F"/>
        </w:rPr>
        <w:t>A</w:t>
      </w:r>
      <w:r>
        <w:rPr>
          <w:color w:val="1F1F1F"/>
          <w:spacing w:val="-13"/>
        </w:rPr>
        <w:t xml:space="preserve"> </w:t>
      </w:r>
      <w:r>
        <w:rPr>
          <w:color w:val="1F1F1F"/>
        </w:rPr>
        <w:t>:</w:t>
      </w:r>
      <w:r>
        <w:rPr>
          <w:color w:val="1F1F1F"/>
          <w:spacing w:val="-6"/>
        </w:rPr>
        <w:t xml:space="preserve"> </w:t>
      </w:r>
      <w:r>
        <w:rPr>
          <w:color w:val="1F1F1F"/>
        </w:rPr>
        <w:t>4</w:t>
      </w:r>
      <w:r>
        <w:rPr>
          <w:color w:val="1F1F1F"/>
          <w:spacing w:val="-12"/>
        </w:rPr>
        <w:t xml:space="preserve"> </w:t>
      </w:r>
      <w:r>
        <w:rPr>
          <w:color w:val="1F1F1F"/>
        </w:rPr>
        <w:t>seconds</w:t>
      </w:r>
      <w:r>
        <w:rPr>
          <w:color w:val="1F1F1F"/>
          <w:spacing w:val="3"/>
        </w:rPr>
        <w:t xml:space="preserve"> </w:t>
      </w:r>
      <w:r>
        <w:rPr>
          <w:color w:val="1F1F1F"/>
          <w:spacing w:val="-4"/>
        </w:rPr>
        <w:t>stop</w:t>
      </w:r>
      <w:r>
        <w:rPr>
          <w:color w:val="1F1F1F"/>
        </w:rPr>
        <w:tab/>
        <w:t>B</w:t>
      </w:r>
      <w:r>
        <w:rPr>
          <w:color w:val="1F1F1F"/>
          <w:spacing w:val="-7"/>
        </w:rPr>
        <w:t xml:space="preserve"> </w:t>
      </w:r>
      <w:r>
        <w:rPr>
          <w:color w:val="1F1F1F"/>
        </w:rPr>
        <w:t>:</w:t>
      </w:r>
      <w:r>
        <w:rPr>
          <w:color w:val="1F1F1F"/>
          <w:spacing w:val="-13"/>
        </w:rPr>
        <w:t xml:space="preserve"> </w:t>
      </w:r>
      <w:r>
        <w:rPr>
          <w:color w:val="1F1F1F"/>
        </w:rPr>
        <w:t>0.4</w:t>
      </w:r>
      <w:r>
        <w:rPr>
          <w:color w:val="1F1F1F"/>
          <w:spacing w:val="-3"/>
        </w:rPr>
        <w:t xml:space="preserve"> </w:t>
      </w:r>
      <w:r>
        <w:rPr>
          <w:color w:val="1F1F1F"/>
        </w:rPr>
        <w:t>seconds</w:t>
      </w:r>
      <w:r>
        <w:rPr>
          <w:color w:val="1F1F1F"/>
          <w:spacing w:val="11"/>
        </w:rPr>
        <w:t xml:space="preserve"> </w:t>
      </w:r>
      <w:r>
        <w:rPr>
          <w:color w:val="1F1F1F"/>
          <w:spacing w:val="-4"/>
        </w:rPr>
        <w:t>stop</w:t>
      </w:r>
    </w:p>
    <w:p w14:paraId="738D3F3C" w14:textId="3FF0A97A" w:rsidR="000A417C" w:rsidRDefault="00000000" w:rsidP="0040725C">
      <w:pPr>
        <w:pStyle w:val="Zkladntext"/>
        <w:spacing w:before="76" w:line="230" w:lineRule="auto"/>
        <w:ind w:left="238" w:right="91" w:hanging="75"/>
        <w:sectPr w:rsidR="000A417C">
          <w:pgSz w:w="11900" w:h="16840"/>
          <w:pgMar w:top="1960" w:right="1520" w:bottom="1820" w:left="1400" w:header="1200" w:footer="1528" w:gutter="0"/>
          <w:cols w:space="720"/>
        </w:sectPr>
      </w:pPr>
      <w:r>
        <w:rPr>
          <w:color w:val="1F1F1F"/>
        </w:rPr>
        <w:t>*</w:t>
      </w:r>
      <w:r w:rsidR="0040725C" w:rsidRPr="0040725C">
        <w:t xml:space="preserve"> </w:t>
      </w:r>
      <w:r w:rsidR="0040725C" w:rsidRPr="0040725C">
        <w:rPr>
          <w:color w:val="1F1F1F"/>
        </w:rPr>
        <w:t>Na obrázku je k znázornění jiggingu použi</w:t>
      </w:r>
      <w:r w:rsidR="0040725C">
        <w:rPr>
          <w:color w:val="1F1F1F"/>
        </w:rPr>
        <w:t>t prut</w:t>
      </w:r>
      <w:r w:rsidR="0040725C" w:rsidRPr="0040725C">
        <w:rPr>
          <w:color w:val="1F1F1F"/>
        </w:rPr>
        <w:t>, ale ve skutečnosti je vlasec jigován a navíjen</w:t>
      </w:r>
      <w:r w:rsidR="0040725C" w:rsidRPr="0040725C">
        <w:rPr>
          <w:color w:val="1F1F1F"/>
        </w:rPr>
        <w:t xml:space="preserve"> </w:t>
      </w:r>
      <w:r w:rsidR="0040725C">
        <w:rPr>
          <w:color w:val="1F1F1F"/>
        </w:rPr>
        <w:lastRenderedPageBreak/>
        <w:t>navijákem.</w:t>
      </w:r>
    </w:p>
    <w:p w14:paraId="0CBFE87F" w14:textId="087FD7CD" w:rsidR="000A417C" w:rsidRPr="0040725C" w:rsidRDefault="00000000" w:rsidP="0040725C">
      <w:pPr>
        <w:tabs>
          <w:tab w:val="left" w:pos="388"/>
        </w:tabs>
        <w:spacing w:before="196"/>
        <w:rPr>
          <w:sz w:val="20"/>
        </w:rPr>
      </w:pPr>
      <w:r>
        <w:rPr>
          <w:noProof/>
        </w:rPr>
        <w:lastRenderedPageBreak/>
        <mc:AlternateContent>
          <mc:Choice Requires="wpg">
            <w:drawing>
              <wp:anchor distT="0" distB="0" distL="0" distR="0" simplePos="0" relativeHeight="251572736" behindDoc="0" locked="0" layoutInCell="1" allowOverlap="1" wp14:anchorId="42A392AC" wp14:editId="33F392B5">
                <wp:simplePos x="0" y="0"/>
                <wp:positionH relativeFrom="page">
                  <wp:posOffset>3997181</wp:posOffset>
                </wp:positionH>
                <wp:positionV relativeFrom="paragraph">
                  <wp:posOffset>142817</wp:posOffset>
                </wp:positionV>
                <wp:extent cx="1413510" cy="1073150"/>
                <wp:effectExtent l="0" t="0" r="0" b="0"/>
                <wp:wrapNone/>
                <wp:docPr id="1675" name="Group 1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13510" cy="1073150"/>
                          <a:chOff x="0" y="0"/>
                          <a:chExt cx="1413510" cy="1073150"/>
                        </a:xfrm>
                      </wpg:grpSpPr>
                      <wps:wsp>
                        <wps:cNvPr id="1676" name="Graphic 1676"/>
                        <wps:cNvSpPr/>
                        <wps:spPr>
                          <a:xfrm>
                            <a:off x="1905" y="1905"/>
                            <a:ext cx="1409700" cy="1069340"/>
                          </a:xfrm>
                          <a:custGeom>
                            <a:avLst/>
                            <a:gdLst/>
                            <a:ahLst/>
                            <a:cxnLst/>
                            <a:rect l="l" t="t" r="r" b="b"/>
                            <a:pathLst>
                              <a:path w="1409700" h="1069340">
                                <a:moveTo>
                                  <a:pt x="797991" y="0"/>
                                </a:moveTo>
                                <a:lnTo>
                                  <a:pt x="684556" y="0"/>
                                </a:lnTo>
                                <a:lnTo>
                                  <a:pt x="434999" y="0"/>
                                </a:lnTo>
                                <a:lnTo>
                                  <a:pt x="185442" y="0"/>
                                </a:lnTo>
                                <a:lnTo>
                                  <a:pt x="72007" y="0"/>
                                </a:lnTo>
                                <a:lnTo>
                                  <a:pt x="43981" y="5659"/>
                                </a:lnTo>
                                <a:lnTo>
                                  <a:pt x="21092" y="21093"/>
                                </a:lnTo>
                                <a:lnTo>
                                  <a:pt x="5659" y="43982"/>
                                </a:lnTo>
                                <a:lnTo>
                                  <a:pt x="0" y="72008"/>
                                </a:lnTo>
                                <a:lnTo>
                                  <a:pt x="0" y="216510"/>
                                </a:lnTo>
                                <a:lnTo>
                                  <a:pt x="0" y="534417"/>
                                </a:lnTo>
                                <a:lnTo>
                                  <a:pt x="0" y="852323"/>
                                </a:lnTo>
                                <a:lnTo>
                                  <a:pt x="0" y="996826"/>
                                </a:lnTo>
                                <a:lnTo>
                                  <a:pt x="5659" y="1024862"/>
                                </a:lnTo>
                                <a:lnTo>
                                  <a:pt x="21092" y="1047750"/>
                                </a:lnTo>
                                <a:lnTo>
                                  <a:pt x="43981" y="1063177"/>
                                </a:lnTo>
                                <a:lnTo>
                                  <a:pt x="72007" y="1068834"/>
                                </a:lnTo>
                                <a:lnTo>
                                  <a:pt x="269770" y="1068834"/>
                                </a:lnTo>
                                <a:lnTo>
                                  <a:pt x="704850" y="1068834"/>
                                </a:lnTo>
                                <a:lnTo>
                                  <a:pt x="1139929" y="1068834"/>
                                </a:lnTo>
                                <a:lnTo>
                                  <a:pt x="1337692" y="1068834"/>
                                </a:lnTo>
                                <a:lnTo>
                                  <a:pt x="1365717" y="1063177"/>
                                </a:lnTo>
                                <a:lnTo>
                                  <a:pt x="1388606" y="1047750"/>
                                </a:lnTo>
                                <a:lnTo>
                                  <a:pt x="1404040" y="1024862"/>
                                </a:lnTo>
                                <a:lnTo>
                                  <a:pt x="1409700" y="996826"/>
                                </a:lnTo>
                                <a:lnTo>
                                  <a:pt x="1409700" y="852323"/>
                                </a:lnTo>
                                <a:lnTo>
                                  <a:pt x="1409700" y="534417"/>
                                </a:lnTo>
                                <a:lnTo>
                                  <a:pt x="1409700" y="216510"/>
                                </a:lnTo>
                                <a:lnTo>
                                  <a:pt x="1409700" y="72008"/>
                                </a:lnTo>
                                <a:lnTo>
                                  <a:pt x="1404040" y="43982"/>
                                </a:lnTo>
                                <a:lnTo>
                                  <a:pt x="1388606" y="21093"/>
                                </a:lnTo>
                                <a:lnTo>
                                  <a:pt x="1365717" y="5659"/>
                                </a:lnTo>
                                <a:lnTo>
                                  <a:pt x="1337692" y="0"/>
                                </a:lnTo>
                                <a:lnTo>
                                  <a:pt x="1237194" y="0"/>
                                </a:lnTo>
                                <a:lnTo>
                                  <a:pt x="1016099" y="0"/>
                                </a:lnTo>
                                <a:lnTo>
                                  <a:pt x="795003" y="0"/>
                                </a:lnTo>
                                <a:lnTo>
                                  <a:pt x="694505" y="0"/>
                                </a:lnTo>
                              </a:path>
                            </a:pathLst>
                          </a:custGeom>
                          <a:ln w="381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677" name="Image 1677"/>
                          <pic:cNvPicPr/>
                        </pic:nvPicPr>
                        <pic:blipFill>
                          <a:blip r:embed="rId977" cstate="print"/>
                          <a:stretch>
                            <a:fillRect/>
                          </a:stretch>
                        </pic:blipFill>
                        <pic:spPr>
                          <a:xfrm>
                            <a:off x="60319" y="51043"/>
                            <a:ext cx="73892" cy="105612"/>
                          </a:xfrm>
                          <a:prstGeom prst="rect">
                            <a:avLst/>
                          </a:prstGeom>
                        </pic:spPr>
                      </pic:pic>
                      <pic:pic xmlns:pic="http://schemas.openxmlformats.org/drawingml/2006/picture">
                        <pic:nvPicPr>
                          <pic:cNvPr id="1678" name="Image 1678"/>
                          <pic:cNvPicPr/>
                        </pic:nvPicPr>
                        <pic:blipFill>
                          <a:blip r:embed="rId978" cstate="print"/>
                          <a:stretch>
                            <a:fillRect/>
                          </a:stretch>
                        </pic:blipFill>
                        <pic:spPr>
                          <a:xfrm>
                            <a:off x="173626" y="75566"/>
                            <a:ext cx="988365" cy="937696"/>
                          </a:xfrm>
                          <a:prstGeom prst="rect">
                            <a:avLst/>
                          </a:prstGeom>
                        </pic:spPr>
                      </pic:pic>
                    </wpg:wgp>
                  </a:graphicData>
                </a:graphic>
              </wp:anchor>
            </w:drawing>
          </mc:Choice>
          <mc:Fallback>
            <w:pict>
              <v:group w14:anchorId="566DEC0A" id="Group 1675" o:spid="_x0000_s1026" style="position:absolute;margin-left:314.75pt;margin-top:11.25pt;width:111.3pt;height:84.5pt;z-index:251572736;mso-wrap-distance-left:0;mso-wrap-distance-right:0;mso-position-horizontal-relative:page" coordsize="14135,10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">
                <v:shape id="Graphic 1676" o:spid="_x0000_s1027" style="position:absolute;left:19;top:19;width:14097;height:10693;visibility:visible;mso-wrap-style:square;v-text-anchor:top" coordsize="1409700,1069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" path="m797991,l684556,,434999,,185442,,72007,,43981,5659,21092,21093,5659,43982,,72008,,216510,,534417,,852323,,996826r5659,28036l21092,1047750r22889,15427l72007,1068834r197763,l704850,1068834r435079,l1337692,1068834r28025,-5657l1388606,1047750r15434,-22888l1409700,996826r,-144503l1409700,534417r,-317907l1409700,72008r-5660,-28026l1388606,21093,1365717,5659,1337692,,1237194,,1016099,,795003,,694505,e" filled="f" strokecolor="#231f20" strokeweight=".3pt">
                  <v:path arrowok="t"/>
                </v:shape>
                <v:shape id="Image 1677" o:spid="_x0000_s1028" type="#_x0000_t75" style="position:absolute;left:603;top:510;width:739;height:1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">
                  <v:imagedata r:id="rId979" o:title=""/>
                </v:shape>
                <v:shape id="Image 1678" o:spid="_x0000_s1029" type="#_x0000_t75" style="position:absolute;left:1736;top:755;width:9883;height:9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">
                  <v:imagedata r:id="rId980" o:title=""/>
                </v:shape>
                <w10:wrap anchorx="page"/>
              </v:group>
            </w:pict>
          </mc:Fallback>
        </mc:AlternateContent>
      </w:r>
      <w:r>
        <w:rPr>
          <w:noProof/>
        </w:rPr>
        <mc:AlternateContent>
          <mc:Choice Requires="wpg">
            <w:drawing>
              <wp:anchor distT="0" distB="0" distL="0" distR="0" simplePos="0" relativeHeight="251574784" behindDoc="0" locked="0" layoutInCell="1" allowOverlap="1" wp14:anchorId="399A06FC" wp14:editId="224FFEBA">
                <wp:simplePos x="0" y="0"/>
                <wp:positionH relativeFrom="page">
                  <wp:posOffset>5529479</wp:posOffset>
                </wp:positionH>
                <wp:positionV relativeFrom="paragraph">
                  <wp:posOffset>140151</wp:posOffset>
                </wp:positionV>
                <wp:extent cx="849630" cy="840105"/>
                <wp:effectExtent l="0" t="0" r="0" b="0"/>
                <wp:wrapNone/>
                <wp:docPr id="1679" name="Group 1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680" name="Graphic 1680"/>
                        <wps:cNvSpPr/>
                        <wps:spPr>
                          <a:xfrm>
                            <a:off x="7200" y="7200"/>
                            <a:ext cx="835025" cy="825500"/>
                          </a:xfrm>
                          <a:custGeom>
                            <a:avLst/>
                            <a:gdLst/>
                            <a:ahLst/>
                            <a:cxnLst/>
                            <a:rect l="l" t="t" r="r" b="b"/>
                            <a:pathLst>
                              <a:path w="835025" h="825500">
                                <a:moveTo>
                                  <a:pt x="781024" y="825500"/>
                                </a:moveTo>
                                <a:lnTo>
                                  <a:pt x="53999" y="825500"/>
                                </a:lnTo>
                                <a:lnTo>
                                  <a:pt x="32978" y="821255"/>
                                </a:lnTo>
                                <a:lnTo>
                                  <a:pt x="15814" y="809680"/>
                                </a:lnTo>
                                <a:lnTo>
                                  <a:pt x="4242" y="792516"/>
                                </a:lnTo>
                                <a:lnTo>
                                  <a:pt x="0" y="771500"/>
                                </a:lnTo>
                                <a:lnTo>
                                  <a:pt x="0" y="53999"/>
                                </a:lnTo>
                                <a:lnTo>
                                  <a:pt x="4242" y="32984"/>
                                </a:lnTo>
                                <a:lnTo>
                                  <a:pt x="15814" y="15819"/>
                                </a:lnTo>
                                <a:lnTo>
                                  <a:pt x="32978" y="4244"/>
                                </a:lnTo>
                                <a:lnTo>
                                  <a:pt x="53999" y="0"/>
                                </a:lnTo>
                                <a:lnTo>
                                  <a:pt x="781024" y="0"/>
                                </a:lnTo>
                                <a:lnTo>
                                  <a:pt x="802040" y="4244"/>
                                </a:lnTo>
                                <a:lnTo>
                                  <a:pt x="819205" y="15819"/>
                                </a:lnTo>
                                <a:lnTo>
                                  <a:pt x="830780" y="32984"/>
                                </a:lnTo>
                                <a:lnTo>
                                  <a:pt x="835025" y="53999"/>
                                </a:lnTo>
                                <a:lnTo>
                                  <a:pt x="835025" y="771500"/>
                                </a:lnTo>
                                <a:lnTo>
                                  <a:pt x="830780" y="792516"/>
                                </a:lnTo>
                                <a:lnTo>
                                  <a:pt x="819205" y="809680"/>
                                </a:lnTo>
                                <a:lnTo>
                                  <a:pt x="802040" y="821255"/>
                                </a:lnTo>
                                <a:lnTo>
                                  <a:pt x="781024" y="825500"/>
                                </a:lnTo>
                                <a:close/>
                              </a:path>
                            </a:pathLst>
                          </a:custGeom>
                          <a:solidFill>
                            <a:srgbClr val="C7EAFB"/>
                          </a:solidFill>
                        </wps:spPr>
                        <wps:bodyPr wrap="square" lIns="0" tIns="0" rIns="0" bIns="0" rtlCol="0">
                          <a:prstTxWarp prst="textNoShape">
                            <a:avLst/>
                          </a:prstTxWarp>
                          <a:noAutofit/>
                        </wps:bodyPr>
                      </wps:wsp>
                      <wps:wsp>
                        <wps:cNvPr id="1681" name="Graphic 1681"/>
                        <wps:cNvSpPr/>
                        <wps:spPr>
                          <a:xfrm>
                            <a:off x="7200" y="7200"/>
                            <a:ext cx="835025" cy="825500"/>
                          </a:xfrm>
                          <a:custGeom>
                            <a:avLst/>
                            <a:gdLst/>
                            <a:ahLst/>
                            <a:cxnLst/>
                            <a:rect l="l" t="t" r="r" b="b"/>
                            <a:pathLst>
                              <a:path w="835025" h="825500">
                                <a:moveTo>
                                  <a:pt x="835025" y="771500"/>
                                </a:moveTo>
                                <a:lnTo>
                                  <a:pt x="830780" y="792516"/>
                                </a:lnTo>
                                <a:lnTo>
                                  <a:pt x="819205" y="809680"/>
                                </a:lnTo>
                                <a:lnTo>
                                  <a:pt x="802040" y="821255"/>
                                </a:lnTo>
                                <a:lnTo>
                                  <a:pt x="781024" y="825500"/>
                                </a:lnTo>
                                <a:lnTo>
                                  <a:pt x="667426" y="825500"/>
                                </a:lnTo>
                                <a:lnTo>
                                  <a:pt x="417511" y="825500"/>
                                </a:lnTo>
                                <a:lnTo>
                                  <a:pt x="167596" y="825500"/>
                                </a:lnTo>
                                <a:lnTo>
                                  <a:pt x="53999" y="825500"/>
                                </a:lnTo>
                                <a:lnTo>
                                  <a:pt x="32978" y="821255"/>
                                </a:lnTo>
                                <a:lnTo>
                                  <a:pt x="15814" y="809680"/>
                                </a:lnTo>
                                <a:lnTo>
                                  <a:pt x="4242" y="792516"/>
                                </a:lnTo>
                                <a:lnTo>
                                  <a:pt x="0" y="771500"/>
                                </a:lnTo>
                                <a:lnTo>
                                  <a:pt x="0" y="659390"/>
                                </a:lnTo>
                                <a:lnTo>
                                  <a:pt x="0" y="412750"/>
                                </a:lnTo>
                                <a:lnTo>
                                  <a:pt x="0" y="166109"/>
                                </a:lnTo>
                                <a:lnTo>
                                  <a:pt x="0" y="53999"/>
                                </a:lnTo>
                                <a:lnTo>
                                  <a:pt x="4242" y="32984"/>
                                </a:lnTo>
                                <a:lnTo>
                                  <a:pt x="15814" y="15819"/>
                                </a:lnTo>
                                <a:lnTo>
                                  <a:pt x="32978" y="4244"/>
                                </a:lnTo>
                                <a:lnTo>
                                  <a:pt x="53999" y="0"/>
                                </a:lnTo>
                                <a:lnTo>
                                  <a:pt x="167596" y="0"/>
                                </a:lnTo>
                                <a:lnTo>
                                  <a:pt x="417511" y="0"/>
                                </a:lnTo>
                                <a:lnTo>
                                  <a:pt x="667426" y="0"/>
                                </a:lnTo>
                                <a:lnTo>
                                  <a:pt x="781024" y="0"/>
                                </a:lnTo>
                                <a:lnTo>
                                  <a:pt x="802040" y="4244"/>
                                </a:lnTo>
                                <a:lnTo>
                                  <a:pt x="819205" y="15819"/>
                                </a:lnTo>
                                <a:lnTo>
                                  <a:pt x="830780" y="32984"/>
                                </a:lnTo>
                                <a:lnTo>
                                  <a:pt x="835025" y="53999"/>
                                </a:lnTo>
                                <a:lnTo>
                                  <a:pt x="835025" y="166109"/>
                                </a:lnTo>
                                <a:lnTo>
                                  <a:pt x="835025" y="412750"/>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wps:wsp>
                        <wps:cNvPr id="1682" name="Textbox 1682"/>
                        <wps:cNvSpPr txBox="1"/>
                        <wps:spPr>
                          <a:xfrm>
                            <a:off x="70171" y="18039"/>
                            <a:ext cx="717550" cy="360045"/>
                          </a:xfrm>
                          <a:prstGeom prst="rect">
                            <a:avLst/>
                          </a:prstGeom>
                        </wps:spPr>
                        <wps:txbx>
                          <w:txbxContent>
                            <w:p w14:paraId="2D277137" w14:textId="77777777" w:rsidR="000A417C" w:rsidRDefault="00000000">
                              <w:pPr>
                                <w:tabs>
                                  <w:tab w:val="left" w:pos="1109"/>
                                </w:tabs>
                                <w:spacing w:line="285" w:lineRule="exact"/>
                                <w:rPr>
                                  <w:sz w:val="26"/>
                                </w:rPr>
                              </w:pPr>
                              <w:r>
                                <w:rPr>
                                  <w:color w:val="1F1F1F"/>
                                  <w:spacing w:val="-2"/>
                                  <w:sz w:val="26"/>
                                  <w:u w:val="single" w:color="231F20"/>
                                </w:rPr>
                                <w:t>Length</w:t>
                              </w:r>
                              <w:r>
                                <w:rPr>
                                  <w:color w:val="1F1F1F"/>
                                  <w:sz w:val="26"/>
                                  <w:u w:val="single" w:color="231F20"/>
                                </w:rPr>
                                <w:tab/>
                              </w:r>
                            </w:p>
                            <w:p w14:paraId="5D2F1CBA" w14:textId="77777777" w:rsidR="000A417C" w:rsidRDefault="00000000">
                              <w:pPr>
                                <w:spacing w:line="282" w:lineRule="exact"/>
                                <w:ind w:left="59"/>
                                <w:rPr>
                                  <w:sz w:val="25"/>
                                </w:rPr>
                              </w:pPr>
                              <w:r>
                                <w:rPr>
                                  <w:color w:val="1F1F1F"/>
                                  <w:w w:val="65"/>
                                  <w:sz w:val="25"/>
                                </w:rPr>
                                <w:t>1.5</w:t>
                              </w:r>
                              <w:r>
                                <w:rPr>
                                  <w:color w:val="1F1F1F"/>
                                  <w:spacing w:val="-3"/>
                                  <w:sz w:val="25"/>
                                </w:rPr>
                                <w:t xml:space="preserve"> </w:t>
                              </w:r>
                              <w:r>
                                <w:rPr>
                                  <w:color w:val="1F1F1F"/>
                                  <w:spacing w:val="-10"/>
                                  <w:w w:val="80"/>
                                  <w:sz w:val="25"/>
                                </w:rPr>
                                <w:t>m</w:t>
                              </w:r>
                            </w:p>
                          </w:txbxContent>
                        </wps:txbx>
                        <wps:bodyPr wrap="square" lIns="0" tIns="0" rIns="0" bIns="0" rtlCol="0">
                          <a:noAutofit/>
                        </wps:bodyPr>
                      </wps:wsp>
                      <wps:wsp>
                        <wps:cNvPr id="1683" name="Textbox 1683"/>
                        <wps:cNvSpPr txBox="1"/>
                        <wps:spPr>
                          <a:xfrm>
                            <a:off x="96773" y="663623"/>
                            <a:ext cx="90805" cy="127635"/>
                          </a:xfrm>
                          <a:prstGeom prst="rect">
                            <a:avLst/>
                          </a:prstGeom>
                        </wps:spPr>
                        <wps:txbx>
                          <w:txbxContent>
                            <w:p w14:paraId="5B00D390" w14:textId="77777777" w:rsidR="000A417C" w:rsidRDefault="00000000">
                              <w:pPr>
                                <w:spacing w:line="200" w:lineRule="exact"/>
                                <w:rPr>
                                  <w:rFonts w:ascii="Calibri"/>
                                  <w:sz w:val="20"/>
                                </w:rPr>
                              </w:pPr>
                              <w:r>
                                <w:rPr>
                                  <w:rFonts w:ascii="Calibri"/>
                                  <w:color w:val="1F1F1F"/>
                                  <w:spacing w:val="-10"/>
                                  <w:w w:val="80"/>
                                  <w:sz w:val="20"/>
                                </w:rPr>
                                <w:t>W</w:t>
                              </w:r>
                            </w:p>
                          </w:txbxContent>
                        </wps:txbx>
                        <wps:bodyPr wrap="square" lIns="0" tIns="0" rIns="0" bIns="0" rtlCol="0">
                          <a:noAutofit/>
                        </wps:bodyPr>
                      </wps:wsp>
                    </wpg:wgp>
                  </a:graphicData>
                </a:graphic>
              </wp:anchor>
            </w:drawing>
          </mc:Choice>
          <mc:Fallback>
            <w:pict>
              <v:group w14:anchorId="399A06FC" id="Group 1679" o:spid="_x0000_s1990" style="position:absolute;margin-left:435.4pt;margin-top:11.05pt;width:66.9pt;height:66.15pt;z-index:251574784;mso-wrap-distance-left:0;mso-wrap-distance-right:0;mso-position-horizontal-relative:page;mso-position-vertical-relative:text" coordsize="8496,8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">
                <v:shape id="Graphic 1680" o:spid="_x0000_s1991"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" path="m781024,825500r-727025,l32978,821255,15814,809680,4242,792516,,771500,,53999,4242,32984,15814,15819,32978,4244,53999,,781024,r21016,4244l819205,15819r11575,17165l835025,53999r,717501l830780,792516r-11575,17164l802040,821255r-21016,4245xe" fillcolor="#c7eafb" stroked="f">
                  <v:path arrowok="t"/>
                </v:shape>
                <v:shape id="Graphic 1681" o:spid="_x0000_s1992"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" path="m835025,771500r-4245,21016l819205,809680r-17165,11575l781024,825500r-113598,l417511,825500r-249915,l53999,825500,32978,821255,15814,809680,4242,792516,,771500,,659390,,412750,,166109,,53999,4242,32984,15814,15819,32978,4244,53999,,167596,,417511,,667426,,781024,r21016,4244l819205,15819r11575,17165l835025,53999r,112110l835025,412750r,246640l835025,771500xe" filled="f" strokecolor="#231f20" strokeweight=".4mm">
                  <v:path arrowok="t"/>
                </v:shape>
                <v:shape id="Textbox 1682" o:spid="_x0000_s1993" type="#_x0000_t202" style="position:absolute;left:701;top:180;width:7176;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" filled="f" stroked="f">
                  <v:textbox inset="0,0,0,0">
                    <w:txbxContent>
                      <w:p w14:paraId="2D277137" w14:textId="77777777" w:rsidR="000A417C" w:rsidRDefault="00000000">
                        <w:pPr>
                          <w:tabs>
                            <w:tab w:val="left" w:pos="1109"/>
                          </w:tabs>
                          <w:spacing w:line="285" w:lineRule="exact"/>
                          <w:rPr>
                            <w:sz w:val="26"/>
                          </w:rPr>
                        </w:pPr>
                        <w:r>
                          <w:rPr>
                            <w:color w:val="1F1F1F"/>
                            <w:spacing w:val="-2"/>
                            <w:sz w:val="26"/>
                            <w:u w:val="single" w:color="231F20"/>
                          </w:rPr>
                          <w:t>Length</w:t>
                        </w:r>
                        <w:r>
                          <w:rPr>
                            <w:color w:val="1F1F1F"/>
                            <w:sz w:val="26"/>
                            <w:u w:val="single" w:color="231F20"/>
                          </w:rPr>
                          <w:tab/>
                        </w:r>
                      </w:p>
                      <w:p w14:paraId="5D2F1CBA" w14:textId="77777777" w:rsidR="000A417C" w:rsidRDefault="00000000">
                        <w:pPr>
                          <w:spacing w:line="282" w:lineRule="exact"/>
                          <w:ind w:left="59"/>
                          <w:rPr>
                            <w:sz w:val="25"/>
                          </w:rPr>
                        </w:pPr>
                        <w:r>
                          <w:rPr>
                            <w:color w:val="1F1F1F"/>
                            <w:w w:val="65"/>
                            <w:sz w:val="25"/>
                          </w:rPr>
                          <w:t>1.5</w:t>
                        </w:r>
                        <w:r>
                          <w:rPr>
                            <w:color w:val="1F1F1F"/>
                            <w:spacing w:val="-3"/>
                            <w:sz w:val="25"/>
                          </w:rPr>
                          <w:t xml:space="preserve"> </w:t>
                        </w:r>
                        <w:r>
                          <w:rPr>
                            <w:color w:val="1F1F1F"/>
                            <w:spacing w:val="-10"/>
                            <w:w w:val="80"/>
                            <w:sz w:val="25"/>
                          </w:rPr>
                          <w:t>m</w:t>
                        </w:r>
                      </w:p>
                    </w:txbxContent>
                  </v:textbox>
                </v:shape>
                <v:shape id="Textbox 1683" o:spid="_x0000_s1994" type="#_x0000_t202" style="position:absolute;left:967;top:6636;width:908;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" filled="f" stroked="f">
                  <v:textbox inset="0,0,0,0">
                    <w:txbxContent>
                      <w:p w14:paraId="5B00D390" w14:textId="77777777" w:rsidR="000A417C" w:rsidRDefault="00000000">
                        <w:pPr>
                          <w:spacing w:line="200" w:lineRule="exact"/>
                          <w:rPr>
                            <w:rFonts w:ascii="Calibri"/>
                            <w:sz w:val="20"/>
                          </w:rPr>
                        </w:pPr>
                        <w:r>
                          <w:rPr>
                            <w:rFonts w:ascii="Calibri"/>
                            <w:color w:val="1F1F1F"/>
                            <w:spacing w:val="-10"/>
                            <w:w w:val="80"/>
                            <w:sz w:val="20"/>
                          </w:rPr>
                          <w:t>W</w:t>
                        </w:r>
                      </w:p>
                    </w:txbxContent>
                  </v:textbox>
                </v:shape>
                <w10:wrap anchorx="page"/>
              </v:group>
            </w:pict>
          </mc:Fallback>
        </mc:AlternateContent>
      </w:r>
      <w:bookmarkStart w:id="43" w:name="T_S500J(U)_40(E)out"/>
      <w:bookmarkEnd w:id="43"/>
      <w:r w:rsidR="001412AB">
        <w:rPr>
          <w:noProof/>
        </w:rPr>
        <w:t>nastav délku jigging a zmáčkni</w:t>
      </w:r>
      <w:r w:rsidRPr="0040725C">
        <w:rPr>
          <w:color w:val="1F1F1F"/>
          <w:spacing w:val="-13"/>
          <w:sz w:val="20"/>
        </w:rPr>
        <w:t xml:space="preserve"> </w:t>
      </w:r>
      <w:r w:rsidRPr="0040725C">
        <w:rPr>
          <w:color w:val="1F1F1F"/>
          <w:sz w:val="20"/>
        </w:rPr>
        <w:t>Jog</w:t>
      </w:r>
      <w:r w:rsidRPr="0040725C">
        <w:rPr>
          <w:color w:val="1F1F1F"/>
          <w:spacing w:val="-6"/>
          <w:sz w:val="20"/>
        </w:rPr>
        <w:t xml:space="preserve"> </w:t>
      </w:r>
      <w:r w:rsidRPr="0040725C">
        <w:rPr>
          <w:color w:val="1F1F1F"/>
          <w:spacing w:val="-2"/>
          <w:sz w:val="20"/>
        </w:rPr>
        <w:t>Power</w:t>
      </w:r>
    </w:p>
    <w:p w14:paraId="394701D1" w14:textId="5DB1FBFB" w:rsidR="000A417C" w:rsidRDefault="00000000">
      <w:pPr>
        <w:tabs>
          <w:tab w:val="left" w:pos="2192"/>
          <w:tab w:val="left" w:pos="2972"/>
          <w:tab w:val="left" w:pos="4025"/>
        </w:tabs>
        <w:spacing w:line="226" w:lineRule="exact"/>
        <w:ind w:left="371"/>
        <w:rPr>
          <w:sz w:val="20"/>
        </w:rPr>
      </w:pPr>
      <w:r>
        <w:rPr>
          <w:noProof/>
        </w:rPr>
        <mc:AlternateContent>
          <mc:Choice Requires="wpg">
            <w:drawing>
              <wp:anchor distT="0" distB="0" distL="0" distR="0" simplePos="0" relativeHeight="483818496" behindDoc="1" locked="0" layoutInCell="1" allowOverlap="1" wp14:anchorId="6A5A4470" wp14:editId="776BD05B">
                <wp:simplePos x="0" y="0"/>
                <wp:positionH relativeFrom="page">
                  <wp:posOffset>2340049</wp:posOffset>
                </wp:positionH>
                <wp:positionV relativeFrom="paragraph">
                  <wp:posOffset>1443</wp:posOffset>
                </wp:positionV>
                <wp:extent cx="414655" cy="142240"/>
                <wp:effectExtent l="0" t="0" r="0" b="0"/>
                <wp:wrapNone/>
                <wp:docPr id="1684" name="Group 1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685" name="Graphic 1685"/>
                        <wps:cNvSpPr/>
                        <wps:spPr>
                          <a:xfrm>
                            <a:off x="0" y="13734"/>
                            <a:ext cx="414655" cy="122555"/>
                          </a:xfrm>
                          <a:custGeom>
                            <a:avLst/>
                            <a:gdLst/>
                            <a:ahLst/>
                            <a:cxnLst/>
                            <a:rect l="l" t="t" r="r" b="b"/>
                            <a:pathLst>
                              <a:path w="414655" h="122555">
                                <a:moveTo>
                                  <a:pt x="348790" y="122088"/>
                                </a:moveTo>
                                <a:lnTo>
                                  <a:pt x="65520" y="122088"/>
                                </a:lnTo>
                                <a:lnTo>
                                  <a:pt x="40015" y="117792"/>
                                </a:lnTo>
                                <a:lnTo>
                                  <a:pt x="19189" y="106077"/>
                                </a:lnTo>
                                <a:lnTo>
                                  <a:pt x="5148" y="88706"/>
                                </a:lnTo>
                                <a:lnTo>
                                  <a:pt x="0" y="67443"/>
                                </a:lnTo>
                                <a:lnTo>
                                  <a:pt x="0" y="54644"/>
                                </a:lnTo>
                                <a:lnTo>
                                  <a:pt x="5148" y="33365"/>
                                </a:lnTo>
                                <a:lnTo>
                                  <a:pt x="19189" y="15997"/>
                                </a:lnTo>
                                <a:lnTo>
                                  <a:pt x="40015" y="4291"/>
                                </a:lnTo>
                                <a:lnTo>
                                  <a:pt x="65520" y="0"/>
                                </a:lnTo>
                                <a:lnTo>
                                  <a:pt x="348790" y="0"/>
                                </a:lnTo>
                                <a:lnTo>
                                  <a:pt x="374293" y="4291"/>
                                </a:lnTo>
                                <a:lnTo>
                                  <a:pt x="395116" y="15997"/>
                                </a:lnTo>
                                <a:lnTo>
                                  <a:pt x="409152" y="33365"/>
                                </a:lnTo>
                                <a:lnTo>
                                  <a:pt x="414299" y="54644"/>
                                </a:lnTo>
                                <a:lnTo>
                                  <a:pt x="414299" y="67443"/>
                                </a:lnTo>
                                <a:lnTo>
                                  <a:pt x="409152" y="88706"/>
                                </a:lnTo>
                                <a:lnTo>
                                  <a:pt x="395116" y="106077"/>
                                </a:lnTo>
                                <a:lnTo>
                                  <a:pt x="374293" y="117792"/>
                                </a:lnTo>
                                <a:lnTo>
                                  <a:pt x="348790" y="122088"/>
                                </a:lnTo>
                                <a:close/>
                              </a:path>
                            </a:pathLst>
                          </a:custGeom>
                          <a:solidFill>
                            <a:srgbClr val="D1D3D4"/>
                          </a:solidFill>
                        </wps:spPr>
                        <wps:bodyPr wrap="square" lIns="0" tIns="0" rIns="0" bIns="0" rtlCol="0">
                          <a:prstTxWarp prst="textNoShape">
                            <a:avLst/>
                          </a:prstTxWarp>
                          <a:noAutofit/>
                        </wps:bodyPr>
                      </wps:wsp>
                      <wps:wsp>
                        <wps:cNvPr id="1686" name="Textbox 1686"/>
                        <wps:cNvSpPr txBox="1"/>
                        <wps:spPr>
                          <a:xfrm>
                            <a:off x="0" y="0"/>
                            <a:ext cx="414655" cy="142240"/>
                          </a:xfrm>
                          <a:prstGeom prst="rect">
                            <a:avLst/>
                          </a:prstGeom>
                        </wps:spPr>
                        <wps:txbx>
                          <w:txbxContent>
                            <w:p w14:paraId="1309E02A" w14:textId="77777777" w:rsidR="000A417C" w:rsidRDefault="00000000">
                              <w:pPr>
                                <w:spacing w:line="223" w:lineRule="exact"/>
                                <w:ind w:left="49"/>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6A5A4470" id="Group 1684" o:spid="_x0000_s1995" style="position:absolute;left:0;text-align:left;margin-left:184.25pt;margin-top:.1pt;width:32.65pt;height:11.2pt;z-index:-19497984;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">
                <v:shape id="Graphic 1685" o:spid="_x0000_s1996" style="position:absolute;top:13734;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" path="m348790,122088r-283270,l40015,117792,19189,106077,5148,88706,,67443,,54644,5148,33365,19189,15997,40015,4291,65520,,348790,r25503,4291l395116,15997r14036,17368l414299,54644r,12799l409152,88706r-14036,17371l374293,117792r-25503,4296xe" fillcolor="#d1d3d4" stroked="f">
                  <v:path arrowok="t"/>
                </v:shape>
                <v:shape id="Textbox 1686" o:spid="_x0000_s1997"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" filled="f" stroked="f">
                  <v:textbox inset="0,0,0,0">
                    <w:txbxContent>
                      <w:p w14:paraId="1309E02A" w14:textId="77777777" w:rsidR="000A417C" w:rsidRDefault="00000000">
                        <w:pPr>
                          <w:spacing w:line="223" w:lineRule="exact"/>
                          <w:ind w:left="49"/>
                          <w:rPr>
                            <w:sz w:val="20"/>
                          </w:rPr>
                        </w:pPr>
                        <w:r>
                          <w:rPr>
                            <w:color w:val="1F1F1F"/>
                            <w:spacing w:val="-4"/>
                            <w:w w:val="95"/>
                            <w:sz w:val="20"/>
                          </w:rPr>
                          <w:t>MEMO</w:t>
                        </w:r>
                      </w:p>
                    </w:txbxContent>
                  </v:textbox>
                </v:shape>
                <w10:wrap anchorx="page"/>
              </v:group>
            </w:pict>
          </mc:Fallback>
        </mc:AlternateContent>
      </w:r>
      <w:r>
        <w:rPr>
          <w:color w:val="1F1F1F"/>
          <w:sz w:val="20"/>
        </w:rPr>
        <w:tab/>
      </w:r>
      <w:r>
        <w:rPr>
          <w:color w:val="1F1F1F"/>
          <w:spacing w:val="-10"/>
          <w:sz w:val="20"/>
        </w:rPr>
        <w:t>(</w:t>
      </w:r>
      <w:r>
        <w:rPr>
          <w:color w:val="1F1F1F"/>
          <w:sz w:val="20"/>
        </w:rPr>
        <w:tab/>
      </w:r>
      <w:r>
        <w:rPr>
          <w:b/>
          <w:color w:val="00AEEF"/>
          <w:w w:val="85"/>
          <w:sz w:val="20"/>
        </w:rPr>
        <w:t>BUTTON</w:t>
      </w:r>
      <w:r>
        <w:rPr>
          <w:b/>
          <w:color w:val="00AEEF"/>
          <w:spacing w:val="-4"/>
          <w:w w:val="85"/>
          <w:sz w:val="20"/>
        </w:rPr>
        <w:t xml:space="preserve"> </w:t>
      </w:r>
      <w:r>
        <w:rPr>
          <w:color w:val="1F1F1F"/>
          <w:spacing w:val="-10"/>
          <w:sz w:val="20"/>
        </w:rPr>
        <w:t>)</w:t>
      </w:r>
      <w:r>
        <w:rPr>
          <w:color w:val="1F1F1F"/>
          <w:sz w:val="20"/>
        </w:rPr>
        <w:tab/>
      </w:r>
      <w:r>
        <w:rPr>
          <w:color w:val="1F1F1F"/>
          <w:spacing w:val="-10"/>
          <w:sz w:val="20"/>
        </w:rPr>
        <w:t>.</w:t>
      </w:r>
    </w:p>
    <w:p w14:paraId="741D72CF" w14:textId="77777777" w:rsidR="000A417C" w:rsidRDefault="000A417C">
      <w:pPr>
        <w:spacing w:line="226" w:lineRule="exact"/>
        <w:rPr>
          <w:sz w:val="20"/>
        </w:rPr>
        <w:sectPr w:rsidR="000A417C">
          <w:pgSz w:w="11900" w:h="16840"/>
          <w:pgMar w:top="1960" w:right="1520" w:bottom="1840" w:left="1400" w:header="1200" w:footer="1528" w:gutter="0"/>
          <w:cols w:space="720"/>
        </w:sectPr>
      </w:pPr>
    </w:p>
    <w:p w14:paraId="356CA1C7" w14:textId="77777777" w:rsidR="001412AB" w:rsidRPr="001412AB" w:rsidRDefault="001412AB" w:rsidP="001412AB">
      <w:pPr>
        <w:pStyle w:val="Odstavecseseznamem"/>
        <w:numPr>
          <w:ilvl w:val="0"/>
          <w:numId w:val="10"/>
        </w:numPr>
        <w:tabs>
          <w:tab w:val="left" w:pos="389"/>
        </w:tabs>
        <w:spacing w:before="166"/>
        <w:rPr>
          <w:color w:val="1F1F1F"/>
          <w:sz w:val="20"/>
          <w:szCs w:val="20"/>
        </w:rPr>
      </w:pPr>
      <w:r w:rsidRPr="001412AB">
        <w:rPr>
          <w:color w:val="1F1F1F"/>
          <w:sz w:val="20"/>
          <w:szCs w:val="20"/>
        </w:rPr>
        <w:t>Délku vlasce navinutého v jednom cyklu jiggingu můžete zvolit (délka může mírně překročit přednastavenou délku v závislosti na rychlosti navíjení nebo navíjení).</w:t>
      </w:r>
    </w:p>
    <w:p w14:paraId="50D11BE3" w14:textId="4798AD3B" w:rsidR="000A417C" w:rsidRDefault="001412AB" w:rsidP="001412AB">
      <w:pPr>
        <w:pStyle w:val="Odstavecseseznamem"/>
        <w:numPr>
          <w:ilvl w:val="0"/>
          <w:numId w:val="10"/>
        </w:numPr>
        <w:tabs>
          <w:tab w:val="left" w:pos="389"/>
        </w:tabs>
        <w:spacing w:before="166"/>
        <w:rPr>
          <w:sz w:val="20"/>
        </w:rPr>
      </w:pPr>
      <w:r w:rsidRPr="001412AB">
        <w:rPr>
          <w:color w:val="1F1F1F"/>
          <w:sz w:val="20"/>
          <w:szCs w:val="20"/>
        </w:rPr>
        <w:t>-Délku jiggingu lze nastavit na libovolnou hodnotu mezi 0,1 a 10,0 m.</w:t>
      </w:r>
      <w:r>
        <w:rPr>
          <w:color w:val="1F1F1F"/>
          <w:sz w:val="20"/>
        </w:rPr>
        <w:t>nastav</w:t>
      </w:r>
      <w:r w:rsidR="00000000">
        <w:rPr>
          <w:color w:val="1F1F1F"/>
          <w:spacing w:val="-10"/>
          <w:sz w:val="20"/>
        </w:rPr>
        <w:t xml:space="preserve"> </w:t>
      </w:r>
      <w:r w:rsidR="00000000">
        <w:rPr>
          <w:color w:val="1F1F1F"/>
          <w:sz w:val="20"/>
        </w:rPr>
        <w:t>Jigging</w:t>
      </w:r>
      <w:r w:rsidR="00000000">
        <w:rPr>
          <w:color w:val="1F1F1F"/>
          <w:spacing w:val="-3"/>
          <w:sz w:val="20"/>
        </w:rPr>
        <w:t xml:space="preserve"> </w:t>
      </w:r>
      <w:r>
        <w:rPr>
          <w:color w:val="1F1F1F"/>
          <w:sz w:val="20"/>
        </w:rPr>
        <w:t>rychlost</w:t>
      </w:r>
      <w:r w:rsidR="00000000">
        <w:rPr>
          <w:color w:val="1F1F1F"/>
          <w:spacing w:val="-5"/>
          <w:sz w:val="20"/>
        </w:rPr>
        <w:t xml:space="preserve"> </w:t>
      </w:r>
      <w:r>
        <w:rPr>
          <w:color w:val="1F1F1F"/>
          <w:sz w:val="20"/>
        </w:rPr>
        <w:t>s</w:t>
      </w:r>
      <w:r w:rsidR="00000000">
        <w:rPr>
          <w:color w:val="1F1F1F"/>
          <w:spacing w:val="-14"/>
          <w:sz w:val="20"/>
        </w:rPr>
        <w:t xml:space="preserve"> </w:t>
      </w:r>
      <w:r w:rsidR="00000000">
        <w:rPr>
          <w:color w:val="1F1F1F"/>
          <w:sz w:val="20"/>
        </w:rPr>
        <w:t>Jog</w:t>
      </w:r>
      <w:r w:rsidR="00000000">
        <w:rPr>
          <w:color w:val="1F1F1F"/>
          <w:spacing w:val="-5"/>
          <w:sz w:val="20"/>
        </w:rPr>
        <w:t xml:space="preserve"> </w:t>
      </w:r>
      <w:r w:rsidR="00000000">
        <w:rPr>
          <w:color w:val="1F1F1F"/>
          <w:spacing w:val="-2"/>
          <w:sz w:val="20"/>
        </w:rPr>
        <w:t>Power</w:t>
      </w:r>
    </w:p>
    <w:p w14:paraId="0127BD7E" w14:textId="77777777" w:rsidR="000A417C" w:rsidRDefault="00000000">
      <w:pPr>
        <w:rPr>
          <w:sz w:val="20"/>
        </w:rPr>
      </w:pPr>
      <w:r>
        <w:br w:type="column"/>
      </w:r>
    </w:p>
    <w:p w14:paraId="6C9D3F12" w14:textId="77777777" w:rsidR="000A417C" w:rsidRDefault="000A417C">
      <w:pPr>
        <w:pStyle w:val="Zkladntext"/>
      </w:pPr>
    </w:p>
    <w:p w14:paraId="67898D80" w14:textId="77777777" w:rsidR="000A417C" w:rsidRDefault="000A417C">
      <w:pPr>
        <w:pStyle w:val="Zkladntext"/>
        <w:spacing w:before="219"/>
      </w:pPr>
    </w:p>
    <w:p w14:paraId="23064589" w14:textId="77777777" w:rsidR="000A417C" w:rsidRDefault="00000000">
      <w:pPr>
        <w:pStyle w:val="Zkladntext"/>
        <w:ind w:left="166"/>
        <w:rPr>
          <w:rFonts w:ascii="Calibri"/>
        </w:rPr>
      </w:pPr>
      <w:r>
        <w:rPr>
          <w:rFonts w:ascii="Calibri"/>
          <w:color w:val="1F1F1F"/>
          <w:w w:val="85"/>
        </w:rPr>
        <w:t>(Example</w:t>
      </w:r>
      <w:r>
        <w:rPr>
          <w:rFonts w:ascii="Calibri"/>
          <w:color w:val="1F1F1F"/>
          <w:spacing w:val="8"/>
        </w:rPr>
        <w:t xml:space="preserve"> </w:t>
      </w:r>
      <w:r>
        <w:rPr>
          <w:rFonts w:ascii="Calibri"/>
          <w:color w:val="1F1F1F"/>
          <w:w w:val="85"/>
        </w:rPr>
        <w:t>of</w:t>
      </w:r>
      <w:r>
        <w:rPr>
          <w:rFonts w:ascii="Calibri"/>
          <w:color w:val="1F1F1F"/>
          <w:spacing w:val="5"/>
        </w:rPr>
        <w:t xml:space="preserve"> </w:t>
      </w:r>
      <w:r>
        <w:rPr>
          <w:rFonts w:ascii="Calibri"/>
          <w:color w:val="1F1F1F"/>
          <w:spacing w:val="-2"/>
          <w:w w:val="85"/>
        </w:rPr>
        <w:t>display)</w:t>
      </w:r>
    </w:p>
    <w:p w14:paraId="42A67109" w14:textId="77777777" w:rsidR="000A417C" w:rsidRDefault="000A417C">
      <w:pPr>
        <w:rPr>
          <w:rFonts w:ascii="Calibri"/>
        </w:rPr>
        <w:sectPr w:rsidR="000A417C">
          <w:type w:val="continuous"/>
          <w:pgSz w:w="11900" w:h="16840"/>
          <w:pgMar w:top="1940" w:right="1520" w:bottom="280" w:left="1400" w:header="1200" w:footer="1528" w:gutter="0"/>
          <w:cols w:num="2" w:space="720" w:equalWidth="0">
            <w:col w:w="4503" w:space="2592"/>
            <w:col w:w="1885"/>
          </w:cols>
        </w:sectPr>
      </w:pPr>
    </w:p>
    <w:p w14:paraId="064B3F10" w14:textId="7E2A37C8" w:rsidR="000A417C" w:rsidRDefault="00000000">
      <w:pPr>
        <w:pStyle w:val="Zkladntext"/>
        <w:tabs>
          <w:tab w:val="left" w:pos="2250"/>
          <w:tab w:val="left" w:pos="3035"/>
        </w:tabs>
        <w:spacing w:line="226" w:lineRule="exact"/>
        <w:ind w:left="371"/>
      </w:pPr>
      <w:r>
        <w:rPr>
          <w:noProof/>
        </w:rPr>
        <mc:AlternateContent>
          <mc:Choice Requires="wpg">
            <w:drawing>
              <wp:anchor distT="0" distB="0" distL="0" distR="0" simplePos="0" relativeHeight="15884800" behindDoc="0" locked="0" layoutInCell="1" allowOverlap="1" wp14:anchorId="3CF2DFFB" wp14:editId="66CAA6B2">
                <wp:simplePos x="0" y="0"/>
                <wp:positionH relativeFrom="page">
                  <wp:posOffset>5529466</wp:posOffset>
                </wp:positionH>
                <wp:positionV relativeFrom="paragraph">
                  <wp:posOffset>-453601</wp:posOffset>
                </wp:positionV>
                <wp:extent cx="849630" cy="1115695"/>
                <wp:effectExtent l="0" t="0" r="0" b="0"/>
                <wp:wrapNone/>
                <wp:docPr id="1687" name="Group 1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1115695"/>
                          <a:chOff x="0" y="0"/>
                          <a:chExt cx="849630" cy="1115695"/>
                        </a:xfrm>
                      </wpg:grpSpPr>
                      <wps:wsp>
                        <wps:cNvPr id="1688" name="Graphic 1688"/>
                        <wps:cNvSpPr/>
                        <wps:spPr>
                          <a:xfrm>
                            <a:off x="7200" y="282647"/>
                            <a:ext cx="835025" cy="825500"/>
                          </a:xfrm>
                          <a:custGeom>
                            <a:avLst/>
                            <a:gdLst/>
                            <a:ahLst/>
                            <a:cxnLst/>
                            <a:rect l="l" t="t" r="r" b="b"/>
                            <a:pathLst>
                              <a:path w="835025" h="825500">
                                <a:moveTo>
                                  <a:pt x="781025" y="825500"/>
                                </a:moveTo>
                                <a:lnTo>
                                  <a:pt x="54000" y="825500"/>
                                </a:lnTo>
                                <a:lnTo>
                                  <a:pt x="32978" y="821255"/>
                                </a:lnTo>
                                <a:lnTo>
                                  <a:pt x="15814" y="809680"/>
                                </a:lnTo>
                                <a:lnTo>
                                  <a:pt x="4242" y="792515"/>
                                </a:lnTo>
                                <a:lnTo>
                                  <a:pt x="0" y="771500"/>
                                </a:lnTo>
                                <a:lnTo>
                                  <a:pt x="0" y="53999"/>
                                </a:lnTo>
                                <a:lnTo>
                                  <a:pt x="4242" y="32983"/>
                                </a:lnTo>
                                <a:lnTo>
                                  <a:pt x="15814" y="15819"/>
                                </a:lnTo>
                                <a:lnTo>
                                  <a:pt x="32978" y="4244"/>
                                </a:lnTo>
                                <a:lnTo>
                                  <a:pt x="54000" y="0"/>
                                </a:lnTo>
                                <a:lnTo>
                                  <a:pt x="781025" y="0"/>
                                </a:lnTo>
                                <a:lnTo>
                                  <a:pt x="802041" y="4244"/>
                                </a:lnTo>
                                <a:lnTo>
                                  <a:pt x="819205" y="15819"/>
                                </a:lnTo>
                                <a:lnTo>
                                  <a:pt x="830780" y="32983"/>
                                </a:lnTo>
                                <a:lnTo>
                                  <a:pt x="835025" y="53999"/>
                                </a:lnTo>
                                <a:lnTo>
                                  <a:pt x="835025" y="771500"/>
                                </a:lnTo>
                                <a:lnTo>
                                  <a:pt x="830780" y="792515"/>
                                </a:lnTo>
                                <a:lnTo>
                                  <a:pt x="819205" y="809680"/>
                                </a:lnTo>
                                <a:lnTo>
                                  <a:pt x="802041" y="821255"/>
                                </a:lnTo>
                                <a:lnTo>
                                  <a:pt x="781025" y="825500"/>
                                </a:lnTo>
                                <a:close/>
                              </a:path>
                            </a:pathLst>
                          </a:custGeom>
                          <a:solidFill>
                            <a:srgbClr val="C7EAFB"/>
                          </a:solidFill>
                        </wps:spPr>
                        <wps:bodyPr wrap="square" lIns="0" tIns="0" rIns="0" bIns="0" rtlCol="0">
                          <a:prstTxWarp prst="textNoShape">
                            <a:avLst/>
                          </a:prstTxWarp>
                          <a:noAutofit/>
                        </wps:bodyPr>
                      </wps:wsp>
                      <wps:wsp>
                        <wps:cNvPr id="1689" name="Graphic 1689"/>
                        <wps:cNvSpPr/>
                        <wps:spPr>
                          <a:xfrm>
                            <a:off x="7200" y="282647"/>
                            <a:ext cx="835025" cy="825500"/>
                          </a:xfrm>
                          <a:custGeom>
                            <a:avLst/>
                            <a:gdLst/>
                            <a:ahLst/>
                            <a:cxnLst/>
                            <a:rect l="l" t="t" r="r" b="b"/>
                            <a:pathLst>
                              <a:path w="835025" h="825500">
                                <a:moveTo>
                                  <a:pt x="835025" y="771500"/>
                                </a:moveTo>
                                <a:lnTo>
                                  <a:pt x="830780" y="792515"/>
                                </a:lnTo>
                                <a:lnTo>
                                  <a:pt x="819205" y="809680"/>
                                </a:lnTo>
                                <a:lnTo>
                                  <a:pt x="802041" y="821255"/>
                                </a:lnTo>
                                <a:lnTo>
                                  <a:pt x="781025" y="825500"/>
                                </a:lnTo>
                                <a:lnTo>
                                  <a:pt x="667428" y="825500"/>
                                </a:lnTo>
                                <a:lnTo>
                                  <a:pt x="417513" y="825500"/>
                                </a:lnTo>
                                <a:lnTo>
                                  <a:pt x="167598" y="825500"/>
                                </a:lnTo>
                                <a:lnTo>
                                  <a:pt x="54000" y="825500"/>
                                </a:lnTo>
                                <a:lnTo>
                                  <a:pt x="32978" y="821255"/>
                                </a:lnTo>
                                <a:lnTo>
                                  <a:pt x="15814" y="809680"/>
                                </a:lnTo>
                                <a:lnTo>
                                  <a:pt x="4242" y="792515"/>
                                </a:lnTo>
                                <a:lnTo>
                                  <a:pt x="0" y="771500"/>
                                </a:lnTo>
                                <a:lnTo>
                                  <a:pt x="0" y="659390"/>
                                </a:lnTo>
                                <a:lnTo>
                                  <a:pt x="0" y="412749"/>
                                </a:lnTo>
                                <a:lnTo>
                                  <a:pt x="0" y="166109"/>
                                </a:lnTo>
                                <a:lnTo>
                                  <a:pt x="0" y="53999"/>
                                </a:lnTo>
                                <a:lnTo>
                                  <a:pt x="4242" y="32983"/>
                                </a:lnTo>
                                <a:lnTo>
                                  <a:pt x="15814" y="15819"/>
                                </a:lnTo>
                                <a:lnTo>
                                  <a:pt x="32978" y="4244"/>
                                </a:lnTo>
                                <a:lnTo>
                                  <a:pt x="54000" y="0"/>
                                </a:lnTo>
                                <a:lnTo>
                                  <a:pt x="167598" y="0"/>
                                </a:lnTo>
                                <a:lnTo>
                                  <a:pt x="417513" y="0"/>
                                </a:lnTo>
                                <a:lnTo>
                                  <a:pt x="667428" y="0"/>
                                </a:lnTo>
                                <a:lnTo>
                                  <a:pt x="781025" y="0"/>
                                </a:lnTo>
                                <a:lnTo>
                                  <a:pt x="802041" y="4244"/>
                                </a:lnTo>
                                <a:lnTo>
                                  <a:pt x="819205" y="15819"/>
                                </a:lnTo>
                                <a:lnTo>
                                  <a:pt x="830780" y="32983"/>
                                </a:lnTo>
                                <a:lnTo>
                                  <a:pt x="835025" y="53999"/>
                                </a:lnTo>
                                <a:lnTo>
                                  <a:pt x="835025" y="166109"/>
                                </a:lnTo>
                                <a:lnTo>
                                  <a:pt x="835025" y="412749"/>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690" name="Image 1690"/>
                          <pic:cNvPicPr/>
                        </pic:nvPicPr>
                        <pic:blipFill>
                          <a:blip r:embed="rId981" cstate="print"/>
                          <a:stretch>
                            <a:fillRect/>
                          </a:stretch>
                        </pic:blipFill>
                        <pic:spPr>
                          <a:xfrm>
                            <a:off x="335279" y="0"/>
                            <a:ext cx="173747" cy="259104"/>
                          </a:xfrm>
                          <a:prstGeom prst="rect">
                            <a:avLst/>
                          </a:prstGeom>
                        </pic:spPr>
                      </pic:pic>
                      <wps:wsp>
                        <wps:cNvPr id="1691" name="Textbox 1691"/>
                        <wps:cNvSpPr txBox="1"/>
                        <wps:spPr>
                          <a:xfrm>
                            <a:off x="62954" y="298276"/>
                            <a:ext cx="724535" cy="359410"/>
                          </a:xfrm>
                          <a:prstGeom prst="rect">
                            <a:avLst/>
                          </a:prstGeom>
                        </wps:spPr>
                        <wps:txbx>
                          <w:txbxContent>
                            <w:p w14:paraId="22FD8047" w14:textId="77777777" w:rsidR="000A417C" w:rsidRDefault="00000000">
                              <w:pPr>
                                <w:tabs>
                                  <w:tab w:val="left" w:pos="1120"/>
                                </w:tabs>
                                <w:spacing w:line="279" w:lineRule="exact"/>
                                <w:rPr>
                                  <w:sz w:val="25"/>
                                </w:rPr>
                              </w:pPr>
                              <w:r>
                                <w:rPr>
                                  <w:color w:val="1F1F1F"/>
                                  <w:spacing w:val="-2"/>
                                  <w:sz w:val="25"/>
                                  <w:u w:val="single" w:color="231F20"/>
                                </w:rPr>
                                <w:t>Speed</w:t>
                              </w:r>
                              <w:r>
                                <w:rPr>
                                  <w:color w:val="1F1F1F"/>
                                  <w:sz w:val="25"/>
                                  <w:u w:val="single" w:color="231F20"/>
                                </w:rPr>
                                <w:tab/>
                              </w:r>
                            </w:p>
                            <w:p w14:paraId="722EE474" w14:textId="77777777" w:rsidR="000A417C" w:rsidRDefault="00000000">
                              <w:pPr>
                                <w:spacing w:before="10"/>
                                <w:ind w:left="66"/>
                                <w:rPr>
                                  <w:sz w:val="24"/>
                                </w:rPr>
                              </w:pPr>
                              <w:r>
                                <w:rPr>
                                  <w:color w:val="1F1F1F"/>
                                  <w:spacing w:val="-5"/>
                                  <w:w w:val="95"/>
                                  <w:sz w:val="24"/>
                                </w:rPr>
                                <w:t>12</w:t>
                              </w:r>
                            </w:p>
                          </w:txbxContent>
                        </wps:txbx>
                        <wps:bodyPr wrap="square" lIns="0" tIns="0" rIns="0" bIns="0" rtlCol="0">
                          <a:noAutofit/>
                        </wps:bodyPr>
                      </wps:wsp>
                      <wps:wsp>
                        <wps:cNvPr id="1692" name="Textbox 1692"/>
                        <wps:cNvSpPr txBox="1"/>
                        <wps:spPr>
                          <a:xfrm>
                            <a:off x="96786" y="938112"/>
                            <a:ext cx="112395" cy="127635"/>
                          </a:xfrm>
                          <a:prstGeom prst="rect">
                            <a:avLst/>
                          </a:prstGeom>
                        </wps:spPr>
                        <wps:txbx>
                          <w:txbxContent>
                            <w:p w14:paraId="576D4FF4" w14:textId="77777777" w:rsidR="000A417C" w:rsidRDefault="00000000">
                              <w:pPr>
                                <w:spacing w:line="200" w:lineRule="exact"/>
                                <w:rPr>
                                  <w:rFonts w:ascii="Calibri"/>
                                  <w:sz w:val="20"/>
                                </w:rPr>
                              </w:pPr>
                              <w:r>
                                <w:rPr>
                                  <w:rFonts w:ascii="Calibri"/>
                                  <w:color w:val="1F1F1F"/>
                                  <w:spacing w:val="-10"/>
                                  <w:w w:val="95"/>
                                  <w:sz w:val="20"/>
                                </w:rPr>
                                <w:t>W</w:t>
                              </w:r>
                            </w:p>
                          </w:txbxContent>
                        </wps:txbx>
                        <wps:bodyPr wrap="square" lIns="0" tIns="0" rIns="0" bIns="0" rtlCol="0">
                          <a:noAutofit/>
                        </wps:bodyPr>
                      </wps:wsp>
                    </wpg:wgp>
                  </a:graphicData>
                </a:graphic>
              </wp:anchor>
            </w:drawing>
          </mc:Choice>
          <mc:Fallback>
            <w:pict>
              <v:group w14:anchorId="3CF2DFFB" id="Group 1687" o:spid="_x0000_s1998" style="position:absolute;left:0;text-align:left;margin-left:435.4pt;margin-top:-35.7pt;width:66.9pt;height:87.85pt;z-index:15884800;mso-wrap-distance-left:0;mso-wrap-distance-right:0;mso-position-horizontal-relative:page;mso-position-vertical-relative:text" coordsize="8496,11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">
                <v:shape id="Graphic 1688" o:spid="_x0000_s1999" style="position:absolute;left:72;top:2826;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" path="m781025,825500r-727025,l32978,821255,15814,809680,4242,792515,,771500,,53999,4242,32983,15814,15819,32978,4244,54000,,781025,r21016,4244l819205,15819r11575,17164l835025,53999r,717501l830780,792515r-11575,17165l802041,821255r-21016,4245xe" fillcolor="#c7eafb" stroked="f">
                  <v:path arrowok="t"/>
                </v:shape>
                <v:shape id="Graphic 1689" o:spid="_x0000_s2000" style="position:absolute;left:72;top:2826;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" path="m835025,771500r-4245,21015l819205,809680r-17164,11575l781025,825500r-113597,l417513,825500r-249915,l54000,825500,32978,821255,15814,809680,4242,792515,,771500,,659390,,412749,,166109,,53999,4242,32983,15814,15819,32978,4244,54000,,167598,,417513,,667428,,781025,r21016,4244l819205,15819r11575,17164l835025,53999r,112110l835025,412749r,246641l835025,771500xe" filled="f" strokecolor="#231f20" strokeweight=".4mm">
                  <v:path arrowok="t"/>
                </v:shape>
                <v:shape id="Image 1690" o:spid="_x0000_s2001" type="#_x0000_t75" style="position:absolute;left:3352;width:1738;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">
                  <v:imagedata r:id="rId982" o:title=""/>
                </v:shape>
                <v:shape id="Textbox 1691" o:spid="_x0000_s2002" type="#_x0000_t202" style="position:absolute;left:629;top:2982;width:7245;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" filled="f" stroked="f">
                  <v:textbox inset="0,0,0,0">
                    <w:txbxContent>
                      <w:p w14:paraId="22FD8047" w14:textId="77777777" w:rsidR="000A417C" w:rsidRDefault="00000000">
                        <w:pPr>
                          <w:tabs>
                            <w:tab w:val="left" w:pos="1120"/>
                          </w:tabs>
                          <w:spacing w:line="279" w:lineRule="exact"/>
                          <w:rPr>
                            <w:sz w:val="25"/>
                          </w:rPr>
                        </w:pPr>
                        <w:r>
                          <w:rPr>
                            <w:color w:val="1F1F1F"/>
                            <w:spacing w:val="-2"/>
                            <w:sz w:val="25"/>
                            <w:u w:val="single" w:color="231F20"/>
                          </w:rPr>
                          <w:t>Speed</w:t>
                        </w:r>
                        <w:r>
                          <w:rPr>
                            <w:color w:val="1F1F1F"/>
                            <w:sz w:val="25"/>
                            <w:u w:val="single" w:color="231F20"/>
                          </w:rPr>
                          <w:tab/>
                        </w:r>
                      </w:p>
                      <w:p w14:paraId="722EE474" w14:textId="77777777" w:rsidR="000A417C" w:rsidRDefault="00000000">
                        <w:pPr>
                          <w:spacing w:before="10"/>
                          <w:ind w:left="66"/>
                          <w:rPr>
                            <w:sz w:val="24"/>
                          </w:rPr>
                        </w:pPr>
                        <w:r>
                          <w:rPr>
                            <w:color w:val="1F1F1F"/>
                            <w:spacing w:val="-5"/>
                            <w:w w:val="95"/>
                            <w:sz w:val="24"/>
                          </w:rPr>
                          <w:t>12</w:t>
                        </w:r>
                      </w:p>
                    </w:txbxContent>
                  </v:textbox>
                </v:shape>
                <v:shape id="Textbox 1692" o:spid="_x0000_s2003" type="#_x0000_t202" style="position:absolute;left:967;top:9381;width:1124;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" filled="f" stroked="f">
                  <v:textbox inset="0,0,0,0">
                    <w:txbxContent>
                      <w:p w14:paraId="576D4FF4" w14:textId="77777777" w:rsidR="000A417C" w:rsidRDefault="00000000">
                        <w:pPr>
                          <w:spacing w:line="200" w:lineRule="exact"/>
                          <w:rPr>
                            <w:rFonts w:ascii="Calibri"/>
                            <w:sz w:val="20"/>
                          </w:rPr>
                        </w:pPr>
                        <w:r>
                          <w:rPr>
                            <w:rFonts w:ascii="Calibri"/>
                            <w:color w:val="1F1F1F"/>
                            <w:spacing w:val="-10"/>
                            <w:w w:val="95"/>
                            <w:sz w:val="20"/>
                          </w:rPr>
                          <w:t>W</w:t>
                        </w:r>
                      </w:p>
                    </w:txbxContent>
                  </v:textbox>
                </v:shape>
                <w10:wrap anchorx="page"/>
              </v:group>
            </w:pict>
          </mc:Fallback>
        </mc:AlternateContent>
      </w:r>
      <w:r>
        <w:rPr>
          <w:noProof/>
        </w:rPr>
        <mc:AlternateContent>
          <mc:Choice Requires="wpg">
            <w:drawing>
              <wp:anchor distT="0" distB="0" distL="0" distR="0" simplePos="0" relativeHeight="15885312" behindDoc="0" locked="0" layoutInCell="1" allowOverlap="1" wp14:anchorId="04CB6512" wp14:editId="0769EFB5">
                <wp:simplePos x="0" y="0"/>
                <wp:positionH relativeFrom="page">
                  <wp:posOffset>3997181</wp:posOffset>
                </wp:positionH>
                <wp:positionV relativeFrom="paragraph">
                  <wp:posOffset>-169206</wp:posOffset>
                </wp:positionV>
                <wp:extent cx="1413510" cy="1073150"/>
                <wp:effectExtent l="0" t="0" r="0" b="0"/>
                <wp:wrapNone/>
                <wp:docPr id="1693" name="Group 1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13510" cy="1073150"/>
                          <a:chOff x="0" y="0"/>
                          <a:chExt cx="1413510" cy="1073150"/>
                        </a:xfrm>
                      </wpg:grpSpPr>
                      <wps:wsp>
                        <wps:cNvPr id="1694" name="Graphic 1694"/>
                        <wps:cNvSpPr/>
                        <wps:spPr>
                          <a:xfrm>
                            <a:off x="1905" y="1905"/>
                            <a:ext cx="1409700" cy="1069340"/>
                          </a:xfrm>
                          <a:custGeom>
                            <a:avLst/>
                            <a:gdLst/>
                            <a:ahLst/>
                            <a:cxnLst/>
                            <a:rect l="l" t="t" r="r" b="b"/>
                            <a:pathLst>
                              <a:path w="1409700" h="1069340">
                                <a:moveTo>
                                  <a:pt x="797991" y="0"/>
                                </a:moveTo>
                                <a:lnTo>
                                  <a:pt x="684556" y="0"/>
                                </a:lnTo>
                                <a:lnTo>
                                  <a:pt x="434999" y="0"/>
                                </a:lnTo>
                                <a:lnTo>
                                  <a:pt x="185442" y="0"/>
                                </a:lnTo>
                                <a:lnTo>
                                  <a:pt x="72007" y="0"/>
                                </a:lnTo>
                                <a:lnTo>
                                  <a:pt x="43981" y="5659"/>
                                </a:lnTo>
                                <a:lnTo>
                                  <a:pt x="21092" y="21093"/>
                                </a:lnTo>
                                <a:lnTo>
                                  <a:pt x="5659" y="43982"/>
                                </a:lnTo>
                                <a:lnTo>
                                  <a:pt x="0" y="72008"/>
                                </a:lnTo>
                                <a:lnTo>
                                  <a:pt x="0" y="216510"/>
                                </a:lnTo>
                                <a:lnTo>
                                  <a:pt x="0" y="534417"/>
                                </a:lnTo>
                                <a:lnTo>
                                  <a:pt x="0" y="852323"/>
                                </a:lnTo>
                                <a:lnTo>
                                  <a:pt x="0" y="996826"/>
                                </a:lnTo>
                                <a:lnTo>
                                  <a:pt x="5659" y="1024862"/>
                                </a:lnTo>
                                <a:lnTo>
                                  <a:pt x="21092" y="1047750"/>
                                </a:lnTo>
                                <a:lnTo>
                                  <a:pt x="43981" y="1063177"/>
                                </a:lnTo>
                                <a:lnTo>
                                  <a:pt x="72007" y="1068834"/>
                                </a:lnTo>
                                <a:lnTo>
                                  <a:pt x="269770" y="1068834"/>
                                </a:lnTo>
                                <a:lnTo>
                                  <a:pt x="704850" y="1068834"/>
                                </a:lnTo>
                                <a:lnTo>
                                  <a:pt x="1139929" y="1068834"/>
                                </a:lnTo>
                                <a:lnTo>
                                  <a:pt x="1337692" y="1068834"/>
                                </a:lnTo>
                                <a:lnTo>
                                  <a:pt x="1365717" y="1063177"/>
                                </a:lnTo>
                                <a:lnTo>
                                  <a:pt x="1388606" y="1047750"/>
                                </a:lnTo>
                                <a:lnTo>
                                  <a:pt x="1404040" y="1024862"/>
                                </a:lnTo>
                                <a:lnTo>
                                  <a:pt x="1409700" y="996826"/>
                                </a:lnTo>
                                <a:lnTo>
                                  <a:pt x="1409700" y="852323"/>
                                </a:lnTo>
                                <a:lnTo>
                                  <a:pt x="1409700" y="534417"/>
                                </a:lnTo>
                                <a:lnTo>
                                  <a:pt x="1409700" y="216510"/>
                                </a:lnTo>
                                <a:lnTo>
                                  <a:pt x="1409700" y="72008"/>
                                </a:lnTo>
                                <a:lnTo>
                                  <a:pt x="1404040" y="43982"/>
                                </a:lnTo>
                                <a:lnTo>
                                  <a:pt x="1388606" y="21093"/>
                                </a:lnTo>
                                <a:lnTo>
                                  <a:pt x="1365717" y="5659"/>
                                </a:lnTo>
                                <a:lnTo>
                                  <a:pt x="1337692" y="0"/>
                                </a:lnTo>
                                <a:lnTo>
                                  <a:pt x="1237194" y="0"/>
                                </a:lnTo>
                                <a:lnTo>
                                  <a:pt x="1016099" y="0"/>
                                </a:lnTo>
                                <a:lnTo>
                                  <a:pt x="795003" y="0"/>
                                </a:lnTo>
                                <a:lnTo>
                                  <a:pt x="694505" y="0"/>
                                </a:lnTo>
                              </a:path>
                            </a:pathLst>
                          </a:custGeom>
                          <a:ln w="381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695" name="Image 1695"/>
                          <pic:cNvPicPr/>
                        </pic:nvPicPr>
                        <pic:blipFill>
                          <a:blip r:embed="rId983" cstate="print"/>
                          <a:stretch>
                            <a:fillRect/>
                          </a:stretch>
                        </pic:blipFill>
                        <pic:spPr>
                          <a:xfrm>
                            <a:off x="63110" y="50900"/>
                            <a:ext cx="65521" cy="107292"/>
                          </a:xfrm>
                          <a:prstGeom prst="rect">
                            <a:avLst/>
                          </a:prstGeom>
                        </pic:spPr>
                      </pic:pic>
                      <pic:pic xmlns:pic="http://schemas.openxmlformats.org/drawingml/2006/picture">
                        <pic:nvPicPr>
                          <pic:cNvPr id="1696" name="Image 1696"/>
                          <pic:cNvPicPr/>
                        </pic:nvPicPr>
                        <pic:blipFill>
                          <a:blip r:embed="rId984" cstate="print"/>
                          <a:stretch>
                            <a:fillRect/>
                          </a:stretch>
                        </pic:blipFill>
                        <pic:spPr>
                          <a:xfrm>
                            <a:off x="173626" y="69216"/>
                            <a:ext cx="988365" cy="937696"/>
                          </a:xfrm>
                          <a:prstGeom prst="rect">
                            <a:avLst/>
                          </a:prstGeom>
                        </pic:spPr>
                      </pic:pic>
                    </wpg:wgp>
                  </a:graphicData>
                </a:graphic>
              </wp:anchor>
            </w:drawing>
          </mc:Choice>
          <mc:Fallback>
            <w:pict>
              <v:group w14:anchorId="62FA71D3" id="Group 1693" o:spid="_x0000_s1026" style="position:absolute;margin-left:314.75pt;margin-top:-13.3pt;width:111.3pt;height:84.5pt;z-index:15885312;mso-wrap-distance-left:0;mso-wrap-distance-right:0;mso-position-horizontal-relative:page" coordsize="14135,10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">
                <v:shape id="Graphic 1694" o:spid="_x0000_s1027" style="position:absolute;left:19;top:19;width:14097;height:10693;visibility:visible;mso-wrap-style:square;v-text-anchor:top" coordsize="1409700,1069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" path="m797991,l684556,,434999,,185442,,72007,,43981,5659,21092,21093,5659,43982,,72008,,216510,,534417,,852323,,996826r5659,28036l21092,1047750r22889,15427l72007,1068834r197763,l704850,1068834r435079,l1337692,1068834r28025,-5657l1388606,1047750r15434,-22888l1409700,996826r,-144503l1409700,534417r,-317907l1409700,72008r-5660,-28026l1388606,21093,1365717,5659,1337692,,1237194,,1016099,,795003,,694505,e" filled="f" strokecolor="#231f20" strokeweight=".3pt">
                  <v:path arrowok="t"/>
                </v:shape>
                <v:shape id="Image 1695" o:spid="_x0000_s1028" type="#_x0000_t75" style="position:absolute;left:631;top:509;width:655;height:1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">
                  <v:imagedata r:id="rId985" o:title=""/>
                </v:shape>
                <v:shape id="Image 1696" o:spid="_x0000_s1029" type="#_x0000_t75" style="position:absolute;left:1736;top:692;width:9883;height:9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">
                  <v:imagedata r:id="rId986" o:title=""/>
                </v:shape>
                <w10:wrap anchorx="page"/>
              </v:group>
            </w:pict>
          </mc:Fallback>
        </mc:AlternateContent>
      </w:r>
      <w:r>
        <w:rPr>
          <w:noProof/>
        </w:rPr>
        <mc:AlternateContent>
          <mc:Choice Requires="wpg">
            <w:drawing>
              <wp:anchor distT="0" distB="0" distL="0" distR="0" simplePos="0" relativeHeight="483819520" behindDoc="1" locked="0" layoutInCell="1" allowOverlap="1" wp14:anchorId="0120E539" wp14:editId="7E253B5A">
                <wp:simplePos x="0" y="0"/>
                <wp:positionH relativeFrom="page">
                  <wp:posOffset>2378855</wp:posOffset>
                </wp:positionH>
                <wp:positionV relativeFrom="paragraph">
                  <wp:posOffset>1448</wp:posOffset>
                </wp:positionV>
                <wp:extent cx="414655" cy="142240"/>
                <wp:effectExtent l="0" t="0" r="0" b="0"/>
                <wp:wrapNone/>
                <wp:docPr id="1697" name="Group 1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698" name="Graphic 1698"/>
                        <wps:cNvSpPr/>
                        <wps:spPr>
                          <a:xfrm>
                            <a:off x="0" y="16975"/>
                            <a:ext cx="414655" cy="122555"/>
                          </a:xfrm>
                          <a:custGeom>
                            <a:avLst/>
                            <a:gdLst/>
                            <a:ahLst/>
                            <a:cxnLst/>
                            <a:rect l="l" t="t" r="r" b="b"/>
                            <a:pathLst>
                              <a:path w="414655" h="122555">
                                <a:moveTo>
                                  <a:pt x="348791" y="122088"/>
                                </a:moveTo>
                                <a:lnTo>
                                  <a:pt x="65521" y="122088"/>
                                </a:lnTo>
                                <a:lnTo>
                                  <a:pt x="40016" y="117792"/>
                                </a:lnTo>
                                <a:lnTo>
                                  <a:pt x="19189" y="106077"/>
                                </a:lnTo>
                                <a:lnTo>
                                  <a:pt x="5148" y="88706"/>
                                </a:lnTo>
                                <a:lnTo>
                                  <a:pt x="0" y="67443"/>
                                </a:lnTo>
                                <a:lnTo>
                                  <a:pt x="0" y="54644"/>
                                </a:lnTo>
                                <a:lnTo>
                                  <a:pt x="5148" y="33365"/>
                                </a:lnTo>
                                <a:lnTo>
                                  <a:pt x="19189" y="15997"/>
                                </a:lnTo>
                                <a:lnTo>
                                  <a:pt x="40016" y="4291"/>
                                </a:lnTo>
                                <a:lnTo>
                                  <a:pt x="65521" y="0"/>
                                </a:lnTo>
                                <a:lnTo>
                                  <a:pt x="348791" y="0"/>
                                </a:lnTo>
                                <a:lnTo>
                                  <a:pt x="374294" y="4291"/>
                                </a:lnTo>
                                <a:lnTo>
                                  <a:pt x="395117" y="15997"/>
                                </a:lnTo>
                                <a:lnTo>
                                  <a:pt x="409154" y="33365"/>
                                </a:lnTo>
                                <a:lnTo>
                                  <a:pt x="414300" y="54644"/>
                                </a:lnTo>
                                <a:lnTo>
                                  <a:pt x="414300" y="67443"/>
                                </a:lnTo>
                                <a:lnTo>
                                  <a:pt x="409154" y="88706"/>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wps:wsp>
                        <wps:cNvPr id="1699" name="Textbox 1699"/>
                        <wps:cNvSpPr txBox="1"/>
                        <wps:spPr>
                          <a:xfrm>
                            <a:off x="0" y="0"/>
                            <a:ext cx="414655" cy="142240"/>
                          </a:xfrm>
                          <a:prstGeom prst="rect">
                            <a:avLst/>
                          </a:prstGeom>
                        </wps:spPr>
                        <wps:txbx>
                          <w:txbxContent>
                            <w:p w14:paraId="1F6FB5C2" w14:textId="77777777" w:rsidR="000A417C" w:rsidRDefault="00000000">
                              <w:pPr>
                                <w:spacing w:line="223" w:lineRule="exact"/>
                                <w:ind w:left="50"/>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0120E539" id="Group 1697" o:spid="_x0000_s2004" style="position:absolute;left:0;text-align:left;margin-left:187.3pt;margin-top:.1pt;width:32.65pt;height:11.2pt;z-index:-19496960;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">
                <v:shape id="Graphic 1698" o:spid="_x0000_s2005" style="position:absolute;top:16975;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" path="m348791,122088r-283270,l40016,117792,19189,106077,5148,88706,,67443,,54644,5148,33365,19189,15997,40016,4291,65521,,348791,r25503,4291l395117,15997r14037,17368l414300,54644r,12799l409154,88706r-14037,17371l374294,117792r-25503,4296xe" fillcolor="#d1d3d4" stroked="f">
                  <v:path arrowok="t"/>
                </v:shape>
                <v:shape id="Textbox 1699" o:spid="_x0000_s2006"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" filled="f" stroked="f">
                  <v:textbox inset="0,0,0,0">
                    <w:txbxContent>
                      <w:p w14:paraId="1F6FB5C2" w14:textId="77777777" w:rsidR="000A417C" w:rsidRDefault="00000000">
                        <w:pPr>
                          <w:spacing w:line="223" w:lineRule="exact"/>
                          <w:ind w:left="50"/>
                          <w:rPr>
                            <w:sz w:val="20"/>
                          </w:rPr>
                        </w:pPr>
                        <w:r>
                          <w:rPr>
                            <w:color w:val="1F1F1F"/>
                            <w:spacing w:val="-4"/>
                            <w:w w:val="95"/>
                            <w:sz w:val="20"/>
                          </w:rPr>
                          <w:t>MEMO</w:t>
                        </w:r>
                      </w:p>
                    </w:txbxContent>
                  </v:textbox>
                </v:shape>
                <w10:wrap anchorx="page"/>
              </v:group>
            </w:pict>
          </mc:Fallback>
        </mc:AlternateContent>
      </w:r>
      <w:r>
        <w:rPr>
          <w:color w:val="1F1F1F"/>
        </w:rPr>
        <w:t>Lever a</w:t>
      </w:r>
      <w:r w:rsidR="001412AB">
        <w:rPr>
          <w:color w:val="1F1F1F"/>
        </w:rPr>
        <w:t xml:space="preserve"> zmáčkni</w:t>
      </w:r>
      <w:r>
        <w:rPr>
          <w:color w:val="1F1F1F"/>
        </w:rPr>
        <w:tab/>
      </w:r>
      <w:r>
        <w:rPr>
          <w:color w:val="1F1F1F"/>
          <w:spacing w:val="-10"/>
        </w:rPr>
        <w:t>(</w:t>
      </w:r>
      <w:r>
        <w:rPr>
          <w:color w:val="1F1F1F"/>
        </w:rPr>
        <w:tab/>
      </w:r>
      <w:r>
        <w:rPr>
          <w:color w:val="00AEEF"/>
          <w:w w:val="85"/>
        </w:rPr>
        <w:t>BUTTON</w:t>
      </w:r>
      <w:r>
        <w:rPr>
          <w:color w:val="00AEEF"/>
          <w:spacing w:val="-4"/>
        </w:rPr>
        <w:t xml:space="preserve"> </w:t>
      </w:r>
      <w:r>
        <w:rPr>
          <w:color w:val="1F1F1F"/>
          <w:w w:val="85"/>
        </w:rPr>
        <w:t>)</w:t>
      </w:r>
      <w:r>
        <w:rPr>
          <w:color w:val="1F1F1F"/>
          <w:spacing w:val="2"/>
        </w:rPr>
        <w:t xml:space="preserve"> </w:t>
      </w:r>
      <w:r>
        <w:rPr>
          <w:color w:val="1F1F1F"/>
          <w:spacing w:val="-10"/>
          <w:w w:val="85"/>
        </w:rPr>
        <w:t>.</w:t>
      </w:r>
    </w:p>
    <w:p w14:paraId="0FBF05A8" w14:textId="77777777" w:rsidR="000A417C" w:rsidRDefault="000A417C">
      <w:pPr>
        <w:spacing w:line="226" w:lineRule="exact"/>
        <w:sectPr w:rsidR="000A417C">
          <w:type w:val="continuous"/>
          <w:pgSz w:w="11900" w:h="16840"/>
          <w:pgMar w:top="1940" w:right="1520" w:bottom="280" w:left="1400" w:header="1200" w:footer="1528" w:gutter="0"/>
          <w:cols w:space="720"/>
        </w:sectPr>
      </w:pPr>
    </w:p>
    <w:p w14:paraId="48D1E1BD" w14:textId="77777777" w:rsidR="001412AB" w:rsidRPr="001412AB" w:rsidRDefault="001412AB" w:rsidP="001412AB">
      <w:pPr>
        <w:pStyle w:val="Zkladntext"/>
        <w:spacing w:line="230" w:lineRule="auto"/>
        <w:ind w:left="277" w:right="58" w:hanging="100"/>
        <w:rPr>
          <w:color w:val="1F1F1F"/>
        </w:rPr>
      </w:pPr>
      <w:r w:rsidRPr="001412AB">
        <w:rPr>
          <w:color w:val="1F1F1F"/>
        </w:rPr>
        <w:t>Můžete si zvolit "rychlost" jiggingu.</w:t>
      </w:r>
    </w:p>
    <w:p w14:paraId="36CDE202" w14:textId="77777777" w:rsidR="001412AB" w:rsidRPr="001412AB" w:rsidRDefault="001412AB" w:rsidP="001412AB">
      <w:pPr>
        <w:pStyle w:val="Zkladntext"/>
        <w:spacing w:line="230" w:lineRule="auto"/>
        <w:ind w:left="277" w:right="58" w:hanging="100"/>
        <w:rPr>
          <w:color w:val="1F1F1F"/>
        </w:rPr>
      </w:pPr>
      <w:r w:rsidRPr="001412AB">
        <w:rPr>
          <w:color w:val="1F1F1F"/>
        </w:rPr>
        <w:t>-Pokud nastavíte rychlost jiggingu mezi 1 a Hi, váš vlasec bude navíjen přednastavenou rychlostí.</w:t>
      </w:r>
    </w:p>
    <w:p w14:paraId="5F432264" w14:textId="64820F47" w:rsidR="000A417C" w:rsidRDefault="001412AB" w:rsidP="001412AB">
      <w:pPr>
        <w:pStyle w:val="Zkladntext"/>
        <w:spacing w:line="230" w:lineRule="auto"/>
        <w:ind w:left="277" w:right="58" w:hanging="100"/>
      </w:pPr>
      <w:r w:rsidRPr="001412AB">
        <w:rPr>
          <w:color w:val="1F1F1F"/>
        </w:rPr>
        <w:t>-Pokud nastavíte rychlost jiggingu na 0, můžete</w:t>
      </w:r>
      <w:r w:rsidRPr="001412AB">
        <w:rPr>
          <w:color w:val="1F1F1F"/>
        </w:rPr>
        <w:t xml:space="preserve"> </w:t>
      </w:r>
      <w:r>
        <w:rPr>
          <w:color w:val="1F1F1F"/>
        </w:rPr>
        <w:t xml:space="preserve">volit s </w:t>
      </w:r>
      <w:r w:rsidR="00000000">
        <w:rPr>
          <w:color w:val="1F1F1F"/>
          <w:spacing w:val="-12"/>
        </w:rPr>
        <w:t xml:space="preserve"> </w:t>
      </w:r>
      <w:r w:rsidR="00000000">
        <w:rPr>
          <w:color w:val="1F1F1F"/>
        </w:rPr>
        <w:t>Jog</w:t>
      </w:r>
      <w:r w:rsidR="00000000">
        <w:rPr>
          <w:color w:val="1F1F1F"/>
          <w:spacing w:val="-8"/>
        </w:rPr>
        <w:t xml:space="preserve"> </w:t>
      </w:r>
      <w:r w:rsidR="00000000">
        <w:rPr>
          <w:color w:val="1F1F1F"/>
        </w:rPr>
        <w:t>Power</w:t>
      </w:r>
      <w:r w:rsidR="00000000">
        <w:rPr>
          <w:color w:val="1F1F1F"/>
          <w:spacing w:val="-3"/>
        </w:rPr>
        <w:t xml:space="preserve"> </w:t>
      </w:r>
      <w:r w:rsidR="00000000">
        <w:rPr>
          <w:color w:val="1F1F1F"/>
        </w:rPr>
        <w:t>Lever.</w:t>
      </w:r>
    </w:p>
    <w:p w14:paraId="2D8B363D" w14:textId="77777777" w:rsidR="000A417C" w:rsidRDefault="000A417C">
      <w:pPr>
        <w:pStyle w:val="Zkladntext"/>
        <w:spacing w:before="191"/>
      </w:pPr>
    </w:p>
    <w:p w14:paraId="0C6ACEA5" w14:textId="77777777" w:rsidR="001412AB" w:rsidRPr="001412AB" w:rsidRDefault="001412AB" w:rsidP="001412AB">
      <w:pPr>
        <w:pStyle w:val="Zkladntext"/>
        <w:spacing w:before="44" w:line="230" w:lineRule="auto"/>
        <w:ind w:left="175" w:right="88" w:firstLine="7"/>
        <w:rPr>
          <w:noProof/>
          <w:sz w:val="22"/>
          <w:szCs w:val="22"/>
        </w:rPr>
      </w:pPr>
      <w:r w:rsidRPr="001412AB">
        <w:rPr>
          <w:noProof/>
          <w:sz w:val="22"/>
          <w:szCs w:val="22"/>
        </w:rPr>
        <w:t>Nastavte Interval jiggingu pomocí páky Jog Power a stiskněte ( TLAČÍTKO MEMO ) .</w:t>
      </w:r>
    </w:p>
    <w:p w14:paraId="06099EC8" w14:textId="7886559F" w:rsidR="000A417C" w:rsidRDefault="001412AB" w:rsidP="001412AB">
      <w:pPr>
        <w:pStyle w:val="Zkladntext"/>
        <w:spacing w:before="44" w:line="230" w:lineRule="auto"/>
        <w:ind w:left="175" w:right="88" w:firstLine="7"/>
      </w:pPr>
      <w:r w:rsidRPr="001412AB">
        <w:rPr>
          <w:noProof/>
          <w:sz w:val="22"/>
          <w:szCs w:val="22"/>
        </w:rPr>
        <w:t>Mezi přípravky si můžete vybrat "Doba intervalu (doba čekání)".</w:t>
      </w:r>
      <w:r w:rsidR="00000000">
        <w:rPr>
          <w:color w:val="1F1F1F"/>
        </w:rPr>
        <w:t>.</w:t>
      </w:r>
    </w:p>
    <w:p w14:paraId="3A1D24DD" w14:textId="77777777" w:rsidR="000A417C" w:rsidRDefault="000A417C">
      <w:pPr>
        <w:pStyle w:val="Zkladntext"/>
        <w:spacing w:before="5"/>
        <w:rPr>
          <w:sz w:val="12"/>
        </w:rPr>
      </w:pPr>
    </w:p>
    <w:p w14:paraId="0B1C13B2" w14:textId="2670DD5E" w:rsidR="000A417C" w:rsidRDefault="00000000">
      <w:pPr>
        <w:pStyle w:val="Zkladntext"/>
        <w:ind w:left="330" w:right="-58"/>
      </w:pPr>
      <w:r>
        <w:rPr>
          <w:noProof/>
        </w:rPr>
        <w:drawing>
          <wp:inline distT="0" distB="0" distL="0" distR="0" wp14:anchorId="3CDAF638" wp14:editId="37249DFB">
            <wp:extent cx="2641794" cy="1657350"/>
            <wp:effectExtent l="0" t="0" r="0" b="0"/>
            <wp:docPr id="1705" name="Image 17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5" name="Image 1705"/>
                    <pic:cNvPicPr/>
                  </pic:nvPicPr>
                  <pic:blipFill>
                    <a:blip r:embed="rId987" cstate="print"/>
                    <a:stretch>
                      <a:fillRect/>
                    </a:stretch>
                  </pic:blipFill>
                  <pic:spPr>
                    <a:xfrm>
                      <a:off x="0" y="0"/>
                      <a:ext cx="2641794" cy="1657350"/>
                    </a:xfrm>
                    <a:prstGeom prst="rect">
                      <a:avLst/>
                    </a:prstGeom>
                  </pic:spPr>
                </pic:pic>
              </a:graphicData>
            </a:graphic>
          </wp:inline>
        </w:drawing>
      </w:r>
    </w:p>
    <w:p w14:paraId="4F2C4C3C" w14:textId="2AF37725" w:rsidR="000A417C" w:rsidRDefault="000A417C">
      <w:pPr>
        <w:pStyle w:val="Zkladntext"/>
        <w:spacing w:before="78"/>
      </w:pPr>
    </w:p>
    <w:p w14:paraId="097B7D19" w14:textId="7BE9ECA6" w:rsidR="001412AB" w:rsidRPr="001412AB" w:rsidRDefault="001412AB" w:rsidP="001412AB">
      <w:pPr>
        <w:pStyle w:val="Zkladntext"/>
        <w:spacing w:line="230" w:lineRule="auto"/>
        <w:ind w:left="260" w:hanging="78"/>
        <w:rPr>
          <w:noProof/>
          <w:sz w:val="22"/>
          <w:szCs w:val="22"/>
        </w:rPr>
      </w:pPr>
      <w:r w:rsidRPr="001412AB">
        <w:rPr>
          <w:noProof/>
          <w:sz w:val="22"/>
          <w:szCs w:val="22"/>
        </w:rPr>
        <w:t>6. Nastavte rozsah jiggingu pomocí páky Jog Power a stiskněte ( TLAČÍTKO MEMO) pro návrat na obrazovku Hloubka vody. Nyní je nastavení dokončeno.</w:t>
      </w:r>
    </w:p>
    <w:p w14:paraId="617AE0A7" w14:textId="4D50510C" w:rsidR="001412AB" w:rsidRPr="001412AB" w:rsidRDefault="001412AB" w:rsidP="001412AB">
      <w:pPr>
        <w:pStyle w:val="Zkladntext"/>
        <w:spacing w:line="230" w:lineRule="auto"/>
        <w:ind w:left="260" w:hanging="78"/>
        <w:rPr>
          <w:noProof/>
          <w:sz w:val="22"/>
          <w:szCs w:val="22"/>
        </w:rPr>
      </w:pPr>
      <w:r w:rsidRPr="001412AB">
        <w:rPr>
          <w:noProof/>
          <w:sz w:val="22"/>
          <w:szCs w:val="22"/>
        </w:rPr>
        <w:t>Můžete si vybrat rozsah jiggingu.</w:t>
      </w:r>
      <w:r w:rsidR="00D444EC" w:rsidRPr="00D444EC">
        <w:rPr>
          <w:noProof/>
        </w:rPr>
        <w:t xml:space="preserve"> </w:t>
      </w:r>
    </w:p>
    <w:p w14:paraId="420945D4" w14:textId="5BE4B9F5" w:rsidR="001412AB" w:rsidRPr="001412AB" w:rsidRDefault="001412AB" w:rsidP="001412AB">
      <w:pPr>
        <w:pStyle w:val="Zkladntext"/>
        <w:spacing w:line="230" w:lineRule="auto"/>
        <w:ind w:left="260" w:hanging="78"/>
        <w:rPr>
          <w:noProof/>
          <w:sz w:val="22"/>
          <w:szCs w:val="22"/>
        </w:rPr>
      </w:pPr>
      <w:r w:rsidRPr="001412AB">
        <w:rPr>
          <w:noProof/>
          <w:sz w:val="22"/>
          <w:szCs w:val="22"/>
        </w:rPr>
        <w:t>*Pokud jste nastavili rozsah na OFF, bude jigging nepřetržitě prováděn až do bodu automatického zastavení.</w:t>
      </w:r>
    </w:p>
    <w:p w14:paraId="2D55F40D" w14:textId="2972BACB" w:rsidR="000A417C" w:rsidRDefault="001412AB" w:rsidP="001412AB">
      <w:pPr>
        <w:pStyle w:val="Zkladntext"/>
        <w:spacing w:line="230" w:lineRule="auto"/>
        <w:ind w:left="260" w:hanging="78"/>
      </w:pPr>
      <w:r w:rsidRPr="001412AB">
        <w:rPr>
          <w:noProof/>
          <w:sz w:val="22"/>
          <w:szCs w:val="22"/>
        </w:rPr>
        <w:t>*Pokud jste nastavili rozsah na libovolnou hodnotu, jigging bude proveden pouze pro zadaný rozsah</w:t>
      </w:r>
      <w:r w:rsidR="00000000">
        <w:rPr>
          <w:color w:val="1F1F1F"/>
          <w:spacing w:val="-2"/>
        </w:rPr>
        <w:t>.</w:t>
      </w:r>
    </w:p>
    <w:p w14:paraId="558070DC" w14:textId="7ED88D97" w:rsidR="000A417C" w:rsidRDefault="00000000">
      <w:pPr>
        <w:rPr>
          <w:sz w:val="20"/>
        </w:rPr>
      </w:pPr>
      <w:r>
        <w:br w:type="column"/>
      </w:r>
    </w:p>
    <w:p w14:paraId="3B769578" w14:textId="77777777" w:rsidR="000A417C" w:rsidRDefault="000A417C">
      <w:pPr>
        <w:pStyle w:val="Zkladntext"/>
      </w:pPr>
    </w:p>
    <w:p w14:paraId="4F50E580" w14:textId="77777777" w:rsidR="000A417C" w:rsidRDefault="000A417C">
      <w:pPr>
        <w:pStyle w:val="Zkladntext"/>
        <w:spacing w:before="133"/>
      </w:pPr>
    </w:p>
    <w:p w14:paraId="6D812F39" w14:textId="77777777" w:rsidR="000A417C" w:rsidRDefault="00000000">
      <w:pPr>
        <w:pStyle w:val="Zkladntext"/>
        <w:ind w:left="2736"/>
        <w:rPr>
          <w:rFonts w:ascii="Calibri"/>
        </w:rPr>
      </w:pPr>
      <w:r>
        <w:rPr>
          <w:rFonts w:ascii="Calibri"/>
          <w:color w:val="1F1F1F"/>
          <w:spacing w:val="-2"/>
          <w:w w:val="90"/>
        </w:rPr>
        <w:t>(Example</w:t>
      </w:r>
      <w:r>
        <w:rPr>
          <w:rFonts w:ascii="Calibri"/>
          <w:color w:val="1F1F1F"/>
          <w:spacing w:val="-5"/>
        </w:rPr>
        <w:t xml:space="preserve"> </w:t>
      </w:r>
      <w:r>
        <w:rPr>
          <w:rFonts w:ascii="Calibri"/>
          <w:color w:val="1F1F1F"/>
          <w:spacing w:val="-2"/>
          <w:w w:val="90"/>
        </w:rPr>
        <w:t>of</w:t>
      </w:r>
      <w:r>
        <w:rPr>
          <w:rFonts w:ascii="Calibri"/>
          <w:color w:val="1F1F1F"/>
          <w:spacing w:val="-3"/>
        </w:rPr>
        <w:t xml:space="preserve"> </w:t>
      </w:r>
      <w:r>
        <w:rPr>
          <w:rFonts w:ascii="Calibri"/>
          <w:color w:val="1F1F1F"/>
          <w:spacing w:val="-2"/>
          <w:w w:val="90"/>
        </w:rPr>
        <w:t>display)</w:t>
      </w:r>
    </w:p>
    <w:p w14:paraId="0FFD81BD" w14:textId="77777777" w:rsidR="000A417C" w:rsidRDefault="00000000">
      <w:pPr>
        <w:pStyle w:val="Zkladntext"/>
        <w:spacing w:before="10"/>
        <w:rPr>
          <w:rFonts w:ascii="Calibri"/>
          <w:sz w:val="3"/>
        </w:rPr>
      </w:pPr>
      <w:r>
        <w:rPr>
          <w:noProof/>
        </w:rPr>
        <w:drawing>
          <wp:anchor distT="0" distB="0" distL="0" distR="0" simplePos="0" relativeHeight="251735552" behindDoc="1" locked="0" layoutInCell="1" allowOverlap="1" wp14:anchorId="2D7B5646" wp14:editId="11A974A7">
            <wp:simplePos x="0" y="0"/>
            <wp:positionH relativeFrom="page">
              <wp:posOffset>5864745</wp:posOffset>
            </wp:positionH>
            <wp:positionV relativeFrom="paragraph">
              <wp:posOffset>45368</wp:posOffset>
            </wp:positionV>
            <wp:extent cx="173731" cy="259079"/>
            <wp:effectExtent l="0" t="0" r="0" b="0"/>
            <wp:wrapTopAndBottom/>
            <wp:docPr id="1711" name="Image 17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1" name="Image 1711"/>
                    <pic:cNvPicPr/>
                  </pic:nvPicPr>
                  <pic:blipFill>
                    <a:blip r:embed="rId988" cstate="print"/>
                    <a:stretch>
                      <a:fillRect/>
                    </a:stretch>
                  </pic:blipFill>
                  <pic:spPr>
                    <a:xfrm>
                      <a:off x="0" y="0"/>
                      <a:ext cx="173731" cy="259079"/>
                    </a:xfrm>
                    <a:prstGeom prst="rect">
                      <a:avLst/>
                    </a:prstGeom>
                  </pic:spPr>
                </pic:pic>
              </a:graphicData>
            </a:graphic>
          </wp:anchor>
        </w:drawing>
      </w:r>
      <w:r>
        <w:rPr>
          <w:noProof/>
        </w:rPr>
        <mc:AlternateContent>
          <mc:Choice Requires="wpg">
            <w:drawing>
              <wp:anchor distT="0" distB="0" distL="0" distR="0" simplePos="0" relativeHeight="251737600" behindDoc="1" locked="0" layoutInCell="1" allowOverlap="1" wp14:anchorId="541BB46A" wp14:editId="2CECD887">
                <wp:simplePos x="0" y="0"/>
                <wp:positionH relativeFrom="page">
                  <wp:posOffset>5529466</wp:posOffset>
                </wp:positionH>
                <wp:positionV relativeFrom="paragraph">
                  <wp:posOffset>366156</wp:posOffset>
                </wp:positionV>
                <wp:extent cx="849630" cy="840105"/>
                <wp:effectExtent l="0" t="0" r="0" b="0"/>
                <wp:wrapTopAndBottom/>
                <wp:docPr id="1712" name="Group 1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713" name="Graphic 1713"/>
                        <wps:cNvSpPr/>
                        <wps:spPr>
                          <a:xfrm>
                            <a:off x="7200" y="7200"/>
                            <a:ext cx="835025" cy="825500"/>
                          </a:xfrm>
                          <a:custGeom>
                            <a:avLst/>
                            <a:gdLst/>
                            <a:ahLst/>
                            <a:cxnLst/>
                            <a:rect l="l" t="t" r="r" b="b"/>
                            <a:pathLst>
                              <a:path w="835025" h="825500">
                                <a:moveTo>
                                  <a:pt x="781025" y="825500"/>
                                </a:moveTo>
                                <a:lnTo>
                                  <a:pt x="54000" y="825500"/>
                                </a:lnTo>
                                <a:lnTo>
                                  <a:pt x="32978" y="821255"/>
                                </a:lnTo>
                                <a:lnTo>
                                  <a:pt x="15814" y="809680"/>
                                </a:lnTo>
                                <a:lnTo>
                                  <a:pt x="4242" y="792515"/>
                                </a:lnTo>
                                <a:lnTo>
                                  <a:pt x="0" y="771500"/>
                                </a:lnTo>
                                <a:lnTo>
                                  <a:pt x="0" y="53999"/>
                                </a:lnTo>
                                <a:lnTo>
                                  <a:pt x="4242" y="32983"/>
                                </a:lnTo>
                                <a:lnTo>
                                  <a:pt x="15814" y="15819"/>
                                </a:lnTo>
                                <a:lnTo>
                                  <a:pt x="32978" y="4244"/>
                                </a:lnTo>
                                <a:lnTo>
                                  <a:pt x="54000" y="0"/>
                                </a:lnTo>
                                <a:lnTo>
                                  <a:pt x="781025" y="0"/>
                                </a:lnTo>
                                <a:lnTo>
                                  <a:pt x="802041" y="4244"/>
                                </a:lnTo>
                                <a:lnTo>
                                  <a:pt x="819205" y="15819"/>
                                </a:lnTo>
                                <a:lnTo>
                                  <a:pt x="830780" y="32983"/>
                                </a:lnTo>
                                <a:lnTo>
                                  <a:pt x="835025" y="53999"/>
                                </a:lnTo>
                                <a:lnTo>
                                  <a:pt x="835025" y="771500"/>
                                </a:lnTo>
                                <a:lnTo>
                                  <a:pt x="830780" y="792515"/>
                                </a:lnTo>
                                <a:lnTo>
                                  <a:pt x="819205" y="809680"/>
                                </a:lnTo>
                                <a:lnTo>
                                  <a:pt x="802041" y="821255"/>
                                </a:lnTo>
                                <a:lnTo>
                                  <a:pt x="781025" y="825500"/>
                                </a:lnTo>
                                <a:close/>
                              </a:path>
                            </a:pathLst>
                          </a:custGeom>
                          <a:solidFill>
                            <a:srgbClr val="C7EAFB"/>
                          </a:solidFill>
                        </wps:spPr>
                        <wps:bodyPr wrap="square" lIns="0" tIns="0" rIns="0" bIns="0" rtlCol="0">
                          <a:prstTxWarp prst="textNoShape">
                            <a:avLst/>
                          </a:prstTxWarp>
                          <a:noAutofit/>
                        </wps:bodyPr>
                      </wps:wsp>
                      <wps:wsp>
                        <wps:cNvPr id="1714" name="Graphic 1714"/>
                        <wps:cNvSpPr/>
                        <wps:spPr>
                          <a:xfrm>
                            <a:off x="7200" y="7200"/>
                            <a:ext cx="835025" cy="825500"/>
                          </a:xfrm>
                          <a:custGeom>
                            <a:avLst/>
                            <a:gdLst/>
                            <a:ahLst/>
                            <a:cxnLst/>
                            <a:rect l="l" t="t" r="r" b="b"/>
                            <a:pathLst>
                              <a:path w="835025" h="825500">
                                <a:moveTo>
                                  <a:pt x="835025" y="771500"/>
                                </a:moveTo>
                                <a:lnTo>
                                  <a:pt x="830780" y="792515"/>
                                </a:lnTo>
                                <a:lnTo>
                                  <a:pt x="819205" y="809680"/>
                                </a:lnTo>
                                <a:lnTo>
                                  <a:pt x="802041" y="821255"/>
                                </a:lnTo>
                                <a:lnTo>
                                  <a:pt x="781025" y="825500"/>
                                </a:lnTo>
                                <a:lnTo>
                                  <a:pt x="667428" y="825500"/>
                                </a:lnTo>
                                <a:lnTo>
                                  <a:pt x="417513" y="825500"/>
                                </a:lnTo>
                                <a:lnTo>
                                  <a:pt x="167598" y="825500"/>
                                </a:lnTo>
                                <a:lnTo>
                                  <a:pt x="54000" y="825500"/>
                                </a:lnTo>
                                <a:lnTo>
                                  <a:pt x="32978" y="821255"/>
                                </a:lnTo>
                                <a:lnTo>
                                  <a:pt x="15814" y="809680"/>
                                </a:lnTo>
                                <a:lnTo>
                                  <a:pt x="4242" y="792515"/>
                                </a:lnTo>
                                <a:lnTo>
                                  <a:pt x="0" y="771500"/>
                                </a:lnTo>
                                <a:lnTo>
                                  <a:pt x="0" y="659390"/>
                                </a:lnTo>
                                <a:lnTo>
                                  <a:pt x="0" y="412749"/>
                                </a:lnTo>
                                <a:lnTo>
                                  <a:pt x="0" y="166109"/>
                                </a:lnTo>
                                <a:lnTo>
                                  <a:pt x="0" y="53999"/>
                                </a:lnTo>
                                <a:lnTo>
                                  <a:pt x="4242" y="32983"/>
                                </a:lnTo>
                                <a:lnTo>
                                  <a:pt x="15814" y="15819"/>
                                </a:lnTo>
                                <a:lnTo>
                                  <a:pt x="32978" y="4244"/>
                                </a:lnTo>
                                <a:lnTo>
                                  <a:pt x="54000" y="0"/>
                                </a:lnTo>
                                <a:lnTo>
                                  <a:pt x="167598" y="0"/>
                                </a:lnTo>
                                <a:lnTo>
                                  <a:pt x="417513" y="0"/>
                                </a:lnTo>
                                <a:lnTo>
                                  <a:pt x="667428" y="0"/>
                                </a:lnTo>
                                <a:lnTo>
                                  <a:pt x="781025" y="0"/>
                                </a:lnTo>
                                <a:lnTo>
                                  <a:pt x="802041" y="4244"/>
                                </a:lnTo>
                                <a:lnTo>
                                  <a:pt x="819205" y="15819"/>
                                </a:lnTo>
                                <a:lnTo>
                                  <a:pt x="830780" y="32983"/>
                                </a:lnTo>
                                <a:lnTo>
                                  <a:pt x="835025" y="53999"/>
                                </a:lnTo>
                                <a:lnTo>
                                  <a:pt x="835025" y="166109"/>
                                </a:lnTo>
                                <a:lnTo>
                                  <a:pt x="835025" y="412749"/>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wps:wsp>
                        <wps:cNvPr id="1715" name="Textbox 1715"/>
                        <wps:cNvSpPr txBox="1"/>
                        <wps:spPr>
                          <a:xfrm>
                            <a:off x="63804" y="32357"/>
                            <a:ext cx="723900" cy="349885"/>
                          </a:xfrm>
                          <a:prstGeom prst="rect">
                            <a:avLst/>
                          </a:prstGeom>
                        </wps:spPr>
                        <wps:txbx>
                          <w:txbxContent>
                            <w:p w14:paraId="5FACE7E8" w14:textId="77777777" w:rsidR="000A417C" w:rsidRDefault="00000000">
                              <w:pPr>
                                <w:tabs>
                                  <w:tab w:val="left" w:pos="1119"/>
                                </w:tabs>
                                <w:spacing w:line="265" w:lineRule="exact"/>
                                <w:rPr>
                                  <w:sz w:val="25"/>
                                </w:rPr>
                              </w:pPr>
                              <w:r>
                                <w:rPr>
                                  <w:color w:val="1F1F1F"/>
                                  <w:spacing w:val="-41"/>
                                  <w:sz w:val="25"/>
                                  <w:u w:val="single" w:color="231F20"/>
                                </w:rPr>
                                <w:t xml:space="preserve"> </w:t>
                              </w:r>
                              <w:r>
                                <w:rPr>
                                  <w:color w:val="1F1F1F"/>
                                  <w:spacing w:val="-2"/>
                                  <w:sz w:val="25"/>
                                  <w:u w:val="single" w:color="231F20"/>
                                </w:rPr>
                                <w:t>Interval</w:t>
                              </w:r>
                              <w:r>
                                <w:rPr>
                                  <w:color w:val="1F1F1F"/>
                                  <w:sz w:val="25"/>
                                  <w:u w:val="single" w:color="231F20"/>
                                </w:rPr>
                                <w:tab/>
                              </w:r>
                            </w:p>
                            <w:p w14:paraId="07498959" w14:textId="77777777" w:rsidR="000A417C" w:rsidRDefault="00000000">
                              <w:pPr>
                                <w:spacing w:line="285" w:lineRule="exact"/>
                                <w:ind w:left="186"/>
                                <w:rPr>
                                  <w:sz w:val="26"/>
                                </w:rPr>
                              </w:pPr>
                              <w:r>
                                <w:rPr>
                                  <w:color w:val="1F1F1F"/>
                                  <w:w w:val="70"/>
                                  <w:sz w:val="26"/>
                                </w:rPr>
                                <w:t>3</w:t>
                              </w:r>
                              <w:r>
                                <w:rPr>
                                  <w:color w:val="1F1F1F"/>
                                  <w:spacing w:val="-4"/>
                                  <w:w w:val="85"/>
                                  <w:sz w:val="26"/>
                                </w:rPr>
                                <w:t xml:space="preserve"> </w:t>
                              </w:r>
                              <w:r>
                                <w:rPr>
                                  <w:color w:val="1F1F1F"/>
                                  <w:spacing w:val="-5"/>
                                  <w:w w:val="85"/>
                                  <w:sz w:val="26"/>
                                </w:rPr>
                                <w:t>sec</w:t>
                              </w:r>
                            </w:p>
                          </w:txbxContent>
                        </wps:txbx>
                        <wps:bodyPr wrap="square" lIns="0" tIns="0" rIns="0" bIns="0" rtlCol="0">
                          <a:noAutofit/>
                        </wps:bodyPr>
                      </wps:wsp>
                      <wps:wsp>
                        <wps:cNvPr id="1716" name="Textbox 1716"/>
                        <wps:cNvSpPr txBox="1"/>
                        <wps:spPr>
                          <a:xfrm>
                            <a:off x="96975" y="667810"/>
                            <a:ext cx="99695" cy="121285"/>
                          </a:xfrm>
                          <a:prstGeom prst="rect">
                            <a:avLst/>
                          </a:prstGeom>
                        </wps:spPr>
                        <wps:txbx>
                          <w:txbxContent>
                            <w:p w14:paraId="0CC156E4" w14:textId="77777777" w:rsidR="000A417C" w:rsidRDefault="00000000">
                              <w:pPr>
                                <w:spacing w:line="190" w:lineRule="exact"/>
                                <w:rPr>
                                  <w:rFonts w:ascii="Calibri"/>
                                  <w:sz w:val="19"/>
                                </w:rPr>
                              </w:pPr>
                              <w:r>
                                <w:rPr>
                                  <w:rFonts w:ascii="Calibri"/>
                                  <w:color w:val="1F1F1F"/>
                                  <w:spacing w:val="-10"/>
                                  <w:w w:val="90"/>
                                  <w:sz w:val="19"/>
                                </w:rPr>
                                <w:t>W</w:t>
                              </w:r>
                            </w:p>
                          </w:txbxContent>
                        </wps:txbx>
                        <wps:bodyPr wrap="square" lIns="0" tIns="0" rIns="0" bIns="0" rtlCol="0">
                          <a:noAutofit/>
                        </wps:bodyPr>
                      </wps:wsp>
                    </wpg:wgp>
                  </a:graphicData>
                </a:graphic>
              </wp:anchor>
            </w:drawing>
          </mc:Choice>
          <mc:Fallback>
            <w:pict>
              <v:group w14:anchorId="541BB46A" id="Group 1712" o:spid="_x0000_s2007" style="position:absolute;margin-left:435.4pt;margin-top:28.85pt;width:66.9pt;height:66.15pt;z-index:-251578880;mso-wrap-distance-left:0;mso-wrap-distance-right:0;mso-position-horizontal-relative:page;mso-position-vertical-relative:text" coordsize="8496,8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">
                <v:shape id="Graphic 1713" o:spid="_x0000_s2008"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" path="m781025,825500r-727025,l32978,821255,15814,809680,4242,792515,,771500,,53999,4242,32983,15814,15819,32978,4244,54000,,781025,r21016,4244l819205,15819r11575,17164l835025,53999r,717501l830780,792515r-11575,17165l802041,821255r-21016,4245xe" fillcolor="#c7eafb" stroked="f">
                  <v:path arrowok="t"/>
                </v:shape>
                <v:shape id="Graphic 1714" o:spid="_x0000_s2009"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" path="m835025,771500r-4245,21015l819205,809680r-17164,11575l781025,825500r-113597,l417513,825500r-249915,l54000,825500,32978,821255,15814,809680,4242,792515,,771500,,659390,,412749,,166109,,53999,4242,32983,15814,15819,32978,4244,54000,,167598,,417513,,667428,,781025,r21016,4244l819205,15819r11575,17164l835025,53999r,112110l835025,412749r,246641l835025,771500xe" filled="f" strokecolor="#231f20" strokeweight=".4mm">
                  <v:path arrowok="t"/>
                </v:shape>
                <v:shape id="Textbox 1715" o:spid="_x0000_s2010" type="#_x0000_t202" style="position:absolute;left:638;top:323;width:7239;height:3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" filled="f" stroked="f">
                  <v:textbox inset="0,0,0,0">
                    <w:txbxContent>
                      <w:p w14:paraId="5FACE7E8" w14:textId="77777777" w:rsidR="000A417C" w:rsidRDefault="00000000">
                        <w:pPr>
                          <w:tabs>
                            <w:tab w:val="left" w:pos="1119"/>
                          </w:tabs>
                          <w:spacing w:line="265" w:lineRule="exact"/>
                          <w:rPr>
                            <w:sz w:val="25"/>
                          </w:rPr>
                        </w:pPr>
                        <w:r>
                          <w:rPr>
                            <w:color w:val="1F1F1F"/>
                            <w:spacing w:val="-41"/>
                            <w:sz w:val="25"/>
                            <w:u w:val="single" w:color="231F20"/>
                          </w:rPr>
                          <w:t xml:space="preserve"> </w:t>
                        </w:r>
                        <w:r>
                          <w:rPr>
                            <w:color w:val="1F1F1F"/>
                            <w:spacing w:val="-2"/>
                            <w:sz w:val="25"/>
                            <w:u w:val="single" w:color="231F20"/>
                          </w:rPr>
                          <w:t>Interval</w:t>
                        </w:r>
                        <w:r>
                          <w:rPr>
                            <w:color w:val="1F1F1F"/>
                            <w:sz w:val="25"/>
                            <w:u w:val="single" w:color="231F20"/>
                          </w:rPr>
                          <w:tab/>
                        </w:r>
                      </w:p>
                      <w:p w14:paraId="07498959" w14:textId="77777777" w:rsidR="000A417C" w:rsidRDefault="00000000">
                        <w:pPr>
                          <w:spacing w:line="285" w:lineRule="exact"/>
                          <w:ind w:left="186"/>
                          <w:rPr>
                            <w:sz w:val="26"/>
                          </w:rPr>
                        </w:pPr>
                        <w:r>
                          <w:rPr>
                            <w:color w:val="1F1F1F"/>
                            <w:w w:val="70"/>
                            <w:sz w:val="26"/>
                          </w:rPr>
                          <w:t>3</w:t>
                        </w:r>
                        <w:r>
                          <w:rPr>
                            <w:color w:val="1F1F1F"/>
                            <w:spacing w:val="-4"/>
                            <w:w w:val="85"/>
                            <w:sz w:val="26"/>
                          </w:rPr>
                          <w:t xml:space="preserve"> </w:t>
                        </w:r>
                        <w:r>
                          <w:rPr>
                            <w:color w:val="1F1F1F"/>
                            <w:spacing w:val="-5"/>
                            <w:w w:val="85"/>
                            <w:sz w:val="26"/>
                          </w:rPr>
                          <w:t>sec</w:t>
                        </w:r>
                      </w:p>
                    </w:txbxContent>
                  </v:textbox>
                </v:shape>
                <v:shape id="Textbox 1716" o:spid="_x0000_s2011" type="#_x0000_t202" style="position:absolute;left:969;top:6678;width:997;height:1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" filled="f" stroked="f">
                  <v:textbox inset="0,0,0,0">
                    <w:txbxContent>
                      <w:p w14:paraId="0CC156E4" w14:textId="77777777" w:rsidR="000A417C" w:rsidRDefault="00000000">
                        <w:pPr>
                          <w:spacing w:line="190" w:lineRule="exact"/>
                          <w:rPr>
                            <w:rFonts w:ascii="Calibri"/>
                            <w:sz w:val="19"/>
                          </w:rPr>
                        </w:pPr>
                        <w:r>
                          <w:rPr>
                            <w:rFonts w:ascii="Calibri"/>
                            <w:color w:val="1F1F1F"/>
                            <w:spacing w:val="-10"/>
                            <w:w w:val="90"/>
                            <w:sz w:val="19"/>
                          </w:rPr>
                          <w:t>W</w:t>
                        </w:r>
                      </w:p>
                    </w:txbxContent>
                  </v:textbox>
                </v:shape>
                <w10:wrap type="topAndBottom" anchorx="page"/>
              </v:group>
            </w:pict>
          </mc:Fallback>
        </mc:AlternateContent>
      </w:r>
    </w:p>
    <w:p w14:paraId="0B66F605" w14:textId="77777777" w:rsidR="000A417C" w:rsidRDefault="000A417C">
      <w:pPr>
        <w:pStyle w:val="Zkladntext"/>
        <w:spacing w:before="11"/>
        <w:rPr>
          <w:rFonts w:ascii="Calibri"/>
          <w:sz w:val="5"/>
        </w:rPr>
      </w:pPr>
    </w:p>
    <w:p w14:paraId="07F8E6CD" w14:textId="77777777" w:rsidR="000A417C" w:rsidRDefault="00000000">
      <w:pPr>
        <w:pStyle w:val="Zkladntext"/>
        <w:spacing w:before="17"/>
        <w:ind w:left="2736"/>
        <w:rPr>
          <w:rFonts w:ascii="Calibri"/>
        </w:rPr>
      </w:pPr>
      <w:r>
        <w:rPr>
          <w:rFonts w:ascii="Calibri"/>
          <w:color w:val="1F1F1F"/>
          <w:spacing w:val="-2"/>
          <w:w w:val="90"/>
        </w:rPr>
        <w:t>(Example</w:t>
      </w:r>
      <w:r>
        <w:rPr>
          <w:rFonts w:ascii="Calibri"/>
          <w:color w:val="1F1F1F"/>
          <w:spacing w:val="-5"/>
        </w:rPr>
        <w:t xml:space="preserve"> </w:t>
      </w:r>
      <w:r>
        <w:rPr>
          <w:rFonts w:ascii="Calibri"/>
          <w:color w:val="1F1F1F"/>
          <w:spacing w:val="-2"/>
          <w:w w:val="90"/>
        </w:rPr>
        <w:t>of</w:t>
      </w:r>
      <w:r>
        <w:rPr>
          <w:rFonts w:ascii="Calibri"/>
          <w:color w:val="1F1F1F"/>
          <w:spacing w:val="-3"/>
        </w:rPr>
        <w:t xml:space="preserve"> </w:t>
      </w:r>
      <w:r>
        <w:rPr>
          <w:rFonts w:ascii="Calibri"/>
          <w:color w:val="1F1F1F"/>
          <w:spacing w:val="-2"/>
          <w:w w:val="90"/>
        </w:rPr>
        <w:t>display)</w:t>
      </w:r>
    </w:p>
    <w:p w14:paraId="72BAF6CC" w14:textId="6FB51AAA" w:rsidR="000A417C" w:rsidRDefault="00D444EC">
      <w:pPr>
        <w:pStyle w:val="Zkladntext"/>
        <w:spacing w:before="214"/>
        <w:rPr>
          <w:rFonts w:ascii="Calibri"/>
        </w:rPr>
      </w:pPr>
      <w:r>
        <w:rPr>
          <w:noProof/>
        </w:rPr>
        <mc:AlternateContent>
          <mc:Choice Requires="wpg">
            <w:drawing>
              <wp:inline distT="0" distB="0" distL="0" distR="0" wp14:anchorId="11CCEDD6" wp14:editId="1B186C31">
                <wp:extent cx="2622550" cy="1278890"/>
                <wp:effectExtent l="0" t="0" r="6350" b="16510"/>
                <wp:docPr id="1724" name="Group 1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2550" cy="1278890"/>
                          <a:chOff x="0" y="0"/>
                          <a:chExt cx="2638425" cy="1287145"/>
                        </a:xfrm>
                      </wpg:grpSpPr>
                      <wps:wsp>
                        <wps:cNvPr id="1725" name="Graphic 1725"/>
                        <wps:cNvSpPr/>
                        <wps:spPr>
                          <a:xfrm>
                            <a:off x="10800" y="10800"/>
                            <a:ext cx="2616200" cy="1265555"/>
                          </a:xfrm>
                          <a:custGeom>
                            <a:avLst/>
                            <a:gdLst/>
                            <a:ahLst/>
                            <a:cxnLst/>
                            <a:rect l="l" t="t" r="r" b="b"/>
                            <a:pathLst>
                              <a:path w="2616200" h="1265555">
                                <a:moveTo>
                                  <a:pt x="72007" y="0"/>
                                </a:moveTo>
                                <a:lnTo>
                                  <a:pt x="458286" y="0"/>
                                </a:lnTo>
                                <a:lnTo>
                                  <a:pt x="1308099" y="0"/>
                                </a:lnTo>
                                <a:lnTo>
                                  <a:pt x="2157912" y="0"/>
                                </a:lnTo>
                                <a:lnTo>
                                  <a:pt x="2544191" y="0"/>
                                </a:lnTo>
                                <a:lnTo>
                                  <a:pt x="2572227" y="5656"/>
                                </a:lnTo>
                                <a:lnTo>
                                  <a:pt x="2595115" y="21084"/>
                                </a:lnTo>
                                <a:lnTo>
                                  <a:pt x="2610544" y="43971"/>
                                </a:lnTo>
                                <a:lnTo>
                                  <a:pt x="2616200" y="72008"/>
                                </a:lnTo>
                                <a:lnTo>
                                  <a:pt x="2616200" y="247148"/>
                                </a:lnTo>
                                <a:lnTo>
                                  <a:pt x="2616200" y="632457"/>
                                </a:lnTo>
                                <a:lnTo>
                                  <a:pt x="2616200" y="1017766"/>
                                </a:lnTo>
                                <a:lnTo>
                                  <a:pt x="2616200" y="1192907"/>
                                </a:lnTo>
                                <a:lnTo>
                                  <a:pt x="2610544" y="1220947"/>
                                </a:lnTo>
                                <a:lnTo>
                                  <a:pt x="2595115" y="1243843"/>
                                </a:lnTo>
                                <a:lnTo>
                                  <a:pt x="2572227" y="1259279"/>
                                </a:lnTo>
                                <a:lnTo>
                                  <a:pt x="2544191" y="1264939"/>
                                </a:lnTo>
                                <a:lnTo>
                                  <a:pt x="2157912" y="1264939"/>
                                </a:lnTo>
                                <a:lnTo>
                                  <a:pt x="1308099" y="1264939"/>
                                </a:lnTo>
                                <a:lnTo>
                                  <a:pt x="458286" y="1264939"/>
                                </a:lnTo>
                                <a:lnTo>
                                  <a:pt x="72007" y="1264939"/>
                                </a:lnTo>
                                <a:lnTo>
                                  <a:pt x="43982" y="1259279"/>
                                </a:lnTo>
                                <a:lnTo>
                                  <a:pt x="21093" y="1243843"/>
                                </a:lnTo>
                                <a:lnTo>
                                  <a:pt x="5659" y="1220947"/>
                                </a:lnTo>
                                <a:lnTo>
                                  <a:pt x="0" y="1192907"/>
                                </a:lnTo>
                                <a:lnTo>
                                  <a:pt x="0" y="1017766"/>
                                </a:lnTo>
                                <a:lnTo>
                                  <a:pt x="0" y="632457"/>
                                </a:lnTo>
                                <a:lnTo>
                                  <a:pt x="0" y="247148"/>
                                </a:lnTo>
                                <a:lnTo>
                                  <a:pt x="0" y="72008"/>
                                </a:lnTo>
                                <a:lnTo>
                                  <a:pt x="5659" y="43971"/>
                                </a:lnTo>
                                <a:lnTo>
                                  <a:pt x="21093" y="21084"/>
                                </a:lnTo>
                                <a:lnTo>
                                  <a:pt x="43982" y="5656"/>
                                </a:lnTo>
                                <a:lnTo>
                                  <a:pt x="72007" y="0"/>
                                </a:lnTo>
                                <a:close/>
                              </a:path>
                            </a:pathLst>
                          </a:custGeom>
                          <a:ln w="21600">
                            <a:solidFill>
                              <a:srgbClr val="00AEEF"/>
                            </a:solidFill>
                            <a:prstDash val="sysDot"/>
                          </a:ln>
                        </wps:spPr>
                        <wps:bodyPr wrap="square" lIns="0" tIns="0" rIns="0" bIns="0" rtlCol="0">
                          <a:prstTxWarp prst="textNoShape">
                            <a:avLst/>
                          </a:prstTxWarp>
                          <a:noAutofit/>
                        </wps:bodyPr>
                      </wps:wsp>
                      <pic:pic xmlns:pic="http://schemas.openxmlformats.org/drawingml/2006/picture">
                        <pic:nvPicPr>
                          <pic:cNvPr id="1726" name="Image 1726"/>
                          <pic:cNvPicPr/>
                        </pic:nvPicPr>
                        <pic:blipFill>
                          <a:blip r:embed="rId989" cstate="print"/>
                          <a:stretch>
                            <a:fillRect/>
                          </a:stretch>
                        </pic:blipFill>
                        <pic:spPr>
                          <a:xfrm>
                            <a:off x="164202" y="1051962"/>
                            <a:ext cx="73078" cy="83297"/>
                          </a:xfrm>
                          <a:prstGeom prst="rect">
                            <a:avLst/>
                          </a:prstGeom>
                        </pic:spPr>
                      </pic:pic>
                      <pic:pic xmlns:pic="http://schemas.openxmlformats.org/drawingml/2006/picture">
                        <pic:nvPicPr>
                          <pic:cNvPr id="1727" name="Image 1727"/>
                          <pic:cNvPicPr/>
                        </pic:nvPicPr>
                        <pic:blipFill>
                          <a:blip r:embed="rId990" cstate="print"/>
                          <a:stretch>
                            <a:fillRect/>
                          </a:stretch>
                        </pic:blipFill>
                        <pic:spPr>
                          <a:xfrm>
                            <a:off x="276617" y="859726"/>
                            <a:ext cx="73078" cy="83297"/>
                          </a:xfrm>
                          <a:prstGeom prst="rect">
                            <a:avLst/>
                          </a:prstGeom>
                        </pic:spPr>
                      </pic:pic>
                      <pic:pic xmlns:pic="http://schemas.openxmlformats.org/drawingml/2006/picture">
                        <pic:nvPicPr>
                          <pic:cNvPr id="1728" name="Image 1728"/>
                          <pic:cNvPicPr/>
                        </pic:nvPicPr>
                        <pic:blipFill>
                          <a:blip r:embed="rId991" cstate="print"/>
                          <a:stretch>
                            <a:fillRect/>
                          </a:stretch>
                        </pic:blipFill>
                        <pic:spPr>
                          <a:xfrm>
                            <a:off x="399227" y="676692"/>
                            <a:ext cx="73078" cy="83297"/>
                          </a:xfrm>
                          <a:prstGeom prst="rect">
                            <a:avLst/>
                          </a:prstGeom>
                        </pic:spPr>
                      </pic:pic>
                      <pic:pic xmlns:pic="http://schemas.openxmlformats.org/drawingml/2006/picture">
                        <pic:nvPicPr>
                          <pic:cNvPr id="1729" name="Image 1729"/>
                          <pic:cNvPicPr/>
                        </pic:nvPicPr>
                        <pic:blipFill>
                          <a:blip r:embed="rId992" cstate="print"/>
                          <a:stretch>
                            <a:fillRect/>
                          </a:stretch>
                        </pic:blipFill>
                        <pic:spPr>
                          <a:xfrm>
                            <a:off x="1173703" y="483414"/>
                            <a:ext cx="73103" cy="83297"/>
                          </a:xfrm>
                          <a:prstGeom prst="rect">
                            <a:avLst/>
                          </a:prstGeom>
                        </pic:spPr>
                      </pic:pic>
                      <pic:pic xmlns:pic="http://schemas.openxmlformats.org/drawingml/2006/picture">
                        <pic:nvPicPr>
                          <pic:cNvPr id="1730" name="Image 1730"/>
                          <pic:cNvPicPr/>
                        </pic:nvPicPr>
                        <pic:blipFill>
                          <a:blip r:embed="rId993" cstate="print"/>
                          <a:stretch>
                            <a:fillRect/>
                          </a:stretch>
                        </pic:blipFill>
                        <pic:spPr>
                          <a:xfrm>
                            <a:off x="1286118" y="291178"/>
                            <a:ext cx="73078" cy="83297"/>
                          </a:xfrm>
                          <a:prstGeom prst="rect">
                            <a:avLst/>
                          </a:prstGeom>
                        </pic:spPr>
                      </pic:pic>
                      <pic:pic xmlns:pic="http://schemas.openxmlformats.org/drawingml/2006/picture">
                        <pic:nvPicPr>
                          <pic:cNvPr id="1731" name="Image 1731"/>
                          <pic:cNvPicPr/>
                        </pic:nvPicPr>
                        <pic:blipFill>
                          <a:blip r:embed="rId994" cstate="print"/>
                          <a:stretch>
                            <a:fillRect/>
                          </a:stretch>
                        </pic:blipFill>
                        <pic:spPr>
                          <a:xfrm>
                            <a:off x="1408728" y="108144"/>
                            <a:ext cx="73078" cy="83297"/>
                          </a:xfrm>
                          <a:prstGeom prst="rect">
                            <a:avLst/>
                          </a:prstGeom>
                        </pic:spPr>
                      </pic:pic>
                      <wps:wsp>
                        <wps:cNvPr id="1732" name="Graphic 1732"/>
                        <wps:cNvSpPr/>
                        <wps:spPr>
                          <a:xfrm>
                            <a:off x="199861" y="104561"/>
                            <a:ext cx="2019300" cy="1071880"/>
                          </a:xfrm>
                          <a:custGeom>
                            <a:avLst/>
                            <a:gdLst/>
                            <a:ahLst/>
                            <a:cxnLst/>
                            <a:rect l="l" t="t" r="r" b="b"/>
                            <a:pathLst>
                              <a:path w="2019300" h="1071880">
                                <a:moveTo>
                                  <a:pt x="0" y="1071537"/>
                                </a:moveTo>
                                <a:lnTo>
                                  <a:pt x="0" y="1052379"/>
                                </a:lnTo>
                                <a:lnTo>
                                  <a:pt x="0" y="1010232"/>
                                </a:lnTo>
                                <a:lnTo>
                                  <a:pt x="0" y="968085"/>
                                </a:lnTo>
                                <a:lnTo>
                                  <a:pt x="0" y="948928"/>
                                </a:lnTo>
                                <a:lnTo>
                                  <a:pt x="17560" y="948928"/>
                                </a:lnTo>
                                <a:lnTo>
                                  <a:pt x="56194" y="948928"/>
                                </a:lnTo>
                                <a:lnTo>
                                  <a:pt x="94828" y="948928"/>
                                </a:lnTo>
                                <a:lnTo>
                                  <a:pt x="112389" y="948928"/>
                                </a:lnTo>
                                <a:lnTo>
                                  <a:pt x="112389" y="919212"/>
                                </a:lnTo>
                                <a:lnTo>
                                  <a:pt x="112389" y="853839"/>
                                </a:lnTo>
                                <a:lnTo>
                                  <a:pt x="112389" y="788465"/>
                                </a:lnTo>
                                <a:lnTo>
                                  <a:pt x="112389" y="758750"/>
                                </a:lnTo>
                                <a:lnTo>
                                  <a:pt x="131547" y="758750"/>
                                </a:lnTo>
                                <a:lnTo>
                                  <a:pt x="173694" y="758750"/>
                                </a:lnTo>
                                <a:lnTo>
                                  <a:pt x="215841" y="758750"/>
                                </a:lnTo>
                                <a:lnTo>
                                  <a:pt x="234999" y="758750"/>
                                </a:lnTo>
                                <a:lnTo>
                                  <a:pt x="234999" y="729031"/>
                                </a:lnTo>
                                <a:lnTo>
                                  <a:pt x="234999" y="663649"/>
                                </a:lnTo>
                                <a:lnTo>
                                  <a:pt x="234999" y="598267"/>
                                </a:lnTo>
                                <a:lnTo>
                                  <a:pt x="234999" y="568548"/>
                                </a:lnTo>
                                <a:lnTo>
                                  <a:pt x="356015" y="568548"/>
                                </a:lnTo>
                                <a:lnTo>
                                  <a:pt x="622250" y="568548"/>
                                </a:lnTo>
                                <a:lnTo>
                                  <a:pt x="888485" y="568548"/>
                                </a:lnTo>
                                <a:lnTo>
                                  <a:pt x="1009501" y="568548"/>
                                </a:lnTo>
                                <a:lnTo>
                                  <a:pt x="1009501" y="539146"/>
                                </a:lnTo>
                                <a:lnTo>
                                  <a:pt x="1009501" y="474464"/>
                                </a:lnTo>
                                <a:lnTo>
                                  <a:pt x="1009501" y="409781"/>
                                </a:lnTo>
                                <a:lnTo>
                                  <a:pt x="1009501" y="380379"/>
                                </a:lnTo>
                                <a:lnTo>
                                  <a:pt x="1027062" y="380379"/>
                                </a:lnTo>
                                <a:lnTo>
                                  <a:pt x="1065696" y="380379"/>
                                </a:lnTo>
                                <a:lnTo>
                                  <a:pt x="1104330" y="380379"/>
                                </a:lnTo>
                                <a:lnTo>
                                  <a:pt x="1121891" y="380379"/>
                                </a:lnTo>
                                <a:lnTo>
                                  <a:pt x="1121891" y="350664"/>
                                </a:lnTo>
                                <a:lnTo>
                                  <a:pt x="1121891" y="285291"/>
                                </a:lnTo>
                                <a:lnTo>
                                  <a:pt x="1121891" y="219917"/>
                                </a:lnTo>
                                <a:lnTo>
                                  <a:pt x="1121891" y="190202"/>
                                </a:lnTo>
                                <a:lnTo>
                                  <a:pt x="1141049" y="190202"/>
                                </a:lnTo>
                                <a:lnTo>
                                  <a:pt x="1183196" y="190202"/>
                                </a:lnTo>
                                <a:lnTo>
                                  <a:pt x="1225343" y="190202"/>
                                </a:lnTo>
                                <a:lnTo>
                                  <a:pt x="1244500" y="190202"/>
                                </a:lnTo>
                                <a:lnTo>
                                  <a:pt x="1244500" y="160483"/>
                                </a:lnTo>
                                <a:lnTo>
                                  <a:pt x="1244500" y="95101"/>
                                </a:lnTo>
                                <a:lnTo>
                                  <a:pt x="1244500" y="29719"/>
                                </a:lnTo>
                                <a:lnTo>
                                  <a:pt x="1244500" y="0"/>
                                </a:lnTo>
                                <a:lnTo>
                                  <a:pt x="1365516" y="0"/>
                                </a:lnTo>
                                <a:lnTo>
                                  <a:pt x="1631751" y="0"/>
                                </a:lnTo>
                                <a:lnTo>
                                  <a:pt x="1897985" y="0"/>
                                </a:lnTo>
                                <a:lnTo>
                                  <a:pt x="2019001" y="0"/>
                                </a:lnTo>
                              </a:path>
                            </a:pathLst>
                          </a:custGeom>
                          <a:ln w="14400">
                            <a:solidFill>
                              <a:srgbClr val="231F20"/>
                            </a:solidFill>
                            <a:prstDash val="solid"/>
                          </a:ln>
                        </wps:spPr>
                        <wps:bodyPr wrap="square" lIns="0" tIns="0" rIns="0" bIns="0" rtlCol="0">
                          <a:prstTxWarp prst="textNoShape">
                            <a:avLst/>
                          </a:prstTxWarp>
                          <a:noAutofit/>
                        </wps:bodyPr>
                      </wps:wsp>
                      <wps:wsp>
                        <wps:cNvPr id="1733" name="Graphic 1733"/>
                        <wps:cNvSpPr/>
                        <wps:spPr>
                          <a:xfrm>
                            <a:off x="444708" y="106149"/>
                            <a:ext cx="1774825" cy="727075"/>
                          </a:xfrm>
                          <a:custGeom>
                            <a:avLst/>
                            <a:gdLst/>
                            <a:ahLst/>
                            <a:cxnLst/>
                            <a:rect l="l" t="t" r="r" b="b"/>
                            <a:pathLst>
                              <a:path w="1774825" h="727075">
                                <a:moveTo>
                                  <a:pt x="0" y="565150"/>
                                </a:moveTo>
                                <a:lnTo>
                                  <a:pt x="25425" y="615518"/>
                                </a:lnTo>
                                <a:lnTo>
                                  <a:pt x="55575" y="658723"/>
                                </a:lnTo>
                                <a:lnTo>
                                  <a:pt x="89839" y="692937"/>
                                </a:lnTo>
                                <a:lnTo>
                                  <a:pt x="127609" y="716330"/>
                                </a:lnTo>
                                <a:lnTo>
                                  <a:pt x="168275" y="727075"/>
                                </a:lnTo>
                              </a:path>
                              <a:path w="1774825" h="727075">
                                <a:moveTo>
                                  <a:pt x="768350" y="565150"/>
                                </a:moveTo>
                                <a:lnTo>
                                  <a:pt x="742924" y="615188"/>
                                </a:lnTo>
                                <a:lnTo>
                                  <a:pt x="712774" y="657606"/>
                                </a:lnTo>
                                <a:lnTo>
                                  <a:pt x="678510" y="690880"/>
                                </a:lnTo>
                                <a:lnTo>
                                  <a:pt x="640740" y="713486"/>
                                </a:lnTo>
                                <a:lnTo>
                                  <a:pt x="600075" y="723900"/>
                                </a:lnTo>
                              </a:path>
                              <a:path w="1774825" h="727075">
                                <a:moveTo>
                                  <a:pt x="1006475" y="0"/>
                                </a:moveTo>
                                <a:lnTo>
                                  <a:pt x="1031900" y="50368"/>
                                </a:lnTo>
                                <a:lnTo>
                                  <a:pt x="1062050" y="93573"/>
                                </a:lnTo>
                                <a:lnTo>
                                  <a:pt x="1096314" y="127787"/>
                                </a:lnTo>
                                <a:lnTo>
                                  <a:pt x="1134084" y="151180"/>
                                </a:lnTo>
                                <a:lnTo>
                                  <a:pt x="1174750" y="161925"/>
                                </a:lnTo>
                              </a:path>
                              <a:path w="1774825" h="727075">
                                <a:moveTo>
                                  <a:pt x="1774824" y="0"/>
                                </a:moveTo>
                                <a:lnTo>
                                  <a:pt x="1749399" y="50038"/>
                                </a:lnTo>
                                <a:lnTo>
                                  <a:pt x="1719249" y="92456"/>
                                </a:lnTo>
                                <a:lnTo>
                                  <a:pt x="1684985" y="125730"/>
                                </a:lnTo>
                                <a:lnTo>
                                  <a:pt x="1647215" y="148336"/>
                                </a:lnTo>
                                <a:lnTo>
                                  <a:pt x="1606550" y="158750"/>
                                </a:lnTo>
                              </a:path>
                            </a:pathLst>
                          </a:custGeom>
                          <a:ln w="3600">
                            <a:solidFill>
                              <a:srgbClr val="231F20"/>
                            </a:solidFill>
                            <a:prstDash val="solid"/>
                          </a:ln>
                        </wps:spPr>
                        <wps:bodyPr wrap="square" lIns="0" tIns="0" rIns="0" bIns="0" rtlCol="0">
                          <a:prstTxWarp prst="textNoShape">
                            <a:avLst/>
                          </a:prstTxWarp>
                          <a:noAutofit/>
                        </wps:bodyPr>
                      </wps:wsp>
                      <wps:wsp>
                        <wps:cNvPr id="1734" name="Graphic 1734"/>
                        <wps:cNvSpPr/>
                        <wps:spPr>
                          <a:xfrm>
                            <a:off x="236994" y="1179869"/>
                            <a:ext cx="2209800" cy="1270"/>
                          </a:xfrm>
                          <a:custGeom>
                            <a:avLst/>
                            <a:gdLst/>
                            <a:ahLst/>
                            <a:cxnLst/>
                            <a:rect l="l" t="t" r="r" b="b"/>
                            <a:pathLst>
                              <a:path w="2209800">
                                <a:moveTo>
                                  <a:pt x="0" y="0"/>
                                </a:moveTo>
                                <a:lnTo>
                                  <a:pt x="345281" y="0"/>
                                </a:lnTo>
                                <a:lnTo>
                                  <a:pt x="1104900" y="0"/>
                                </a:lnTo>
                                <a:lnTo>
                                  <a:pt x="1864518" y="0"/>
                                </a:lnTo>
                                <a:lnTo>
                                  <a:pt x="2209800" y="0"/>
                                </a:lnTo>
                              </a:path>
                            </a:pathLst>
                          </a:custGeom>
                          <a:ln w="3810">
                            <a:solidFill>
                              <a:srgbClr val="231F20"/>
                            </a:solidFill>
                            <a:prstDash val="solid"/>
                          </a:ln>
                        </wps:spPr>
                        <wps:bodyPr wrap="square" lIns="0" tIns="0" rIns="0" bIns="0" rtlCol="0">
                          <a:prstTxWarp prst="textNoShape">
                            <a:avLst/>
                          </a:prstTxWarp>
                          <a:noAutofit/>
                        </wps:bodyPr>
                      </wps:wsp>
                      <wps:wsp>
                        <wps:cNvPr id="1735" name="Graphic 1735"/>
                        <wps:cNvSpPr/>
                        <wps:spPr>
                          <a:xfrm>
                            <a:off x="62753" y="70554"/>
                            <a:ext cx="444500" cy="281305"/>
                          </a:xfrm>
                          <a:custGeom>
                            <a:avLst/>
                            <a:gdLst/>
                            <a:ahLst/>
                            <a:cxnLst/>
                            <a:rect l="l" t="t" r="r" b="b"/>
                            <a:pathLst>
                              <a:path w="444500" h="281305">
                                <a:moveTo>
                                  <a:pt x="196850" y="280987"/>
                                </a:moveTo>
                                <a:lnTo>
                                  <a:pt x="134629" y="274999"/>
                                </a:lnTo>
                                <a:lnTo>
                                  <a:pt x="80592" y="258324"/>
                                </a:lnTo>
                                <a:lnTo>
                                  <a:pt x="37980" y="232895"/>
                                </a:lnTo>
                                <a:lnTo>
                                  <a:pt x="10035" y="200647"/>
                                </a:lnTo>
                                <a:lnTo>
                                  <a:pt x="0" y="163512"/>
                                </a:lnTo>
                                <a:lnTo>
                                  <a:pt x="11337" y="124940"/>
                                </a:lnTo>
                                <a:lnTo>
                                  <a:pt x="42536" y="91442"/>
                                </a:lnTo>
                                <a:lnTo>
                                  <a:pt x="89377" y="65404"/>
                                </a:lnTo>
                                <a:lnTo>
                                  <a:pt x="147637" y="49212"/>
                                </a:lnTo>
                                <a:lnTo>
                                  <a:pt x="219075" y="0"/>
                                </a:lnTo>
                                <a:lnTo>
                                  <a:pt x="344487" y="60325"/>
                                </a:lnTo>
                                <a:lnTo>
                                  <a:pt x="335706" y="94753"/>
                                </a:lnTo>
                                <a:lnTo>
                                  <a:pt x="349176" y="105711"/>
                                </a:lnTo>
                                <a:lnTo>
                                  <a:pt x="361156" y="117003"/>
                                </a:lnTo>
                                <a:lnTo>
                                  <a:pt x="371537" y="128407"/>
                                </a:lnTo>
                                <a:lnTo>
                                  <a:pt x="380206" y="139700"/>
                                </a:lnTo>
                                <a:lnTo>
                                  <a:pt x="434776" y="139700"/>
                                </a:lnTo>
                                <a:lnTo>
                                  <a:pt x="431800" y="163512"/>
                                </a:lnTo>
                                <a:lnTo>
                                  <a:pt x="435755" y="193675"/>
                                </a:lnTo>
                                <a:lnTo>
                                  <a:pt x="379412" y="193675"/>
                                </a:lnTo>
                                <a:lnTo>
                                  <a:pt x="350189" y="225494"/>
                                </a:lnTo>
                                <a:lnTo>
                                  <a:pt x="308166" y="253488"/>
                                </a:lnTo>
                                <a:lnTo>
                                  <a:pt x="256126" y="273403"/>
                                </a:lnTo>
                                <a:lnTo>
                                  <a:pt x="196850" y="280987"/>
                                </a:lnTo>
                                <a:close/>
                              </a:path>
                              <a:path w="444500" h="281305">
                                <a:moveTo>
                                  <a:pt x="434776" y="139700"/>
                                </a:moveTo>
                                <a:lnTo>
                                  <a:pt x="380206" y="139700"/>
                                </a:lnTo>
                                <a:lnTo>
                                  <a:pt x="444500" y="61912"/>
                                </a:lnTo>
                                <a:lnTo>
                                  <a:pt x="434776" y="139700"/>
                                </a:lnTo>
                                <a:close/>
                              </a:path>
                              <a:path w="444500" h="281305">
                                <a:moveTo>
                                  <a:pt x="444500" y="260350"/>
                                </a:moveTo>
                                <a:lnTo>
                                  <a:pt x="379412" y="193675"/>
                                </a:lnTo>
                                <a:lnTo>
                                  <a:pt x="435755" y="193675"/>
                                </a:lnTo>
                                <a:lnTo>
                                  <a:pt x="444500" y="260350"/>
                                </a:lnTo>
                                <a:close/>
                              </a:path>
                            </a:pathLst>
                          </a:custGeom>
                          <a:solidFill>
                            <a:srgbClr val="6DCFF6"/>
                          </a:solidFill>
                        </wps:spPr>
                        <wps:bodyPr wrap="square" lIns="0" tIns="0" rIns="0" bIns="0" rtlCol="0">
                          <a:prstTxWarp prst="textNoShape">
                            <a:avLst/>
                          </a:prstTxWarp>
                          <a:noAutofit/>
                        </wps:bodyPr>
                      </wps:wsp>
                      <wps:wsp>
                        <wps:cNvPr id="1736" name="Graphic 1736"/>
                        <wps:cNvSpPr/>
                        <wps:spPr>
                          <a:xfrm>
                            <a:off x="62753" y="70554"/>
                            <a:ext cx="444500" cy="281305"/>
                          </a:xfrm>
                          <a:custGeom>
                            <a:avLst/>
                            <a:gdLst/>
                            <a:ahLst/>
                            <a:cxnLst/>
                            <a:rect l="l" t="t" r="r" b="b"/>
                            <a:pathLst>
                              <a:path w="444500" h="281305">
                                <a:moveTo>
                                  <a:pt x="147637" y="49212"/>
                                </a:moveTo>
                                <a:lnTo>
                                  <a:pt x="158799" y="41523"/>
                                </a:lnTo>
                                <a:lnTo>
                                  <a:pt x="183356" y="24606"/>
                                </a:lnTo>
                                <a:lnTo>
                                  <a:pt x="207913" y="7689"/>
                                </a:lnTo>
                                <a:lnTo>
                                  <a:pt x="219075" y="0"/>
                                </a:lnTo>
                                <a:lnTo>
                                  <a:pt x="238670" y="9425"/>
                                </a:lnTo>
                                <a:lnTo>
                                  <a:pt x="281781" y="30162"/>
                                </a:lnTo>
                                <a:lnTo>
                                  <a:pt x="324892" y="50899"/>
                                </a:lnTo>
                                <a:lnTo>
                                  <a:pt x="344487" y="60325"/>
                                </a:lnTo>
                                <a:lnTo>
                                  <a:pt x="343115" y="65704"/>
                                </a:lnTo>
                                <a:lnTo>
                                  <a:pt x="340097" y="77539"/>
                                </a:lnTo>
                                <a:lnTo>
                                  <a:pt x="337078" y="89374"/>
                                </a:lnTo>
                                <a:lnTo>
                                  <a:pt x="335706" y="94753"/>
                                </a:lnTo>
                                <a:lnTo>
                                  <a:pt x="349176" y="105711"/>
                                </a:lnTo>
                                <a:lnTo>
                                  <a:pt x="361156" y="117003"/>
                                </a:lnTo>
                                <a:lnTo>
                                  <a:pt x="371537" y="128407"/>
                                </a:lnTo>
                                <a:lnTo>
                                  <a:pt x="380206" y="139700"/>
                                </a:lnTo>
                                <a:lnTo>
                                  <a:pt x="390252" y="127545"/>
                                </a:lnTo>
                                <a:lnTo>
                                  <a:pt x="412353" y="100806"/>
                                </a:lnTo>
                                <a:lnTo>
                                  <a:pt x="434454" y="74066"/>
                                </a:lnTo>
                                <a:lnTo>
                                  <a:pt x="444500" y="61912"/>
                                </a:lnTo>
                                <a:lnTo>
                                  <a:pt x="442515" y="77787"/>
                                </a:lnTo>
                                <a:lnTo>
                                  <a:pt x="438150" y="112712"/>
                                </a:lnTo>
                                <a:lnTo>
                                  <a:pt x="433784" y="147637"/>
                                </a:lnTo>
                                <a:lnTo>
                                  <a:pt x="431800" y="163512"/>
                                </a:lnTo>
                                <a:lnTo>
                                  <a:pt x="433784" y="178643"/>
                                </a:lnTo>
                                <a:lnTo>
                                  <a:pt x="438150" y="211931"/>
                                </a:lnTo>
                                <a:lnTo>
                                  <a:pt x="442515" y="245219"/>
                                </a:lnTo>
                                <a:lnTo>
                                  <a:pt x="444500" y="260350"/>
                                </a:lnTo>
                                <a:lnTo>
                                  <a:pt x="434330" y="249932"/>
                                </a:lnTo>
                                <a:lnTo>
                                  <a:pt x="411956" y="227012"/>
                                </a:lnTo>
                                <a:lnTo>
                                  <a:pt x="389582" y="204092"/>
                                </a:lnTo>
                                <a:lnTo>
                                  <a:pt x="379412" y="193675"/>
                                </a:lnTo>
                                <a:lnTo>
                                  <a:pt x="350189" y="225494"/>
                                </a:lnTo>
                                <a:lnTo>
                                  <a:pt x="308166" y="253488"/>
                                </a:lnTo>
                                <a:lnTo>
                                  <a:pt x="256126" y="273403"/>
                                </a:lnTo>
                                <a:lnTo>
                                  <a:pt x="196850" y="280987"/>
                                </a:lnTo>
                                <a:lnTo>
                                  <a:pt x="134629" y="274999"/>
                                </a:lnTo>
                                <a:lnTo>
                                  <a:pt x="80592" y="258324"/>
                                </a:lnTo>
                                <a:lnTo>
                                  <a:pt x="37980" y="232895"/>
                                </a:lnTo>
                                <a:lnTo>
                                  <a:pt x="10035" y="200647"/>
                                </a:lnTo>
                                <a:lnTo>
                                  <a:pt x="0" y="163512"/>
                                </a:lnTo>
                                <a:lnTo>
                                  <a:pt x="11337" y="124940"/>
                                </a:lnTo>
                                <a:lnTo>
                                  <a:pt x="42536" y="91442"/>
                                </a:lnTo>
                                <a:lnTo>
                                  <a:pt x="89377" y="65404"/>
                                </a:lnTo>
                                <a:lnTo>
                                  <a:pt x="147637" y="49212"/>
                                </a:lnTo>
                                <a:close/>
                              </a:path>
                            </a:pathLst>
                          </a:custGeom>
                          <a:ln w="36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737" name="Image 1737"/>
                          <pic:cNvPicPr/>
                        </pic:nvPicPr>
                        <pic:blipFill>
                          <a:blip r:embed="rId995" cstate="print"/>
                          <a:stretch>
                            <a:fillRect/>
                          </a:stretch>
                        </pic:blipFill>
                        <pic:spPr>
                          <a:xfrm>
                            <a:off x="92491" y="154479"/>
                            <a:ext cx="70884" cy="156000"/>
                          </a:xfrm>
                          <a:prstGeom prst="rect">
                            <a:avLst/>
                          </a:prstGeom>
                        </pic:spPr>
                      </pic:pic>
                      <wps:wsp>
                        <wps:cNvPr id="1738" name="Graphic 1738"/>
                        <wps:cNvSpPr/>
                        <wps:spPr>
                          <a:xfrm>
                            <a:off x="589190" y="135322"/>
                            <a:ext cx="546100" cy="143510"/>
                          </a:xfrm>
                          <a:custGeom>
                            <a:avLst/>
                            <a:gdLst/>
                            <a:ahLst/>
                            <a:cxnLst/>
                            <a:rect l="l" t="t" r="r" b="b"/>
                            <a:pathLst>
                              <a:path w="546100" h="143510">
                                <a:moveTo>
                                  <a:pt x="55930" y="98488"/>
                                </a:moveTo>
                                <a:lnTo>
                                  <a:pt x="15557" y="98488"/>
                                </a:lnTo>
                                <a:lnTo>
                                  <a:pt x="15557" y="63004"/>
                                </a:lnTo>
                                <a:lnTo>
                                  <a:pt x="51498" y="63004"/>
                                </a:lnTo>
                                <a:lnTo>
                                  <a:pt x="51498" y="49606"/>
                                </a:lnTo>
                                <a:lnTo>
                                  <a:pt x="15557" y="49606"/>
                                </a:lnTo>
                                <a:lnTo>
                                  <a:pt x="15557" y="18732"/>
                                </a:lnTo>
                                <a:lnTo>
                                  <a:pt x="53644" y="18732"/>
                                </a:lnTo>
                                <a:lnTo>
                                  <a:pt x="53644" y="5181"/>
                                </a:lnTo>
                                <a:lnTo>
                                  <a:pt x="0" y="5181"/>
                                </a:lnTo>
                                <a:lnTo>
                                  <a:pt x="0" y="112052"/>
                                </a:lnTo>
                                <a:lnTo>
                                  <a:pt x="55930" y="112052"/>
                                </a:lnTo>
                                <a:lnTo>
                                  <a:pt x="55930" y="98488"/>
                                </a:lnTo>
                                <a:close/>
                              </a:path>
                              <a:path w="546100" h="143510">
                                <a:moveTo>
                                  <a:pt x="128079" y="112052"/>
                                </a:moveTo>
                                <a:lnTo>
                                  <a:pt x="110680" y="82715"/>
                                </a:lnTo>
                                <a:lnTo>
                                  <a:pt x="104470" y="72237"/>
                                </a:lnTo>
                                <a:lnTo>
                                  <a:pt x="110236" y="63004"/>
                                </a:lnTo>
                                <a:lnTo>
                                  <a:pt x="127673" y="35077"/>
                                </a:lnTo>
                                <a:lnTo>
                                  <a:pt x="110909" y="35077"/>
                                </a:lnTo>
                                <a:lnTo>
                                  <a:pt x="102387" y="50584"/>
                                </a:lnTo>
                                <a:lnTo>
                                  <a:pt x="100317" y="54483"/>
                                </a:lnTo>
                                <a:lnTo>
                                  <a:pt x="98171" y="58674"/>
                                </a:lnTo>
                                <a:lnTo>
                                  <a:pt x="96024" y="63004"/>
                                </a:lnTo>
                                <a:lnTo>
                                  <a:pt x="95758" y="63004"/>
                                </a:lnTo>
                                <a:lnTo>
                                  <a:pt x="91592" y="54914"/>
                                </a:lnTo>
                                <a:lnTo>
                                  <a:pt x="89103" y="50444"/>
                                </a:lnTo>
                                <a:lnTo>
                                  <a:pt x="80327" y="35077"/>
                                </a:lnTo>
                                <a:lnTo>
                                  <a:pt x="63169" y="35077"/>
                                </a:lnTo>
                                <a:lnTo>
                                  <a:pt x="86093" y="72923"/>
                                </a:lnTo>
                                <a:lnTo>
                                  <a:pt x="62230" y="112052"/>
                                </a:lnTo>
                                <a:lnTo>
                                  <a:pt x="79121" y="112052"/>
                                </a:lnTo>
                                <a:lnTo>
                                  <a:pt x="87922" y="95567"/>
                                </a:lnTo>
                                <a:lnTo>
                                  <a:pt x="90258" y="91236"/>
                                </a:lnTo>
                                <a:lnTo>
                                  <a:pt x="92405" y="87185"/>
                                </a:lnTo>
                                <a:lnTo>
                                  <a:pt x="94551" y="82715"/>
                                </a:lnTo>
                                <a:lnTo>
                                  <a:pt x="94818" y="82715"/>
                                </a:lnTo>
                                <a:lnTo>
                                  <a:pt x="96964" y="87312"/>
                                </a:lnTo>
                                <a:lnTo>
                                  <a:pt x="99110" y="91376"/>
                                </a:lnTo>
                                <a:lnTo>
                                  <a:pt x="101460" y="95694"/>
                                </a:lnTo>
                                <a:lnTo>
                                  <a:pt x="110502" y="112052"/>
                                </a:lnTo>
                                <a:lnTo>
                                  <a:pt x="128079" y="112052"/>
                                </a:lnTo>
                                <a:close/>
                              </a:path>
                              <a:path w="546100" h="143510">
                                <a:moveTo>
                                  <a:pt x="192316" y="112052"/>
                                </a:moveTo>
                                <a:lnTo>
                                  <a:pt x="191249" y="73355"/>
                                </a:lnTo>
                                <a:lnTo>
                                  <a:pt x="191198" y="64236"/>
                                </a:lnTo>
                                <a:lnTo>
                                  <a:pt x="176085" y="35814"/>
                                </a:lnTo>
                                <a:lnTo>
                                  <a:pt x="176085" y="73355"/>
                                </a:lnTo>
                                <a:lnTo>
                                  <a:pt x="176085" y="95008"/>
                                </a:lnTo>
                                <a:lnTo>
                                  <a:pt x="169113" y="101701"/>
                                </a:lnTo>
                                <a:lnTo>
                                  <a:pt x="154901" y="101701"/>
                                </a:lnTo>
                                <a:lnTo>
                                  <a:pt x="149796" y="97929"/>
                                </a:lnTo>
                                <a:lnTo>
                                  <a:pt x="149796" y="89408"/>
                                </a:lnTo>
                                <a:lnTo>
                                  <a:pt x="152196" y="81127"/>
                                </a:lnTo>
                                <a:lnTo>
                                  <a:pt x="158369" y="76250"/>
                                </a:lnTo>
                                <a:lnTo>
                                  <a:pt x="166827" y="73939"/>
                                </a:lnTo>
                                <a:lnTo>
                                  <a:pt x="176085" y="73355"/>
                                </a:lnTo>
                                <a:lnTo>
                                  <a:pt x="176085" y="35814"/>
                                </a:lnTo>
                                <a:lnTo>
                                  <a:pt x="163487" y="33388"/>
                                </a:lnTo>
                                <a:lnTo>
                                  <a:pt x="153555" y="33388"/>
                                </a:lnTo>
                                <a:lnTo>
                                  <a:pt x="144843" y="36334"/>
                                </a:lnTo>
                                <a:lnTo>
                                  <a:pt x="139611" y="39827"/>
                                </a:lnTo>
                                <a:lnTo>
                                  <a:pt x="142824" y="50584"/>
                                </a:lnTo>
                                <a:lnTo>
                                  <a:pt x="147523" y="47371"/>
                                </a:lnTo>
                                <a:lnTo>
                                  <a:pt x="154228" y="45275"/>
                                </a:lnTo>
                                <a:lnTo>
                                  <a:pt x="175679" y="45275"/>
                                </a:lnTo>
                                <a:lnTo>
                                  <a:pt x="175679" y="62445"/>
                                </a:lnTo>
                                <a:lnTo>
                                  <a:pt x="158534" y="64236"/>
                                </a:lnTo>
                                <a:lnTo>
                                  <a:pt x="145529" y="69596"/>
                                </a:lnTo>
                                <a:lnTo>
                                  <a:pt x="137261" y="78536"/>
                                </a:lnTo>
                                <a:lnTo>
                                  <a:pt x="134378" y="91084"/>
                                </a:lnTo>
                                <a:lnTo>
                                  <a:pt x="135826" y="99618"/>
                                </a:lnTo>
                                <a:lnTo>
                                  <a:pt x="140055" y="106794"/>
                                </a:lnTo>
                                <a:lnTo>
                                  <a:pt x="146875" y="111734"/>
                                </a:lnTo>
                                <a:lnTo>
                                  <a:pt x="156095" y="113588"/>
                                </a:lnTo>
                                <a:lnTo>
                                  <a:pt x="165354" y="113588"/>
                                </a:lnTo>
                                <a:lnTo>
                                  <a:pt x="172593" y="109105"/>
                                </a:lnTo>
                                <a:lnTo>
                                  <a:pt x="176758" y="103098"/>
                                </a:lnTo>
                                <a:lnTo>
                                  <a:pt x="177165" y="103098"/>
                                </a:lnTo>
                                <a:lnTo>
                                  <a:pt x="178231" y="112052"/>
                                </a:lnTo>
                                <a:lnTo>
                                  <a:pt x="192316" y="112052"/>
                                </a:lnTo>
                                <a:close/>
                              </a:path>
                              <a:path w="546100" h="143510">
                                <a:moveTo>
                                  <a:pt x="312204" y="65519"/>
                                </a:moveTo>
                                <a:lnTo>
                                  <a:pt x="289140" y="33388"/>
                                </a:lnTo>
                                <a:lnTo>
                                  <a:pt x="281813" y="34404"/>
                                </a:lnTo>
                                <a:lnTo>
                                  <a:pt x="275628" y="37249"/>
                                </a:lnTo>
                                <a:lnTo>
                                  <a:pt x="270510" y="41706"/>
                                </a:lnTo>
                                <a:lnTo>
                                  <a:pt x="266344" y="47510"/>
                                </a:lnTo>
                                <a:lnTo>
                                  <a:pt x="266077" y="47510"/>
                                </a:lnTo>
                                <a:lnTo>
                                  <a:pt x="265772" y="46659"/>
                                </a:lnTo>
                                <a:lnTo>
                                  <a:pt x="265671" y="46393"/>
                                </a:lnTo>
                                <a:lnTo>
                                  <a:pt x="262991" y="38849"/>
                                </a:lnTo>
                                <a:lnTo>
                                  <a:pt x="255879" y="33388"/>
                                </a:lnTo>
                                <a:lnTo>
                                  <a:pt x="235229" y="33388"/>
                                </a:lnTo>
                                <a:lnTo>
                                  <a:pt x="228523" y="39966"/>
                                </a:lnTo>
                                <a:lnTo>
                                  <a:pt x="224904" y="46393"/>
                                </a:lnTo>
                                <a:lnTo>
                                  <a:pt x="224497" y="46393"/>
                                </a:lnTo>
                                <a:lnTo>
                                  <a:pt x="223685" y="34988"/>
                                </a:lnTo>
                                <a:lnTo>
                                  <a:pt x="210273" y="34988"/>
                                </a:lnTo>
                                <a:lnTo>
                                  <a:pt x="210375" y="37249"/>
                                </a:lnTo>
                                <a:lnTo>
                                  <a:pt x="210489" y="39966"/>
                                </a:lnTo>
                                <a:lnTo>
                                  <a:pt x="210553" y="41706"/>
                                </a:lnTo>
                                <a:lnTo>
                                  <a:pt x="210756" y="46393"/>
                                </a:lnTo>
                                <a:lnTo>
                                  <a:pt x="210820" y="112052"/>
                                </a:lnTo>
                                <a:lnTo>
                                  <a:pt x="226110" y="112052"/>
                                </a:lnTo>
                                <a:lnTo>
                                  <a:pt x="226110" y="53238"/>
                                </a:lnTo>
                                <a:lnTo>
                                  <a:pt x="234022" y="46659"/>
                                </a:lnTo>
                                <a:lnTo>
                                  <a:pt x="249986" y="46659"/>
                                </a:lnTo>
                                <a:lnTo>
                                  <a:pt x="253873" y="54914"/>
                                </a:lnTo>
                                <a:lnTo>
                                  <a:pt x="253873" y="112052"/>
                                </a:lnTo>
                                <a:lnTo>
                                  <a:pt x="269163" y="112052"/>
                                </a:lnTo>
                                <a:lnTo>
                                  <a:pt x="269163" y="53365"/>
                                </a:lnTo>
                                <a:lnTo>
                                  <a:pt x="275488" y="47510"/>
                                </a:lnTo>
                                <a:lnTo>
                                  <a:pt x="276402" y="46659"/>
                                </a:lnTo>
                                <a:lnTo>
                                  <a:pt x="292900" y="46659"/>
                                </a:lnTo>
                                <a:lnTo>
                                  <a:pt x="296913" y="55194"/>
                                </a:lnTo>
                                <a:lnTo>
                                  <a:pt x="296913" y="112052"/>
                                </a:lnTo>
                                <a:lnTo>
                                  <a:pt x="312204" y="112052"/>
                                </a:lnTo>
                                <a:lnTo>
                                  <a:pt x="312204" y="65519"/>
                                </a:lnTo>
                                <a:close/>
                              </a:path>
                              <a:path w="546100" h="143510">
                                <a:moveTo>
                                  <a:pt x="398449" y="72656"/>
                                </a:moveTo>
                                <a:lnTo>
                                  <a:pt x="396240" y="56438"/>
                                </a:lnTo>
                                <a:lnTo>
                                  <a:pt x="391274" y="46393"/>
                                </a:lnTo>
                                <a:lnTo>
                                  <a:pt x="390131" y="44056"/>
                                </a:lnTo>
                                <a:lnTo>
                                  <a:pt x="382612" y="37642"/>
                                </a:lnTo>
                                <a:lnTo>
                                  <a:pt x="382612" y="73215"/>
                                </a:lnTo>
                                <a:lnTo>
                                  <a:pt x="381406" y="84239"/>
                                </a:lnTo>
                                <a:lnTo>
                                  <a:pt x="377825" y="92951"/>
                                </a:lnTo>
                                <a:lnTo>
                                  <a:pt x="371983" y="98679"/>
                                </a:lnTo>
                                <a:lnTo>
                                  <a:pt x="363982" y="100736"/>
                                </a:lnTo>
                                <a:lnTo>
                                  <a:pt x="358127" y="99606"/>
                                </a:lnTo>
                                <a:lnTo>
                                  <a:pt x="352729" y="96075"/>
                                </a:lnTo>
                                <a:lnTo>
                                  <a:pt x="348754" y="89941"/>
                                </a:lnTo>
                                <a:lnTo>
                                  <a:pt x="347205" y="81026"/>
                                </a:lnTo>
                                <a:lnTo>
                                  <a:pt x="347205" y="66776"/>
                                </a:lnTo>
                                <a:lnTo>
                                  <a:pt x="348589" y="58826"/>
                                </a:lnTo>
                                <a:lnTo>
                                  <a:pt x="352323" y="52336"/>
                                </a:lnTo>
                                <a:lnTo>
                                  <a:pt x="357784" y="47980"/>
                                </a:lnTo>
                                <a:lnTo>
                                  <a:pt x="362635" y="46812"/>
                                </a:lnTo>
                                <a:lnTo>
                                  <a:pt x="364375" y="46393"/>
                                </a:lnTo>
                                <a:lnTo>
                                  <a:pt x="372262" y="48514"/>
                                </a:lnTo>
                                <a:lnTo>
                                  <a:pt x="377977" y="54305"/>
                                </a:lnTo>
                                <a:lnTo>
                                  <a:pt x="381444" y="62839"/>
                                </a:lnTo>
                                <a:lnTo>
                                  <a:pt x="382612" y="73215"/>
                                </a:lnTo>
                                <a:lnTo>
                                  <a:pt x="382612" y="37642"/>
                                </a:lnTo>
                                <a:lnTo>
                                  <a:pt x="380898" y="36169"/>
                                </a:lnTo>
                                <a:lnTo>
                                  <a:pt x="369341" y="33388"/>
                                </a:lnTo>
                                <a:lnTo>
                                  <a:pt x="362026" y="34264"/>
                                </a:lnTo>
                                <a:lnTo>
                                  <a:pt x="355638" y="36855"/>
                                </a:lnTo>
                                <a:lnTo>
                                  <a:pt x="350240" y="41059"/>
                                </a:lnTo>
                                <a:lnTo>
                                  <a:pt x="345871" y="46812"/>
                                </a:lnTo>
                                <a:lnTo>
                                  <a:pt x="345605" y="46812"/>
                                </a:lnTo>
                                <a:lnTo>
                                  <a:pt x="345579" y="46393"/>
                                </a:lnTo>
                                <a:lnTo>
                                  <a:pt x="344792" y="35077"/>
                                </a:lnTo>
                                <a:lnTo>
                                  <a:pt x="331114" y="35077"/>
                                </a:lnTo>
                                <a:lnTo>
                                  <a:pt x="331190" y="36855"/>
                                </a:lnTo>
                                <a:lnTo>
                                  <a:pt x="331546" y="46812"/>
                                </a:lnTo>
                                <a:lnTo>
                                  <a:pt x="331647" y="143205"/>
                                </a:lnTo>
                                <a:lnTo>
                                  <a:pt x="347205" y="143205"/>
                                </a:lnTo>
                                <a:lnTo>
                                  <a:pt x="347205" y="102971"/>
                                </a:lnTo>
                                <a:lnTo>
                                  <a:pt x="347472" y="102971"/>
                                </a:lnTo>
                                <a:lnTo>
                                  <a:pt x="351091" y="109258"/>
                                </a:lnTo>
                                <a:lnTo>
                                  <a:pt x="358343" y="113588"/>
                                </a:lnTo>
                                <a:lnTo>
                                  <a:pt x="367195" y="113588"/>
                                </a:lnTo>
                                <a:lnTo>
                                  <a:pt x="378637" y="111163"/>
                                </a:lnTo>
                                <a:lnTo>
                                  <a:pt x="388645" y="103695"/>
                                </a:lnTo>
                                <a:lnTo>
                                  <a:pt x="389064" y="102971"/>
                                </a:lnTo>
                                <a:lnTo>
                                  <a:pt x="390296" y="100736"/>
                                </a:lnTo>
                                <a:lnTo>
                                  <a:pt x="395744" y="90957"/>
                                </a:lnTo>
                                <a:lnTo>
                                  <a:pt x="398449" y="72656"/>
                                </a:lnTo>
                                <a:close/>
                              </a:path>
                              <a:path w="546100" h="143510">
                                <a:moveTo>
                                  <a:pt x="429285" y="0"/>
                                </a:moveTo>
                                <a:lnTo>
                                  <a:pt x="413727" y="0"/>
                                </a:lnTo>
                                <a:lnTo>
                                  <a:pt x="413727" y="112052"/>
                                </a:lnTo>
                                <a:lnTo>
                                  <a:pt x="429285" y="112052"/>
                                </a:lnTo>
                                <a:lnTo>
                                  <a:pt x="429285" y="0"/>
                                </a:lnTo>
                                <a:close/>
                              </a:path>
                              <a:path w="546100" h="143510">
                                <a:moveTo>
                                  <a:pt x="506933" y="70408"/>
                                </a:moveTo>
                                <a:lnTo>
                                  <a:pt x="506374" y="65659"/>
                                </a:lnTo>
                                <a:lnTo>
                                  <a:pt x="505320" y="56616"/>
                                </a:lnTo>
                                <a:lnTo>
                                  <a:pt x="500278" y="44983"/>
                                </a:lnTo>
                                <a:lnTo>
                                  <a:pt x="500176" y="44780"/>
                                </a:lnTo>
                                <a:lnTo>
                                  <a:pt x="492188" y="37465"/>
                                </a:lnTo>
                                <a:lnTo>
                                  <a:pt x="492188" y="65659"/>
                                </a:lnTo>
                                <a:lnTo>
                                  <a:pt x="459727" y="65659"/>
                                </a:lnTo>
                                <a:lnTo>
                                  <a:pt x="476770" y="44983"/>
                                </a:lnTo>
                                <a:lnTo>
                                  <a:pt x="484225" y="46926"/>
                                </a:lnTo>
                                <a:lnTo>
                                  <a:pt x="489000" y="51866"/>
                                </a:lnTo>
                                <a:lnTo>
                                  <a:pt x="491490" y="58496"/>
                                </a:lnTo>
                                <a:lnTo>
                                  <a:pt x="492188" y="65659"/>
                                </a:lnTo>
                                <a:lnTo>
                                  <a:pt x="492188" y="37465"/>
                                </a:lnTo>
                                <a:lnTo>
                                  <a:pt x="491147" y="36499"/>
                                </a:lnTo>
                                <a:lnTo>
                                  <a:pt x="477837" y="33388"/>
                                </a:lnTo>
                                <a:lnTo>
                                  <a:pt x="464273" y="36499"/>
                                </a:lnTo>
                                <a:lnTo>
                                  <a:pt x="463943" y="36499"/>
                                </a:lnTo>
                                <a:lnTo>
                                  <a:pt x="453364" y="45402"/>
                                </a:lnTo>
                                <a:lnTo>
                                  <a:pt x="446824" y="58496"/>
                                </a:lnTo>
                                <a:lnTo>
                                  <a:pt x="444576" y="74599"/>
                                </a:lnTo>
                                <a:lnTo>
                                  <a:pt x="444677" y="75311"/>
                                </a:lnTo>
                                <a:lnTo>
                                  <a:pt x="446938" y="90601"/>
                                </a:lnTo>
                                <a:lnTo>
                                  <a:pt x="453796" y="102895"/>
                                </a:lnTo>
                                <a:lnTo>
                                  <a:pt x="464832" y="110794"/>
                                </a:lnTo>
                                <a:lnTo>
                                  <a:pt x="479704" y="113588"/>
                                </a:lnTo>
                                <a:lnTo>
                                  <a:pt x="489762" y="113588"/>
                                </a:lnTo>
                                <a:lnTo>
                                  <a:pt x="497954" y="111493"/>
                                </a:lnTo>
                                <a:lnTo>
                                  <a:pt x="503186" y="108966"/>
                                </a:lnTo>
                                <a:lnTo>
                                  <a:pt x="501434" y="101142"/>
                                </a:lnTo>
                                <a:lnTo>
                                  <a:pt x="500634" y="97523"/>
                                </a:lnTo>
                                <a:lnTo>
                                  <a:pt x="495808" y="99618"/>
                                </a:lnTo>
                                <a:lnTo>
                                  <a:pt x="490169" y="101142"/>
                                </a:lnTo>
                                <a:lnTo>
                                  <a:pt x="481990" y="101142"/>
                                </a:lnTo>
                                <a:lnTo>
                                  <a:pt x="473621" y="99847"/>
                                </a:lnTo>
                                <a:lnTo>
                                  <a:pt x="466572" y="95694"/>
                                </a:lnTo>
                                <a:lnTo>
                                  <a:pt x="461619" y="88303"/>
                                </a:lnTo>
                                <a:lnTo>
                                  <a:pt x="459587" y="77254"/>
                                </a:lnTo>
                                <a:lnTo>
                                  <a:pt x="506539" y="77254"/>
                                </a:lnTo>
                                <a:lnTo>
                                  <a:pt x="506806" y="75311"/>
                                </a:lnTo>
                                <a:lnTo>
                                  <a:pt x="506844" y="74599"/>
                                </a:lnTo>
                                <a:lnTo>
                                  <a:pt x="506933" y="70408"/>
                                </a:lnTo>
                                <a:close/>
                              </a:path>
                              <a:path w="546100" h="143510">
                                <a:moveTo>
                                  <a:pt x="545960" y="66509"/>
                                </a:moveTo>
                                <a:lnTo>
                                  <a:pt x="544309" y="45008"/>
                                </a:lnTo>
                                <a:lnTo>
                                  <a:pt x="540016" y="27279"/>
                                </a:lnTo>
                                <a:lnTo>
                                  <a:pt x="534022" y="13068"/>
                                </a:lnTo>
                                <a:lnTo>
                                  <a:pt x="527316" y="2095"/>
                                </a:lnTo>
                                <a:lnTo>
                                  <a:pt x="515658" y="2095"/>
                                </a:lnTo>
                                <a:lnTo>
                                  <a:pt x="522579" y="14579"/>
                                </a:lnTo>
                                <a:lnTo>
                                  <a:pt x="528154" y="29324"/>
                                </a:lnTo>
                                <a:lnTo>
                                  <a:pt x="531876" y="46558"/>
                                </a:lnTo>
                                <a:lnTo>
                                  <a:pt x="533222" y="66509"/>
                                </a:lnTo>
                                <a:lnTo>
                                  <a:pt x="531850" y="86487"/>
                                </a:lnTo>
                                <a:lnTo>
                                  <a:pt x="528104" y="103809"/>
                                </a:lnTo>
                                <a:lnTo>
                                  <a:pt x="522528" y="118605"/>
                                </a:lnTo>
                                <a:lnTo>
                                  <a:pt x="515658" y="131051"/>
                                </a:lnTo>
                                <a:lnTo>
                                  <a:pt x="527316" y="131051"/>
                                </a:lnTo>
                                <a:lnTo>
                                  <a:pt x="534009" y="119862"/>
                                </a:lnTo>
                                <a:lnTo>
                                  <a:pt x="539965" y="105587"/>
                                </a:lnTo>
                                <a:lnTo>
                                  <a:pt x="544258" y="87909"/>
                                </a:lnTo>
                                <a:lnTo>
                                  <a:pt x="544372" y="86487"/>
                                </a:lnTo>
                                <a:lnTo>
                                  <a:pt x="545960" y="66509"/>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739" name="Image 1739"/>
                          <pic:cNvPicPr/>
                        </pic:nvPicPr>
                        <pic:blipFill>
                          <a:blip r:embed="rId996" cstate="print"/>
                          <a:stretch>
                            <a:fillRect/>
                          </a:stretch>
                        </pic:blipFill>
                        <pic:spPr>
                          <a:xfrm>
                            <a:off x="1544220" y="106923"/>
                            <a:ext cx="902573" cy="1068729"/>
                          </a:xfrm>
                          <a:prstGeom prst="rect">
                            <a:avLst/>
                          </a:prstGeom>
                        </pic:spPr>
                      </pic:pic>
                      <pic:pic xmlns:pic="http://schemas.openxmlformats.org/drawingml/2006/picture">
                        <pic:nvPicPr>
                          <pic:cNvPr id="1740" name="Image 1740"/>
                          <pic:cNvPicPr/>
                        </pic:nvPicPr>
                        <pic:blipFill>
                          <a:blip r:embed="rId997" cstate="print"/>
                          <a:stretch>
                            <a:fillRect/>
                          </a:stretch>
                        </pic:blipFill>
                        <pic:spPr>
                          <a:xfrm>
                            <a:off x="546743" y="866487"/>
                            <a:ext cx="673235" cy="256778"/>
                          </a:xfrm>
                          <a:prstGeom prst="rect">
                            <a:avLst/>
                          </a:prstGeom>
                        </pic:spPr>
                      </pic:pic>
                      <pic:pic xmlns:pic="http://schemas.openxmlformats.org/drawingml/2006/picture">
                        <pic:nvPicPr>
                          <pic:cNvPr id="1741" name="Image 1741"/>
                          <pic:cNvPicPr/>
                        </pic:nvPicPr>
                        <pic:blipFill>
                          <a:blip r:embed="rId998" cstate="print"/>
                          <a:stretch>
                            <a:fillRect/>
                          </a:stretch>
                        </pic:blipFill>
                        <pic:spPr>
                          <a:xfrm>
                            <a:off x="113739" y="420325"/>
                            <a:ext cx="357386" cy="119062"/>
                          </a:xfrm>
                          <a:prstGeom prst="rect">
                            <a:avLst/>
                          </a:prstGeom>
                        </pic:spPr>
                      </pic:pic>
                      <pic:pic xmlns:pic="http://schemas.openxmlformats.org/drawingml/2006/picture">
                        <pic:nvPicPr>
                          <pic:cNvPr id="1742" name="Image 1742"/>
                          <pic:cNvPicPr/>
                        </pic:nvPicPr>
                        <pic:blipFill>
                          <a:blip r:embed="rId999" cstate="print"/>
                          <a:stretch>
                            <a:fillRect/>
                          </a:stretch>
                        </pic:blipFill>
                        <pic:spPr>
                          <a:xfrm>
                            <a:off x="520487" y="420127"/>
                            <a:ext cx="79411" cy="93662"/>
                          </a:xfrm>
                          <a:prstGeom prst="rect">
                            <a:avLst/>
                          </a:prstGeom>
                        </pic:spPr>
                      </pic:pic>
                      <pic:pic xmlns:pic="http://schemas.openxmlformats.org/drawingml/2006/picture">
                        <pic:nvPicPr>
                          <pic:cNvPr id="1743" name="Image 1743"/>
                          <pic:cNvPicPr/>
                        </pic:nvPicPr>
                        <pic:blipFill>
                          <a:blip r:embed="rId1000" cstate="print"/>
                          <a:stretch>
                            <a:fillRect/>
                          </a:stretch>
                        </pic:blipFill>
                        <pic:spPr>
                          <a:xfrm>
                            <a:off x="643319" y="422508"/>
                            <a:ext cx="131751" cy="91281"/>
                          </a:xfrm>
                          <a:prstGeom prst="rect">
                            <a:avLst/>
                          </a:prstGeom>
                        </pic:spPr>
                      </pic:pic>
                      <pic:pic xmlns:pic="http://schemas.openxmlformats.org/drawingml/2006/picture">
                        <pic:nvPicPr>
                          <pic:cNvPr id="1744" name="Image 1744"/>
                          <pic:cNvPicPr/>
                        </pic:nvPicPr>
                        <pic:blipFill>
                          <a:blip r:embed="rId1001" cstate="print"/>
                          <a:stretch>
                            <a:fillRect/>
                          </a:stretch>
                        </pic:blipFill>
                        <pic:spPr>
                          <a:xfrm>
                            <a:off x="824033" y="443542"/>
                            <a:ext cx="89297" cy="67865"/>
                          </a:xfrm>
                          <a:prstGeom prst="rect">
                            <a:avLst/>
                          </a:prstGeom>
                        </pic:spPr>
                      </pic:pic>
                      <wps:wsp>
                        <wps:cNvPr id="1745" name="Graphic 1745"/>
                        <wps:cNvSpPr/>
                        <wps:spPr>
                          <a:xfrm>
                            <a:off x="932604" y="498113"/>
                            <a:ext cx="13335" cy="13335"/>
                          </a:xfrm>
                          <a:custGeom>
                            <a:avLst/>
                            <a:gdLst/>
                            <a:ahLst/>
                            <a:cxnLst/>
                            <a:rect l="l" t="t" r="r" b="b"/>
                            <a:pathLst>
                              <a:path w="13335" h="13335">
                                <a:moveTo>
                                  <a:pt x="0" y="0"/>
                                </a:moveTo>
                                <a:lnTo>
                                  <a:pt x="12898" y="0"/>
                                </a:lnTo>
                                <a:lnTo>
                                  <a:pt x="12898" y="13295"/>
                                </a:lnTo>
                                <a:lnTo>
                                  <a:pt x="0" y="13295"/>
                                </a:lnTo>
                                <a:lnTo>
                                  <a:pt x="0" y="0"/>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6E95B995" id="Group 1724" o:spid="_x0000_s1026" style="width:206.5pt;height:100.7pt;mso-position-horizontal-relative:char;mso-position-vertical-relative:line" coordsize="26384,128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">
                <v:shape id="Graphic 1725" o:spid="_x0000_s1027" style="position:absolute;left:108;top:108;width:26162;height:12655;visibility:visible;mso-wrap-style:square;v-text-anchor:top" coordsize="2616200,1265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" path="m72007,l458286,r849813,l2157912,r386279,l2572227,5656r22888,15428l2610544,43971r5656,28037l2616200,247148r,385309l2616200,1017766r,175141l2610544,1220947r-15429,22896l2572227,1259279r-28036,5660l2157912,1264939r-849813,l458286,1264939r-386279,l43982,1259279,21093,1243843,5659,1220947,,1192907,,1017766,,632457,,247148,,72008,5659,43971,21093,21084,43982,5656,72007,xe" filled="f" strokecolor="#00aeef" strokeweight=".6mm">
                  <v:stroke dashstyle="1 1"/>
                  <v:path arrowok="t"/>
                </v:shape>
                <v:shape id="Image 1726" o:spid="_x0000_s1028" type="#_x0000_t75" style="position:absolute;left:1642;top:10519;width:730;height: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">
                  <v:imagedata r:id="rId1002" o:title=""/>
                </v:shape>
                <v:shape id="Image 1727" o:spid="_x0000_s1029" type="#_x0000_t75" style="position:absolute;left:2766;top:8597;width:730;height: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">
                  <v:imagedata r:id="rId1003" o:title=""/>
                </v:shape>
                <v:shape id="Image 1728" o:spid="_x0000_s1030" type="#_x0000_t75" style="position:absolute;left:3992;top:6766;width:731;height: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">
                  <v:imagedata r:id="rId1004" o:title=""/>
                </v:shape>
                <v:shape id="Image 1729" o:spid="_x0000_s1031" type="#_x0000_t75" style="position:absolute;left:11737;top:4834;width:731;height: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">
                  <v:imagedata r:id="rId1005" o:title=""/>
                </v:shape>
                <v:shape id="Image 1730" o:spid="_x0000_s1032" type="#_x0000_t75" style="position:absolute;left:12861;top:2911;width:730;height: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">
                  <v:imagedata r:id="rId1006" o:title=""/>
                </v:shape>
                <v:shape id="Image 1731" o:spid="_x0000_s1033" type="#_x0000_t75" style="position:absolute;left:14087;top:1081;width:731;height: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">
                  <v:imagedata r:id="rId1007" o:title=""/>
                </v:shape>
                <v:shape id="Graphic 1732" o:spid="_x0000_s1034" style="position:absolute;left:1998;top:1045;width:20193;height:10719;visibility:visible;mso-wrap-style:square;v-text-anchor:top" coordsize="2019300,1071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" path="m,1071537r,-19158l,1010232,,968085,,948928r17560,l56194,948928r38634,l112389,948928r,-29716l112389,853839r,-65374l112389,758750r19158,l173694,758750r42147,l234999,758750r,-29719l234999,663649r,-65382l234999,568548r121016,l622250,568548r266235,l1009501,568548r,-29402l1009501,474464r,-64683l1009501,380379r17561,l1065696,380379r38634,l1121891,380379r,-29715l1121891,285291r,-65374l1121891,190202r19158,l1183196,190202r42147,l1244500,190202r,-29719l1244500,95101r,-65382l1244500,r121016,l1631751,r266234,l2019001,e" filled="f" strokecolor="#231f20" strokeweight=".4mm">
                  <v:path arrowok="t"/>
                </v:shape>
                <v:shape id="Graphic 1733" o:spid="_x0000_s1035" style="position:absolute;left:4447;top:1061;width:17748;height:7271;visibility:visible;mso-wrap-style:square;v-text-anchor:top" coordsize="1774825,727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" path="m,565150r25425,50368l55575,658723r34264,34214l127609,716330r40666,10745em768350,565150r-25426,50038l712774,657606r-34264,33274l640740,713486r-40665,10414em1006475,r25425,50368l1062050,93573r34264,34214l1134084,151180r40666,10745em1774824,r-25425,50038l1719249,92456r-34264,33274l1647215,148336r-40665,10414e" filled="f" strokecolor="#231f20" strokeweight=".1mm">
                  <v:path arrowok="t"/>
                </v:shape>
                <v:shape id="Graphic 1734" o:spid="_x0000_s1036" style="position:absolute;left:2369;top:11798;width:22098;height:13;visibility:visible;mso-wrap-style:square;v-text-anchor:top" coordsize="2209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" path="m,l345281,r759619,l1864518,r345282,e" filled="f" strokecolor="#231f20" strokeweight=".3pt">
                  <v:path arrowok="t"/>
                </v:shape>
                <v:shape id="Graphic 1735" o:spid="_x0000_s1037" style="position:absolute;left:627;top:705;width:4445;height:2813;visibility:visible;mso-wrap-style:square;v-text-anchor:top" coordsize="44450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" path="m196850,280987r-62221,-5988l80592,258324,37980,232895,10035,200647,,163512,11337,124940,42536,91442,89377,65404,147637,49212,219075,,344487,60325r-8781,34428l349176,105711r11980,11292l371537,128407r8669,11293l434776,139700r-2976,23812l435755,193675r-56343,l350189,225494r-42023,27994l256126,273403r-59276,7584xem434776,139700r-54570,l444500,61912r-9724,77788xem444500,260350l379412,193675r56343,l444500,260350xe" fillcolor="#6dcff6" stroked="f">
                  <v:path arrowok="t"/>
                </v:shape>
                <v:shape id="Graphic 1736" o:spid="_x0000_s1038" style="position:absolute;left:627;top:705;width:4445;height:2813;visibility:visible;mso-wrap-style:square;v-text-anchor:top" coordsize="44450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" path="m147637,49212r11162,-7689l183356,24606,207913,7689,219075,r19595,9425l281781,30162r43111,20737l344487,60325r-1372,5379l340097,77539r-3019,11835l335706,94753r13470,10958l361156,117003r10381,11404l380206,139700r10046,-12155l412353,100806,434454,74066,444500,61912r-1985,15875l438150,112712r-4366,34925l431800,163512r1984,15131l438150,211931r4365,33288l444500,260350,434330,249932,411956,227012,389582,204092,379412,193675r-29223,31819l308166,253488r-52040,19915l196850,280987r-62221,-5988l80592,258324,37980,232895,10035,200647,,163512,11337,124940,42536,91442,89377,65404,147637,49212xe" filled="f" strokecolor="#231f20" strokeweight=".1mm">
                  <v:path arrowok="t"/>
                </v:shape>
                <v:shape id="Image 1737" o:spid="_x0000_s1039" type="#_x0000_t75" style="position:absolute;left:924;top:1544;width:709;height:1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">
                  <v:imagedata r:id="rId1008" o:title=""/>
                </v:shape>
                <v:shape id="Graphic 1738" o:spid="_x0000_s1040" style="position:absolute;left:5891;top:1353;width:5461;height:1435;visibility:visible;mso-wrap-style:square;v-text-anchor:top" coordsize="546100,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" path="m55930,98488r-40373,l15557,63004r35941,l51498,49606r-35941,l15557,18732r38087,l53644,5181,,5181,,112052r55930,l55930,98488xem128079,112052l110680,82715,104470,72237r5766,-9233l127673,35077r-16764,l102387,50584r-2070,3899l98171,58674r-2147,4330l95758,63004,91592,54914,89103,50444,80327,35077r-17158,l86093,72923,62230,112052r16891,l87922,95567r2336,-4331l92405,87185r2146,-4470l94818,82715r2146,4597l99110,91376r2350,4318l110502,112052r17577,xem192316,112052l191249,73355r-51,-9119l176085,35814r,37541l176085,95008r-6972,6693l154901,101701r-5105,-3772l149796,89408r2400,-8281l158369,76250r8458,-2311l176085,73355r,-37541l163487,33388r-9932,l144843,36334r-5232,3493l142824,50584r4699,-3213l154228,45275r21451,l175679,62445r-17145,1791l145529,69596r-8268,8940l134378,91084r1448,8534l140055,106794r6820,4940l156095,113588r9259,l172593,109105r4165,-6007l177165,103098r1066,8954l192316,112052xem312204,65519l289140,33388r-7327,1016l275628,37249r-5118,4457l266344,47510r-267,l265772,46659r-101,-266l262991,38849r-7112,-5461l235229,33388r-6706,6578l224904,46393r-407,l223685,34988r-13412,l210375,37249r114,2717l210553,41706r203,4687l210820,112052r15290,l226110,53238r7912,-6579l249986,46659r3887,8255l253873,112052r15290,l269163,53365r6325,-5855l276402,46659r16498,l296913,55194r,56858l312204,112052r,-46533xem398449,72656l396240,56438,391274,46393r-1143,-2337l382612,37642r,35573l381406,84239r-3581,8712l371983,98679r-8001,2057l358127,99606r-5398,-3531l348754,89941r-1549,-8915l347205,66776r1384,-7950l352323,52336r5461,-4356l362635,46812r1740,-419l372262,48514r5715,5791l381444,62839r1168,10376l382612,37642r-1714,-1473l369341,33388r-7315,876l355638,36855r-5398,4204l345871,46812r-266,l345579,46393r-787,-11316l331114,35077r76,1778l331546,46812r101,96393l347205,143205r,-40234l347472,102971r3619,6287l358343,113588r8852,l378637,111163r10008,-7468l389064,102971r1232,-2235l395744,90957r2705,-18301xem429285,l413727,r,112052l429285,112052,429285,xem506933,70408r-559,-4749l505320,56616,500278,44983r-102,-203l492188,37465r,28194l459727,65659,476770,44983r7455,1943l489000,51866r2490,6630l492188,65659r,-28194l491147,36499,477837,33388r-13564,3111l463943,36499r-10579,8903l446824,58496r-2248,16103l444677,75311r2261,15290l453796,102895r11036,7899l479704,113588r10058,l497954,111493r5232,-2527l501434,101142r-800,-3619l495808,99618r-5639,1524l481990,101142r-8369,-1295l466572,95694r-4953,-7391l459587,77254r46952,l506806,75311r38,-712l506933,70408xem545960,66509l544309,45008,540016,27279,534022,13068,527316,2095r-11658,l522579,14579r5575,14745l531876,46558r1346,19951l531850,86487r-3746,17322l522528,118605r-6870,12446l527316,131051r6693,-11189l539965,105587r4293,-17678l544372,86487r1588,-19978xe" fillcolor="#231f20" stroked="f">
                  <v:path arrowok="t"/>
                </v:shape>
                <v:shape id="Image 1739" o:spid="_x0000_s1041" type="#_x0000_t75" style="position:absolute;left:15442;top:1069;width:9025;height:10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">
                  <v:imagedata r:id="rId1009" o:title=""/>
                </v:shape>
                <v:shape id="Image 1740" o:spid="_x0000_s1042" type="#_x0000_t75" style="position:absolute;left:5467;top:8664;width:6732;height:2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">
                  <v:imagedata r:id="rId1010" o:title=""/>
                </v:shape>
                <v:shape id="Image 1741" o:spid="_x0000_s1043" type="#_x0000_t75" style="position:absolute;left:1137;top:4203;width:3574;height:1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">
                  <v:imagedata r:id="rId1011" o:title=""/>
                </v:shape>
                <v:shape id="Image 1742" o:spid="_x0000_s1044" type="#_x0000_t75" style="position:absolute;left:5204;top:4201;width:794;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">
                  <v:imagedata r:id="rId1012" o:title=""/>
                </v:shape>
                <v:shape id="Image 1743" o:spid="_x0000_s1045" type="#_x0000_t75" style="position:absolute;left:6433;top:4225;width:1317;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">
                  <v:imagedata r:id="rId1013" o:title=""/>
                </v:shape>
                <v:shape id="Image 1744" o:spid="_x0000_s1046" type="#_x0000_t75" style="position:absolute;left:8240;top:4435;width:893;height: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">
                  <v:imagedata r:id="rId1014" o:title=""/>
                </v:shape>
                <v:shape id="Graphic 1745" o:spid="_x0000_s1047" style="position:absolute;left:9326;top:4981;width:133;height:133;visibility:visible;mso-wrap-style:square;v-text-anchor:top" coordsize="1333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" path="m,l12898,r,13295l,13295,,xe" fillcolor="#231f20" stroked="f">
                  <v:path arrowok="t"/>
                </v:shape>
                <w10:anchorlock/>
              </v:group>
            </w:pict>
          </mc:Fallback>
        </mc:AlternateContent>
      </w:r>
      <w:r w:rsidR="00000000">
        <w:rPr>
          <w:noProof/>
        </w:rPr>
        <w:drawing>
          <wp:anchor distT="0" distB="0" distL="0" distR="0" simplePos="0" relativeHeight="251738624" behindDoc="1" locked="0" layoutInCell="1" allowOverlap="1" wp14:anchorId="049AAB0A" wp14:editId="153B6CD1">
            <wp:simplePos x="0" y="0"/>
            <wp:positionH relativeFrom="page">
              <wp:posOffset>3800237</wp:posOffset>
            </wp:positionH>
            <wp:positionV relativeFrom="paragraph">
              <wp:posOffset>306556</wp:posOffset>
            </wp:positionV>
            <wp:extent cx="2677992" cy="1066800"/>
            <wp:effectExtent l="0" t="0" r="0" b="0"/>
            <wp:wrapTopAndBottom/>
            <wp:docPr id="1717" name="Image 17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7" name="Image 1717"/>
                    <pic:cNvPicPr/>
                  </pic:nvPicPr>
                  <pic:blipFill>
                    <a:blip r:embed="rId1015" cstate="print"/>
                    <a:stretch>
                      <a:fillRect/>
                    </a:stretch>
                  </pic:blipFill>
                  <pic:spPr>
                    <a:xfrm>
                      <a:off x="0" y="0"/>
                      <a:ext cx="2677992" cy="1066800"/>
                    </a:xfrm>
                    <a:prstGeom prst="rect">
                      <a:avLst/>
                    </a:prstGeom>
                  </pic:spPr>
                </pic:pic>
              </a:graphicData>
            </a:graphic>
          </wp:anchor>
        </w:drawing>
      </w:r>
      <w:r w:rsidR="00000000">
        <w:rPr>
          <w:noProof/>
        </w:rPr>
        <mc:AlternateContent>
          <mc:Choice Requires="wpg">
            <w:drawing>
              <wp:anchor distT="0" distB="0" distL="0" distR="0" simplePos="0" relativeHeight="251739648" behindDoc="1" locked="0" layoutInCell="1" allowOverlap="1" wp14:anchorId="6D0D92C1" wp14:editId="23CA4320">
                <wp:simplePos x="0" y="0"/>
                <wp:positionH relativeFrom="page">
                  <wp:posOffset>5537937</wp:posOffset>
                </wp:positionH>
                <wp:positionV relativeFrom="paragraph">
                  <wp:posOffset>1447427</wp:posOffset>
                </wp:positionV>
                <wp:extent cx="849630" cy="840105"/>
                <wp:effectExtent l="0" t="0" r="0" b="0"/>
                <wp:wrapTopAndBottom/>
                <wp:docPr id="1718" name="Group 1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719" name="Graphic 1719"/>
                        <wps:cNvSpPr/>
                        <wps:spPr>
                          <a:xfrm>
                            <a:off x="7200" y="7200"/>
                            <a:ext cx="835025" cy="825500"/>
                          </a:xfrm>
                          <a:custGeom>
                            <a:avLst/>
                            <a:gdLst/>
                            <a:ahLst/>
                            <a:cxnLst/>
                            <a:rect l="l" t="t" r="r" b="b"/>
                            <a:pathLst>
                              <a:path w="835025" h="825500">
                                <a:moveTo>
                                  <a:pt x="781024" y="825500"/>
                                </a:moveTo>
                                <a:lnTo>
                                  <a:pt x="54000" y="825500"/>
                                </a:lnTo>
                                <a:lnTo>
                                  <a:pt x="32973" y="821255"/>
                                </a:lnTo>
                                <a:lnTo>
                                  <a:pt x="15809" y="809680"/>
                                </a:lnTo>
                                <a:lnTo>
                                  <a:pt x="4241" y="792515"/>
                                </a:lnTo>
                                <a:lnTo>
                                  <a:pt x="0" y="771500"/>
                                </a:lnTo>
                                <a:lnTo>
                                  <a:pt x="0" y="53999"/>
                                </a:lnTo>
                                <a:lnTo>
                                  <a:pt x="4241" y="32983"/>
                                </a:lnTo>
                                <a:lnTo>
                                  <a:pt x="15809" y="15819"/>
                                </a:lnTo>
                                <a:lnTo>
                                  <a:pt x="32973" y="4244"/>
                                </a:lnTo>
                                <a:lnTo>
                                  <a:pt x="54000" y="0"/>
                                </a:lnTo>
                                <a:lnTo>
                                  <a:pt x="781024" y="0"/>
                                </a:lnTo>
                                <a:lnTo>
                                  <a:pt x="802040" y="4244"/>
                                </a:lnTo>
                                <a:lnTo>
                                  <a:pt x="819205" y="15819"/>
                                </a:lnTo>
                                <a:lnTo>
                                  <a:pt x="830780" y="32983"/>
                                </a:lnTo>
                                <a:lnTo>
                                  <a:pt x="835025" y="53999"/>
                                </a:lnTo>
                                <a:lnTo>
                                  <a:pt x="835025" y="771500"/>
                                </a:lnTo>
                                <a:lnTo>
                                  <a:pt x="830780" y="792515"/>
                                </a:lnTo>
                                <a:lnTo>
                                  <a:pt x="819205" y="809680"/>
                                </a:lnTo>
                                <a:lnTo>
                                  <a:pt x="802040" y="821255"/>
                                </a:lnTo>
                                <a:lnTo>
                                  <a:pt x="781024" y="825500"/>
                                </a:lnTo>
                                <a:close/>
                              </a:path>
                            </a:pathLst>
                          </a:custGeom>
                          <a:solidFill>
                            <a:srgbClr val="C7EAFB"/>
                          </a:solidFill>
                        </wps:spPr>
                        <wps:bodyPr wrap="square" lIns="0" tIns="0" rIns="0" bIns="0" rtlCol="0">
                          <a:prstTxWarp prst="textNoShape">
                            <a:avLst/>
                          </a:prstTxWarp>
                          <a:noAutofit/>
                        </wps:bodyPr>
                      </wps:wsp>
                      <wps:wsp>
                        <wps:cNvPr id="1720" name="Graphic 1720"/>
                        <wps:cNvSpPr/>
                        <wps:spPr>
                          <a:xfrm>
                            <a:off x="7200" y="7200"/>
                            <a:ext cx="835025" cy="825500"/>
                          </a:xfrm>
                          <a:custGeom>
                            <a:avLst/>
                            <a:gdLst/>
                            <a:ahLst/>
                            <a:cxnLst/>
                            <a:rect l="l" t="t" r="r" b="b"/>
                            <a:pathLst>
                              <a:path w="835025" h="825500">
                                <a:moveTo>
                                  <a:pt x="835025" y="771500"/>
                                </a:moveTo>
                                <a:lnTo>
                                  <a:pt x="830780" y="792515"/>
                                </a:lnTo>
                                <a:lnTo>
                                  <a:pt x="819205" y="809680"/>
                                </a:lnTo>
                                <a:lnTo>
                                  <a:pt x="802040" y="821255"/>
                                </a:lnTo>
                                <a:lnTo>
                                  <a:pt x="781024" y="825500"/>
                                </a:lnTo>
                                <a:lnTo>
                                  <a:pt x="667427" y="825500"/>
                                </a:lnTo>
                                <a:lnTo>
                                  <a:pt x="417512" y="825500"/>
                                </a:lnTo>
                                <a:lnTo>
                                  <a:pt x="167597" y="825500"/>
                                </a:lnTo>
                                <a:lnTo>
                                  <a:pt x="54000" y="825500"/>
                                </a:lnTo>
                                <a:lnTo>
                                  <a:pt x="32973" y="821255"/>
                                </a:lnTo>
                                <a:lnTo>
                                  <a:pt x="15809" y="809680"/>
                                </a:lnTo>
                                <a:lnTo>
                                  <a:pt x="4241" y="792515"/>
                                </a:lnTo>
                                <a:lnTo>
                                  <a:pt x="0" y="771500"/>
                                </a:lnTo>
                                <a:lnTo>
                                  <a:pt x="0" y="659390"/>
                                </a:lnTo>
                                <a:lnTo>
                                  <a:pt x="0" y="412749"/>
                                </a:lnTo>
                                <a:lnTo>
                                  <a:pt x="0" y="166109"/>
                                </a:lnTo>
                                <a:lnTo>
                                  <a:pt x="0" y="53999"/>
                                </a:lnTo>
                                <a:lnTo>
                                  <a:pt x="4241" y="32983"/>
                                </a:lnTo>
                                <a:lnTo>
                                  <a:pt x="15809" y="15819"/>
                                </a:lnTo>
                                <a:lnTo>
                                  <a:pt x="32973" y="4244"/>
                                </a:lnTo>
                                <a:lnTo>
                                  <a:pt x="54000" y="0"/>
                                </a:lnTo>
                                <a:lnTo>
                                  <a:pt x="167597" y="0"/>
                                </a:lnTo>
                                <a:lnTo>
                                  <a:pt x="417512" y="0"/>
                                </a:lnTo>
                                <a:lnTo>
                                  <a:pt x="667427" y="0"/>
                                </a:lnTo>
                                <a:lnTo>
                                  <a:pt x="781024" y="0"/>
                                </a:lnTo>
                                <a:lnTo>
                                  <a:pt x="802040" y="4244"/>
                                </a:lnTo>
                                <a:lnTo>
                                  <a:pt x="819205" y="15819"/>
                                </a:lnTo>
                                <a:lnTo>
                                  <a:pt x="830780" y="32983"/>
                                </a:lnTo>
                                <a:lnTo>
                                  <a:pt x="835025" y="53999"/>
                                </a:lnTo>
                                <a:lnTo>
                                  <a:pt x="835025" y="166109"/>
                                </a:lnTo>
                                <a:lnTo>
                                  <a:pt x="835025" y="412749"/>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721" name="Image 1721"/>
                          <pic:cNvPicPr/>
                        </pic:nvPicPr>
                        <pic:blipFill>
                          <a:blip r:embed="rId1016" cstate="print"/>
                          <a:stretch>
                            <a:fillRect/>
                          </a:stretch>
                        </pic:blipFill>
                        <pic:spPr>
                          <a:xfrm>
                            <a:off x="64663" y="643192"/>
                            <a:ext cx="698038" cy="134124"/>
                          </a:xfrm>
                          <a:prstGeom prst="rect">
                            <a:avLst/>
                          </a:prstGeom>
                        </pic:spPr>
                      </pic:pic>
                      <wps:wsp>
                        <wps:cNvPr id="1722" name="Textbox 1722"/>
                        <wps:cNvSpPr txBox="1"/>
                        <wps:spPr>
                          <a:xfrm>
                            <a:off x="0" y="0"/>
                            <a:ext cx="849630" cy="840105"/>
                          </a:xfrm>
                          <a:prstGeom prst="rect">
                            <a:avLst/>
                          </a:prstGeom>
                        </wps:spPr>
                        <wps:txbx>
                          <w:txbxContent>
                            <w:p w14:paraId="58CB401D" w14:textId="77777777" w:rsidR="000A417C" w:rsidRDefault="00000000">
                              <w:pPr>
                                <w:tabs>
                                  <w:tab w:val="left" w:pos="1219"/>
                                </w:tabs>
                                <w:spacing w:before="19" w:line="232" w:lineRule="auto"/>
                                <w:ind w:left="328" w:right="116" w:hanging="229"/>
                                <w:rPr>
                                  <w:rFonts w:ascii="Calibri"/>
                                  <w:sz w:val="26"/>
                                </w:rPr>
                              </w:pPr>
                              <w:r>
                                <w:rPr>
                                  <w:rFonts w:ascii="Calibri"/>
                                  <w:color w:val="1F1F1F"/>
                                  <w:spacing w:val="-47"/>
                                  <w:sz w:val="26"/>
                                  <w:u w:val="single" w:color="231F20"/>
                                </w:rPr>
                                <w:t xml:space="preserve"> </w:t>
                              </w:r>
                              <w:r>
                                <w:rPr>
                                  <w:rFonts w:ascii="Calibri"/>
                                  <w:color w:val="1F1F1F"/>
                                  <w:sz w:val="26"/>
                                  <w:u w:val="single" w:color="231F20"/>
                                </w:rPr>
                                <w:t>Range</w:t>
                              </w:r>
                              <w:r>
                                <w:rPr>
                                  <w:rFonts w:ascii="Calibri"/>
                                  <w:color w:val="1F1F1F"/>
                                  <w:sz w:val="26"/>
                                  <w:u w:val="single" w:color="231F20"/>
                                </w:rPr>
                                <w:tab/>
                              </w:r>
                              <w:r>
                                <w:rPr>
                                  <w:rFonts w:ascii="Calibri"/>
                                  <w:color w:val="1F1F1F"/>
                                  <w:sz w:val="26"/>
                                </w:rPr>
                                <w:t xml:space="preserve"> 30 m</w:t>
                              </w:r>
                            </w:p>
                          </w:txbxContent>
                        </wps:txbx>
                        <wps:bodyPr wrap="square" lIns="0" tIns="0" rIns="0" bIns="0" rtlCol="0">
                          <a:noAutofit/>
                        </wps:bodyPr>
                      </wps:wsp>
                    </wpg:wgp>
                  </a:graphicData>
                </a:graphic>
              </wp:anchor>
            </w:drawing>
          </mc:Choice>
          <mc:Fallback>
            <w:pict>
              <v:group w14:anchorId="6D0D92C1" id="Group 1718" o:spid="_x0000_s2012" style="position:absolute;margin-left:436.05pt;margin-top:113.95pt;width:66.9pt;height:66.15pt;z-index:-251576832;mso-wrap-distance-left:0;mso-wrap-distance-right:0;mso-position-horizontal-relative:page;mso-position-vertical-relative:text" coordsize="8496,8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">
                <v:shape id="Graphic 1719" o:spid="_x0000_s2013"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" path="m781024,825500r-727024,l32973,821255,15809,809680,4241,792515,,771500,,53999,4241,32983,15809,15819,32973,4244,54000,,781024,r21016,4244l819205,15819r11575,17164l835025,53999r,717501l830780,792515r-11575,17165l802040,821255r-21016,4245xe" fillcolor="#c7eafb" stroked="f">
                  <v:path arrowok="t"/>
                </v:shape>
                <v:shape id="Graphic 1720" o:spid="_x0000_s2014"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" path="m835025,771500r-4245,21015l819205,809680r-17165,11575l781024,825500r-113597,l417512,825500r-249915,l54000,825500,32973,821255,15809,809680,4241,792515,,771500,,659390,,412749,,166109,,53999,4241,32983,15809,15819,32973,4244,54000,,167597,,417512,,667427,,781024,r21016,4244l819205,15819r11575,17164l835025,53999r,112110l835025,412749r,246641l835025,771500xe" filled="f" strokecolor="#231f20" strokeweight=".4mm">
                  <v:path arrowok="t"/>
                </v:shape>
                <v:shape id="Image 1721" o:spid="_x0000_s2015" type="#_x0000_t75" style="position:absolute;left:646;top:6431;width:6981;height:1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">
                  <v:imagedata r:id="rId1017" o:title=""/>
                </v:shape>
                <v:shape id="Textbox 1722" o:spid="_x0000_s2016" type="#_x0000_t202" style="position:absolute;width:8496;height:8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" filled="f" stroked="f">
                  <v:textbox inset="0,0,0,0">
                    <w:txbxContent>
                      <w:p w14:paraId="58CB401D" w14:textId="77777777" w:rsidR="000A417C" w:rsidRDefault="00000000">
                        <w:pPr>
                          <w:tabs>
                            <w:tab w:val="left" w:pos="1219"/>
                          </w:tabs>
                          <w:spacing w:before="19" w:line="232" w:lineRule="auto"/>
                          <w:ind w:left="328" w:right="116" w:hanging="229"/>
                          <w:rPr>
                            <w:rFonts w:ascii="Calibri"/>
                            <w:sz w:val="26"/>
                          </w:rPr>
                        </w:pPr>
                        <w:r>
                          <w:rPr>
                            <w:rFonts w:ascii="Calibri"/>
                            <w:color w:val="1F1F1F"/>
                            <w:spacing w:val="-47"/>
                            <w:sz w:val="26"/>
                            <w:u w:val="single" w:color="231F20"/>
                          </w:rPr>
                          <w:t xml:space="preserve"> </w:t>
                        </w:r>
                        <w:r>
                          <w:rPr>
                            <w:rFonts w:ascii="Calibri"/>
                            <w:color w:val="1F1F1F"/>
                            <w:sz w:val="26"/>
                            <w:u w:val="single" w:color="231F20"/>
                          </w:rPr>
                          <w:t>Range</w:t>
                        </w:r>
                        <w:r>
                          <w:rPr>
                            <w:rFonts w:ascii="Calibri"/>
                            <w:color w:val="1F1F1F"/>
                            <w:sz w:val="26"/>
                            <w:u w:val="single" w:color="231F20"/>
                          </w:rPr>
                          <w:tab/>
                        </w:r>
                        <w:r>
                          <w:rPr>
                            <w:rFonts w:ascii="Calibri"/>
                            <w:color w:val="1F1F1F"/>
                            <w:sz w:val="26"/>
                          </w:rPr>
                          <w:t xml:space="preserve"> 30 m</w:t>
                        </w:r>
                      </w:p>
                    </w:txbxContent>
                  </v:textbox>
                </v:shape>
                <w10:wrap type="topAndBottom" anchorx="page"/>
              </v:group>
            </w:pict>
          </mc:Fallback>
        </mc:AlternateContent>
      </w:r>
    </w:p>
    <w:p w14:paraId="099AF662" w14:textId="77777777" w:rsidR="000A417C" w:rsidRDefault="000A417C">
      <w:pPr>
        <w:pStyle w:val="Zkladntext"/>
        <w:spacing w:before="6"/>
        <w:rPr>
          <w:rFonts w:ascii="Calibri"/>
          <w:sz w:val="7"/>
        </w:rPr>
      </w:pPr>
    </w:p>
    <w:p w14:paraId="18EAD443" w14:textId="77777777" w:rsidR="000A417C" w:rsidRDefault="00000000">
      <w:pPr>
        <w:pStyle w:val="Zkladntext"/>
        <w:spacing w:before="30" w:line="216" w:lineRule="auto"/>
        <w:ind w:left="3069" w:right="483" w:hanging="107"/>
      </w:pPr>
      <w:r>
        <w:rPr>
          <w:color w:val="1F1F1F"/>
          <w:spacing w:val="-2"/>
        </w:rPr>
        <w:t>(Example</w:t>
      </w:r>
      <w:r>
        <w:rPr>
          <w:color w:val="1F1F1F"/>
          <w:spacing w:val="40"/>
        </w:rPr>
        <w:t xml:space="preserve"> </w:t>
      </w:r>
      <w:r>
        <w:rPr>
          <w:color w:val="1F1F1F"/>
          <w:spacing w:val="-2"/>
        </w:rPr>
        <w:t>of</w:t>
      </w:r>
      <w:r>
        <w:rPr>
          <w:color w:val="1F1F1F"/>
          <w:spacing w:val="-12"/>
        </w:rPr>
        <w:t xml:space="preserve"> </w:t>
      </w:r>
      <w:r>
        <w:rPr>
          <w:color w:val="1F1F1F"/>
          <w:spacing w:val="-2"/>
        </w:rPr>
        <w:t>display)</w:t>
      </w:r>
    </w:p>
    <w:p w14:paraId="03DDCCD6" w14:textId="77777777" w:rsidR="000A417C" w:rsidRDefault="000A417C">
      <w:pPr>
        <w:spacing w:line="216" w:lineRule="auto"/>
        <w:sectPr w:rsidR="000A417C">
          <w:type w:val="continuous"/>
          <w:pgSz w:w="11900" w:h="16840"/>
          <w:pgMar w:top="1940" w:right="1520" w:bottom="280" w:left="1400" w:header="1200" w:footer="1528" w:gutter="0"/>
          <w:cols w:num="2" w:space="720" w:equalWidth="0">
            <w:col w:w="4485" w:space="40"/>
            <w:col w:w="4455"/>
          </w:cols>
        </w:sectPr>
      </w:pPr>
    </w:p>
    <w:p w14:paraId="6F07CD96" w14:textId="77777777" w:rsidR="000A417C" w:rsidRDefault="00000000">
      <w:pPr>
        <w:pStyle w:val="Zkladntext"/>
        <w:spacing w:before="3"/>
        <w:rPr>
          <w:sz w:val="14"/>
        </w:rPr>
      </w:pPr>
      <w:r>
        <w:rPr>
          <w:noProof/>
        </w:rPr>
        <w:drawing>
          <wp:anchor distT="0" distB="0" distL="0" distR="0" simplePos="0" relativeHeight="251566592" behindDoc="0" locked="0" layoutInCell="1" allowOverlap="1" wp14:anchorId="4534CE84" wp14:editId="45C93966">
            <wp:simplePos x="0" y="0"/>
            <wp:positionH relativeFrom="page">
              <wp:posOffset>5864745</wp:posOffset>
            </wp:positionH>
            <wp:positionV relativeFrom="page">
              <wp:posOffset>7699979</wp:posOffset>
            </wp:positionV>
            <wp:extent cx="173747" cy="259104"/>
            <wp:effectExtent l="0" t="0" r="0" b="0"/>
            <wp:wrapNone/>
            <wp:docPr id="1723" name="Image 17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3" name="Image 1723"/>
                    <pic:cNvPicPr/>
                  </pic:nvPicPr>
                  <pic:blipFill>
                    <a:blip r:embed="rId1018" cstate="print"/>
                    <a:stretch>
                      <a:fillRect/>
                    </a:stretch>
                  </pic:blipFill>
                  <pic:spPr>
                    <a:xfrm>
                      <a:off x="0" y="0"/>
                      <a:ext cx="173747" cy="259104"/>
                    </a:xfrm>
                    <a:prstGeom prst="rect">
                      <a:avLst/>
                    </a:prstGeom>
                  </pic:spPr>
                </pic:pic>
              </a:graphicData>
            </a:graphic>
          </wp:anchor>
        </w:drawing>
      </w:r>
    </w:p>
    <w:p w14:paraId="1966D4E7" w14:textId="63FA13FC" w:rsidR="000A417C" w:rsidRDefault="00000000">
      <w:pPr>
        <w:tabs>
          <w:tab w:val="left" w:pos="7294"/>
        </w:tabs>
        <w:ind w:left="330"/>
        <w:rPr>
          <w:sz w:val="20"/>
        </w:rPr>
      </w:pPr>
      <w:r>
        <w:rPr>
          <w:sz w:val="20"/>
        </w:rPr>
        <w:tab/>
      </w:r>
    </w:p>
    <w:p w14:paraId="19025A7E" w14:textId="77777777" w:rsidR="000A417C" w:rsidRDefault="000A417C">
      <w:pPr>
        <w:rPr>
          <w:sz w:val="20"/>
        </w:rPr>
        <w:sectPr w:rsidR="000A417C">
          <w:type w:val="continuous"/>
          <w:pgSz w:w="11900" w:h="16840"/>
          <w:pgMar w:top="1940" w:right="1520" w:bottom="280" w:left="1400" w:header="1200" w:footer="1528" w:gutter="0"/>
          <w:cols w:space="720"/>
        </w:sectPr>
      </w:pPr>
    </w:p>
    <w:p w14:paraId="0A564C93" w14:textId="77777777" w:rsidR="000A417C" w:rsidRDefault="00000000">
      <w:pPr>
        <w:pStyle w:val="Zkladntext"/>
        <w:ind w:left="179"/>
      </w:pPr>
      <w:r>
        <w:rPr>
          <w:noProof/>
        </w:rPr>
        <w:lastRenderedPageBreak/>
        <w:drawing>
          <wp:inline distT="0" distB="0" distL="0" distR="0" wp14:anchorId="79CF726F" wp14:editId="26660316">
            <wp:extent cx="5474055" cy="490727"/>
            <wp:effectExtent l="0" t="0" r="0" b="0"/>
            <wp:docPr id="1755" name="Image 17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5" name="Image 1755"/>
                    <pic:cNvPicPr/>
                  </pic:nvPicPr>
                  <pic:blipFill>
                    <a:blip r:embed="rId1019" cstate="print"/>
                    <a:stretch>
                      <a:fillRect/>
                    </a:stretch>
                  </pic:blipFill>
                  <pic:spPr>
                    <a:xfrm>
                      <a:off x="0" y="0"/>
                      <a:ext cx="5474055" cy="490727"/>
                    </a:xfrm>
                    <a:prstGeom prst="rect">
                      <a:avLst/>
                    </a:prstGeom>
                  </pic:spPr>
                </pic:pic>
              </a:graphicData>
            </a:graphic>
          </wp:inline>
        </w:drawing>
      </w:r>
    </w:p>
    <w:p w14:paraId="2BC44ABE" w14:textId="77777777" w:rsidR="000A417C" w:rsidRDefault="000A417C">
      <w:pPr>
        <w:pStyle w:val="Zkladntext"/>
        <w:spacing w:before="74"/>
      </w:pPr>
    </w:p>
    <w:p w14:paraId="3B4C15D8" w14:textId="2BB39885" w:rsidR="00D444EC" w:rsidRPr="00D444EC" w:rsidRDefault="00000000" w:rsidP="00D444EC">
      <w:pPr>
        <w:pStyle w:val="Odstavecseseznamem"/>
        <w:numPr>
          <w:ilvl w:val="0"/>
          <w:numId w:val="10"/>
        </w:numPr>
        <w:tabs>
          <w:tab w:val="left" w:pos="367"/>
          <w:tab w:val="left" w:pos="393"/>
        </w:tabs>
        <w:spacing w:line="230" w:lineRule="auto"/>
        <w:ind w:right="4571"/>
        <w:rPr>
          <w:color w:val="1F1F1F"/>
          <w:sz w:val="20"/>
        </w:rPr>
      </w:pPr>
      <w:bookmarkStart w:id="44" w:name="T_S500J(U)_41(E)out"/>
      <w:bookmarkEnd w:id="44"/>
      <w:r>
        <w:rPr>
          <w:color w:val="1F1F1F"/>
          <w:sz w:val="20"/>
        </w:rPr>
        <w:tab/>
      </w:r>
      <w:r w:rsidR="00D444EC" w:rsidRPr="00D444EC">
        <w:rPr>
          <w:color w:val="1F1F1F"/>
          <w:sz w:val="20"/>
        </w:rPr>
        <w:t xml:space="preserve">Po vhození </w:t>
      </w:r>
      <w:r w:rsidR="00D444EC">
        <w:rPr>
          <w:color w:val="1F1F1F"/>
          <w:sz w:val="20"/>
        </w:rPr>
        <w:t>návazce</w:t>
      </w:r>
      <w:r w:rsidR="00D444EC" w:rsidRPr="00D444EC">
        <w:rPr>
          <w:color w:val="1F1F1F"/>
          <w:sz w:val="20"/>
        </w:rPr>
        <w:t xml:space="preserve"> do vody stiskněte TLAČÍTKO PICKUP pro zahájení jiggingu.</w:t>
      </w:r>
    </w:p>
    <w:p w14:paraId="70EEC60C" w14:textId="77777777" w:rsidR="00D444EC" w:rsidRPr="00D444EC" w:rsidRDefault="00D444EC" w:rsidP="00D444EC">
      <w:pPr>
        <w:pStyle w:val="Odstavecseseznamem"/>
        <w:numPr>
          <w:ilvl w:val="0"/>
          <w:numId w:val="10"/>
        </w:numPr>
        <w:tabs>
          <w:tab w:val="left" w:pos="367"/>
          <w:tab w:val="left" w:pos="393"/>
        </w:tabs>
        <w:spacing w:line="230" w:lineRule="auto"/>
        <w:ind w:right="4571"/>
        <w:rPr>
          <w:color w:val="1F1F1F"/>
          <w:sz w:val="20"/>
        </w:rPr>
      </w:pPr>
    </w:p>
    <w:p w14:paraId="1330BE9C" w14:textId="77777777" w:rsidR="00D444EC" w:rsidRPr="00D444EC" w:rsidRDefault="00D444EC" w:rsidP="00D444EC">
      <w:pPr>
        <w:pStyle w:val="Odstavecseseznamem"/>
        <w:numPr>
          <w:ilvl w:val="0"/>
          <w:numId w:val="10"/>
        </w:numPr>
        <w:tabs>
          <w:tab w:val="left" w:pos="367"/>
          <w:tab w:val="left" w:pos="393"/>
        </w:tabs>
        <w:spacing w:line="230" w:lineRule="auto"/>
        <w:ind w:right="4571"/>
        <w:rPr>
          <w:color w:val="1F1F1F"/>
          <w:sz w:val="20"/>
        </w:rPr>
      </w:pPr>
      <w:r w:rsidRPr="00D444EC">
        <w:rPr>
          <w:color w:val="1F1F1F"/>
          <w:sz w:val="20"/>
        </w:rPr>
        <w:t>- Na počítadle se zobrazí @ a během navíjení bliká indikace (jigging).</w:t>
      </w:r>
    </w:p>
    <w:p w14:paraId="500D3113" w14:textId="77777777" w:rsidR="00D444EC" w:rsidRPr="00D444EC" w:rsidRDefault="00D444EC" w:rsidP="00D444EC">
      <w:pPr>
        <w:pStyle w:val="Odstavecseseznamem"/>
        <w:numPr>
          <w:ilvl w:val="0"/>
          <w:numId w:val="10"/>
        </w:numPr>
        <w:tabs>
          <w:tab w:val="left" w:pos="367"/>
          <w:tab w:val="left" w:pos="393"/>
        </w:tabs>
        <w:spacing w:line="230" w:lineRule="auto"/>
        <w:ind w:right="4571"/>
        <w:rPr>
          <w:color w:val="1F1F1F"/>
          <w:sz w:val="20"/>
        </w:rPr>
      </w:pPr>
      <w:r w:rsidRPr="00D444EC">
        <w:rPr>
          <w:color w:val="1F1F1F"/>
          <w:sz w:val="20"/>
        </w:rPr>
        <w:t>-Pokud jste nastavili rychlost jiggingu na „0“, upravte rychlost jiggingu pomocí páky Jog Power.</w:t>
      </w:r>
    </w:p>
    <w:p w14:paraId="0459BB33" w14:textId="25208DE8" w:rsidR="000A417C" w:rsidRDefault="00D444EC" w:rsidP="00D444EC">
      <w:pPr>
        <w:pStyle w:val="Odstavecseseznamem"/>
        <w:numPr>
          <w:ilvl w:val="0"/>
          <w:numId w:val="10"/>
        </w:numPr>
        <w:tabs>
          <w:tab w:val="left" w:pos="367"/>
          <w:tab w:val="left" w:pos="393"/>
        </w:tabs>
        <w:spacing w:line="230" w:lineRule="auto"/>
        <w:ind w:right="4571"/>
        <w:sectPr w:rsidR="000A417C">
          <w:headerReference w:type="default" r:id="rId1020"/>
          <w:footerReference w:type="default" r:id="rId1021"/>
          <w:pgSz w:w="11900" w:h="16840"/>
          <w:pgMar w:top="1200" w:right="1520" w:bottom="1800" w:left="1400" w:header="0" w:footer="1607" w:gutter="0"/>
          <w:cols w:space="720"/>
        </w:sectPr>
      </w:pPr>
      <w:r w:rsidRPr="00D444EC">
        <w:rPr>
          <w:color w:val="1F1F1F"/>
          <w:sz w:val="20"/>
        </w:rPr>
        <w:t>-Pokud během jiggingu stisknete TLAČÍTKO SNÍMAČE, jigging se zastaví.</w:t>
      </w:r>
    </w:p>
    <w:p w14:paraId="016F4F66" w14:textId="77777777" w:rsidR="000A417C" w:rsidRDefault="000A417C">
      <w:pPr>
        <w:pStyle w:val="Zkladntext"/>
        <w:spacing w:before="9"/>
        <w:rPr>
          <w:sz w:val="9"/>
        </w:rPr>
      </w:pPr>
    </w:p>
    <w:p w14:paraId="2645B48D" w14:textId="77777777" w:rsidR="000A417C" w:rsidRDefault="00000000">
      <w:pPr>
        <w:pStyle w:val="Zkladntext"/>
        <w:ind w:left="171"/>
      </w:pPr>
      <w:r>
        <w:rPr>
          <w:noProof/>
        </w:rPr>
        <mc:AlternateContent>
          <mc:Choice Requires="wpg">
            <w:drawing>
              <wp:inline distT="0" distB="0" distL="0" distR="0" wp14:anchorId="32913916" wp14:editId="0847CF85">
                <wp:extent cx="5467985" cy="248920"/>
                <wp:effectExtent l="19050" t="9525" r="18414" b="17779"/>
                <wp:docPr id="1758" name="Group 1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1759" name="Graphic 1759"/>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1760" name="Graphic 1760"/>
                        <wps:cNvSpPr/>
                        <wps:spPr>
                          <a:xfrm>
                            <a:off x="14192" y="14192"/>
                            <a:ext cx="1558925" cy="220979"/>
                          </a:xfrm>
                          <a:custGeom>
                            <a:avLst/>
                            <a:gdLst/>
                            <a:ahLst/>
                            <a:cxnLst/>
                            <a:rect l="l" t="t" r="r" b="b"/>
                            <a:pathLst>
                              <a:path w="1558925" h="220979">
                                <a:moveTo>
                                  <a:pt x="1425736"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1425736" y="0"/>
                                </a:lnTo>
                                <a:lnTo>
                                  <a:pt x="1477415" y="8415"/>
                                </a:lnTo>
                                <a:lnTo>
                                  <a:pt x="1519621" y="31365"/>
                                </a:lnTo>
                                <a:lnTo>
                                  <a:pt x="1548080" y="65402"/>
                                </a:lnTo>
                                <a:lnTo>
                                  <a:pt x="1558516" y="107081"/>
                                </a:lnTo>
                                <a:lnTo>
                                  <a:pt x="1558516" y="113382"/>
                                </a:lnTo>
                                <a:lnTo>
                                  <a:pt x="1548080" y="155061"/>
                                </a:lnTo>
                                <a:lnTo>
                                  <a:pt x="1519621" y="189098"/>
                                </a:lnTo>
                                <a:lnTo>
                                  <a:pt x="1477415" y="212048"/>
                                </a:lnTo>
                                <a:lnTo>
                                  <a:pt x="1425736" y="220463"/>
                                </a:lnTo>
                                <a:close/>
                              </a:path>
                            </a:pathLst>
                          </a:custGeom>
                          <a:solidFill>
                            <a:srgbClr val="ABE1FA"/>
                          </a:solidFill>
                        </wps:spPr>
                        <wps:bodyPr wrap="square" lIns="0" tIns="0" rIns="0" bIns="0" rtlCol="0">
                          <a:prstTxWarp prst="textNoShape">
                            <a:avLst/>
                          </a:prstTxWarp>
                          <a:noAutofit/>
                        </wps:bodyPr>
                      </wps:wsp>
                      <wps:wsp>
                        <wps:cNvPr id="1761" name="Graphic 1761"/>
                        <wps:cNvSpPr/>
                        <wps:spPr>
                          <a:xfrm>
                            <a:off x="14192" y="14192"/>
                            <a:ext cx="1558925" cy="220979"/>
                          </a:xfrm>
                          <a:custGeom>
                            <a:avLst/>
                            <a:gdLst/>
                            <a:ahLst/>
                            <a:cxnLst/>
                            <a:rect l="l" t="t" r="r" b="b"/>
                            <a:pathLst>
                              <a:path w="1558925" h="220979">
                                <a:moveTo>
                                  <a:pt x="132779" y="0"/>
                                </a:moveTo>
                                <a:lnTo>
                                  <a:pt x="334804" y="0"/>
                                </a:lnTo>
                                <a:lnTo>
                                  <a:pt x="779257" y="0"/>
                                </a:lnTo>
                                <a:lnTo>
                                  <a:pt x="1223711" y="0"/>
                                </a:lnTo>
                                <a:lnTo>
                                  <a:pt x="1425736" y="0"/>
                                </a:lnTo>
                                <a:lnTo>
                                  <a:pt x="1477415" y="8415"/>
                                </a:lnTo>
                                <a:lnTo>
                                  <a:pt x="1519621" y="31365"/>
                                </a:lnTo>
                                <a:lnTo>
                                  <a:pt x="1548080" y="65402"/>
                                </a:lnTo>
                                <a:lnTo>
                                  <a:pt x="1558516" y="107081"/>
                                </a:lnTo>
                                <a:lnTo>
                                  <a:pt x="1558516" y="113382"/>
                                </a:lnTo>
                                <a:lnTo>
                                  <a:pt x="1548080" y="155061"/>
                                </a:lnTo>
                                <a:lnTo>
                                  <a:pt x="1519621" y="189098"/>
                                </a:lnTo>
                                <a:lnTo>
                                  <a:pt x="1477415" y="212048"/>
                                </a:lnTo>
                                <a:lnTo>
                                  <a:pt x="1425736" y="220463"/>
                                </a:lnTo>
                                <a:lnTo>
                                  <a:pt x="1223711" y="220463"/>
                                </a:lnTo>
                                <a:lnTo>
                                  <a:pt x="779257" y="220463"/>
                                </a:lnTo>
                                <a:lnTo>
                                  <a:pt x="334804"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1762" name="Textbox 1762"/>
                        <wps:cNvSpPr txBox="1"/>
                        <wps:spPr>
                          <a:xfrm>
                            <a:off x="0" y="0"/>
                            <a:ext cx="5467985" cy="248920"/>
                          </a:xfrm>
                          <a:prstGeom prst="rect">
                            <a:avLst/>
                          </a:prstGeom>
                        </wps:spPr>
                        <wps:txbx>
                          <w:txbxContent>
                            <w:p w14:paraId="03C99C7B" w14:textId="3980F0A0" w:rsidR="000A417C" w:rsidRPr="002B0316" w:rsidRDefault="002B0316">
                              <w:pPr>
                                <w:spacing w:before="40"/>
                                <w:ind w:left="231"/>
                                <w:rPr>
                                  <w:sz w:val="25"/>
                                  <w:lang w:val="cs-CZ"/>
                                </w:rPr>
                              </w:pPr>
                              <w:r>
                                <w:rPr>
                                  <w:color w:val="1F1F1F"/>
                                  <w:spacing w:val="-2"/>
                                  <w:sz w:val="25"/>
                                  <w:lang w:val="cs-CZ"/>
                                </w:rPr>
                                <w:t>časovač</w:t>
                              </w:r>
                            </w:p>
                          </w:txbxContent>
                        </wps:txbx>
                        <wps:bodyPr wrap="square" lIns="0" tIns="0" rIns="0" bIns="0" rtlCol="0">
                          <a:noAutofit/>
                        </wps:bodyPr>
                      </wps:wsp>
                    </wpg:wgp>
                  </a:graphicData>
                </a:graphic>
              </wp:inline>
            </w:drawing>
          </mc:Choice>
          <mc:Fallback>
            <w:pict>
              <v:group w14:anchorId="32913916" id="Group 1758" o:spid="_x0000_s2017" style="width:430.55pt;height:19.6pt;mso-position-horizontal-relative:char;mso-position-vertical-relative:line"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">
                <v:shape id="Graphic 1759" o:spid="_x0000_s2018"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" path="m,l769635,,2462832,,4156029,r769635,e" filled="f" strokecolor="#231f20" strokeweight="1.06925mm">
                  <v:path arrowok="t"/>
                </v:shape>
                <v:shape id="Graphic 1760" o:spid="_x0000_s2019" style="position:absolute;left:141;top:141;width:15590;height:2210;visibility:visible;mso-wrap-style:square;v-text-anchor:top" coordsize="1558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" path="m1425736,220463r-1292957,l81089,212048,38884,189098,10432,155061,,113382r,-6301l10432,65402,38884,31365,81089,8415,132779,,1425736,r51679,8415l1519621,31365r28459,34037l1558516,107081r,6301l1548080,155061r-28459,34037l1477415,212048r-51679,8415xe" fillcolor="#abe1fa" stroked="f">
                  <v:path arrowok="t"/>
                </v:shape>
                <v:shape id="Graphic 1761" o:spid="_x0000_s2020" style="position:absolute;left:141;top:141;width:15590;height:2210;visibility:visible;mso-wrap-style:square;v-text-anchor:top" coordsize="1558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" path="m132779,l334804,,779257,r444454,l1425736,r51679,8415l1519621,31365r28459,34037l1558516,107081r,6301l1548080,155061r-28459,34037l1477415,212048r-51679,8415l1223711,220463r-444454,l334804,220463r-202025,l81089,212048,38884,189098,10432,155061,,113382r,-6301l10432,65402,38884,31365,81089,8415,132779,xe" filled="f" strokecolor="#00aeef" strokeweight=".78844mm">
                  <v:path arrowok="t"/>
                </v:shape>
                <v:shape id="Textbox 1762" o:spid="_x0000_s2021"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" filled="f" stroked="f">
                  <v:textbox inset="0,0,0,0">
                    <w:txbxContent>
                      <w:p w14:paraId="03C99C7B" w14:textId="3980F0A0" w:rsidR="000A417C" w:rsidRPr="002B0316" w:rsidRDefault="002B0316">
                        <w:pPr>
                          <w:spacing w:before="40"/>
                          <w:ind w:left="231"/>
                          <w:rPr>
                            <w:sz w:val="25"/>
                            <w:lang w:val="cs-CZ"/>
                          </w:rPr>
                        </w:pPr>
                        <w:r>
                          <w:rPr>
                            <w:color w:val="1F1F1F"/>
                            <w:spacing w:val="-2"/>
                            <w:sz w:val="25"/>
                            <w:lang w:val="cs-CZ"/>
                          </w:rPr>
                          <w:t>časovač</w:t>
                        </w:r>
                      </w:p>
                    </w:txbxContent>
                  </v:textbox>
                </v:shape>
                <w10:anchorlock/>
              </v:group>
            </w:pict>
          </mc:Fallback>
        </mc:AlternateContent>
      </w:r>
    </w:p>
    <w:p w14:paraId="5B2C5D6A" w14:textId="77777777" w:rsidR="000A417C" w:rsidRDefault="000A417C">
      <w:pPr>
        <w:pStyle w:val="Zkladntext"/>
        <w:spacing w:before="6"/>
        <w:rPr>
          <w:sz w:val="5"/>
        </w:rPr>
      </w:pPr>
    </w:p>
    <w:p w14:paraId="500888D5" w14:textId="77777777" w:rsidR="000A417C" w:rsidRDefault="00000000">
      <w:pPr>
        <w:pStyle w:val="Zkladntext"/>
        <w:ind w:left="177"/>
      </w:pPr>
      <w:r>
        <w:rPr>
          <w:noProof/>
        </w:rPr>
        <mc:AlternateContent>
          <mc:Choice Requires="wpg">
            <w:drawing>
              <wp:inline distT="0" distB="0" distL="0" distR="0" wp14:anchorId="45F0E294" wp14:editId="4531299F">
                <wp:extent cx="5490210" cy="527050"/>
                <wp:effectExtent l="9525" t="0" r="5714" b="6350"/>
                <wp:docPr id="1763" name="Group 1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210" cy="527050"/>
                          <a:chOff x="0" y="0"/>
                          <a:chExt cx="5490210" cy="527050"/>
                        </a:xfrm>
                      </wpg:grpSpPr>
                      <wps:wsp>
                        <wps:cNvPr id="1764" name="Graphic 1764"/>
                        <wps:cNvSpPr/>
                        <wps:spPr>
                          <a:xfrm>
                            <a:off x="6350" y="6350"/>
                            <a:ext cx="5477510" cy="514350"/>
                          </a:xfrm>
                          <a:custGeom>
                            <a:avLst/>
                            <a:gdLst/>
                            <a:ahLst/>
                            <a:cxnLst/>
                            <a:rect l="l" t="t" r="r" b="b"/>
                            <a:pathLst>
                              <a:path w="5477510" h="514350">
                                <a:moveTo>
                                  <a:pt x="5405412" y="514238"/>
                                </a:moveTo>
                                <a:lnTo>
                                  <a:pt x="72008" y="514238"/>
                                </a:lnTo>
                                <a:lnTo>
                                  <a:pt x="43971" y="508580"/>
                                </a:lnTo>
                                <a:lnTo>
                                  <a:pt x="21084" y="493150"/>
                                </a:lnTo>
                                <a:lnTo>
                                  <a:pt x="5656" y="470264"/>
                                </a:lnTo>
                                <a:lnTo>
                                  <a:pt x="0" y="442236"/>
                                </a:lnTo>
                                <a:lnTo>
                                  <a:pt x="0" y="72001"/>
                                </a:lnTo>
                                <a:lnTo>
                                  <a:pt x="5656" y="43974"/>
                                </a:lnTo>
                                <a:lnTo>
                                  <a:pt x="21084" y="21087"/>
                                </a:lnTo>
                                <a:lnTo>
                                  <a:pt x="43971" y="5657"/>
                                </a:lnTo>
                                <a:lnTo>
                                  <a:pt x="72008" y="0"/>
                                </a:lnTo>
                                <a:lnTo>
                                  <a:pt x="5405412" y="0"/>
                                </a:lnTo>
                                <a:lnTo>
                                  <a:pt x="5433436" y="5657"/>
                                </a:lnTo>
                                <a:lnTo>
                                  <a:pt x="5456321" y="21087"/>
                                </a:lnTo>
                                <a:lnTo>
                                  <a:pt x="5471750" y="43974"/>
                                </a:lnTo>
                                <a:lnTo>
                                  <a:pt x="5477407" y="72001"/>
                                </a:lnTo>
                                <a:lnTo>
                                  <a:pt x="5477407" y="442236"/>
                                </a:lnTo>
                                <a:lnTo>
                                  <a:pt x="5471750" y="470264"/>
                                </a:lnTo>
                                <a:lnTo>
                                  <a:pt x="5456321" y="493150"/>
                                </a:lnTo>
                                <a:lnTo>
                                  <a:pt x="5433436" y="508580"/>
                                </a:lnTo>
                                <a:lnTo>
                                  <a:pt x="5405412" y="514238"/>
                                </a:lnTo>
                                <a:close/>
                              </a:path>
                            </a:pathLst>
                          </a:custGeom>
                          <a:solidFill>
                            <a:srgbClr val="C7EAFB"/>
                          </a:solidFill>
                        </wps:spPr>
                        <wps:bodyPr wrap="square" lIns="0" tIns="0" rIns="0" bIns="0" rtlCol="0">
                          <a:prstTxWarp prst="textNoShape">
                            <a:avLst/>
                          </a:prstTxWarp>
                          <a:noAutofit/>
                        </wps:bodyPr>
                      </wps:wsp>
                      <wps:wsp>
                        <wps:cNvPr id="1765" name="Graphic 1765"/>
                        <wps:cNvSpPr/>
                        <wps:spPr>
                          <a:xfrm>
                            <a:off x="6350" y="6350"/>
                            <a:ext cx="5477510" cy="514350"/>
                          </a:xfrm>
                          <a:custGeom>
                            <a:avLst/>
                            <a:gdLst/>
                            <a:ahLst/>
                            <a:cxnLst/>
                            <a:rect l="l" t="t" r="r" b="b"/>
                            <a:pathLst>
                              <a:path w="5477510" h="514350">
                                <a:moveTo>
                                  <a:pt x="5477407" y="442236"/>
                                </a:moveTo>
                                <a:lnTo>
                                  <a:pt x="5471750" y="470264"/>
                                </a:lnTo>
                                <a:lnTo>
                                  <a:pt x="5456321" y="493150"/>
                                </a:lnTo>
                                <a:lnTo>
                                  <a:pt x="5433436" y="508580"/>
                                </a:lnTo>
                                <a:lnTo>
                                  <a:pt x="5405412" y="514238"/>
                                </a:lnTo>
                                <a:lnTo>
                                  <a:pt x="4572068" y="514238"/>
                                </a:lnTo>
                                <a:lnTo>
                                  <a:pt x="2738710" y="514238"/>
                                </a:lnTo>
                                <a:lnTo>
                                  <a:pt x="905352" y="514238"/>
                                </a:lnTo>
                                <a:lnTo>
                                  <a:pt x="72008" y="514238"/>
                                </a:lnTo>
                                <a:lnTo>
                                  <a:pt x="43971" y="508580"/>
                                </a:lnTo>
                                <a:lnTo>
                                  <a:pt x="21084" y="493150"/>
                                </a:lnTo>
                                <a:lnTo>
                                  <a:pt x="5656" y="470264"/>
                                </a:lnTo>
                                <a:lnTo>
                                  <a:pt x="0" y="442236"/>
                                </a:lnTo>
                                <a:lnTo>
                                  <a:pt x="0" y="384387"/>
                                </a:lnTo>
                                <a:lnTo>
                                  <a:pt x="0" y="257119"/>
                                </a:lnTo>
                                <a:lnTo>
                                  <a:pt x="0" y="129850"/>
                                </a:lnTo>
                                <a:lnTo>
                                  <a:pt x="0" y="72001"/>
                                </a:lnTo>
                                <a:lnTo>
                                  <a:pt x="5656" y="43974"/>
                                </a:lnTo>
                                <a:lnTo>
                                  <a:pt x="21084" y="21087"/>
                                </a:lnTo>
                                <a:lnTo>
                                  <a:pt x="43971" y="5657"/>
                                </a:lnTo>
                                <a:lnTo>
                                  <a:pt x="72008" y="0"/>
                                </a:lnTo>
                                <a:lnTo>
                                  <a:pt x="905352" y="0"/>
                                </a:lnTo>
                                <a:lnTo>
                                  <a:pt x="2738710" y="0"/>
                                </a:lnTo>
                                <a:lnTo>
                                  <a:pt x="4572068" y="0"/>
                                </a:lnTo>
                                <a:lnTo>
                                  <a:pt x="5405412" y="0"/>
                                </a:lnTo>
                                <a:lnTo>
                                  <a:pt x="5433436" y="5657"/>
                                </a:lnTo>
                                <a:lnTo>
                                  <a:pt x="5456321" y="21087"/>
                                </a:lnTo>
                                <a:lnTo>
                                  <a:pt x="5471750" y="43974"/>
                                </a:lnTo>
                                <a:lnTo>
                                  <a:pt x="5477407" y="72001"/>
                                </a:lnTo>
                                <a:lnTo>
                                  <a:pt x="5477407" y="129850"/>
                                </a:lnTo>
                                <a:lnTo>
                                  <a:pt x="5477407" y="257119"/>
                                </a:lnTo>
                                <a:lnTo>
                                  <a:pt x="5477407" y="384387"/>
                                </a:lnTo>
                                <a:lnTo>
                                  <a:pt x="5477407" y="442236"/>
                                </a:lnTo>
                                <a:close/>
                              </a:path>
                            </a:pathLst>
                          </a:custGeom>
                          <a:ln w="12699">
                            <a:solidFill>
                              <a:srgbClr val="00AEEF"/>
                            </a:solidFill>
                            <a:prstDash val="solid"/>
                          </a:ln>
                        </wps:spPr>
                        <wps:bodyPr wrap="square" lIns="0" tIns="0" rIns="0" bIns="0" rtlCol="0">
                          <a:prstTxWarp prst="textNoShape">
                            <a:avLst/>
                          </a:prstTxWarp>
                          <a:noAutofit/>
                        </wps:bodyPr>
                      </wps:wsp>
                      <wps:wsp>
                        <wps:cNvPr id="1766" name="Textbox 1766"/>
                        <wps:cNvSpPr txBox="1"/>
                        <wps:spPr>
                          <a:xfrm>
                            <a:off x="0" y="0"/>
                            <a:ext cx="5490210" cy="527050"/>
                          </a:xfrm>
                          <a:prstGeom prst="rect">
                            <a:avLst/>
                          </a:prstGeom>
                        </wps:spPr>
                        <wps:txbx>
                          <w:txbxContent>
                            <w:p w14:paraId="4B727AB8" w14:textId="78DEE459" w:rsidR="000A417C" w:rsidRDefault="004F05A5">
                              <w:pPr>
                                <w:spacing w:before="79"/>
                                <w:ind w:left="106" w:right="450"/>
                                <w:rPr>
                                  <w:sz w:val="21"/>
                                </w:rPr>
                              </w:pPr>
                              <w:r w:rsidRPr="004F05A5">
                                <w:rPr>
                                  <w:color w:val="1F1F1F"/>
                                  <w:sz w:val="21"/>
                                </w:rPr>
                                <w:t>Na displeji se přesně zobrazuje čas, který uplynul od okamžiku, kdy návazec spadl</w:t>
                              </w:r>
                              <w:r>
                                <w:rPr>
                                  <w:color w:val="1F1F1F"/>
                                  <w:sz w:val="21"/>
                                </w:rPr>
                                <w:t xml:space="preserve"> do vody</w:t>
                              </w:r>
                              <w:r w:rsidRPr="004F05A5">
                                <w:rPr>
                                  <w:color w:val="1F1F1F"/>
                                  <w:sz w:val="21"/>
                                </w:rPr>
                                <w:t>. Je velmi užitečné určit tempo kontroly a výměny návnad</w:t>
                              </w:r>
                              <w:r>
                                <w:rPr>
                                  <w:color w:val="1F1F1F"/>
                                  <w:sz w:val="21"/>
                                </w:rPr>
                                <w:t>.</w:t>
                              </w:r>
                            </w:p>
                          </w:txbxContent>
                        </wps:txbx>
                        <wps:bodyPr wrap="square" lIns="0" tIns="0" rIns="0" bIns="0" rtlCol="0">
                          <a:noAutofit/>
                        </wps:bodyPr>
                      </wps:wsp>
                    </wpg:wgp>
                  </a:graphicData>
                </a:graphic>
              </wp:inline>
            </w:drawing>
          </mc:Choice>
          <mc:Fallback>
            <w:pict>
              <v:group w14:anchorId="45F0E294" id="Group 1763" o:spid="_x0000_s2022" style="width:432.3pt;height:41.5pt;mso-position-horizontal-relative:char;mso-position-vertical-relative:line" coordsize="54902,5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">
                <v:shape id="Graphic 1764" o:spid="_x0000_s2023" style="position:absolute;left:63;top:63;width:54775;height:5144;visibility:visible;mso-wrap-style:square;v-text-anchor:top" coordsize="5477510,51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" path="m5405412,514238r-5333404,l43971,508580,21084,493150,5656,470264,,442236,,72001,5656,43974,21084,21087,43971,5657,72008,,5405412,r28024,5657l5456321,21087r15429,22887l5477407,72001r,370235l5471750,470264r-15429,22886l5433436,508580r-28024,5658xe" fillcolor="#c7eafb" stroked="f">
                  <v:path arrowok="t"/>
                </v:shape>
                <v:shape id="Graphic 1765" o:spid="_x0000_s2024" style="position:absolute;left:63;top:63;width:54775;height:5144;visibility:visible;mso-wrap-style:square;v-text-anchor:top" coordsize="5477510,51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" path="m5477407,442236r-5657,28028l5456321,493150r-22885,15430l5405412,514238r-833344,l2738710,514238r-1833358,l72008,514238,43971,508580,21084,493150,5656,470264,,442236,,384387,,257119,,129850,,72001,5656,43974,21084,21087,43971,5657,72008,,905352,,2738710,,4572068,r833344,l5433436,5657r22885,15430l5471750,43974r5657,28027l5477407,129850r,127269l5477407,384387r,57849xe" filled="f" strokecolor="#00aeef" strokeweight=".35275mm">
                  <v:path arrowok="t"/>
                </v:shape>
                <v:shape id="Textbox 1766" o:spid="_x0000_s2025" type="#_x0000_t202" style="position:absolute;width:54902;height:5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" filled="f" stroked="f">
                  <v:textbox inset="0,0,0,0">
                    <w:txbxContent>
                      <w:p w14:paraId="4B727AB8" w14:textId="78DEE459" w:rsidR="000A417C" w:rsidRDefault="004F05A5">
                        <w:pPr>
                          <w:spacing w:before="79"/>
                          <w:ind w:left="106" w:right="450"/>
                          <w:rPr>
                            <w:sz w:val="21"/>
                          </w:rPr>
                        </w:pPr>
                        <w:r w:rsidRPr="004F05A5">
                          <w:rPr>
                            <w:color w:val="1F1F1F"/>
                            <w:sz w:val="21"/>
                          </w:rPr>
                          <w:t>Na displeji se přesně zobrazuje čas, který uplynul od okamžiku, kdy návazec spadl</w:t>
                        </w:r>
                        <w:r>
                          <w:rPr>
                            <w:color w:val="1F1F1F"/>
                            <w:sz w:val="21"/>
                          </w:rPr>
                          <w:t xml:space="preserve"> do vody</w:t>
                        </w:r>
                        <w:r w:rsidRPr="004F05A5">
                          <w:rPr>
                            <w:color w:val="1F1F1F"/>
                            <w:sz w:val="21"/>
                          </w:rPr>
                          <w:t>. Je velmi užitečné určit tempo kontroly a výměny návnad</w:t>
                        </w:r>
                        <w:r>
                          <w:rPr>
                            <w:color w:val="1F1F1F"/>
                            <w:sz w:val="21"/>
                          </w:rPr>
                          <w:t>.</w:t>
                        </w:r>
                      </w:p>
                    </w:txbxContent>
                  </v:textbox>
                </v:shape>
                <w10:anchorlock/>
              </v:group>
            </w:pict>
          </mc:Fallback>
        </mc:AlternateContent>
      </w:r>
    </w:p>
    <w:p w14:paraId="2B6C714D" w14:textId="77777777" w:rsidR="004F05A5" w:rsidRDefault="00000000" w:rsidP="004F05A5">
      <w:pPr>
        <w:spacing w:before="193" w:line="218" w:lineRule="auto"/>
        <w:ind w:left="256" w:right="4697" w:hanging="75"/>
        <w:rPr>
          <w:color w:val="1F1F1F"/>
          <w:sz w:val="21"/>
        </w:rPr>
      </w:pPr>
      <w:r>
        <w:rPr>
          <w:noProof/>
        </w:rPr>
        <w:drawing>
          <wp:anchor distT="0" distB="0" distL="0" distR="0" simplePos="0" relativeHeight="15890432" behindDoc="0" locked="0" layoutInCell="1" allowOverlap="1" wp14:anchorId="0A169B25" wp14:editId="061D9B98">
            <wp:simplePos x="0" y="0"/>
            <wp:positionH relativeFrom="page">
              <wp:posOffset>3809992</wp:posOffset>
            </wp:positionH>
            <wp:positionV relativeFrom="paragraph">
              <wp:posOffset>138534</wp:posOffset>
            </wp:positionV>
            <wp:extent cx="2666617" cy="2364228"/>
            <wp:effectExtent l="0" t="0" r="0" b="0"/>
            <wp:wrapNone/>
            <wp:docPr id="1767" name="Image 17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7" name="Image 1767"/>
                    <pic:cNvPicPr/>
                  </pic:nvPicPr>
                  <pic:blipFill>
                    <a:blip r:embed="rId1022" cstate="print"/>
                    <a:stretch>
                      <a:fillRect/>
                    </a:stretch>
                  </pic:blipFill>
                  <pic:spPr>
                    <a:xfrm>
                      <a:off x="0" y="0"/>
                      <a:ext cx="2666617" cy="2364228"/>
                    </a:xfrm>
                    <a:prstGeom prst="rect">
                      <a:avLst/>
                    </a:prstGeom>
                  </pic:spPr>
                </pic:pic>
              </a:graphicData>
            </a:graphic>
          </wp:anchor>
        </w:drawing>
      </w:r>
      <w:r>
        <w:rPr>
          <w:color w:val="1F1F1F"/>
          <w:sz w:val="21"/>
        </w:rPr>
        <w:t>-</w:t>
      </w:r>
      <w:r w:rsidR="004F05A5" w:rsidRPr="004F05A5">
        <w:t xml:space="preserve"> </w:t>
      </w:r>
      <w:r w:rsidR="004F05A5" w:rsidRPr="004F05A5">
        <w:rPr>
          <w:color w:val="1F1F1F"/>
          <w:sz w:val="21"/>
        </w:rPr>
        <w:t>Na displeji se zobrazuje čas, který uplynul od začátku spouštění soupravy. Můžete zhruba odhadnout načasování kamaráda nebo sebrání návazce.</w:t>
      </w:r>
    </w:p>
    <w:p w14:paraId="43D81E67" w14:textId="5A623BA8" w:rsidR="004F05A5" w:rsidRPr="004F05A5" w:rsidRDefault="00000000" w:rsidP="004F05A5">
      <w:pPr>
        <w:spacing w:before="193" w:line="218" w:lineRule="auto"/>
        <w:ind w:left="256" w:right="4697" w:hanging="75"/>
        <w:rPr>
          <w:color w:val="1F1F1F"/>
          <w:spacing w:val="-6"/>
          <w:sz w:val="21"/>
        </w:rPr>
      </w:pPr>
      <w:r>
        <w:rPr>
          <w:color w:val="1F1F1F"/>
          <w:spacing w:val="-6"/>
          <w:sz w:val="21"/>
        </w:rPr>
        <w:t>-</w:t>
      </w:r>
      <w:r w:rsidR="004F05A5" w:rsidRPr="004F05A5">
        <w:t xml:space="preserve"> </w:t>
      </w:r>
      <w:r w:rsidR="004F05A5" w:rsidRPr="004F05A5">
        <w:rPr>
          <w:color w:val="1F1F1F"/>
          <w:spacing w:val="-6"/>
          <w:sz w:val="21"/>
        </w:rPr>
        <w:t>Chumming Timer se automaticky spustí od</w:t>
      </w:r>
    </w:p>
    <w:p w14:paraId="4519BAE6" w14:textId="5A87B125" w:rsidR="000A417C" w:rsidRDefault="004F05A5" w:rsidP="004F05A5">
      <w:pPr>
        <w:spacing w:before="193" w:line="218" w:lineRule="auto"/>
        <w:ind w:left="256" w:right="4697" w:hanging="75"/>
        <w:rPr>
          <w:sz w:val="21"/>
        </w:rPr>
      </w:pPr>
      <w:r w:rsidRPr="004F05A5">
        <w:rPr>
          <w:color w:val="1F1F1F"/>
          <w:spacing w:val="-6"/>
          <w:sz w:val="21"/>
        </w:rPr>
        <w:t xml:space="preserve">7,1 m zobrazených na počítadle vodní hladiny po vhození vašeho </w:t>
      </w:r>
      <w:r>
        <w:rPr>
          <w:color w:val="1F1F1F"/>
          <w:spacing w:val="-6"/>
          <w:sz w:val="21"/>
        </w:rPr>
        <w:t xml:space="preserve">návazce </w:t>
      </w:r>
      <w:r w:rsidRPr="004F05A5">
        <w:rPr>
          <w:color w:val="1F1F1F"/>
          <w:spacing w:val="-6"/>
          <w:sz w:val="21"/>
        </w:rPr>
        <w:t>do vody</w:t>
      </w:r>
      <w:r w:rsidR="00000000">
        <w:rPr>
          <w:color w:val="1F1F1F"/>
          <w:spacing w:val="-6"/>
          <w:sz w:val="21"/>
        </w:rPr>
        <w:t>.</w:t>
      </w:r>
    </w:p>
    <w:p w14:paraId="0723D1CA" w14:textId="77777777" w:rsidR="000A417C" w:rsidRDefault="000A417C">
      <w:pPr>
        <w:pStyle w:val="Zkladntext"/>
        <w:spacing w:before="232"/>
        <w:rPr>
          <w:sz w:val="21"/>
        </w:rPr>
      </w:pPr>
    </w:p>
    <w:p w14:paraId="4CA000ED" w14:textId="77777777" w:rsidR="004F05A5" w:rsidRPr="004F05A5" w:rsidRDefault="00000000" w:rsidP="004F05A5">
      <w:pPr>
        <w:spacing w:line="218" w:lineRule="auto"/>
        <w:ind w:left="256" w:right="4488" w:hanging="75"/>
        <w:rPr>
          <w:color w:val="1F1F1F"/>
          <w:sz w:val="21"/>
        </w:rPr>
      </w:pPr>
      <w:r>
        <w:rPr>
          <w:color w:val="1F1F1F"/>
          <w:sz w:val="21"/>
        </w:rPr>
        <w:t>*</w:t>
      </w:r>
      <w:r w:rsidR="004F05A5" w:rsidRPr="004F05A5">
        <w:rPr>
          <w:color w:val="1F1F1F"/>
          <w:sz w:val="21"/>
        </w:rPr>
        <w:t>Čas se zobrazuje v sekundách, pokud je zbývající čas méně než 60 sekund. Je zobrazen v minutách, pokud zbývající čas není menší než 1 minuta.</w:t>
      </w:r>
    </w:p>
    <w:p w14:paraId="31505DB7" w14:textId="77777777" w:rsidR="004F05A5" w:rsidRPr="004F05A5" w:rsidRDefault="004F05A5" w:rsidP="004F05A5">
      <w:pPr>
        <w:spacing w:line="218" w:lineRule="auto"/>
        <w:ind w:left="256" w:right="4488" w:hanging="75"/>
        <w:rPr>
          <w:color w:val="1F1F1F"/>
          <w:sz w:val="21"/>
        </w:rPr>
      </w:pPr>
      <w:r w:rsidRPr="004F05A5">
        <w:rPr>
          <w:color w:val="1F1F1F"/>
          <w:sz w:val="21"/>
        </w:rPr>
        <w:t>*Funkci časovače nelze resetovat.</w:t>
      </w:r>
    </w:p>
    <w:p w14:paraId="24B8F4ED" w14:textId="7327F23F" w:rsidR="000A417C" w:rsidRDefault="004F05A5" w:rsidP="004F05A5">
      <w:pPr>
        <w:spacing w:line="218" w:lineRule="auto"/>
        <w:ind w:left="256" w:right="4488" w:hanging="75"/>
        <w:rPr>
          <w:sz w:val="21"/>
        </w:rPr>
      </w:pPr>
      <w:r w:rsidRPr="004F05A5">
        <w:rPr>
          <w:color w:val="1F1F1F"/>
          <w:sz w:val="21"/>
        </w:rPr>
        <w:t>*Pro správné použití časovače by mělo být další podávání návazce provedeno pouze po jeho navinutí do polohy automatického zastavení na straně lodi.</w:t>
      </w:r>
      <w:r w:rsidR="00000000">
        <w:rPr>
          <w:color w:val="1F1F1F"/>
          <w:sz w:val="21"/>
        </w:rPr>
        <w:t>.</w:t>
      </w:r>
    </w:p>
    <w:p w14:paraId="6698E370" w14:textId="77777777" w:rsidR="000A417C" w:rsidRDefault="00000000">
      <w:pPr>
        <w:pStyle w:val="Zkladntext"/>
        <w:spacing w:before="212"/>
      </w:pPr>
      <w:r>
        <w:rPr>
          <w:noProof/>
        </w:rPr>
        <mc:AlternateContent>
          <mc:Choice Requires="wpg">
            <w:drawing>
              <wp:anchor distT="0" distB="0" distL="0" distR="0" simplePos="0" relativeHeight="487749120" behindDoc="1" locked="0" layoutInCell="1" allowOverlap="1" wp14:anchorId="6A0A8152" wp14:editId="1F2C7BB7">
                <wp:simplePos x="0" y="0"/>
                <wp:positionH relativeFrom="page">
                  <wp:posOffset>985003</wp:posOffset>
                </wp:positionH>
                <wp:positionV relativeFrom="paragraph">
                  <wp:posOffset>295947</wp:posOffset>
                </wp:positionV>
                <wp:extent cx="5477510" cy="571500"/>
                <wp:effectExtent l="0" t="0" r="0" b="0"/>
                <wp:wrapTopAndBottom/>
                <wp:docPr id="1768" name="Group 1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7510" cy="571500"/>
                          <a:chOff x="0" y="0"/>
                          <a:chExt cx="5477510" cy="571500"/>
                        </a:xfrm>
                      </wpg:grpSpPr>
                      <wps:wsp>
                        <wps:cNvPr id="1769" name="Graphic 1769"/>
                        <wps:cNvSpPr/>
                        <wps:spPr>
                          <a:xfrm>
                            <a:off x="3599" y="6299"/>
                            <a:ext cx="1026794" cy="558800"/>
                          </a:xfrm>
                          <a:custGeom>
                            <a:avLst/>
                            <a:gdLst/>
                            <a:ahLst/>
                            <a:cxnLst/>
                            <a:rect l="l" t="t" r="r" b="b"/>
                            <a:pathLst>
                              <a:path w="1026794" h="558800">
                                <a:moveTo>
                                  <a:pt x="1026306" y="558762"/>
                                </a:moveTo>
                                <a:lnTo>
                                  <a:pt x="85241" y="558762"/>
                                </a:lnTo>
                                <a:lnTo>
                                  <a:pt x="52060" y="552063"/>
                                </a:lnTo>
                                <a:lnTo>
                                  <a:pt x="24965" y="533793"/>
                                </a:lnTo>
                                <a:lnTo>
                                  <a:pt x="6698" y="506691"/>
                                </a:lnTo>
                                <a:lnTo>
                                  <a:pt x="0" y="473496"/>
                                </a:lnTo>
                                <a:lnTo>
                                  <a:pt x="0" y="85228"/>
                                </a:lnTo>
                                <a:lnTo>
                                  <a:pt x="6698" y="52060"/>
                                </a:lnTo>
                                <a:lnTo>
                                  <a:pt x="24965" y="24969"/>
                                </a:lnTo>
                                <a:lnTo>
                                  <a:pt x="52060" y="6699"/>
                                </a:lnTo>
                                <a:lnTo>
                                  <a:pt x="85241" y="0"/>
                                </a:lnTo>
                                <a:lnTo>
                                  <a:pt x="1026306" y="0"/>
                                </a:lnTo>
                                <a:lnTo>
                                  <a:pt x="1026306" y="558762"/>
                                </a:lnTo>
                                <a:close/>
                              </a:path>
                            </a:pathLst>
                          </a:custGeom>
                          <a:solidFill>
                            <a:srgbClr val="6DCFF6"/>
                          </a:solidFill>
                        </wps:spPr>
                        <wps:bodyPr wrap="square" lIns="0" tIns="0" rIns="0" bIns="0" rtlCol="0">
                          <a:prstTxWarp prst="textNoShape">
                            <a:avLst/>
                          </a:prstTxWarp>
                          <a:noAutofit/>
                        </wps:bodyPr>
                      </wps:wsp>
                      <wps:wsp>
                        <wps:cNvPr id="1770" name="Graphic 1770"/>
                        <wps:cNvSpPr/>
                        <wps:spPr>
                          <a:xfrm>
                            <a:off x="3599" y="6299"/>
                            <a:ext cx="1026794" cy="558800"/>
                          </a:xfrm>
                          <a:custGeom>
                            <a:avLst/>
                            <a:gdLst/>
                            <a:ahLst/>
                            <a:cxnLst/>
                            <a:rect l="l" t="t" r="r" b="b"/>
                            <a:pathLst>
                              <a:path w="1026794" h="558800">
                                <a:moveTo>
                                  <a:pt x="1026306" y="558762"/>
                                </a:moveTo>
                                <a:lnTo>
                                  <a:pt x="879265" y="558762"/>
                                </a:lnTo>
                                <a:lnTo>
                                  <a:pt x="555773" y="558762"/>
                                </a:lnTo>
                                <a:lnTo>
                                  <a:pt x="232282" y="558762"/>
                                </a:lnTo>
                                <a:lnTo>
                                  <a:pt x="85241" y="558762"/>
                                </a:lnTo>
                                <a:lnTo>
                                  <a:pt x="52060" y="552063"/>
                                </a:lnTo>
                                <a:lnTo>
                                  <a:pt x="24965" y="533793"/>
                                </a:lnTo>
                                <a:lnTo>
                                  <a:pt x="6698" y="506691"/>
                                </a:lnTo>
                                <a:lnTo>
                                  <a:pt x="0" y="473496"/>
                                </a:lnTo>
                                <a:lnTo>
                                  <a:pt x="0" y="412829"/>
                                </a:lnTo>
                                <a:lnTo>
                                  <a:pt x="0" y="279362"/>
                                </a:lnTo>
                                <a:lnTo>
                                  <a:pt x="0" y="145895"/>
                                </a:lnTo>
                                <a:lnTo>
                                  <a:pt x="0" y="85228"/>
                                </a:lnTo>
                                <a:lnTo>
                                  <a:pt x="6698" y="52060"/>
                                </a:lnTo>
                                <a:lnTo>
                                  <a:pt x="24965" y="24969"/>
                                </a:lnTo>
                                <a:lnTo>
                                  <a:pt x="52060" y="6699"/>
                                </a:lnTo>
                                <a:lnTo>
                                  <a:pt x="85241" y="0"/>
                                </a:lnTo>
                                <a:lnTo>
                                  <a:pt x="232282" y="0"/>
                                </a:lnTo>
                                <a:lnTo>
                                  <a:pt x="555773" y="0"/>
                                </a:lnTo>
                                <a:lnTo>
                                  <a:pt x="879265" y="0"/>
                                </a:lnTo>
                                <a:lnTo>
                                  <a:pt x="1026306" y="0"/>
                                </a:lnTo>
                                <a:lnTo>
                                  <a:pt x="1026306" y="87306"/>
                                </a:lnTo>
                                <a:lnTo>
                                  <a:pt x="1026306" y="279381"/>
                                </a:lnTo>
                                <a:lnTo>
                                  <a:pt x="1026306" y="471456"/>
                                </a:lnTo>
                                <a:lnTo>
                                  <a:pt x="1026306" y="558762"/>
                                </a:lnTo>
                                <a:close/>
                              </a:path>
                            </a:pathLst>
                          </a:custGeom>
                          <a:ln w="7199">
                            <a:solidFill>
                              <a:srgbClr val="231F20"/>
                            </a:solidFill>
                            <a:prstDash val="solid"/>
                          </a:ln>
                        </wps:spPr>
                        <wps:bodyPr wrap="square" lIns="0" tIns="0" rIns="0" bIns="0" rtlCol="0">
                          <a:prstTxWarp prst="textNoShape">
                            <a:avLst/>
                          </a:prstTxWarp>
                          <a:noAutofit/>
                        </wps:bodyPr>
                      </wps:wsp>
                      <wps:wsp>
                        <wps:cNvPr id="1771" name="Graphic 1771"/>
                        <wps:cNvSpPr/>
                        <wps:spPr>
                          <a:xfrm>
                            <a:off x="8635" y="6299"/>
                            <a:ext cx="5462905" cy="558800"/>
                          </a:xfrm>
                          <a:custGeom>
                            <a:avLst/>
                            <a:gdLst/>
                            <a:ahLst/>
                            <a:cxnLst/>
                            <a:rect l="l" t="t" r="r" b="b"/>
                            <a:pathLst>
                              <a:path w="5462905" h="558800">
                                <a:moveTo>
                                  <a:pt x="5377073" y="0"/>
                                </a:moveTo>
                                <a:lnTo>
                                  <a:pt x="5410254" y="6699"/>
                                </a:lnTo>
                                <a:lnTo>
                                  <a:pt x="5437348" y="24969"/>
                                </a:lnTo>
                                <a:lnTo>
                                  <a:pt x="5455616" y="52060"/>
                                </a:lnTo>
                                <a:lnTo>
                                  <a:pt x="5462314" y="85228"/>
                                </a:lnTo>
                                <a:lnTo>
                                  <a:pt x="5462314" y="145895"/>
                                </a:lnTo>
                                <a:lnTo>
                                  <a:pt x="5462314" y="279362"/>
                                </a:lnTo>
                                <a:lnTo>
                                  <a:pt x="5462314" y="412829"/>
                                </a:lnTo>
                                <a:lnTo>
                                  <a:pt x="5462314" y="473496"/>
                                </a:lnTo>
                                <a:lnTo>
                                  <a:pt x="5455616" y="506691"/>
                                </a:lnTo>
                                <a:lnTo>
                                  <a:pt x="5437348" y="533793"/>
                                </a:lnTo>
                                <a:lnTo>
                                  <a:pt x="5410254" y="552063"/>
                                </a:lnTo>
                                <a:lnTo>
                                  <a:pt x="5377073" y="558762"/>
                                </a:lnTo>
                                <a:lnTo>
                                  <a:pt x="4550223" y="558762"/>
                                </a:lnTo>
                                <a:lnTo>
                                  <a:pt x="2731151" y="558762"/>
                                </a:lnTo>
                                <a:lnTo>
                                  <a:pt x="912079" y="558762"/>
                                </a:lnTo>
                                <a:lnTo>
                                  <a:pt x="85228" y="558762"/>
                                </a:lnTo>
                                <a:lnTo>
                                  <a:pt x="52050" y="552063"/>
                                </a:lnTo>
                                <a:lnTo>
                                  <a:pt x="24959" y="533793"/>
                                </a:lnTo>
                                <a:lnTo>
                                  <a:pt x="6696" y="506691"/>
                                </a:lnTo>
                                <a:lnTo>
                                  <a:pt x="0" y="473496"/>
                                </a:lnTo>
                                <a:lnTo>
                                  <a:pt x="0" y="412829"/>
                                </a:lnTo>
                                <a:lnTo>
                                  <a:pt x="0" y="279362"/>
                                </a:lnTo>
                                <a:lnTo>
                                  <a:pt x="0" y="145895"/>
                                </a:lnTo>
                                <a:lnTo>
                                  <a:pt x="0" y="85228"/>
                                </a:lnTo>
                                <a:lnTo>
                                  <a:pt x="6696" y="52060"/>
                                </a:lnTo>
                                <a:lnTo>
                                  <a:pt x="24959" y="24969"/>
                                </a:lnTo>
                                <a:lnTo>
                                  <a:pt x="52050" y="6699"/>
                                </a:lnTo>
                                <a:lnTo>
                                  <a:pt x="85228" y="0"/>
                                </a:lnTo>
                                <a:lnTo>
                                  <a:pt x="912079" y="0"/>
                                </a:lnTo>
                                <a:lnTo>
                                  <a:pt x="2731151" y="0"/>
                                </a:lnTo>
                                <a:lnTo>
                                  <a:pt x="4550223" y="0"/>
                                </a:lnTo>
                                <a:lnTo>
                                  <a:pt x="5377073" y="0"/>
                                </a:lnTo>
                                <a:close/>
                              </a:path>
                            </a:pathLst>
                          </a:custGeom>
                          <a:ln w="12599">
                            <a:solidFill>
                              <a:srgbClr val="231F20"/>
                            </a:solidFill>
                            <a:prstDash val="solid"/>
                          </a:ln>
                        </wps:spPr>
                        <wps:bodyPr wrap="square" lIns="0" tIns="0" rIns="0" bIns="0" rtlCol="0">
                          <a:prstTxWarp prst="textNoShape">
                            <a:avLst/>
                          </a:prstTxWarp>
                          <a:noAutofit/>
                        </wps:bodyPr>
                      </wps:wsp>
                      <wps:wsp>
                        <wps:cNvPr id="1772" name="Graphic 1772"/>
                        <wps:cNvSpPr/>
                        <wps:spPr>
                          <a:xfrm>
                            <a:off x="2059896" y="81780"/>
                            <a:ext cx="414655" cy="122555"/>
                          </a:xfrm>
                          <a:custGeom>
                            <a:avLst/>
                            <a:gdLst/>
                            <a:ahLst/>
                            <a:cxnLst/>
                            <a:rect l="l" t="t" r="r" b="b"/>
                            <a:pathLst>
                              <a:path w="414655" h="122555">
                                <a:moveTo>
                                  <a:pt x="348790" y="122088"/>
                                </a:moveTo>
                                <a:lnTo>
                                  <a:pt x="65520" y="122088"/>
                                </a:lnTo>
                                <a:lnTo>
                                  <a:pt x="40015" y="117792"/>
                                </a:lnTo>
                                <a:lnTo>
                                  <a:pt x="19189" y="106077"/>
                                </a:lnTo>
                                <a:lnTo>
                                  <a:pt x="5148" y="88706"/>
                                </a:lnTo>
                                <a:lnTo>
                                  <a:pt x="0" y="67443"/>
                                </a:lnTo>
                                <a:lnTo>
                                  <a:pt x="0" y="54644"/>
                                </a:lnTo>
                                <a:lnTo>
                                  <a:pt x="5148" y="33360"/>
                                </a:lnTo>
                                <a:lnTo>
                                  <a:pt x="19189" y="15992"/>
                                </a:lnTo>
                                <a:lnTo>
                                  <a:pt x="40015" y="4289"/>
                                </a:lnTo>
                                <a:lnTo>
                                  <a:pt x="65520" y="0"/>
                                </a:lnTo>
                                <a:lnTo>
                                  <a:pt x="348790" y="0"/>
                                </a:lnTo>
                                <a:lnTo>
                                  <a:pt x="374293" y="4289"/>
                                </a:lnTo>
                                <a:lnTo>
                                  <a:pt x="395116" y="15992"/>
                                </a:lnTo>
                                <a:lnTo>
                                  <a:pt x="409152" y="33360"/>
                                </a:lnTo>
                                <a:lnTo>
                                  <a:pt x="414299" y="54644"/>
                                </a:lnTo>
                                <a:lnTo>
                                  <a:pt x="414299" y="67443"/>
                                </a:lnTo>
                                <a:lnTo>
                                  <a:pt x="409152" y="88706"/>
                                </a:lnTo>
                                <a:lnTo>
                                  <a:pt x="395116" y="106077"/>
                                </a:lnTo>
                                <a:lnTo>
                                  <a:pt x="374293" y="117792"/>
                                </a:lnTo>
                                <a:lnTo>
                                  <a:pt x="348790" y="122088"/>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1773" name="Image 1773"/>
                          <pic:cNvPicPr/>
                        </pic:nvPicPr>
                        <pic:blipFill>
                          <a:blip r:embed="rId1023" cstate="print"/>
                          <a:stretch>
                            <a:fillRect/>
                          </a:stretch>
                        </pic:blipFill>
                        <pic:spPr>
                          <a:xfrm>
                            <a:off x="371448" y="63462"/>
                            <a:ext cx="243856" cy="213380"/>
                          </a:xfrm>
                          <a:prstGeom prst="rect">
                            <a:avLst/>
                          </a:prstGeom>
                        </pic:spPr>
                      </pic:pic>
                      <wps:wsp>
                        <wps:cNvPr id="1774" name="Textbox 1774"/>
                        <wps:cNvSpPr txBox="1"/>
                        <wps:spPr>
                          <a:xfrm>
                            <a:off x="150935" y="314248"/>
                            <a:ext cx="730250" cy="235585"/>
                          </a:xfrm>
                          <a:prstGeom prst="rect">
                            <a:avLst/>
                          </a:prstGeom>
                        </wps:spPr>
                        <wps:txbx>
                          <w:txbxContent>
                            <w:p w14:paraId="40C38662" w14:textId="77777777" w:rsidR="000A417C" w:rsidRDefault="00000000">
                              <w:pPr>
                                <w:spacing w:line="356" w:lineRule="exact"/>
                                <w:ind w:left="20"/>
                                <w:rPr>
                                  <w:rFonts w:ascii="Calibri"/>
                                  <w:sz w:val="33"/>
                                </w:rPr>
                              </w:pPr>
                              <w:r>
                                <w:rPr>
                                  <w:rFonts w:ascii="Calibri"/>
                                  <w:color w:val="1F1F1F"/>
                                  <w:spacing w:val="-2"/>
                                  <w:w w:val="85"/>
                                  <w:sz w:val="33"/>
                                </w:rPr>
                                <w:t>Attention</w:t>
                              </w:r>
                            </w:p>
                          </w:txbxContent>
                        </wps:txbx>
                        <wps:bodyPr wrap="square" lIns="0" tIns="0" rIns="0" bIns="0" rtlCol="0">
                          <a:noAutofit/>
                        </wps:bodyPr>
                      </wps:wsp>
                      <wps:wsp>
                        <wps:cNvPr id="1775" name="Textbox 1775"/>
                        <wps:cNvSpPr txBox="1"/>
                        <wps:spPr>
                          <a:xfrm>
                            <a:off x="1070505" y="45868"/>
                            <a:ext cx="4238625" cy="327025"/>
                          </a:xfrm>
                          <a:prstGeom prst="rect">
                            <a:avLst/>
                          </a:prstGeom>
                        </wps:spPr>
                        <wps:txbx>
                          <w:txbxContent>
                            <w:p w14:paraId="37B3150E" w14:textId="77777777" w:rsidR="000A417C" w:rsidRDefault="00000000">
                              <w:pPr>
                                <w:spacing w:before="13"/>
                                <w:ind w:left="25" w:right="60" w:hanging="6"/>
                                <w:rPr>
                                  <w:sz w:val="21"/>
                                </w:rPr>
                              </w:pPr>
                              <w:r>
                                <w:rPr>
                                  <w:i/>
                                  <w:color w:val="1F1F1F"/>
                                  <w:spacing w:val="-6"/>
                                  <w:sz w:val="21"/>
                                </w:rPr>
                                <w:t>If</w:t>
                              </w:r>
                              <w:r>
                                <w:rPr>
                                  <w:i/>
                                  <w:color w:val="1F1F1F"/>
                                  <w:spacing w:val="-9"/>
                                  <w:sz w:val="21"/>
                                </w:rPr>
                                <w:t xml:space="preserve"> </w:t>
                              </w:r>
                              <w:r>
                                <w:rPr>
                                  <w:i/>
                                  <w:color w:val="1F1F1F"/>
                                  <w:spacing w:val="-6"/>
                                  <w:sz w:val="21"/>
                                </w:rPr>
                                <w:t>you</w:t>
                              </w:r>
                              <w:r>
                                <w:rPr>
                                  <w:i/>
                                  <w:color w:val="1F1F1F"/>
                                  <w:spacing w:val="-9"/>
                                  <w:sz w:val="21"/>
                                </w:rPr>
                                <w:t xml:space="preserve"> </w:t>
                              </w:r>
                              <w:r>
                                <w:rPr>
                                  <w:i/>
                                  <w:color w:val="1F1F1F"/>
                                  <w:spacing w:val="-6"/>
                                  <w:sz w:val="21"/>
                                </w:rPr>
                                <w:t>press the</w:t>
                              </w:r>
                              <w:r>
                                <w:rPr>
                                  <w:i/>
                                  <w:color w:val="1F1F1F"/>
                                  <w:spacing w:val="69"/>
                                  <w:sz w:val="21"/>
                                </w:rPr>
                                <w:t xml:space="preserve"> </w:t>
                              </w:r>
                              <w:r>
                                <w:rPr>
                                  <w:color w:val="1F1F1F"/>
                                  <w:spacing w:val="-6"/>
                                  <w:sz w:val="21"/>
                                </w:rPr>
                                <w:t>MEMO</w:t>
                              </w:r>
                              <w:r>
                                <w:rPr>
                                  <w:color w:val="1F1F1F"/>
                                  <w:spacing w:val="25"/>
                                  <w:sz w:val="21"/>
                                </w:rPr>
                                <w:t xml:space="preserve"> </w:t>
                              </w:r>
                              <w:r>
                                <w:rPr>
                                  <w:b/>
                                  <w:color w:val="00AEEF"/>
                                  <w:spacing w:val="-6"/>
                                  <w:sz w:val="21"/>
                                </w:rPr>
                                <w:t>BUTTON</w:t>
                              </w:r>
                              <w:r>
                                <w:rPr>
                                  <w:b/>
                                  <w:color w:val="00AEEF"/>
                                  <w:spacing w:val="-9"/>
                                  <w:sz w:val="21"/>
                                </w:rPr>
                                <w:t xml:space="preserve"> </w:t>
                              </w:r>
                              <w:r>
                                <w:rPr>
                                  <w:i/>
                                  <w:color w:val="1F1F1F"/>
                                  <w:spacing w:val="-6"/>
                                  <w:sz w:val="21"/>
                                </w:rPr>
                                <w:t>While chumming</w:t>
                              </w:r>
                              <w:r>
                                <w:rPr>
                                  <w:i/>
                                  <w:color w:val="1F1F1F"/>
                                  <w:spacing w:val="-1"/>
                                  <w:sz w:val="21"/>
                                </w:rPr>
                                <w:t xml:space="preserve"> </w:t>
                              </w:r>
                              <w:r>
                                <w:rPr>
                                  <w:i/>
                                  <w:color w:val="1F1F1F"/>
                                  <w:spacing w:val="-6"/>
                                  <w:sz w:val="21"/>
                                </w:rPr>
                                <w:t>is in</w:t>
                              </w:r>
                              <w:r>
                                <w:rPr>
                                  <w:i/>
                                  <w:color w:val="1F1F1F"/>
                                  <w:spacing w:val="-9"/>
                                  <w:sz w:val="21"/>
                                </w:rPr>
                                <w:t xml:space="preserve"> </w:t>
                              </w:r>
                              <w:r>
                                <w:rPr>
                                  <w:i/>
                                  <w:color w:val="1F1F1F"/>
                                  <w:spacing w:val="-6"/>
                                  <w:sz w:val="21"/>
                                </w:rPr>
                                <w:t>process,</w:t>
                              </w:r>
                              <w:r>
                                <w:rPr>
                                  <w:i/>
                                  <w:color w:val="1F1F1F"/>
                                  <w:spacing w:val="4"/>
                                  <w:sz w:val="21"/>
                                </w:rPr>
                                <w:t xml:space="preserve"> </w:t>
                              </w:r>
                              <w:r>
                                <w:rPr>
                                  <w:i/>
                                  <w:color w:val="1F1F1F"/>
                                  <w:spacing w:val="-6"/>
                                  <w:sz w:val="21"/>
                                </w:rPr>
                                <w:t>the</w:t>
                              </w:r>
                              <w:r>
                                <w:rPr>
                                  <w:i/>
                                  <w:color w:val="1F1F1F"/>
                                  <w:spacing w:val="-9"/>
                                  <w:sz w:val="21"/>
                                </w:rPr>
                                <w:t xml:space="preserve"> </w:t>
                              </w:r>
                              <w:r>
                                <w:rPr>
                                  <w:i/>
                                  <w:color w:val="1F1F1F"/>
                                  <w:spacing w:val="-6"/>
                                  <w:sz w:val="21"/>
                                </w:rPr>
                                <w:t xml:space="preserve">timer </w:t>
                              </w:r>
                              <w:r>
                                <w:rPr>
                                  <w:i/>
                                  <w:color w:val="1F1F1F"/>
                                  <w:sz w:val="21"/>
                                </w:rPr>
                                <w:t xml:space="preserve">indication will start from </w:t>
                              </w:r>
                              <w:r>
                                <w:rPr>
                                  <w:color w:val="6B8795"/>
                                  <w:spacing w:val="40"/>
                                  <w:sz w:val="21"/>
                                  <w:u w:val="single" w:color="546064"/>
                                </w:rPr>
                                <w:t xml:space="preserve"> </w:t>
                              </w:r>
                              <w:r>
                                <w:rPr>
                                  <w:color w:val="6B8795"/>
                                  <w:sz w:val="21"/>
                                  <w:u w:val="single" w:color="546064"/>
                                </w:rPr>
                                <w:t>o</w:t>
                              </w:r>
                              <w:r>
                                <w:rPr>
                                  <w:color w:val="6B8795"/>
                                  <w:spacing w:val="80"/>
                                  <w:sz w:val="21"/>
                                  <w:u w:val="single" w:color="546064"/>
                                </w:rPr>
                                <w:t xml:space="preserve"> </w:t>
                              </w:r>
                              <w:r>
                                <w:rPr>
                                  <w:color w:val="6B8795"/>
                                  <w:spacing w:val="-6"/>
                                  <w:sz w:val="21"/>
                                </w:rPr>
                                <w:t xml:space="preserve"> </w:t>
                              </w:r>
                              <w:r>
                                <w:rPr>
                                  <w:color w:val="1F1F1F"/>
                                  <w:sz w:val="21"/>
                                </w:rPr>
                                <w:t>.</w:t>
                              </w:r>
                            </w:p>
                          </w:txbxContent>
                        </wps:txbx>
                        <wps:bodyPr wrap="square" lIns="0" tIns="0" rIns="0" bIns="0" rtlCol="0">
                          <a:noAutofit/>
                        </wps:bodyPr>
                      </wps:wsp>
                    </wpg:wgp>
                  </a:graphicData>
                </a:graphic>
              </wp:anchor>
            </w:drawing>
          </mc:Choice>
          <mc:Fallback>
            <w:pict>
              <v:group w14:anchorId="6A0A8152" id="Group 1768" o:spid="_x0000_s2026" style="position:absolute;margin-left:77.55pt;margin-top:23.3pt;width:431.3pt;height:45pt;z-index:-15567360;mso-wrap-distance-left:0;mso-wrap-distance-right:0;mso-position-horizontal-relative:page;mso-position-vertical-relative:text" coordsize="54775,5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">
                <v:shape id="Graphic 1769" o:spid="_x0000_s2027" style="position:absolute;left:35;top:62;width:10268;height:5588;visibility:visible;mso-wrap-style:square;v-text-anchor:top" coordsize="1026794,55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" path="m1026306,558762r-941065,l52060,552063,24965,533793,6698,506691,,473496,,85228,6698,52060,24965,24969,52060,6699,85241,r941065,l1026306,558762xe" fillcolor="#6dcff6" stroked="f">
                  <v:path arrowok="t"/>
                </v:shape>
                <v:shape id="Graphic 1770" o:spid="_x0000_s2028" style="position:absolute;left:35;top:62;width:10268;height:5588;visibility:visible;mso-wrap-style:square;v-text-anchor:top" coordsize="1026794,55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" path="m1026306,558762r-147041,l555773,558762r-323491,l85241,558762,52060,552063,24965,533793,6698,506691,,473496,,412829,,279362,,145895,,85228,6698,52060,24965,24969,52060,6699,85241,,232282,,555773,,879265,r147041,l1026306,87306r,192075l1026306,471456r,87306xe" filled="f" strokecolor="#231f20" strokeweight=".19997mm">
                  <v:path arrowok="t"/>
                </v:shape>
                <v:shape id="Graphic 1771" o:spid="_x0000_s2029" style="position:absolute;left:86;top:62;width:54629;height:5588;visibility:visible;mso-wrap-style:square;v-text-anchor:top" coordsize="5462905,55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" path="m5377073,r33181,6699l5437348,24969r18268,27091l5462314,85228r,60667l5462314,279362r,133467l5462314,473496r-6698,33195l5437348,533793r-27094,18270l5377073,558762r-826850,l2731151,558762r-1819072,l85228,558762,52050,552063,24959,533793,6696,506691,,473496,,412829,,279362,,145895,,85228,6696,52060,24959,24969,52050,6699,85228,,912079,,2731151,,4550223,r826850,xe" filled="f" strokecolor="#231f20" strokeweight=".34997mm">
                  <v:path arrowok="t"/>
                </v:shape>
                <v:shape id="Graphic 1772" o:spid="_x0000_s2030" style="position:absolute;left:20598;top:817;width:4147;height:1226;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" path="m348790,122088r-283270,l40015,117792,19189,106077,5148,88706,,67443,,54644,5148,33360,19189,15992,40015,4289,65520,,348790,r25503,4289l395116,15992r14036,17368l414299,54644r,12799l409152,88706r-14036,17371l374293,117792r-25503,4296xe" fillcolor="#d1d3d4" stroked="f">
                  <v:path arrowok="t"/>
                </v:shape>
                <v:shape id="Image 1773" o:spid="_x0000_s2031" type="#_x0000_t75" style="position:absolute;left:3714;top:634;width:2439;height:2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">
                  <v:imagedata r:id="rId1024" o:title=""/>
                </v:shape>
                <v:shape id="Textbox 1774" o:spid="_x0000_s2032" type="#_x0000_t202" style="position:absolute;left:1509;top:3142;width:7302;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" filled="f" stroked="f">
                  <v:textbox inset="0,0,0,0">
                    <w:txbxContent>
                      <w:p w14:paraId="40C38662" w14:textId="77777777" w:rsidR="000A417C" w:rsidRDefault="00000000">
                        <w:pPr>
                          <w:spacing w:line="356" w:lineRule="exact"/>
                          <w:ind w:left="20"/>
                          <w:rPr>
                            <w:rFonts w:ascii="Calibri"/>
                            <w:sz w:val="33"/>
                          </w:rPr>
                        </w:pPr>
                        <w:r>
                          <w:rPr>
                            <w:rFonts w:ascii="Calibri"/>
                            <w:color w:val="1F1F1F"/>
                            <w:spacing w:val="-2"/>
                            <w:w w:val="85"/>
                            <w:sz w:val="33"/>
                          </w:rPr>
                          <w:t>Attention</w:t>
                        </w:r>
                      </w:p>
                    </w:txbxContent>
                  </v:textbox>
                </v:shape>
                <v:shape id="Textbox 1775" o:spid="_x0000_s2033" type="#_x0000_t202" style="position:absolute;left:10705;top:458;width:42386;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" filled="f" stroked="f">
                  <v:textbox inset="0,0,0,0">
                    <w:txbxContent>
                      <w:p w14:paraId="37B3150E" w14:textId="77777777" w:rsidR="000A417C" w:rsidRDefault="00000000">
                        <w:pPr>
                          <w:spacing w:before="13"/>
                          <w:ind w:left="25" w:right="60" w:hanging="6"/>
                          <w:rPr>
                            <w:sz w:val="21"/>
                          </w:rPr>
                        </w:pPr>
                        <w:r>
                          <w:rPr>
                            <w:i/>
                            <w:color w:val="1F1F1F"/>
                            <w:spacing w:val="-6"/>
                            <w:sz w:val="21"/>
                          </w:rPr>
                          <w:t>If</w:t>
                        </w:r>
                        <w:r>
                          <w:rPr>
                            <w:i/>
                            <w:color w:val="1F1F1F"/>
                            <w:spacing w:val="-9"/>
                            <w:sz w:val="21"/>
                          </w:rPr>
                          <w:t xml:space="preserve"> </w:t>
                        </w:r>
                        <w:r>
                          <w:rPr>
                            <w:i/>
                            <w:color w:val="1F1F1F"/>
                            <w:spacing w:val="-6"/>
                            <w:sz w:val="21"/>
                          </w:rPr>
                          <w:t>you</w:t>
                        </w:r>
                        <w:r>
                          <w:rPr>
                            <w:i/>
                            <w:color w:val="1F1F1F"/>
                            <w:spacing w:val="-9"/>
                            <w:sz w:val="21"/>
                          </w:rPr>
                          <w:t xml:space="preserve"> </w:t>
                        </w:r>
                        <w:r>
                          <w:rPr>
                            <w:i/>
                            <w:color w:val="1F1F1F"/>
                            <w:spacing w:val="-6"/>
                            <w:sz w:val="21"/>
                          </w:rPr>
                          <w:t>press the</w:t>
                        </w:r>
                        <w:r>
                          <w:rPr>
                            <w:i/>
                            <w:color w:val="1F1F1F"/>
                            <w:spacing w:val="69"/>
                            <w:sz w:val="21"/>
                          </w:rPr>
                          <w:t xml:space="preserve"> </w:t>
                        </w:r>
                        <w:r>
                          <w:rPr>
                            <w:color w:val="1F1F1F"/>
                            <w:spacing w:val="-6"/>
                            <w:sz w:val="21"/>
                          </w:rPr>
                          <w:t>MEMO</w:t>
                        </w:r>
                        <w:r>
                          <w:rPr>
                            <w:color w:val="1F1F1F"/>
                            <w:spacing w:val="25"/>
                            <w:sz w:val="21"/>
                          </w:rPr>
                          <w:t xml:space="preserve"> </w:t>
                        </w:r>
                        <w:r>
                          <w:rPr>
                            <w:b/>
                            <w:color w:val="00AEEF"/>
                            <w:spacing w:val="-6"/>
                            <w:sz w:val="21"/>
                          </w:rPr>
                          <w:t>BUTTON</w:t>
                        </w:r>
                        <w:r>
                          <w:rPr>
                            <w:b/>
                            <w:color w:val="00AEEF"/>
                            <w:spacing w:val="-9"/>
                            <w:sz w:val="21"/>
                          </w:rPr>
                          <w:t xml:space="preserve"> </w:t>
                        </w:r>
                        <w:r>
                          <w:rPr>
                            <w:i/>
                            <w:color w:val="1F1F1F"/>
                            <w:spacing w:val="-6"/>
                            <w:sz w:val="21"/>
                          </w:rPr>
                          <w:t>While chumming</w:t>
                        </w:r>
                        <w:r>
                          <w:rPr>
                            <w:i/>
                            <w:color w:val="1F1F1F"/>
                            <w:spacing w:val="-1"/>
                            <w:sz w:val="21"/>
                          </w:rPr>
                          <w:t xml:space="preserve"> </w:t>
                        </w:r>
                        <w:r>
                          <w:rPr>
                            <w:i/>
                            <w:color w:val="1F1F1F"/>
                            <w:spacing w:val="-6"/>
                            <w:sz w:val="21"/>
                          </w:rPr>
                          <w:t>is in</w:t>
                        </w:r>
                        <w:r>
                          <w:rPr>
                            <w:i/>
                            <w:color w:val="1F1F1F"/>
                            <w:spacing w:val="-9"/>
                            <w:sz w:val="21"/>
                          </w:rPr>
                          <w:t xml:space="preserve"> </w:t>
                        </w:r>
                        <w:r>
                          <w:rPr>
                            <w:i/>
                            <w:color w:val="1F1F1F"/>
                            <w:spacing w:val="-6"/>
                            <w:sz w:val="21"/>
                          </w:rPr>
                          <w:t>process,</w:t>
                        </w:r>
                        <w:r>
                          <w:rPr>
                            <w:i/>
                            <w:color w:val="1F1F1F"/>
                            <w:spacing w:val="4"/>
                            <w:sz w:val="21"/>
                          </w:rPr>
                          <w:t xml:space="preserve"> </w:t>
                        </w:r>
                        <w:r>
                          <w:rPr>
                            <w:i/>
                            <w:color w:val="1F1F1F"/>
                            <w:spacing w:val="-6"/>
                            <w:sz w:val="21"/>
                          </w:rPr>
                          <w:t>the</w:t>
                        </w:r>
                        <w:r>
                          <w:rPr>
                            <w:i/>
                            <w:color w:val="1F1F1F"/>
                            <w:spacing w:val="-9"/>
                            <w:sz w:val="21"/>
                          </w:rPr>
                          <w:t xml:space="preserve"> </w:t>
                        </w:r>
                        <w:r>
                          <w:rPr>
                            <w:i/>
                            <w:color w:val="1F1F1F"/>
                            <w:spacing w:val="-6"/>
                            <w:sz w:val="21"/>
                          </w:rPr>
                          <w:t xml:space="preserve">timer </w:t>
                        </w:r>
                        <w:r>
                          <w:rPr>
                            <w:i/>
                            <w:color w:val="1F1F1F"/>
                            <w:sz w:val="21"/>
                          </w:rPr>
                          <w:t xml:space="preserve">indication will start from </w:t>
                        </w:r>
                        <w:r>
                          <w:rPr>
                            <w:color w:val="6B8795"/>
                            <w:spacing w:val="40"/>
                            <w:sz w:val="21"/>
                            <w:u w:val="single" w:color="546064"/>
                          </w:rPr>
                          <w:t xml:space="preserve"> </w:t>
                        </w:r>
                        <w:r>
                          <w:rPr>
                            <w:color w:val="6B8795"/>
                            <w:sz w:val="21"/>
                            <w:u w:val="single" w:color="546064"/>
                          </w:rPr>
                          <w:t>o</w:t>
                        </w:r>
                        <w:r>
                          <w:rPr>
                            <w:color w:val="6B8795"/>
                            <w:spacing w:val="80"/>
                            <w:sz w:val="21"/>
                            <w:u w:val="single" w:color="546064"/>
                          </w:rPr>
                          <w:t xml:space="preserve"> </w:t>
                        </w:r>
                        <w:r>
                          <w:rPr>
                            <w:color w:val="6B8795"/>
                            <w:spacing w:val="-6"/>
                            <w:sz w:val="21"/>
                          </w:rPr>
                          <w:t xml:space="preserve"> </w:t>
                        </w:r>
                        <w:r>
                          <w:rPr>
                            <w:color w:val="1F1F1F"/>
                            <w:sz w:val="21"/>
                          </w:rPr>
                          <w:t>.</w:t>
                        </w:r>
                      </w:p>
                    </w:txbxContent>
                  </v:textbox>
                </v:shape>
                <w10:wrap type="topAndBottom" anchorx="page"/>
              </v:group>
            </w:pict>
          </mc:Fallback>
        </mc:AlternateContent>
      </w:r>
    </w:p>
    <w:p w14:paraId="125A3A80" w14:textId="77777777" w:rsidR="000A417C" w:rsidRDefault="000A417C">
      <w:pPr>
        <w:sectPr w:rsidR="000A417C">
          <w:headerReference w:type="default" r:id="rId1025"/>
          <w:footerReference w:type="default" r:id="rId1026"/>
          <w:pgSz w:w="11900" w:h="16840"/>
          <w:pgMar w:top="1960" w:right="1520" w:bottom="1800" w:left="1400" w:header="1200" w:footer="1607" w:gutter="0"/>
          <w:cols w:space="720"/>
        </w:sectPr>
      </w:pPr>
    </w:p>
    <w:p w14:paraId="2A82E8D0" w14:textId="77777777" w:rsidR="000A417C" w:rsidRDefault="000A417C">
      <w:pPr>
        <w:pStyle w:val="Zkladntext"/>
        <w:spacing w:before="9"/>
        <w:rPr>
          <w:sz w:val="9"/>
        </w:rPr>
      </w:pPr>
    </w:p>
    <w:p w14:paraId="7B2A42C2" w14:textId="77777777" w:rsidR="000A417C" w:rsidRDefault="00000000">
      <w:pPr>
        <w:pStyle w:val="Zkladntext"/>
        <w:ind w:left="171"/>
      </w:pPr>
      <w:r>
        <w:rPr>
          <w:noProof/>
        </w:rPr>
        <mc:AlternateContent>
          <mc:Choice Requires="wpg">
            <w:drawing>
              <wp:inline distT="0" distB="0" distL="0" distR="0" wp14:anchorId="759DDC7D" wp14:editId="442090E9">
                <wp:extent cx="5467985" cy="248920"/>
                <wp:effectExtent l="19050" t="9525" r="18414" b="17779"/>
                <wp:docPr id="1776" name="Group 1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1777" name="Graphic 1777"/>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1778" name="Graphic 1778"/>
                        <wps:cNvSpPr/>
                        <wps:spPr>
                          <a:xfrm>
                            <a:off x="14192" y="14192"/>
                            <a:ext cx="2174875" cy="220979"/>
                          </a:xfrm>
                          <a:custGeom>
                            <a:avLst/>
                            <a:gdLst/>
                            <a:ahLst/>
                            <a:cxnLst/>
                            <a:rect l="l" t="t" r="r" b="b"/>
                            <a:pathLst>
                              <a:path w="2174875" h="220979">
                                <a:moveTo>
                                  <a:pt x="2041686"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2041686" y="0"/>
                                </a:lnTo>
                                <a:lnTo>
                                  <a:pt x="2093365" y="8415"/>
                                </a:lnTo>
                                <a:lnTo>
                                  <a:pt x="2135571" y="31365"/>
                                </a:lnTo>
                                <a:lnTo>
                                  <a:pt x="2164030" y="65402"/>
                                </a:lnTo>
                                <a:lnTo>
                                  <a:pt x="2174466" y="107081"/>
                                </a:lnTo>
                                <a:lnTo>
                                  <a:pt x="2174466" y="113382"/>
                                </a:lnTo>
                                <a:lnTo>
                                  <a:pt x="2164030" y="155061"/>
                                </a:lnTo>
                                <a:lnTo>
                                  <a:pt x="2135571" y="189098"/>
                                </a:lnTo>
                                <a:lnTo>
                                  <a:pt x="2093365" y="212048"/>
                                </a:lnTo>
                                <a:lnTo>
                                  <a:pt x="2041686" y="220463"/>
                                </a:lnTo>
                                <a:close/>
                              </a:path>
                            </a:pathLst>
                          </a:custGeom>
                          <a:solidFill>
                            <a:srgbClr val="ABE1FA"/>
                          </a:solidFill>
                        </wps:spPr>
                        <wps:bodyPr wrap="square" lIns="0" tIns="0" rIns="0" bIns="0" rtlCol="0">
                          <a:prstTxWarp prst="textNoShape">
                            <a:avLst/>
                          </a:prstTxWarp>
                          <a:noAutofit/>
                        </wps:bodyPr>
                      </wps:wsp>
                      <wps:wsp>
                        <wps:cNvPr id="1779" name="Graphic 1779"/>
                        <wps:cNvSpPr/>
                        <wps:spPr>
                          <a:xfrm>
                            <a:off x="14192" y="14192"/>
                            <a:ext cx="2174875" cy="220979"/>
                          </a:xfrm>
                          <a:custGeom>
                            <a:avLst/>
                            <a:gdLst/>
                            <a:ahLst/>
                            <a:cxnLst/>
                            <a:rect l="l" t="t" r="r" b="b"/>
                            <a:pathLst>
                              <a:path w="2174875" h="220979">
                                <a:moveTo>
                                  <a:pt x="132779" y="0"/>
                                </a:moveTo>
                                <a:lnTo>
                                  <a:pt x="431046" y="0"/>
                                </a:lnTo>
                                <a:lnTo>
                                  <a:pt x="1087232" y="0"/>
                                </a:lnTo>
                                <a:lnTo>
                                  <a:pt x="1743419" y="0"/>
                                </a:lnTo>
                                <a:lnTo>
                                  <a:pt x="2041686" y="0"/>
                                </a:lnTo>
                                <a:lnTo>
                                  <a:pt x="2093365" y="8415"/>
                                </a:lnTo>
                                <a:lnTo>
                                  <a:pt x="2135571" y="31365"/>
                                </a:lnTo>
                                <a:lnTo>
                                  <a:pt x="2164030" y="65402"/>
                                </a:lnTo>
                                <a:lnTo>
                                  <a:pt x="2174466" y="107081"/>
                                </a:lnTo>
                                <a:lnTo>
                                  <a:pt x="2174466" y="113382"/>
                                </a:lnTo>
                                <a:lnTo>
                                  <a:pt x="2164030" y="155061"/>
                                </a:lnTo>
                                <a:lnTo>
                                  <a:pt x="2135571" y="189098"/>
                                </a:lnTo>
                                <a:lnTo>
                                  <a:pt x="2093365" y="212048"/>
                                </a:lnTo>
                                <a:lnTo>
                                  <a:pt x="2041686" y="220463"/>
                                </a:lnTo>
                                <a:lnTo>
                                  <a:pt x="1743419" y="220463"/>
                                </a:lnTo>
                                <a:lnTo>
                                  <a:pt x="1087232" y="220463"/>
                                </a:lnTo>
                                <a:lnTo>
                                  <a:pt x="431046"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1780" name="Textbox 1780"/>
                        <wps:cNvSpPr txBox="1"/>
                        <wps:spPr>
                          <a:xfrm>
                            <a:off x="0" y="0"/>
                            <a:ext cx="5467985" cy="248920"/>
                          </a:xfrm>
                          <a:prstGeom prst="rect">
                            <a:avLst/>
                          </a:prstGeom>
                        </wps:spPr>
                        <wps:txbx>
                          <w:txbxContent>
                            <w:p w14:paraId="42D7F197" w14:textId="77777777" w:rsidR="000A417C" w:rsidRDefault="00000000">
                              <w:pPr>
                                <w:spacing w:before="40"/>
                                <w:ind w:left="230"/>
                                <w:rPr>
                                  <w:b/>
                                  <w:sz w:val="25"/>
                                </w:rPr>
                              </w:pPr>
                              <w:bookmarkStart w:id="45" w:name="T_S500J(U)_43(E)out"/>
                              <w:bookmarkEnd w:id="45"/>
                              <w:r>
                                <w:rPr>
                                  <w:b/>
                                  <w:color w:val="1F1F1F"/>
                                  <w:spacing w:val="-8"/>
                                  <w:sz w:val="25"/>
                                </w:rPr>
                                <w:t>Chumming</w:t>
                              </w:r>
                              <w:r>
                                <w:rPr>
                                  <w:b/>
                                  <w:color w:val="1F1F1F"/>
                                  <w:spacing w:val="1"/>
                                  <w:sz w:val="25"/>
                                </w:rPr>
                                <w:t xml:space="preserve"> </w:t>
                              </w:r>
                              <w:r>
                                <w:rPr>
                                  <w:b/>
                                  <w:color w:val="1F1F1F"/>
                                  <w:spacing w:val="-8"/>
                                  <w:sz w:val="25"/>
                                </w:rPr>
                                <w:t>Timer</w:t>
                              </w:r>
                              <w:r>
                                <w:rPr>
                                  <w:b/>
                                  <w:color w:val="1F1F1F"/>
                                  <w:spacing w:val="-7"/>
                                  <w:sz w:val="25"/>
                                </w:rPr>
                                <w:t xml:space="preserve"> </w:t>
                              </w:r>
                              <w:r>
                                <w:rPr>
                                  <w:b/>
                                  <w:color w:val="1F1F1F"/>
                                  <w:spacing w:val="-8"/>
                                  <w:sz w:val="25"/>
                                </w:rPr>
                                <w:t>Winding</w:t>
                              </w:r>
                            </w:p>
                          </w:txbxContent>
                        </wps:txbx>
                        <wps:bodyPr wrap="square" lIns="0" tIns="0" rIns="0" bIns="0" rtlCol="0">
                          <a:noAutofit/>
                        </wps:bodyPr>
                      </wps:wsp>
                    </wpg:wgp>
                  </a:graphicData>
                </a:graphic>
              </wp:inline>
            </w:drawing>
          </mc:Choice>
          <mc:Fallback>
            <w:pict>
              <v:group w14:anchorId="759DDC7D" id="Group 1776" o:spid="_x0000_s2034" style="width:430.55pt;height:19.6pt;mso-position-horizontal-relative:char;mso-position-vertical-relative:line"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">
                <v:shape id="Graphic 1777" o:spid="_x0000_s2035"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" path="m,l769635,,2462832,,4156029,r769635,e" filled="f" strokecolor="#231f20" strokeweight="1.06925mm">
                  <v:path arrowok="t"/>
                </v:shape>
                <v:shape id="Graphic 1778" o:spid="_x0000_s2036" style="position:absolute;left:141;top:141;width:21749;height:2210;visibility:visible;mso-wrap-style:square;v-text-anchor:top" coordsize="217487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" path="m2041686,220463r-1908907,l81089,212048,38884,189098,10432,155061,,113382r,-6301l10432,65402,38884,31365,81089,8415,132779,,2041686,r51679,8415l2135571,31365r28459,34037l2174466,107081r,6301l2164030,155061r-28459,34037l2093365,212048r-51679,8415xe" fillcolor="#abe1fa" stroked="f">
                  <v:path arrowok="t"/>
                </v:shape>
                <v:shape id="Graphic 1779" o:spid="_x0000_s2037" style="position:absolute;left:141;top:141;width:21749;height:2210;visibility:visible;mso-wrap-style:square;v-text-anchor:top" coordsize="217487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" path="m132779,l431046,r656186,l1743419,r298267,l2093365,8415r42206,22950l2164030,65402r10436,41679l2174466,113382r-10436,41679l2135571,189098r-42206,22950l2041686,220463r-298267,l1087232,220463r-656186,l132779,220463,81089,212048,38884,189098,10432,155061,,113382r,-6301l10432,65402,38884,31365,81089,8415,132779,xe" filled="f" strokecolor="#00aeef" strokeweight=".78844mm">
                  <v:path arrowok="t"/>
                </v:shape>
                <v:shape id="Textbox 1780" o:spid="_x0000_s2038"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" filled="f" stroked="f">
                  <v:textbox inset="0,0,0,0">
                    <w:txbxContent>
                      <w:p w14:paraId="42D7F197" w14:textId="77777777" w:rsidR="000A417C" w:rsidRDefault="00000000">
                        <w:pPr>
                          <w:spacing w:before="40"/>
                          <w:ind w:left="230"/>
                          <w:rPr>
                            <w:b/>
                            <w:sz w:val="25"/>
                          </w:rPr>
                        </w:pPr>
                        <w:bookmarkStart w:id="46" w:name="T_S500J(U)_43(E)out"/>
                        <w:bookmarkEnd w:id="46"/>
                        <w:r>
                          <w:rPr>
                            <w:b/>
                            <w:color w:val="1F1F1F"/>
                            <w:spacing w:val="-8"/>
                            <w:sz w:val="25"/>
                          </w:rPr>
                          <w:t>Chumming</w:t>
                        </w:r>
                        <w:r>
                          <w:rPr>
                            <w:b/>
                            <w:color w:val="1F1F1F"/>
                            <w:spacing w:val="1"/>
                            <w:sz w:val="25"/>
                          </w:rPr>
                          <w:t xml:space="preserve"> </w:t>
                        </w:r>
                        <w:r>
                          <w:rPr>
                            <w:b/>
                            <w:color w:val="1F1F1F"/>
                            <w:spacing w:val="-8"/>
                            <w:sz w:val="25"/>
                          </w:rPr>
                          <w:t>Timer</w:t>
                        </w:r>
                        <w:r>
                          <w:rPr>
                            <w:b/>
                            <w:color w:val="1F1F1F"/>
                            <w:spacing w:val="-7"/>
                            <w:sz w:val="25"/>
                          </w:rPr>
                          <w:t xml:space="preserve"> </w:t>
                        </w:r>
                        <w:r>
                          <w:rPr>
                            <w:b/>
                            <w:color w:val="1F1F1F"/>
                            <w:spacing w:val="-8"/>
                            <w:sz w:val="25"/>
                          </w:rPr>
                          <w:t>Winding</w:t>
                        </w:r>
                      </w:p>
                    </w:txbxContent>
                  </v:textbox>
                </v:shape>
                <w10:anchorlock/>
              </v:group>
            </w:pict>
          </mc:Fallback>
        </mc:AlternateContent>
      </w:r>
    </w:p>
    <w:p w14:paraId="1F500C75" w14:textId="77777777" w:rsidR="000A417C" w:rsidRDefault="000A417C">
      <w:pPr>
        <w:pStyle w:val="Zkladntext"/>
        <w:spacing w:before="6"/>
        <w:rPr>
          <w:sz w:val="5"/>
        </w:rPr>
      </w:pPr>
    </w:p>
    <w:p w14:paraId="5CFAA145" w14:textId="77777777" w:rsidR="000A417C" w:rsidRDefault="00000000">
      <w:pPr>
        <w:pStyle w:val="Zkladntext"/>
        <w:ind w:left="177"/>
      </w:pPr>
      <w:r>
        <w:rPr>
          <w:noProof/>
        </w:rPr>
        <mc:AlternateContent>
          <mc:Choice Requires="wpg">
            <w:drawing>
              <wp:inline distT="0" distB="0" distL="0" distR="0" wp14:anchorId="30640AE5" wp14:editId="0902BB47">
                <wp:extent cx="5490210" cy="577850"/>
                <wp:effectExtent l="9525" t="0" r="5714" b="12700"/>
                <wp:docPr id="1781" name="Group 1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210" cy="577850"/>
                          <a:chOff x="0" y="0"/>
                          <a:chExt cx="5490210" cy="577850"/>
                        </a:xfrm>
                      </wpg:grpSpPr>
                      <wps:wsp>
                        <wps:cNvPr id="1782" name="Graphic 1782"/>
                        <wps:cNvSpPr/>
                        <wps:spPr>
                          <a:xfrm>
                            <a:off x="6350" y="6350"/>
                            <a:ext cx="5477510" cy="565150"/>
                          </a:xfrm>
                          <a:custGeom>
                            <a:avLst/>
                            <a:gdLst/>
                            <a:ahLst/>
                            <a:cxnLst/>
                            <a:rect l="l" t="t" r="r" b="b"/>
                            <a:pathLst>
                              <a:path w="5477510" h="565150">
                                <a:moveTo>
                                  <a:pt x="5405412" y="564641"/>
                                </a:moveTo>
                                <a:lnTo>
                                  <a:pt x="72008" y="564641"/>
                                </a:lnTo>
                                <a:lnTo>
                                  <a:pt x="43971" y="558983"/>
                                </a:lnTo>
                                <a:lnTo>
                                  <a:pt x="21084" y="543553"/>
                                </a:lnTo>
                                <a:lnTo>
                                  <a:pt x="5656" y="520667"/>
                                </a:lnTo>
                                <a:lnTo>
                                  <a:pt x="0" y="492639"/>
                                </a:lnTo>
                                <a:lnTo>
                                  <a:pt x="0" y="72001"/>
                                </a:lnTo>
                                <a:lnTo>
                                  <a:pt x="5656" y="43974"/>
                                </a:lnTo>
                                <a:lnTo>
                                  <a:pt x="21084" y="21087"/>
                                </a:lnTo>
                                <a:lnTo>
                                  <a:pt x="43971" y="5657"/>
                                </a:lnTo>
                                <a:lnTo>
                                  <a:pt x="72008" y="0"/>
                                </a:lnTo>
                                <a:lnTo>
                                  <a:pt x="5405412" y="0"/>
                                </a:lnTo>
                                <a:lnTo>
                                  <a:pt x="5433436" y="5657"/>
                                </a:lnTo>
                                <a:lnTo>
                                  <a:pt x="5456321" y="21087"/>
                                </a:lnTo>
                                <a:lnTo>
                                  <a:pt x="5471750" y="43974"/>
                                </a:lnTo>
                                <a:lnTo>
                                  <a:pt x="5477407" y="72001"/>
                                </a:lnTo>
                                <a:lnTo>
                                  <a:pt x="5477407" y="492639"/>
                                </a:lnTo>
                                <a:lnTo>
                                  <a:pt x="5471750" y="520667"/>
                                </a:lnTo>
                                <a:lnTo>
                                  <a:pt x="5456321" y="543553"/>
                                </a:lnTo>
                                <a:lnTo>
                                  <a:pt x="5433436" y="558983"/>
                                </a:lnTo>
                                <a:lnTo>
                                  <a:pt x="5405412" y="564641"/>
                                </a:lnTo>
                                <a:close/>
                              </a:path>
                            </a:pathLst>
                          </a:custGeom>
                          <a:solidFill>
                            <a:srgbClr val="C7EAFB"/>
                          </a:solidFill>
                        </wps:spPr>
                        <wps:bodyPr wrap="square" lIns="0" tIns="0" rIns="0" bIns="0" rtlCol="0">
                          <a:prstTxWarp prst="textNoShape">
                            <a:avLst/>
                          </a:prstTxWarp>
                          <a:noAutofit/>
                        </wps:bodyPr>
                      </wps:wsp>
                      <wps:wsp>
                        <wps:cNvPr id="1783" name="Graphic 1783"/>
                        <wps:cNvSpPr/>
                        <wps:spPr>
                          <a:xfrm>
                            <a:off x="6350" y="6350"/>
                            <a:ext cx="5477510" cy="565150"/>
                          </a:xfrm>
                          <a:custGeom>
                            <a:avLst/>
                            <a:gdLst/>
                            <a:ahLst/>
                            <a:cxnLst/>
                            <a:rect l="l" t="t" r="r" b="b"/>
                            <a:pathLst>
                              <a:path w="5477510" h="565150">
                                <a:moveTo>
                                  <a:pt x="5477407" y="492639"/>
                                </a:moveTo>
                                <a:lnTo>
                                  <a:pt x="5471750" y="520667"/>
                                </a:lnTo>
                                <a:lnTo>
                                  <a:pt x="5456321" y="543553"/>
                                </a:lnTo>
                                <a:lnTo>
                                  <a:pt x="5433436" y="558983"/>
                                </a:lnTo>
                                <a:lnTo>
                                  <a:pt x="5405412" y="564641"/>
                                </a:lnTo>
                                <a:lnTo>
                                  <a:pt x="4572068" y="564641"/>
                                </a:lnTo>
                                <a:lnTo>
                                  <a:pt x="2738710" y="564641"/>
                                </a:lnTo>
                                <a:lnTo>
                                  <a:pt x="905352" y="564641"/>
                                </a:lnTo>
                                <a:lnTo>
                                  <a:pt x="72008" y="564641"/>
                                </a:lnTo>
                                <a:lnTo>
                                  <a:pt x="43971" y="558983"/>
                                </a:lnTo>
                                <a:lnTo>
                                  <a:pt x="21084" y="543553"/>
                                </a:lnTo>
                                <a:lnTo>
                                  <a:pt x="5656" y="520667"/>
                                </a:lnTo>
                                <a:lnTo>
                                  <a:pt x="0" y="492639"/>
                                </a:lnTo>
                                <a:lnTo>
                                  <a:pt x="0" y="426915"/>
                                </a:lnTo>
                                <a:lnTo>
                                  <a:pt x="0" y="282320"/>
                                </a:lnTo>
                                <a:lnTo>
                                  <a:pt x="0" y="137726"/>
                                </a:lnTo>
                                <a:lnTo>
                                  <a:pt x="0" y="72001"/>
                                </a:lnTo>
                                <a:lnTo>
                                  <a:pt x="5656" y="43974"/>
                                </a:lnTo>
                                <a:lnTo>
                                  <a:pt x="21084" y="21087"/>
                                </a:lnTo>
                                <a:lnTo>
                                  <a:pt x="43971" y="5657"/>
                                </a:lnTo>
                                <a:lnTo>
                                  <a:pt x="72008" y="0"/>
                                </a:lnTo>
                                <a:lnTo>
                                  <a:pt x="905352" y="0"/>
                                </a:lnTo>
                                <a:lnTo>
                                  <a:pt x="2738710" y="0"/>
                                </a:lnTo>
                                <a:lnTo>
                                  <a:pt x="4572068" y="0"/>
                                </a:lnTo>
                                <a:lnTo>
                                  <a:pt x="5405412" y="0"/>
                                </a:lnTo>
                                <a:lnTo>
                                  <a:pt x="5433436" y="5657"/>
                                </a:lnTo>
                                <a:lnTo>
                                  <a:pt x="5456321" y="21087"/>
                                </a:lnTo>
                                <a:lnTo>
                                  <a:pt x="5471750" y="43974"/>
                                </a:lnTo>
                                <a:lnTo>
                                  <a:pt x="5477407" y="72001"/>
                                </a:lnTo>
                                <a:lnTo>
                                  <a:pt x="5477407" y="137726"/>
                                </a:lnTo>
                                <a:lnTo>
                                  <a:pt x="5477407" y="282320"/>
                                </a:lnTo>
                                <a:lnTo>
                                  <a:pt x="5477407" y="426915"/>
                                </a:lnTo>
                                <a:lnTo>
                                  <a:pt x="5477407" y="492639"/>
                                </a:lnTo>
                                <a:close/>
                              </a:path>
                            </a:pathLst>
                          </a:custGeom>
                          <a:ln w="12700">
                            <a:solidFill>
                              <a:srgbClr val="00AEEF"/>
                            </a:solidFill>
                            <a:prstDash val="solid"/>
                          </a:ln>
                        </wps:spPr>
                        <wps:bodyPr wrap="square" lIns="0" tIns="0" rIns="0" bIns="0" rtlCol="0">
                          <a:prstTxWarp prst="textNoShape">
                            <a:avLst/>
                          </a:prstTxWarp>
                          <a:noAutofit/>
                        </wps:bodyPr>
                      </wps:wsp>
                      <wps:wsp>
                        <wps:cNvPr id="1784" name="Textbox 1784"/>
                        <wps:cNvSpPr txBox="1"/>
                        <wps:spPr>
                          <a:xfrm>
                            <a:off x="0" y="0"/>
                            <a:ext cx="5490210" cy="577850"/>
                          </a:xfrm>
                          <a:prstGeom prst="rect">
                            <a:avLst/>
                          </a:prstGeom>
                        </wps:spPr>
                        <wps:txbx>
                          <w:txbxContent>
                            <w:p w14:paraId="7443B674" w14:textId="0CFC0213" w:rsidR="000A417C" w:rsidRDefault="0010781D">
                              <w:pPr>
                                <w:spacing w:before="80" w:line="218" w:lineRule="auto"/>
                                <w:ind w:left="107" w:right="450" w:firstLine="1"/>
                                <w:rPr>
                                  <w:sz w:val="23"/>
                                </w:rPr>
                              </w:pPr>
                              <w:r>
                                <w:rPr>
                                  <w:color w:val="1F1F1F"/>
                                  <w:spacing w:val="-4"/>
                                  <w:sz w:val="23"/>
                                </w:rPr>
                                <w:t>R</w:t>
                              </w:r>
                              <w:r w:rsidRPr="0010781D">
                                <w:rPr>
                                  <w:color w:val="1F1F1F"/>
                                  <w:spacing w:val="-4"/>
                                  <w:sz w:val="23"/>
                                </w:rPr>
                                <w:t>ybářské techniky kontroly a výměny návnad pro všechny úrovně včetně začátečníků! Jakmile jednoduše nastavíte čekací dobu, cívka se automaticky začne navíjet. Rybaření si užijete efektivněj</w:t>
                              </w:r>
                              <w:r>
                                <w:rPr>
                                  <w:color w:val="1F1F1F"/>
                                  <w:spacing w:val="-4"/>
                                  <w:sz w:val="23"/>
                                </w:rPr>
                                <w:t>i</w:t>
                              </w:r>
                            </w:p>
                          </w:txbxContent>
                        </wps:txbx>
                        <wps:bodyPr wrap="square" lIns="0" tIns="0" rIns="0" bIns="0" rtlCol="0">
                          <a:noAutofit/>
                        </wps:bodyPr>
                      </wps:wsp>
                    </wpg:wgp>
                  </a:graphicData>
                </a:graphic>
              </wp:inline>
            </w:drawing>
          </mc:Choice>
          <mc:Fallback>
            <w:pict>
              <v:group w14:anchorId="30640AE5" id="Group 1781" o:spid="_x0000_s2039" style="width:432.3pt;height:45.5pt;mso-position-horizontal-relative:char;mso-position-vertical-relative:line" coordsize="54902,5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">
                <v:shape id="Graphic 1782" o:spid="_x0000_s2040" style="position:absolute;left:63;top:63;width:54775;height:5652;visibility:visible;mso-wrap-style:square;v-text-anchor:top" coordsize="5477510,56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" path="m5405412,564641r-5333404,l43971,558983,21084,543553,5656,520667,,492639,,72001,5656,43974,21084,21087,43971,5657,72008,,5405412,r28024,5657l5456321,21087r15429,22887l5477407,72001r,420638l5471750,520667r-15429,22886l5433436,558983r-28024,5658xe" fillcolor="#c7eafb" stroked="f">
                  <v:path arrowok="t"/>
                </v:shape>
                <v:shape id="Graphic 1783" o:spid="_x0000_s2041" style="position:absolute;left:63;top:63;width:54775;height:5652;visibility:visible;mso-wrap-style:square;v-text-anchor:top" coordsize="5477510,56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" path="m5477407,492639r-5657,28028l5456321,543553r-22885,15430l5405412,564641r-833344,l2738710,564641r-1833358,l72008,564641,43971,558983,21084,543553,5656,520667,,492639,,426915,,282320,,137726,,72001,5656,43974,21084,21087,43971,5657,72008,,905352,,2738710,,4572068,r833344,l5433436,5657r22885,15430l5471750,43974r5657,28027l5477407,137726r,144594l5477407,426915r,65724xe" filled="f" strokecolor="#00aeef" strokeweight="1pt">
                  <v:path arrowok="t"/>
                </v:shape>
                <v:shape id="Textbox 1784" o:spid="_x0000_s2042" type="#_x0000_t202" style="position:absolute;width:54902;height:5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" filled="f" stroked="f">
                  <v:textbox inset="0,0,0,0">
                    <w:txbxContent>
                      <w:p w14:paraId="7443B674" w14:textId="0CFC0213" w:rsidR="000A417C" w:rsidRDefault="0010781D">
                        <w:pPr>
                          <w:spacing w:before="80" w:line="218" w:lineRule="auto"/>
                          <w:ind w:left="107" w:right="450" w:firstLine="1"/>
                          <w:rPr>
                            <w:sz w:val="23"/>
                          </w:rPr>
                        </w:pPr>
                        <w:r>
                          <w:rPr>
                            <w:color w:val="1F1F1F"/>
                            <w:spacing w:val="-4"/>
                            <w:sz w:val="23"/>
                          </w:rPr>
                          <w:t>R</w:t>
                        </w:r>
                        <w:r w:rsidRPr="0010781D">
                          <w:rPr>
                            <w:color w:val="1F1F1F"/>
                            <w:spacing w:val="-4"/>
                            <w:sz w:val="23"/>
                          </w:rPr>
                          <w:t>ybářské techniky kontroly a výměny návnad pro všechny úrovně včetně začátečníků! Jakmile jednoduše nastavíte čekací dobu, cívka se automaticky začne navíjet. Rybaření si užijete efektivněj</w:t>
                        </w:r>
                        <w:r>
                          <w:rPr>
                            <w:color w:val="1F1F1F"/>
                            <w:spacing w:val="-4"/>
                            <w:sz w:val="23"/>
                          </w:rPr>
                          <w:t>i</w:t>
                        </w:r>
                      </w:p>
                    </w:txbxContent>
                  </v:textbox>
                </v:shape>
                <w10:anchorlock/>
              </v:group>
            </w:pict>
          </mc:Fallback>
        </mc:AlternateContent>
      </w:r>
    </w:p>
    <w:p w14:paraId="1609B9D2" w14:textId="6C1828FE" w:rsidR="000A417C" w:rsidRDefault="00000000">
      <w:pPr>
        <w:pStyle w:val="Zkladntext"/>
        <w:spacing w:before="79" w:line="230" w:lineRule="auto"/>
        <w:ind w:left="247" w:right="184" w:hanging="75"/>
        <w:jc w:val="both"/>
      </w:pPr>
      <w:r>
        <w:rPr>
          <w:noProof/>
        </w:rPr>
        <mc:AlternateContent>
          <mc:Choice Requires="wps">
            <w:drawing>
              <wp:anchor distT="0" distB="0" distL="0" distR="0" simplePos="0" relativeHeight="251742720" behindDoc="1" locked="0" layoutInCell="1" allowOverlap="1" wp14:anchorId="48D73C3A" wp14:editId="7917753A">
                <wp:simplePos x="0" y="0"/>
                <wp:positionH relativeFrom="page">
                  <wp:posOffset>996943</wp:posOffset>
                </wp:positionH>
                <wp:positionV relativeFrom="paragraph">
                  <wp:posOffset>510835</wp:posOffset>
                </wp:positionV>
                <wp:extent cx="5473700" cy="1270"/>
                <wp:effectExtent l="0" t="0" r="0" b="0"/>
                <wp:wrapTopAndBottom/>
                <wp:docPr id="1785" name="Graphic 17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3700" cy="1270"/>
                        </a:xfrm>
                        <a:custGeom>
                          <a:avLst/>
                          <a:gdLst/>
                          <a:ahLst/>
                          <a:cxnLst/>
                          <a:rect l="l" t="t" r="r" b="b"/>
                          <a:pathLst>
                            <a:path w="5473700">
                              <a:moveTo>
                                <a:pt x="0" y="0"/>
                              </a:moveTo>
                              <a:lnTo>
                                <a:pt x="855266" y="0"/>
                              </a:lnTo>
                              <a:lnTo>
                                <a:pt x="2736853" y="0"/>
                              </a:lnTo>
                              <a:lnTo>
                                <a:pt x="4618439" y="0"/>
                              </a:lnTo>
                              <a:lnTo>
                                <a:pt x="5473706"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22279484" id="Graphic 1785" o:spid="_x0000_s1026" style="position:absolute;margin-left:78.5pt;margin-top:40.2pt;width:431pt;height:.1pt;z-index:-251573760;visibility:visible;mso-wrap-style:square;mso-wrap-distance-left:0;mso-wrap-distance-top:0;mso-wrap-distance-right:0;mso-wrap-distance-bottom:0;mso-position-horizontal:absolute;mso-position-horizontal-relative:page;mso-position-vertical:absolute;mso-position-vertical-relative:text;v-text-anchor:top" coordsize="547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" path="m,l855266,,2736853,,4618439,r855267,e" filled="f" strokecolor="#231f20" strokeweight="1pt">
                <v:path arrowok="t"/>
                <w10:wrap type="topAndBottom" anchorx="page"/>
              </v:shape>
            </w:pict>
          </mc:Fallback>
        </mc:AlternateContent>
      </w:r>
      <w:r>
        <w:rPr>
          <w:noProof/>
        </w:rPr>
        <mc:AlternateContent>
          <mc:Choice Requires="wpg">
            <w:drawing>
              <wp:anchor distT="0" distB="0" distL="0" distR="0" simplePos="0" relativeHeight="251563520" behindDoc="0" locked="0" layoutInCell="1" allowOverlap="1" wp14:anchorId="035B3CB4" wp14:editId="64A4E28A">
                <wp:simplePos x="0" y="0"/>
                <wp:positionH relativeFrom="page">
                  <wp:posOffset>3799413</wp:posOffset>
                </wp:positionH>
                <wp:positionV relativeFrom="paragraph">
                  <wp:posOffset>693930</wp:posOffset>
                </wp:positionV>
                <wp:extent cx="2667000" cy="2980690"/>
                <wp:effectExtent l="0" t="0" r="0" b="0"/>
                <wp:wrapNone/>
                <wp:docPr id="1786" name="Group 1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00" cy="2980690"/>
                          <a:chOff x="0" y="0"/>
                          <a:chExt cx="2667000" cy="2980690"/>
                        </a:xfrm>
                      </wpg:grpSpPr>
                      <pic:pic xmlns:pic="http://schemas.openxmlformats.org/drawingml/2006/picture">
                        <pic:nvPicPr>
                          <pic:cNvPr id="1787" name="Image 1787"/>
                          <pic:cNvPicPr/>
                        </pic:nvPicPr>
                        <pic:blipFill>
                          <a:blip r:embed="rId1027" cstate="print"/>
                          <a:stretch>
                            <a:fillRect/>
                          </a:stretch>
                        </pic:blipFill>
                        <pic:spPr>
                          <a:xfrm>
                            <a:off x="0" y="0"/>
                            <a:ext cx="2666617" cy="2976316"/>
                          </a:xfrm>
                          <a:prstGeom prst="rect">
                            <a:avLst/>
                          </a:prstGeom>
                        </pic:spPr>
                      </pic:pic>
                      <wps:wsp>
                        <wps:cNvPr id="1788" name="Graphic 1788"/>
                        <wps:cNvSpPr/>
                        <wps:spPr>
                          <a:xfrm>
                            <a:off x="1960011" y="79122"/>
                            <a:ext cx="592455" cy="457200"/>
                          </a:xfrm>
                          <a:custGeom>
                            <a:avLst/>
                            <a:gdLst/>
                            <a:ahLst/>
                            <a:cxnLst/>
                            <a:rect l="l" t="t" r="r" b="b"/>
                            <a:pathLst>
                              <a:path w="592455" h="457200">
                                <a:moveTo>
                                  <a:pt x="296031" y="456753"/>
                                </a:moveTo>
                                <a:lnTo>
                                  <a:pt x="242821" y="453074"/>
                                </a:lnTo>
                                <a:lnTo>
                                  <a:pt x="192739" y="442465"/>
                                </a:lnTo>
                                <a:lnTo>
                                  <a:pt x="146621" y="425573"/>
                                </a:lnTo>
                                <a:lnTo>
                                  <a:pt x="105305" y="403043"/>
                                </a:lnTo>
                                <a:lnTo>
                                  <a:pt x="69625" y="375518"/>
                                </a:lnTo>
                                <a:lnTo>
                                  <a:pt x="40418" y="343644"/>
                                </a:lnTo>
                                <a:lnTo>
                                  <a:pt x="18521" y="308065"/>
                                </a:lnTo>
                                <a:lnTo>
                                  <a:pt x="4769" y="269428"/>
                                </a:lnTo>
                                <a:lnTo>
                                  <a:pt x="0" y="228376"/>
                                </a:lnTo>
                                <a:lnTo>
                                  <a:pt x="4769" y="187331"/>
                                </a:lnTo>
                                <a:lnTo>
                                  <a:pt x="18521" y="148697"/>
                                </a:lnTo>
                                <a:lnTo>
                                  <a:pt x="40418" y="113120"/>
                                </a:lnTo>
                                <a:lnTo>
                                  <a:pt x="69625" y="81245"/>
                                </a:lnTo>
                                <a:lnTo>
                                  <a:pt x="105305" y="53718"/>
                                </a:lnTo>
                                <a:lnTo>
                                  <a:pt x="146621" y="31184"/>
                                </a:lnTo>
                                <a:lnTo>
                                  <a:pt x="192739" y="14290"/>
                                </a:lnTo>
                                <a:lnTo>
                                  <a:pt x="242821" y="3680"/>
                                </a:lnTo>
                                <a:lnTo>
                                  <a:pt x="296031" y="0"/>
                                </a:lnTo>
                                <a:lnTo>
                                  <a:pt x="349242" y="3680"/>
                                </a:lnTo>
                                <a:lnTo>
                                  <a:pt x="399324" y="14290"/>
                                </a:lnTo>
                                <a:lnTo>
                                  <a:pt x="445442" y="31184"/>
                                </a:lnTo>
                                <a:lnTo>
                                  <a:pt x="486759" y="53718"/>
                                </a:lnTo>
                                <a:lnTo>
                                  <a:pt x="522439" y="81245"/>
                                </a:lnTo>
                                <a:lnTo>
                                  <a:pt x="551645" y="113120"/>
                                </a:lnTo>
                                <a:lnTo>
                                  <a:pt x="573542" y="148697"/>
                                </a:lnTo>
                                <a:lnTo>
                                  <a:pt x="587294" y="187331"/>
                                </a:lnTo>
                                <a:lnTo>
                                  <a:pt x="592063" y="228376"/>
                                </a:lnTo>
                                <a:lnTo>
                                  <a:pt x="587294" y="269428"/>
                                </a:lnTo>
                                <a:lnTo>
                                  <a:pt x="573542" y="308065"/>
                                </a:lnTo>
                                <a:lnTo>
                                  <a:pt x="551645" y="343644"/>
                                </a:lnTo>
                                <a:lnTo>
                                  <a:pt x="522439" y="375518"/>
                                </a:lnTo>
                                <a:lnTo>
                                  <a:pt x="486759" y="403043"/>
                                </a:lnTo>
                                <a:lnTo>
                                  <a:pt x="445442" y="425573"/>
                                </a:lnTo>
                                <a:lnTo>
                                  <a:pt x="399324" y="442465"/>
                                </a:lnTo>
                                <a:lnTo>
                                  <a:pt x="349242" y="453074"/>
                                </a:lnTo>
                                <a:lnTo>
                                  <a:pt x="296031" y="456753"/>
                                </a:lnTo>
                                <a:close/>
                              </a:path>
                            </a:pathLst>
                          </a:custGeom>
                          <a:solidFill>
                            <a:srgbClr val="FFFFFF"/>
                          </a:solidFill>
                        </wps:spPr>
                        <wps:bodyPr wrap="square" lIns="0" tIns="0" rIns="0" bIns="0" rtlCol="0">
                          <a:prstTxWarp prst="textNoShape">
                            <a:avLst/>
                          </a:prstTxWarp>
                          <a:noAutofit/>
                        </wps:bodyPr>
                      </wps:wsp>
                      <wps:wsp>
                        <wps:cNvPr id="1789" name="Graphic 1789"/>
                        <wps:cNvSpPr/>
                        <wps:spPr>
                          <a:xfrm>
                            <a:off x="2121441" y="261436"/>
                            <a:ext cx="274955" cy="97790"/>
                          </a:xfrm>
                          <a:custGeom>
                            <a:avLst/>
                            <a:gdLst/>
                            <a:ahLst/>
                            <a:cxnLst/>
                            <a:rect l="l" t="t" r="r" b="b"/>
                            <a:pathLst>
                              <a:path w="274955" h="97790">
                                <a:moveTo>
                                  <a:pt x="64541" y="16548"/>
                                </a:moveTo>
                                <a:lnTo>
                                  <a:pt x="63106" y="12725"/>
                                </a:lnTo>
                                <a:lnTo>
                                  <a:pt x="62941" y="12255"/>
                                </a:lnTo>
                                <a:lnTo>
                                  <a:pt x="59753" y="9182"/>
                                </a:lnTo>
                                <a:lnTo>
                                  <a:pt x="56553" y="6134"/>
                                </a:lnTo>
                                <a:lnTo>
                                  <a:pt x="54813" y="5626"/>
                                </a:lnTo>
                                <a:lnTo>
                                  <a:pt x="54813" y="19850"/>
                                </a:lnTo>
                                <a:lnTo>
                                  <a:pt x="54813" y="31305"/>
                                </a:lnTo>
                                <a:lnTo>
                                  <a:pt x="49669" y="35953"/>
                                </a:lnTo>
                                <a:lnTo>
                                  <a:pt x="17830" y="35953"/>
                                </a:lnTo>
                                <a:lnTo>
                                  <a:pt x="22707" y="12725"/>
                                </a:lnTo>
                                <a:lnTo>
                                  <a:pt x="42633" y="12725"/>
                                </a:lnTo>
                                <a:lnTo>
                                  <a:pt x="54813" y="19850"/>
                                </a:lnTo>
                                <a:lnTo>
                                  <a:pt x="54813" y="5626"/>
                                </a:lnTo>
                                <a:lnTo>
                                  <a:pt x="51396" y="4597"/>
                                </a:lnTo>
                                <a:lnTo>
                                  <a:pt x="15125" y="4597"/>
                                </a:lnTo>
                                <a:lnTo>
                                  <a:pt x="0" y="77228"/>
                                </a:lnTo>
                                <a:lnTo>
                                  <a:pt x="39446" y="77228"/>
                                </a:lnTo>
                                <a:lnTo>
                                  <a:pt x="56654" y="68961"/>
                                </a:lnTo>
                                <a:lnTo>
                                  <a:pt x="58267" y="66903"/>
                                </a:lnTo>
                                <a:lnTo>
                                  <a:pt x="60896" y="61366"/>
                                </a:lnTo>
                                <a:lnTo>
                                  <a:pt x="61556" y="58267"/>
                                </a:lnTo>
                                <a:lnTo>
                                  <a:pt x="61468" y="50685"/>
                                </a:lnTo>
                                <a:lnTo>
                                  <a:pt x="51841" y="40144"/>
                                </a:lnTo>
                                <a:lnTo>
                                  <a:pt x="51841" y="52514"/>
                                </a:lnTo>
                                <a:lnTo>
                                  <a:pt x="51790" y="58267"/>
                                </a:lnTo>
                                <a:lnTo>
                                  <a:pt x="51142" y="60731"/>
                                </a:lnTo>
                                <a:lnTo>
                                  <a:pt x="48361" y="64503"/>
                                </a:lnTo>
                                <a:lnTo>
                                  <a:pt x="46723" y="65938"/>
                                </a:lnTo>
                                <a:lnTo>
                                  <a:pt x="44818" y="66903"/>
                                </a:lnTo>
                                <a:lnTo>
                                  <a:pt x="42926" y="67894"/>
                                </a:lnTo>
                                <a:lnTo>
                                  <a:pt x="40995" y="68491"/>
                                </a:lnTo>
                                <a:lnTo>
                                  <a:pt x="39039" y="68745"/>
                                </a:lnTo>
                                <a:lnTo>
                                  <a:pt x="37058" y="68961"/>
                                </a:lnTo>
                                <a:lnTo>
                                  <a:pt x="10909" y="68961"/>
                                </a:lnTo>
                                <a:lnTo>
                                  <a:pt x="11010" y="68491"/>
                                </a:lnTo>
                                <a:lnTo>
                                  <a:pt x="11137" y="67894"/>
                                </a:lnTo>
                                <a:lnTo>
                                  <a:pt x="16167" y="44081"/>
                                </a:lnTo>
                                <a:lnTo>
                                  <a:pt x="38862" y="44081"/>
                                </a:lnTo>
                                <a:lnTo>
                                  <a:pt x="40754" y="44234"/>
                                </a:lnTo>
                                <a:lnTo>
                                  <a:pt x="42532" y="44500"/>
                                </a:lnTo>
                                <a:lnTo>
                                  <a:pt x="44335" y="44754"/>
                                </a:lnTo>
                                <a:lnTo>
                                  <a:pt x="51841" y="52514"/>
                                </a:lnTo>
                                <a:lnTo>
                                  <a:pt x="51841" y="40144"/>
                                </a:lnTo>
                                <a:lnTo>
                                  <a:pt x="50698" y="39814"/>
                                </a:lnTo>
                                <a:lnTo>
                                  <a:pt x="50698" y="39624"/>
                                </a:lnTo>
                                <a:lnTo>
                                  <a:pt x="52857" y="39268"/>
                                </a:lnTo>
                                <a:lnTo>
                                  <a:pt x="54787" y="38557"/>
                                </a:lnTo>
                                <a:lnTo>
                                  <a:pt x="56476" y="37414"/>
                                </a:lnTo>
                                <a:lnTo>
                                  <a:pt x="58178" y="36296"/>
                                </a:lnTo>
                                <a:lnTo>
                                  <a:pt x="58534" y="35953"/>
                                </a:lnTo>
                                <a:lnTo>
                                  <a:pt x="64541" y="24091"/>
                                </a:lnTo>
                                <a:lnTo>
                                  <a:pt x="64541" y="16548"/>
                                </a:lnTo>
                                <a:close/>
                              </a:path>
                              <a:path w="274955" h="97790">
                                <a:moveTo>
                                  <a:pt x="119253" y="39370"/>
                                </a:moveTo>
                                <a:lnTo>
                                  <a:pt x="117475" y="33642"/>
                                </a:lnTo>
                                <a:lnTo>
                                  <a:pt x="115138" y="30988"/>
                                </a:lnTo>
                                <a:lnTo>
                                  <a:pt x="110528" y="25704"/>
                                </a:lnTo>
                                <a:lnTo>
                                  <a:pt x="110528" y="46062"/>
                                </a:lnTo>
                                <a:lnTo>
                                  <a:pt x="80035" y="46062"/>
                                </a:lnTo>
                                <a:lnTo>
                                  <a:pt x="110528" y="46062"/>
                                </a:lnTo>
                                <a:lnTo>
                                  <a:pt x="110528" y="25704"/>
                                </a:lnTo>
                                <a:lnTo>
                                  <a:pt x="110337" y="25476"/>
                                </a:lnTo>
                                <a:lnTo>
                                  <a:pt x="104686" y="23444"/>
                                </a:lnTo>
                                <a:lnTo>
                                  <a:pt x="93332" y="23444"/>
                                </a:lnTo>
                                <a:lnTo>
                                  <a:pt x="69850" y="52324"/>
                                </a:lnTo>
                                <a:lnTo>
                                  <a:pt x="69926" y="60210"/>
                                </a:lnTo>
                                <a:lnTo>
                                  <a:pt x="72872" y="69430"/>
                                </a:lnTo>
                                <a:lnTo>
                                  <a:pt x="76174" y="73431"/>
                                </a:lnTo>
                                <a:lnTo>
                                  <a:pt x="78473" y="75107"/>
                                </a:lnTo>
                                <a:lnTo>
                                  <a:pt x="84226" y="77749"/>
                                </a:lnTo>
                                <a:lnTo>
                                  <a:pt x="87858" y="78409"/>
                                </a:lnTo>
                                <a:lnTo>
                                  <a:pt x="95021" y="78409"/>
                                </a:lnTo>
                                <a:lnTo>
                                  <a:pt x="115951" y="60820"/>
                                </a:lnTo>
                                <a:lnTo>
                                  <a:pt x="107327" y="60820"/>
                                </a:lnTo>
                                <a:lnTo>
                                  <a:pt x="106095" y="64071"/>
                                </a:lnTo>
                                <a:lnTo>
                                  <a:pt x="104254" y="66535"/>
                                </a:lnTo>
                                <a:lnTo>
                                  <a:pt x="99225" y="70002"/>
                                </a:lnTo>
                                <a:lnTo>
                                  <a:pt x="96037" y="70878"/>
                                </a:lnTo>
                                <a:lnTo>
                                  <a:pt x="90424" y="70878"/>
                                </a:lnTo>
                                <a:lnTo>
                                  <a:pt x="88722" y="70599"/>
                                </a:lnTo>
                                <a:lnTo>
                                  <a:pt x="87109" y="70002"/>
                                </a:lnTo>
                                <a:lnTo>
                                  <a:pt x="85471" y="69430"/>
                                </a:lnTo>
                                <a:lnTo>
                                  <a:pt x="78574" y="60210"/>
                                </a:lnTo>
                                <a:lnTo>
                                  <a:pt x="78701" y="55092"/>
                                </a:lnTo>
                                <a:lnTo>
                                  <a:pt x="78968" y="53606"/>
                                </a:lnTo>
                                <a:lnTo>
                                  <a:pt x="118440" y="53606"/>
                                </a:lnTo>
                                <a:lnTo>
                                  <a:pt x="119138" y="49441"/>
                                </a:lnTo>
                                <a:lnTo>
                                  <a:pt x="119176" y="46062"/>
                                </a:lnTo>
                                <a:lnTo>
                                  <a:pt x="119253" y="39370"/>
                                </a:lnTo>
                                <a:close/>
                              </a:path>
                              <a:path w="274955" h="97790">
                                <a:moveTo>
                                  <a:pt x="173799" y="39370"/>
                                </a:moveTo>
                                <a:lnTo>
                                  <a:pt x="172021" y="33642"/>
                                </a:lnTo>
                                <a:lnTo>
                                  <a:pt x="169697" y="30988"/>
                                </a:lnTo>
                                <a:lnTo>
                                  <a:pt x="165074" y="25692"/>
                                </a:lnTo>
                                <a:lnTo>
                                  <a:pt x="165074" y="46062"/>
                                </a:lnTo>
                                <a:lnTo>
                                  <a:pt x="134594" y="46062"/>
                                </a:lnTo>
                                <a:lnTo>
                                  <a:pt x="156933" y="31381"/>
                                </a:lnTo>
                                <a:lnTo>
                                  <a:pt x="157060" y="31381"/>
                                </a:lnTo>
                                <a:lnTo>
                                  <a:pt x="165074" y="46062"/>
                                </a:lnTo>
                                <a:lnTo>
                                  <a:pt x="165074" y="25692"/>
                                </a:lnTo>
                                <a:lnTo>
                                  <a:pt x="164896" y="25476"/>
                                </a:lnTo>
                                <a:lnTo>
                                  <a:pt x="159245" y="23444"/>
                                </a:lnTo>
                                <a:lnTo>
                                  <a:pt x="147891" y="23444"/>
                                </a:lnTo>
                                <a:lnTo>
                                  <a:pt x="124383" y="52324"/>
                                </a:lnTo>
                                <a:lnTo>
                                  <a:pt x="124472" y="60210"/>
                                </a:lnTo>
                                <a:lnTo>
                                  <a:pt x="124561" y="60820"/>
                                </a:lnTo>
                                <a:lnTo>
                                  <a:pt x="124726" y="62014"/>
                                </a:lnTo>
                                <a:lnTo>
                                  <a:pt x="126098" y="67005"/>
                                </a:lnTo>
                                <a:lnTo>
                                  <a:pt x="127304" y="69291"/>
                                </a:lnTo>
                                <a:lnTo>
                                  <a:pt x="127431" y="69430"/>
                                </a:lnTo>
                                <a:lnTo>
                                  <a:pt x="130721" y="73431"/>
                                </a:lnTo>
                                <a:lnTo>
                                  <a:pt x="133019" y="75107"/>
                                </a:lnTo>
                                <a:lnTo>
                                  <a:pt x="138798" y="77749"/>
                                </a:lnTo>
                                <a:lnTo>
                                  <a:pt x="142405" y="78409"/>
                                </a:lnTo>
                                <a:lnTo>
                                  <a:pt x="149593" y="78409"/>
                                </a:lnTo>
                                <a:lnTo>
                                  <a:pt x="170510" y="60820"/>
                                </a:lnTo>
                                <a:lnTo>
                                  <a:pt x="161886" y="60820"/>
                                </a:lnTo>
                                <a:lnTo>
                                  <a:pt x="160655" y="64071"/>
                                </a:lnTo>
                                <a:lnTo>
                                  <a:pt x="158813" y="66535"/>
                                </a:lnTo>
                                <a:lnTo>
                                  <a:pt x="153784" y="70002"/>
                                </a:lnTo>
                                <a:lnTo>
                                  <a:pt x="150609" y="70878"/>
                                </a:lnTo>
                                <a:lnTo>
                                  <a:pt x="144983" y="70878"/>
                                </a:lnTo>
                                <a:lnTo>
                                  <a:pt x="133121" y="60210"/>
                                </a:lnTo>
                                <a:lnTo>
                                  <a:pt x="133121" y="56629"/>
                                </a:lnTo>
                                <a:lnTo>
                                  <a:pt x="133261" y="55092"/>
                                </a:lnTo>
                                <a:lnTo>
                                  <a:pt x="133515" y="53606"/>
                                </a:lnTo>
                                <a:lnTo>
                                  <a:pt x="172999" y="53606"/>
                                </a:lnTo>
                                <a:lnTo>
                                  <a:pt x="173697" y="49441"/>
                                </a:lnTo>
                                <a:lnTo>
                                  <a:pt x="173736" y="46062"/>
                                </a:lnTo>
                                <a:lnTo>
                                  <a:pt x="173799" y="39370"/>
                                </a:lnTo>
                                <a:close/>
                              </a:path>
                              <a:path w="274955" h="97790">
                                <a:moveTo>
                                  <a:pt x="232930" y="41846"/>
                                </a:moveTo>
                                <a:lnTo>
                                  <a:pt x="232486" y="38925"/>
                                </a:lnTo>
                                <a:lnTo>
                                  <a:pt x="230733" y="33642"/>
                                </a:lnTo>
                                <a:lnTo>
                                  <a:pt x="229412" y="31356"/>
                                </a:lnTo>
                                <a:lnTo>
                                  <a:pt x="229069" y="30988"/>
                                </a:lnTo>
                                <a:lnTo>
                                  <a:pt x="225894" y="27559"/>
                                </a:lnTo>
                                <a:lnTo>
                                  <a:pt x="224205" y="26403"/>
                                </a:lnTo>
                                <a:lnTo>
                                  <a:pt x="224205" y="40690"/>
                                </a:lnTo>
                                <a:lnTo>
                                  <a:pt x="224205" y="47904"/>
                                </a:lnTo>
                                <a:lnTo>
                                  <a:pt x="206832" y="70878"/>
                                </a:lnTo>
                                <a:lnTo>
                                  <a:pt x="199097" y="70878"/>
                                </a:lnTo>
                                <a:lnTo>
                                  <a:pt x="195834" y="69583"/>
                                </a:lnTo>
                                <a:lnTo>
                                  <a:pt x="195580" y="69291"/>
                                </a:lnTo>
                                <a:lnTo>
                                  <a:pt x="191300" y="64427"/>
                                </a:lnTo>
                                <a:lnTo>
                                  <a:pt x="190157" y="61150"/>
                                </a:lnTo>
                                <a:lnTo>
                                  <a:pt x="190157" y="54432"/>
                                </a:lnTo>
                                <a:lnTo>
                                  <a:pt x="204063" y="32156"/>
                                </a:lnTo>
                                <a:lnTo>
                                  <a:pt x="204520" y="31851"/>
                                </a:lnTo>
                                <a:lnTo>
                                  <a:pt x="207441" y="30988"/>
                                </a:lnTo>
                                <a:lnTo>
                                  <a:pt x="215417" y="30988"/>
                                </a:lnTo>
                                <a:lnTo>
                                  <a:pt x="218605" y="32156"/>
                                </a:lnTo>
                                <a:lnTo>
                                  <a:pt x="218782" y="32156"/>
                                </a:lnTo>
                                <a:lnTo>
                                  <a:pt x="223139" y="37287"/>
                                </a:lnTo>
                                <a:lnTo>
                                  <a:pt x="224205" y="40690"/>
                                </a:lnTo>
                                <a:lnTo>
                                  <a:pt x="224205" y="26403"/>
                                </a:lnTo>
                                <a:lnTo>
                                  <a:pt x="223735" y="26073"/>
                                </a:lnTo>
                                <a:lnTo>
                                  <a:pt x="218643" y="23964"/>
                                </a:lnTo>
                                <a:lnTo>
                                  <a:pt x="215696" y="23444"/>
                                </a:lnTo>
                                <a:lnTo>
                                  <a:pt x="208775" y="23444"/>
                                </a:lnTo>
                                <a:lnTo>
                                  <a:pt x="206146" y="23964"/>
                                </a:lnTo>
                                <a:lnTo>
                                  <a:pt x="205879" y="23964"/>
                                </a:lnTo>
                                <a:lnTo>
                                  <a:pt x="200164" y="26466"/>
                                </a:lnTo>
                                <a:lnTo>
                                  <a:pt x="197497" y="28778"/>
                                </a:lnTo>
                                <a:lnTo>
                                  <a:pt x="194932" y="32156"/>
                                </a:lnTo>
                                <a:lnTo>
                                  <a:pt x="194729" y="32156"/>
                                </a:lnTo>
                                <a:lnTo>
                                  <a:pt x="194792" y="31851"/>
                                </a:lnTo>
                                <a:lnTo>
                                  <a:pt x="194919" y="31356"/>
                                </a:lnTo>
                                <a:lnTo>
                                  <a:pt x="195008" y="30988"/>
                                </a:lnTo>
                                <a:lnTo>
                                  <a:pt x="196557" y="24638"/>
                                </a:lnTo>
                                <a:lnTo>
                                  <a:pt x="188417" y="24638"/>
                                </a:lnTo>
                                <a:lnTo>
                                  <a:pt x="173177" y="97269"/>
                                </a:lnTo>
                                <a:lnTo>
                                  <a:pt x="181610" y="97269"/>
                                </a:lnTo>
                                <a:lnTo>
                                  <a:pt x="187210" y="69291"/>
                                </a:lnTo>
                                <a:lnTo>
                                  <a:pt x="187413" y="69291"/>
                                </a:lnTo>
                                <a:lnTo>
                                  <a:pt x="187502" y="69583"/>
                                </a:lnTo>
                                <a:lnTo>
                                  <a:pt x="187845" y="70878"/>
                                </a:lnTo>
                                <a:lnTo>
                                  <a:pt x="188709" y="72504"/>
                                </a:lnTo>
                                <a:lnTo>
                                  <a:pt x="191084" y="74891"/>
                                </a:lnTo>
                                <a:lnTo>
                                  <a:pt x="192443" y="75831"/>
                                </a:lnTo>
                                <a:lnTo>
                                  <a:pt x="193967" y="76530"/>
                                </a:lnTo>
                                <a:lnTo>
                                  <a:pt x="195478" y="77241"/>
                                </a:lnTo>
                                <a:lnTo>
                                  <a:pt x="197116" y="77749"/>
                                </a:lnTo>
                                <a:lnTo>
                                  <a:pt x="200571" y="78282"/>
                                </a:lnTo>
                                <a:lnTo>
                                  <a:pt x="208889" y="78282"/>
                                </a:lnTo>
                                <a:lnTo>
                                  <a:pt x="212496" y="77419"/>
                                </a:lnTo>
                                <a:lnTo>
                                  <a:pt x="219735" y="73507"/>
                                </a:lnTo>
                                <a:lnTo>
                                  <a:pt x="222846" y="70878"/>
                                </a:lnTo>
                                <a:lnTo>
                                  <a:pt x="227507" y="64820"/>
                                </a:lnTo>
                                <a:lnTo>
                                  <a:pt x="227787" y="64427"/>
                                </a:lnTo>
                                <a:lnTo>
                                  <a:pt x="229628" y="60947"/>
                                </a:lnTo>
                                <a:lnTo>
                                  <a:pt x="232270" y="53009"/>
                                </a:lnTo>
                                <a:lnTo>
                                  <a:pt x="232930" y="49047"/>
                                </a:lnTo>
                                <a:lnTo>
                                  <a:pt x="232930" y="41846"/>
                                </a:lnTo>
                                <a:close/>
                              </a:path>
                              <a:path w="274955" h="97790">
                                <a:moveTo>
                                  <a:pt x="274586" y="67678"/>
                                </a:moveTo>
                                <a:lnTo>
                                  <a:pt x="264718" y="67678"/>
                                </a:lnTo>
                                <a:lnTo>
                                  <a:pt x="264718" y="77228"/>
                                </a:lnTo>
                                <a:lnTo>
                                  <a:pt x="274586" y="77228"/>
                                </a:lnTo>
                                <a:lnTo>
                                  <a:pt x="274586" y="67678"/>
                                </a:lnTo>
                                <a:close/>
                              </a:path>
                              <a:path w="274955" h="97790">
                                <a:moveTo>
                                  <a:pt x="274586" y="0"/>
                                </a:moveTo>
                                <a:lnTo>
                                  <a:pt x="264528" y="0"/>
                                </a:lnTo>
                                <a:lnTo>
                                  <a:pt x="264934" y="3873"/>
                                </a:lnTo>
                                <a:lnTo>
                                  <a:pt x="265036" y="6921"/>
                                </a:lnTo>
                                <a:lnTo>
                                  <a:pt x="265125" y="11188"/>
                                </a:lnTo>
                                <a:lnTo>
                                  <a:pt x="266052" y="47358"/>
                                </a:lnTo>
                                <a:lnTo>
                                  <a:pt x="266001" y="55689"/>
                                </a:lnTo>
                                <a:lnTo>
                                  <a:pt x="265836" y="58216"/>
                                </a:lnTo>
                                <a:lnTo>
                                  <a:pt x="273367" y="58216"/>
                                </a:lnTo>
                                <a:lnTo>
                                  <a:pt x="273151" y="55689"/>
                                </a:lnTo>
                                <a:lnTo>
                                  <a:pt x="273151" y="47358"/>
                                </a:lnTo>
                                <a:lnTo>
                                  <a:pt x="274078" y="6921"/>
                                </a:lnTo>
                                <a:lnTo>
                                  <a:pt x="274269" y="3873"/>
                                </a:lnTo>
                                <a:lnTo>
                                  <a:pt x="274586" y="0"/>
                                </a:lnTo>
                                <a:close/>
                              </a:path>
                            </a:pathLst>
                          </a:custGeom>
                          <a:solidFill>
                            <a:srgbClr val="231F20"/>
                          </a:solidFill>
                        </wps:spPr>
                        <wps:bodyPr wrap="square" lIns="0" tIns="0" rIns="0" bIns="0" rtlCol="0">
                          <a:prstTxWarp prst="textNoShape">
                            <a:avLst/>
                          </a:prstTxWarp>
                          <a:noAutofit/>
                        </wps:bodyPr>
                      </wps:wsp>
                      <wps:wsp>
                        <wps:cNvPr id="1790" name="Graphic 1790"/>
                        <wps:cNvSpPr/>
                        <wps:spPr>
                          <a:xfrm>
                            <a:off x="2003085" y="120719"/>
                            <a:ext cx="529590" cy="376555"/>
                          </a:xfrm>
                          <a:custGeom>
                            <a:avLst/>
                            <a:gdLst/>
                            <a:ahLst/>
                            <a:cxnLst/>
                            <a:rect l="l" t="t" r="r" b="b"/>
                            <a:pathLst>
                              <a:path w="529590" h="376555">
                                <a:moveTo>
                                  <a:pt x="256108" y="0"/>
                                </a:moveTo>
                                <a:lnTo>
                                  <a:pt x="256108" y="9805"/>
                                </a:lnTo>
                                <a:lnTo>
                                  <a:pt x="256108" y="31377"/>
                                </a:lnTo>
                                <a:lnTo>
                                  <a:pt x="256108" y="52950"/>
                                </a:lnTo>
                                <a:lnTo>
                                  <a:pt x="256108" y="62755"/>
                                </a:lnTo>
                              </a:path>
                              <a:path w="529590" h="376555">
                                <a:moveTo>
                                  <a:pt x="124965" y="28202"/>
                                </a:moveTo>
                                <a:lnTo>
                                  <a:pt x="131856" y="36694"/>
                                </a:lnTo>
                                <a:lnTo>
                                  <a:pt x="147017" y="55376"/>
                                </a:lnTo>
                                <a:lnTo>
                                  <a:pt x="162177" y="74058"/>
                                </a:lnTo>
                                <a:lnTo>
                                  <a:pt x="169068" y="82550"/>
                                </a:lnTo>
                              </a:path>
                              <a:path w="529590" h="376555">
                                <a:moveTo>
                                  <a:pt x="31228" y="99293"/>
                                </a:moveTo>
                                <a:lnTo>
                                  <a:pt x="43157" y="104195"/>
                                </a:lnTo>
                                <a:lnTo>
                                  <a:pt x="69402" y="114982"/>
                                </a:lnTo>
                                <a:lnTo>
                                  <a:pt x="95647" y="125768"/>
                                </a:lnTo>
                                <a:lnTo>
                                  <a:pt x="107576" y="130671"/>
                                </a:lnTo>
                              </a:path>
                              <a:path w="529590" h="376555">
                                <a:moveTo>
                                  <a:pt x="0" y="194220"/>
                                </a:moveTo>
                                <a:lnTo>
                                  <a:pt x="13774" y="194220"/>
                                </a:lnTo>
                                <a:lnTo>
                                  <a:pt x="44077" y="194220"/>
                                </a:lnTo>
                                <a:lnTo>
                                  <a:pt x="74381" y="194220"/>
                                </a:lnTo>
                                <a:lnTo>
                                  <a:pt x="88155" y="194220"/>
                                </a:lnTo>
                              </a:path>
                              <a:path w="529590" h="376555">
                                <a:moveTo>
                                  <a:pt x="39612" y="287560"/>
                                </a:moveTo>
                                <a:lnTo>
                                  <a:pt x="51542" y="282657"/>
                                </a:lnTo>
                                <a:lnTo>
                                  <a:pt x="77786" y="271871"/>
                                </a:lnTo>
                                <a:lnTo>
                                  <a:pt x="104031" y="261085"/>
                                </a:lnTo>
                                <a:lnTo>
                                  <a:pt x="115961" y="256182"/>
                                </a:lnTo>
                              </a:path>
                              <a:path w="529590" h="376555">
                                <a:moveTo>
                                  <a:pt x="139500" y="354260"/>
                                </a:moveTo>
                                <a:lnTo>
                                  <a:pt x="146391" y="345772"/>
                                </a:lnTo>
                                <a:lnTo>
                                  <a:pt x="161552" y="327099"/>
                                </a:lnTo>
                                <a:lnTo>
                                  <a:pt x="176712" y="308426"/>
                                </a:lnTo>
                                <a:lnTo>
                                  <a:pt x="183603" y="299938"/>
                                </a:lnTo>
                              </a:path>
                              <a:path w="529590" h="376555">
                                <a:moveTo>
                                  <a:pt x="272876" y="376485"/>
                                </a:moveTo>
                                <a:lnTo>
                                  <a:pt x="272879" y="366687"/>
                                </a:lnTo>
                                <a:lnTo>
                                  <a:pt x="272888" y="345132"/>
                                </a:lnTo>
                                <a:lnTo>
                                  <a:pt x="272896" y="323577"/>
                                </a:lnTo>
                                <a:lnTo>
                                  <a:pt x="272900" y="313779"/>
                                </a:lnTo>
                              </a:path>
                              <a:path w="529590" h="376555">
                                <a:moveTo>
                                  <a:pt x="404018" y="348307"/>
                                </a:moveTo>
                                <a:lnTo>
                                  <a:pt x="397131" y="339815"/>
                                </a:lnTo>
                                <a:lnTo>
                                  <a:pt x="381979" y="321133"/>
                                </a:lnTo>
                                <a:lnTo>
                                  <a:pt x="366826" y="302452"/>
                                </a:lnTo>
                                <a:lnTo>
                                  <a:pt x="359939" y="293960"/>
                                </a:lnTo>
                              </a:path>
                              <a:path w="529590" h="376555">
                                <a:moveTo>
                                  <a:pt x="497754" y="277217"/>
                                </a:moveTo>
                                <a:lnTo>
                                  <a:pt x="485829" y="272314"/>
                                </a:lnTo>
                                <a:lnTo>
                                  <a:pt x="459592" y="261528"/>
                                </a:lnTo>
                                <a:lnTo>
                                  <a:pt x="433356" y="250742"/>
                                </a:lnTo>
                                <a:lnTo>
                                  <a:pt x="421430" y="245839"/>
                                </a:lnTo>
                              </a:path>
                              <a:path w="529590" h="376555">
                                <a:moveTo>
                                  <a:pt x="528984" y="182289"/>
                                </a:moveTo>
                                <a:lnTo>
                                  <a:pt x="515213" y="182289"/>
                                </a:lnTo>
                                <a:lnTo>
                                  <a:pt x="484918" y="182289"/>
                                </a:lnTo>
                                <a:lnTo>
                                  <a:pt x="454623" y="182289"/>
                                </a:lnTo>
                                <a:lnTo>
                                  <a:pt x="440852" y="182289"/>
                                </a:lnTo>
                              </a:path>
                              <a:path w="529590" h="376555">
                                <a:moveTo>
                                  <a:pt x="489370" y="88949"/>
                                </a:moveTo>
                                <a:lnTo>
                                  <a:pt x="477444" y="93852"/>
                                </a:lnTo>
                                <a:lnTo>
                                  <a:pt x="451208" y="104638"/>
                                </a:lnTo>
                                <a:lnTo>
                                  <a:pt x="424972" y="115424"/>
                                </a:lnTo>
                                <a:lnTo>
                                  <a:pt x="413047" y="120327"/>
                                </a:lnTo>
                              </a:path>
                              <a:path w="529590" h="376555">
                                <a:moveTo>
                                  <a:pt x="389507" y="22225"/>
                                </a:moveTo>
                                <a:lnTo>
                                  <a:pt x="382616" y="30716"/>
                                </a:lnTo>
                                <a:lnTo>
                                  <a:pt x="367456" y="49398"/>
                                </a:lnTo>
                                <a:lnTo>
                                  <a:pt x="352295" y="68080"/>
                                </a:lnTo>
                                <a:lnTo>
                                  <a:pt x="345404" y="76572"/>
                                </a:lnTo>
                              </a:path>
                            </a:pathLst>
                          </a:custGeom>
                          <a:ln w="25400">
                            <a:solidFill>
                              <a:srgbClr val="939598"/>
                            </a:solidFill>
                            <a:prstDash val="solid"/>
                          </a:ln>
                        </wps:spPr>
                        <wps:bodyPr wrap="square" lIns="0" tIns="0" rIns="0" bIns="0" rtlCol="0">
                          <a:prstTxWarp prst="textNoShape">
                            <a:avLst/>
                          </a:prstTxWarp>
                          <a:noAutofit/>
                        </wps:bodyPr>
                      </wps:wsp>
                      <wps:wsp>
                        <wps:cNvPr id="1791" name="Graphic 1791"/>
                        <wps:cNvSpPr/>
                        <wps:spPr>
                          <a:xfrm>
                            <a:off x="1433793" y="2147584"/>
                            <a:ext cx="835025" cy="825500"/>
                          </a:xfrm>
                          <a:custGeom>
                            <a:avLst/>
                            <a:gdLst/>
                            <a:ahLst/>
                            <a:cxnLst/>
                            <a:rect l="l" t="t" r="r" b="b"/>
                            <a:pathLst>
                              <a:path w="835025" h="825500">
                                <a:moveTo>
                                  <a:pt x="781024" y="825500"/>
                                </a:moveTo>
                                <a:lnTo>
                                  <a:pt x="53999" y="825500"/>
                                </a:lnTo>
                                <a:lnTo>
                                  <a:pt x="32973" y="821258"/>
                                </a:lnTo>
                                <a:lnTo>
                                  <a:pt x="15809" y="809690"/>
                                </a:lnTo>
                                <a:lnTo>
                                  <a:pt x="4241" y="792526"/>
                                </a:lnTo>
                                <a:lnTo>
                                  <a:pt x="0" y="771500"/>
                                </a:lnTo>
                                <a:lnTo>
                                  <a:pt x="0" y="53999"/>
                                </a:lnTo>
                                <a:lnTo>
                                  <a:pt x="4241" y="32978"/>
                                </a:lnTo>
                                <a:lnTo>
                                  <a:pt x="15809" y="15814"/>
                                </a:lnTo>
                                <a:lnTo>
                                  <a:pt x="32973" y="4242"/>
                                </a:lnTo>
                                <a:lnTo>
                                  <a:pt x="53999" y="0"/>
                                </a:lnTo>
                                <a:lnTo>
                                  <a:pt x="781024" y="0"/>
                                </a:lnTo>
                                <a:lnTo>
                                  <a:pt x="802040" y="4242"/>
                                </a:lnTo>
                                <a:lnTo>
                                  <a:pt x="819205" y="15814"/>
                                </a:lnTo>
                                <a:lnTo>
                                  <a:pt x="830780" y="32978"/>
                                </a:lnTo>
                                <a:lnTo>
                                  <a:pt x="835025" y="53999"/>
                                </a:lnTo>
                                <a:lnTo>
                                  <a:pt x="835025" y="771500"/>
                                </a:lnTo>
                                <a:lnTo>
                                  <a:pt x="830780" y="792526"/>
                                </a:lnTo>
                                <a:lnTo>
                                  <a:pt x="819205" y="809690"/>
                                </a:lnTo>
                                <a:lnTo>
                                  <a:pt x="802040" y="821258"/>
                                </a:lnTo>
                                <a:lnTo>
                                  <a:pt x="781024" y="825500"/>
                                </a:lnTo>
                                <a:close/>
                              </a:path>
                            </a:pathLst>
                          </a:custGeom>
                          <a:solidFill>
                            <a:srgbClr val="C7EAFB"/>
                          </a:solidFill>
                        </wps:spPr>
                        <wps:bodyPr wrap="square" lIns="0" tIns="0" rIns="0" bIns="0" rtlCol="0">
                          <a:prstTxWarp prst="textNoShape">
                            <a:avLst/>
                          </a:prstTxWarp>
                          <a:noAutofit/>
                        </wps:bodyPr>
                      </wps:wsp>
                      <wps:wsp>
                        <wps:cNvPr id="1792" name="Graphic 1792"/>
                        <wps:cNvSpPr/>
                        <wps:spPr>
                          <a:xfrm>
                            <a:off x="1433793" y="2147584"/>
                            <a:ext cx="835025" cy="825500"/>
                          </a:xfrm>
                          <a:custGeom>
                            <a:avLst/>
                            <a:gdLst/>
                            <a:ahLst/>
                            <a:cxnLst/>
                            <a:rect l="l" t="t" r="r" b="b"/>
                            <a:pathLst>
                              <a:path w="835025" h="825500">
                                <a:moveTo>
                                  <a:pt x="835025" y="771500"/>
                                </a:moveTo>
                                <a:lnTo>
                                  <a:pt x="830780" y="792526"/>
                                </a:lnTo>
                                <a:lnTo>
                                  <a:pt x="819205" y="809690"/>
                                </a:lnTo>
                                <a:lnTo>
                                  <a:pt x="802040" y="821258"/>
                                </a:lnTo>
                                <a:lnTo>
                                  <a:pt x="781024" y="825500"/>
                                </a:lnTo>
                                <a:lnTo>
                                  <a:pt x="667426" y="825500"/>
                                </a:lnTo>
                                <a:lnTo>
                                  <a:pt x="417511" y="825500"/>
                                </a:lnTo>
                                <a:lnTo>
                                  <a:pt x="167596" y="825500"/>
                                </a:lnTo>
                                <a:lnTo>
                                  <a:pt x="53999" y="825500"/>
                                </a:lnTo>
                                <a:lnTo>
                                  <a:pt x="32973" y="821258"/>
                                </a:lnTo>
                                <a:lnTo>
                                  <a:pt x="15809" y="809690"/>
                                </a:lnTo>
                                <a:lnTo>
                                  <a:pt x="4241" y="792526"/>
                                </a:lnTo>
                                <a:lnTo>
                                  <a:pt x="0" y="771500"/>
                                </a:lnTo>
                                <a:lnTo>
                                  <a:pt x="0" y="659390"/>
                                </a:lnTo>
                                <a:lnTo>
                                  <a:pt x="0" y="412750"/>
                                </a:lnTo>
                                <a:lnTo>
                                  <a:pt x="0" y="166109"/>
                                </a:lnTo>
                                <a:lnTo>
                                  <a:pt x="0" y="53999"/>
                                </a:lnTo>
                                <a:lnTo>
                                  <a:pt x="4241" y="32978"/>
                                </a:lnTo>
                                <a:lnTo>
                                  <a:pt x="15809" y="15814"/>
                                </a:lnTo>
                                <a:lnTo>
                                  <a:pt x="32973" y="4242"/>
                                </a:lnTo>
                                <a:lnTo>
                                  <a:pt x="53999" y="0"/>
                                </a:lnTo>
                                <a:lnTo>
                                  <a:pt x="167596" y="0"/>
                                </a:lnTo>
                                <a:lnTo>
                                  <a:pt x="417511" y="0"/>
                                </a:lnTo>
                                <a:lnTo>
                                  <a:pt x="667426" y="0"/>
                                </a:lnTo>
                                <a:lnTo>
                                  <a:pt x="781024" y="0"/>
                                </a:lnTo>
                                <a:lnTo>
                                  <a:pt x="802040" y="4242"/>
                                </a:lnTo>
                                <a:lnTo>
                                  <a:pt x="819205" y="15814"/>
                                </a:lnTo>
                                <a:lnTo>
                                  <a:pt x="830780" y="32978"/>
                                </a:lnTo>
                                <a:lnTo>
                                  <a:pt x="835025" y="53999"/>
                                </a:lnTo>
                                <a:lnTo>
                                  <a:pt x="835025" y="166109"/>
                                </a:lnTo>
                                <a:lnTo>
                                  <a:pt x="835025" y="412750"/>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793" name="Image 1793"/>
                          <pic:cNvPicPr/>
                        </pic:nvPicPr>
                        <pic:blipFill>
                          <a:blip r:embed="rId1028" cstate="print"/>
                          <a:stretch>
                            <a:fillRect/>
                          </a:stretch>
                        </pic:blipFill>
                        <pic:spPr>
                          <a:xfrm>
                            <a:off x="281614" y="2181368"/>
                            <a:ext cx="753021" cy="558031"/>
                          </a:xfrm>
                          <a:prstGeom prst="rect">
                            <a:avLst/>
                          </a:prstGeom>
                        </pic:spPr>
                      </pic:pic>
                      <pic:pic xmlns:pic="http://schemas.openxmlformats.org/drawingml/2006/picture">
                        <pic:nvPicPr>
                          <pic:cNvPr id="1794" name="Image 1794"/>
                          <pic:cNvPicPr/>
                        </pic:nvPicPr>
                        <pic:blipFill>
                          <a:blip r:embed="rId1029" cstate="print"/>
                          <a:stretch>
                            <a:fillRect/>
                          </a:stretch>
                        </pic:blipFill>
                        <pic:spPr>
                          <a:xfrm>
                            <a:off x="1147823" y="2372540"/>
                            <a:ext cx="673653" cy="286539"/>
                          </a:xfrm>
                          <a:prstGeom prst="rect">
                            <a:avLst/>
                          </a:prstGeom>
                        </pic:spPr>
                      </pic:pic>
                      <wps:wsp>
                        <wps:cNvPr id="1795" name="Textbox 1795"/>
                        <wps:cNvSpPr txBox="1"/>
                        <wps:spPr>
                          <a:xfrm>
                            <a:off x="1450619" y="2176878"/>
                            <a:ext cx="763270" cy="172085"/>
                          </a:xfrm>
                          <a:prstGeom prst="rect">
                            <a:avLst/>
                          </a:prstGeom>
                        </wps:spPr>
                        <wps:txbx>
                          <w:txbxContent>
                            <w:p w14:paraId="04382FC2" w14:textId="77777777" w:rsidR="000A417C" w:rsidRDefault="00000000">
                              <w:pPr>
                                <w:spacing w:line="270" w:lineRule="exact"/>
                                <w:rPr>
                                  <w:rFonts w:ascii="Calibri"/>
                                  <w:sz w:val="27"/>
                                </w:rPr>
                              </w:pPr>
                              <w:r>
                                <w:rPr>
                                  <w:rFonts w:ascii="Calibri"/>
                                  <w:color w:val="1F1F1F"/>
                                  <w:w w:val="70"/>
                                  <w:sz w:val="27"/>
                                </w:rPr>
                                <w:t>C</w:t>
                              </w:r>
                              <w:r>
                                <w:rPr>
                                  <w:rFonts w:ascii="Calibri"/>
                                  <w:color w:val="1F1F1F"/>
                                  <w:w w:val="70"/>
                                  <w:sz w:val="27"/>
                                  <w:u w:val="single" w:color="231F20"/>
                                </w:rPr>
                                <w:t>HUM</w:t>
                              </w:r>
                              <w:r>
                                <w:rPr>
                                  <w:rFonts w:ascii="Calibri"/>
                                  <w:color w:val="1F1F1F"/>
                                  <w:spacing w:val="9"/>
                                  <w:sz w:val="27"/>
                                  <w:u w:val="single" w:color="231F20"/>
                                </w:rPr>
                                <w:t xml:space="preserve"> </w:t>
                              </w:r>
                              <w:r>
                                <w:rPr>
                                  <w:rFonts w:ascii="Calibri"/>
                                  <w:color w:val="1F1F1F"/>
                                  <w:spacing w:val="-2"/>
                                  <w:w w:val="80"/>
                                  <w:sz w:val="27"/>
                                  <w:u w:val="single" w:color="231F20"/>
                                </w:rPr>
                                <w:t>TIMER</w:t>
                              </w:r>
                              <w:r>
                                <w:rPr>
                                  <w:rFonts w:ascii="Calibri"/>
                                  <w:color w:val="1F1F1F"/>
                                  <w:spacing w:val="80"/>
                                  <w:sz w:val="27"/>
                                  <w:u w:val="single" w:color="231F20"/>
                                </w:rPr>
                                <w:t xml:space="preserve"> </w:t>
                              </w:r>
                            </w:p>
                          </w:txbxContent>
                        </wps:txbx>
                        <wps:bodyPr wrap="square" lIns="0" tIns="0" rIns="0" bIns="0" rtlCol="0">
                          <a:noAutofit/>
                        </wps:bodyPr>
                      </wps:wsp>
                      <wps:wsp>
                        <wps:cNvPr id="1796" name="Textbox 1796"/>
                        <wps:cNvSpPr txBox="1"/>
                        <wps:spPr>
                          <a:xfrm>
                            <a:off x="1524251" y="2781865"/>
                            <a:ext cx="97155" cy="142240"/>
                          </a:xfrm>
                          <a:prstGeom prst="rect">
                            <a:avLst/>
                          </a:prstGeom>
                        </wps:spPr>
                        <wps:txbx>
                          <w:txbxContent>
                            <w:p w14:paraId="0ACA5F07" w14:textId="77777777" w:rsidR="000A417C" w:rsidRDefault="00000000">
                              <w:pPr>
                                <w:spacing w:line="223" w:lineRule="exact"/>
                                <w:rPr>
                                  <w:sz w:val="20"/>
                                </w:rPr>
                              </w:pPr>
                              <w:r>
                                <w:rPr>
                                  <w:color w:val="1F1F1F"/>
                                  <w:spacing w:val="-10"/>
                                  <w:w w:val="80"/>
                                  <w:sz w:val="20"/>
                                </w:rPr>
                                <w:t>W</w:t>
                              </w:r>
                            </w:p>
                          </w:txbxContent>
                        </wps:txbx>
                        <wps:bodyPr wrap="square" lIns="0" tIns="0" rIns="0" bIns="0" rtlCol="0">
                          <a:noAutofit/>
                        </wps:bodyPr>
                      </wps:wsp>
                    </wpg:wgp>
                  </a:graphicData>
                </a:graphic>
              </wp:anchor>
            </w:drawing>
          </mc:Choice>
          <mc:Fallback>
            <w:pict>
              <v:group w14:anchorId="035B3CB4" id="Group 1786" o:spid="_x0000_s2043" style="position:absolute;left:0;text-align:left;margin-left:299.15pt;margin-top:54.65pt;width:210pt;height:234.7pt;z-index:251563520;mso-wrap-distance-left:0;mso-wrap-distance-right:0;mso-position-horizontal-relative:page;mso-position-vertical-relative:text" coordsize="26670,29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">
                <v:shape id="Image 1787" o:spid="_x0000_s2044" type="#_x0000_t75" style="position:absolute;width:26666;height:29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">
                  <v:imagedata r:id="rId1030" o:title=""/>
                </v:shape>
                <v:shape id="Graphic 1788" o:spid="_x0000_s2045" style="position:absolute;left:19600;top:791;width:5924;height:4572;visibility:visible;mso-wrap-style:square;v-text-anchor:top" coordsize="59245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" path="m296031,456753r-53210,-3679l192739,442465,146621,425573,105305,403043,69625,375518,40418,343644,18521,308065,4769,269428,,228376,4769,187331,18521,148697,40418,113120,69625,81245,105305,53718,146621,31184,192739,14290,242821,3680,296031,r53211,3680l399324,14290r46118,16894l486759,53718r35680,27527l551645,113120r21897,35577l587294,187331r4769,41045l587294,269428r-13752,38637l551645,343644r-29206,31874l486759,403043r-41317,22530l399324,442465r-50082,10609l296031,456753xe" stroked="f">
                  <v:path arrowok="t"/>
                </v:shape>
                <v:shape id="Graphic 1789" o:spid="_x0000_s2046" style="position:absolute;left:21214;top:2614;width:2749;height:978;visibility:visible;mso-wrap-style:square;v-text-anchor:top" coordsize="274955,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" path="m64541,16548l63106,12725r-165,-470l59753,9182,56553,6134,54813,5626r,14224l54813,31305r-5144,4648l17830,35953,22707,12725r19926,l54813,19850r,-14224l51396,4597r-36271,l,77228r39446,l56654,68961r1613,-2058l60896,61366r660,-3099l61468,50685,51841,40144r,12370l51790,58267r-648,2464l48361,64503r-1638,1435l44818,66903r-1892,991l40995,68491r-1956,254l37058,68961r-26149,l11010,68491r127,-597l16167,44081r22695,l40754,44234r1778,266l44335,44754r7506,7760l51841,40144r-1143,-330l50698,39624r2159,-356l54787,38557r1689,-1143l58178,36296r356,-343l64541,24091r,-7543xem119253,39370r-1778,-5728l115138,30988r-4610,-5284l110528,46062r-30493,l110528,46062r,-20358l110337,25476r-5651,-2032l93332,23444,69850,52324r76,7886l72872,69430r3302,4001l78473,75107r5753,2642l87858,78409r7163,l115951,60820r-8624,l106095,64071r-1841,2464l99225,70002r-3188,876l90424,70878r-1702,-279l87109,70002r-1638,-572l78574,60210r127,-5118l78968,53606r39472,l119138,49441r38,-3379l119253,39370xem173799,39370r-1778,-5728l169697,30988r-4623,-5296l165074,46062r-30480,l156933,31381r127,l165074,46062r,-20370l164896,25476r-5651,-2032l147891,23444,124383,52324r89,7886l124561,60820r165,1194l126098,67005r1206,2286l127431,69430r3290,4001l133019,75107r5779,2642l142405,78409r7188,l170510,60820r-8624,l160655,64071r-1842,2464l153784,70002r-3175,876l144983,70878,133121,60210r,-3581l133261,55092r254,-1486l172999,53606r698,-4165l173736,46062r63,-6692xem232930,41846r-444,-2921l230733,33642r-1321,-2286l229069,30988r-3175,-3429l224205,26403r,14287l224205,47904,206832,70878r-7735,l195834,69583r-254,-292l191300,64427r-1143,-3277l190157,54432,204063,32156r457,-305l207441,30988r7976,l218605,32156r177,l223139,37287r1066,3403l224205,26403r-470,-330l218643,23964r-2947,-520l208775,23444r-2629,520l205879,23964r-5715,2502l197497,28778r-2565,3378l194729,32156r63,-305l194919,31356r89,-368l196557,24638r-8140,l173177,97269r8433,l187210,69291r203,l187502,69583r343,1295l188709,72504r2375,2387l192443,75831r1524,699l195478,77241r1638,508l200571,78282r8318,l212496,77419r7239,-3912l222846,70878r4661,-6058l227787,64427r1841,-3480l232270,53009r660,-3962l232930,41846xem274586,67678r-9868,l264718,77228r9868,l274586,67678xem274586,l264528,r406,3873l265036,6921r89,4267l266052,47358r-51,8331l265836,58216r7531,l273151,55689r,-8331l274078,6921r191,-3048l274586,xe" fillcolor="#231f20" stroked="f">
                  <v:path arrowok="t"/>
                </v:shape>
                <v:shape id="Graphic 1790" o:spid="_x0000_s2047" style="position:absolute;left:20030;top:1207;width:5296;height:3765;visibility:visible;mso-wrap-style:square;v-text-anchor:top" coordsize="529590,37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" path="m256108,r,9805l256108,31377r,21573l256108,62755em124965,28202r6891,8492l147017,55376r15160,18682l169068,82550em31228,99293r11929,4902l69402,114982r26245,10786l107576,130671em,194220r13774,l44077,194220r30304,l88155,194220em39612,287560r11930,-4903l77786,271871r26245,-10786l115961,256182em139500,354260r6891,-8488l161552,327099r15160,-18673l183603,299938em272876,376485r3,-9798l272888,345132r8,-21555l272900,313779em404018,348307r-6887,-8492l381979,321133,366826,302452r-6887,-8492em497754,277217r-11925,-4903l459592,261528,433356,250742r-11926,-4903em528984,182289r-13771,l484918,182289r-30295,l440852,182289em489370,88949r-11926,4903l451208,104638r-26236,10786l413047,120327em389507,22225r-6891,8491l367456,49398,352295,68080r-6891,8492e" filled="f" strokecolor="#939598" strokeweight="2pt">
                  <v:path arrowok="t"/>
                </v:shape>
                <v:shape id="Graphic 1791" o:spid="_x0000_s2048" style="position:absolute;left:14337;top:21475;width:8351;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" path="m781024,825500r-727025,l32973,821258,15809,809690,4241,792526,,771500,,53999,4241,32978,15809,15814,32973,4242,53999,,781024,r21016,4242l819205,15814r11575,17164l835025,53999r,717501l830780,792526r-11575,17164l802040,821258r-21016,4242xe" fillcolor="#c7eafb" stroked="f">
                  <v:path arrowok="t"/>
                </v:shape>
                <v:shape id="Graphic 1792" o:spid="_x0000_s2049" style="position:absolute;left:14337;top:21475;width:8351;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" path="m835025,771500r-4245,21026l819205,809690r-17165,11568l781024,825500r-113598,l417511,825500r-249915,l53999,825500,32973,821258,15809,809690,4241,792526,,771500,,659390,,412750,,166109,,53999,4241,32978,15809,15814,32973,4242,53999,,167596,,417511,,667426,,781024,r21016,4242l819205,15814r11575,17164l835025,53999r,112110l835025,412750r,246640l835025,771500xe" filled="f" strokecolor="#231f20" strokeweight=".4mm">
                  <v:path arrowok="t"/>
                </v:shape>
                <v:shape id="Image 1793" o:spid="_x0000_s2050" type="#_x0000_t75" style="position:absolute;left:2816;top:21813;width:7530;height:5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">
                  <v:imagedata r:id="rId1031" o:title=""/>
                </v:shape>
                <v:shape id="Image 1794" o:spid="_x0000_s2051" type="#_x0000_t75" style="position:absolute;left:11478;top:23725;width:6736;height:2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">
                  <v:imagedata r:id="rId1032" o:title=""/>
                </v:shape>
                <v:shape id="Textbox 1795" o:spid="_x0000_s2052" type="#_x0000_t202" style="position:absolute;left:14506;top:21768;width:7632;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" filled="f" stroked="f">
                  <v:textbox inset="0,0,0,0">
                    <w:txbxContent>
                      <w:p w14:paraId="04382FC2" w14:textId="77777777" w:rsidR="000A417C" w:rsidRDefault="00000000">
                        <w:pPr>
                          <w:spacing w:line="270" w:lineRule="exact"/>
                          <w:rPr>
                            <w:rFonts w:ascii="Calibri"/>
                            <w:sz w:val="27"/>
                          </w:rPr>
                        </w:pPr>
                        <w:r>
                          <w:rPr>
                            <w:rFonts w:ascii="Calibri"/>
                            <w:color w:val="1F1F1F"/>
                            <w:w w:val="70"/>
                            <w:sz w:val="27"/>
                          </w:rPr>
                          <w:t>C</w:t>
                        </w:r>
                        <w:r>
                          <w:rPr>
                            <w:rFonts w:ascii="Calibri"/>
                            <w:color w:val="1F1F1F"/>
                            <w:w w:val="70"/>
                            <w:sz w:val="27"/>
                            <w:u w:val="single" w:color="231F20"/>
                          </w:rPr>
                          <w:t>HUM</w:t>
                        </w:r>
                        <w:r>
                          <w:rPr>
                            <w:rFonts w:ascii="Calibri"/>
                            <w:color w:val="1F1F1F"/>
                            <w:spacing w:val="9"/>
                            <w:sz w:val="27"/>
                            <w:u w:val="single" w:color="231F20"/>
                          </w:rPr>
                          <w:t xml:space="preserve"> </w:t>
                        </w:r>
                        <w:r>
                          <w:rPr>
                            <w:rFonts w:ascii="Calibri"/>
                            <w:color w:val="1F1F1F"/>
                            <w:spacing w:val="-2"/>
                            <w:w w:val="80"/>
                            <w:sz w:val="27"/>
                            <w:u w:val="single" w:color="231F20"/>
                          </w:rPr>
                          <w:t>TIMER</w:t>
                        </w:r>
                        <w:r>
                          <w:rPr>
                            <w:rFonts w:ascii="Calibri"/>
                            <w:color w:val="1F1F1F"/>
                            <w:spacing w:val="80"/>
                            <w:sz w:val="27"/>
                            <w:u w:val="single" w:color="231F20"/>
                          </w:rPr>
                          <w:t xml:space="preserve"> </w:t>
                        </w:r>
                      </w:p>
                    </w:txbxContent>
                  </v:textbox>
                </v:shape>
                <v:shape id="Textbox 1796" o:spid="_x0000_s2053" type="#_x0000_t202" style="position:absolute;left:15242;top:27818;width:972;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" filled="f" stroked="f">
                  <v:textbox inset="0,0,0,0">
                    <w:txbxContent>
                      <w:p w14:paraId="0ACA5F07" w14:textId="77777777" w:rsidR="000A417C" w:rsidRDefault="00000000">
                        <w:pPr>
                          <w:spacing w:line="223" w:lineRule="exact"/>
                          <w:rPr>
                            <w:sz w:val="20"/>
                          </w:rPr>
                        </w:pPr>
                        <w:r>
                          <w:rPr>
                            <w:color w:val="1F1F1F"/>
                            <w:spacing w:val="-10"/>
                            <w:w w:val="80"/>
                            <w:sz w:val="20"/>
                          </w:rPr>
                          <w:t>W</w:t>
                        </w:r>
                      </w:p>
                    </w:txbxContent>
                  </v:textbox>
                </v:shape>
                <w10:wrap anchorx="page"/>
              </v:group>
            </w:pict>
          </mc:Fallback>
        </mc:AlternateContent>
      </w:r>
      <w:r>
        <w:rPr>
          <w:noProof/>
        </w:rPr>
        <mc:AlternateContent>
          <mc:Choice Requires="wps">
            <w:drawing>
              <wp:anchor distT="0" distB="0" distL="0" distR="0" simplePos="0" relativeHeight="251564544" behindDoc="0" locked="0" layoutInCell="1" allowOverlap="1" wp14:anchorId="2049B496" wp14:editId="2493AC3D">
                <wp:simplePos x="0" y="0"/>
                <wp:positionH relativeFrom="page">
                  <wp:posOffset>2304963</wp:posOffset>
                </wp:positionH>
                <wp:positionV relativeFrom="paragraph">
                  <wp:posOffset>673814</wp:posOffset>
                </wp:positionV>
                <wp:extent cx="414655" cy="122555"/>
                <wp:effectExtent l="0" t="0" r="0" b="0"/>
                <wp:wrapNone/>
                <wp:docPr id="1797" name="Graphic 17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655" cy="122555"/>
                        </a:xfrm>
                        <a:custGeom>
                          <a:avLst/>
                          <a:gdLst/>
                          <a:ahLst/>
                          <a:cxnLst/>
                          <a:rect l="l" t="t" r="r" b="b"/>
                          <a:pathLst>
                            <a:path w="414655" h="122555">
                              <a:moveTo>
                                <a:pt x="348790" y="122088"/>
                              </a:moveTo>
                              <a:lnTo>
                                <a:pt x="65520" y="122088"/>
                              </a:lnTo>
                              <a:lnTo>
                                <a:pt x="40015" y="117792"/>
                              </a:lnTo>
                              <a:lnTo>
                                <a:pt x="19189" y="106077"/>
                              </a:lnTo>
                              <a:lnTo>
                                <a:pt x="5148" y="88707"/>
                              </a:lnTo>
                              <a:lnTo>
                                <a:pt x="0" y="67443"/>
                              </a:lnTo>
                              <a:lnTo>
                                <a:pt x="0" y="54644"/>
                              </a:lnTo>
                              <a:lnTo>
                                <a:pt x="5148" y="33366"/>
                              </a:lnTo>
                              <a:lnTo>
                                <a:pt x="19189" y="15997"/>
                              </a:lnTo>
                              <a:lnTo>
                                <a:pt x="40015" y="4291"/>
                              </a:lnTo>
                              <a:lnTo>
                                <a:pt x="65520" y="0"/>
                              </a:lnTo>
                              <a:lnTo>
                                <a:pt x="348790" y="0"/>
                              </a:lnTo>
                              <a:lnTo>
                                <a:pt x="374293" y="4291"/>
                              </a:lnTo>
                              <a:lnTo>
                                <a:pt x="395116" y="15997"/>
                              </a:lnTo>
                              <a:lnTo>
                                <a:pt x="409152" y="33366"/>
                              </a:lnTo>
                              <a:lnTo>
                                <a:pt x="414299" y="54644"/>
                              </a:lnTo>
                              <a:lnTo>
                                <a:pt x="414299" y="67443"/>
                              </a:lnTo>
                              <a:lnTo>
                                <a:pt x="409152" y="88707"/>
                              </a:lnTo>
                              <a:lnTo>
                                <a:pt x="395116" y="106077"/>
                              </a:lnTo>
                              <a:lnTo>
                                <a:pt x="374293" y="117792"/>
                              </a:lnTo>
                              <a:lnTo>
                                <a:pt x="348790"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418BB88D" id="Graphic 1797" o:spid="_x0000_s1026" style="position:absolute;margin-left:181.5pt;margin-top:53.05pt;width:32.65pt;height:9.65pt;z-index:251564544;visibility:visible;mso-wrap-style:square;mso-wrap-distance-left:0;mso-wrap-distance-top:0;mso-wrap-distance-right:0;mso-wrap-distance-bottom:0;mso-position-horizontal:absolute;mso-position-horizontal-relative:page;mso-position-vertical:absolute;mso-position-vertical-relative:text;v-text-anchor:top" coordsize="4146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" path="m348790,122088r-283270,l40015,117792,19189,106077,5148,88707,,67443,,54644,5148,33366,19189,15997,40015,4291,65520,,348790,r25503,4291l395116,15997r14036,17369l414299,54644r,12799l409152,88707r-14036,17370l374293,117792r-25503,4296xe" fillcolor="#d1d3d4" stroked="f">
                <v:path arrowok="t"/>
                <w10:wrap anchorx="page"/>
              </v:shape>
            </w:pict>
          </mc:Fallback>
        </mc:AlternateContent>
      </w:r>
      <w:r>
        <w:rPr>
          <w:noProof/>
        </w:rPr>
        <mc:AlternateContent>
          <mc:Choice Requires="wps">
            <w:drawing>
              <wp:anchor distT="0" distB="0" distL="0" distR="0" simplePos="0" relativeHeight="251740672" behindDoc="1" locked="0" layoutInCell="1" allowOverlap="1" wp14:anchorId="42ED6049" wp14:editId="217DFB1E">
                <wp:simplePos x="0" y="0"/>
                <wp:positionH relativeFrom="page">
                  <wp:posOffset>1130647</wp:posOffset>
                </wp:positionH>
                <wp:positionV relativeFrom="paragraph">
                  <wp:posOffset>808492</wp:posOffset>
                </wp:positionV>
                <wp:extent cx="503555" cy="122555"/>
                <wp:effectExtent l="0" t="0" r="0" b="0"/>
                <wp:wrapNone/>
                <wp:docPr id="1798" name="Graphic 17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3555" cy="122555"/>
                        </a:xfrm>
                        <a:custGeom>
                          <a:avLst/>
                          <a:gdLst/>
                          <a:ahLst/>
                          <a:cxnLst/>
                          <a:rect l="l" t="t" r="r" b="b"/>
                          <a:pathLst>
                            <a:path w="503555" h="122555">
                              <a:moveTo>
                                <a:pt x="437641" y="122088"/>
                              </a:moveTo>
                              <a:lnTo>
                                <a:pt x="65521" y="122088"/>
                              </a:lnTo>
                              <a:lnTo>
                                <a:pt x="40016" y="117795"/>
                              </a:lnTo>
                              <a:lnTo>
                                <a:pt x="19189" y="106086"/>
                              </a:lnTo>
                              <a:lnTo>
                                <a:pt x="5148" y="88717"/>
                              </a:lnTo>
                              <a:lnTo>
                                <a:pt x="0" y="67443"/>
                              </a:lnTo>
                              <a:lnTo>
                                <a:pt x="0" y="54644"/>
                              </a:lnTo>
                              <a:lnTo>
                                <a:pt x="5148" y="33371"/>
                              </a:lnTo>
                              <a:lnTo>
                                <a:pt x="19189" y="16002"/>
                              </a:lnTo>
                              <a:lnTo>
                                <a:pt x="40016" y="4293"/>
                              </a:lnTo>
                              <a:lnTo>
                                <a:pt x="65521" y="0"/>
                              </a:lnTo>
                              <a:lnTo>
                                <a:pt x="437641" y="0"/>
                              </a:lnTo>
                              <a:lnTo>
                                <a:pt x="463134" y="4293"/>
                              </a:lnTo>
                              <a:lnTo>
                                <a:pt x="483958" y="16002"/>
                              </a:lnTo>
                              <a:lnTo>
                                <a:pt x="498000" y="33371"/>
                              </a:lnTo>
                              <a:lnTo>
                                <a:pt x="503150" y="54644"/>
                              </a:lnTo>
                              <a:lnTo>
                                <a:pt x="503150" y="67443"/>
                              </a:lnTo>
                              <a:lnTo>
                                <a:pt x="498000" y="88717"/>
                              </a:lnTo>
                              <a:lnTo>
                                <a:pt x="483958" y="106086"/>
                              </a:lnTo>
                              <a:lnTo>
                                <a:pt x="463134" y="117795"/>
                              </a:lnTo>
                              <a:lnTo>
                                <a:pt x="43764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0EB5AF5C" id="Graphic 1798" o:spid="_x0000_s1026" style="position:absolute;margin-left:89.05pt;margin-top:63.65pt;width:39.65pt;height:9.65pt;z-index:-251575808;visibility:visible;mso-wrap-style:square;mso-wrap-distance-left:0;mso-wrap-distance-top:0;mso-wrap-distance-right:0;mso-wrap-distance-bottom:0;mso-position-horizontal:absolute;mso-position-horizontal-relative:page;mso-position-vertical:absolute;mso-position-vertical-relative:text;v-text-anchor:top" coordsize="5035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" path="m437641,122088r-372120,l40016,117795,19189,106086,5148,88717,,67443,,54644,5148,33371,19189,16002,40016,4293,65521,,437641,r25493,4293l483958,16002r14042,17369l503150,54644r,12799l498000,88717r-14042,17369l463134,117795r-25493,4293xe" fillcolor="#d1d3d4" stroked="f">
                <v:path arrowok="t"/>
                <w10:wrap anchorx="page"/>
              </v:shape>
            </w:pict>
          </mc:Fallback>
        </mc:AlternateContent>
      </w:r>
      <w:r w:rsidR="0010781D" w:rsidRPr="0010781D">
        <w:rPr>
          <w:noProof/>
        </w:rPr>
        <w:t xml:space="preserve">Pokud jste nastavili čekací dobu na jedno </w:t>
      </w:r>
      <w:r w:rsidR="0010781D">
        <w:rPr>
          <w:noProof/>
        </w:rPr>
        <w:t xml:space="preserve">navinutí </w:t>
      </w:r>
      <w:r w:rsidR="0010781D" w:rsidRPr="0010781D">
        <w:rPr>
          <w:noProof/>
        </w:rPr>
        <w:t>na 5 minut, naviják se automaticky začne navíjet vysokou rychlostí, abyste mohli kontrolovat a měnit návnady po uplynutí přednastavených 5 minut.</w:t>
      </w:r>
      <w:r>
        <w:rPr>
          <w:color w:val="1F1F1F"/>
        </w:rPr>
        <w:t>.</w:t>
      </w:r>
    </w:p>
    <w:p w14:paraId="0E2A7A65" w14:textId="5C51B60D" w:rsidR="000A417C" w:rsidRDefault="0010781D">
      <w:pPr>
        <w:pStyle w:val="Odstavecseseznamem"/>
        <w:numPr>
          <w:ilvl w:val="0"/>
          <w:numId w:val="8"/>
        </w:numPr>
        <w:tabs>
          <w:tab w:val="left" w:pos="369"/>
          <w:tab w:val="left" w:pos="391"/>
        </w:tabs>
        <w:spacing w:before="224" w:line="230" w:lineRule="auto"/>
        <w:ind w:right="4936" w:hanging="203"/>
        <w:rPr>
          <w:sz w:val="20"/>
        </w:rPr>
      </w:pPr>
      <w:r>
        <w:rPr>
          <w:color w:val="1F1F1F"/>
          <w:spacing w:val="-2"/>
          <w:sz w:val="20"/>
        </w:rPr>
        <w:t>stiskni</w:t>
      </w:r>
      <w:r w:rsidR="00000000">
        <w:rPr>
          <w:color w:val="1F1F1F"/>
          <w:spacing w:val="14"/>
          <w:sz w:val="20"/>
        </w:rPr>
        <w:t xml:space="preserve"> </w:t>
      </w:r>
      <w:r w:rsidR="00000000">
        <w:rPr>
          <w:color w:val="1F1F1F"/>
          <w:spacing w:val="-2"/>
          <w:sz w:val="20"/>
        </w:rPr>
        <w:t>MEMO</w:t>
      </w:r>
      <w:r w:rsidR="00000000">
        <w:rPr>
          <w:color w:val="1F1F1F"/>
          <w:spacing w:val="19"/>
          <w:sz w:val="20"/>
        </w:rPr>
        <w:t xml:space="preserve"> </w:t>
      </w:r>
      <w:r w:rsidR="00000000">
        <w:rPr>
          <w:color w:val="00AEEF"/>
          <w:spacing w:val="-2"/>
          <w:sz w:val="20"/>
        </w:rPr>
        <w:t>BUTTON</w:t>
      </w:r>
      <w:r w:rsidR="00000000">
        <w:rPr>
          <w:color w:val="00AEEF"/>
          <w:spacing w:val="-10"/>
          <w:sz w:val="20"/>
        </w:rPr>
        <w:t xml:space="preserve"> </w:t>
      </w:r>
      <w:r w:rsidR="00000000">
        <w:rPr>
          <w:color w:val="1F1F1F"/>
          <w:spacing w:val="-2"/>
          <w:sz w:val="20"/>
        </w:rPr>
        <w:t xml:space="preserve">and </w:t>
      </w:r>
      <w:r>
        <w:rPr>
          <w:color w:val="1F1F1F"/>
          <w:spacing w:val="-2"/>
          <w:sz w:val="20"/>
        </w:rPr>
        <w:t xml:space="preserve"> a </w:t>
      </w:r>
      <w:r w:rsidR="00000000">
        <w:rPr>
          <w:color w:val="1F1F1F"/>
          <w:sz w:val="20"/>
        </w:rPr>
        <w:t>PICKUP</w:t>
      </w:r>
      <w:r w:rsidR="00000000">
        <w:rPr>
          <w:color w:val="1F1F1F"/>
          <w:spacing w:val="40"/>
          <w:sz w:val="20"/>
        </w:rPr>
        <w:t xml:space="preserve"> </w:t>
      </w:r>
      <w:r w:rsidR="00000000">
        <w:rPr>
          <w:color w:val="00AEEF"/>
          <w:sz w:val="20"/>
        </w:rPr>
        <w:t xml:space="preserve">BUTTON </w:t>
      </w:r>
      <w:r>
        <w:rPr>
          <w:color w:val="1F1F1F"/>
          <w:sz w:val="20"/>
        </w:rPr>
        <w:t xml:space="preserve">spolu na 2 vteříny do </w:t>
      </w:r>
      <w:r w:rsidR="00000000">
        <w:rPr>
          <w:color w:val="1F1F1F"/>
          <w:sz w:val="20"/>
        </w:rPr>
        <w:t xml:space="preserve"> Menu screen.</w:t>
      </w:r>
    </w:p>
    <w:p w14:paraId="0EA624A6" w14:textId="77777777" w:rsidR="000A417C" w:rsidRDefault="000A417C">
      <w:pPr>
        <w:pStyle w:val="Zkladntext"/>
      </w:pPr>
    </w:p>
    <w:p w14:paraId="16D8B160" w14:textId="77777777" w:rsidR="000A417C" w:rsidRDefault="000A417C">
      <w:pPr>
        <w:pStyle w:val="Zkladntext"/>
      </w:pPr>
    </w:p>
    <w:p w14:paraId="121964C7" w14:textId="77777777" w:rsidR="000A417C" w:rsidRDefault="000A417C">
      <w:pPr>
        <w:pStyle w:val="Zkladntext"/>
        <w:spacing w:before="42"/>
      </w:pPr>
    </w:p>
    <w:p w14:paraId="733BE2E8" w14:textId="52F5D515" w:rsidR="000A417C" w:rsidRDefault="0010781D">
      <w:pPr>
        <w:pStyle w:val="Odstavecseseznamem"/>
        <w:numPr>
          <w:ilvl w:val="0"/>
          <w:numId w:val="8"/>
        </w:numPr>
        <w:tabs>
          <w:tab w:val="left" w:pos="374"/>
        </w:tabs>
        <w:ind w:left="374" w:hanging="220"/>
        <w:rPr>
          <w:sz w:val="20"/>
        </w:rPr>
      </w:pPr>
      <w:r>
        <w:rPr>
          <w:color w:val="1F1F1F"/>
          <w:sz w:val="20"/>
        </w:rPr>
        <w:t>vyber</w:t>
      </w:r>
      <w:r w:rsidR="00000000">
        <w:rPr>
          <w:color w:val="1F1F1F"/>
          <w:spacing w:val="-8"/>
          <w:sz w:val="20"/>
        </w:rPr>
        <w:t xml:space="preserve"> </w:t>
      </w:r>
      <w:r w:rsidR="00000000">
        <w:rPr>
          <w:color w:val="1F1F1F"/>
          <w:sz w:val="20"/>
        </w:rPr>
        <w:t>“CHUM</w:t>
      </w:r>
      <w:r w:rsidR="00000000">
        <w:rPr>
          <w:color w:val="1F1F1F"/>
          <w:spacing w:val="-4"/>
          <w:sz w:val="20"/>
        </w:rPr>
        <w:t xml:space="preserve"> </w:t>
      </w:r>
      <w:r w:rsidR="00000000">
        <w:rPr>
          <w:color w:val="1F1F1F"/>
          <w:sz w:val="20"/>
        </w:rPr>
        <w:t>TIMER</w:t>
      </w:r>
      <w:r>
        <w:rPr>
          <w:color w:val="1F1F1F"/>
          <w:sz w:val="20"/>
        </w:rPr>
        <w:t xml:space="preserve"> s</w:t>
      </w:r>
      <w:r w:rsidR="00000000">
        <w:rPr>
          <w:color w:val="1F1F1F"/>
          <w:spacing w:val="-9"/>
          <w:sz w:val="20"/>
        </w:rPr>
        <w:t xml:space="preserve"> </w:t>
      </w:r>
      <w:r w:rsidR="00000000">
        <w:rPr>
          <w:color w:val="1F1F1F"/>
          <w:sz w:val="20"/>
        </w:rPr>
        <w:t>Jog</w:t>
      </w:r>
      <w:r w:rsidR="00000000">
        <w:rPr>
          <w:color w:val="1F1F1F"/>
          <w:spacing w:val="-9"/>
          <w:sz w:val="20"/>
        </w:rPr>
        <w:t xml:space="preserve"> </w:t>
      </w:r>
      <w:r w:rsidR="00000000">
        <w:rPr>
          <w:color w:val="1F1F1F"/>
          <w:spacing w:val="-2"/>
          <w:sz w:val="20"/>
        </w:rPr>
        <w:t>Power</w:t>
      </w:r>
    </w:p>
    <w:p w14:paraId="5B7CDC76" w14:textId="576E0A4A" w:rsidR="000A417C" w:rsidRDefault="00000000">
      <w:pPr>
        <w:tabs>
          <w:tab w:val="left" w:pos="2216"/>
          <w:tab w:val="left" w:pos="2996"/>
        </w:tabs>
        <w:spacing w:line="226" w:lineRule="exact"/>
        <w:ind w:left="356"/>
        <w:rPr>
          <w:sz w:val="20"/>
        </w:rPr>
      </w:pPr>
      <w:r>
        <w:rPr>
          <w:noProof/>
        </w:rPr>
        <mc:AlternateContent>
          <mc:Choice Requires="wpg">
            <w:drawing>
              <wp:anchor distT="0" distB="0" distL="0" distR="0" simplePos="0" relativeHeight="483826688" behindDoc="1" locked="0" layoutInCell="1" allowOverlap="1" wp14:anchorId="6914E4E8" wp14:editId="7562D51E">
                <wp:simplePos x="0" y="0"/>
                <wp:positionH relativeFrom="page">
                  <wp:posOffset>2355279</wp:posOffset>
                </wp:positionH>
                <wp:positionV relativeFrom="paragraph">
                  <wp:posOffset>1710</wp:posOffset>
                </wp:positionV>
                <wp:extent cx="414655" cy="142240"/>
                <wp:effectExtent l="0" t="0" r="0" b="0"/>
                <wp:wrapNone/>
                <wp:docPr id="1799" name="Group 1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800" name="Graphic 1800"/>
                        <wps:cNvSpPr/>
                        <wps:spPr>
                          <a:xfrm>
                            <a:off x="0" y="18843"/>
                            <a:ext cx="414655" cy="122555"/>
                          </a:xfrm>
                          <a:custGeom>
                            <a:avLst/>
                            <a:gdLst/>
                            <a:ahLst/>
                            <a:cxnLst/>
                            <a:rect l="l" t="t" r="r" b="b"/>
                            <a:pathLst>
                              <a:path w="414655" h="122555">
                                <a:moveTo>
                                  <a:pt x="348790" y="122088"/>
                                </a:moveTo>
                                <a:lnTo>
                                  <a:pt x="65521" y="122088"/>
                                </a:lnTo>
                                <a:lnTo>
                                  <a:pt x="40015" y="117792"/>
                                </a:lnTo>
                                <a:lnTo>
                                  <a:pt x="19189" y="106077"/>
                                </a:lnTo>
                                <a:lnTo>
                                  <a:pt x="5148" y="88707"/>
                                </a:lnTo>
                                <a:lnTo>
                                  <a:pt x="0" y="67443"/>
                                </a:lnTo>
                                <a:lnTo>
                                  <a:pt x="0" y="54644"/>
                                </a:lnTo>
                                <a:lnTo>
                                  <a:pt x="5148" y="33366"/>
                                </a:lnTo>
                                <a:lnTo>
                                  <a:pt x="19189" y="15997"/>
                                </a:lnTo>
                                <a:lnTo>
                                  <a:pt x="40015" y="4291"/>
                                </a:lnTo>
                                <a:lnTo>
                                  <a:pt x="65521" y="0"/>
                                </a:lnTo>
                                <a:lnTo>
                                  <a:pt x="348790" y="0"/>
                                </a:lnTo>
                                <a:lnTo>
                                  <a:pt x="374294" y="4291"/>
                                </a:lnTo>
                                <a:lnTo>
                                  <a:pt x="395116" y="15997"/>
                                </a:lnTo>
                                <a:lnTo>
                                  <a:pt x="409152" y="33366"/>
                                </a:lnTo>
                                <a:lnTo>
                                  <a:pt x="414299" y="54644"/>
                                </a:lnTo>
                                <a:lnTo>
                                  <a:pt x="414299" y="67443"/>
                                </a:lnTo>
                                <a:lnTo>
                                  <a:pt x="409152" y="88707"/>
                                </a:lnTo>
                                <a:lnTo>
                                  <a:pt x="395116" y="106077"/>
                                </a:lnTo>
                                <a:lnTo>
                                  <a:pt x="374294" y="117792"/>
                                </a:lnTo>
                                <a:lnTo>
                                  <a:pt x="348790" y="122088"/>
                                </a:lnTo>
                                <a:close/>
                              </a:path>
                            </a:pathLst>
                          </a:custGeom>
                          <a:solidFill>
                            <a:srgbClr val="D1D3D4"/>
                          </a:solidFill>
                        </wps:spPr>
                        <wps:bodyPr wrap="square" lIns="0" tIns="0" rIns="0" bIns="0" rtlCol="0">
                          <a:prstTxWarp prst="textNoShape">
                            <a:avLst/>
                          </a:prstTxWarp>
                          <a:noAutofit/>
                        </wps:bodyPr>
                      </wps:wsp>
                      <wps:wsp>
                        <wps:cNvPr id="1801" name="Textbox 1801"/>
                        <wps:cNvSpPr txBox="1"/>
                        <wps:spPr>
                          <a:xfrm>
                            <a:off x="0" y="0"/>
                            <a:ext cx="414655" cy="142240"/>
                          </a:xfrm>
                          <a:prstGeom prst="rect">
                            <a:avLst/>
                          </a:prstGeom>
                        </wps:spPr>
                        <wps:txbx>
                          <w:txbxContent>
                            <w:p w14:paraId="3D711305" w14:textId="77777777" w:rsidR="000A417C" w:rsidRDefault="00000000">
                              <w:pPr>
                                <w:spacing w:line="223" w:lineRule="exact"/>
                                <w:ind w:left="49"/>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6914E4E8" id="Group 1799" o:spid="_x0000_s2054" style="position:absolute;left:0;text-align:left;margin-left:185.45pt;margin-top:.15pt;width:32.65pt;height:11.2pt;z-index:-19489792;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">
                <v:shape id="Graphic 1800" o:spid="_x0000_s2055" style="position:absolute;top:18843;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" path="m348790,122088r-283269,l40015,117792,19189,106077,5148,88707,,67443,,54644,5148,33366,19189,15997,40015,4291,65521,,348790,r25504,4291l395116,15997r14036,17369l414299,54644r,12799l409152,88707r-14036,17370l374294,117792r-25504,4296xe" fillcolor="#d1d3d4" stroked="f">
                  <v:path arrowok="t"/>
                </v:shape>
                <v:shape id="Textbox 1801" o:spid="_x0000_s2056"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" filled="f" stroked="f">
                  <v:textbox inset="0,0,0,0">
                    <w:txbxContent>
                      <w:p w14:paraId="3D711305" w14:textId="77777777" w:rsidR="000A417C" w:rsidRDefault="00000000">
                        <w:pPr>
                          <w:spacing w:line="223" w:lineRule="exact"/>
                          <w:ind w:left="49"/>
                          <w:rPr>
                            <w:sz w:val="20"/>
                          </w:rPr>
                        </w:pPr>
                        <w:r>
                          <w:rPr>
                            <w:color w:val="1F1F1F"/>
                            <w:spacing w:val="-4"/>
                            <w:w w:val="95"/>
                            <w:sz w:val="20"/>
                          </w:rPr>
                          <w:t>MEMO</w:t>
                        </w:r>
                      </w:p>
                    </w:txbxContent>
                  </v:textbox>
                </v:shape>
                <w10:wrap anchorx="page"/>
              </v:group>
            </w:pict>
          </mc:Fallback>
        </mc:AlternateContent>
      </w:r>
      <w:r>
        <w:rPr>
          <w:color w:val="1F1F1F"/>
          <w:sz w:val="20"/>
        </w:rPr>
        <w:t>Lever</w:t>
      </w:r>
      <w:r w:rsidR="0010781D">
        <w:rPr>
          <w:color w:val="1F1F1F"/>
          <w:sz w:val="20"/>
        </w:rPr>
        <w:t xml:space="preserve"> a stiskni</w:t>
      </w:r>
      <w:r>
        <w:rPr>
          <w:color w:val="1F1F1F"/>
          <w:sz w:val="20"/>
        </w:rPr>
        <w:tab/>
      </w:r>
      <w:r>
        <w:rPr>
          <w:color w:val="1F1F1F"/>
          <w:spacing w:val="-10"/>
          <w:sz w:val="20"/>
        </w:rPr>
        <w:t>(</w:t>
      </w:r>
      <w:r>
        <w:rPr>
          <w:color w:val="1F1F1F"/>
          <w:sz w:val="20"/>
        </w:rPr>
        <w:tab/>
      </w:r>
      <w:r>
        <w:rPr>
          <w:b/>
          <w:color w:val="00AEEF"/>
          <w:w w:val="85"/>
          <w:sz w:val="20"/>
        </w:rPr>
        <w:t>BUTTON</w:t>
      </w:r>
      <w:r>
        <w:rPr>
          <w:b/>
          <w:color w:val="00AEEF"/>
          <w:spacing w:val="-2"/>
          <w:w w:val="85"/>
          <w:sz w:val="20"/>
        </w:rPr>
        <w:t xml:space="preserve"> </w:t>
      </w:r>
      <w:r>
        <w:rPr>
          <w:color w:val="1F1F1F"/>
          <w:w w:val="85"/>
          <w:sz w:val="20"/>
        </w:rPr>
        <w:t>)</w:t>
      </w:r>
      <w:r>
        <w:rPr>
          <w:color w:val="1F1F1F"/>
          <w:spacing w:val="23"/>
          <w:sz w:val="20"/>
        </w:rPr>
        <w:t xml:space="preserve"> </w:t>
      </w:r>
      <w:r>
        <w:rPr>
          <w:color w:val="1F1F1F"/>
          <w:spacing w:val="-10"/>
          <w:w w:val="85"/>
          <w:sz w:val="20"/>
        </w:rPr>
        <w:t>.</w:t>
      </w:r>
    </w:p>
    <w:p w14:paraId="60227035" w14:textId="77777777" w:rsidR="000A417C" w:rsidRDefault="00000000">
      <w:pPr>
        <w:pStyle w:val="Zkladntext"/>
        <w:rPr>
          <w:sz w:val="12"/>
        </w:rPr>
      </w:pPr>
      <w:r>
        <w:rPr>
          <w:noProof/>
        </w:rPr>
        <w:drawing>
          <wp:anchor distT="0" distB="0" distL="0" distR="0" simplePos="0" relativeHeight="487751680" behindDoc="1" locked="0" layoutInCell="1" allowOverlap="1" wp14:anchorId="1BBA0551" wp14:editId="0892E55D">
            <wp:simplePos x="0" y="0"/>
            <wp:positionH relativeFrom="page">
              <wp:posOffset>1638937</wp:posOffset>
            </wp:positionH>
            <wp:positionV relativeFrom="paragraph">
              <wp:posOffset>103179</wp:posOffset>
            </wp:positionV>
            <wp:extent cx="1412092" cy="1071562"/>
            <wp:effectExtent l="0" t="0" r="0" b="0"/>
            <wp:wrapTopAndBottom/>
            <wp:docPr id="1802" name="Image 18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2" name="Image 1802"/>
                    <pic:cNvPicPr/>
                  </pic:nvPicPr>
                  <pic:blipFill>
                    <a:blip r:embed="rId1033" cstate="print"/>
                    <a:stretch>
                      <a:fillRect/>
                    </a:stretch>
                  </pic:blipFill>
                  <pic:spPr>
                    <a:xfrm>
                      <a:off x="0" y="0"/>
                      <a:ext cx="1412092" cy="1071562"/>
                    </a:xfrm>
                    <a:prstGeom prst="rect">
                      <a:avLst/>
                    </a:prstGeom>
                  </pic:spPr>
                </pic:pic>
              </a:graphicData>
            </a:graphic>
          </wp:anchor>
        </w:drawing>
      </w:r>
    </w:p>
    <w:p w14:paraId="24379D30" w14:textId="77777777" w:rsidR="000A417C" w:rsidRDefault="000A417C">
      <w:pPr>
        <w:pStyle w:val="Zkladntext"/>
        <w:spacing w:before="1"/>
        <w:rPr>
          <w:sz w:val="6"/>
        </w:rPr>
      </w:pPr>
    </w:p>
    <w:p w14:paraId="0495FE8D" w14:textId="77777777" w:rsidR="000A417C" w:rsidRDefault="000A417C">
      <w:pPr>
        <w:rPr>
          <w:sz w:val="6"/>
        </w:rPr>
        <w:sectPr w:rsidR="000A417C">
          <w:pgSz w:w="11900" w:h="16840"/>
          <w:pgMar w:top="1960" w:right="1520" w:bottom="1840" w:left="1400" w:header="1200" w:footer="1607" w:gutter="0"/>
          <w:cols w:space="720"/>
        </w:sectPr>
      </w:pPr>
    </w:p>
    <w:p w14:paraId="09531EF9" w14:textId="6A5A86FD" w:rsidR="000A417C" w:rsidRDefault="0010781D">
      <w:pPr>
        <w:pStyle w:val="Odstavecseseznamem"/>
        <w:numPr>
          <w:ilvl w:val="0"/>
          <w:numId w:val="8"/>
        </w:numPr>
        <w:tabs>
          <w:tab w:val="left" w:pos="368"/>
          <w:tab w:val="left" w:pos="388"/>
        </w:tabs>
        <w:spacing w:before="94" w:line="230" w:lineRule="auto"/>
        <w:ind w:left="368" w:right="628" w:hanging="203"/>
        <w:rPr>
          <w:sz w:val="20"/>
        </w:rPr>
      </w:pPr>
      <w:r w:rsidRPr="0010781D">
        <w:rPr>
          <w:color w:val="1F1F1F"/>
          <w:sz w:val="20"/>
        </w:rPr>
        <w:t>. Zvolte čekací dobu (v minutách) pro kontrolu a výměnu návnad pomocí páky Jog Power Lever</w:t>
      </w:r>
      <w:r w:rsidR="00000000">
        <w:rPr>
          <w:color w:val="1F1F1F"/>
          <w:sz w:val="20"/>
        </w:rPr>
        <w:t>.</w:t>
      </w:r>
    </w:p>
    <w:p w14:paraId="54D7EF54" w14:textId="0B0D78A8" w:rsidR="000A417C" w:rsidRDefault="0010781D">
      <w:pPr>
        <w:pStyle w:val="Zkladntext"/>
        <w:spacing w:before="68" w:line="230" w:lineRule="auto"/>
        <w:ind w:left="176" w:right="238" w:hanging="3"/>
        <w:jc w:val="both"/>
      </w:pPr>
      <w:r w:rsidRPr="0010781D">
        <w:rPr>
          <w:color w:val="1F1F1F"/>
        </w:rPr>
        <w:t>Otočením ovládací páčky Jog nahoru hodnotu zvýšíte. Nebo jej otočte dolů, chcete-li hodnotu snížit. (Na obrázku je čekací doba nastavena na 5 minut</w:t>
      </w:r>
      <w:r w:rsidR="00000000">
        <w:rPr>
          <w:color w:val="1F1F1F"/>
        </w:rPr>
        <w:t>)</w:t>
      </w:r>
    </w:p>
    <w:p w14:paraId="7B053E2E" w14:textId="77777777" w:rsidR="000A417C" w:rsidRDefault="000A417C">
      <w:pPr>
        <w:pStyle w:val="Zkladntext"/>
        <w:spacing w:before="115"/>
      </w:pPr>
    </w:p>
    <w:p w14:paraId="132F74A8" w14:textId="2037393D" w:rsidR="000A417C" w:rsidRDefault="00000000">
      <w:pPr>
        <w:pStyle w:val="Odstavecseseznamem"/>
        <w:numPr>
          <w:ilvl w:val="0"/>
          <w:numId w:val="8"/>
        </w:numPr>
        <w:tabs>
          <w:tab w:val="left" w:pos="367"/>
          <w:tab w:val="left" w:pos="391"/>
          <w:tab w:val="left" w:pos="1304"/>
        </w:tabs>
        <w:spacing w:line="230" w:lineRule="auto"/>
        <w:ind w:left="367" w:right="472" w:hanging="196"/>
        <w:rPr>
          <w:sz w:val="20"/>
        </w:rPr>
      </w:pPr>
      <w:r>
        <w:rPr>
          <w:noProof/>
        </w:rPr>
        <mc:AlternateContent>
          <mc:Choice Requires="wps">
            <w:drawing>
              <wp:anchor distT="0" distB="0" distL="0" distR="0" simplePos="0" relativeHeight="483827200" behindDoc="1" locked="0" layoutInCell="1" allowOverlap="1" wp14:anchorId="7B671BAD" wp14:editId="6B96CF9D">
                <wp:simplePos x="0" y="0"/>
                <wp:positionH relativeFrom="page">
                  <wp:posOffset>1777429</wp:posOffset>
                </wp:positionH>
                <wp:positionV relativeFrom="paragraph">
                  <wp:posOffset>9252</wp:posOffset>
                </wp:positionV>
                <wp:extent cx="414655" cy="122555"/>
                <wp:effectExtent l="0" t="0" r="0" b="0"/>
                <wp:wrapNone/>
                <wp:docPr id="1803" name="Graphic 18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655" cy="122555"/>
                        </a:xfrm>
                        <a:custGeom>
                          <a:avLst/>
                          <a:gdLst/>
                          <a:ahLst/>
                          <a:cxnLst/>
                          <a:rect l="l" t="t" r="r" b="b"/>
                          <a:pathLst>
                            <a:path w="414655" h="122555">
                              <a:moveTo>
                                <a:pt x="348790" y="122088"/>
                              </a:moveTo>
                              <a:lnTo>
                                <a:pt x="65521" y="122088"/>
                              </a:lnTo>
                              <a:lnTo>
                                <a:pt x="40015" y="117792"/>
                              </a:lnTo>
                              <a:lnTo>
                                <a:pt x="19189" y="106077"/>
                              </a:lnTo>
                              <a:lnTo>
                                <a:pt x="5148" y="88707"/>
                              </a:lnTo>
                              <a:lnTo>
                                <a:pt x="0" y="67443"/>
                              </a:lnTo>
                              <a:lnTo>
                                <a:pt x="0" y="54644"/>
                              </a:lnTo>
                              <a:lnTo>
                                <a:pt x="5148" y="33371"/>
                              </a:lnTo>
                              <a:lnTo>
                                <a:pt x="19189" y="16002"/>
                              </a:lnTo>
                              <a:lnTo>
                                <a:pt x="40015" y="4293"/>
                              </a:lnTo>
                              <a:lnTo>
                                <a:pt x="65521" y="0"/>
                              </a:lnTo>
                              <a:lnTo>
                                <a:pt x="348790" y="0"/>
                              </a:lnTo>
                              <a:lnTo>
                                <a:pt x="374294" y="4293"/>
                              </a:lnTo>
                              <a:lnTo>
                                <a:pt x="395116" y="16002"/>
                              </a:lnTo>
                              <a:lnTo>
                                <a:pt x="409152" y="33371"/>
                              </a:lnTo>
                              <a:lnTo>
                                <a:pt x="414299" y="54644"/>
                              </a:lnTo>
                              <a:lnTo>
                                <a:pt x="414299" y="67443"/>
                              </a:lnTo>
                              <a:lnTo>
                                <a:pt x="409152" y="88707"/>
                              </a:lnTo>
                              <a:lnTo>
                                <a:pt x="395116" y="106077"/>
                              </a:lnTo>
                              <a:lnTo>
                                <a:pt x="374294" y="117792"/>
                              </a:lnTo>
                              <a:lnTo>
                                <a:pt x="348790"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74D94ED3" id="Graphic 1803" o:spid="_x0000_s1026" style="position:absolute;margin-left:139.95pt;margin-top:.75pt;width:32.65pt;height:9.65pt;z-index:-19489280;visibility:visible;mso-wrap-style:square;mso-wrap-distance-left:0;mso-wrap-distance-top:0;mso-wrap-distance-right:0;mso-wrap-distance-bottom:0;mso-position-horizontal:absolute;mso-position-horizontal-relative:page;mso-position-vertical:absolute;mso-position-vertical-relative:text;v-text-anchor:top" coordsize="4146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" path="m348790,122088r-283269,l40015,117792,19189,106077,5148,88707,,67443,,54644,5148,33371,19189,16002,40015,4293,65521,,348790,r25504,4293l395116,16002r14036,17369l414299,54644r,12799l409152,88707r-14036,17370l374294,117792r-25504,4296xe" fillcolor="#d1d3d4" stroked="f">
                <v:path arrowok="t"/>
                <w10:wrap anchorx="page"/>
              </v:shape>
            </w:pict>
          </mc:Fallback>
        </mc:AlternateContent>
      </w:r>
      <w:r w:rsidR="0010781D">
        <w:rPr>
          <w:color w:val="1F1F1F"/>
          <w:spacing w:val="-2"/>
          <w:sz w:val="20"/>
        </w:rPr>
        <w:t>stiskni</w:t>
      </w:r>
      <w:r>
        <w:rPr>
          <w:color w:val="1F1F1F"/>
          <w:sz w:val="20"/>
        </w:rPr>
        <w:tab/>
        <w:t>(</w:t>
      </w:r>
      <w:r>
        <w:rPr>
          <w:color w:val="1F1F1F"/>
          <w:spacing w:val="-8"/>
          <w:sz w:val="20"/>
        </w:rPr>
        <w:t xml:space="preserve"> </w:t>
      </w:r>
      <w:r>
        <w:rPr>
          <w:color w:val="1F1F1F"/>
          <w:sz w:val="20"/>
        </w:rPr>
        <w:t>MEMO</w:t>
      </w:r>
      <w:r>
        <w:rPr>
          <w:color w:val="1F1F1F"/>
          <w:spacing w:val="23"/>
          <w:sz w:val="20"/>
        </w:rPr>
        <w:t xml:space="preserve"> </w:t>
      </w:r>
      <w:r>
        <w:rPr>
          <w:b/>
          <w:color w:val="00AEEF"/>
          <w:sz w:val="20"/>
        </w:rPr>
        <w:t>BUTTON</w:t>
      </w:r>
      <w:r>
        <w:rPr>
          <w:b/>
          <w:color w:val="00AEEF"/>
          <w:spacing w:val="-15"/>
          <w:sz w:val="20"/>
        </w:rPr>
        <w:t xml:space="preserve"> </w:t>
      </w:r>
      <w:r>
        <w:rPr>
          <w:color w:val="1F1F1F"/>
          <w:sz w:val="20"/>
        </w:rPr>
        <w:t>)</w:t>
      </w:r>
      <w:r>
        <w:rPr>
          <w:color w:val="1F1F1F"/>
          <w:spacing w:val="10"/>
          <w:sz w:val="20"/>
        </w:rPr>
        <w:t xml:space="preserve"> </w:t>
      </w:r>
      <w:r>
        <w:rPr>
          <w:color w:val="1F1F1F"/>
          <w:sz w:val="20"/>
        </w:rPr>
        <w:t>.</w:t>
      </w:r>
      <w:r>
        <w:rPr>
          <w:color w:val="1F1F1F"/>
          <w:spacing w:val="-13"/>
          <w:sz w:val="20"/>
        </w:rPr>
        <w:t xml:space="preserve"> </w:t>
      </w:r>
      <w:r w:rsidR="0010781D">
        <w:rPr>
          <w:color w:val="1F1F1F"/>
          <w:sz w:val="20"/>
        </w:rPr>
        <w:t xml:space="preserve">když je obrazovka zpět na </w:t>
      </w:r>
      <w:r>
        <w:rPr>
          <w:color w:val="1F1F1F"/>
          <w:sz w:val="20"/>
        </w:rPr>
        <w:t>Water</w:t>
      </w:r>
      <w:r>
        <w:rPr>
          <w:color w:val="1F1F1F"/>
          <w:spacing w:val="-1"/>
          <w:sz w:val="20"/>
        </w:rPr>
        <w:t xml:space="preserve"> </w:t>
      </w:r>
      <w:r>
        <w:rPr>
          <w:color w:val="1F1F1F"/>
          <w:sz w:val="20"/>
        </w:rPr>
        <w:t>Depth</w:t>
      </w:r>
      <w:r>
        <w:rPr>
          <w:color w:val="1F1F1F"/>
          <w:spacing w:val="-6"/>
          <w:sz w:val="20"/>
        </w:rPr>
        <w:t xml:space="preserve"> </w:t>
      </w:r>
      <w:r>
        <w:rPr>
          <w:color w:val="1F1F1F"/>
          <w:sz w:val="20"/>
        </w:rPr>
        <w:t>screen”,</w:t>
      </w:r>
      <w:r>
        <w:rPr>
          <w:color w:val="1F1F1F"/>
          <w:spacing w:val="-1"/>
          <w:sz w:val="20"/>
        </w:rPr>
        <w:t xml:space="preserve"> </w:t>
      </w:r>
      <w:r w:rsidR="0010781D">
        <w:rPr>
          <w:color w:val="1F1F1F"/>
          <w:sz w:val="20"/>
        </w:rPr>
        <w:t>je nastavení komplet</w:t>
      </w:r>
      <w:r>
        <w:rPr>
          <w:color w:val="1F1F1F"/>
          <w:sz w:val="20"/>
        </w:rPr>
        <w:t>.</w:t>
      </w:r>
    </w:p>
    <w:p w14:paraId="1E9B13F2" w14:textId="6612F58E" w:rsidR="000A417C" w:rsidRDefault="0010781D">
      <w:pPr>
        <w:pStyle w:val="Zkladntext"/>
        <w:tabs>
          <w:tab w:val="left" w:pos="1837"/>
        </w:tabs>
        <w:spacing w:before="70"/>
        <w:ind w:left="174"/>
      </w:pPr>
      <w:r>
        <w:rPr>
          <w:color w:val="1F1F1F"/>
        </w:rPr>
        <w:t>indikátor</w:t>
      </w:r>
      <w:r w:rsidR="00000000">
        <w:rPr>
          <w:color w:val="1F1F1F"/>
        </w:rPr>
        <w:tab/>
        <w:t>(Timer)</w:t>
      </w:r>
      <w:r w:rsidR="00000000">
        <w:rPr>
          <w:color w:val="1F1F1F"/>
          <w:spacing w:val="4"/>
        </w:rPr>
        <w:t xml:space="preserve"> </w:t>
      </w:r>
      <w:r>
        <w:rPr>
          <w:color w:val="1F1F1F"/>
        </w:rPr>
        <w:t>bude svítit na obrazovce</w:t>
      </w:r>
      <w:r w:rsidR="00000000">
        <w:rPr>
          <w:color w:val="1F1F1F"/>
          <w:spacing w:val="-2"/>
        </w:rPr>
        <w:t>.</w:t>
      </w:r>
    </w:p>
    <w:p w14:paraId="3E58E642" w14:textId="77777777" w:rsidR="000A417C" w:rsidRDefault="00000000">
      <w:pPr>
        <w:rPr>
          <w:sz w:val="20"/>
        </w:rPr>
      </w:pPr>
      <w:r>
        <w:br w:type="column"/>
      </w:r>
    </w:p>
    <w:p w14:paraId="7386466B" w14:textId="77777777" w:rsidR="000A417C" w:rsidRDefault="000A417C">
      <w:pPr>
        <w:pStyle w:val="Zkladntext"/>
      </w:pPr>
    </w:p>
    <w:p w14:paraId="01486BEA" w14:textId="77777777" w:rsidR="000A417C" w:rsidRDefault="000A417C">
      <w:pPr>
        <w:pStyle w:val="Zkladntext"/>
      </w:pPr>
    </w:p>
    <w:p w14:paraId="526098FE" w14:textId="77777777" w:rsidR="000A417C" w:rsidRDefault="000A417C">
      <w:pPr>
        <w:pStyle w:val="Zkladntext"/>
        <w:spacing w:before="64"/>
      </w:pPr>
    </w:p>
    <w:p w14:paraId="5EDA2FD3" w14:textId="77777777" w:rsidR="000A417C" w:rsidRDefault="00000000">
      <w:pPr>
        <w:pStyle w:val="Zkladntext"/>
        <w:tabs>
          <w:tab w:val="left" w:pos="1770"/>
        </w:tabs>
        <w:spacing w:before="1"/>
        <w:ind w:left="138"/>
      </w:pPr>
      <w:r>
        <w:rPr>
          <w:color w:val="1F1F1F"/>
          <w:spacing w:val="-2"/>
        </w:rPr>
        <w:t>(Menu</w:t>
      </w:r>
      <w:r>
        <w:rPr>
          <w:color w:val="1F1F1F"/>
          <w:spacing w:val="-1"/>
        </w:rPr>
        <w:t xml:space="preserve"> </w:t>
      </w:r>
      <w:r>
        <w:rPr>
          <w:color w:val="1F1F1F"/>
          <w:spacing w:val="-2"/>
        </w:rPr>
        <w:t>screen)</w:t>
      </w:r>
      <w:r>
        <w:rPr>
          <w:color w:val="1F1F1F"/>
        </w:rPr>
        <w:tab/>
        <w:t>(Example</w:t>
      </w:r>
      <w:r>
        <w:rPr>
          <w:color w:val="1F1F1F"/>
          <w:spacing w:val="-11"/>
        </w:rPr>
        <w:t xml:space="preserve"> </w:t>
      </w:r>
      <w:r>
        <w:rPr>
          <w:color w:val="1F1F1F"/>
        </w:rPr>
        <w:t>of</w:t>
      </w:r>
      <w:r>
        <w:rPr>
          <w:color w:val="1F1F1F"/>
          <w:spacing w:val="-11"/>
        </w:rPr>
        <w:t xml:space="preserve"> </w:t>
      </w:r>
      <w:r>
        <w:rPr>
          <w:color w:val="1F1F1F"/>
          <w:spacing w:val="-2"/>
        </w:rPr>
        <w:t>display)</w:t>
      </w:r>
    </w:p>
    <w:p w14:paraId="73699800" w14:textId="77777777" w:rsidR="000A417C" w:rsidRDefault="000A417C">
      <w:pPr>
        <w:sectPr w:rsidR="000A417C">
          <w:type w:val="continuous"/>
          <w:pgSz w:w="11900" w:h="16840"/>
          <w:pgMar w:top="1940" w:right="1520" w:bottom="280" w:left="1400" w:header="1200" w:footer="1607" w:gutter="0"/>
          <w:cols w:num="2" w:space="720" w:equalWidth="0">
            <w:col w:w="4814" w:space="40"/>
            <w:col w:w="4126"/>
          </w:cols>
        </w:sectPr>
      </w:pPr>
    </w:p>
    <w:p w14:paraId="34F93CD9" w14:textId="77777777" w:rsidR="000A417C" w:rsidRDefault="000A417C">
      <w:pPr>
        <w:pStyle w:val="Zkladntext"/>
        <w:spacing w:before="8"/>
      </w:pPr>
    </w:p>
    <w:p w14:paraId="58A02C9E" w14:textId="32D2A1D9" w:rsidR="000A417C" w:rsidRDefault="00000000">
      <w:pPr>
        <w:pStyle w:val="Odstavecseseznamem"/>
        <w:numPr>
          <w:ilvl w:val="0"/>
          <w:numId w:val="8"/>
        </w:numPr>
        <w:tabs>
          <w:tab w:val="left" w:pos="367"/>
          <w:tab w:val="left" w:pos="388"/>
        </w:tabs>
        <w:spacing w:line="230" w:lineRule="auto"/>
        <w:ind w:left="367" w:right="4586" w:hanging="202"/>
        <w:rPr>
          <w:sz w:val="20"/>
        </w:rPr>
      </w:pPr>
      <w:r>
        <w:rPr>
          <w:noProof/>
        </w:rPr>
        <mc:AlternateContent>
          <mc:Choice Requires="wpg">
            <w:drawing>
              <wp:anchor distT="0" distB="0" distL="0" distR="0" simplePos="0" relativeHeight="251565568" behindDoc="0" locked="0" layoutInCell="1" allowOverlap="1" wp14:anchorId="6912DB92" wp14:editId="50436D69">
                <wp:simplePos x="0" y="0"/>
                <wp:positionH relativeFrom="page">
                  <wp:posOffset>5222893</wp:posOffset>
                </wp:positionH>
                <wp:positionV relativeFrom="paragraph">
                  <wp:posOffset>-1098565</wp:posOffset>
                </wp:positionV>
                <wp:extent cx="849630" cy="1131570"/>
                <wp:effectExtent l="0" t="0" r="0" b="0"/>
                <wp:wrapNone/>
                <wp:docPr id="1804" name="Group 18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1131570"/>
                          <a:chOff x="0" y="0"/>
                          <a:chExt cx="849630" cy="1131570"/>
                        </a:xfrm>
                      </wpg:grpSpPr>
                      <wps:wsp>
                        <wps:cNvPr id="1805" name="Graphic 1805"/>
                        <wps:cNvSpPr/>
                        <wps:spPr>
                          <a:xfrm>
                            <a:off x="7200" y="298321"/>
                            <a:ext cx="835025" cy="825500"/>
                          </a:xfrm>
                          <a:custGeom>
                            <a:avLst/>
                            <a:gdLst/>
                            <a:ahLst/>
                            <a:cxnLst/>
                            <a:rect l="l" t="t" r="r" b="b"/>
                            <a:pathLst>
                              <a:path w="835025" h="825500">
                                <a:moveTo>
                                  <a:pt x="781024" y="825500"/>
                                </a:moveTo>
                                <a:lnTo>
                                  <a:pt x="53999" y="825500"/>
                                </a:lnTo>
                                <a:lnTo>
                                  <a:pt x="32973" y="821255"/>
                                </a:lnTo>
                                <a:lnTo>
                                  <a:pt x="15809" y="809680"/>
                                </a:lnTo>
                                <a:lnTo>
                                  <a:pt x="4241" y="792516"/>
                                </a:lnTo>
                                <a:lnTo>
                                  <a:pt x="0" y="771500"/>
                                </a:lnTo>
                                <a:lnTo>
                                  <a:pt x="0" y="53999"/>
                                </a:lnTo>
                                <a:lnTo>
                                  <a:pt x="4241" y="32984"/>
                                </a:lnTo>
                                <a:lnTo>
                                  <a:pt x="15809" y="15819"/>
                                </a:lnTo>
                                <a:lnTo>
                                  <a:pt x="32973" y="4244"/>
                                </a:lnTo>
                                <a:lnTo>
                                  <a:pt x="53999" y="0"/>
                                </a:lnTo>
                                <a:lnTo>
                                  <a:pt x="781024" y="0"/>
                                </a:lnTo>
                                <a:lnTo>
                                  <a:pt x="802040" y="4244"/>
                                </a:lnTo>
                                <a:lnTo>
                                  <a:pt x="819205" y="15819"/>
                                </a:lnTo>
                                <a:lnTo>
                                  <a:pt x="830780" y="32984"/>
                                </a:lnTo>
                                <a:lnTo>
                                  <a:pt x="835025" y="53999"/>
                                </a:lnTo>
                                <a:lnTo>
                                  <a:pt x="835025" y="771500"/>
                                </a:lnTo>
                                <a:lnTo>
                                  <a:pt x="830780" y="792516"/>
                                </a:lnTo>
                                <a:lnTo>
                                  <a:pt x="819205" y="809680"/>
                                </a:lnTo>
                                <a:lnTo>
                                  <a:pt x="802040" y="821255"/>
                                </a:lnTo>
                                <a:lnTo>
                                  <a:pt x="781024" y="825500"/>
                                </a:lnTo>
                                <a:close/>
                              </a:path>
                            </a:pathLst>
                          </a:custGeom>
                          <a:solidFill>
                            <a:srgbClr val="C7EAFB"/>
                          </a:solidFill>
                        </wps:spPr>
                        <wps:bodyPr wrap="square" lIns="0" tIns="0" rIns="0" bIns="0" rtlCol="0">
                          <a:prstTxWarp prst="textNoShape">
                            <a:avLst/>
                          </a:prstTxWarp>
                          <a:noAutofit/>
                        </wps:bodyPr>
                      </wps:wsp>
                      <wps:wsp>
                        <wps:cNvPr id="1806" name="Graphic 1806"/>
                        <wps:cNvSpPr/>
                        <wps:spPr>
                          <a:xfrm>
                            <a:off x="7200" y="298321"/>
                            <a:ext cx="835025" cy="825500"/>
                          </a:xfrm>
                          <a:custGeom>
                            <a:avLst/>
                            <a:gdLst/>
                            <a:ahLst/>
                            <a:cxnLst/>
                            <a:rect l="l" t="t" r="r" b="b"/>
                            <a:pathLst>
                              <a:path w="835025" h="825500">
                                <a:moveTo>
                                  <a:pt x="835025" y="771500"/>
                                </a:moveTo>
                                <a:lnTo>
                                  <a:pt x="830780" y="792516"/>
                                </a:lnTo>
                                <a:lnTo>
                                  <a:pt x="819205" y="809680"/>
                                </a:lnTo>
                                <a:lnTo>
                                  <a:pt x="802040" y="821255"/>
                                </a:lnTo>
                                <a:lnTo>
                                  <a:pt x="781024" y="825500"/>
                                </a:lnTo>
                                <a:lnTo>
                                  <a:pt x="667426" y="825500"/>
                                </a:lnTo>
                                <a:lnTo>
                                  <a:pt x="417511" y="825500"/>
                                </a:lnTo>
                                <a:lnTo>
                                  <a:pt x="167596" y="825500"/>
                                </a:lnTo>
                                <a:lnTo>
                                  <a:pt x="53999" y="825500"/>
                                </a:lnTo>
                                <a:lnTo>
                                  <a:pt x="32973" y="821255"/>
                                </a:lnTo>
                                <a:lnTo>
                                  <a:pt x="15809" y="809680"/>
                                </a:lnTo>
                                <a:lnTo>
                                  <a:pt x="4241" y="792516"/>
                                </a:lnTo>
                                <a:lnTo>
                                  <a:pt x="0" y="771500"/>
                                </a:lnTo>
                                <a:lnTo>
                                  <a:pt x="0" y="659390"/>
                                </a:lnTo>
                                <a:lnTo>
                                  <a:pt x="0" y="412750"/>
                                </a:lnTo>
                                <a:lnTo>
                                  <a:pt x="0" y="166109"/>
                                </a:lnTo>
                                <a:lnTo>
                                  <a:pt x="0" y="53999"/>
                                </a:lnTo>
                                <a:lnTo>
                                  <a:pt x="4241" y="32984"/>
                                </a:lnTo>
                                <a:lnTo>
                                  <a:pt x="15809" y="15819"/>
                                </a:lnTo>
                                <a:lnTo>
                                  <a:pt x="32973" y="4244"/>
                                </a:lnTo>
                                <a:lnTo>
                                  <a:pt x="53999" y="0"/>
                                </a:lnTo>
                                <a:lnTo>
                                  <a:pt x="167596" y="0"/>
                                </a:lnTo>
                                <a:lnTo>
                                  <a:pt x="417511" y="0"/>
                                </a:lnTo>
                                <a:lnTo>
                                  <a:pt x="667426" y="0"/>
                                </a:lnTo>
                                <a:lnTo>
                                  <a:pt x="781024" y="0"/>
                                </a:lnTo>
                                <a:lnTo>
                                  <a:pt x="802040" y="4244"/>
                                </a:lnTo>
                                <a:lnTo>
                                  <a:pt x="819205" y="15819"/>
                                </a:lnTo>
                                <a:lnTo>
                                  <a:pt x="830780" y="32984"/>
                                </a:lnTo>
                                <a:lnTo>
                                  <a:pt x="835025" y="53999"/>
                                </a:lnTo>
                                <a:lnTo>
                                  <a:pt x="835025" y="166109"/>
                                </a:lnTo>
                                <a:lnTo>
                                  <a:pt x="835025" y="412750"/>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807" name="Image 1807"/>
                          <pic:cNvPicPr/>
                        </pic:nvPicPr>
                        <pic:blipFill>
                          <a:blip r:embed="rId513" cstate="print"/>
                          <a:stretch>
                            <a:fillRect/>
                          </a:stretch>
                        </pic:blipFill>
                        <pic:spPr>
                          <a:xfrm>
                            <a:off x="654900" y="868755"/>
                            <a:ext cx="95250" cy="166166"/>
                          </a:xfrm>
                          <a:prstGeom prst="rect">
                            <a:avLst/>
                          </a:prstGeom>
                        </pic:spPr>
                      </pic:pic>
                      <wps:wsp>
                        <wps:cNvPr id="1808" name="Graphic 1808"/>
                        <wps:cNvSpPr/>
                        <wps:spPr>
                          <a:xfrm>
                            <a:off x="389787" y="895222"/>
                            <a:ext cx="156845" cy="127000"/>
                          </a:xfrm>
                          <a:custGeom>
                            <a:avLst/>
                            <a:gdLst/>
                            <a:ahLst/>
                            <a:cxnLst/>
                            <a:rect l="l" t="t" r="r" b="b"/>
                            <a:pathLst>
                              <a:path w="156845" h="127000">
                                <a:moveTo>
                                  <a:pt x="151531" y="127000"/>
                                </a:moveTo>
                                <a:lnTo>
                                  <a:pt x="4836" y="127000"/>
                                </a:lnTo>
                                <a:lnTo>
                                  <a:pt x="0" y="122163"/>
                                </a:lnTo>
                                <a:lnTo>
                                  <a:pt x="0" y="4836"/>
                                </a:lnTo>
                                <a:lnTo>
                                  <a:pt x="4836" y="0"/>
                                </a:lnTo>
                                <a:lnTo>
                                  <a:pt x="151531" y="0"/>
                                </a:lnTo>
                                <a:lnTo>
                                  <a:pt x="156368" y="4836"/>
                                </a:lnTo>
                                <a:lnTo>
                                  <a:pt x="156368" y="116185"/>
                                </a:lnTo>
                                <a:lnTo>
                                  <a:pt x="156368" y="122163"/>
                                </a:lnTo>
                                <a:lnTo>
                                  <a:pt x="151531" y="127000"/>
                                </a:lnTo>
                                <a:close/>
                              </a:path>
                            </a:pathLst>
                          </a:custGeom>
                          <a:solidFill>
                            <a:srgbClr val="231F20"/>
                          </a:solidFill>
                        </wps:spPr>
                        <wps:bodyPr wrap="square" lIns="0" tIns="0" rIns="0" bIns="0" rtlCol="0">
                          <a:prstTxWarp prst="textNoShape">
                            <a:avLst/>
                          </a:prstTxWarp>
                          <a:noAutofit/>
                        </wps:bodyPr>
                      </wps:wsp>
                      <wps:wsp>
                        <wps:cNvPr id="1809" name="Graphic 1809"/>
                        <wps:cNvSpPr/>
                        <wps:spPr>
                          <a:xfrm>
                            <a:off x="340575" y="385634"/>
                            <a:ext cx="396875" cy="426720"/>
                          </a:xfrm>
                          <a:custGeom>
                            <a:avLst/>
                            <a:gdLst/>
                            <a:ahLst/>
                            <a:cxnLst/>
                            <a:rect l="l" t="t" r="r" b="b"/>
                            <a:pathLst>
                              <a:path w="396875" h="426720">
                                <a:moveTo>
                                  <a:pt x="156616" y="348183"/>
                                </a:moveTo>
                                <a:lnTo>
                                  <a:pt x="150464" y="378673"/>
                                </a:lnTo>
                                <a:lnTo>
                                  <a:pt x="133684" y="403572"/>
                                </a:lnTo>
                                <a:lnTo>
                                  <a:pt x="108793" y="420360"/>
                                </a:lnTo>
                                <a:lnTo>
                                  <a:pt x="78308" y="426516"/>
                                </a:lnTo>
                                <a:lnTo>
                                  <a:pt x="47822" y="420360"/>
                                </a:lnTo>
                                <a:lnTo>
                                  <a:pt x="22931" y="403572"/>
                                </a:lnTo>
                                <a:lnTo>
                                  <a:pt x="6152" y="378673"/>
                                </a:lnTo>
                                <a:lnTo>
                                  <a:pt x="0" y="348183"/>
                                </a:lnTo>
                                <a:lnTo>
                                  <a:pt x="0" y="306015"/>
                                </a:lnTo>
                                <a:lnTo>
                                  <a:pt x="0" y="213245"/>
                                </a:lnTo>
                                <a:lnTo>
                                  <a:pt x="0" y="120476"/>
                                </a:lnTo>
                                <a:lnTo>
                                  <a:pt x="0" y="78308"/>
                                </a:lnTo>
                                <a:lnTo>
                                  <a:pt x="6152" y="47833"/>
                                </a:lnTo>
                                <a:lnTo>
                                  <a:pt x="22931" y="22941"/>
                                </a:lnTo>
                                <a:lnTo>
                                  <a:pt x="47822" y="6155"/>
                                </a:lnTo>
                                <a:lnTo>
                                  <a:pt x="78308" y="0"/>
                                </a:lnTo>
                                <a:lnTo>
                                  <a:pt x="108793" y="6155"/>
                                </a:lnTo>
                                <a:lnTo>
                                  <a:pt x="133684" y="22941"/>
                                </a:lnTo>
                                <a:lnTo>
                                  <a:pt x="150464" y="47833"/>
                                </a:lnTo>
                                <a:lnTo>
                                  <a:pt x="156616" y="78308"/>
                                </a:lnTo>
                                <a:lnTo>
                                  <a:pt x="156616" y="120476"/>
                                </a:lnTo>
                                <a:lnTo>
                                  <a:pt x="156616" y="213245"/>
                                </a:lnTo>
                                <a:lnTo>
                                  <a:pt x="156616" y="306015"/>
                                </a:lnTo>
                                <a:lnTo>
                                  <a:pt x="156616" y="348183"/>
                                </a:lnTo>
                                <a:close/>
                              </a:path>
                              <a:path w="396875" h="426720">
                                <a:moveTo>
                                  <a:pt x="396328" y="348183"/>
                                </a:moveTo>
                                <a:lnTo>
                                  <a:pt x="390176" y="378673"/>
                                </a:lnTo>
                                <a:lnTo>
                                  <a:pt x="373396" y="403572"/>
                                </a:lnTo>
                                <a:lnTo>
                                  <a:pt x="348506" y="420360"/>
                                </a:lnTo>
                                <a:lnTo>
                                  <a:pt x="318020" y="426516"/>
                                </a:lnTo>
                                <a:lnTo>
                                  <a:pt x="287534" y="420360"/>
                                </a:lnTo>
                                <a:lnTo>
                                  <a:pt x="262644" y="403572"/>
                                </a:lnTo>
                                <a:lnTo>
                                  <a:pt x="245864" y="378673"/>
                                </a:lnTo>
                                <a:lnTo>
                                  <a:pt x="239712" y="348183"/>
                                </a:lnTo>
                                <a:lnTo>
                                  <a:pt x="239712" y="306015"/>
                                </a:lnTo>
                                <a:lnTo>
                                  <a:pt x="239712" y="213245"/>
                                </a:lnTo>
                                <a:lnTo>
                                  <a:pt x="239712" y="120476"/>
                                </a:lnTo>
                                <a:lnTo>
                                  <a:pt x="239712" y="78308"/>
                                </a:lnTo>
                                <a:lnTo>
                                  <a:pt x="245864" y="47833"/>
                                </a:lnTo>
                                <a:lnTo>
                                  <a:pt x="262644" y="22941"/>
                                </a:lnTo>
                                <a:lnTo>
                                  <a:pt x="287534" y="6155"/>
                                </a:lnTo>
                                <a:lnTo>
                                  <a:pt x="318020" y="0"/>
                                </a:lnTo>
                                <a:lnTo>
                                  <a:pt x="348506" y="6155"/>
                                </a:lnTo>
                                <a:lnTo>
                                  <a:pt x="373396" y="22941"/>
                                </a:lnTo>
                                <a:lnTo>
                                  <a:pt x="390176" y="47833"/>
                                </a:lnTo>
                                <a:lnTo>
                                  <a:pt x="396328" y="78308"/>
                                </a:lnTo>
                                <a:lnTo>
                                  <a:pt x="396328" y="120476"/>
                                </a:lnTo>
                                <a:lnTo>
                                  <a:pt x="396328" y="213245"/>
                                </a:lnTo>
                                <a:lnTo>
                                  <a:pt x="396328" y="306015"/>
                                </a:lnTo>
                                <a:lnTo>
                                  <a:pt x="396328" y="348183"/>
                                </a:lnTo>
                                <a:close/>
                              </a:path>
                            </a:pathLst>
                          </a:custGeom>
                          <a:ln w="54000">
                            <a:solidFill>
                              <a:srgbClr val="231F20"/>
                            </a:solidFill>
                            <a:prstDash val="solid"/>
                          </a:ln>
                        </wps:spPr>
                        <wps:bodyPr wrap="square" lIns="0" tIns="0" rIns="0" bIns="0" rtlCol="0">
                          <a:prstTxWarp prst="textNoShape">
                            <a:avLst/>
                          </a:prstTxWarp>
                          <a:noAutofit/>
                        </wps:bodyPr>
                      </wps:wsp>
                      <wps:wsp>
                        <wps:cNvPr id="1810" name="Graphic 1810"/>
                        <wps:cNvSpPr/>
                        <wps:spPr>
                          <a:xfrm>
                            <a:off x="281837" y="858709"/>
                            <a:ext cx="484505" cy="1270"/>
                          </a:xfrm>
                          <a:custGeom>
                            <a:avLst/>
                            <a:gdLst/>
                            <a:ahLst/>
                            <a:cxnLst/>
                            <a:rect l="l" t="t" r="r" b="b"/>
                            <a:pathLst>
                              <a:path w="484505">
                                <a:moveTo>
                                  <a:pt x="0" y="0"/>
                                </a:moveTo>
                                <a:lnTo>
                                  <a:pt x="75654" y="0"/>
                                </a:lnTo>
                                <a:lnTo>
                                  <a:pt x="242093" y="0"/>
                                </a:lnTo>
                                <a:lnTo>
                                  <a:pt x="408533" y="0"/>
                                </a:lnTo>
                                <a:lnTo>
                                  <a:pt x="484187" y="0"/>
                                </a:lnTo>
                              </a:path>
                            </a:pathLst>
                          </a:custGeom>
                          <a:ln w="7199">
                            <a:solidFill>
                              <a:srgbClr val="231F20"/>
                            </a:solidFill>
                            <a:prstDash val="solid"/>
                          </a:ln>
                        </wps:spPr>
                        <wps:bodyPr wrap="square" lIns="0" tIns="0" rIns="0" bIns="0" rtlCol="0">
                          <a:prstTxWarp prst="textNoShape">
                            <a:avLst/>
                          </a:prstTxWarp>
                          <a:noAutofit/>
                        </wps:bodyPr>
                      </wps:wsp>
                      <wps:wsp>
                        <wps:cNvPr id="1811" name="Graphic 1811"/>
                        <wps:cNvSpPr/>
                        <wps:spPr>
                          <a:xfrm>
                            <a:off x="530008" y="810563"/>
                            <a:ext cx="27940" cy="31750"/>
                          </a:xfrm>
                          <a:custGeom>
                            <a:avLst/>
                            <a:gdLst/>
                            <a:ahLst/>
                            <a:cxnLst/>
                            <a:rect l="l" t="t" r="r" b="b"/>
                            <a:pathLst>
                              <a:path w="27940" h="31750">
                                <a:moveTo>
                                  <a:pt x="27508" y="31750"/>
                                </a:moveTo>
                                <a:lnTo>
                                  <a:pt x="0" y="31750"/>
                                </a:lnTo>
                                <a:lnTo>
                                  <a:pt x="0" y="0"/>
                                </a:lnTo>
                                <a:lnTo>
                                  <a:pt x="27508" y="0"/>
                                </a:lnTo>
                                <a:lnTo>
                                  <a:pt x="27508" y="3175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812" name="Image 1812"/>
                          <pic:cNvPicPr/>
                        </pic:nvPicPr>
                        <pic:blipFill>
                          <a:blip r:embed="rId1034" cstate="print"/>
                          <a:stretch>
                            <a:fillRect/>
                          </a:stretch>
                        </pic:blipFill>
                        <pic:spPr>
                          <a:xfrm>
                            <a:off x="400900" y="906086"/>
                            <a:ext cx="136673" cy="107354"/>
                          </a:xfrm>
                          <a:prstGeom prst="rect">
                            <a:avLst/>
                          </a:prstGeom>
                        </pic:spPr>
                      </pic:pic>
                      <wps:wsp>
                        <wps:cNvPr id="1813" name="Graphic 1813"/>
                        <wps:cNvSpPr/>
                        <wps:spPr>
                          <a:xfrm>
                            <a:off x="678712" y="907922"/>
                            <a:ext cx="48260" cy="103505"/>
                          </a:xfrm>
                          <a:custGeom>
                            <a:avLst/>
                            <a:gdLst/>
                            <a:ahLst/>
                            <a:cxnLst/>
                            <a:rect l="l" t="t" r="r" b="b"/>
                            <a:pathLst>
                              <a:path w="48260" h="103505">
                                <a:moveTo>
                                  <a:pt x="48145" y="103187"/>
                                </a:moveTo>
                                <a:lnTo>
                                  <a:pt x="0" y="103187"/>
                                </a:lnTo>
                                <a:lnTo>
                                  <a:pt x="0" y="0"/>
                                </a:lnTo>
                                <a:lnTo>
                                  <a:pt x="48145" y="0"/>
                                </a:lnTo>
                                <a:lnTo>
                                  <a:pt x="48145" y="103187"/>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814" name="Image 1814"/>
                          <pic:cNvPicPr/>
                        </pic:nvPicPr>
                        <pic:blipFill>
                          <a:blip r:embed="rId1035" cstate="print"/>
                          <a:stretch>
                            <a:fillRect/>
                          </a:stretch>
                        </pic:blipFill>
                        <pic:spPr>
                          <a:xfrm>
                            <a:off x="302164" y="895048"/>
                            <a:ext cx="73508" cy="127000"/>
                          </a:xfrm>
                          <a:prstGeom prst="rect">
                            <a:avLst/>
                          </a:prstGeom>
                        </pic:spPr>
                      </pic:pic>
                      <pic:pic xmlns:pic="http://schemas.openxmlformats.org/drawingml/2006/picture">
                        <pic:nvPicPr>
                          <pic:cNvPr id="1815" name="Image 1815"/>
                          <pic:cNvPicPr/>
                        </pic:nvPicPr>
                        <pic:blipFill>
                          <a:blip r:embed="rId1036" cstate="print"/>
                          <a:stretch>
                            <a:fillRect/>
                          </a:stretch>
                        </pic:blipFill>
                        <pic:spPr>
                          <a:xfrm>
                            <a:off x="327887" y="0"/>
                            <a:ext cx="173747" cy="259104"/>
                          </a:xfrm>
                          <a:prstGeom prst="rect">
                            <a:avLst/>
                          </a:prstGeom>
                        </pic:spPr>
                      </pic:pic>
                    </wpg:wgp>
                  </a:graphicData>
                </a:graphic>
              </wp:anchor>
            </w:drawing>
          </mc:Choice>
          <mc:Fallback>
            <w:pict>
              <v:group w14:anchorId="62FAB1BA" id="Group 1804" o:spid="_x0000_s1026" style="position:absolute;margin-left:411.25pt;margin-top:-86.5pt;width:66.9pt;height:89.1pt;z-index:251565568;mso-wrap-distance-left:0;mso-wrap-distance-right:0;mso-position-horizontal-relative:page" coordsize="8496,11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">
                <v:shape id="Graphic 1805" o:spid="_x0000_s1027" style="position:absolute;left:72;top:2983;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" path="m781024,825500r-727025,l32973,821255,15809,809680,4241,792516,,771500,,53999,4241,32984,15809,15819,32973,4244,53999,,781024,r21016,4244l819205,15819r11575,17165l835025,53999r,717501l830780,792516r-11575,17164l802040,821255r-21016,4245xe" fillcolor="#c7eafb" stroked="f">
                  <v:path arrowok="t"/>
                </v:shape>
                <v:shape id="Graphic 1806" o:spid="_x0000_s1028" style="position:absolute;left:72;top:2983;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" path="m835025,771500r-4245,21016l819205,809680r-17165,11575l781024,825500r-113598,l417511,825500r-249915,l53999,825500,32973,821255,15809,809680,4241,792516,,771500,,659390,,412750,,166109,,53999,4241,32984,15809,15819,32973,4244,53999,,167596,,417511,,667426,,781024,r21016,4244l819205,15819r11575,17165l835025,53999r,112110l835025,412750r,246640l835025,771500xe" filled="f" strokecolor="#231f20" strokeweight=".4mm">
                  <v:path arrowok="t"/>
                </v:shape>
                <v:shape id="Image 1807" o:spid="_x0000_s1029" type="#_x0000_t75" style="position:absolute;left:6549;top:8687;width:952;height:1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">
                  <v:imagedata r:id="rId518" o:title=""/>
                </v:shape>
                <v:shape id="Graphic 1808" o:spid="_x0000_s1030" style="position:absolute;left:3897;top:8952;width:1569;height:1270;visibility:visible;mso-wrap-style:square;v-text-anchor:top" coordsize="15684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" path="m151531,127000r-146695,l,122163,,4836,4836,,151531,r4837,4836l156368,116185r,5978l151531,127000xe" fillcolor="#231f20" stroked="f">
                  <v:path arrowok="t"/>
                </v:shape>
                <v:shape id="Graphic 1809" o:spid="_x0000_s1031" style="position:absolute;left:3405;top:3856;width:3969;height:4267;visibility:visible;mso-wrap-style:square;v-text-anchor:top" coordsize="396875,42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" path="m156616,348183r-6152,30490l133684,403572r-24891,16788l78308,426516,47822,420360,22931,403572,6152,378673,,348183,,306015,,213245,,120476,,78308,6152,47833,22931,22941,47822,6155,78308,r30485,6155l133684,22941r16780,24892l156616,78308r,42168l156616,213245r,92770l156616,348183xem396328,348183r-6152,30490l373396,403572r-24890,16788l318020,426516r-30486,-6156l262644,403572,245864,378673r-6152,-30490l239712,306015r,-92770l239712,120476r,-42168l245864,47833,262644,22941,287534,6155,318020,r30486,6155l373396,22941r16780,24892l396328,78308r,42168l396328,213245r,92770l396328,348183xe" filled="f" strokecolor="#231f20" strokeweight="1.5mm">
                  <v:path arrowok="t"/>
                </v:shape>
                <v:shape id="Graphic 1810" o:spid="_x0000_s1032" style="position:absolute;left:2818;top:8587;width:4845;height:12;visibility:visible;mso-wrap-style:square;v-text-anchor:top" coordsize="4845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" path="m,l75654,,242093,,408533,r75654,e" filled="f" strokecolor="#231f20" strokeweight=".19997mm">
                  <v:path arrowok="t"/>
                </v:shape>
                <v:shape id="Graphic 1811" o:spid="_x0000_s1033" style="position:absolute;left:5300;top:8105;width:279;height:318;visibility:visible;mso-wrap-style:square;v-text-anchor:top" coordsize="2794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" path="m27508,31750l,31750,,,27508,r,31750xe" fillcolor="#231f20" stroked="f">
                  <v:path arrowok="t"/>
                </v:shape>
                <v:shape id="Image 1812" o:spid="_x0000_s1034" type="#_x0000_t75" style="position:absolute;left:4009;top:9060;width:1366;height:1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">
                  <v:imagedata r:id="rId1037" o:title=""/>
                </v:shape>
                <v:shape id="Graphic 1813" o:spid="_x0000_s1035" style="position:absolute;left:6787;top:9079;width:482;height:1035;visibility:visible;mso-wrap-style:square;v-text-anchor:top" coordsize="48260,10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" path="m48145,103187l,103187,,,48145,r,103187xe" fillcolor="#231f20" stroked="f">
                  <v:path arrowok="t"/>
                </v:shape>
                <v:shape id="Image 1814" o:spid="_x0000_s1036" type="#_x0000_t75" style="position:absolute;left:3021;top:8950;width:735;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">
                  <v:imagedata r:id="rId1038" o:title=""/>
                </v:shape>
                <v:shape id="Image 1815" o:spid="_x0000_s1037" type="#_x0000_t75" style="position:absolute;left:3278;width:1738;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">
                  <v:imagedata r:id="rId1039" o:title=""/>
                </v:shape>
                <w10:wrap anchorx="page"/>
              </v:group>
            </w:pict>
          </mc:Fallback>
        </mc:AlternateContent>
      </w:r>
      <w:r w:rsidR="0010781D" w:rsidRPr="0010781D">
        <w:t xml:space="preserve"> </w:t>
      </w:r>
      <w:r w:rsidR="0010781D" w:rsidRPr="0010781D">
        <w:rPr>
          <w:noProof/>
        </w:rPr>
        <w:t xml:space="preserve">Naviják automaticky začne navíjet návazec při své maximální rychlosti, jakmile uplyne přednastavený čas, když je </w:t>
      </w:r>
      <w:r w:rsidR="0010781D">
        <w:rPr>
          <w:noProof/>
        </w:rPr>
        <w:t xml:space="preserve">cívka </w:t>
      </w:r>
      <w:r w:rsidR="0010781D" w:rsidRPr="0010781D">
        <w:rPr>
          <w:noProof/>
        </w:rPr>
        <w:t>zapnutá po spuštění koncového návazce</w:t>
      </w:r>
      <w:r>
        <w:rPr>
          <w:color w:val="1F1F1F"/>
          <w:sz w:val="20"/>
        </w:rPr>
        <w:t>.</w:t>
      </w:r>
    </w:p>
    <w:p w14:paraId="20E185C7" w14:textId="77777777" w:rsidR="0010781D" w:rsidRPr="0010781D" w:rsidRDefault="00000000" w:rsidP="0010781D">
      <w:pPr>
        <w:pStyle w:val="Zkladntext"/>
        <w:spacing w:before="122" w:line="225" w:lineRule="exact"/>
        <w:ind w:left="182"/>
        <w:rPr>
          <w:color w:val="1F1F1F"/>
        </w:rPr>
      </w:pPr>
      <w:r>
        <w:rPr>
          <w:color w:val="1F1F1F"/>
        </w:rPr>
        <w:t>-</w:t>
      </w:r>
      <w:r w:rsidR="0010781D" w:rsidRPr="0010781D">
        <w:rPr>
          <w:color w:val="1F1F1F"/>
        </w:rPr>
        <w:t>Před zahájením navíjení cívky zazní zvukový alarm.</w:t>
      </w:r>
    </w:p>
    <w:p w14:paraId="06D5DB0B" w14:textId="32C058AC" w:rsidR="0010781D" w:rsidRPr="0010781D" w:rsidRDefault="0010781D" w:rsidP="0010781D">
      <w:pPr>
        <w:pStyle w:val="Zkladntext"/>
        <w:spacing w:before="122" w:line="225" w:lineRule="exact"/>
        <w:ind w:left="182"/>
        <w:rPr>
          <w:color w:val="1F1F1F"/>
        </w:rPr>
      </w:pPr>
      <w:r w:rsidRPr="0010781D">
        <w:rPr>
          <w:color w:val="1F1F1F"/>
        </w:rPr>
        <w:t xml:space="preserve">-Pokud je </w:t>
      </w:r>
      <w:r>
        <w:rPr>
          <w:color w:val="1F1F1F"/>
        </w:rPr>
        <w:t xml:space="preserve">cívka </w:t>
      </w:r>
      <w:r w:rsidRPr="0010781D">
        <w:rPr>
          <w:color w:val="1F1F1F"/>
        </w:rPr>
        <w:t>vypnutá, naviják se nezačne automaticky natahovat.</w:t>
      </w:r>
    </w:p>
    <w:p w14:paraId="5540EDDE" w14:textId="77777777" w:rsidR="0010781D" w:rsidRPr="0010781D" w:rsidRDefault="0010781D" w:rsidP="0010781D">
      <w:pPr>
        <w:pStyle w:val="Zkladntext"/>
        <w:spacing w:before="122" w:line="225" w:lineRule="exact"/>
        <w:ind w:left="182"/>
        <w:rPr>
          <w:color w:val="1F1F1F"/>
        </w:rPr>
      </w:pPr>
      <w:r w:rsidRPr="0010781D">
        <w:rPr>
          <w:color w:val="1F1F1F"/>
        </w:rPr>
        <w:t>-Časovač chummingu se automaticky spustí, když počítadlo hloubky určí hloubku 7,1 m. Časovač však můžete resetovat a restartovat stisknutím TLAČÍTKA MEMO .</w:t>
      </w:r>
    </w:p>
    <w:p w14:paraId="36F23251" w14:textId="77777777" w:rsidR="0010781D" w:rsidRPr="0010781D" w:rsidRDefault="0010781D" w:rsidP="0010781D">
      <w:pPr>
        <w:pStyle w:val="Zkladntext"/>
        <w:spacing w:before="122" w:line="225" w:lineRule="exact"/>
        <w:ind w:left="182"/>
        <w:rPr>
          <w:color w:val="1F1F1F"/>
        </w:rPr>
      </w:pPr>
      <w:r w:rsidRPr="0010781D">
        <w:rPr>
          <w:color w:val="1F1F1F"/>
        </w:rPr>
        <w:t>-Pro správné použití funkce navíjení časovače stiskněte</w:t>
      </w:r>
    </w:p>
    <w:p w14:paraId="104491CF" w14:textId="3A7C16D2" w:rsidR="000A417C" w:rsidRDefault="0010781D" w:rsidP="0010781D">
      <w:pPr>
        <w:pStyle w:val="Zkladntext"/>
        <w:spacing w:before="122" w:line="225" w:lineRule="exact"/>
        <w:ind w:left="182"/>
      </w:pPr>
      <w:r w:rsidRPr="0010781D">
        <w:rPr>
          <w:color w:val="1F1F1F"/>
        </w:rPr>
        <w:t>TLAČÍTKO MEMO, když vaš</w:t>
      </w:r>
      <w:r w:rsidR="00DD56A6">
        <w:rPr>
          <w:color w:val="1F1F1F"/>
        </w:rPr>
        <w:t xml:space="preserve"> návazec</w:t>
      </w:r>
      <w:r w:rsidRPr="0010781D">
        <w:rPr>
          <w:color w:val="1F1F1F"/>
        </w:rPr>
        <w:t xml:space="preserve">  dosáhne</w:t>
      </w:r>
      <w:r w:rsidR="00DD56A6">
        <w:rPr>
          <w:color w:val="1F1F1F"/>
        </w:rPr>
        <w:t xml:space="preserve"> danné</w:t>
      </w:r>
      <w:r w:rsidRPr="0010781D">
        <w:rPr>
          <w:color w:val="1F1F1F"/>
        </w:rPr>
        <w:t xml:space="preserve"> zóny</w:t>
      </w:r>
      <w:r w:rsidR="00000000">
        <w:rPr>
          <w:color w:val="1F1F1F"/>
          <w:spacing w:val="-4"/>
        </w:rPr>
        <w:t>.</w:t>
      </w:r>
    </w:p>
    <w:p w14:paraId="319A770F" w14:textId="6ADF4013" w:rsidR="000A417C" w:rsidRDefault="00000000">
      <w:pPr>
        <w:pStyle w:val="Zkladntext"/>
        <w:spacing w:before="81" w:line="235" w:lineRule="auto"/>
        <w:ind w:left="233" w:right="2844" w:hanging="75"/>
      </w:pPr>
      <w:r>
        <w:rPr>
          <w:color w:val="1F1F1F"/>
        </w:rPr>
        <w:lastRenderedPageBreak/>
        <w:t>-</w:t>
      </w:r>
      <w:r w:rsidR="00381759" w:rsidRPr="00381759">
        <w:t xml:space="preserve"> </w:t>
      </w:r>
      <w:r w:rsidR="00381759" w:rsidRPr="00381759">
        <w:rPr>
          <w:color w:val="1F1F1F"/>
        </w:rPr>
        <w:t>Navíjení časovače se automaticky vypne, když je režim Drift nastaven na ON poté, co je časovač vinutí nastaven na ON.</w:t>
      </w:r>
    </w:p>
    <w:p w14:paraId="0DD65185" w14:textId="77777777" w:rsidR="000A417C" w:rsidRDefault="000A417C">
      <w:pPr>
        <w:spacing w:line="235" w:lineRule="auto"/>
        <w:sectPr w:rsidR="000A417C">
          <w:type w:val="continuous"/>
          <w:pgSz w:w="11900" w:h="16840"/>
          <w:pgMar w:top="1940" w:right="1520" w:bottom="280" w:left="1400" w:header="1200" w:footer="1607" w:gutter="0"/>
          <w:cols w:space="720"/>
        </w:sectPr>
      </w:pPr>
    </w:p>
    <w:p w14:paraId="72021156" w14:textId="77777777" w:rsidR="000A417C" w:rsidRDefault="000A417C">
      <w:pPr>
        <w:pStyle w:val="Zkladntext"/>
        <w:spacing w:before="9"/>
        <w:rPr>
          <w:sz w:val="9"/>
        </w:rPr>
      </w:pPr>
    </w:p>
    <w:p w14:paraId="54600F05" w14:textId="77777777" w:rsidR="000A417C" w:rsidRDefault="00000000">
      <w:pPr>
        <w:pStyle w:val="Zkladntext"/>
        <w:ind w:left="171"/>
      </w:pPr>
      <w:r>
        <w:rPr>
          <w:noProof/>
        </w:rPr>
        <mc:AlternateContent>
          <mc:Choice Requires="wpg">
            <w:drawing>
              <wp:inline distT="0" distB="0" distL="0" distR="0" wp14:anchorId="65445E17" wp14:editId="0ADA860E">
                <wp:extent cx="5467985" cy="248920"/>
                <wp:effectExtent l="19050" t="9525" r="18414" b="17779"/>
                <wp:docPr id="1818" name="Group 1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1819" name="Graphic 1819"/>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1820" name="Graphic 1820"/>
                        <wps:cNvSpPr/>
                        <wps:spPr>
                          <a:xfrm>
                            <a:off x="14192" y="14192"/>
                            <a:ext cx="1895475" cy="220979"/>
                          </a:xfrm>
                          <a:custGeom>
                            <a:avLst/>
                            <a:gdLst/>
                            <a:ahLst/>
                            <a:cxnLst/>
                            <a:rect l="l" t="t" r="r" b="b"/>
                            <a:pathLst>
                              <a:path w="1895475" h="220979">
                                <a:moveTo>
                                  <a:pt x="1762286"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1762286" y="0"/>
                                </a:lnTo>
                                <a:lnTo>
                                  <a:pt x="1813965" y="8415"/>
                                </a:lnTo>
                                <a:lnTo>
                                  <a:pt x="1856171" y="31365"/>
                                </a:lnTo>
                                <a:lnTo>
                                  <a:pt x="1884630" y="65402"/>
                                </a:lnTo>
                                <a:lnTo>
                                  <a:pt x="1895066" y="107081"/>
                                </a:lnTo>
                                <a:lnTo>
                                  <a:pt x="1895066" y="113382"/>
                                </a:lnTo>
                                <a:lnTo>
                                  <a:pt x="1884630" y="155061"/>
                                </a:lnTo>
                                <a:lnTo>
                                  <a:pt x="1856171" y="189098"/>
                                </a:lnTo>
                                <a:lnTo>
                                  <a:pt x="1813965" y="212048"/>
                                </a:lnTo>
                                <a:lnTo>
                                  <a:pt x="1762286" y="220463"/>
                                </a:lnTo>
                                <a:close/>
                              </a:path>
                            </a:pathLst>
                          </a:custGeom>
                          <a:solidFill>
                            <a:srgbClr val="ABE1FA"/>
                          </a:solidFill>
                        </wps:spPr>
                        <wps:bodyPr wrap="square" lIns="0" tIns="0" rIns="0" bIns="0" rtlCol="0">
                          <a:prstTxWarp prst="textNoShape">
                            <a:avLst/>
                          </a:prstTxWarp>
                          <a:noAutofit/>
                        </wps:bodyPr>
                      </wps:wsp>
                      <wps:wsp>
                        <wps:cNvPr id="1821" name="Graphic 1821"/>
                        <wps:cNvSpPr/>
                        <wps:spPr>
                          <a:xfrm>
                            <a:off x="14192" y="14192"/>
                            <a:ext cx="1895475" cy="220979"/>
                          </a:xfrm>
                          <a:custGeom>
                            <a:avLst/>
                            <a:gdLst/>
                            <a:ahLst/>
                            <a:cxnLst/>
                            <a:rect l="l" t="t" r="r" b="b"/>
                            <a:pathLst>
                              <a:path w="1895475" h="220979">
                                <a:moveTo>
                                  <a:pt x="132779" y="0"/>
                                </a:moveTo>
                                <a:lnTo>
                                  <a:pt x="387389" y="0"/>
                                </a:lnTo>
                                <a:lnTo>
                                  <a:pt x="947532" y="0"/>
                                </a:lnTo>
                                <a:lnTo>
                                  <a:pt x="1507675" y="0"/>
                                </a:lnTo>
                                <a:lnTo>
                                  <a:pt x="1762286" y="0"/>
                                </a:lnTo>
                                <a:lnTo>
                                  <a:pt x="1813965" y="8415"/>
                                </a:lnTo>
                                <a:lnTo>
                                  <a:pt x="1856171" y="31365"/>
                                </a:lnTo>
                                <a:lnTo>
                                  <a:pt x="1884630" y="65402"/>
                                </a:lnTo>
                                <a:lnTo>
                                  <a:pt x="1895066" y="107081"/>
                                </a:lnTo>
                                <a:lnTo>
                                  <a:pt x="1895066" y="113382"/>
                                </a:lnTo>
                                <a:lnTo>
                                  <a:pt x="1884630" y="155061"/>
                                </a:lnTo>
                                <a:lnTo>
                                  <a:pt x="1856171" y="189098"/>
                                </a:lnTo>
                                <a:lnTo>
                                  <a:pt x="1813965" y="212048"/>
                                </a:lnTo>
                                <a:lnTo>
                                  <a:pt x="1762286" y="220463"/>
                                </a:lnTo>
                                <a:lnTo>
                                  <a:pt x="1507675" y="220463"/>
                                </a:lnTo>
                                <a:lnTo>
                                  <a:pt x="947532" y="220463"/>
                                </a:lnTo>
                                <a:lnTo>
                                  <a:pt x="387389"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1822" name="Textbox 1822"/>
                        <wps:cNvSpPr txBox="1"/>
                        <wps:spPr>
                          <a:xfrm>
                            <a:off x="0" y="0"/>
                            <a:ext cx="5467985" cy="248920"/>
                          </a:xfrm>
                          <a:prstGeom prst="rect">
                            <a:avLst/>
                          </a:prstGeom>
                        </wps:spPr>
                        <wps:txbx>
                          <w:txbxContent>
                            <w:p w14:paraId="5A81745B" w14:textId="422EAEEF" w:rsidR="000A417C" w:rsidRPr="0084791B" w:rsidRDefault="0084791B">
                              <w:pPr>
                                <w:spacing w:before="50"/>
                                <w:ind w:left="232"/>
                                <w:rPr>
                                  <w:sz w:val="24"/>
                                  <w:lang w:val="cs-CZ"/>
                                </w:rPr>
                              </w:pPr>
                              <w:r>
                                <w:rPr>
                                  <w:color w:val="1F1F1F"/>
                                  <w:w w:val="105"/>
                                  <w:sz w:val="24"/>
                                  <w:lang w:val="cs-CZ"/>
                                </w:rPr>
                                <w:t>Jak užít drift mode</w:t>
                              </w:r>
                            </w:p>
                          </w:txbxContent>
                        </wps:txbx>
                        <wps:bodyPr wrap="square" lIns="0" tIns="0" rIns="0" bIns="0" rtlCol="0">
                          <a:noAutofit/>
                        </wps:bodyPr>
                      </wps:wsp>
                    </wpg:wgp>
                  </a:graphicData>
                </a:graphic>
              </wp:inline>
            </w:drawing>
          </mc:Choice>
          <mc:Fallback>
            <w:pict>
              <v:group w14:anchorId="65445E17" id="Group 1818" o:spid="_x0000_s2057" style="width:430.55pt;height:19.6pt;mso-position-horizontal-relative:char;mso-position-vertical-relative:line"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">
                <v:shape id="Graphic 1819" o:spid="_x0000_s2058"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" path="m,l769635,,2462832,,4156029,r769635,e" filled="f" strokecolor="#231f20" strokeweight="1.06925mm">
                  <v:path arrowok="t"/>
                </v:shape>
                <v:shape id="Graphic 1820" o:spid="_x0000_s2059" style="position:absolute;left:141;top:141;width:18955;height:2210;visibility:visible;mso-wrap-style:square;v-text-anchor:top" coordsize="189547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" path="m1762286,220463r-1629507,l81089,212048,38884,189098,10432,155061,,113382r,-6301l10432,65402,38884,31365,81089,8415,132779,,1762286,r51679,8415l1856171,31365r28459,34037l1895066,107081r,6301l1884630,155061r-28459,34037l1813965,212048r-51679,8415xe" fillcolor="#abe1fa" stroked="f">
                  <v:path arrowok="t"/>
                </v:shape>
                <v:shape id="Graphic 1821" o:spid="_x0000_s2060" style="position:absolute;left:141;top:141;width:18955;height:2210;visibility:visible;mso-wrap-style:square;v-text-anchor:top" coordsize="189547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" path="m132779,l387389,,947532,r560143,l1762286,r51679,8415l1856171,31365r28459,34037l1895066,107081r,6301l1884630,155061r-28459,34037l1813965,212048r-51679,8415l1507675,220463r-560143,l387389,220463r-254610,l81089,212048,38884,189098,10432,155061,,113382r,-6301l10432,65402,38884,31365,81089,8415,132779,xe" filled="f" strokecolor="#00aeef" strokeweight=".78844mm">
                  <v:path arrowok="t"/>
                </v:shape>
                <v:shape id="Textbox 1822" o:spid="_x0000_s2061"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" filled="f" stroked="f">
                  <v:textbox inset="0,0,0,0">
                    <w:txbxContent>
                      <w:p w14:paraId="5A81745B" w14:textId="422EAEEF" w:rsidR="000A417C" w:rsidRPr="0084791B" w:rsidRDefault="0084791B">
                        <w:pPr>
                          <w:spacing w:before="50"/>
                          <w:ind w:left="232"/>
                          <w:rPr>
                            <w:sz w:val="24"/>
                            <w:lang w:val="cs-CZ"/>
                          </w:rPr>
                        </w:pPr>
                        <w:r>
                          <w:rPr>
                            <w:color w:val="1F1F1F"/>
                            <w:w w:val="105"/>
                            <w:sz w:val="24"/>
                            <w:lang w:val="cs-CZ"/>
                          </w:rPr>
                          <w:t>Jak užít drift mode</w:t>
                        </w:r>
                      </w:p>
                    </w:txbxContent>
                  </v:textbox>
                </v:shape>
                <w10:anchorlock/>
              </v:group>
            </w:pict>
          </mc:Fallback>
        </mc:AlternateContent>
      </w:r>
    </w:p>
    <w:p w14:paraId="042D198C" w14:textId="7AE05BC2" w:rsidR="000A417C" w:rsidRDefault="00000000">
      <w:pPr>
        <w:pStyle w:val="Odstavecseseznamem"/>
        <w:numPr>
          <w:ilvl w:val="0"/>
          <w:numId w:val="7"/>
        </w:numPr>
        <w:tabs>
          <w:tab w:val="left" w:pos="369"/>
          <w:tab w:val="left" w:pos="391"/>
        </w:tabs>
        <w:spacing w:before="222" w:line="230" w:lineRule="auto"/>
        <w:ind w:right="4936" w:hanging="203"/>
        <w:rPr>
          <w:sz w:val="20"/>
        </w:rPr>
      </w:pPr>
      <w:r>
        <w:rPr>
          <w:noProof/>
        </w:rPr>
        <mc:AlternateContent>
          <mc:Choice Requires="wpg">
            <w:drawing>
              <wp:anchor distT="0" distB="0" distL="0" distR="0" simplePos="0" relativeHeight="15899136" behindDoc="0" locked="0" layoutInCell="1" allowOverlap="1" wp14:anchorId="7C557790" wp14:editId="38E6C978">
                <wp:simplePos x="0" y="0"/>
                <wp:positionH relativeFrom="page">
                  <wp:posOffset>3799413</wp:posOffset>
                </wp:positionH>
                <wp:positionV relativeFrom="paragraph">
                  <wp:posOffset>162265</wp:posOffset>
                </wp:positionV>
                <wp:extent cx="2667000" cy="2101215"/>
                <wp:effectExtent l="0" t="0" r="0" b="0"/>
                <wp:wrapNone/>
                <wp:docPr id="1823" name="Group 1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00" cy="2101215"/>
                          <a:chOff x="0" y="0"/>
                          <a:chExt cx="2667000" cy="2101215"/>
                        </a:xfrm>
                      </wpg:grpSpPr>
                      <pic:pic xmlns:pic="http://schemas.openxmlformats.org/drawingml/2006/picture">
                        <pic:nvPicPr>
                          <pic:cNvPr id="1824" name="Image 1824"/>
                          <pic:cNvPicPr/>
                        </pic:nvPicPr>
                        <pic:blipFill>
                          <a:blip r:embed="rId1040" cstate="print"/>
                          <a:stretch>
                            <a:fillRect/>
                          </a:stretch>
                        </pic:blipFill>
                        <pic:spPr>
                          <a:xfrm>
                            <a:off x="0" y="0"/>
                            <a:ext cx="2666617" cy="2100877"/>
                          </a:xfrm>
                          <a:prstGeom prst="rect">
                            <a:avLst/>
                          </a:prstGeom>
                        </pic:spPr>
                      </pic:pic>
                      <wps:wsp>
                        <wps:cNvPr id="1825" name="Graphic 1825"/>
                        <wps:cNvSpPr/>
                        <wps:spPr>
                          <a:xfrm>
                            <a:off x="1976147" y="68790"/>
                            <a:ext cx="592455" cy="457200"/>
                          </a:xfrm>
                          <a:custGeom>
                            <a:avLst/>
                            <a:gdLst/>
                            <a:ahLst/>
                            <a:cxnLst/>
                            <a:rect l="l" t="t" r="r" b="b"/>
                            <a:pathLst>
                              <a:path w="592455" h="457200">
                                <a:moveTo>
                                  <a:pt x="296030" y="456753"/>
                                </a:moveTo>
                                <a:lnTo>
                                  <a:pt x="242820" y="453074"/>
                                </a:lnTo>
                                <a:lnTo>
                                  <a:pt x="192738" y="442465"/>
                                </a:lnTo>
                                <a:lnTo>
                                  <a:pt x="146621" y="425573"/>
                                </a:lnTo>
                                <a:lnTo>
                                  <a:pt x="105304" y="403043"/>
                                </a:lnTo>
                                <a:lnTo>
                                  <a:pt x="69624" y="375518"/>
                                </a:lnTo>
                                <a:lnTo>
                                  <a:pt x="40418" y="343644"/>
                                </a:lnTo>
                                <a:lnTo>
                                  <a:pt x="18521" y="308065"/>
                                </a:lnTo>
                                <a:lnTo>
                                  <a:pt x="4769" y="269428"/>
                                </a:lnTo>
                                <a:lnTo>
                                  <a:pt x="0" y="228376"/>
                                </a:lnTo>
                                <a:lnTo>
                                  <a:pt x="4769" y="187331"/>
                                </a:lnTo>
                                <a:lnTo>
                                  <a:pt x="18521" y="148697"/>
                                </a:lnTo>
                                <a:lnTo>
                                  <a:pt x="40418" y="113120"/>
                                </a:lnTo>
                                <a:lnTo>
                                  <a:pt x="69624" y="81245"/>
                                </a:lnTo>
                                <a:lnTo>
                                  <a:pt x="105304" y="53718"/>
                                </a:lnTo>
                                <a:lnTo>
                                  <a:pt x="146621" y="31184"/>
                                </a:lnTo>
                                <a:lnTo>
                                  <a:pt x="192738" y="14290"/>
                                </a:lnTo>
                                <a:lnTo>
                                  <a:pt x="242820" y="3680"/>
                                </a:lnTo>
                                <a:lnTo>
                                  <a:pt x="296030" y="0"/>
                                </a:lnTo>
                                <a:lnTo>
                                  <a:pt x="349241" y="3680"/>
                                </a:lnTo>
                                <a:lnTo>
                                  <a:pt x="399323" y="14290"/>
                                </a:lnTo>
                                <a:lnTo>
                                  <a:pt x="445441" y="31184"/>
                                </a:lnTo>
                                <a:lnTo>
                                  <a:pt x="486757" y="53718"/>
                                </a:lnTo>
                                <a:lnTo>
                                  <a:pt x="522437" y="81245"/>
                                </a:lnTo>
                                <a:lnTo>
                                  <a:pt x="551644" y="113120"/>
                                </a:lnTo>
                                <a:lnTo>
                                  <a:pt x="573541" y="148697"/>
                                </a:lnTo>
                                <a:lnTo>
                                  <a:pt x="587292" y="187331"/>
                                </a:lnTo>
                                <a:lnTo>
                                  <a:pt x="592062" y="228376"/>
                                </a:lnTo>
                                <a:lnTo>
                                  <a:pt x="587292" y="269428"/>
                                </a:lnTo>
                                <a:lnTo>
                                  <a:pt x="573541" y="308065"/>
                                </a:lnTo>
                                <a:lnTo>
                                  <a:pt x="551644" y="343644"/>
                                </a:lnTo>
                                <a:lnTo>
                                  <a:pt x="522437" y="375518"/>
                                </a:lnTo>
                                <a:lnTo>
                                  <a:pt x="486757" y="403043"/>
                                </a:lnTo>
                                <a:lnTo>
                                  <a:pt x="445441" y="425573"/>
                                </a:lnTo>
                                <a:lnTo>
                                  <a:pt x="399323" y="442465"/>
                                </a:lnTo>
                                <a:lnTo>
                                  <a:pt x="349241" y="453074"/>
                                </a:lnTo>
                                <a:lnTo>
                                  <a:pt x="296030" y="456753"/>
                                </a:lnTo>
                                <a:close/>
                              </a:path>
                            </a:pathLst>
                          </a:custGeom>
                          <a:solidFill>
                            <a:srgbClr val="FFFFFF"/>
                          </a:solidFill>
                        </wps:spPr>
                        <wps:bodyPr wrap="square" lIns="0" tIns="0" rIns="0" bIns="0" rtlCol="0">
                          <a:prstTxWarp prst="textNoShape">
                            <a:avLst/>
                          </a:prstTxWarp>
                          <a:noAutofit/>
                        </wps:bodyPr>
                      </wps:wsp>
                      <wps:wsp>
                        <wps:cNvPr id="1826" name="Graphic 1826"/>
                        <wps:cNvSpPr/>
                        <wps:spPr>
                          <a:xfrm>
                            <a:off x="2137570" y="251112"/>
                            <a:ext cx="274955" cy="97790"/>
                          </a:xfrm>
                          <a:custGeom>
                            <a:avLst/>
                            <a:gdLst/>
                            <a:ahLst/>
                            <a:cxnLst/>
                            <a:rect l="l" t="t" r="r" b="b"/>
                            <a:pathLst>
                              <a:path w="274955" h="97790">
                                <a:moveTo>
                                  <a:pt x="64541" y="16548"/>
                                </a:moveTo>
                                <a:lnTo>
                                  <a:pt x="54813" y="5613"/>
                                </a:lnTo>
                                <a:lnTo>
                                  <a:pt x="54813" y="19837"/>
                                </a:lnTo>
                                <a:lnTo>
                                  <a:pt x="54813" y="31305"/>
                                </a:lnTo>
                                <a:lnTo>
                                  <a:pt x="49669" y="35941"/>
                                </a:lnTo>
                                <a:lnTo>
                                  <a:pt x="17830" y="35941"/>
                                </a:lnTo>
                                <a:lnTo>
                                  <a:pt x="22707" y="12725"/>
                                </a:lnTo>
                                <a:lnTo>
                                  <a:pt x="42633" y="12725"/>
                                </a:lnTo>
                                <a:lnTo>
                                  <a:pt x="54813" y="19837"/>
                                </a:lnTo>
                                <a:lnTo>
                                  <a:pt x="54813" y="5613"/>
                                </a:lnTo>
                                <a:lnTo>
                                  <a:pt x="51409" y="4584"/>
                                </a:lnTo>
                                <a:lnTo>
                                  <a:pt x="15125" y="4584"/>
                                </a:lnTo>
                                <a:lnTo>
                                  <a:pt x="0" y="77216"/>
                                </a:lnTo>
                                <a:lnTo>
                                  <a:pt x="39446" y="77216"/>
                                </a:lnTo>
                                <a:lnTo>
                                  <a:pt x="61569" y="58267"/>
                                </a:lnTo>
                                <a:lnTo>
                                  <a:pt x="61480" y="50673"/>
                                </a:lnTo>
                                <a:lnTo>
                                  <a:pt x="60591" y="47752"/>
                                </a:lnTo>
                                <a:lnTo>
                                  <a:pt x="57810" y="44081"/>
                                </a:lnTo>
                                <a:lnTo>
                                  <a:pt x="56654" y="42532"/>
                                </a:lnTo>
                                <a:lnTo>
                                  <a:pt x="54013" y="40754"/>
                                </a:lnTo>
                                <a:lnTo>
                                  <a:pt x="51841" y="40144"/>
                                </a:lnTo>
                                <a:lnTo>
                                  <a:pt x="51841" y="52514"/>
                                </a:lnTo>
                                <a:lnTo>
                                  <a:pt x="51803" y="58267"/>
                                </a:lnTo>
                                <a:lnTo>
                                  <a:pt x="51142" y="60718"/>
                                </a:lnTo>
                                <a:lnTo>
                                  <a:pt x="48374" y="64490"/>
                                </a:lnTo>
                                <a:lnTo>
                                  <a:pt x="46736" y="65925"/>
                                </a:lnTo>
                                <a:lnTo>
                                  <a:pt x="44818" y="66890"/>
                                </a:lnTo>
                                <a:lnTo>
                                  <a:pt x="42938" y="67894"/>
                                </a:lnTo>
                                <a:lnTo>
                                  <a:pt x="41008" y="68478"/>
                                </a:lnTo>
                                <a:lnTo>
                                  <a:pt x="39039" y="68732"/>
                                </a:lnTo>
                                <a:lnTo>
                                  <a:pt x="37071" y="68961"/>
                                </a:lnTo>
                                <a:lnTo>
                                  <a:pt x="10909" y="68961"/>
                                </a:lnTo>
                                <a:lnTo>
                                  <a:pt x="11010" y="68478"/>
                                </a:lnTo>
                                <a:lnTo>
                                  <a:pt x="11137" y="67894"/>
                                </a:lnTo>
                                <a:lnTo>
                                  <a:pt x="16167" y="44081"/>
                                </a:lnTo>
                                <a:lnTo>
                                  <a:pt x="38874" y="44081"/>
                                </a:lnTo>
                                <a:lnTo>
                                  <a:pt x="40754" y="44221"/>
                                </a:lnTo>
                                <a:lnTo>
                                  <a:pt x="42545" y="44500"/>
                                </a:lnTo>
                                <a:lnTo>
                                  <a:pt x="44335" y="44742"/>
                                </a:lnTo>
                                <a:lnTo>
                                  <a:pt x="51498" y="50977"/>
                                </a:lnTo>
                                <a:lnTo>
                                  <a:pt x="51841" y="52514"/>
                                </a:lnTo>
                                <a:lnTo>
                                  <a:pt x="51841" y="40144"/>
                                </a:lnTo>
                                <a:lnTo>
                                  <a:pt x="50698" y="39814"/>
                                </a:lnTo>
                                <a:lnTo>
                                  <a:pt x="50698" y="39611"/>
                                </a:lnTo>
                                <a:lnTo>
                                  <a:pt x="52857" y="39268"/>
                                </a:lnTo>
                                <a:lnTo>
                                  <a:pt x="54787" y="38544"/>
                                </a:lnTo>
                                <a:lnTo>
                                  <a:pt x="56476" y="37401"/>
                                </a:lnTo>
                                <a:lnTo>
                                  <a:pt x="58178" y="36283"/>
                                </a:lnTo>
                                <a:lnTo>
                                  <a:pt x="64541" y="24079"/>
                                </a:lnTo>
                                <a:lnTo>
                                  <a:pt x="64541" y="16548"/>
                                </a:lnTo>
                                <a:close/>
                              </a:path>
                              <a:path w="274955" h="97790">
                                <a:moveTo>
                                  <a:pt x="119265" y="39357"/>
                                </a:moveTo>
                                <a:lnTo>
                                  <a:pt x="117475" y="33629"/>
                                </a:lnTo>
                                <a:lnTo>
                                  <a:pt x="115138" y="30975"/>
                                </a:lnTo>
                                <a:lnTo>
                                  <a:pt x="110528" y="25692"/>
                                </a:lnTo>
                                <a:lnTo>
                                  <a:pt x="110528" y="46062"/>
                                </a:lnTo>
                                <a:lnTo>
                                  <a:pt x="80048" y="46062"/>
                                </a:lnTo>
                                <a:lnTo>
                                  <a:pt x="110528" y="46062"/>
                                </a:lnTo>
                                <a:lnTo>
                                  <a:pt x="110528" y="25692"/>
                                </a:lnTo>
                                <a:lnTo>
                                  <a:pt x="110350" y="25476"/>
                                </a:lnTo>
                                <a:lnTo>
                                  <a:pt x="104686" y="23444"/>
                                </a:lnTo>
                                <a:lnTo>
                                  <a:pt x="93345" y="23444"/>
                                </a:lnTo>
                                <a:lnTo>
                                  <a:pt x="69850" y="52311"/>
                                </a:lnTo>
                                <a:lnTo>
                                  <a:pt x="69926" y="60198"/>
                                </a:lnTo>
                                <a:lnTo>
                                  <a:pt x="70015" y="60820"/>
                                </a:lnTo>
                                <a:lnTo>
                                  <a:pt x="70180" y="62014"/>
                                </a:lnTo>
                                <a:lnTo>
                                  <a:pt x="87858" y="78409"/>
                                </a:lnTo>
                                <a:lnTo>
                                  <a:pt x="95021" y="78409"/>
                                </a:lnTo>
                                <a:lnTo>
                                  <a:pt x="115963" y="60820"/>
                                </a:lnTo>
                                <a:lnTo>
                                  <a:pt x="107327" y="60820"/>
                                </a:lnTo>
                                <a:lnTo>
                                  <a:pt x="106108" y="64071"/>
                                </a:lnTo>
                                <a:lnTo>
                                  <a:pt x="104254" y="66522"/>
                                </a:lnTo>
                                <a:lnTo>
                                  <a:pt x="99237" y="70002"/>
                                </a:lnTo>
                                <a:lnTo>
                                  <a:pt x="96050" y="70866"/>
                                </a:lnTo>
                                <a:lnTo>
                                  <a:pt x="90424" y="70866"/>
                                </a:lnTo>
                                <a:lnTo>
                                  <a:pt x="88722" y="70586"/>
                                </a:lnTo>
                                <a:lnTo>
                                  <a:pt x="87109" y="70002"/>
                                </a:lnTo>
                                <a:lnTo>
                                  <a:pt x="85483" y="69430"/>
                                </a:lnTo>
                                <a:lnTo>
                                  <a:pt x="78587" y="60198"/>
                                </a:lnTo>
                                <a:lnTo>
                                  <a:pt x="78701" y="55092"/>
                                </a:lnTo>
                                <a:lnTo>
                                  <a:pt x="78981" y="53606"/>
                                </a:lnTo>
                                <a:lnTo>
                                  <a:pt x="118440" y="53606"/>
                                </a:lnTo>
                                <a:lnTo>
                                  <a:pt x="119151" y="49428"/>
                                </a:lnTo>
                                <a:lnTo>
                                  <a:pt x="119189" y="46062"/>
                                </a:lnTo>
                                <a:lnTo>
                                  <a:pt x="119265" y="39357"/>
                                </a:lnTo>
                                <a:close/>
                              </a:path>
                              <a:path w="274955" h="97790">
                                <a:moveTo>
                                  <a:pt x="173812" y="39357"/>
                                </a:moveTo>
                                <a:lnTo>
                                  <a:pt x="172034" y="33629"/>
                                </a:lnTo>
                                <a:lnTo>
                                  <a:pt x="169697" y="30975"/>
                                </a:lnTo>
                                <a:lnTo>
                                  <a:pt x="165074" y="25692"/>
                                </a:lnTo>
                                <a:lnTo>
                                  <a:pt x="165074" y="46062"/>
                                </a:lnTo>
                                <a:lnTo>
                                  <a:pt x="134607" y="46062"/>
                                </a:lnTo>
                                <a:lnTo>
                                  <a:pt x="156933" y="31381"/>
                                </a:lnTo>
                                <a:lnTo>
                                  <a:pt x="157073" y="31381"/>
                                </a:lnTo>
                                <a:lnTo>
                                  <a:pt x="165074" y="46062"/>
                                </a:lnTo>
                                <a:lnTo>
                                  <a:pt x="165074" y="25692"/>
                                </a:lnTo>
                                <a:lnTo>
                                  <a:pt x="164896" y="25476"/>
                                </a:lnTo>
                                <a:lnTo>
                                  <a:pt x="159245" y="23444"/>
                                </a:lnTo>
                                <a:lnTo>
                                  <a:pt x="147904" y="23444"/>
                                </a:lnTo>
                                <a:lnTo>
                                  <a:pt x="124396" y="52311"/>
                                </a:lnTo>
                                <a:lnTo>
                                  <a:pt x="124472" y="60198"/>
                                </a:lnTo>
                                <a:lnTo>
                                  <a:pt x="127431" y="69430"/>
                                </a:lnTo>
                                <a:lnTo>
                                  <a:pt x="130733" y="73418"/>
                                </a:lnTo>
                                <a:lnTo>
                                  <a:pt x="133032" y="75107"/>
                                </a:lnTo>
                                <a:lnTo>
                                  <a:pt x="138811" y="77736"/>
                                </a:lnTo>
                                <a:lnTo>
                                  <a:pt x="142417" y="78409"/>
                                </a:lnTo>
                                <a:lnTo>
                                  <a:pt x="149593" y="78409"/>
                                </a:lnTo>
                                <a:lnTo>
                                  <a:pt x="170522" y="60820"/>
                                </a:lnTo>
                                <a:lnTo>
                                  <a:pt x="161886" y="60820"/>
                                </a:lnTo>
                                <a:lnTo>
                                  <a:pt x="160655" y="64071"/>
                                </a:lnTo>
                                <a:lnTo>
                                  <a:pt x="158813" y="66522"/>
                                </a:lnTo>
                                <a:lnTo>
                                  <a:pt x="153784" y="70002"/>
                                </a:lnTo>
                                <a:lnTo>
                                  <a:pt x="150609" y="70866"/>
                                </a:lnTo>
                                <a:lnTo>
                                  <a:pt x="144983" y="70866"/>
                                </a:lnTo>
                                <a:lnTo>
                                  <a:pt x="133121" y="60198"/>
                                </a:lnTo>
                                <a:lnTo>
                                  <a:pt x="133121" y="56629"/>
                                </a:lnTo>
                                <a:lnTo>
                                  <a:pt x="133261" y="55092"/>
                                </a:lnTo>
                                <a:lnTo>
                                  <a:pt x="133527" y="53606"/>
                                </a:lnTo>
                                <a:lnTo>
                                  <a:pt x="172999" y="53606"/>
                                </a:lnTo>
                                <a:lnTo>
                                  <a:pt x="173710" y="49428"/>
                                </a:lnTo>
                                <a:lnTo>
                                  <a:pt x="173736" y="46062"/>
                                </a:lnTo>
                                <a:lnTo>
                                  <a:pt x="173812" y="39357"/>
                                </a:lnTo>
                                <a:close/>
                              </a:path>
                              <a:path w="274955" h="97790">
                                <a:moveTo>
                                  <a:pt x="232943" y="41846"/>
                                </a:moveTo>
                                <a:lnTo>
                                  <a:pt x="224205" y="26403"/>
                                </a:lnTo>
                                <a:lnTo>
                                  <a:pt x="224205" y="40678"/>
                                </a:lnTo>
                                <a:lnTo>
                                  <a:pt x="224205" y="47891"/>
                                </a:lnTo>
                                <a:lnTo>
                                  <a:pt x="206832" y="70866"/>
                                </a:lnTo>
                                <a:lnTo>
                                  <a:pt x="199110" y="70866"/>
                                </a:lnTo>
                                <a:lnTo>
                                  <a:pt x="195846" y="69570"/>
                                </a:lnTo>
                                <a:lnTo>
                                  <a:pt x="195580" y="69278"/>
                                </a:lnTo>
                                <a:lnTo>
                                  <a:pt x="191312" y="64414"/>
                                </a:lnTo>
                                <a:lnTo>
                                  <a:pt x="190169" y="61137"/>
                                </a:lnTo>
                                <a:lnTo>
                                  <a:pt x="190169" y="54419"/>
                                </a:lnTo>
                                <a:lnTo>
                                  <a:pt x="207441" y="30975"/>
                                </a:lnTo>
                                <a:lnTo>
                                  <a:pt x="215430" y="30975"/>
                                </a:lnTo>
                                <a:lnTo>
                                  <a:pt x="218605" y="32143"/>
                                </a:lnTo>
                                <a:lnTo>
                                  <a:pt x="218795" y="32143"/>
                                </a:lnTo>
                                <a:lnTo>
                                  <a:pt x="223139" y="37274"/>
                                </a:lnTo>
                                <a:lnTo>
                                  <a:pt x="224205" y="40678"/>
                                </a:lnTo>
                                <a:lnTo>
                                  <a:pt x="224205" y="26403"/>
                                </a:lnTo>
                                <a:lnTo>
                                  <a:pt x="223735" y="26073"/>
                                </a:lnTo>
                                <a:lnTo>
                                  <a:pt x="218655" y="23964"/>
                                </a:lnTo>
                                <a:lnTo>
                                  <a:pt x="215696" y="23444"/>
                                </a:lnTo>
                                <a:lnTo>
                                  <a:pt x="208775" y="23444"/>
                                </a:lnTo>
                                <a:lnTo>
                                  <a:pt x="206159" y="23964"/>
                                </a:lnTo>
                                <a:lnTo>
                                  <a:pt x="205879" y="23964"/>
                                </a:lnTo>
                                <a:lnTo>
                                  <a:pt x="200177" y="26466"/>
                                </a:lnTo>
                                <a:lnTo>
                                  <a:pt x="197510" y="28765"/>
                                </a:lnTo>
                                <a:lnTo>
                                  <a:pt x="194945" y="32143"/>
                                </a:lnTo>
                                <a:lnTo>
                                  <a:pt x="194729" y="32143"/>
                                </a:lnTo>
                                <a:lnTo>
                                  <a:pt x="194805" y="31851"/>
                                </a:lnTo>
                                <a:lnTo>
                                  <a:pt x="194919" y="31356"/>
                                </a:lnTo>
                                <a:lnTo>
                                  <a:pt x="195008" y="30975"/>
                                </a:lnTo>
                                <a:lnTo>
                                  <a:pt x="196570" y="24625"/>
                                </a:lnTo>
                                <a:lnTo>
                                  <a:pt x="188429" y="24625"/>
                                </a:lnTo>
                                <a:lnTo>
                                  <a:pt x="173189" y="97256"/>
                                </a:lnTo>
                                <a:lnTo>
                                  <a:pt x="181622" y="97256"/>
                                </a:lnTo>
                                <a:lnTo>
                                  <a:pt x="187210" y="69278"/>
                                </a:lnTo>
                                <a:lnTo>
                                  <a:pt x="187426" y="69278"/>
                                </a:lnTo>
                                <a:lnTo>
                                  <a:pt x="193967" y="76517"/>
                                </a:lnTo>
                                <a:lnTo>
                                  <a:pt x="195491" y="77241"/>
                                </a:lnTo>
                                <a:lnTo>
                                  <a:pt x="197129" y="77736"/>
                                </a:lnTo>
                                <a:lnTo>
                                  <a:pt x="200571" y="78282"/>
                                </a:lnTo>
                                <a:lnTo>
                                  <a:pt x="208902" y="78282"/>
                                </a:lnTo>
                                <a:lnTo>
                                  <a:pt x="212496" y="77419"/>
                                </a:lnTo>
                                <a:lnTo>
                                  <a:pt x="219748" y="73494"/>
                                </a:lnTo>
                                <a:lnTo>
                                  <a:pt x="222859" y="70866"/>
                                </a:lnTo>
                                <a:lnTo>
                                  <a:pt x="227520" y="64808"/>
                                </a:lnTo>
                                <a:lnTo>
                                  <a:pt x="227799" y="64414"/>
                                </a:lnTo>
                                <a:lnTo>
                                  <a:pt x="229628" y="60947"/>
                                </a:lnTo>
                                <a:lnTo>
                                  <a:pt x="232270" y="53009"/>
                                </a:lnTo>
                                <a:lnTo>
                                  <a:pt x="232943" y="49034"/>
                                </a:lnTo>
                                <a:lnTo>
                                  <a:pt x="232943" y="41846"/>
                                </a:lnTo>
                                <a:close/>
                              </a:path>
                              <a:path w="274955" h="97790">
                                <a:moveTo>
                                  <a:pt x="274586" y="67665"/>
                                </a:moveTo>
                                <a:lnTo>
                                  <a:pt x="264731" y="67665"/>
                                </a:lnTo>
                                <a:lnTo>
                                  <a:pt x="264731" y="77216"/>
                                </a:lnTo>
                                <a:lnTo>
                                  <a:pt x="274586" y="77216"/>
                                </a:lnTo>
                                <a:lnTo>
                                  <a:pt x="274586" y="67665"/>
                                </a:lnTo>
                                <a:close/>
                              </a:path>
                              <a:path w="274955" h="97790">
                                <a:moveTo>
                                  <a:pt x="274586" y="0"/>
                                </a:moveTo>
                                <a:lnTo>
                                  <a:pt x="264528" y="0"/>
                                </a:lnTo>
                                <a:lnTo>
                                  <a:pt x="264934" y="3873"/>
                                </a:lnTo>
                                <a:lnTo>
                                  <a:pt x="265036" y="6921"/>
                                </a:lnTo>
                                <a:lnTo>
                                  <a:pt x="265137" y="11188"/>
                                </a:lnTo>
                                <a:lnTo>
                                  <a:pt x="266052" y="47345"/>
                                </a:lnTo>
                                <a:lnTo>
                                  <a:pt x="266014" y="55689"/>
                                </a:lnTo>
                                <a:lnTo>
                                  <a:pt x="265849" y="58216"/>
                                </a:lnTo>
                                <a:lnTo>
                                  <a:pt x="273367" y="58216"/>
                                </a:lnTo>
                                <a:lnTo>
                                  <a:pt x="273164" y="55689"/>
                                </a:lnTo>
                                <a:lnTo>
                                  <a:pt x="273164" y="47345"/>
                                </a:lnTo>
                                <a:lnTo>
                                  <a:pt x="274078" y="6921"/>
                                </a:lnTo>
                                <a:lnTo>
                                  <a:pt x="274281" y="3873"/>
                                </a:lnTo>
                                <a:lnTo>
                                  <a:pt x="274586" y="0"/>
                                </a:lnTo>
                                <a:close/>
                              </a:path>
                            </a:pathLst>
                          </a:custGeom>
                          <a:solidFill>
                            <a:srgbClr val="231F20"/>
                          </a:solidFill>
                        </wps:spPr>
                        <wps:bodyPr wrap="square" lIns="0" tIns="0" rIns="0" bIns="0" rtlCol="0">
                          <a:prstTxWarp prst="textNoShape">
                            <a:avLst/>
                          </a:prstTxWarp>
                          <a:noAutofit/>
                        </wps:bodyPr>
                      </wps:wsp>
                      <wps:wsp>
                        <wps:cNvPr id="1827" name="Graphic 1827"/>
                        <wps:cNvSpPr/>
                        <wps:spPr>
                          <a:xfrm>
                            <a:off x="2019221" y="110388"/>
                            <a:ext cx="529590" cy="376555"/>
                          </a:xfrm>
                          <a:custGeom>
                            <a:avLst/>
                            <a:gdLst/>
                            <a:ahLst/>
                            <a:cxnLst/>
                            <a:rect l="l" t="t" r="r" b="b"/>
                            <a:pathLst>
                              <a:path w="529590" h="376555">
                                <a:moveTo>
                                  <a:pt x="256108" y="0"/>
                                </a:moveTo>
                                <a:lnTo>
                                  <a:pt x="256108" y="9805"/>
                                </a:lnTo>
                                <a:lnTo>
                                  <a:pt x="256108" y="31377"/>
                                </a:lnTo>
                                <a:lnTo>
                                  <a:pt x="256108" y="52950"/>
                                </a:lnTo>
                                <a:lnTo>
                                  <a:pt x="256108" y="62755"/>
                                </a:lnTo>
                              </a:path>
                              <a:path w="529590" h="376555">
                                <a:moveTo>
                                  <a:pt x="124965" y="28202"/>
                                </a:moveTo>
                                <a:lnTo>
                                  <a:pt x="131856" y="36694"/>
                                </a:lnTo>
                                <a:lnTo>
                                  <a:pt x="147017" y="55376"/>
                                </a:lnTo>
                                <a:lnTo>
                                  <a:pt x="162177" y="74058"/>
                                </a:lnTo>
                                <a:lnTo>
                                  <a:pt x="169068" y="82550"/>
                                </a:lnTo>
                              </a:path>
                              <a:path w="529590" h="376555">
                                <a:moveTo>
                                  <a:pt x="31228" y="99293"/>
                                </a:moveTo>
                                <a:lnTo>
                                  <a:pt x="43157" y="104195"/>
                                </a:lnTo>
                                <a:lnTo>
                                  <a:pt x="69402" y="114982"/>
                                </a:lnTo>
                                <a:lnTo>
                                  <a:pt x="95648" y="125768"/>
                                </a:lnTo>
                                <a:lnTo>
                                  <a:pt x="107577" y="130671"/>
                                </a:lnTo>
                              </a:path>
                              <a:path w="529590" h="376555">
                                <a:moveTo>
                                  <a:pt x="0" y="194220"/>
                                </a:moveTo>
                                <a:lnTo>
                                  <a:pt x="13774" y="194220"/>
                                </a:lnTo>
                                <a:lnTo>
                                  <a:pt x="44077" y="194220"/>
                                </a:lnTo>
                                <a:lnTo>
                                  <a:pt x="74381" y="194220"/>
                                </a:lnTo>
                                <a:lnTo>
                                  <a:pt x="88155" y="194220"/>
                                </a:lnTo>
                              </a:path>
                              <a:path w="529590" h="376555">
                                <a:moveTo>
                                  <a:pt x="39612" y="287560"/>
                                </a:moveTo>
                                <a:lnTo>
                                  <a:pt x="51542" y="282657"/>
                                </a:lnTo>
                                <a:lnTo>
                                  <a:pt x="77786" y="271871"/>
                                </a:lnTo>
                                <a:lnTo>
                                  <a:pt x="104031" y="261085"/>
                                </a:lnTo>
                                <a:lnTo>
                                  <a:pt x="115961" y="256182"/>
                                </a:lnTo>
                              </a:path>
                              <a:path w="529590" h="376555">
                                <a:moveTo>
                                  <a:pt x="139500" y="354260"/>
                                </a:moveTo>
                                <a:lnTo>
                                  <a:pt x="146391" y="345772"/>
                                </a:lnTo>
                                <a:lnTo>
                                  <a:pt x="161552" y="327099"/>
                                </a:lnTo>
                                <a:lnTo>
                                  <a:pt x="176712" y="308426"/>
                                </a:lnTo>
                                <a:lnTo>
                                  <a:pt x="183603" y="299938"/>
                                </a:lnTo>
                              </a:path>
                              <a:path w="529590" h="376555">
                                <a:moveTo>
                                  <a:pt x="272876" y="376485"/>
                                </a:moveTo>
                                <a:lnTo>
                                  <a:pt x="272879" y="366687"/>
                                </a:lnTo>
                                <a:lnTo>
                                  <a:pt x="272888" y="345132"/>
                                </a:lnTo>
                                <a:lnTo>
                                  <a:pt x="272896" y="323577"/>
                                </a:lnTo>
                                <a:lnTo>
                                  <a:pt x="272900" y="313779"/>
                                </a:lnTo>
                              </a:path>
                              <a:path w="529590" h="376555">
                                <a:moveTo>
                                  <a:pt x="404018" y="348307"/>
                                </a:moveTo>
                                <a:lnTo>
                                  <a:pt x="397131" y="339815"/>
                                </a:lnTo>
                                <a:lnTo>
                                  <a:pt x="381979" y="321133"/>
                                </a:lnTo>
                                <a:lnTo>
                                  <a:pt x="366828" y="302452"/>
                                </a:lnTo>
                                <a:lnTo>
                                  <a:pt x="359940" y="293960"/>
                                </a:lnTo>
                              </a:path>
                              <a:path w="529590" h="376555">
                                <a:moveTo>
                                  <a:pt x="497754" y="277217"/>
                                </a:moveTo>
                                <a:lnTo>
                                  <a:pt x="485829" y="272314"/>
                                </a:lnTo>
                                <a:lnTo>
                                  <a:pt x="459593" y="261528"/>
                                </a:lnTo>
                                <a:lnTo>
                                  <a:pt x="433357" y="250742"/>
                                </a:lnTo>
                                <a:lnTo>
                                  <a:pt x="421431" y="245839"/>
                                </a:lnTo>
                              </a:path>
                              <a:path w="529590" h="376555">
                                <a:moveTo>
                                  <a:pt x="528984" y="182289"/>
                                </a:moveTo>
                                <a:lnTo>
                                  <a:pt x="515213" y="182289"/>
                                </a:lnTo>
                                <a:lnTo>
                                  <a:pt x="484918" y="182289"/>
                                </a:lnTo>
                                <a:lnTo>
                                  <a:pt x="454623" y="182289"/>
                                </a:lnTo>
                                <a:lnTo>
                                  <a:pt x="440852" y="182289"/>
                                </a:lnTo>
                              </a:path>
                              <a:path w="529590" h="376555">
                                <a:moveTo>
                                  <a:pt x="489371" y="88949"/>
                                </a:moveTo>
                                <a:lnTo>
                                  <a:pt x="477445" y="93852"/>
                                </a:lnTo>
                                <a:lnTo>
                                  <a:pt x="451209" y="104638"/>
                                </a:lnTo>
                                <a:lnTo>
                                  <a:pt x="424972" y="115424"/>
                                </a:lnTo>
                                <a:lnTo>
                                  <a:pt x="413047" y="120327"/>
                                </a:lnTo>
                              </a:path>
                              <a:path w="529590" h="376555">
                                <a:moveTo>
                                  <a:pt x="389507" y="22225"/>
                                </a:moveTo>
                                <a:lnTo>
                                  <a:pt x="382616" y="30716"/>
                                </a:lnTo>
                                <a:lnTo>
                                  <a:pt x="367456" y="49398"/>
                                </a:lnTo>
                                <a:lnTo>
                                  <a:pt x="352295" y="68080"/>
                                </a:lnTo>
                                <a:lnTo>
                                  <a:pt x="345404" y="76571"/>
                                </a:lnTo>
                              </a:path>
                            </a:pathLst>
                          </a:custGeom>
                          <a:ln w="25400">
                            <a:solidFill>
                              <a:srgbClr val="939598"/>
                            </a:solidFill>
                            <a:prstDash val="solid"/>
                          </a:ln>
                        </wps:spPr>
                        <wps:bodyPr wrap="square" lIns="0" tIns="0" rIns="0" bIns="0" rtlCol="0">
                          <a:prstTxWarp prst="textNoShape">
                            <a:avLst/>
                          </a:prstTxWarp>
                          <a:noAutofit/>
                        </wps:bodyPr>
                      </wps:wsp>
                    </wpg:wgp>
                  </a:graphicData>
                </a:graphic>
              </wp:anchor>
            </w:drawing>
          </mc:Choice>
          <mc:Fallback>
            <w:pict>
              <v:group w14:anchorId="5F25556A" id="Group 1823" o:spid="_x0000_s1026" style="position:absolute;margin-left:299.15pt;margin-top:12.8pt;width:210pt;height:165.45pt;z-index:15899136;mso-wrap-distance-left:0;mso-wrap-distance-right:0;mso-position-horizontal-relative:page" coordsize="26670,21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">
                <v:shape id="Image 1824" o:spid="_x0000_s1027" type="#_x0000_t75" style="position:absolute;width:26666;height:21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">
                  <v:imagedata r:id="rId1041" o:title=""/>
                </v:shape>
                <v:shape id="Graphic 1825" o:spid="_x0000_s1028" style="position:absolute;left:19761;top:687;width:5925;height:4572;visibility:visible;mso-wrap-style:square;v-text-anchor:top" coordsize="59245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" path="m296030,456753r-53210,-3679l192738,442465,146621,425573,105304,403043,69624,375518,40418,343644,18521,308065,4769,269428,,228376,4769,187331,18521,148697,40418,113120,69624,81245,105304,53718,146621,31184,192738,14290,242820,3680,296030,r53211,3680l399323,14290r46118,16894l486757,53718r35680,27527l551644,113120r21897,35577l587292,187331r4770,41045l587292,269428r-13751,38637l551644,343644r-29207,31874l486757,403043r-41316,22530l399323,442465r-50082,10609l296030,456753xe" stroked="f">
                  <v:path arrowok="t"/>
                </v:shape>
                <v:shape id="Graphic 1826" o:spid="_x0000_s1029" style="position:absolute;left:21375;top:2511;width:2750;height:978;visibility:visible;mso-wrap-style:square;v-text-anchor:top" coordsize="274955,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" path="m64541,16548l54813,5613r,14224l54813,31305r-5144,4636l17830,35941,22707,12725r19926,l54813,19837r,-14224l51409,4584r-36284,l,77216r39446,l61569,58267r-89,-7594l60591,47752,57810,44081,56654,42532,54013,40754r-2172,-610l51841,52514r-38,5753l51142,60718r-2768,3772l46736,65925r-1918,965l42938,67894r-1930,584l39039,68732r-1968,229l10909,68961r101,-483l11137,67894,16167,44081r22707,l40754,44221r1791,279l44335,44742r7163,6235l51841,52514r,-12370l50698,39814r,-203l52857,39268r1930,-724l56476,37401r1702,-1118l64541,24079r,-7531xem119265,39357r-1790,-5728l115138,30975r-4610,-5283l110528,46062r-30480,l110528,46062r,-20370l110350,25476r-5664,-2032l93345,23444,69850,52311r76,7887l70015,60820r165,1194l87858,78409r7163,l115963,60820r-8636,l106108,64071r-1854,2451l99237,70002r-3187,864l90424,70866r-1702,-280l87109,70002r-1626,-572l78587,60198r114,-5106l78981,53606r39459,l119151,49428r38,-3366l119265,39357xem173812,39357r-1778,-5728l169697,30975r-4623,-5283l165074,46062r-30467,l156933,31381r140,l165074,46062r,-20370l164896,25476r-5651,-2032l147904,23444,124396,52311r76,7887l127431,69430r3302,3988l133032,75107r5779,2629l142417,78409r7176,l170522,60820r-8636,l160655,64071r-1842,2451l153784,70002r-3175,864l144983,70866,133121,60198r,-3569l133261,55092r266,-1486l172999,53606r711,-4178l173736,46062r76,-6705xem232943,41846l224205,26403r,14275l224205,47891,206832,70866r-7722,l195846,69570r-266,-292l191312,64414r-1143,-3277l190169,54419,207441,30975r7989,l218605,32143r190,l223139,37274r1066,3404l224205,26403r-470,-330l218655,23964r-2959,-520l208775,23444r-2616,520l205879,23964r-5702,2502l197510,28765r-2565,3378l194729,32143r76,-292l194919,31356r89,-381l196570,24625r-8141,l173189,97256r8433,l187210,69278r216,l193967,76517r1524,724l197129,77736r3442,546l208902,78282r3594,-863l219748,73494r3111,-2628l227520,64808r279,-394l229628,60947r2642,-7938l232943,49034r,-7188xem274586,67665r-9855,l264731,77216r9855,l274586,67665xem274586,l264528,r406,3873l265036,6921r101,4267l266052,47345r-38,8344l265849,58216r7518,l273164,55689r,-8344l274078,6921r203,-3048l274586,xe" fillcolor="#231f20" stroked="f">
                  <v:path arrowok="t"/>
                </v:shape>
                <v:shape id="Graphic 1827" o:spid="_x0000_s1030" style="position:absolute;left:20192;top:1103;width:5296;height:3766;visibility:visible;mso-wrap-style:square;v-text-anchor:top" coordsize="529590,37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" path="m256108,r,9805l256108,31377r,21573l256108,62755em124965,28202r6891,8492l147017,55376r15160,18682l169068,82550em31228,99293r11929,4902l69402,114982r26246,10786l107577,130671em,194220r13774,l44077,194220r30304,l88155,194220em39612,287560r11930,-4903l77786,271871r26245,-10786l115961,256182em139500,354260r6891,-8488l161552,327099r15160,-18673l183603,299938em272876,376485r3,-9798l272888,345132r8,-21555l272900,313779em404018,348307r-6887,-8492l381979,321133,366828,302452r-6888,-8492em497754,277217r-11925,-4903l459593,261528,433357,250742r-11926,-4903em528984,182289r-13771,l484918,182289r-30295,l440852,182289em489371,88949r-11926,4903l451209,104638r-26237,10786l413047,120327em389507,22225r-6891,8491l367456,49398,352295,68080r-6891,8491e" filled="f" strokecolor="#939598" strokeweight="2pt">
                  <v:path arrowok="t"/>
                </v:shape>
                <w10:wrap anchorx="page"/>
              </v:group>
            </w:pict>
          </mc:Fallback>
        </mc:AlternateContent>
      </w:r>
      <w:r>
        <w:rPr>
          <w:noProof/>
        </w:rPr>
        <mc:AlternateContent>
          <mc:Choice Requires="wps">
            <w:drawing>
              <wp:anchor distT="0" distB="0" distL="0" distR="0" simplePos="0" relativeHeight="15900160" behindDoc="0" locked="0" layoutInCell="1" allowOverlap="1" wp14:anchorId="16DD8C76" wp14:editId="10EC15F6">
                <wp:simplePos x="0" y="0"/>
                <wp:positionH relativeFrom="page">
                  <wp:posOffset>2304888</wp:posOffset>
                </wp:positionH>
                <wp:positionV relativeFrom="paragraph">
                  <wp:posOffset>155756</wp:posOffset>
                </wp:positionV>
                <wp:extent cx="414655" cy="122555"/>
                <wp:effectExtent l="0" t="0" r="0" b="0"/>
                <wp:wrapNone/>
                <wp:docPr id="1828" name="Graphic 18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655" cy="122555"/>
                        </a:xfrm>
                        <a:custGeom>
                          <a:avLst/>
                          <a:gdLst/>
                          <a:ahLst/>
                          <a:cxnLst/>
                          <a:rect l="l" t="t" r="r" b="b"/>
                          <a:pathLst>
                            <a:path w="414655" h="122555">
                              <a:moveTo>
                                <a:pt x="348791" y="122088"/>
                              </a:moveTo>
                              <a:lnTo>
                                <a:pt x="65521" y="122088"/>
                              </a:lnTo>
                              <a:lnTo>
                                <a:pt x="40016" y="117792"/>
                              </a:lnTo>
                              <a:lnTo>
                                <a:pt x="19189" y="106077"/>
                              </a:lnTo>
                              <a:lnTo>
                                <a:pt x="5148" y="88706"/>
                              </a:lnTo>
                              <a:lnTo>
                                <a:pt x="0" y="67443"/>
                              </a:lnTo>
                              <a:lnTo>
                                <a:pt x="0" y="54644"/>
                              </a:lnTo>
                              <a:lnTo>
                                <a:pt x="5148" y="33365"/>
                              </a:lnTo>
                              <a:lnTo>
                                <a:pt x="19189" y="15997"/>
                              </a:lnTo>
                              <a:lnTo>
                                <a:pt x="40016" y="4291"/>
                              </a:lnTo>
                              <a:lnTo>
                                <a:pt x="65521" y="0"/>
                              </a:lnTo>
                              <a:lnTo>
                                <a:pt x="348791" y="0"/>
                              </a:lnTo>
                              <a:lnTo>
                                <a:pt x="374294" y="4291"/>
                              </a:lnTo>
                              <a:lnTo>
                                <a:pt x="395117" y="15997"/>
                              </a:lnTo>
                              <a:lnTo>
                                <a:pt x="409154" y="33365"/>
                              </a:lnTo>
                              <a:lnTo>
                                <a:pt x="414300" y="54644"/>
                              </a:lnTo>
                              <a:lnTo>
                                <a:pt x="414300" y="67443"/>
                              </a:lnTo>
                              <a:lnTo>
                                <a:pt x="409154" y="88706"/>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0AEE1035" id="Graphic 1828" o:spid="_x0000_s1026" style="position:absolute;margin-left:181.5pt;margin-top:12.25pt;width:32.65pt;height:9.65pt;z-index:15900160;visibility:visible;mso-wrap-style:square;mso-wrap-distance-left:0;mso-wrap-distance-top:0;mso-wrap-distance-right:0;mso-wrap-distance-bottom:0;mso-position-horizontal:absolute;mso-position-horizontal-relative:page;mso-position-vertical:absolute;mso-position-vertical-relative:text;v-text-anchor:top" coordsize="4146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" path="m348791,122088r-283270,l40016,117792,19189,106077,5148,88706,,67443,,54644,5148,33365,19189,15997,40016,4291,65521,,348791,r25503,4291l395117,15997r14037,17368l414300,54644r,12799l409154,88706r-14037,17371l374294,117792r-25503,4296xe" fillcolor="#d1d3d4" stroked="f">
                <v:path arrowok="t"/>
                <w10:wrap anchorx="page"/>
              </v:shape>
            </w:pict>
          </mc:Fallback>
        </mc:AlternateContent>
      </w:r>
      <w:r>
        <w:rPr>
          <w:noProof/>
        </w:rPr>
        <mc:AlternateContent>
          <mc:Choice Requires="wps">
            <w:drawing>
              <wp:anchor distT="0" distB="0" distL="0" distR="0" simplePos="0" relativeHeight="483832832" behindDoc="1" locked="0" layoutInCell="1" allowOverlap="1" wp14:anchorId="73DB5B26" wp14:editId="13A7B3A6">
                <wp:simplePos x="0" y="0"/>
                <wp:positionH relativeFrom="page">
                  <wp:posOffset>1130572</wp:posOffset>
                </wp:positionH>
                <wp:positionV relativeFrom="paragraph">
                  <wp:posOffset>290433</wp:posOffset>
                </wp:positionV>
                <wp:extent cx="503555" cy="122555"/>
                <wp:effectExtent l="0" t="0" r="0" b="0"/>
                <wp:wrapNone/>
                <wp:docPr id="1829" name="Graphic 18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3555" cy="122555"/>
                        </a:xfrm>
                        <a:custGeom>
                          <a:avLst/>
                          <a:gdLst/>
                          <a:ahLst/>
                          <a:cxnLst/>
                          <a:rect l="l" t="t" r="r" b="b"/>
                          <a:pathLst>
                            <a:path w="503555" h="122555">
                              <a:moveTo>
                                <a:pt x="437640" y="122088"/>
                              </a:moveTo>
                              <a:lnTo>
                                <a:pt x="65521" y="122088"/>
                              </a:lnTo>
                              <a:lnTo>
                                <a:pt x="40016" y="117795"/>
                              </a:lnTo>
                              <a:lnTo>
                                <a:pt x="19189" y="106086"/>
                              </a:lnTo>
                              <a:lnTo>
                                <a:pt x="5148" y="88717"/>
                              </a:lnTo>
                              <a:lnTo>
                                <a:pt x="0" y="67443"/>
                              </a:lnTo>
                              <a:lnTo>
                                <a:pt x="0" y="54644"/>
                              </a:lnTo>
                              <a:lnTo>
                                <a:pt x="5148" y="33371"/>
                              </a:lnTo>
                              <a:lnTo>
                                <a:pt x="19189" y="16002"/>
                              </a:lnTo>
                              <a:lnTo>
                                <a:pt x="40016" y="4293"/>
                              </a:lnTo>
                              <a:lnTo>
                                <a:pt x="65521" y="0"/>
                              </a:lnTo>
                              <a:lnTo>
                                <a:pt x="437640" y="0"/>
                              </a:lnTo>
                              <a:lnTo>
                                <a:pt x="463134" y="4293"/>
                              </a:lnTo>
                              <a:lnTo>
                                <a:pt x="483957" y="16002"/>
                              </a:lnTo>
                              <a:lnTo>
                                <a:pt x="498000" y="33371"/>
                              </a:lnTo>
                              <a:lnTo>
                                <a:pt x="503150" y="54644"/>
                              </a:lnTo>
                              <a:lnTo>
                                <a:pt x="503150" y="67443"/>
                              </a:lnTo>
                              <a:lnTo>
                                <a:pt x="498000" y="88717"/>
                              </a:lnTo>
                              <a:lnTo>
                                <a:pt x="483957" y="106086"/>
                              </a:lnTo>
                              <a:lnTo>
                                <a:pt x="463134" y="117795"/>
                              </a:lnTo>
                              <a:lnTo>
                                <a:pt x="437640"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25515CA2" id="Graphic 1829" o:spid="_x0000_s1026" style="position:absolute;margin-left:89pt;margin-top:22.85pt;width:39.65pt;height:9.65pt;z-index:-19483648;visibility:visible;mso-wrap-style:square;mso-wrap-distance-left:0;mso-wrap-distance-top:0;mso-wrap-distance-right:0;mso-wrap-distance-bottom:0;mso-position-horizontal:absolute;mso-position-horizontal-relative:page;mso-position-vertical:absolute;mso-position-vertical-relative:text;v-text-anchor:top" coordsize="5035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" path="m437640,122088r-372119,l40016,117795,19189,106086,5148,88717,,67443,,54644,5148,33371,19189,16002,40016,4293,65521,,437640,r25494,4293l483957,16002r14043,17369l503150,54644r,12799l498000,88717r-14043,17369l463134,117795r-25494,4293xe" fillcolor="#d1d3d4" stroked="f">
                <v:path arrowok="t"/>
                <w10:wrap anchorx="page"/>
              </v:shape>
            </w:pict>
          </mc:Fallback>
        </mc:AlternateContent>
      </w:r>
      <w:r w:rsidR="0084791B">
        <w:rPr>
          <w:color w:val="1F1F1F"/>
          <w:spacing w:val="-2"/>
          <w:sz w:val="20"/>
        </w:rPr>
        <w:t>stiskni</w:t>
      </w:r>
      <w:r>
        <w:rPr>
          <w:color w:val="1F1F1F"/>
          <w:spacing w:val="14"/>
          <w:sz w:val="20"/>
        </w:rPr>
        <w:t xml:space="preserve"> </w:t>
      </w:r>
      <w:r>
        <w:rPr>
          <w:color w:val="1F1F1F"/>
          <w:spacing w:val="-2"/>
          <w:sz w:val="20"/>
        </w:rPr>
        <w:t>MEMO</w:t>
      </w:r>
      <w:r>
        <w:rPr>
          <w:color w:val="1F1F1F"/>
          <w:spacing w:val="19"/>
          <w:sz w:val="20"/>
        </w:rPr>
        <w:t xml:space="preserve"> </w:t>
      </w:r>
      <w:r>
        <w:rPr>
          <w:color w:val="00AEEF"/>
          <w:spacing w:val="-2"/>
          <w:sz w:val="20"/>
        </w:rPr>
        <w:t>BUTTON</w:t>
      </w:r>
      <w:r>
        <w:rPr>
          <w:color w:val="00AEEF"/>
          <w:spacing w:val="-10"/>
          <w:sz w:val="20"/>
        </w:rPr>
        <w:t xml:space="preserve"> </w:t>
      </w:r>
      <w:r>
        <w:rPr>
          <w:color w:val="1F1F1F"/>
          <w:spacing w:val="-2"/>
          <w:sz w:val="20"/>
        </w:rPr>
        <w:t xml:space="preserve">and </w:t>
      </w:r>
      <w:r w:rsidR="0084791B">
        <w:rPr>
          <w:color w:val="1F1F1F"/>
          <w:spacing w:val="-2"/>
          <w:sz w:val="20"/>
        </w:rPr>
        <w:t xml:space="preserve"> a </w:t>
      </w:r>
      <w:r>
        <w:rPr>
          <w:color w:val="1F1F1F"/>
          <w:sz w:val="20"/>
        </w:rPr>
        <w:t>PICKUP</w:t>
      </w:r>
      <w:r>
        <w:rPr>
          <w:color w:val="1F1F1F"/>
          <w:spacing w:val="40"/>
          <w:sz w:val="20"/>
        </w:rPr>
        <w:t xml:space="preserve"> </w:t>
      </w:r>
      <w:r>
        <w:rPr>
          <w:color w:val="00AEEF"/>
          <w:sz w:val="20"/>
        </w:rPr>
        <w:t xml:space="preserve">BUTTON </w:t>
      </w:r>
      <w:r w:rsidR="0084791B">
        <w:rPr>
          <w:color w:val="1F1F1F"/>
          <w:sz w:val="20"/>
        </w:rPr>
        <w:t xml:space="preserve"> dohromady na 2 vteříny do </w:t>
      </w:r>
      <w:r>
        <w:rPr>
          <w:color w:val="1F1F1F"/>
          <w:sz w:val="20"/>
        </w:rPr>
        <w:t xml:space="preserve"> Menu screen.</w:t>
      </w:r>
    </w:p>
    <w:p w14:paraId="5139C475" w14:textId="77777777" w:rsidR="000A417C" w:rsidRDefault="000A417C">
      <w:pPr>
        <w:pStyle w:val="Zkladntext"/>
      </w:pPr>
    </w:p>
    <w:p w14:paraId="3032A9FA" w14:textId="77777777" w:rsidR="000A417C" w:rsidRDefault="000A417C">
      <w:pPr>
        <w:pStyle w:val="Zkladntext"/>
      </w:pPr>
    </w:p>
    <w:p w14:paraId="22AF9DC2" w14:textId="77777777" w:rsidR="000A417C" w:rsidRDefault="000A417C">
      <w:pPr>
        <w:pStyle w:val="Zkladntext"/>
        <w:spacing w:before="179"/>
      </w:pPr>
    </w:p>
    <w:p w14:paraId="4643EF52" w14:textId="76323121" w:rsidR="000A417C" w:rsidRDefault="00000000">
      <w:pPr>
        <w:pStyle w:val="Odstavecseseznamem"/>
        <w:numPr>
          <w:ilvl w:val="0"/>
          <w:numId w:val="7"/>
        </w:numPr>
        <w:tabs>
          <w:tab w:val="left" w:pos="352"/>
          <w:tab w:val="left" w:pos="375"/>
          <w:tab w:val="left" w:pos="2789"/>
        </w:tabs>
        <w:spacing w:before="1" w:line="230" w:lineRule="auto"/>
        <w:ind w:left="352" w:right="4484" w:hanging="198"/>
        <w:rPr>
          <w:sz w:val="20"/>
        </w:rPr>
      </w:pPr>
      <w:r>
        <w:rPr>
          <w:noProof/>
        </w:rPr>
        <mc:AlternateContent>
          <mc:Choice Requires="wps">
            <w:drawing>
              <wp:anchor distT="0" distB="0" distL="0" distR="0" simplePos="0" relativeHeight="483835904" behindDoc="1" locked="0" layoutInCell="1" allowOverlap="1" wp14:anchorId="05E0F926" wp14:editId="6A455ED6">
                <wp:simplePos x="0" y="0"/>
                <wp:positionH relativeFrom="page">
                  <wp:posOffset>2722624</wp:posOffset>
                </wp:positionH>
                <wp:positionV relativeFrom="paragraph">
                  <wp:posOffset>157086</wp:posOffset>
                </wp:positionV>
                <wp:extent cx="414655" cy="122555"/>
                <wp:effectExtent l="0" t="0" r="0" b="0"/>
                <wp:wrapNone/>
                <wp:docPr id="1830" name="Graphic 18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655" cy="122555"/>
                        </a:xfrm>
                        <a:custGeom>
                          <a:avLst/>
                          <a:gdLst/>
                          <a:ahLst/>
                          <a:cxnLst/>
                          <a:rect l="l" t="t" r="r" b="b"/>
                          <a:pathLst>
                            <a:path w="414655" h="122555">
                              <a:moveTo>
                                <a:pt x="348791" y="122088"/>
                              </a:moveTo>
                              <a:lnTo>
                                <a:pt x="65521" y="122088"/>
                              </a:lnTo>
                              <a:lnTo>
                                <a:pt x="40015" y="117792"/>
                              </a:lnTo>
                              <a:lnTo>
                                <a:pt x="19189" y="106077"/>
                              </a:lnTo>
                              <a:lnTo>
                                <a:pt x="5148" y="88707"/>
                              </a:lnTo>
                              <a:lnTo>
                                <a:pt x="0" y="67443"/>
                              </a:lnTo>
                              <a:lnTo>
                                <a:pt x="0" y="54644"/>
                              </a:lnTo>
                              <a:lnTo>
                                <a:pt x="5148" y="33365"/>
                              </a:lnTo>
                              <a:lnTo>
                                <a:pt x="19189" y="15997"/>
                              </a:lnTo>
                              <a:lnTo>
                                <a:pt x="40015" y="4291"/>
                              </a:lnTo>
                              <a:lnTo>
                                <a:pt x="65521" y="0"/>
                              </a:lnTo>
                              <a:lnTo>
                                <a:pt x="348791" y="0"/>
                              </a:lnTo>
                              <a:lnTo>
                                <a:pt x="374294" y="4291"/>
                              </a:lnTo>
                              <a:lnTo>
                                <a:pt x="395116" y="15997"/>
                              </a:lnTo>
                              <a:lnTo>
                                <a:pt x="409153" y="33365"/>
                              </a:lnTo>
                              <a:lnTo>
                                <a:pt x="414299" y="54644"/>
                              </a:lnTo>
                              <a:lnTo>
                                <a:pt x="414299" y="67443"/>
                              </a:lnTo>
                              <a:lnTo>
                                <a:pt x="409153" y="88707"/>
                              </a:lnTo>
                              <a:lnTo>
                                <a:pt x="395116"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444D781A" id="Graphic 1830" o:spid="_x0000_s1026" style="position:absolute;margin-left:214.4pt;margin-top:12.35pt;width:32.65pt;height:9.65pt;z-index:-19480576;visibility:visible;mso-wrap-style:square;mso-wrap-distance-left:0;mso-wrap-distance-top:0;mso-wrap-distance-right:0;mso-wrap-distance-bottom:0;mso-position-horizontal:absolute;mso-position-horizontal-relative:page;mso-position-vertical:absolute;mso-position-vertical-relative:text;v-text-anchor:top" coordsize="4146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" path="m348791,122088r-283270,l40015,117792,19189,106077,5148,88707,,67443,,54644,5148,33365,19189,15997,40015,4291,65521,,348791,r25503,4291l395116,15997r14037,17368l414299,54644r,12799l409153,88707r-14037,17370l374294,117792r-25503,4296xe" fillcolor="#d1d3d4" stroked="f">
                <v:path arrowok="t"/>
                <w10:wrap anchorx="page"/>
              </v:shape>
            </w:pict>
          </mc:Fallback>
        </mc:AlternateContent>
      </w:r>
      <w:r w:rsidR="0084791B">
        <w:rPr>
          <w:color w:val="1F1F1F"/>
          <w:sz w:val="20"/>
        </w:rPr>
        <w:t>vyber</w:t>
      </w:r>
      <w:r>
        <w:rPr>
          <w:color w:val="1F1F1F"/>
          <w:spacing w:val="40"/>
          <w:sz w:val="20"/>
        </w:rPr>
        <w:t xml:space="preserve"> </w:t>
      </w:r>
      <w:r>
        <w:rPr>
          <w:color w:val="1F1F1F"/>
          <w:sz w:val="20"/>
        </w:rPr>
        <w:t xml:space="preserve">"FUKASE MODE" </w:t>
      </w:r>
      <w:r w:rsidR="0084791B">
        <w:rPr>
          <w:color w:val="1F1F1F"/>
          <w:sz w:val="20"/>
        </w:rPr>
        <w:t xml:space="preserve">s </w:t>
      </w:r>
      <w:r>
        <w:rPr>
          <w:color w:val="1F1F1F"/>
          <w:sz w:val="20"/>
        </w:rPr>
        <w:t xml:space="preserve"> the Jog Power Lever </w:t>
      </w:r>
      <w:r w:rsidR="0084791B">
        <w:rPr>
          <w:color w:val="1F1F1F"/>
          <w:sz w:val="20"/>
        </w:rPr>
        <w:t>a zmáčkni</w:t>
      </w:r>
      <w:r>
        <w:rPr>
          <w:color w:val="1F1F1F"/>
          <w:sz w:val="20"/>
        </w:rPr>
        <w:tab/>
      </w:r>
      <w:r>
        <w:rPr>
          <w:color w:val="1F1F1F"/>
          <w:w w:val="90"/>
          <w:sz w:val="20"/>
        </w:rPr>
        <w:t>(</w:t>
      </w:r>
      <w:r>
        <w:rPr>
          <w:color w:val="1F1F1F"/>
          <w:spacing w:val="-2"/>
          <w:w w:val="90"/>
          <w:sz w:val="20"/>
        </w:rPr>
        <w:t xml:space="preserve"> </w:t>
      </w:r>
      <w:r>
        <w:rPr>
          <w:color w:val="1F1F1F"/>
          <w:w w:val="90"/>
          <w:sz w:val="20"/>
        </w:rPr>
        <w:t>MEMO</w:t>
      </w:r>
      <w:r>
        <w:rPr>
          <w:color w:val="1F1F1F"/>
          <w:spacing w:val="24"/>
          <w:sz w:val="20"/>
        </w:rPr>
        <w:t xml:space="preserve"> </w:t>
      </w:r>
      <w:r>
        <w:rPr>
          <w:color w:val="00AEEF"/>
          <w:w w:val="90"/>
          <w:sz w:val="20"/>
        </w:rPr>
        <w:t>BUTTON</w:t>
      </w:r>
      <w:r>
        <w:rPr>
          <w:color w:val="00AEEF"/>
          <w:spacing w:val="-9"/>
          <w:w w:val="90"/>
          <w:sz w:val="20"/>
        </w:rPr>
        <w:t xml:space="preserve"> </w:t>
      </w:r>
      <w:r>
        <w:rPr>
          <w:color w:val="1F1F1F"/>
          <w:w w:val="90"/>
          <w:sz w:val="20"/>
        </w:rPr>
        <w:t>)</w:t>
      </w:r>
      <w:r>
        <w:rPr>
          <w:color w:val="1F1F1F"/>
          <w:spacing w:val="-22"/>
          <w:w w:val="90"/>
          <w:sz w:val="20"/>
        </w:rPr>
        <w:t xml:space="preserve"> </w:t>
      </w:r>
      <w:r>
        <w:rPr>
          <w:color w:val="1F1F1F"/>
          <w:w w:val="90"/>
          <w:sz w:val="20"/>
        </w:rPr>
        <w:t xml:space="preserve">. </w:t>
      </w:r>
      <w:r w:rsidR="0084791B">
        <w:rPr>
          <w:color w:val="1F1F1F"/>
          <w:sz w:val="20"/>
        </w:rPr>
        <w:t>potom vyber</w:t>
      </w:r>
      <w:r>
        <w:rPr>
          <w:color w:val="1F1F1F"/>
          <w:sz w:val="20"/>
        </w:rPr>
        <w:t xml:space="preserve"> "ON" </w:t>
      </w:r>
      <w:r w:rsidR="0084791B">
        <w:rPr>
          <w:color w:val="1F1F1F"/>
          <w:sz w:val="20"/>
        </w:rPr>
        <w:t>s</w:t>
      </w:r>
      <w:r>
        <w:rPr>
          <w:color w:val="1F1F1F"/>
          <w:sz w:val="20"/>
        </w:rPr>
        <w:t xml:space="preserve"> Jog Power Lever</w:t>
      </w:r>
    </w:p>
    <w:p w14:paraId="37410072" w14:textId="6BA80D8D" w:rsidR="000A417C" w:rsidRDefault="00000000">
      <w:pPr>
        <w:tabs>
          <w:tab w:val="left" w:pos="1645"/>
          <w:tab w:val="left" w:pos="2425"/>
        </w:tabs>
        <w:spacing w:before="7"/>
        <w:ind w:left="354"/>
        <w:rPr>
          <w:sz w:val="20"/>
        </w:rPr>
      </w:pPr>
      <w:r>
        <w:rPr>
          <w:noProof/>
        </w:rPr>
        <mc:AlternateContent>
          <mc:Choice Requires="wpg">
            <w:drawing>
              <wp:anchor distT="0" distB="0" distL="0" distR="0" simplePos="0" relativeHeight="483833344" behindDoc="1" locked="0" layoutInCell="1" allowOverlap="1" wp14:anchorId="29989E2E" wp14:editId="23A3934A">
                <wp:simplePos x="0" y="0"/>
                <wp:positionH relativeFrom="page">
                  <wp:posOffset>1992374</wp:posOffset>
                </wp:positionH>
                <wp:positionV relativeFrom="paragraph">
                  <wp:posOffset>8493</wp:posOffset>
                </wp:positionV>
                <wp:extent cx="414655" cy="142240"/>
                <wp:effectExtent l="0" t="0" r="0" b="0"/>
                <wp:wrapNone/>
                <wp:docPr id="1831" name="Group 1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832" name="Graphic 1832"/>
                        <wps:cNvSpPr/>
                        <wps:spPr>
                          <a:xfrm>
                            <a:off x="0" y="18409"/>
                            <a:ext cx="414655" cy="122555"/>
                          </a:xfrm>
                          <a:custGeom>
                            <a:avLst/>
                            <a:gdLst/>
                            <a:ahLst/>
                            <a:cxnLst/>
                            <a:rect l="l" t="t" r="r" b="b"/>
                            <a:pathLst>
                              <a:path w="414655" h="122555">
                                <a:moveTo>
                                  <a:pt x="348791" y="122088"/>
                                </a:moveTo>
                                <a:lnTo>
                                  <a:pt x="65521" y="122088"/>
                                </a:lnTo>
                                <a:lnTo>
                                  <a:pt x="40015" y="117792"/>
                                </a:lnTo>
                                <a:lnTo>
                                  <a:pt x="19189" y="106077"/>
                                </a:lnTo>
                                <a:lnTo>
                                  <a:pt x="5148" y="88707"/>
                                </a:lnTo>
                                <a:lnTo>
                                  <a:pt x="0" y="67443"/>
                                </a:lnTo>
                                <a:lnTo>
                                  <a:pt x="0" y="54644"/>
                                </a:lnTo>
                                <a:lnTo>
                                  <a:pt x="5148" y="33366"/>
                                </a:lnTo>
                                <a:lnTo>
                                  <a:pt x="19189" y="15997"/>
                                </a:lnTo>
                                <a:lnTo>
                                  <a:pt x="40015" y="4291"/>
                                </a:lnTo>
                                <a:lnTo>
                                  <a:pt x="65521" y="0"/>
                                </a:lnTo>
                                <a:lnTo>
                                  <a:pt x="348791" y="0"/>
                                </a:lnTo>
                                <a:lnTo>
                                  <a:pt x="374294" y="4291"/>
                                </a:lnTo>
                                <a:lnTo>
                                  <a:pt x="395116" y="15997"/>
                                </a:lnTo>
                                <a:lnTo>
                                  <a:pt x="409153" y="33366"/>
                                </a:lnTo>
                                <a:lnTo>
                                  <a:pt x="414299" y="54644"/>
                                </a:lnTo>
                                <a:lnTo>
                                  <a:pt x="414299" y="67443"/>
                                </a:lnTo>
                                <a:lnTo>
                                  <a:pt x="409153" y="88707"/>
                                </a:lnTo>
                                <a:lnTo>
                                  <a:pt x="395116"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wps:wsp>
                        <wps:cNvPr id="1833" name="Textbox 1833"/>
                        <wps:cNvSpPr txBox="1"/>
                        <wps:spPr>
                          <a:xfrm>
                            <a:off x="0" y="0"/>
                            <a:ext cx="414655" cy="142240"/>
                          </a:xfrm>
                          <a:prstGeom prst="rect">
                            <a:avLst/>
                          </a:prstGeom>
                        </wps:spPr>
                        <wps:txbx>
                          <w:txbxContent>
                            <w:p w14:paraId="12C30F1B" w14:textId="77777777" w:rsidR="000A417C" w:rsidRDefault="00000000">
                              <w:pPr>
                                <w:spacing w:line="223" w:lineRule="exact"/>
                                <w:ind w:left="49"/>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29989E2E" id="Group 1831" o:spid="_x0000_s2062" style="position:absolute;left:0;text-align:left;margin-left:156.9pt;margin-top:.65pt;width:32.65pt;height:11.2pt;z-index:-19483136;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">
                <v:shape id="Graphic 1832" o:spid="_x0000_s2063" style="position:absolute;top:18409;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" path="m348791,122088r-283270,l40015,117792,19189,106077,5148,88707,,67443,,54644,5148,33366,19189,15997,40015,4291,65521,,348791,r25503,4291l395116,15997r14037,17369l414299,54644r,12799l409153,88707r-14037,17370l374294,117792r-25503,4296xe" fillcolor="#d1d3d4" stroked="f">
                  <v:path arrowok="t"/>
                </v:shape>
                <v:shape id="Textbox 1833" o:spid="_x0000_s2064"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" filled="f" stroked="f">
                  <v:textbox inset="0,0,0,0">
                    <w:txbxContent>
                      <w:p w14:paraId="12C30F1B" w14:textId="77777777" w:rsidR="000A417C" w:rsidRDefault="00000000">
                        <w:pPr>
                          <w:spacing w:line="223" w:lineRule="exact"/>
                          <w:ind w:left="49"/>
                          <w:rPr>
                            <w:sz w:val="20"/>
                          </w:rPr>
                        </w:pPr>
                        <w:r>
                          <w:rPr>
                            <w:color w:val="1F1F1F"/>
                            <w:spacing w:val="-4"/>
                            <w:w w:val="95"/>
                            <w:sz w:val="20"/>
                          </w:rPr>
                          <w:t>MEMO</w:t>
                        </w:r>
                      </w:p>
                    </w:txbxContent>
                  </v:textbox>
                </v:shape>
                <w10:wrap anchorx="page"/>
              </v:group>
            </w:pict>
          </mc:Fallback>
        </mc:AlternateContent>
      </w:r>
      <w:r>
        <w:rPr>
          <w:color w:val="1F1F1F"/>
          <w:sz w:val="20"/>
        </w:rPr>
        <w:t>a</w:t>
      </w:r>
      <w:r w:rsidR="0084791B">
        <w:rPr>
          <w:color w:val="1F1F1F"/>
          <w:sz w:val="20"/>
        </w:rPr>
        <w:t xml:space="preserve"> zmáčkni</w:t>
      </w:r>
      <w:r>
        <w:rPr>
          <w:color w:val="1F1F1F"/>
          <w:sz w:val="20"/>
        </w:rPr>
        <w:tab/>
      </w:r>
      <w:r>
        <w:rPr>
          <w:color w:val="1F1F1F"/>
          <w:spacing w:val="-10"/>
          <w:sz w:val="20"/>
        </w:rPr>
        <w:t>(</w:t>
      </w:r>
      <w:r>
        <w:rPr>
          <w:color w:val="1F1F1F"/>
          <w:sz w:val="20"/>
        </w:rPr>
        <w:tab/>
      </w:r>
      <w:r>
        <w:rPr>
          <w:b/>
          <w:color w:val="00AEEF"/>
          <w:w w:val="85"/>
          <w:sz w:val="20"/>
        </w:rPr>
        <w:t>BUTTON</w:t>
      </w:r>
      <w:r>
        <w:rPr>
          <w:b/>
          <w:color w:val="00AEEF"/>
          <w:spacing w:val="-4"/>
          <w:w w:val="85"/>
          <w:sz w:val="20"/>
        </w:rPr>
        <w:t xml:space="preserve"> </w:t>
      </w:r>
      <w:r>
        <w:rPr>
          <w:color w:val="1F1F1F"/>
          <w:spacing w:val="-10"/>
          <w:sz w:val="20"/>
        </w:rPr>
        <w:t>)</w:t>
      </w:r>
    </w:p>
    <w:p w14:paraId="53BADF38" w14:textId="77777777" w:rsidR="000A417C" w:rsidRDefault="00000000">
      <w:pPr>
        <w:pStyle w:val="Zkladntext"/>
        <w:spacing w:before="5"/>
        <w:rPr>
          <w:sz w:val="16"/>
        </w:rPr>
      </w:pPr>
      <w:r>
        <w:rPr>
          <w:noProof/>
        </w:rPr>
        <w:drawing>
          <wp:anchor distT="0" distB="0" distL="0" distR="0" simplePos="0" relativeHeight="487756800" behindDoc="1" locked="0" layoutInCell="1" allowOverlap="1" wp14:anchorId="16EDA78B" wp14:editId="0675D803">
            <wp:simplePos x="0" y="0"/>
            <wp:positionH relativeFrom="page">
              <wp:posOffset>1638937</wp:posOffset>
            </wp:positionH>
            <wp:positionV relativeFrom="paragraph">
              <wp:posOffset>135479</wp:posOffset>
            </wp:positionV>
            <wp:extent cx="1412084" cy="1071562"/>
            <wp:effectExtent l="0" t="0" r="0" b="0"/>
            <wp:wrapTopAndBottom/>
            <wp:docPr id="1834" name="Image 18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4" name="Image 1834"/>
                    <pic:cNvPicPr/>
                  </pic:nvPicPr>
                  <pic:blipFill>
                    <a:blip r:embed="rId1042" cstate="print"/>
                    <a:stretch>
                      <a:fillRect/>
                    </a:stretch>
                  </pic:blipFill>
                  <pic:spPr>
                    <a:xfrm>
                      <a:off x="0" y="0"/>
                      <a:ext cx="1412084" cy="1071562"/>
                    </a:xfrm>
                    <a:prstGeom prst="rect">
                      <a:avLst/>
                    </a:prstGeom>
                  </pic:spPr>
                </pic:pic>
              </a:graphicData>
            </a:graphic>
          </wp:anchor>
        </w:drawing>
      </w:r>
      <w:r>
        <w:rPr>
          <w:noProof/>
        </w:rPr>
        <mc:AlternateContent>
          <mc:Choice Requires="wpg">
            <w:drawing>
              <wp:anchor distT="0" distB="0" distL="0" distR="0" simplePos="0" relativeHeight="487757312" behindDoc="1" locked="0" layoutInCell="1" allowOverlap="1" wp14:anchorId="01528958" wp14:editId="71EC998B">
                <wp:simplePos x="0" y="0"/>
                <wp:positionH relativeFrom="page">
                  <wp:posOffset>4029799</wp:posOffset>
                </wp:positionH>
                <wp:positionV relativeFrom="paragraph">
                  <wp:posOffset>641204</wp:posOffset>
                </wp:positionV>
                <wp:extent cx="849630" cy="840105"/>
                <wp:effectExtent l="0" t="0" r="0" b="0"/>
                <wp:wrapTopAndBottom/>
                <wp:docPr id="1835" name="Group 18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836" name="Graphic 1836"/>
                        <wps:cNvSpPr/>
                        <wps:spPr>
                          <a:xfrm>
                            <a:off x="7200" y="7200"/>
                            <a:ext cx="835025" cy="825500"/>
                          </a:xfrm>
                          <a:custGeom>
                            <a:avLst/>
                            <a:gdLst/>
                            <a:ahLst/>
                            <a:cxnLst/>
                            <a:rect l="l" t="t" r="r" b="b"/>
                            <a:pathLst>
                              <a:path w="835025" h="825500">
                                <a:moveTo>
                                  <a:pt x="781025" y="825500"/>
                                </a:moveTo>
                                <a:lnTo>
                                  <a:pt x="54000" y="825500"/>
                                </a:lnTo>
                                <a:lnTo>
                                  <a:pt x="32984" y="821255"/>
                                </a:lnTo>
                                <a:lnTo>
                                  <a:pt x="15819" y="809680"/>
                                </a:lnTo>
                                <a:lnTo>
                                  <a:pt x="4244" y="792515"/>
                                </a:lnTo>
                                <a:lnTo>
                                  <a:pt x="0" y="771500"/>
                                </a:lnTo>
                                <a:lnTo>
                                  <a:pt x="0" y="53999"/>
                                </a:lnTo>
                                <a:lnTo>
                                  <a:pt x="4244" y="32983"/>
                                </a:lnTo>
                                <a:lnTo>
                                  <a:pt x="15819" y="15819"/>
                                </a:lnTo>
                                <a:lnTo>
                                  <a:pt x="32984" y="4244"/>
                                </a:lnTo>
                                <a:lnTo>
                                  <a:pt x="54000" y="0"/>
                                </a:lnTo>
                                <a:lnTo>
                                  <a:pt x="781025" y="0"/>
                                </a:lnTo>
                                <a:lnTo>
                                  <a:pt x="802041" y="4244"/>
                                </a:lnTo>
                                <a:lnTo>
                                  <a:pt x="819205" y="15819"/>
                                </a:lnTo>
                                <a:lnTo>
                                  <a:pt x="830780" y="32983"/>
                                </a:lnTo>
                                <a:lnTo>
                                  <a:pt x="835025" y="53999"/>
                                </a:lnTo>
                                <a:lnTo>
                                  <a:pt x="835025" y="771500"/>
                                </a:lnTo>
                                <a:lnTo>
                                  <a:pt x="830780" y="792515"/>
                                </a:lnTo>
                                <a:lnTo>
                                  <a:pt x="819205" y="809680"/>
                                </a:lnTo>
                                <a:lnTo>
                                  <a:pt x="802041" y="821255"/>
                                </a:lnTo>
                                <a:lnTo>
                                  <a:pt x="781025" y="825500"/>
                                </a:lnTo>
                                <a:close/>
                              </a:path>
                            </a:pathLst>
                          </a:custGeom>
                          <a:solidFill>
                            <a:srgbClr val="C7EAFB"/>
                          </a:solidFill>
                        </wps:spPr>
                        <wps:bodyPr wrap="square" lIns="0" tIns="0" rIns="0" bIns="0" rtlCol="0">
                          <a:prstTxWarp prst="textNoShape">
                            <a:avLst/>
                          </a:prstTxWarp>
                          <a:noAutofit/>
                        </wps:bodyPr>
                      </wps:wsp>
                      <wps:wsp>
                        <wps:cNvPr id="1837" name="Graphic 1837"/>
                        <wps:cNvSpPr/>
                        <wps:spPr>
                          <a:xfrm>
                            <a:off x="7200" y="7200"/>
                            <a:ext cx="835025" cy="825500"/>
                          </a:xfrm>
                          <a:custGeom>
                            <a:avLst/>
                            <a:gdLst/>
                            <a:ahLst/>
                            <a:cxnLst/>
                            <a:rect l="l" t="t" r="r" b="b"/>
                            <a:pathLst>
                              <a:path w="835025" h="825500">
                                <a:moveTo>
                                  <a:pt x="835025" y="771500"/>
                                </a:moveTo>
                                <a:lnTo>
                                  <a:pt x="830780" y="792515"/>
                                </a:lnTo>
                                <a:lnTo>
                                  <a:pt x="819205" y="809680"/>
                                </a:lnTo>
                                <a:lnTo>
                                  <a:pt x="802041" y="821255"/>
                                </a:lnTo>
                                <a:lnTo>
                                  <a:pt x="781025" y="825500"/>
                                </a:lnTo>
                                <a:lnTo>
                                  <a:pt x="667428" y="825500"/>
                                </a:lnTo>
                                <a:lnTo>
                                  <a:pt x="417513" y="825500"/>
                                </a:lnTo>
                                <a:lnTo>
                                  <a:pt x="167598" y="825500"/>
                                </a:lnTo>
                                <a:lnTo>
                                  <a:pt x="54000" y="825500"/>
                                </a:lnTo>
                                <a:lnTo>
                                  <a:pt x="32984" y="821255"/>
                                </a:lnTo>
                                <a:lnTo>
                                  <a:pt x="15819" y="809680"/>
                                </a:lnTo>
                                <a:lnTo>
                                  <a:pt x="4244" y="792515"/>
                                </a:lnTo>
                                <a:lnTo>
                                  <a:pt x="0" y="771500"/>
                                </a:lnTo>
                                <a:lnTo>
                                  <a:pt x="0" y="659390"/>
                                </a:lnTo>
                                <a:lnTo>
                                  <a:pt x="0" y="412749"/>
                                </a:lnTo>
                                <a:lnTo>
                                  <a:pt x="0" y="166109"/>
                                </a:lnTo>
                                <a:lnTo>
                                  <a:pt x="0" y="53999"/>
                                </a:lnTo>
                                <a:lnTo>
                                  <a:pt x="4244" y="32983"/>
                                </a:lnTo>
                                <a:lnTo>
                                  <a:pt x="15819" y="15819"/>
                                </a:lnTo>
                                <a:lnTo>
                                  <a:pt x="32984" y="4244"/>
                                </a:lnTo>
                                <a:lnTo>
                                  <a:pt x="54000" y="0"/>
                                </a:lnTo>
                                <a:lnTo>
                                  <a:pt x="167598" y="0"/>
                                </a:lnTo>
                                <a:lnTo>
                                  <a:pt x="417513" y="0"/>
                                </a:lnTo>
                                <a:lnTo>
                                  <a:pt x="667428" y="0"/>
                                </a:lnTo>
                                <a:lnTo>
                                  <a:pt x="781025" y="0"/>
                                </a:lnTo>
                                <a:lnTo>
                                  <a:pt x="802041" y="4244"/>
                                </a:lnTo>
                                <a:lnTo>
                                  <a:pt x="819205" y="15819"/>
                                </a:lnTo>
                                <a:lnTo>
                                  <a:pt x="830780" y="32983"/>
                                </a:lnTo>
                                <a:lnTo>
                                  <a:pt x="835025" y="53999"/>
                                </a:lnTo>
                                <a:lnTo>
                                  <a:pt x="835025" y="166109"/>
                                </a:lnTo>
                                <a:lnTo>
                                  <a:pt x="835025" y="412749"/>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838" name="Image 1838"/>
                          <pic:cNvPicPr/>
                        </pic:nvPicPr>
                        <pic:blipFill>
                          <a:blip r:embed="rId1043" cstate="print"/>
                          <a:stretch>
                            <a:fillRect/>
                          </a:stretch>
                        </pic:blipFill>
                        <pic:spPr>
                          <a:xfrm>
                            <a:off x="556050" y="640188"/>
                            <a:ext cx="219924" cy="132612"/>
                          </a:xfrm>
                          <a:prstGeom prst="rect">
                            <a:avLst/>
                          </a:prstGeom>
                        </pic:spPr>
                      </pic:pic>
                      <wps:wsp>
                        <wps:cNvPr id="1839" name="Graphic 1839"/>
                        <wps:cNvSpPr/>
                        <wps:spPr>
                          <a:xfrm>
                            <a:off x="398792" y="709396"/>
                            <a:ext cx="61594" cy="33020"/>
                          </a:xfrm>
                          <a:custGeom>
                            <a:avLst/>
                            <a:gdLst/>
                            <a:ahLst/>
                            <a:cxnLst/>
                            <a:rect l="l" t="t" r="r" b="b"/>
                            <a:pathLst>
                              <a:path w="61594" h="33020">
                                <a:moveTo>
                                  <a:pt x="30683" y="32816"/>
                                </a:moveTo>
                                <a:lnTo>
                                  <a:pt x="0" y="0"/>
                                </a:lnTo>
                                <a:lnTo>
                                  <a:pt x="61391" y="0"/>
                                </a:lnTo>
                                <a:lnTo>
                                  <a:pt x="30683" y="3281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840" name="Image 1840"/>
                          <pic:cNvPicPr/>
                        </pic:nvPicPr>
                        <pic:blipFill>
                          <a:blip r:embed="rId1044" cstate="print"/>
                          <a:stretch>
                            <a:fillRect/>
                          </a:stretch>
                        </pic:blipFill>
                        <pic:spPr>
                          <a:xfrm>
                            <a:off x="81388" y="640188"/>
                            <a:ext cx="219924" cy="132612"/>
                          </a:xfrm>
                          <a:prstGeom prst="rect">
                            <a:avLst/>
                          </a:prstGeom>
                        </pic:spPr>
                      </pic:pic>
                      <wps:wsp>
                        <wps:cNvPr id="1841" name="Graphic 1841"/>
                        <wps:cNvSpPr/>
                        <wps:spPr>
                          <a:xfrm>
                            <a:off x="27912" y="479072"/>
                            <a:ext cx="787400" cy="139700"/>
                          </a:xfrm>
                          <a:custGeom>
                            <a:avLst/>
                            <a:gdLst/>
                            <a:ahLst/>
                            <a:cxnLst/>
                            <a:rect l="l" t="t" r="r" b="b"/>
                            <a:pathLst>
                              <a:path w="787400" h="139700">
                                <a:moveTo>
                                  <a:pt x="787400" y="139700"/>
                                </a:moveTo>
                                <a:lnTo>
                                  <a:pt x="0" y="139700"/>
                                </a:lnTo>
                                <a:lnTo>
                                  <a:pt x="0" y="0"/>
                                </a:lnTo>
                                <a:lnTo>
                                  <a:pt x="787400" y="0"/>
                                </a:lnTo>
                                <a:lnTo>
                                  <a:pt x="787400" y="139700"/>
                                </a:lnTo>
                                <a:close/>
                              </a:path>
                            </a:pathLst>
                          </a:custGeom>
                          <a:solidFill>
                            <a:srgbClr val="231F20"/>
                          </a:solidFill>
                        </wps:spPr>
                        <wps:bodyPr wrap="square" lIns="0" tIns="0" rIns="0" bIns="0" rtlCol="0">
                          <a:prstTxWarp prst="textNoShape">
                            <a:avLst/>
                          </a:prstTxWarp>
                          <a:noAutofit/>
                        </wps:bodyPr>
                      </wps:wsp>
                      <wps:wsp>
                        <wps:cNvPr id="1842" name="Graphic 1842"/>
                        <wps:cNvSpPr/>
                        <wps:spPr>
                          <a:xfrm>
                            <a:off x="396931" y="650447"/>
                            <a:ext cx="61594" cy="33020"/>
                          </a:xfrm>
                          <a:custGeom>
                            <a:avLst/>
                            <a:gdLst/>
                            <a:ahLst/>
                            <a:cxnLst/>
                            <a:rect l="l" t="t" r="r" b="b"/>
                            <a:pathLst>
                              <a:path w="61594" h="33020">
                                <a:moveTo>
                                  <a:pt x="61379" y="32804"/>
                                </a:moveTo>
                                <a:lnTo>
                                  <a:pt x="0" y="32804"/>
                                </a:lnTo>
                                <a:lnTo>
                                  <a:pt x="30695" y="0"/>
                                </a:lnTo>
                                <a:lnTo>
                                  <a:pt x="61379" y="32804"/>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843" name="Image 1843"/>
                          <pic:cNvPicPr/>
                        </pic:nvPicPr>
                        <pic:blipFill>
                          <a:blip r:embed="rId1045" cstate="print"/>
                          <a:stretch>
                            <a:fillRect/>
                          </a:stretch>
                        </pic:blipFill>
                        <pic:spPr>
                          <a:xfrm>
                            <a:off x="48326" y="46745"/>
                            <a:ext cx="754211" cy="553113"/>
                          </a:xfrm>
                          <a:prstGeom prst="rect">
                            <a:avLst/>
                          </a:prstGeom>
                        </pic:spPr>
                      </pic:pic>
                    </wpg:wgp>
                  </a:graphicData>
                </a:graphic>
              </wp:anchor>
            </w:drawing>
          </mc:Choice>
          <mc:Fallback>
            <w:pict>
              <v:group w14:anchorId="68C5202A" id="Group 1835" o:spid="_x0000_s1026" style="position:absolute;margin-left:317.3pt;margin-top:50.5pt;width:66.9pt;height:66.15pt;z-index:-15559168;mso-wrap-distance-left:0;mso-wrap-distance-right:0;mso-position-horizontal-relative:page" coordsize="8496,8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">
                <v:shape id="Graphic 1836" o:spid="_x0000_s1027"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" path="m781025,825500r-727025,l32984,821255,15819,809680,4244,792515,,771500,,53999,4244,32983,15819,15819,32984,4244,54000,,781025,r21016,4244l819205,15819r11575,17164l835025,53999r,717501l830780,792515r-11575,17165l802041,821255r-21016,4245xe" fillcolor="#c7eafb" stroked="f">
                  <v:path arrowok="t"/>
                </v:shape>
                <v:shape id="Graphic 1837" o:spid="_x0000_s1028"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" path="m835025,771500r-4245,21015l819205,809680r-17164,11575l781025,825500r-113597,l417513,825500r-249915,l54000,825500,32984,821255,15819,809680,4244,792515,,771500,,659390,,412749,,166109,,53999,4244,32983,15819,15819,32984,4244,54000,,167598,,417513,,667428,,781025,r21016,4244l819205,15819r11575,17164l835025,53999r,112110l835025,412749r,246641l835025,771500xe" filled="f" strokecolor="#231f20" strokeweight=".4mm">
                  <v:path arrowok="t"/>
                </v:shape>
                <v:shape id="Image 1838" o:spid="_x0000_s1029" type="#_x0000_t75" style="position:absolute;left:5560;top:6401;width:2199;height:1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">
                  <v:imagedata r:id="rId1046" o:title=""/>
                </v:shape>
                <v:shape id="Graphic 1839" o:spid="_x0000_s1030" style="position:absolute;left:3987;top:7093;width:616;height:331;visibility:visible;mso-wrap-style:square;v-text-anchor:top" coordsize="61594,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" path="m30683,32816l,,61391,,30683,32816xe" fillcolor="#231f20" stroked="f">
                  <v:path arrowok="t"/>
                </v:shape>
                <v:shape id="Image 1840" o:spid="_x0000_s1031" type="#_x0000_t75" style="position:absolute;left:813;top:6401;width:2200;height:1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">
                  <v:imagedata r:id="rId1047" o:title=""/>
                </v:shape>
                <v:shape id="Graphic 1841" o:spid="_x0000_s1032" style="position:absolute;left:279;top:4790;width:7874;height:1397;visibility:visible;mso-wrap-style:square;v-text-anchor:top" coordsize="787400,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" path="m787400,139700l,139700,,,787400,r,139700xe" fillcolor="#231f20" stroked="f">
                  <v:path arrowok="t"/>
                </v:shape>
                <v:shape id="Graphic 1842" o:spid="_x0000_s1033" style="position:absolute;left:3969;top:6504;width:616;height:330;visibility:visible;mso-wrap-style:square;v-text-anchor:top" coordsize="61594,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" path="m61379,32804l,32804,30695,,61379,32804xe" fillcolor="#231f20" stroked="f">
                  <v:path arrowok="t"/>
                </v:shape>
                <v:shape id="Image 1843" o:spid="_x0000_s1034" type="#_x0000_t75" style="position:absolute;left:483;top:467;width:7542;height: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">
                  <v:imagedata r:id="rId1048" o:title=""/>
                </v:shape>
                <w10:wrap type="topAndBottom" anchorx="page"/>
              </v:group>
            </w:pict>
          </mc:Fallback>
        </mc:AlternateContent>
      </w:r>
      <w:r>
        <w:rPr>
          <w:noProof/>
        </w:rPr>
        <mc:AlternateContent>
          <mc:Choice Requires="wpg">
            <w:drawing>
              <wp:anchor distT="0" distB="0" distL="0" distR="0" simplePos="0" relativeHeight="487757824" behindDoc="1" locked="0" layoutInCell="1" allowOverlap="1" wp14:anchorId="7BB10901" wp14:editId="1CCB5B04">
                <wp:simplePos x="0" y="0"/>
                <wp:positionH relativeFrom="page">
                  <wp:posOffset>5233645</wp:posOffset>
                </wp:positionH>
                <wp:positionV relativeFrom="paragraph">
                  <wp:posOffset>652502</wp:posOffset>
                </wp:positionV>
                <wp:extent cx="849630" cy="840105"/>
                <wp:effectExtent l="0" t="0" r="0" b="0"/>
                <wp:wrapTopAndBottom/>
                <wp:docPr id="1844" name="Group 1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845" name="Graphic 1845"/>
                        <wps:cNvSpPr/>
                        <wps:spPr>
                          <a:xfrm>
                            <a:off x="7200" y="7200"/>
                            <a:ext cx="835025" cy="825500"/>
                          </a:xfrm>
                          <a:custGeom>
                            <a:avLst/>
                            <a:gdLst/>
                            <a:ahLst/>
                            <a:cxnLst/>
                            <a:rect l="l" t="t" r="r" b="b"/>
                            <a:pathLst>
                              <a:path w="835025" h="825500">
                                <a:moveTo>
                                  <a:pt x="781025" y="825499"/>
                                </a:moveTo>
                                <a:lnTo>
                                  <a:pt x="54000" y="825499"/>
                                </a:lnTo>
                                <a:lnTo>
                                  <a:pt x="32984" y="821255"/>
                                </a:lnTo>
                                <a:lnTo>
                                  <a:pt x="15819" y="809680"/>
                                </a:lnTo>
                                <a:lnTo>
                                  <a:pt x="4244" y="792515"/>
                                </a:lnTo>
                                <a:lnTo>
                                  <a:pt x="0" y="771500"/>
                                </a:lnTo>
                                <a:lnTo>
                                  <a:pt x="0" y="53999"/>
                                </a:lnTo>
                                <a:lnTo>
                                  <a:pt x="4244" y="32978"/>
                                </a:lnTo>
                                <a:lnTo>
                                  <a:pt x="15819" y="15814"/>
                                </a:lnTo>
                                <a:lnTo>
                                  <a:pt x="32984" y="4242"/>
                                </a:lnTo>
                                <a:lnTo>
                                  <a:pt x="54000" y="0"/>
                                </a:lnTo>
                                <a:lnTo>
                                  <a:pt x="781025" y="0"/>
                                </a:lnTo>
                                <a:lnTo>
                                  <a:pt x="802041" y="4242"/>
                                </a:lnTo>
                                <a:lnTo>
                                  <a:pt x="819205" y="15814"/>
                                </a:lnTo>
                                <a:lnTo>
                                  <a:pt x="830780" y="32978"/>
                                </a:lnTo>
                                <a:lnTo>
                                  <a:pt x="835025" y="53999"/>
                                </a:lnTo>
                                <a:lnTo>
                                  <a:pt x="835025" y="771500"/>
                                </a:lnTo>
                                <a:lnTo>
                                  <a:pt x="830780" y="792515"/>
                                </a:lnTo>
                                <a:lnTo>
                                  <a:pt x="819205" y="809680"/>
                                </a:lnTo>
                                <a:lnTo>
                                  <a:pt x="802041" y="821255"/>
                                </a:lnTo>
                                <a:lnTo>
                                  <a:pt x="781025" y="825499"/>
                                </a:lnTo>
                                <a:close/>
                              </a:path>
                            </a:pathLst>
                          </a:custGeom>
                          <a:solidFill>
                            <a:srgbClr val="C7EAFB"/>
                          </a:solidFill>
                        </wps:spPr>
                        <wps:bodyPr wrap="square" lIns="0" tIns="0" rIns="0" bIns="0" rtlCol="0">
                          <a:prstTxWarp prst="textNoShape">
                            <a:avLst/>
                          </a:prstTxWarp>
                          <a:noAutofit/>
                        </wps:bodyPr>
                      </wps:wsp>
                      <wps:wsp>
                        <wps:cNvPr id="1846" name="Graphic 1846"/>
                        <wps:cNvSpPr/>
                        <wps:spPr>
                          <a:xfrm>
                            <a:off x="7200" y="7200"/>
                            <a:ext cx="835025" cy="825500"/>
                          </a:xfrm>
                          <a:custGeom>
                            <a:avLst/>
                            <a:gdLst/>
                            <a:ahLst/>
                            <a:cxnLst/>
                            <a:rect l="l" t="t" r="r" b="b"/>
                            <a:pathLst>
                              <a:path w="835025" h="825500">
                                <a:moveTo>
                                  <a:pt x="835025" y="771500"/>
                                </a:moveTo>
                                <a:lnTo>
                                  <a:pt x="830780" y="792515"/>
                                </a:lnTo>
                                <a:lnTo>
                                  <a:pt x="819205" y="809680"/>
                                </a:lnTo>
                                <a:lnTo>
                                  <a:pt x="802041" y="821255"/>
                                </a:lnTo>
                                <a:lnTo>
                                  <a:pt x="781025" y="825499"/>
                                </a:lnTo>
                                <a:lnTo>
                                  <a:pt x="667428" y="825499"/>
                                </a:lnTo>
                                <a:lnTo>
                                  <a:pt x="417513" y="825499"/>
                                </a:lnTo>
                                <a:lnTo>
                                  <a:pt x="167598" y="825499"/>
                                </a:lnTo>
                                <a:lnTo>
                                  <a:pt x="54000" y="825499"/>
                                </a:lnTo>
                                <a:lnTo>
                                  <a:pt x="32984" y="821255"/>
                                </a:lnTo>
                                <a:lnTo>
                                  <a:pt x="15819" y="809680"/>
                                </a:lnTo>
                                <a:lnTo>
                                  <a:pt x="4244" y="792515"/>
                                </a:lnTo>
                                <a:lnTo>
                                  <a:pt x="0" y="771500"/>
                                </a:lnTo>
                                <a:lnTo>
                                  <a:pt x="0" y="659390"/>
                                </a:lnTo>
                                <a:lnTo>
                                  <a:pt x="0" y="412749"/>
                                </a:lnTo>
                                <a:lnTo>
                                  <a:pt x="0" y="166109"/>
                                </a:lnTo>
                                <a:lnTo>
                                  <a:pt x="0" y="53999"/>
                                </a:lnTo>
                                <a:lnTo>
                                  <a:pt x="4244" y="32978"/>
                                </a:lnTo>
                                <a:lnTo>
                                  <a:pt x="15819" y="15814"/>
                                </a:lnTo>
                                <a:lnTo>
                                  <a:pt x="32984" y="4242"/>
                                </a:lnTo>
                                <a:lnTo>
                                  <a:pt x="54000" y="0"/>
                                </a:lnTo>
                                <a:lnTo>
                                  <a:pt x="167598" y="0"/>
                                </a:lnTo>
                                <a:lnTo>
                                  <a:pt x="417513" y="0"/>
                                </a:lnTo>
                                <a:lnTo>
                                  <a:pt x="667428" y="0"/>
                                </a:lnTo>
                                <a:lnTo>
                                  <a:pt x="781025" y="0"/>
                                </a:lnTo>
                                <a:lnTo>
                                  <a:pt x="802041" y="4242"/>
                                </a:lnTo>
                                <a:lnTo>
                                  <a:pt x="819205" y="15814"/>
                                </a:lnTo>
                                <a:lnTo>
                                  <a:pt x="830780" y="32978"/>
                                </a:lnTo>
                                <a:lnTo>
                                  <a:pt x="835025" y="53999"/>
                                </a:lnTo>
                                <a:lnTo>
                                  <a:pt x="835025" y="166109"/>
                                </a:lnTo>
                                <a:lnTo>
                                  <a:pt x="835025" y="412749"/>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847" name="Image 1847"/>
                          <pic:cNvPicPr/>
                        </pic:nvPicPr>
                        <pic:blipFill>
                          <a:blip r:embed="rId1049" cstate="print"/>
                          <a:stretch>
                            <a:fillRect/>
                          </a:stretch>
                        </pic:blipFill>
                        <pic:spPr>
                          <a:xfrm>
                            <a:off x="541242" y="642730"/>
                            <a:ext cx="219924" cy="132612"/>
                          </a:xfrm>
                          <a:prstGeom prst="rect">
                            <a:avLst/>
                          </a:prstGeom>
                        </pic:spPr>
                      </pic:pic>
                      <wps:wsp>
                        <wps:cNvPr id="1848" name="Graphic 1848"/>
                        <wps:cNvSpPr/>
                        <wps:spPr>
                          <a:xfrm>
                            <a:off x="383971" y="711950"/>
                            <a:ext cx="61594" cy="33020"/>
                          </a:xfrm>
                          <a:custGeom>
                            <a:avLst/>
                            <a:gdLst/>
                            <a:ahLst/>
                            <a:cxnLst/>
                            <a:rect l="l" t="t" r="r" b="b"/>
                            <a:pathLst>
                              <a:path w="61594" h="33020">
                                <a:moveTo>
                                  <a:pt x="30695" y="32804"/>
                                </a:moveTo>
                                <a:lnTo>
                                  <a:pt x="0" y="0"/>
                                </a:lnTo>
                                <a:lnTo>
                                  <a:pt x="61379" y="0"/>
                                </a:lnTo>
                                <a:lnTo>
                                  <a:pt x="30695" y="32804"/>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849" name="Image 1849"/>
                          <pic:cNvPicPr/>
                        </pic:nvPicPr>
                        <pic:blipFill>
                          <a:blip r:embed="rId1050" cstate="print"/>
                          <a:stretch>
                            <a:fillRect/>
                          </a:stretch>
                        </pic:blipFill>
                        <pic:spPr>
                          <a:xfrm>
                            <a:off x="66579" y="642730"/>
                            <a:ext cx="219924" cy="132612"/>
                          </a:xfrm>
                          <a:prstGeom prst="rect">
                            <a:avLst/>
                          </a:prstGeom>
                        </pic:spPr>
                      </pic:pic>
                      <wps:wsp>
                        <wps:cNvPr id="1850" name="Graphic 1850"/>
                        <wps:cNvSpPr/>
                        <wps:spPr>
                          <a:xfrm>
                            <a:off x="37685" y="197997"/>
                            <a:ext cx="787400" cy="139700"/>
                          </a:xfrm>
                          <a:custGeom>
                            <a:avLst/>
                            <a:gdLst/>
                            <a:ahLst/>
                            <a:cxnLst/>
                            <a:rect l="l" t="t" r="r" b="b"/>
                            <a:pathLst>
                              <a:path w="787400" h="139700">
                                <a:moveTo>
                                  <a:pt x="787400" y="139700"/>
                                </a:moveTo>
                                <a:lnTo>
                                  <a:pt x="0" y="139700"/>
                                </a:lnTo>
                                <a:lnTo>
                                  <a:pt x="0" y="0"/>
                                </a:lnTo>
                                <a:lnTo>
                                  <a:pt x="787400" y="0"/>
                                </a:lnTo>
                                <a:lnTo>
                                  <a:pt x="787400" y="13970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851" name="Image 1851"/>
                          <pic:cNvPicPr/>
                        </pic:nvPicPr>
                        <pic:blipFill>
                          <a:blip r:embed="rId1051" cstate="print"/>
                          <a:stretch>
                            <a:fillRect/>
                          </a:stretch>
                        </pic:blipFill>
                        <pic:spPr>
                          <a:xfrm>
                            <a:off x="56251" y="363197"/>
                            <a:ext cx="269924" cy="115044"/>
                          </a:xfrm>
                          <a:prstGeom prst="rect">
                            <a:avLst/>
                          </a:prstGeom>
                        </pic:spPr>
                      </pic:pic>
                      <pic:pic xmlns:pic="http://schemas.openxmlformats.org/drawingml/2006/picture">
                        <pic:nvPicPr>
                          <pic:cNvPr id="1852" name="Image 1852"/>
                          <pic:cNvPicPr/>
                        </pic:nvPicPr>
                        <pic:blipFill>
                          <a:blip r:embed="rId1052" cstate="print"/>
                          <a:stretch>
                            <a:fillRect/>
                          </a:stretch>
                        </pic:blipFill>
                        <pic:spPr>
                          <a:xfrm>
                            <a:off x="58335" y="221686"/>
                            <a:ext cx="195870" cy="112390"/>
                          </a:xfrm>
                          <a:prstGeom prst="rect">
                            <a:avLst/>
                          </a:prstGeom>
                        </pic:spPr>
                      </pic:pic>
                      <pic:pic xmlns:pic="http://schemas.openxmlformats.org/drawingml/2006/picture">
                        <pic:nvPicPr>
                          <pic:cNvPr id="1853" name="Image 1853"/>
                          <pic:cNvPicPr/>
                        </pic:nvPicPr>
                        <pic:blipFill>
                          <a:blip r:embed="rId1053" cstate="print"/>
                          <a:stretch>
                            <a:fillRect/>
                          </a:stretch>
                        </pic:blipFill>
                        <pic:spPr>
                          <a:xfrm>
                            <a:off x="45536" y="54595"/>
                            <a:ext cx="751829" cy="117164"/>
                          </a:xfrm>
                          <a:prstGeom prst="rect">
                            <a:avLst/>
                          </a:prstGeom>
                        </pic:spPr>
                      </pic:pic>
                    </wpg:wgp>
                  </a:graphicData>
                </a:graphic>
              </wp:anchor>
            </w:drawing>
          </mc:Choice>
          <mc:Fallback>
            <w:pict>
              <v:group w14:anchorId="049E6F0B" id="Group 1844" o:spid="_x0000_s1026" style="position:absolute;margin-left:412.1pt;margin-top:51.4pt;width:66.9pt;height:66.15pt;z-index:-15558656;mso-wrap-distance-left:0;mso-wrap-distance-right:0;mso-position-horizontal-relative:page" coordsize="8496,8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">
                <v:shape id="Graphic 1845" o:spid="_x0000_s1027"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" path="m781025,825499r-727025,l32984,821255,15819,809680,4244,792515,,771500,,53999,4244,32978,15819,15814,32984,4242,54000,,781025,r21016,4242l819205,15814r11575,17164l835025,53999r,717501l830780,792515r-11575,17165l802041,821255r-21016,4244xe" fillcolor="#c7eafb" stroked="f">
                  <v:path arrowok="t"/>
                </v:shape>
                <v:shape id="Graphic 1846" o:spid="_x0000_s1028"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" path="m835025,771500r-4245,21015l819205,809680r-17164,11575l781025,825499r-113597,l417513,825499r-249915,l54000,825499,32984,821255,15819,809680,4244,792515,,771500,,659390,,412749,,166109,,53999,4244,32978,15819,15814,32984,4242,54000,,167598,,417513,,667428,,781025,r21016,4242l819205,15814r11575,17164l835025,53999r,112110l835025,412749r,246641l835025,771500xe" filled="f" strokecolor="#231f20" strokeweight=".4mm">
                  <v:path arrowok="t"/>
                </v:shape>
                <v:shape id="Image 1847" o:spid="_x0000_s1029" type="#_x0000_t75" style="position:absolute;left:5412;top:6427;width:2199;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">
                  <v:imagedata r:id="rId1054" o:title=""/>
                </v:shape>
                <v:shape id="Graphic 1848" o:spid="_x0000_s1030" style="position:absolute;left:3839;top:7119;width:616;height:330;visibility:visible;mso-wrap-style:square;v-text-anchor:top" coordsize="61594,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" path="m30695,32804l,,61379,,30695,32804xe" fillcolor="#231f20" stroked="f">
                  <v:path arrowok="t"/>
                </v:shape>
                <v:shape id="Image 1849" o:spid="_x0000_s1031" type="#_x0000_t75" style="position:absolute;left:665;top:6427;width:2200;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">
                  <v:imagedata r:id="rId1055" o:title=""/>
                </v:shape>
                <v:shape id="Graphic 1850" o:spid="_x0000_s1032" style="position:absolute;left:376;top:1979;width:7874;height:1397;visibility:visible;mso-wrap-style:square;v-text-anchor:top" coordsize="787400,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" path="m787400,139700l,139700,,,787400,r,139700xe" fillcolor="#231f20" stroked="f">
                  <v:path arrowok="t"/>
                </v:shape>
                <v:shape id="Image 1851" o:spid="_x0000_s1033" type="#_x0000_t75" style="position:absolute;left:562;top:3631;width:2699;height: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">
                  <v:imagedata r:id="rId1056" o:title=""/>
                </v:shape>
                <v:shape id="Image 1852" o:spid="_x0000_s1034" type="#_x0000_t75" style="position:absolute;left:583;top:2216;width:1959;height: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">
                  <v:imagedata r:id="rId1057" o:title=""/>
                </v:shape>
                <v:shape id="Image 1853" o:spid="_x0000_s1035" type="#_x0000_t75" style="position:absolute;left:455;top:545;width:751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">
                  <v:imagedata r:id="rId1058" o:title=""/>
                </v:shape>
                <w10:wrap type="topAndBottom" anchorx="page"/>
              </v:group>
            </w:pict>
          </mc:Fallback>
        </mc:AlternateContent>
      </w:r>
    </w:p>
    <w:p w14:paraId="43123DF6" w14:textId="77777777" w:rsidR="000A417C" w:rsidRDefault="00000000">
      <w:pPr>
        <w:pStyle w:val="Zkladntext"/>
        <w:tabs>
          <w:tab w:val="left" w:pos="6724"/>
        </w:tabs>
        <w:spacing w:before="21"/>
        <w:ind w:left="4991"/>
      </w:pPr>
      <w:r>
        <w:rPr>
          <w:color w:val="1F1F1F"/>
          <w:spacing w:val="-2"/>
        </w:rPr>
        <w:t>(Menu</w:t>
      </w:r>
      <w:r>
        <w:rPr>
          <w:color w:val="1F1F1F"/>
          <w:spacing w:val="-1"/>
        </w:rPr>
        <w:t xml:space="preserve"> </w:t>
      </w:r>
      <w:r>
        <w:rPr>
          <w:color w:val="1F1F1F"/>
          <w:spacing w:val="-2"/>
        </w:rPr>
        <w:t>screen)</w:t>
      </w:r>
      <w:r>
        <w:rPr>
          <w:color w:val="1F1F1F"/>
        </w:rPr>
        <w:tab/>
      </w:r>
      <w:r>
        <w:rPr>
          <w:color w:val="1F1F1F"/>
          <w:spacing w:val="-2"/>
        </w:rPr>
        <w:t>(FUKASE</w:t>
      </w:r>
      <w:r>
        <w:rPr>
          <w:color w:val="1F1F1F"/>
          <w:spacing w:val="-1"/>
        </w:rPr>
        <w:t xml:space="preserve"> </w:t>
      </w:r>
      <w:r>
        <w:rPr>
          <w:color w:val="1F1F1F"/>
          <w:spacing w:val="-2"/>
        </w:rPr>
        <w:t>MODE</w:t>
      </w:r>
      <w:r>
        <w:rPr>
          <w:color w:val="1F1F1F"/>
          <w:spacing w:val="-5"/>
        </w:rPr>
        <w:t xml:space="preserve"> </w:t>
      </w:r>
      <w:r>
        <w:rPr>
          <w:color w:val="1F1F1F"/>
          <w:spacing w:val="-10"/>
        </w:rPr>
        <w:t>)</w:t>
      </w:r>
    </w:p>
    <w:p w14:paraId="2DDFDF4F" w14:textId="77777777" w:rsidR="000A417C" w:rsidRDefault="000A417C">
      <w:pPr>
        <w:pStyle w:val="Zkladntext"/>
      </w:pPr>
    </w:p>
    <w:p w14:paraId="0086A47B" w14:textId="77777777" w:rsidR="000A417C" w:rsidRDefault="000A417C">
      <w:pPr>
        <w:pStyle w:val="Zkladntext"/>
        <w:spacing w:before="69"/>
      </w:pPr>
    </w:p>
    <w:p w14:paraId="4860C0CD" w14:textId="619C736F" w:rsidR="000A417C" w:rsidRDefault="00000000">
      <w:pPr>
        <w:pStyle w:val="Odstavecseseznamem"/>
        <w:numPr>
          <w:ilvl w:val="0"/>
          <w:numId w:val="7"/>
        </w:numPr>
        <w:tabs>
          <w:tab w:val="left" w:pos="389"/>
        </w:tabs>
        <w:ind w:left="389" w:hanging="223"/>
        <w:rPr>
          <w:sz w:val="20"/>
        </w:rPr>
      </w:pPr>
      <w:r>
        <w:rPr>
          <w:noProof/>
        </w:rPr>
        <mc:AlternateContent>
          <mc:Choice Requires="wpg">
            <w:drawing>
              <wp:anchor distT="0" distB="0" distL="0" distR="0" simplePos="0" relativeHeight="15899648" behindDoc="0" locked="0" layoutInCell="1" allowOverlap="1" wp14:anchorId="6C911BA4" wp14:editId="08CBE3BA">
                <wp:simplePos x="0" y="0"/>
                <wp:positionH relativeFrom="page">
                  <wp:posOffset>5233645</wp:posOffset>
                </wp:positionH>
                <wp:positionV relativeFrom="paragraph">
                  <wp:posOffset>55480</wp:posOffset>
                </wp:positionV>
                <wp:extent cx="849630" cy="840105"/>
                <wp:effectExtent l="0" t="0" r="0" b="0"/>
                <wp:wrapNone/>
                <wp:docPr id="1854" name="Group 18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855" name="Graphic 1855"/>
                        <wps:cNvSpPr/>
                        <wps:spPr>
                          <a:xfrm>
                            <a:off x="7200" y="7200"/>
                            <a:ext cx="835025" cy="825500"/>
                          </a:xfrm>
                          <a:custGeom>
                            <a:avLst/>
                            <a:gdLst/>
                            <a:ahLst/>
                            <a:cxnLst/>
                            <a:rect l="l" t="t" r="r" b="b"/>
                            <a:pathLst>
                              <a:path w="835025" h="825500">
                                <a:moveTo>
                                  <a:pt x="781025" y="825500"/>
                                </a:moveTo>
                                <a:lnTo>
                                  <a:pt x="54000" y="825500"/>
                                </a:lnTo>
                                <a:lnTo>
                                  <a:pt x="32984" y="821255"/>
                                </a:lnTo>
                                <a:lnTo>
                                  <a:pt x="15819" y="809680"/>
                                </a:lnTo>
                                <a:lnTo>
                                  <a:pt x="4244" y="792515"/>
                                </a:lnTo>
                                <a:lnTo>
                                  <a:pt x="0" y="771500"/>
                                </a:lnTo>
                                <a:lnTo>
                                  <a:pt x="0" y="53999"/>
                                </a:lnTo>
                                <a:lnTo>
                                  <a:pt x="4244" y="32983"/>
                                </a:lnTo>
                                <a:lnTo>
                                  <a:pt x="15819" y="15819"/>
                                </a:lnTo>
                                <a:lnTo>
                                  <a:pt x="32984" y="4244"/>
                                </a:lnTo>
                                <a:lnTo>
                                  <a:pt x="54000" y="0"/>
                                </a:lnTo>
                                <a:lnTo>
                                  <a:pt x="781025" y="0"/>
                                </a:lnTo>
                                <a:lnTo>
                                  <a:pt x="802041" y="4244"/>
                                </a:lnTo>
                                <a:lnTo>
                                  <a:pt x="819205" y="15819"/>
                                </a:lnTo>
                                <a:lnTo>
                                  <a:pt x="830780" y="32983"/>
                                </a:lnTo>
                                <a:lnTo>
                                  <a:pt x="835025" y="53999"/>
                                </a:lnTo>
                                <a:lnTo>
                                  <a:pt x="835025" y="771500"/>
                                </a:lnTo>
                                <a:lnTo>
                                  <a:pt x="830780" y="792515"/>
                                </a:lnTo>
                                <a:lnTo>
                                  <a:pt x="819205" y="809680"/>
                                </a:lnTo>
                                <a:lnTo>
                                  <a:pt x="802041" y="821255"/>
                                </a:lnTo>
                                <a:lnTo>
                                  <a:pt x="781025" y="825500"/>
                                </a:lnTo>
                                <a:close/>
                              </a:path>
                            </a:pathLst>
                          </a:custGeom>
                          <a:solidFill>
                            <a:srgbClr val="C7EAFB"/>
                          </a:solidFill>
                        </wps:spPr>
                        <wps:bodyPr wrap="square" lIns="0" tIns="0" rIns="0" bIns="0" rtlCol="0">
                          <a:prstTxWarp prst="textNoShape">
                            <a:avLst/>
                          </a:prstTxWarp>
                          <a:noAutofit/>
                        </wps:bodyPr>
                      </wps:wsp>
                      <wps:wsp>
                        <wps:cNvPr id="1856" name="Graphic 1856"/>
                        <wps:cNvSpPr/>
                        <wps:spPr>
                          <a:xfrm>
                            <a:off x="7200" y="7200"/>
                            <a:ext cx="835025" cy="825500"/>
                          </a:xfrm>
                          <a:custGeom>
                            <a:avLst/>
                            <a:gdLst/>
                            <a:ahLst/>
                            <a:cxnLst/>
                            <a:rect l="l" t="t" r="r" b="b"/>
                            <a:pathLst>
                              <a:path w="835025" h="825500">
                                <a:moveTo>
                                  <a:pt x="835025" y="771500"/>
                                </a:moveTo>
                                <a:lnTo>
                                  <a:pt x="830780" y="792515"/>
                                </a:lnTo>
                                <a:lnTo>
                                  <a:pt x="819205" y="809680"/>
                                </a:lnTo>
                                <a:lnTo>
                                  <a:pt x="802041" y="821255"/>
                                </a:lnTo>
                                <a:lnTo>
                                  <a:pt x="781025" y="825500"/>
                                </a:lnTo>
                                <a:lnTo>
                                  <a:pt x="667428" y="825500"/>
                                </a:lnTo>
                                <a:lnTo>
                                  <a:pt x="417513" y="825500"/>
                                </a:lnTo>
                                <a:lnTo>
                                  <a:pt x="167598" y="825500"/>
                                </a:lnTo>
                                <a:lnTo>
                                  <a:pt x="54000" y="825500"/>
                                </a:lnTo>
                                <a:lnTo>
                                  <a:pt x="32984" y="821255"/>
                                </a:lnTo>
                                <a:lnTo>
                                  <a:pt x="15819" y="809680"/>
                                </a:lnTo>
                                <a:lnTo>
                                  <a:pt x="4244" y="792515"/>
                                </a:lnTo>
                                <a:lnTo>
                                  <a:pt x="0" y="771500"/>
                                </a:lnTo>
                                <a:lnTo>
                                  <a:pt x="0" y="659390"/>
                                </a:lnTo>
                                <a:lnTo>
                                  <a:pt x="0" y="412749"/>
                                </a:lnTo>
                                <a:lnTo>
                                  <a:pt x="0" y="166109"/>
                                </a:lnTo>
                                <a:lnTo>
                                  <a:pt x="0" y="53999"/>
                                </a:lnTo>
                                <a:lnTo>
                                  <a:pt x="4244" y="32983"/>
                                </a:lnTo>
                                <a:lnTo>
                                  <a:pt x="15819" y="15819"/>
                                </a:lnTo>
                                <a:lnTo>
                                  <a:pt x="32984" y="4244"/>
                                </a:lnTo>
                                <a:lnTo>
                                  <a:pt x="54000" y="0"/>
                                </a:lnTo>
                                <a:lnTo>
                                  <a:pt x="167598" y="0"/>
                                </a:lnTo>
                                <a:lnTo>
                                  <a:pt x="417513" y="0"/>
                                </a:lnTo>
                                <a:lnTo>
                                  <a:pt x="667428" y="0"/>
                                </a:lnTo>
                                <a:lnTo>
                                  <a:pt x="781025" y="0"/>
                                </a:lnTo>
                                <a:lnTo>
                                  <a:pt x="802041" y="4244"/>
                                </a:lnTo>
                                <a:lnTo>
                                  <a:pt x="819205" y="15819"/>
                                </a:lnTo>
                                <a:lnTo>
                                  <a:pt x="830780" y="32983"/>
                                </a:lnTo>
                                <a:lnTo>
                                  <a:pt x="835025" y="53999"/>
                                </a:lnTo>
                                <a:lnTo>
                                  <a:pt x="835025" y="166109"/>
                                </a:lnTo>
                                <a:lnTo>
                                  <a:pt x="835025" y="412749"/>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857" name="Image 1857"/>
                          <pic:cNvPicPr/>
                        </pic:nvPicPr>
                        <pic:blipFill>
                          <a:blip r:embed="rId1059" cstate="print"/>
                          <a:stretch>
                            <a:fillRect/>
                          </a:stretch>
                        </pic:blipFill>
                        <pic:spPr>
                          <a:xfrm>
                            <a:off x="541242" y="642742"/>
                            <a:ext cx="219924" cy="132612"/>
                          </a:xfrm>
                          <a:prstGeom prst="rect">
                            <a:avLst/>
                          </a:prstGeom>
                        </pic:spPr>
                      </pic:pic>
                      <wps:wsp>
                        <wps:cNvPr id="1858" name="Graphic 1858"/>
                        <wps:cNvSpPr/>
                        <wps:spPr>
                          <a:xfrm>
                            <a:off x="383971" y="711950"/>
                            <a:ext cx="61594" cy="33020"/>
                          </a:xfrm>
                          <a:custGeom>
                            <a:avLst/>
                            <a:gdLst/>
                            <a:ahLst/>
                            <a:cxnLst/>
                            <a:rect l="l" t="t" r="r" b="b"/>
                            <a:pathLst>
                              <a:path w="61594" h="33020">
                                <a:moveTo>
                                  <a:pt x="30695" y="32816"/>
                                </a:moveTo>
                                <a:lnTo>
                                  <a:pt x="0" y="0"/>
                                </a:lnTo>
                                <a:lnTo>
                                  <a:pt x="61379" y="0"/>
                                </a:lnTo>
                                <a:lnTo>
                                  <a:pt x="30695" y="3281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859" name="Image 1859"/>
                          <pic:cNvPicPr/>
                        </pic:nvPicPr>
                        <pic:blipFill>
                          <a:blip r:embed="rId1060" cstate="print"/>
                          <a:stretch>
                            <a:fillRect/>
                          </a:stretch>
                        </pic:blipFill>
                        <pic:spPr>
                          <a:xfrm>
                            <a:off x="66579" y="642742"/>
                            <a:ext cx="219924" cy="132612"/>
                          </a:xfrm>
                          <a:prstGeom prst="rect">
                            <a:avLst/>
                          </a:prstGeom>
                        </pic:spPr>
                      </pic:pic>
                      <wps:wsp>
                        <wps:cNvPr id="1860" name="Graphic 1860"/>
                        <wps:cNvSpPr/>
                        <wps:spPr>
                          <a:xfrm>
                            <a:off x="37685" y="197997"/>
                            <a:ext cx="787400" cy="139700"/>
                          </a:xfrm>
                          <a:custGeom>
                            <a:avLst/>
                            <a:gdLst/>
                            <a:ahLst/>
                            <a:cxnLst/>
                            <a:rect l="l" t="t" r="r" b="b"/>
                            <a:pathLst>
                              <a:path w="787400" h="139700">
                                <a:moveTo>
                                  <a:pt x="787400" y="139700"/>
                                </a:moveTo>
                                <a:lnTo>
                                  <a:pt x="0" y="139700"/>
                                </a:lnTo>
                                <a:lnTo>
                                  <a:pt x="0" y="0"/>
                                </a:lnTo>
                                <a:lnTo>
                                  <a:pt x="787400" y="0"/>
                                </a:lnTo>
                                <a:lnTo>
                                  <a:pt x="787400" y="13970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861" name="Image 1861"/>
                          <pic:cNvPicPr/>
                        </pic:nvPicPr>
                        <pic:blipFill>
                          <a:blip r:embed="rId1051" cstate="print"/>
                          <a:stretch>
                            <a:fillRect/>
                          </a:stretch>
                        </pic:blipFill>
                        <pic:spPr>
                          <a:xfrm>
                            <a:off x="56251" y="363197"/>
                            <a:ext cx="269924" cy="115044"/>
                          </a:xfrm>
                          <a:prstGeom prst="rect">
                            <a:avLst/>
                          </a:prstGeom>
                        </pic:spPr>
                      </pic:pic>
                      <pic:pic xmlns:pic="http://schemas.openxmlformats.org/drawingml/2006/picture">
                        <pic:nvPicPr>
                          <pic:cNvPr id="1862" name="Image 1862"/>
                          <pic:cNvPicPr/>
                        </pic:nvPicPr>
                        <pic:blipFill>
                          <a:blip r:embed="rId1061" cstate="print"/>
                          <a:stretch>
                            <a:fillRect/>
                          </a:stretch>
                        </pic:blipFill>
                        <pic:spPr>
                          <a:xfrm>
                            <a:off x="58335" y="221686"/>
                            <a:ext cx="195870" cy="112390"/>
                          </a:xfrm>
                          <a:prstGeom prst="rect">
                            <a:avLst/>
                          </a:prstGeom>
                        </pic:spPr>
                      </pic:pic>
                      <pic:pic xmlns:pic="http://schemas.openxmlformats.org/drawingml/2006/picture">
                        <pic:nvPicPr>
                          <pic:cNvPr id="1863" name="Image 1863"/>
                          <pic:cNvPicPr/>
                        </pic:nvPicPr>
                        <pic:blipFill>
                          <a:blip r:embed="rId1062" cstate="print"/>
                          <a:stretch>
                            <a:fillRect/>
                          </a:stretch>
                        </pic:blipFill>
                        <pic:spPr>
                          <a:xfrm>
                            <a:off x="59836" y="46478"/>
                            <a:ext cx="236959" cy="118256"/>
                          </a:xfrm>
                          <a:prstGeom prst="rect">
                            <a:avLst/>
                          </a:prstGeom>
                        </pic:spPr>
                      </pic:pic>
                      <pic:pic xmlns:pic="http://schemas.openxmlformats.org/drawingml/2006/picture">
                        <pic:nvPicPr>
                          <pic:cNvPr id="1864" name="Image 1864"/>
                          <pic:cNvPicPr/>
                        </pic:nvPicPr>
                        <pic:blipFill>
                          <a:blip r:embed="rId1063" cstate="print"/>
                          <a:stretch>
                            <a:fillRect/>
                          </a:stretch>
                        </pic:blipFill>
                        <pic:spPr>
                          <a:xfrm>
                            <a:off x="348166" y="46788"/>
                            <a:ext cx="371438" cy="117338"/>
                          </a:xfrm>
                          <a:prstGeom prst="rect">
                            <a:avLst/>
                          </a:prstGeom>
                        </pic:spPr>
                      </pic:pic>
                    </wpg:wgp>
                  </a:graphicData>
                </a:graphic>
              </wp:anchor>
            </w:drawing>
          </mc:Choice>
          <mc:Fallback>
            <w:pict>
              <v:group w14:anchorId="1D3E7644" id="Group 1854" o:spid="_x0000_s1026" style="position:absolute;margin-left:412.1pt;margin-top:4.35pt;width:66.9pt;height:66.15pt;z-index:15899648;mso-wrap-distance-left:0;mso-wrap-distance-right:0;mso-position-horizontal-relative:page" coordsize="8496,8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">
                <v:shape id="Graphic 1855" o:spid="_x0000_s1027"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" path="m781025,825500r-727025,l32984,821255,15819,809680,4244,792515,,771500,,53999,4244,32983,15819,15819,32984,4244,54000,,781025,r21016,4244l819205,15819r11575,17164l835025,53999r,717501l830780,792515r-11575,17165l802041,821255r-21016,4245xe" fillcolor="#c7eafb" stroked="f">
                  <v:path arrowok="t"/>
                </v:shape>
                <v:shape id="Graphic 1856" o:spid="_x0000_s1028"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" path="m835025,771500r-4245,21015l819205,809680r-17164,11575l781025,825500r-113597,l417513,825500r-249915,l54000,825500,32984,821255,15819,809680,4244,792515,,771500,,659390,,412749,,166109,,53999,4244,32983,15819,15819,32984,4244,54000,,167598,,417513,,667428,,781025,r21016,4244l819205,15819r11575,17164l835025,53999r,112110l835025,412749r,246641l835025,771500xe" filled="f" strokecolor="#231f20" strokeweight=".4mm">
                  <v:path arrowok="t"/>
                </v:shape>
                <v:shape id="Image 1857" o:spid="_x0000_s1029" type="#_x0000_t75" style="position:absolute;left:5412;top:6427;width:2199;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">
                  <v:imagedata r:id="rId1064" o:title=""/>
                </v:shape>
                <v:shape id="Graphic 1858" o:spid="_x0000_s1030" style="position:absolute;left:3839;top:7119;width:616;height:330;visibility:visible;mso-wrap-style:square;v-text-anchor:top" coordsize="61594,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" path="m30695,32816l,,61379,,30695,32816xe" fillcolor="#231f20" stroked="f">
                  <v:path arrowok="t"/>
                </v:shape>
                <v:shape id="Image 1859" o:spid="_x0000_s1031" type="#_x0000_t75" style="position:absolute;left:665;top:6427;width:2200;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">
                  <v:imagedata r:id="rId1065" o:title=""/>
                </v:shape>
                <v:shape id="Graphic 1860" o:spid="_x0000_s1032" style="position:absolute;left:376;top:1979;width:7874;height:1397;visibility:visible;mso-wrap-style:square;v-text-anchor:top" coordsize="787400,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" path="m787400,139700l,139700,,,787400,r,139700xe" fillcolor="#231f20" stroked="f">
                  <v:path arrowok="t"/>
                </v:shape>
                <v:shape id="Image 1861" o:spid="_x0000_s1033" type="#_x0000_t75" style="position:absolute;left:562;top:3631;width:2699;height: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">
                  <v:imagedata r:id="rId1056" o:title=""/>
                </v:shape>
                <v:shape id="Image 1862" o:spid="_x0000_s1034" type="#_x0000_t75" style="position:absolute;left:583;top:2216;width:1959;height: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">
                  <v:imagedata r:id="rId1066" o:title=""/>
                </v:shape>
                <v:shape id="Image 1863" o:spid="_x0000_s1035" type="#_x0000_t75" style="position:absolute;left:598;top:464;width:2369;height:1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">
                  <v:imagedata r:id="rId1067" o:title=""/>
                </v:shape>
                <v:shape id="Image 1864" o:spid="_x0000_s1036" type="#_x0000_t75" style="position:absolute;left:3481;top:467;width:3715;height:1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">
                  <v:imagedata r:id="rId1068" o:title=""/>
                </v:shape>
                <w10:wrap anchorx="page"/>
              </v:group>
            </w:pict>
          </mc:Fallback>
        </mc:AlternateContent>
      </w:r>
      <w:r w:rsidR="0084791B">
        <w:rPr>
          <w:noProof/>
        </w:rPr>
        <w:t>vyber</w:t>
      </w:r>
      <w:r>
        <w:rPr>
          <w:color w:val="1F1F1F"/>
          <w:spacing w:val="-6"/>
          <w:sz w:val="20"/>
        </w:rPr>
        <w:t xml:space="preserve"> </w:t>
      </w:r>
      <w:r>
        <w:rPr>
          <w:color w:val="1F1F1F"/>
          <w:sz w:val="20"/>
        </w:rPr>
        <w:t>Bite Alarm</w:t>
      </w:r>
      <w:r>
        <w:rPr>
          <w:color w:val="1F1F1F"/>
          <w:spacing w:val="-6"/>
          <w:sz w:val="20"/>
        </w:rPr>
        <w:t xml:space="preserve"> </w:t>
      </w:r>
      <w:r>
        <w:rPr>
          <w:color w:val="1F1F1F"/>
          <w:sz w:val="20"/>
        </w:rPr>
        <w:t>ON</w:t>
      </w:r>
      <w:r>
        <w:rPr>
          <w:color w:val="1F1F1F"/>
          <w:spacing w:val="-8"/>
          <w:sz w:val="20"/>
        </w:rPr>
        <w:t xml:space="preserve"> </w:t>
      </w:r>
      <w:r w:rsidR="0084791B">
        <w:rPr>
          <w:color w:val="1F1F1F"/>
          <w:sz w:val="20"/>
        </w:rPr>
        <w:t>nebo</w:t>
      </w:r>
      <w:r>
        <w:rPr>
          <w:color w:val="1F1F1F"/>
          <w:spacing w:val="-5"/>
          <w:sz w:val="20"/>
        </w:rPr>
        <w:t xml:space="preserve"> </w:t>
      </w:r>
      <w:r>
        <w:rPr>
          <w:color w:val="1F1F1F"/>
          <w:sz w:val="20"/>
        </w:rPr>
        <w:t>OFF</w:t>
      </w:r>
      <w:r>
        <w:rPr>
          <w:color w:val="1F1F1F"/>
          <w:spacing w:val="-4"/>
          <w:sz w:val="20"/>
        </w:rPr>
        <w:t xml:space="preserve"> </w:t>
      </w:r>
      <w:r w:rsidR="0084791B">
        <w:rPr>
          <w:color w:val="1F1F1F"/>
          <w:sz w:val="20"/>
        </w:rPr>
        <w:t>s</w:t>
      </w:r>
      <w:r>
        <w:rPr>
          <w:color w:val="1F1F1F"/>
          <w:spacing w:val="-12"/>
          <w:sz w:val="20"/>
        </w:rPr>
        <w:t xml:space="preserve"> </w:t>
      </w:r>
      <w:r>
        <w:rPr>
          <w:color w:val="1F1F1F"/>
          <w:spacing w:val="-5"/>
          <w:sz w:val="20"/>
        </w:rPr>
        <w:t>Jog</w:t>
      </w:r>
    </w:p>
    <w:p w14:paraId="42D14234" w14:textId="55B7BD0F" w:rsidR="000A417C" w:rsidRDefault="00000000">
      <w:pPr>
        <w:tabs>
          <w:tab w:val="left" w:pos="2835"/>
          <w:tab w:val="left" w:pos="3620"/>
        </w:tabs>
        <w:spacing w:line="237" w:lineRule="exact"/>
        <w:ind w:left="369"/>
        <w:rPr>
          <w:sz w:val="21"/>
        </w:rPr>
      </w:pPr>
      <w:r>
        <w:rPr>
          <w:noProof/>
        </w:rPr>
        <mc:AlternateContent>
          <mc:Choice Requires="wpg">
            <w:drawing>
              <wp:anchor distT="0" distB="0" distL="0" distR="0" simplePos="0" relativeHeight="483833856" behindDoc="1" locked="0" layoutInCell="1" allowOverlap="1" wp14:anchorId="0FDF4010" wp14:editId="55564942">
                <wp:simplePos x="0" y="0"/>
                <wp:positionH relativeFrom="page">
                  <wp:posOffset>2750207</wp:posOffset>
                </wp:positionH>
                <wp:positionV relativeFrom="paragraph">
                  <wp:posOffset>1727</wp:posOffset>
                </wp:positionV>
                <wp:extent cx="414655" cy="149225"/>
                <wp:effectExtent l="0" t="0" r="0" b="0"/>
                <wp:wrapNone/>
                <wp:docPr id="1865" name="Group 1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9225"/>
                          <a:chOff x="0" y="0"/>
                          <a:chExt cx="414655" cy="149225"/>
                        </a:xfrm>
                      </wpg:grpSpPr>
                      <wps:wsp>
                        <wps:cNvPr id="1866" name="Graphic 1866"/>
                        <wps:cNvSpPr/>
                        <wps:spPr>
                          <a:xfrm>
                            <a:off x="0" y="23237"/>
                            <a:ext cx="414655" cy="122555"/>
                          </a:xfrm>
                          <a:custGeom>
                            <a:avLst/>
                            <a:gdLst/>
                            <a:ahLst/>
                            <a:cxnLst/>
                            <a:rect l="l" t="t" r="r" b="b"/>
                            <a:pathLst>
                              <a:path w="414655" h="122555">
                                <a:moveTo>
                                  <a:pt x="348790" y="122088"/>
                                </a:moveTo>
                                <a:lnTo>
                                  <a:pt x="65520" y="122088"/>
                                </a:lnTo>
                                <a:lnTo>
                                  <a:pt x="40015" y="117792"/>
                                </a:lnTo>
                                <a:lnTo>
                                  <a:pt x="19189" y="106077"/>
                                </a:lnTo>
                                <a:lnTo>
                                  <a:pt x="5148" y="88707"/>
                                </a:lnTo>
                                <a:lnTo>
                                  <a:pt x="0" y="67443"/>
                                </a:lnTo>
                                <a:lnTo>
                                  <a:pt x="0" y="54644"/>
                                </a:lnTo>
                                <a:lnTo>
                                  <a:pt x="5148" y="33371"/>
                                </a:lnTo>
                                <a:lnTo>
                                  <a:pt x="19189" y="16002"/>
                                </a:lnTo>
                                <a:lnTo>
                                  <a:pt x="40015" y="4293"/>
                                </a:lnTo>
                                <a:lnTo>
                                  <a:pt x="65520" y="0"/>
                                </a:lnTo>
                                <a:lnTo>
                                  <a:pt x="348790" y="0"/>
                                </a:lnTo>
                                <a:lnTo>
                                  <a:pt x="374293" y="4293"/>
                                </a:lnTo>
                                <a:lnTo>
                                  <a:pt x="395116" y="16002"/>
                                </a:lnTo>
                                <a:lnTo>
                                  <a:pt x="409152" y="33371"/>
                                </a:lnTo>
                                <a:lnTo>
                                  <a:pt x="414299" y="54644"/>
                                </a:lnTo>
                                <a:lnTo>
                                  <a:pt x="414299" y="67443"/>
                                </a:lnTo>
                                <a:lnTo>
                                  <a:pt x="409152" y="88707"/>
                                </a:lnTo>
                                <a:lnTo>
                                  <a:pt x="395116" y="106077"/>
                                </a:lnTo>
                                <a:lnTo>
                                  <a:pt x="374293" y="117792"/>
                                </a:lnTo>
                                <a:lnTo>
                                  <a:pt x="348790" y="122088"/>
                                </a:lnTo>
                                <a:close/>
                              </a:path>
                            </a:pathLst>
                          </a:custGeom>
                          <a:solidFill>
                            <a:srgbClr val="D1D3D4"/>
                          </a:solidFill>
                        </wps:spPr>
                        <wps:bodyPr wrap="square" lIns="0" tIns="0" rIns="0" bIns="0" rtlCol="0">
                          <a:prstTxWarp prst="textNoShape">
                            <a:avLst/>
                          </a:prstTxWarp>
                          <a:noAutofit/>
                        </wps:bodyPr>
                      </wps:wsp>
                      <wps:wsp>
                        <wps:cNvPr id="1867" name="Textbox 1867"/>
                        <wps:cNvSpPr txBox="1"/>
                        <wps:spPr>
                          <a:xfrm>
                            <a:off x="0" y="0"/>
                            <a:ext cx="414655" cy="149225"/>
                          </a:xfrm>
                          <a:prstGeom prst="rect">
                            <a:avLst/>
                          </a:prstGeom>
                        </wps:spPr>
                        <wps:txbx>
                          <w:txbxContent>
                            <w:p w14:paraId="5C6A590D" w14:textId="77777777" w:rsidR="000A417C" w:rsidRDefault="00000000">
                              <w:pPr>
                                <w:spacing w:line="235" w:lineRule="exact"/>
                                <w:ind w:left="45"/>
                                <w:rPr>
                                  <w:sz w:val="21"/>
                                </w:rPr>
                              </w:pPr>
                              <w:r>
                                <w:rPr>
                                  <w:color w:val="1F1F1F"/>
                                  <w:spacing w:val="-4"/>
                                  <w:w w:val="90"/>
                                  <w:sz w:val="21"/>
                                </w:rPr>
                                <w:t>MEMO</w:t>
                              </w:r>
                            </w:p>
                          </w:txbxContent>
                        </wps:txbx>
                        <wps:bodyPr wrap="square" lIns="0" tIns="0" rIns="0" bIns="0" rtlCol="0">
                          <a:noAutofit/>
                        </wps:bodyPr>
                      </wps:wsp>
                    </wpg:wgp>
                  </a:graphicData>
                </a:graphic>
              </wp:anchor>
            </w:drawing>
          </mc:Choice>
          <mc:Fallback>
            <w:pict>
              <v:group w14:anchorId="0FDF4010" id="Group 1865" o:spid="_x0000_s2065" style="position:absolute;left:0;text-align:left;margin-left:216.55pt;margin-top:.15pt;width:32.65pt;height:11.75pt;z-index:-19482624;mso-wrap-distance-left:0;mso-wrap-distance-right:0;mso-position-horizontal-relative:page;mso-position-vertical-relative:text" coordsize="414655,149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">
                <v:shape id="Graphic 1866" o:spid="_x0000_s2066" style="position:absolute;top:23237;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" path="m348790,122088r-283270,l40015,117792,19189,106077,5148,88707,,67443,,54644,5148,33371,19189,16002,40015,4293,65520,,348790,r25503,4293l395116,16002r14036,17369l414299,54644r,12799l409152,88707r-14036,17370l374293,117792r-25503,4296xe" fillcolor="#d1d3d4" stroked="f">
                  <v:path arrowok="t"/>
                </v:shape>
                <v:shape id="Textbox 1867" o:spid="_x0000_s2067" type="#_x0000_t202" style="position:absolute;width:414655;height:149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" filled="f" stroked="f">
                  <v:textbox inset="0,0,0,0">
                    <w:txbxContent>
                      <w:p w14:paraId="5C6A590D" w14:textId="77777777" w:rsidR="000A417C" w:rsidRDefault="00000000">
                        <w:pPr>
                          <w:spacing w:line="235" w:lineRule="exact"/>
                          <w:ind w:left="45"/>
                          <w:rPr>
                            <w:sz w:val="21"/>
                          </w:rPr>
                        </w:pPr>
                        <w:r>
                          <w:rPr>
                            <w:color w:val="1F1F1F"/>
                            <w:spacing w:val="-4"/>
                            <w:w w:val="90"/>
                            <w:sz w:val="21"/>
                          </w:rPr>
                          <w:t>MEMO</w:t>
                        </w:r>
                      </w:p>
                    </w:txbxContent>
                  </v:textbox>
                </v:shape>
                <w10:wrap anchorx="page"/>
              </v:group>
            </w:pict>
          </mc:Fallback>
        </mc:AlternateContent>
      </w:r>
      <w:r>
        <w:rPr>
          <w:color w:val="1F1F1F"/>
          <w:w w:val="95"/>
          <w:sz w:val="21"/>
        </w:rPr>
        <w:t>Power</w:t>
      </w:r>
      <w:r>
        <w:rPr>
          <w:color w:val="1F1F1F"/>
          <w:spacing w:val="-6"/>
          <w:w w:val="95"/>
          <w:sz w:val="21"/>
        </w:rPr>
        <w:t xml:space="preserve"> </w:t>
      </w:r>
      <w:r>
        <w:rPr>
          <w:color w:val="1F1F1F"/>
          <w:w w:val="95"/>
          <w:sz w:val="21"/>
        </w:rPr>
        <w:t>Lever</w:t>
      </w:r>
      <w:r>
        <w:rPr>
          <w:color w:val="1F1F1F"/>
          <w:spacing w:val="-2"/>
          <w:w w:val="95"/>
          <w:sz w:val="21"/>
        </w:rPr>
        <w:t xml:space="preserve"> </w:t>
      </w:r>
      <w:r w:rsidR="0084791B">
        <w:rPr>
          <w:color w:val="1F1F1F"/>
          <w:w w:val="95"/>
          <w:sz w:val="21"/>
        </w:rPr>
        <w:t>a stiskni</w:t>
      </w:r>
      <w:r>
        <w:rPr>
          <w:color w:val="00AEEF"/>
          <w:w w:val="80"/>
          <w:sz w:val="21"/>
        </w:rPr>
        <w:t>UTTON</w:t>
      </w:r>
      <w:r>
        <w:rPr>
          <w:color w:val="00AEEF"/>
          <w:sz w:val="21"/>
        </w:rPr>
        <w:t xml:space="preserve"> </w:t>
      </w:r>
      <w:r>
        <w:rPr>
          <w:color w:val="1F1F1F"/>
          <w:w w:val="80"/>
          <w:sz w:val="21"/>
        </w:rPr>
        <w:t>)</w:t>
      </w:r>
      <w:r>
        <w:rPr>
          <w:color w:val="1F1F1F"/>
          <w:spacing w:val="-7"/>
          <w:w w:val="80"/>
          <w:sz w:val="21"/>
        </w:rPr>
        <w:t xml:space="preserve"> </w:t>
      </w:r>
      <w:r>
        <w:rPr>
          <w:color w:val="1F1F1F"/>
          <w:spacing w:val="-10"/>
          <w:w w:val="80"/>
          <w:sz w:val="21"/>
        </w:rPr>
        <w:t>.</w:t>
      </w:r>
    </w:p>
    <w:p w14:paraId="70E5A000" w14:textId="77777777" w:rsidR="000A417C" w:rsidRDefault="000A417C">
      <w:pPr>
        <w:pStyle w:val="Zkladntext"/>
      </w:pPr>
    </w:p>
    <w:p w14:paraId="34381B68" w14:textId="77777777" w:rsidR="000A417C" w:rsidRDefault="000A417C">
      <w:pPr>
        <w:pStyle w:val="Zkladntext"/>
      </w:pPr>
    </w:p>
    <w:p w14:paraId="678044EA" w14:textId="77777777" w:rsidR="000A417C" w:rsidRDefault="000A417C">
      <w:pPr>
        <w:pStyle w:val="Zkladntext"/>
      </w:pPr>
    </w:p>
    <w:p w14:paraId="3EE0A092" w14:textId="77777777" w:rsidR="000A417C" w:rsidRDefault="000A417C">
      <w:pPr>
        <w:pStyle w:val="Zkladntext"/>
        <w:spacing w:before="52"/>
      </w:pPr>
    </w:p>
    <w:p w14:paraId="4A7CD987" w14:textId="77777777" w:rsidR="000A417C" w:rsidRDefault="00000000">
      <w:pPr>
        <w:pStyle w:val="Zkladntext"/>
        <w:spacing w:before="1"/>
        <w:ind w:right="979"/>
        <w:jc w:val="right"/>
      </w:pPr>
      <w:r>
        <w:rPr>
          <w:noProof/>
        </w:rPr>
        <mc:AlternateContent>
          <mc:Choice Requires="wpg">
            <w:drawing>
              <wp:anchor distT="0" distB="0" distL="0" distR="0" simplePos="0" relativeHeight="15902208" behindDoc="0" locked="0" layoutInCell="1" allowOverlap="1" wp14:anchorId="385FC033" wp14:editId="4C134B78">
                <wp:simplePos x="0" y="0"/>
                <wp:positionH relativeFrom="page">
                  <wp:posOffset>978306</wp:posOffset>
                </wp:positionH>
                <wp:positionV relativeFrom="paragraph">
                  <wp:posOffset>-436300</wp:posOffset>
                </wp:positionV>
                <wp:extent cx="2729230" cy="766445"/>
                <wp:effectExtent l="0" t="0" r="0" b="0"/>
                <wp:wrapNone/>
                <wp:docPr id="1868" name="Group 1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9230" cy="766445"/>
                          <a:chOff x="0" y="0"/>
                          <a:chExt cx="2729230" cy="766445"/>
                        </a:xfrm>
                      </wpg:grpSpPr>
                      <wps:wsp>
                        <wps:cNvPr id="1869" name="Graphic 1869"/>
                        <wps:cNvSpPr/>
                        <wps:spPr>
                          <a:xfrm>
                            <a:off x="5397" y="5397"/>
                            <a:ext cx="2718435" cy="755650"/>
                          </a:xfrm>
                          <a:custGeom>
                            <a:avLst/>
                            <a:gdLst/>
                            <a:ahLst/>
                            <a:cxnLst/>
                            <a:rect l="l" t="t" r="r" b="b"/>
                            <a:pathLst>
                              <a:path w="2718435" h="755650">
                                <a:moveTo>
                                  <a:pt x="2657171" y="755228"/>
                                </a:moveTo>
                                <a:lnTo>
                                  <a:pt x="61193" y="755228"/>
                                </a:lnTo>
                                <a:lnTo>
                                  <a:pt x="37368" y="750417"/>
                                </a:lnTo>
                                <a:lnTo>
                                  <a:pt x="17918" y="737300"/>
                                </a:lnTo>
                                <a:lnTo>
                                  <a:pt x="4807" y="717849"/>
                                </a:lnTo>
                                <a:lnTo>
                                  <a:pt x="0" y="694035"/>
                                </a:lnTo>
                                <a:lnTo>
                                  <a:pt x="0" y="61193"/>
                                </a:lnTo>
                                <a:lnTo>
                                  <a:pt x="4807" y="37358"/>
                                </a:lnTo>
                                <a:lnTo>
                                  <a:pt x="17918" y="17909"/>
                                </a:lnTo>
                                <a:lnTo>
                                  <a:pt x="37368" y="4803"/>
                                </a:lnTo>
                                <a:lnTo>
                                  <a:pt x="61193" y="0"/>
                                </a:lnTo>
                                <a:lnTo>
                                  <a:pt x="2657171" y="0"/>
                                </a:lnTo>
                                <a:lnTo>
                                  <a:pt x="2680985" y="4803"/>
                                </a:lnTo>
                                <a:lnTo>
                                  <a:pt x="2700437" y="17909"/>
                                </a:lnTo>
                                <a:lnTo>
                                  <a:pt x="2713554" y="37358"/>
                                </a:lnTo>
                                <a:lnTo>
                                  <a:pt x="2718364" y="61193"/>
                                </a:lnTo>
                                <a:lnTo>
                                  <a:pt x="2718364" y="694035"/>
                                </a:lnTo>
                                <a:lnTo>
                                  <a:pt x="2713554" y="717849"/>
                                </a:lnTo>
                                <a:lnTo>
                                  <a:pt x="2700437" y="737300"/>
                                </a:lnTo>
                                <a:lnTo>
                                  <a:pt x="2680985" y="750417"/>
                                </a:lnTo>
                                <a:lnTo>
                                  <a:pt x="2657171" y="755228"/>
                                </a:lnTo>
                                <a:close/>
                              </a:path>
                            </a:pathLst>
                          </a:custGeom>
                          <a:solidFill>
                            <a:srgbClr val="C7EAFB"/>
                          </a:solidFill>
                        </wps:spPr>
                        <wps:bodyPr wrap="square" lIns="0" tIns="0" rIns="0" bIns="0" rtlCol="0">
                          <a:prstTxWarp prst="textNoShape">
                            <a:avLst/>
                          </a:prstTxWarp>
                          <a:noAutofit/>
                        </wps:bodyPr>
                      </wps:wsp>
                      <wps:wsp>
                        <wps:cNvPr id="1870" name="Graphic 1870"/>
                        <wps:cNvSpPr/>
                        <wps:spPr>
                          <a:xfrm>
                            <a:off x="5397" y="5397"/>
                            <a:ext cx="2718435" cy="755650"/>
                          </a:xfrm>
                          <a:custGeom>
                            <a:avLst/>
                            <a:gdLst/>
                            <a:ahLst/>
                            <a:cxnLst/>
                            <a:rect l="l" t="t" r="r" b="b"/>
                            <a:pathLst>
                              <a:path w="2718435" h="755650">
                                <a:moveTo>
                                  <a:pt x="2718364" y="694035"/>
                                </a:moveTo>
                                <a:lnTo>
                                  <a:pt x="2713554" y="717849"/>
                                </a:lnTo>
                                <a:lnTo>
                                  <a:pt x="2700437" y="737300"/>
                                </a:lnTo>
                                <a:lnTo>
                                  <a:pt x="2680985" y="750417"/>
                                </a:lnTo>
                                <a:lnTo>
                                  <a:pt x="2657171" y="755228"/>
                                </a:lnTo>
                                <a:lnTo>
                                  <a:pt x="2251549" y="755228"/>
                                </a:lnTo>
                                <a:lnTo>
                                  <a:pt x="1359182" y="755228"/>
                                </a:lnTo>
                                <a:lnTo>
                                  <a:pt x="466814" y="755228"/>
                                </a:lnTo>
                                <a:lnTo>
                                  <a:pt x="61193" y="755228"/>
                                </a:lnTo>
                                <a:lnTo>
                                  <a:pt x="37368" y="750417"/>
                                </a:lnTo>
                                <a:lnTo>
                                  <a:pt x="17918" y="737300"/>
                                </a:lnTo>
                                <a:lnTo>
                                  <a:pt x="4807" y="717849"/>
                                </a:lnTo>
                                <a:lnTo>
                                  <a:pt x="0" y="694035"/>
                                </a:lnTo>
                                <a:lnTo>
                                  <a:pt x="0" y="595153"/>
                                </a:lnTo>
                                <a:lnTo>
                                  <a:pt x="0" y="377614"/>
                                </a:lnTo>
                                <a:lnTo>
                                  <a:pt x="0" y="160074"/>
                                </a:lnTo>
                                <a:lnTo>
                                  <a:pt x="0" y="61193"/>
                                </a:lnTo>
                                <a:lnTo>
                                  <a:pt x="4807" y="37358"/>
                                </a:lnTo>
                                <a:lnTo>
                                  <a:pt x="17918" y="17909"/>
                                </a:lnTo>
                                <a:lnTo>
                                  <a:pt x="37368" y="4803"/>
                                </a:lnTo>
                                <a:lnTo>
                                  <a:pt x="61193" y="0"/>
                                </a:lnTo>
                                <a:lnTo>
                                  <a:pt x="466814" y="0"/>
                                </a:lnTo>
                                <a:lnTo>
                                  <a:pt x="1359182" y="0"/>
                                </a:lnTo>
                                <a:lnTo>
                                  <a:pt x="2251549" y="0"/>
                                </a:lnTo>
                                <a:lnTo>
                                  <a:pt x="2657171" y="0"/>
                                </a:lnTo>
                                <a:lnTo>
                                  <a:pt x="2680985" y="4803"/>
                                </a:lnTo>
                                <a:lnTo>
                                  <a:pt x="2700437" y="17909"/>
                                </a:lnTo>
                                <a:lnTo>
                                  <a:pt x="2713554" y="37358"/>
                                </a:lnTo>
                                <a:lnTo>
                                  <a:pt x="2718364" y="61193"/>
                                </a:lnTo>
                                <a:lnTo>
                                  <a:pt x="2718364" y="160074"/>
                                </a:lnTo>
                                <a:lnTo>
                                  <a:pt x="2718364" y="377614"/>
                                </a:lnTo>
                                <a:lnTo>
                                  <a:pt x="2718364" y="595153"/>
                                </a:lnTo>
                                <a:lnTo>
                                  <a:pt x="2718364" y="694035"/>
                                </a:lnTo>
                                <a:close/>
                              </a:path>
                            </a:pathLst>
                          </a:custGeom>
                          <a:ln w="10795">
                            <a:solidFill>
                              <a:srgbClr val="00AEEF"/>
                            </a:solidFill>
                            <a:prstDash val="solid"/>
                          </a:ln>
                        </wps:spPr>
                        <wps:bodyPr wrap="square" lIns="0" tIns="0" rIns="0" bIns="0" rtlCol="0">
                          <a:prstTxWarp prst="textNoShape">
                            <a:avLst/>
                          </a:prstTxWarp>
                          <a:noAutofit/>
                        </wps:bodyPr>
                      </wps:wsp>
                      <wps:wsp>
                        <wps:cNvPr id="1871" name="Textbox 1871"/>
                        <wps:cNvSpPr txBox="1"/>
                        <wps:spPr>
                          <a:xfrm>
                            <a:off x="0" y="0"/>
                            <a:ext cx="2729230" cy="766445"/>
                          </a:xfrm>
                          <a:prstGeom prst="rect">
                            <a:avLst/>
                          </a:prstGeom>
                        </wps:spPr>
                        <wps:txbx>
                          <w:txbxContent>
                            <w:p w14:paraId="1C839D0A" w14:textId="1B25246B" w:rsidR="000A417C" w:rsidRDefault="0084791B">
                              <w:pPr>
                                <w:spacing w:before="79" w:line="220" w:lineRule="auto"/>
                                <w:ind w:left="97" w:right="21" w:firstLine="1"/>
                                <w:rPr>
                                  <w:sz w:val="20"/>
                                </w:rPr>
                              </w:pPr>
                              <w:r w:rsidRPr="0084791B">
                                <w:rPr>
                                  <w:color w:val="1F1F1F"/>
                                  <w:sz w:val="20"/>
                                </w:rPr>
                                <w:t>Když naviják detekuje pohyb rychleji, než je přednastavená citlivost, spustí se alarm zásahu a oznámí vám zvukem, že došlo k zásahu, což vám umožní vědět, že jej zasáhla ryba, i když jste se na něj nedívali.</w:t>
                              </w:r>
                            </w:p>
                          </w:txbxContent>
                        </wps:txbx>
                        <wps:bodyPr wrap="square" lIns="0" tIns="0" rIns="0" bIns="0" rtlCol="0">
                          <a:noAutofit/>
                        </wps:bodyPr>
                      </wps:wsp>
                    </wpg:wgp>
                  </a:graphicData>
                </a:graphic>
              </wp:anchor>
            </w:drawing>
          </mc:Choice>
          <mc:Fallback>
            <w:pict>
              <v:group w14:anchorId="385FC033" id="Group 1868" o:spid="_x0000_s2068" style="position:absolute;left:0;text-align:left;margin-left:77.05pt;margin-top:-34.35pt;width:214.9pt;height:60.35pt;z-index:15902208;mso-wrap-distance-left:0;mso-wrap-distance-right:0;mso-position-horizontal-relative:page;mso-position-vertical-relative:text" coordsize="27292,7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">
                <v:shape id="Graphic 1869" o:spid="_x0000_s2069" style="position:absolute;left:53;top:53;width:27185;height:7557;visibility:visible;mso-wrap-style:square;v-text-anchor:top" coordsize="2718435,75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" path="m2657171,755228r-2595978,l37368,750417,17918,737300,4807,717849,,694035,,61193,4807,37358,17918,17909,37368,4803,61193,,2657171,r23814,4803l2700437,17909r13117,19449l2718364,61193r,632842l2713554,717849r-13117,19451l2680985,750417r-23814,4811xe" fillcolor="#c7eafb" stroked="f">
                  <v:path arrowok="t"/>
                </v:shape>
                <v:shape id="Graphic 1870" o:spid="_x0000_s2070" style="position:absolute;left:53;top:53;width:27185;height:7557;visibility:visible;mso-wrap-style:square;v-text-anchor:top" coordsize="2718435,75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" path="m2718364,694035r-4810,23814l2700437,737300r-19452,13117l2657171,755228r-405622,l1359182,755228r-892368,l61193,755228,37368,750417,17918,737300,4807,717849,,694035,,595153,,377614,,160074,,61193,4807,37358,17918,17909,37368,4803,61193,,466814,r892368,l2251549,r405622,l2680985,4803r19452,13106l2713554,37358r4810,23835l2718364,160074r,217540l2718364,595153r,98882xe" filled="f" strokecolor="#00aeef" strokeweight=".85pt">
                  <v:path arrowok="t"/>
                </v:shape>
                <v:shape id="Textbox 1871" o:spid="_x0000_s2071" type="#_x0000_t202" style="position:absolute;width:27292;height:7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" filled="f" stroked="f">
                  <v:textbox inset="0,0,0,0">
                    <w:txbxContent>
                      <w:p w14:paraId="1C839D0A" w14:textId="1B25246B" w:rsidR="000A417C" w:rsidRDefault="0084791B">
                        <w:pPr>
                          <w:spacing w:before="79" w:line="220" w:lineRule="auto"/>
                          <w:ind w:left="97" w:right="21" w:firstLine="1"/>
                          <w:rPr>
                            <w:sz w:val="20"/>
                          </w:rPr>
                        </w:pPr>
                        <w:r w:rsidRPr="0084791B">
                          <w:rPr>
                            <w:color w:val="1F1F1F"/>
                            <w:sz w:val="20"/>
                          </w:rPr>
                          <w:t>Když naviják detekuje pohyb rychleji, než je přednastavená citlivost, spustí se alarm zásahu a oznámí vám zvukem, že došlo k zásahu, což vám umožní vědět, že jej zasáhla ryba, i když jste se na něj nedívali.</w:t>
                        </w:r>
                      </w:p>
                    </w:txbxContent>
                  </v:textbox>
                </v:shape>
                <w10:wrap anchorx="page"/>
              </v:group>
            </w:pict>
          </mc:Fallback>
        </mc:AlternateContent>
      </w:r>
      <w:r>
        <w:rPr>
          <w:color w:val="1F1F1F"/>
        </w:rPr>
        <w:t>(Bite</w:t>
      </w:r>
      <w:r>
        <w:rPr>
          <w:color w:val="1F1F1F"/>
          <w:spacing w:val="-2"/>
        </w:rPr>
        <w:t xml:space="preserve"> Alarm)</w:t>
      </w:r>
    </w:p>
    <w:p w14:paraId="32B1FDBD" w14:textId="77777777" w:rsidR="000A417C" w:rsidRDefault="000A417C">
      <w:pPr>
        <w:pStyle w:val="Zkladntext"/>
      </w:pPr>
    </w:p>
    <w:p w14:paraId="71601280" w14:textId="77777777" w:rsidR="000A417C" w:rsidRDefault="000A417C">
      <w:pPr>
        <w:pStyle w:val="Zkladntext"/>
      </w:pPr>
    </w:p>
    <w:p w14:paraId="0DB2A659" w14:textId="77777777" w:rsidR="000A417C" w:rsidRDefault="000A417C">
      <w:pPr>
        <w:pStyle w:val="Zkladntext"/>
      </w:pPr>
    </w:p>
    <w:p w14:paraId="19A462E6" w14:textId="77777777" w:rsidR="000A417C" w:rsidRDefault="000A417C">
      <w:pPr>
        <w:pStyle w:val="Zkladntext"/>
      </w:pPr>
    </w:p>
    <w:p w14:paraId="5272DEBB" w14:textId="77777777" w:rsidR="000A417C" w:rsidRDefault="000A417C">
      <w:pPr>
        <w:pStyle w:val="Zkladntext"/>
      </w:pPr>
    </w:p>
    <w:p w14:paraId="1BD78939" w14:textId="77777777" w:rsidR="000A417C" w:rsidRDefault="000A417C">
      <w:pPr>
        <w:pStyle w:val="Zkladntext"/>
      </w:pPr>
    </w:p>
    <w:p w14:paraId="36B808A7" w14:textId="77777777" w:rsidR="000A417C" w:rsidRDefault="000A417C">
      <w:pPr>
        <w:pStyle w:val="Zkladntext"/>
      </w:pPr>
    </w:p>
    <w:p w14:paraId="4D30CA4E" w14:textId="77777777" w:rsidR="000A417C" w:rsidRDefault="000A417C">
      <w:pPr>
        <w:pStyle w:val="Zkladntext"/>
      </w:pPr>
    </w:p>
    <w:p w14:paraId="63CDF1CB" w14:textId="77777777" w:rsidR="000A417C" w:rsidRDefault="000A417C">
      <w:pPr>
        <w:pStyle w:val="Zkladntext"/>
      </w:pPr>
    </w:p>
    <w:p w14:paraId="6EC1E251" w14:textId="77777777" w:rsidR="000A417C" w:rsidRDefault="000A417C">
      <w:pPr>
        <w:pStyle w:val="Zkladntext"/>
        <w:spacing w:before="86"/>
      </w:pPr>
    </w:p>
    <w:p w14:paraId="1F143B02" w14:textId="77777777" w:rsidR="000A417C" w:rsidRDefault="00000000">
      <w:pPr>
        <w:pStyle w:val="Zkladntext"/>
        <w:ind w:right="2662"/>
        <w:jc w:val="right"/>
      </w:pPr>
      <w:r>
        <w:rPr>
          <w:noProof/>
        </w:rPr>
        <mc:AlternateContent>
          <mc:Choice Requires="wpg">
            <w:drawing>
              <wp:anchor distT="0" distB="0" distL="0" distR="0" simplePos="0" relativeHeight="15902720" behindDoc="0" locked="0" layoutInCell="1" allowOverlap="1" wp14:anchorId="2DE6FF14" wp14:editId="1B4310EA">
                <wp:simplePos x="0" y="0"/>
                <wp:positionH relativeFrom="page">
                  <wp:posOffset>990676</wp:posOffset>
                </wp:positionH>
                <wp:positionV relativeFrom="paragraph">
                  <wp:posOffset>-1101618</wp:posOffset>
                </wp:positionV>
                <wp:extent cx="3823970" cy="1481455"/>
                <wp:effectExtent l="0" t="0" r="0" b="0"/>
                <wp:wrapNone/>
                <wp:docPr id="1872" name="Group 1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23970" cy="1481455"/>
                          <a:chOff x="0" y="0"/>
                          <a:chExt cx="3823970" cy="1481455"/>
                        </a:xfrm>
                      </wpg:grpSpPr>
                      <pic:pic xmlns:pic="http://schemas.openxmlformats.org/drawingml/2006/picture">
                        <pic:nvPicPr>
                          <pic:cNvPr id="1873" name="Image 1873"/>
                          <pic:cNvPicPr/>
                        </pic:nvPicPr>
                        <pic:blipFill>
                          <a:blip r:embed="rId1069" cstate="print"/>
                          <a:stretch>
                            <a:fillRect/>
                          </a:stretch>
                        </pic:blipFill>
                        <pic:spPr>
                          <a:xfrm>
                            <a:off x="0" y="0"/>
                            <a:ext cx="3823799" cy="1480841"/>
                          </a:xfrm>
                          <a:prstGeom prst="rect">
                            <a:avLst/>
                          </a:prstGeom>
                        </pic:spPr>
                      </pic:pic>
                      <wps:wsp>
                        <wps:cNvPr id="1874" name="Textbox 1874"/>
                        <wps:cNvSpPr txBox="1"/>
                        <wps:spPr>
                          <a:xfrm>
                            <a:off x="164940" y="151874"/>
                            <a:ext cx="287655" cy="142240"/>
                          </a:xfrm>
                          <a:prstGeom prst="rect">
                            <a:avLst/>
                          </a:prstGeom>
                        </wps:spPr>
                        <wps:txbx>
                          <w:txbxContent>
                            <w:p w14:paraId="3C4FCCBE" w14:textId="77777777" w:rsidR="000A417C" w:rsidRDefault="00000000">
                              <w:pPr>
                                <w:spacing w:line="223" w:lineRule="exact"/>
                                <w:rPr>
                                  <w:sz w:val="20"/>
                                </w:rPr>
                              </w:pPr>
                              <w:r>
                                <w:rPr>
                                  <w:color w:val="1F1F1F"/>
                                  <w:sz w:val="20"/>
                                </w:rPr>
                                <w:t>It</w:t>
                              </w:r>
                              <w:r>
                                <w:rPr>
                                  <w:color w:val="1F1F1F"/>
                                  <w:spacing w:val="-6"/>
                                  <w:sz w:val="20"/>
                                </w:rPr>
                                <w:t xml:space="preserve"> </w:t>
                              </w:r>
                              <w:r>
                                <w:rPr>
                                  <w:color w:val="1F1F1F"/>
                                  <w:spacing w:val="-4"/>
                                  <w:sz w:val="20"/>
                                </w:rPr>
                                <w:t>bit!</w:t>
                              </w:r>
                            </w:p>
                          </w:txbxContent>
                        </wps:txbx>
                        <wps:bodyPr wrap="square" lIns="0" tIns="0" rIns="0" bIns="0" rtlCol="0">
                          <a:noAutofit/>
                        </wps:bodyPr>
                      </wps:wsp>
                    </wpg:wgp>
                  </a:graphicData>
                </a:graphic>
              </wp:anchor>
            </w:drawing>
          </mc:Choice>
          <mc:Fallback>
            <w:pict>
              <v:group w14:anchorId="2DE6FF14" id="Group 1872" o:spid="_x0000_s2072" style="position:absolute;left:0;text-align:left;margin-left:78pt;margin-top:-86.75pt;width:301.1pt;height:116.65pt;z-index:15902720;mso-wrap-distance-left:0;mso-wrap-distance-right:0;mso-position-horizontal-relative:page;mso-position-vertical-relative:text" coordsize="38239,14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">
                <v:shape id="Image 1873" o:spid="_x0000_s2073" type="#_x0000_t75" style="position:absolute;width:38237;height:14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">
                  <v:imagedata r:id="rId1070" o:title=""/>
                </v:shape>
                <v:shape id="Textbox 1874" o:spid="_x0000_s2074" type="#_x0000_t202" style="position:absolute;left:1649;top:1518;width:2876;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" filled="f" stroked="f">
                  <v:textbox inset="0,0,0,0">
                    <w:txbxContent>
                      <w:p w14:paraId="3C4FCCBE" w14:textId="77777777" w:rsidR="000A417C" w:rsidRDefault="00000000">
                        <w:pPr>
                          <w:spacing w:line="223" w:lineRule="exact"/>
                          <w:rPr>
                            <w:sz w:val="20"/>
                          </w:rPr>
                        </w:pPr>
                        <w:r>
                          <w:rPr>
                            <w:color w:val="1F1F1F"/>
                            <w:sz w:val="20"/>
                          </w:rPr>
                          <w:t>It</w:t>
                        </w:r>
                        <w:r>
                          <w:rPr>
                            <w:color w:val="1F1F1F"/>
                            <w:spacing w:val="-6"/>
                            <w:sz w:val="20"/>
                          </w:rPr>
                          <w:t xml:space="preserve"> </w:t>
                        </w:r>
                        <w:r>
                          <w:rPr>
                            <w:color w:val="1F1F1F"/>
                            <w:spacing w:val="-4"/>
                            <w:sz w:val="20"/>
                          </w:rPr>
                          <w:t>bit!</w:t>
                        </w:r>
                      </w:p>
                    </w:txbxContent>
                  </v:textbox>
                </v:shape>
                <w10:wrap anchorx="page"/>
              </v:group>
            </w:pict>
          </mc:Fallback>
        </mc:AlternateContent>
      </w:r>
      <w:r>
        <w:rPr>
          <w:noProof/>
        </w:rPr>
        <mc:AlternateContent>
          <mc:Choice Requires="wpg">
            <w:drawing>
              <wp:anchor distT="0" distB="0" distL="0" distR="0" simplePos="0" relativeHeight="15903232" behindDoc="0" locked="0" layoutInCell="1" allowOverlap="1" wp14:anchorId="1D2046B6" wp14:editId="76EC9E12">
                <wp:simplePos x="0" y="0"/>
                <wp:positionH relativeFrom="page">
                  <wp:posOffset>4973131</wp:posOffset>
                </wp:positionH>
                <wp:positionV relativeFrom="paragraph">
                  <wp:posOffset>-68354</wp:posOffset>
                </wp:positionV>
                <wp:extent cx="604520" cy="290830"/>
                <wp:effectExtent l="0" t="0" r="0" b="0"/>
                <wp:wrapNone/>
                <wp:docPr id="1875" name="Group 18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520" cy="290830"/>
                          <a:chOff x="0" y="0"/>
                          <a:chExt cx="604520" cy="290830"/>
                        </a:xfrm>
                      </wpg:grpSpPr>
                      <wps:wsp>
                        <wps:cNvPr id="1876" name="Graphic 1876"/>
                        <wps:cNvSpPr/>
                        <wps:spPr>
                          <a:xfrm>
                            <a:off x="1627" y="1627"/>
                            <a:ext cx="600710" cy="287020"/>
                          </a:xfrm>
                          <a:custGeom>
                            <a:avLst/>
                            <a:gdLst/>
                            <a:ahLst/>
                            <a:cxnLst/>
                            <a:rect l="l" t="t" r="r" b="b"/>
                            <a:pathLst>
                              <a:path w="600710" h="287020">
                                <a:moveTo>
                                  <a:pt x="85410" y="235409"/>
                                </a:moveTo>
                                <a:lnTo>
                                  <a:pt x="79845" y="231863"/>
                                </a:lnTo>
                                <a:lnTo>
                                  <a:pt x="74385" y="228081"/>
                                </a:lnTo>
                                <a:lnTo>
                                  <a:pt x="69048" y="224050"/>
                                </a:lnTo>
                                <a:lnTo>
                                  <a:pt x="63854" y="219758"/>
                                </a:lnTo>
                                <a:lnTo>
                                  <a:pt x="19107" y="207635"/>
                                </a:lnTo>
                                <a:lnTo>
                                  <a:pt x="0" y="181743"/>
                                </a:lnTo>
                                <a:lnTo>
                                  <a:pt x="7139" y="149337"/>
                                </a:lnTo>
                                <a:lnTo>
                                  <a:pt x="41134" y="117674"/>
                                </a:lnTo>
                                <a:lnTo>
                                  <a:pt x="24693" y="97397"/>
                                </a:lnTo>
                                <a:lnTo>
                                  <a:pt x="38827" y="79969"/>
                                </a:lnTo>
                                <a:lnTo>
                                  <a:pt x="75521" y="65897"/>
                                </a:lnTo>
                                <a:lnTo>
                                  <a:pt x="126758" y="55687"/>
                                </a:lnTo>
                                <a:lnTo>
                                  <a:pt x="128197" y="37451"/>
                                </a:lnTo>
                                <a:lnTo>
                                  <a:pt x="153483" y="22058"/>
                                </a:lnTo>
                                <a:lnTo>
                                  <a:pt x="189982" y="14377"/>
                                </a:lnTo>
                                <a:lnTo>
                                  <a:pt x="225060" y="19274"/>
                                </a:lnTo>
                                <a:lnTo>
                                  <a:pt x="251262" y="23423"/>
                                </a:lnTo>
                                <a:lnTo>
                                  <a:pt x="272593" y="17333"/>
                                </a:lnTo>
                                <a:lnTo>
                                  <a:pt x="293583" y="11624"/>
                                </a:lnTo>
                                <a:lnTo>
                                  <a:pt x="318759" y="16917"/>
                                </a:lnTo>
                                <a:lnTo>
                                  <a:pt x="360082" y="5337"/>
                                </a:lnTo>
                                <a:lnTo>
                                  <a:pt x="414072" y="0"/>
                                </a:lnTo>
                                <a:lnTo>
                                  <a:pt x="469526" y="3773"/>
                                </a:lnTo>
                                <a:lnTo>
                                  <a:pt x="515238" y="19527"/>
                                </a:lnTo>
                                <a:lnTo>
                                  <a:pt x="540005" y="50131"/>
                                </a:lnTo>
                                <a:lnTo>
                                  <a:pt x="578768" y="71442"/>
                                </a:lnTo>
                                <a:lnTo>
                                  <a:pt x="599054" y="105298"/>
                                </a:lnTo>
                                <a:lnTo>
                                  <a:pt x="600714" y="143951"/>
                                </a:lnTo>
                                <a:lnTo>
                                  <a:pt x="583602" y="179656"/>
                                </a:lnTo>
                                <a:lnTo>
                                  <a:pt x="547570" y="204664"/>
                                </a:lnTo>
                                <a:lnTo>
                                  <a:pt x="564115" y="228295"/>
                                </a:lnTo>
                                <a:lnTo>
                                  <a:pt x="534329" y="276805"/>
                                </a:lnTo>
                                <a:lnTo>
                                  <a:pt x="466613" y="286952"/>
                                </a:lnTo>
                                <a:lnTo>
                                  <a:pt x="423895" y="284306"/>
                                </a:lnTo>
                                <a:lnTo>
                                  <a:pt x="377715" y="276041"/>
                                </a:lnTo>
                                <a:lnTo>
                                  <a:pt x="329904" y="261803"/>
                                </a:lnTo>
                                <a:lnTo>
                                  <a:pt x="282296" y="241238"/>
                                </a:lnTo>
                                <a:lnTo>
                                  <a:pt x="265213" y="252173"/>
                                </a:lnTo>
                                <a:lnTo>
                                  <a:pt x="237047" y="260543"/>
                                </a:lnTo>
                                <a:lnTo>
                                  <a:pt x="201002" y="264438"/>
                                </a:lnTo>
                                <a:lnTo>
                                  <a:pt x="160282" y="261950"/>
                                </a:lnTo>
                                <a:lnTo>
                                  <a:pt x="148584" y="257803"/>
                                </a:lnTo>
                                <a:lnTo>
                                  <a:pt x="122846" y="248680"/>
                                </a:lnTo>
                                <a:lnTo>
                                  <a:pt x="97108" y="239556"/>
                                </a:lnTo>
                                <a:lnTo>
                                  <a:pt x="85410" y="235409"/>
                                </a:lnTo>
                                <a:close/>
                              </a:path>
                            </a:pathLst>
                          </a:custGeom>
                          <a:ln w="3255">
                            <a:solidFill>
                              <a:srgbClr val="231F20"/>
                            </a:solidFill>
                            <a:prstDash val="solid"/>
                          </a:ln>
                        </wps:spPr>
                        <wps:bodyPr wrap="square" lIns="0" tIns="0" rIns="0" bIns="0" rtlCol="0">
                          <a:prstTxWarp prst="textNoShape">
                            <a:avLst/>
                          </a:prstTxWarp>
                          <a:noAutofit/>
                        </wps:bodyPr>
                      </wps:wsp>
                      <wps:wsp>
                        <wps:cNvPr id="1877" name="Textbox 1877"/>
                        <wps:cNvSpPr txBox="1"/>
                        <wps:spPr>
                          <a:xfrm>
                            <a:off x="0" y="0"/>
                            <a:ext cx="604520" cy="290830"/>
                          </a:xfrm>
                          <a:prstGeom prst="rect">
                            <a:avLst/>
                          </a:prstGeom>
                        </wps:spPr>
                        <wps:txbx>
                          <w:txbxContent>
                            <w:p w14:paraId="103BDB67" w14:textId="77777777" w:rsidR="000A417C" w:rsidRDefault="00000000">
                              <w:pPr>
                                <w:spacing w:before="108"/>
                                <w:ind w:left="146"/>
                                <w:rPr>
                                  <w:sz w:val="20"/>
                                </w:rPr>
                              </w:pPr>
                              <w:r>
                                <w:rPr>
                                  <w:color w:val="1F1F1F"/>
                                  <w:sz w:val="20"/>
                                </w:rPr>
                                <w:t>Oh,</w:t>
                              </w:r>
                              <w:r>
                                <w:rPr>
                                  <w:color w:val="1F1F1F"/>
                                  <w:spacing w:val="-8"/>
                                  <w:sz w:val="20"/>
                                </w:rPr>
                                <w:t xml:space="preserve"> </w:t>
                              </w:r>
                              <w:r>
                                <w:rPr>
                                  <w:color w:val="1F1F1F"/>
                                  <w:spacing w:val="-5"/>
                                  <w:sz w:val="20"/>
                                </w:rPr>
                                <w:t>no!</w:t>
                              </w:r>
                            </w:p>
                          </w:txbxContent>
                        </wps:txbx>
                        <wps:bodyPr wrap="square" lIns="0" tIns="0" rIns="0" bIns="0" rtlCol="0">
                          <a:noAutofit/>
                        </wps:bodyPr>
                      </wps:wsp>
                    </wpg:wgp>
                  </a:graphicData>
                </a:graphic>
              </wp:anchor>
            </w:drawing>
          </mc:Choice>
          <mc:Fallback>
            <w:pict>
              <v:group w14:anchorId="1D2046B6" id="Group 1875" o:spid="_x0000_s2075" style="position:absolute;left:0;text-align:left;margin-left:391.6pt;margin-top:-5.4pt;width:47.6pt;height:22.9pt;z-index:15903232;mso-wrap-distance-left:0;mso-wrap-distance-right:0;mso-position-horizontal-relative:page;mso-position-vertical-relative:text" coordsize="6045,2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">
                <v:shape id="Graphic 1876" o:spid="_x0000_s2076" style="position:absolute;left:16;top:16;width:6007;height:2870;visibility:visible;mso-wrap-style:square;v-text-anchor:top" coordsize="600710,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" path="m85410,235409r-5565,-3546l74385,228081r-5337,-4031l63854,219758,19107,207635,,181743,7139,149337,41134,117674,24693,97397,38827,79969,75521,65897,126758,55687r1439,-18236l153483,22058r36499,-7681l225060,19274r26202,4149l272593,17333r20990,-5709l318759,16917,360082,5337,414072,r55454,3773l515238,19527r24767,30604l578768,71442r20286,33856l600714,143951r-17112,35705l547570,204664r16545,23631l534329,276805r-67716,10147l423895,284306r-46180,-8265l329904,261803,282296,241238r-17083,10935l237047,260543r-36045,3895l160282,261950r-11698,-4147l122846,248680,97108,239556,85410,235409xe" filled="f" strokecolor="#231f20" strokeweight=".09042mm">
                  <v:path arrowok="t"/>
                </v:shape>
                <v:shape id="Textbox 1877" o:spid="_x0000_s2077" type="#_x0000_t202" style="position:absolute;width:6045;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" filled="f" stroked="f">
                  <v:textbox inset="0,0,0,0">
                    <w:txbxContent>
                      <w:p w14:paraId="103BDB67" w14:textId="77777777" w:rsidR="000A417C" w:rsidRDefault="00000000">
                        <w:pPr>
                          <w:spacing w:before="108"/>
                          <w:ind w:left="146"/>
                          <w:rPr>
                            <w:sz w:val="20"/>
                          </w:rPr>
                        </w:pPr>
                        <w:r>
                          <w:rPr>
                            <w:color w:val="1F1F1F"/>
                            <w:sz w:val="20"/>
                          </w:rPr>
                          <w:t>Oh,</w:t>
                        </w:r>
                        <w:r>
                          <w:rPr>
                            <w:color w:val="1F1F1F"/>
                            <w:spacing w:val="-8"/>
                            <w:sz w:val="20"/>
                          </w:rPr>
                          <w:t xml:space="preserve"> </w:t>
                        </w:r>
                        <w:r>
                          <w:rPr>
                            <w:color w:val="1F1F1F"/>
                            <w:spacing w:val="-5"/>
                            <w:sz w:val="20"/>
                          </w:rPr>
                          <w:t>no!</w:t>
                        </w:r>
                      </w:p>
                    </w:txbxContent>
                  </v:textbox>
                </v:shape>
                <w10:wrap anchorx="page"/>
              </v:group>
            </w:pict>
          </mc:Fallback>
        </mc:AlternateContent>
      </w:r>
      <w:r>
        <w:rPr>
          <w:color w:val="383838"/>
          <w:spacing w:val="-10"/>
        </w:rPr>
        <w:t>c</w:t>
      </w:r>
    </w:p>
    <w:p w14:paraId="66287FAF" w14:textId="77777777" w:rsidR="000A417C" w:rsidRDefault="000A417C">
      <w:pPr>
        <w:pStyle w:val="Zkladntext"/>
      </w:pPr>
    </w:p>
    <w:p w14:paraId="3AB7531D" w14:textId="77777777" w:rsidR="000A417C" w:rsidRDefault="000A417C">
      <w:pPr>
        <w:pStyle w:val="Zkladntext"/>
      </w:pPr>
    </w:p>
    <w:p w14:paraId="25FC40A6" w14:textId="77777777" w:rsidR="000A417C" w:rsidRDefault="000A417C">
      <w:pPr>
        <w:pStyle w:val="Zkladntext"/>
        <w:spacing w:before="83"/>
      </w:pPr>
    </w:p>
    <w:p w14:paraId="5948F439" w14:textId="3BE8FF7F" w:rsidR="000A417C" w:rsidRDefault="00000000">
      <w:pPr>
        <w:pStyle w:val="Zkladntext"/>
        <w:ind w:left="173"/>
      </w:pPr>
      <w:r>
        <w:rPr>
          <w:color w:val="1F1F1F"/>
        </w:rPr>
        <w:t>*</w:t>
      </w:r>
      <w:r w:rsidR="0084791B" w:rsidRPr="0084791B">
        <w:t xml:space="preserve"> </w:t>
      </w:r>
      <w:r w:rsidR="0084791B" w:rsidRPr="0084791B">
        <w:rPr>
          <w:color w:val="1F1F1F"/>
        </w:rPr>
        <w:t>Alarm se po vypnutí nespustí</w:t>
      </w:r>
      <w:r>
        <w:rPr>
          <w:color w:val="1F1F1F"/>
          <w:spacing w:val="-4"/>
        </w:rPr>
        <w:t>.</w:t>
      </w:r>
    </w:p>
    <w:p w14:paraId="5ECE1954" w14:textId="77777777" w:rsidR="000A417C" w:rsidRDefault="000A417C">
      <w:pPr>
        <w:sectPr w:rsidR="000A417C">
          <w:pgSz w:w="11900" w:h="16840"/>
          <w:pgMar w:top="1960" w:right="1520" w:bottom="1820" w:left="1400" w:header="1200" w:footer="1607" w:gutter="0"/>
          <w:cols w:space="720"/>
        </w:sectPr>
      </w:pPr>
    </w:p>
    <w:p w14:paraId="23AE9790" w14:textId="77777777" w:rsidR="000A417C" w:rsidRDefault="000A417C">
      <w:pPr>
        <w:pStyle w:val="Zkladntext"/>
      </w:pPr>
    </w:p>
    <w:p w14:paraId="7BF9464D" w14:textId="77777777" w:rsidR="000A417C" w:rsidRDefault="000A417C">
      <w:pPr>
        <w:pStyle w:val="Zkladntext"/>
      </w:pPr>
    </w:p>
    <w:p w14:paraId="250AF3C2" w14:textId="77777777" w:rsidR="000A417C" w:rsidRDefault="000A417C">
      <w:pPr>
        <w:pStyle w:val="Zkladntext"/>
        <w:spacing w:before="139"/>
      </w:pPr>
    </w:p>
    <w:p w14:paraId="30360FA7" w14:textId="6D47B8E8" w:rsidR="000A417C" w:rsidRDefault="00000000">
      <w:pPr>
        <w:pStyle w:val="Odstavecseseznamem"/>
        <w:numPr>
          <w:ilvl w:val="0"/>
          <w:numId w:val="7"/>
        </w:numPr>
        <w:tabs>
          <w:tab w:val="left" w:pos="388"/>
        </w:tabs>
        <w:spacing w:before="1"/>
        <w:ind w:left="388" w:hanging="217"/>
        <w:rPr>
          <w:sz w:val="20"/>
        </w:rPr>
      </w:pPr>
      <w:r>
        <w:rPr>
          <w:noProof/>
        </w:rPr>
        <mc:AlternateContent>
          <mc:Choice Requires="wpg">
            <w:drawing>
              <wp:anchor distT="0" distB="0" distL="0" distR="0" simplePos="0" relativeHeight="15905792" behindDoc="0" locked="0" layoutInCell="1" allowOverlap="1" wp14:anchorId="552AF24D" wp14:editId="552EDBCB">
                <wp:simplePos x="0" y="0"/>
                <wp:positionH relativeFrom="page">
                  <wp:posOffset>3806681</wp:posOffset>
                </wp:positionH>
                <wp:positionV relativeFrom="paragraph">
                  <wp:posOffset>22697</wp:posOffset>
                </wp:positionV>
                <wp:extent cx="1413510" cy="1315085"/>
                <wp:effectExtent l="0" t="0" r="0" b="0"/>
                <wp:wrapNone/>
                <wp:docPr id="1878" name="Group 18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13510" cy="1315085"/>
                          <a:chOff x="0" y="0"/>
                          <a:chExt cx="1413510" cy="1315085"/>
                        </a:xfrm>
                      </wpg:grpSpPr>
                      <wps:wsp>
                        <wps:cNvPr id="1879" name="Graphic 1879"/>
                        <wps:cNvSpPr/>
                        <wps:spPr>
                          <a:xfrm>
                            <a:off x="1905" y="1905"/>
                            <a:ext cx="1409700" cy="1311275"/>
                          </a:xfrm>
                          <a:custGeom>
                            <a:avLst/>
                            <a:gdLst/>
                            <a:ahLst/>
                            <a:cxnLst/>
                            <a:rect l="l" t="t" r="r" b="b"/>
                            <a:pathLst>
                              <a:path w="1409700" h="1311275">
                                <a:moveTo>
                                  <a:pt x="797991" y="0"/>
                                </a:moveTo>
                                <a:lnTo>
                                  <a:pt x="684556" y="0"/>
                                </a:lnTo>
                                <a:lnTo>
                                  <a:pt x="434999" y="0"/>
                                </a:lnTo>
                                <a:lnTo>
                                  <a:pt x="185442" y="0"/>
                                </a:lnTo>
                                <a:lnTo>
                                  <a:pt x="72007" y="0"/>
                                </a:lnTo>
                                <a:lnTo>
                                  <a:pt x="43981" y="5659"/>
                                </a:lnTo>
                                <a:lnTo>
                                  <a:pt x="21092" y="21093"/>
                                </a:lnTo>
                                <a:lnTo>
                                  <a:pt x="5659" y="43982"/>
                                </a:lnTo>
                                <a:lnTo>
                                  <a:pt x="0" y="72007"/>
                                </a:lnTo>
                                <a:lnTo>
                                  <a:pt x="0" y="254303"/>
                                </a:lnTo>
                                <a:lnTo>
                                  <a:pt x="0" y="655352"/>
                                </a:lnTo>
                                <a:lnTo>
                                  <a:pt x="0" y="1056401"/>
                                </a:lnTo>
                                <a:lnTo>
                                  <a:pt x="0" y="1238696"/>
                                </a:lnTo>
                                <a:lnTo>
                                  <a:pt x="5659" y="1266732"/>
                                </a:lnTo>
                                <a:lnTo>
                                  <a:pt x="21092" y="1289620"/>
                                </a:lnTo>
                                <a:lnTo>
                                  <a:pt x="43981" y="1305048"/>
                                </a:lnTo>
                                <a:lnTo>
                                  <a:pt x="72007" y="1310704"/>
                                </a:lnTo>
                                <a:lnTo>
                                  <a:pt x="269770" y="1310704"/>
                                </a:lnTo>
                                <a:lnTo>
                                  <a:pt x="704850" y="1310704"/>
                                </a:lnTo>
                                <a:lnTo>
                                  <a:pt x="1139929" y="1310704"/>
                                </a:lnTo>
                                <a:lnTo>
                                  <a:pt x="1337692" y="1310704"/>
                                </a:lnTo>
                                <a:lnTo>
                                  <a:pt x="1365717" y="1305048"/>
                                </a:lnTo>
                                <a:lnTo>
                                  <a:pt x="1388606" y="1289620"/>
                                </a:lnTo>
                                <a:lnTo>
                                  <a:pt x="1404040" y="1266732"/>
                                </a:lnTo>
                                <a:lnTo>
                                  <a:pt x="1409700" y="1238696"/>
                                </a:lnTo>
                                <a:lnTo>
                                  <a:pt x="1409700" y="1056401"/>
                                </a:lnTo>
                                <a:lnTo>
                                  <a:pt x="1409700" y="655352"/>
                                </a:lnTo>
                                <a:lnTo>
                                  <a:pt x="1409700" y="254303"/>
                                </a:lnTo>
                                <a:lnTo>
                                  <a:pt x="1409700" y="72007"/>
                                </a:lnTo>
                                <a:lnTo>
                                  <a:pt x="1404040" y="43982"/>
                                </a:lnTo>
                                <a:lnTo>
                                  <a:pt x="1388606" y="21093"/>
                                </a:lnTo>
                                <a:lnTo>
                                  <a:pt x="1365717" y="5659"/>
                                </a:lnTo>
                                <a:lnTo>
                                  <a:pt x="1337692" y="0"/>
                                </a:lnTo>
                                <a:lnTo>
                                  <a:pt x="1237194" y="0"/>
                                </a:lnTo>
                                <a:lnTo>
                                  <a:pt x="1016099" y="0"/>
                                </a:lnTo>
                                <a:lnTo>
                                  <a:pt x="795003" y="0"/>
                                </a:lnTo>
                                <a:lnTo>
                                  <a:pt x="694505" y="0"/>
                                </a:lnTo>
                              </a:path>
                            </a:pathLst>
                          </a:custGeom>
                          <a:ln w="381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880" name="Image 1880"/>
                          <pic:cNvPicPr/>
                        </pic:nvPicPr>
                        <pic:blipFill>
                          <a:blip r:embed="rId1071" cstate="print"/>
                          <a:stretch>
                            <a:fillRect/>
                          </a:stretch>
                        </pic:blipFill>
                        <pic:spPr>
                          <a:xfrm>
                            <a:off x="60319" y="51005"/>
                            <a:ext cx="73892" cy="105612"/>
                          </a:xfrm>
                          <a:prstGeom prst="rect">
                            <a:avLst/>
                          </a:prstGeom>
                        </pic:spPr>
                      </pic:pic>
                      <pic:pic xmlns:pic="http://schemas.openxmlformats.org/drawingml/2006/picture">
                        <pic:nvPicPr>
                          <pic:cNvPr id="1881" name="Image 1881"/>
                          <pic:cNvPicPr/>
                        </pic:nvPicPr>
                        <pic:blipFill>
                          <a:blip r:embed="rId1072" cstate="print"/>
                          <a:stretch>
                            <a:fillRect/>
                          </a:stretch>
                        </pic:blipFill>
                        <pic:spPr>
                          <a:xfrm>
                            <a:off x="135390" y="55935"/>
                            <a:ext cx="1116558" cy="1190897"/>
                          </a:xfrm>
                          <a:prstGeom prst="rect">
                            <a:avLst/>
                          </a:prstGeom>
                        </pic:spPr>
                      </pic:pic>
                    </wpg:wgp>
                  </a:graphicData>
                </a:graphic>
              </wp:anchor>
            </w:drawing>
          </mc:Choice>
          <mc:Fallback>
            <w:pict>
              <v:group w14:anchorId="426BFB62" id="Group 1878" o:spid="_x0000_s1026" style="position:absolute;margin-left:299.75pt;margin-top:1.8pt;width:111.3pt;height:103.55pt;z-index:15905792;mso-wrap-distance-left:0;mso-wrap-distance-right:0;mso-position-horizontal-relative:page" coordsize="14135,13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">
                <v:shape id="Graphic 1879" o:spid="_x0000_s1027" style="position:absolute;left:19;top:19;width:14097;height:13112;visibility:visible;mso-wrap-style:square;v-text-anchor:top" coordsize="1409700,131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" path="m797991,l684556,,434999,,185442,,72007,,43981,5659,21092,21093,5659,43982,,72007,,254303,,655352r,401049l,1238696r5659,28036l21092,1289620r22889,15428l72007,1310704r197763,l704850,1310704r435079,l1337692,1310704r28025,-5656l1388606,1289620r15434,-22888l1409700,1238696r,-182295l1409700,655352r,-401049l1409700,72007r-5660,-28025l1388606,21093,1365717,5659,1337692,,1237194,,1016099,,795003,,694505,e" filled="f" strokecolor="#231f20" strokeweight=".3pt">
                  <v:path arrowok="t"/>
                </v:shape>
                <v:shape id="Image 1880" o:spid="_x0000_s1028" type="#_x0000_t75" style="position:absolute;left:603;top:510;width:739;height:1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">
                  <v:imagedata r:id="rId1073" o:title=""/>
                </v:shape>
                <v:shape id="Image 1881" o:spid="_x0000_s1029" type="#_x0000_t75" style="position:absolute;left:1353;top:559;width:11166;height:11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">
                  <v:imagedata r:id="rId1074" o:title=""/>
                </v:shape>
                <w10:wrap anchorx="page"/>
              </v:group>
            </w:pict>
          </mc:Fallback>
        </mc:AlternateContent>
      </w:r>
      <w:r>
        <w:rPr>
          <w:noProof/>
        </w:rPr>
        <mc:AlternateContent>
          <mc:Choice Requires="wpg">
            <w:drawing>
              <wp:anchor distT="0" distB="0" distL="0" distR="0" simplePos="0" relativeHeight="15906304" behindDoc="0" locked="0" layoutInCell="1" allowOverlap="1" wp14:anchorId="354F5CE3" wp14:editId="01B2CED2">
                <wp:simplePos x="0" y="0"/>
                <wp:positionH relativeFrom="page">
                  <wp:posOffset>5338979</wp:posOffset>
                </wp:positionH>
                <wp:positionV relativeFrom="paragraph">
                  <wp:posOffset>-294332</wp:posOffset>
                </wp:positionV>
                <wp:extent cx="849630" cy="841375"/>
                <wp:effectExtent l="0" t="0" r="0" b="0"/>
                <wp:wrapNone/>
                <wp:docPr id="1882" name="Group 1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1375"/>
                          <a:chOff x="0" y="0"/>
                          <a:chExt cx="849630" cy="841375"/>
                        </a:xfrm>
                      </wpg:grpSpPr>
                      <wps:wsp>
                        <wps:cNvPr id="1883" name="Graphic 1883"/>
                        <wps:cNvSpPr/>
                        <wps:spPr>
                          <a:xfrm>
                            <a:off x="7200" y="8300"/>
                            <a:ext cx="835025" cy="825500"/>
                          </a:xfrm>
                          <a:custGeom>
                            <a:avLst/>
                            <a:gdLst/>
                            <a:ahLst/>
                            <a:cxnLst/>
                            <a:rect l="l" t="t" r="r" b="b"/>
                            <a:pathLst>
                              <a:path w="835025" h="825500">
                                <a:moveTo>
                                  <a:pt x="781024" y="825500"/>
                                </a:moveTo>
                                <a:lnTo>
                                  <a:pt x="53999" y="825500"/>
                                </a:lnTo>
                                <a:lnTo>
                                  <a:pt x="32978" y="821255"/>
                                </a:lnTo>
                                <a:lnTo>
                                  <a:pt x="15814" y="809680"/>
                                </a:lnTo>
                                <a:lnTo>
                                  <a:pt x="4242" y="792515"/>
                                </a:lnTo>
                                <a:lnTo>
                                  <a:pt x="0" y="771500"/>
                                </a:lnTo>
                                <a:lnTo>
                                  <a:pt x="0" y="53999"/>
                                </a:lnTo>
                                <a:lnTo>
                                  <a:pt x="4242" y="32984"/>
                                </a:lnTo>
                                <a:lnTo>
                                  <a:pt x="15814" y="15819"/>
                                </a:lnTo>
                                <a:lnTo>
                                  <a:pt x="32978" y="4244"/>
                                </a:lnTo>
                                <a:lnTo>
                                  <a:pt x="53999" y="0"/>
                                </a:lnTo>
                                <a:lnTo>
                                  <a:pt x="781024" y="0"/>
                                </a:lnTo>
                                <a:lnTo>
                                  <a:pt x="802040" y="4244"/>
                                </a:lnTo>
                                <a:lnTo>
                                  <a:pt x="819205" y="15819"/>
                                </a:lnTo>
                                <a:lnTo>
                                  <a:pt x="830780" y="32984"/>
                                </a:lnTo>
                                <a:lnTo>
                                  <a:pt x="835025" y="53999"/>
                                </a:lnTo>
                                <a:lnTo>
                                  <a:pt x="835025" y="771500"/>
                                </a:lnTo>
                                <a:lnTo>
                                  <a:pt x="830780" y="792515"/>
                                </a:lnTo>
                                <a:lnTo>
                                  <a:pt x="819205" y="809680"/>
                                </a:lnTo>
                                <a:lnTo>
                                  <a:pt x="802040" y="821255"/>
                                </a:lnTo>
                                <a:lnTo>
                                  <a:pt x="781024" y="825500"/>
                                </a:lnTo>
                                <a:close/>
                              </a:path>
                            </a:pathLst>
                          </a:custGeom>
                          <a:solidFill>
                            <a:srgbClr val="C7EAFB"/>
                          </a:solidFill>
                        </wps:spPr>
                        <wps:bodyPr wrap="square" lIns="0" tIns="0" rIns="0" bIns="0" rtlCol="0">
                          <a:prstTxWarp prst="textNoShape">
                            <a:avLst/>
                          </a:prstTxWarp>
                          <a:noAutofit/>
                        </wps:bodyPr>
                      </wps:wsp>
                      <wps:wsp>
                        <wps:cNvPr id="1884" name="Graphic 1884"/>
                        <wps:cNvSpPr/>
                        <wps:spPr>
                          <a:xfrm>
                            <a:off x="7200" y="8300"/>
                            <a:ext cx="835025" cy="825500"/>
                          </a:xfrm>
                          <a:custGeom>
                            <a:avLst/>
                            <a:gdLst/>
                            <a:ahLst/>
                            <a:cxnLst/>
                            <a:rect l="l" t="t" r="r" b="b"/>
                            <a:pathLst>
                              <a:path w="835025" h="825500">
                                <a:moveTo>
                                  <a:pt x="835025" y="771500"/>
                                </a:moveTo>
                                <a:lnTo>
                                  <a:pt x="830780" y="792515"/>
                                </a:lnTo>
                                <a:lnTo>
                                  <a:pt x="819205" y="809680"/>
                                </a:lnTo>
                                <a:lnTo>
                                  <a:pt x="802040" y="821255"/>
                                </a:lnTo>
                                <a:lnTo>
                                  <a:pt x="781024" y="825500"/>
                                </a:lnTo>
                                <a:lnTo>
                                  <a:pt x="667426" y="825500"/>
                                </a:lnTo>
                                <a:lnTo>
                                  <a:pt x="417511" y="825500"/>
                                </a:lnTo>
                                <a:lnTo>
                                  <a:pt x="167596" y="825500"/>
                                </a:lnTo>
                                <a:lnTo>
                                  <a:pt x="53999" y="825500"/>
                                </a:lnTo>
                                <a:lnTo>
                                  <a:pt x="32978" y="821255"/>
                                </a:lnTo>
                                <a:lnTo>
                                  <a:pt x="15814" y="809680"/>
                                </a:lnTo>
                                <a:lnTo>
                                  <a:pt x="4242" y="792515"/>
                                </a:lnTo>
                                <a:lnTo>
                                  <a:pt x="0" y="771500"/>
                                </a:lnTo>
                                <a:lnTo>
                                  <a:pt x="0" y="659390"/>
                                </a:lnTo>
                                <a:lnTo>
                                  <a:pt x="0" y="412750"/>
                                </a:lnTo>
                                <a:lnTo>
                                  <a:pt x="0" y="166109"/>
                                </a:lnTo>
                                <a:lnTo>
                                  <a:pt x="0" y="53999"/>
                                </a:lnTo>
                                <a:lnTo>
                                  <a:pt x="4242" y="32984"/>
                                </a:lnTo>
                                <a:lnTo>
                                  <a:pt x="15814" y="15819"/>
                                </a:lnTo>
                                <a:lnTo>
                                  <a:pt x="32978" y="4244"/>
                                </a:lnTo>
                                <a:lnTo>
                                  <a:pt x="53999" y="0"/>
                                </a:lnTo>
                                <a:lnTo>
                                  <a:pt x="167596" y="0"/>
                                </a:lnTo>
                                <a:lnTo>
                                  <a:pt x="417511" y="0"/>
                                </a:lnTo>
                                <a:lnTo>
                                  <a:pt x="667426" y="0"/>
                                </a:lnTo>
                                <a:lnTo>
                                  <a:pt x="781024" y="0"/>
                                </a:lnTo>
                                <a:lnTo>
                                  <a:pt x="802040" y="4244"/>
                                </a:lnTo>
                                <a:lnTo>
                                  <a:pt x="819205" y="15819"/>
                                </a:lnTo>
                                <a:lnTo>
                                  <a:pt x="830780" y="32984"/>
                                </a:lnTo>
                                <a:lnTo>
                                  <a:pt x="835025" y="53999"/>
                                </a:lnTo>
                                <a:lnTo>
                                  <a:pt x="835025" y="166109"/>
                                </a:lnTo>
                                <a:lnTo>
                                  <a:pt x="835025" y="412750"/>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885" name="Image 1885"/>
                          <pic:cNvPicPr/>
                        </pic:nvPicPr>
                        <pic:blipFill>
                          <a:blip r:embed="rId1075" cstate="print"/>
                          <a:stretch>
                            <a:fillRect/>
                          </a:stretch>
                        </pic:blipFill>
                        <pic:spPr>
                          <a:xfrm>
                            <a:off x="126451" y="234132"/>
                            <a:ext cx="54867" cy="115835"/>
                          </a:xfrm>
                          <a:prstGeom prst="rect">
                            <a:avLst/>
                          </a:prstGeom>
                        </pic:spPr>
                      </pic:pic>
                      <wps:wsp>
                        <wps:cNvPr id="1886" name="Textbox 1886"/>
                        <wps:cNvSpPr txBox="1"/>
                        <wps:spPr>
                          <a:xfrm>
                            <a:off x="33114" y="0"/>
                            <a:ext cx="725170" cy="198755"/>
                          </a:xfrm>
                          <a:prstGeom prst="rect">
                            <a:avLst/>
                          </a:prstGeom>
                        </wps:spPr>
                        <wps:txbx>
                          <w:txbxContent>
                            <w:p w14:paraId="77E1DBAF" w14:textId="77777777" w:rsidR="000A417C" w:rsidRDefault="00000000">
                              <w:pPr>
                                <w:spacing w:line="313" w:lineRule="exact"/>
                                <w:rPr>
                                  <w:sz w:val="28"/>
                                </w:rPr>
                              </w:pPr>
                              <w:r>
                                <w:rPr>
                                  <w:color w:val="1F1F1F"/>
                                  <w:spacing w:val="-2"/>
                                  <w:w w:val="90"/>
                                  <w:sz w:val="28"/>
                                  <w:u w:val="single" w:color="231F20"/>
                                </w:rPr>
                                <w:t>Sensitivity</w:t>
                              </w:r>
                            </w:p>
                          </w:txbxContent>
                        </wps:txbx>
                        <wps:bodyPr wrap="square" lIns="0" tIns="0" rIns="0" bIns="0" rtlCol="0">
                          <a:noAutofit/>
                        </wps:bodyPr>
                      </wps:wsp>
                      <wps:wsp>
                        <wps:cNvPr id="1887" name="Textbox 1887"/>
                        <wps:cNvSpPr txBox="1"/>
                        <wps:spPr>
                          <a:xfrm>
                            <a:off x="98095" y="658416"/>
                            <a:ext cx="118745" cy="133985"/>
                          </a:xfrm>
                          <a:prstGeom prst="rect">
                            <a:avLst/>
                          </a:prstGeom>
                        </wps:spPr>
                        <wps:txbx>
                          <w:txbxContent>
                            <w:p w14:paraId="10377CC8" w14:textId="77777777" w:rsidR="000A417C" w:rsidRDefault="00000000">
                              <w:pPr>
                                <w:spacing w:line="210" w:lineRule="exact"/>
                                <w:rPr>
                                  <w:rFonts w:ascii="Calibri"/>
                                  <w:sz w:val="21"/>
                                </w:rPr>
                              </w:pPr>
                              <w:r>
                                <w:rPr>
                                  <w:rFonts w:ascii="Calibri"/>
                                  <w:color w:val="1F1F1F"/>
                                  <w:spacing w:val="-10"/>
                                  <w:sz w:val="21"/>
                                </w:rPr>
                                <w:t>W</w:t>
                              </w:r>
                            </w:p>
                          </w:txbxContent>
                        </wps:txbx>
                        <wps:bodyPr wrap="square" lIns="0" tIns="0" rIns="0" bIns="0" rtlCol="0">
                          <a:noAutofit/>
                        </wps:bodyPr>
                      </wps:wsp>
                    </wpg:wgp>
                  </a:graphicData>
                </a:graphic>
              </wp:anchor>
            </w:drawing>
          </mc:Choice>
          <mc:Fallback>
            <w:pict>
              <v:group w14:anchorId="354F5CE3" id="Group 1882" o:spid="_x0000_s2078" style="position:absolute;left:0;text-align:left;margin-left:420.4pt;margin-top:-23.2pt;width:66.9pt;height:66.25pt;z-index:15906304;mso-wrap-distance-left:0;mso-wrap-distance-right:0;mso-position-horizontal-relative:page;mso-position-vertical-relative:text" coordsize="8496,8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">
                <v:shape id="Graphic 1883" o:spid="_x0000_s2079" style="position:absolute;left:72;top:83;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" path="m781024,825500r-727025,l32978,821255,15814,809680,4242,792515,,771500,,53999,4242,32984,15814,15819,32978,4244,53999,,781024,r21016,4244l819205,15819r11575,17165l835025,53999r,717501l830780,792515r-11575,17165l802040,821255r-21016,4245xe" fillcolor="#c7eafb" stroked="f">
                  <v:path arrowok="t"/>
                </v:shape>
                <v:shape id="Graphic 1884" o:spid="_x0000_s2080" style="position:absolute;left:72;top:83;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" path="m835025,771500r-4245,21015l819205,809680r-17165,11575l781024,825500r-113598,l417511,825500r-249915,l53999,825500,32978,821255,15814,809680,4242,792515,,771500,,659390,,412750,,166109,,53999,4242,32984,15814,15819,32978,4244,53999,,167596,,417511,,667426,,781024,r21016,4244l819205,15819r11575,17165l835025,53999r,112110l835025,412750r,246640l835025,771500xe" filled="f" strokecolor="#231f20" strokeweight=".4mm">
                  <v:path arrowok="t"/>
                </v:shape>
                <v:shape id="Image 1885" o:spid="_x0000_s2081" type="#_x0000_t75" style="position:absolute;left:1264;top:2341;width:549;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">
                  <v:imagedata r:id="rId1076" o:title=""/>
                </v:shape>
                <v:shape id="Textbox 1886" o:spid="_x0000_s2082" type="#_x0000_t202" style="position:absolute;left:331;width:7251;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" filled="f" stroked="f">
                  <v:textbox inset="0,0,0,0">
                    <w:txbxContent>
                      <w:p w14:paraId="77E1DBAF" w14:textId="77777777" w:rsidR="000A417C" w:rsidRDefault="00000000">
                        <w:pPr>
                          <w:spacing w:line="313" w:lineRule="exact"/>
                          <w:rPr>
                            <w:sz w:val="28"/>
                          </w:rPr>
                        </w:pPr>
                        <w:r>
                          <w:rPr>
                            <w:color w:val="1F1F1F"/>
                            <w:spacing w:val="-2"/>
                            <w:w w:val="90"/>
                            <w:sz w:val="28"/>
                            <w:u w:val="single" w:color="231F20"/>
                          </w:rPr>
                          <w:t>Sensitivity</w:t>
                        </w:r>
                      </w:p>
                    </w:txbxContent>
                  </v:textbox>
                </v:shape>
                <v:shape id="Textbox 1887" o:spid="_x0000_s2083" type="#_x0000_t202" style="position:absolute;left:980;top:6584;width:1188;height:1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" filled="f" stroked="f">
                  <v:textbox inset="0,0,0,0">
                    <w:txbxContent>
                      <w:p w14:paraId="10377CC8" w14:textId="77777777" w:rsidR="000A417C" w:rsidRDefault="00000000">
                        <w:pPr>
                          <w:spacing w:line="210" w:lineRule="exact"/>
                          <w:rPr>
                            <w:rFonts w:ascii="Calibri"/>
                            <w:sz w:val="21"/>
                          </w:rPr>
                        </w:pPr>
                        <w:r>
                          <w:rPr>
                            <w:rFonts w:ascii="Calibri"/>
                            <w:color w:val="1F1F1F"/>
                            <w:spacing w:val="-10"/>
                            <w:sz w:val="21"/>
                          </w:rPr>
                          <w:t>W</w:t>
                        </w:r>
                      </w:p>
                    </w:txbxContent>
                  </v:textbox>
                </v:shape>
                <w10:wrap anchorx="page"/>
              </v:group>
            </w:pict>
          </mc:Fallback>
        </mc:AlternateContent>
      </w:r>
      <w:bookmarkStart w:id="47" w:name="T_S500J(U)_45(E)out"/>
      <w:bookmarkEnd w:id="47"/>
      <w:r w:rsidR="00571607">
        <w:rPr>
          <w:noProof/>
        </w:rPr>
        <w:t xml:space="preserve">vyber bite citlivost s </w:t>
      </w:r>
      <w:r>
        <w:rPr>
          <w:color w:val="1F1F1F"/>
          <w:spacing w:val="-10"/>
          <w:sz w:val="20"/>
        </w:rPr>
        <w:t xml:space="preserve"> </w:t>
      </w:r>
      <w:r>
        <w:rPr>
          <w:color w:val="1F1F1F"/>
          <w:sz w:val="20"/>
        </w:rPr>
        <w:t>the</w:t>
      </w:r>
      <w:r>
        <w:rPr>
          <w:color w:val="1F1F1F"/>
          <w:spacing w:val="-10"/>
          <w:sz w:val="20"/>
        </w:rPr>
        <w:t xml:space="preserve"> </w:t>
      </w:r>
      <w:r>
        <w:rPr>
          <w:color w:val="1F1F1F"/>
          <w:sz w:val="20"/>
        </w:rPr>
        <w:t>Jog</w:t>
      </w:r>
      <w:r>
        <w:rPr>
          <w:color w:val="1F1F1F"/>
          <w:spacing w:val="-8"/>
          <w:sz w:val="20"/>
        </w:rPr>
        <w:t xml:space="preserve"> </w:t>
      </w:r>
      <w:r>
        <w:rPr>
          <w:color w:val="1F1F1F"/>
          <w:spacing w:val="-2"/>
          <w:sz w:val="20"/>
        </w:rPr>
        <w:t>Power</w:t>
      </w:r>
    </w:p>
    <w:p w14:paraId="250339A9" w14:textId="25796694" w:rsidR="000A417C" w:rsidRDefault="00000000">
      <w:pPr>
        <w:tabs>
          <w:tab w:val="left" w:pos="2144"/>
          <w:tab w:val="left" w:pos="2929"/>
        </w:tabs>
        <w:ind w:left="368"/>
        <w:rPr>
          <w:sz w:val="20"/>
        </w:rPr>
      </w:pPr>
      <w:r>
        <w:rPr>
          <w:noProof/>
        </w:rPr>
        <mc:AlternateContent>
          <mc:Choice Requires="wpg">
            <w:drawing>
              <wp:anchor distT="0" distB="0" distL="0" distR="0" simplePos="0" relativeHeight="483840000" behindDoc="1" locked="0" layoutInCell="1" allowOverlap="1" wp14:anchorId="05F26826" wp14:editId="02542D3C">
                <wp:simplePos x="0" y="0"/>
                <wp:positionH relativeFrom="page">
                  <wp:posOffset>2311561</wp:posOffset>
                </wp:positionH>
                <wp:positionV relativeFrom="paragraph">
                  <wp:posOffset>4312</wp:posOffset>
                </wp:positionV>
                <wp:extent cx="414655" cy="142240"/>
                <wp:effectExtent l="0" t="0" r="0" b="0"/>
                <wp:wrapNone/>
                <wp:docPr id="1888" name="Group 1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889" name="Graphic 1889"/>
                        <wps:cNvSpPr/>
                        <wps:spPr>
                          <a:xfrm>
                            <a:off x="0" y="15692"/>
                            <a:ext cx="414655" cy="122555"/>
                          </a:xfrm>
                          <a:custGeom>
                            <a:avLst/>
                            <a:gdLst/>
                            <a:ahLst/>
                            <a:cxnLst/>
                            <a:rect l="l" t="t" r="r" b="b"/>
                            <a:pathLst>
                              <a:path w="414655" h="122555">
                                <a:moveTo>
                                  <a:pt x="348791" y="122088"/>
                                </a:moveTo>
                                <a:lnTo>
                                  <a:pt x="65521" y="122088"/>
                                </a:lnTo>
                                <a:lnTo>
                                  <a:pt x="40016" y="117792"/>
                                </a:lnTo>
                                <a:lnTo>
                                  <a:pt x="19189" y="106077"/>
                                </a:lnTo>
                                <a:lnTo>
                                  <a:pt x="5148" y="88707"/>
                                </a:lnTo>
                                <a:lnTo>
                                  <a:pt x="0" y="67443"/>
                                </a:lnTo>
                                <a:lnTo>
                                  <a:pt x="0" y="54644"/>
                                </a:lnTo>
                                <a:lnTo>
                                  <a:pt x="5148" y="33366"/>
                                </a:lnTo>
                                <a:lnTo>
                                  <a:pt x="19189" y="15997"/>
                                </a:lnTo>
                                <a:lnTo>
                                  <a:pt x="40016" y="4291"/>
                                </a:lnTo>
                                <a:lnTo>
                                  <a:pt x="65521" y="0"/>
                                </a:lnTo>
                                <a:lnTo>
                                  <a:pt x="348791" y="0"/>
                                </a:lnTo>
                                <a:lnTo>
                                  <a:pt x="374294" y="4291"/>
                                </a:lnTo>
                                <a:lnTo>
                                  <a:pt x="395117" y="15997"/>
                                </a:lnTo>
                                <a:lnTo>
                                  <a:pt x="409154" y="33366"/>
                                </a:lnTo>
                                <a:lnTo>
                                  <a:pt x="414300" y="54644"/>
                                </a:lnTo>
                                <a:lnTo>
                                  <a:pt x="414300" y="67443"/>
                                </a:lnTo>
                                <a:lnTo>
                                  <a:pt x="409154" y="88707"/>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wps:wsp>
                        <wps:cNvPr id="1890" name="Textbox 1890"/>
                        <wps:cNvSpPr txBox="1"/>
                        <wps:spPr>
                          <a:xfrm>
                            <a:off x="0" y="0"/>
                            <a:ext cx="414655" cy="142240"/>
                          </a:xfrm>
                          <a:prstGeom prst="rect">
                            <a:avLst/>
                          </a:prstGeom>
                        </wps:spPr>
                        <wps:txbx>
                          <w:txbxContent>
                            <w:p w14:paraId="080E014F" w14:textId="77777777" w:rsidR="000A417C" w:rsidRDefault="00000000">
                              <w:pPr>
                                <w:spacing w:line="223" w:lineRule="exact"/>
                                <w:ind w:left="50"/>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05F26826" id="Group 1888" o:spid="_x0000_s2084" style="position:absolute;left:0;text-align:left;margin-left:182pt;margin-top:.35pt;width:32.65pt;height:11.2pt;z-index:-19476480;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">
                <v:shape id="Graphic 1889" o:spid="_x0000_s2085" style="position:absolute;top:15692;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" path="m348791,122088r-283270,l40016,117792,19189,106077,5148,88707,,67443,,54644,5148,33366,19189,15997,40016,4291,65521,,348791,r25503,4291l395117,15997r14037,17369l414300,54644r,12799l409154,88707r-14037,17370l374294,117792r-25503,4296xe" fillcolor="#d1d3d4" stroked="f">
                  <v:path arrowok="t"/>
                </v:shape>
                <v:shape id="Textbox 1890" o:spid="_x0000_s2086"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" filled="f" stroked="f">
                  <v:textbox inset="0,0,0,0">
                    <w:txbxContent>
                      <w:p w14:paraId="080E014F" w14:textId="77777777" w:rsidR="000A417C" w:rsidRDefault="00000000">
                        <w:pPr>
                          <w:spacing w:line="223" w:lineRule="exact"/>
                          <w:ind w:left="50"/>
                          <w:rPr>
                            <w:sz w:val="20"/>
                          </w:rPr>
                        </w:pPr>
                        <w:r>
                          <w:rPr>
                            <w:color w:val="1F1F1F"/>
                            <w:spacing w:val="-4"/>
                            <w:w w:val="95"/>
                            <w:sz w:val="20"/>
                          </w:rPr>
                          <w:t>MEMO</w:t>
                        </w:r>
                      </w:p>
                    </w:txbxContent>
                  </v:textbox>
                </v:shape>
                <w10:wrap anchorx="page"/>
              </v:group>
            </w:pict>
          </mc:Fallback>
        </mc:AlternateContent>
      </w:r>
      <w:r w:rsidR="00571607">
        <w:rPr>
          <w:color w:val="1F1F1F"/>
          <w:sz w:val="20"/>
        </w:rPr>
        <w:t>a stiskni</w:t>
      </w:r>
      <w:r>
        <w:rPr>
          <w:color w:val="1F1F1F"/>
          <w:sz w:val="20"/>
        </w:rPr>
        <w:tab/>
      </w:r>
      <w:r>
        <w:rPr>
          <w:color w:val="1F1F1F"/>
          <w:spacing w:val="-10"/>
          <w:sz w:val="20"/>
        </w:rPr>
        <w:t>(</w:t>
      </w:r>
      <w:r>
        <w:rPr>
          <w:color w:val="1F1F1F"/>
          <w:sz w:val="20"/>
        </w:rPr>
        <w:tab/>
      </w:r>
      <w:r>
        <w:rPr>
          <w:b/>
          <w:color w:val="00AEEF"/>
          <w:spacing w:val="-2"/>
          <w:w w:val="90"/>
          <w:sz w:val="20"/>
        </w:rPr>
        <w:t>BUTTON</w:t>
      </w:r>
      <w:r>
        <w:rPr>
          <w:b/>
          <w:color w:val="00AEEF"/>
          <w:spacing w:val="-10"/>
          <w:w w:val="90"/>
          <w:sz w:val="20"/>
        </w:rPr>
        <w:t xml:space="preserve"> </w:t>
      </w:r>
      <w:r>
        <w:rPr>
          <w:color w:val="1F1F1F"/>
          <w:spacing w:val="-2"/>
          <w:w w:val="90"/>
          <w:sz w:val="20"/>
        </w:rPr>
        <w:t>)</w:t>
      </w:r>
      <w:r>
        <w:rPr>
          <w:color w:val="1F1F1F"/>
          <w:spacing w:val="7"/>
          <w:sz w:val="20"/>
        </w:rPr>
        <w:t xml:space="preserve"> </w:t>
      </w:r>
      <w:r>
        <w:rPr>
          <w:color w:val="1F1F1F"/>
          <w:spacing w:val="-10"/>
          <w:w w:val="90"/>
          <w:sz w:val="20"/>
        </w:rPr>
        <w:t>.</w:t>
      </w:r>
    </w:p>
    <w:p w14:paraId="07C7C085" w14:textId="77777777" w:rsidR="000A417C" w:rsidRDefault="000A417C">
      <w:pPr>
        <w:rPr>
          <w:sz w:val="20"/>
        </w:rPr>
        <w:sectPr w:rsidR="000A417C">
          <w:pgSz w:w="11900" w:h="16840"/>
          <w:pgMar w:top="1960" w:right="1520" w:bottom="1800" w:left="1400" w:header="1200" w:footer="1607" w:gutter="0"/>
          <w:cols w:space="720"/>
        </w:sectPr>
      </w:pPr>
    </w:p>
    <w:p w14:paraId="153163AB" w14:textId="042247D3" w:rsidR="000A417C" w:rsidRDefault="00000000">
      <w:pPr>
        <w:pStyle w:val="Zkladntext"/>
        <w:spacing w:before="131" w:line="220" w:lineRule="auto"/>
        <w:ind w:left="253" w:right="38" w:hanging="76"/>
        <w:jc w:val="both"/>
      </w:pPr>
      <w:r>
        <w:rPr>
          <w:color w:val="1F1F1F"/>
        </w:rPr>
        <w:t>-</w:t>
      </w:r>
      <w:r w:rsidR="00D26A30" w:rsidRPr="00D26A30">
        <w:t xml:space="preserve"> </w:t>
      </w:r>
      <w:r w:rsidR="00D26A30" w:rsidRPr="00D26A30">
        <w:rPr>
          <w:color w:val="1F1F1F"/>
        </w:rPr>
        <w:t xml:space="preserve">Můžete nastavit úroveň citlivosti pro detekci </w:t>
      </w:r>
      <w:r w:rsidR="00D26A30">
        <w:rPr>
          <w:color w:val="1F1F1F"/>
        </w:rPr>
        <w:t>záberu.</w:t>
      </w:r>
      <w:r w:rsidR="00D26A30" w:rsidRPr="00D26A30">
        <w:rPr>
          <w:color w:val="1F1F1F"/>
        </w:rPr>
        <w:t xml:space="preserve"> Upravte úroveň citlivosti podle stavu moře, jako je rychlost přílivu a odlivu a velikost vln</w:t>
      </w:r>
      <w:r>
        <w:rPr>
          <w:color w:val="1F1F1F"/>
        </w:rPr>
        <w:t>.</w:t>
      </w:r>
    </w:p>
    <w:p w14:paraId="22C95730" w14:textId="77777777" w:rsidR="000A417C" w:rsidRDefault="00000000">
      <w:pPr>
        <w:spacing w:before="195"/>
        <w:rPr>
          <w:sz w:val="20"/>
        </w:rPr>
      </w:pPr>
      <w:r>
        <w:br w:type="column"/>
      </w:r>
    </w:p>
    <w:p w14:paraId="21228B88" w14:textId="77777777" w:rsidR="000A417C" w:rsidRDefault="00000000">
      <w:pPr>
        <w:pStyle w:val="Zkladntext"/>
        <w:ind w:left="177"/>
        <w:rPr>
          <w:rFonts w:ascii="Calibri"/>
        </w:rPr>
      </w:pPr>
      <w:r>
        <w:rPr>
          <w:rFonts w:ascii="Calibri"/>
          <w:color w:val="1F1F1F"/>
          <w:w w:val="110"/>
        </w:rPr>
        <w:t>(Example</w:t>
      </w:r>
      <w:r>
        <w:rPr>
          <w:rFonts w:ascii="Calibri"/>
          <w:color w:val="1F1F1F"/>
          <w:spacing w:val="-3"/>
          <w:w w:val="110"/>
        </w:rPr>
        <w:t xml:space="preserve"> </w:t>
      </w:r>
      <w:r>
        <w:rPr>
          <w:rFonts w:ascii="Calibri"/>
          <w:color w:val="1F1F1F"/>
          <w:w w:val="110"/>
        </w:rPr>
        <w:t>of</w:t>
      </w:r>
      <w:r>
        <w:rPr>
          <w:rFonts w:ascii="Calibri"/>
          <w:color w:val="1F1F1F"/>
          <w:spacing w:val="-4"/>
          <w:w w:val="110"/>
        </w:rPr>
        <w:t xml:space="preserve"> </w:t>
      </w:r>
      <w:r>
        <w:rPr>
          <w:rFonts w:ascii="Calibri"/>
          <w:color w:val="1F1F1F"/>
          <w:spacing w:val="-2"/>
          <w:w w:val="110"/>
        </w:rPr>
        <w:t>display)</w:t>
      </w:r>
    </w:p>
    <w:p w14:paraId="454F91A2" w14:textId="77777777" w:rsidR="000A417C" w:rsidRDefault="000A417C">
      <w:pPr>
        <w:rPr>
          <w:rFonts w:ascii="Calibri"/>
        </w:rPr>
        <w:sectPr w:rsidR="000A417C">
          <w:type w:val="continuous"/>
          <w:pgSz w:w="11900" w:h="16840"/>
          <w:pgMar w:top="1940" w:right="1520" w:bottom="280" w:left="1400" w:header="1200" w:footer="1607" w:gutter="0"/>
          <w:cols w:num="2" w:space="720" w:equalWidth="0">
            <w:col w:w="4459" w:space="2259"/>
            <w:col w:w="2262"/>
          </w:cols>
        </w:sectPr>
      </w:pPr>
    </w:p>
    <w:p w14:paraId="1892DAA8" w14:textId="77777777" w:rsidR="000A417C" w:rsidRDefault="000A417C">
      <w:pPr>
        <w:pStyle w:val="Zkladntext"/>
        <w:rPr>
          <w:rFonts w:ascii="Calibri"/>
        </w:rPr>
      </w:pPr>
    </w:p>
    <w:p w14:paraId="54DB1A99" w14:textId="77777777" w:rsidR="000A417C" w:rsidRDefault="000A417C">
      <w:pPr>
        <w:pStyle w:val="Zkladntext"/>
        <w:rPr>
          <w:rFonts w:ascii="Calibri"/>
        </w:rPr>
      </w:pPr>
    </w:p>
    <w:p w14:paraId="749848EE" w14:textId="77777777" w:rsidR="000A417C" w:rsidRDefault="000A417C">
      <w:pPr>
        <w:pStyle w:val="Zkladntext"/>
        <w:spacing w:before="233"/>
        <w:rPr>
          <w:rFonts w:ascii="Calibri"/>
        </w:rPr>
      </w:pPr>
    </w:p>
    <w:p w14:paraId="1132BB24" w14:textId="77777777" w:rsidR="000A417C" w:rsidRDefault="000A417C">
      <w:pPr>
        <w:rPr>
          <w:rFonts w:ascii="Calibri"/>
        </w:rPr>
        <w:sectPr w:rsidR="000A417C">
          <w:type w:val="continuous"/>
          <w:pgSz w:w="11900" w:h="16840"/>
          <w:pgMar w:top="1940" w:right="1520" w:bottom="280" w:left="1400" w:header="1200" w:footer="1607" w:gutter="0"/>
          <w:cols w:space="720"/>
        </w:sectPr>
      </w:pPr>
    </w:p>
    <w:p w14:paraId="6241FE1C" w14:textId="77777777" w:rsidR="000A417C" w:rsidRDefault="00000000">
      <w:pPr>
        <w:pStyle w:val="Zkladntext"/>
        <w:spacing w:before="117" w:line="290" w:lineRule="auto"/>
        <w:ind w:left="709" w:right="38" w:firstLine="213"/>
      </w:pPr>
      <w:r>
        <w:rPr>
          <w:noProof/>
        </w:rPr>
        <w:drawing>
          <wp:inline distT="0" distB="0" distL="0" distR="0" wp14:anchorId="685298A2" wp14:editId="43B66E92">
            <wp:extent cx="268242" cy="103641"/>
            <wp:effectExtent l="0" t="0" r="0" b="0"/>
            <wp:docPr id="1891" name="Image 18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1" name="Image 1891"/>
                    <pic:cNvPicPr/>
                  </pic:nvPicPr>
                  <pic:blipFill>
                    <a:blip r:embed="rId1077" cstate="print"/>
                    <a:stretch>
                      <a:fillRect/>
                    </a:stretch>
                  </pic:blipFill>
                  <pic:spPr>
                    <a:xfrm>
                      <a:off x="0" y="0"/>
                      <a:ext cx="268242" cy="103641"/>
                    </a:xfrm>
                    <a:prstGeom prst="rect">
                      <a:avLst/>
                    </a:prstGeom>
                  </pic:spPr>
                </pic:pic>
              </a:graphicData>
            </a:graphic>
          </wp:inline>
        </w:drawing>
      </w:r>
      <w:r>
        <w:rPr>
          <w:rFonts w:ascii="Times New Roman"/>
          <w:spacing w:val="28"/>
          <w:position w:val="1"/>
        </w:rPr>
        <w:t xml:space="preserve"> </w:t>
      </w:r>
      <w:r>
        <w:rPr>
          <w:color w:val="1F1F1F"/>
          <w:spacing w:val="28"/>
          <w:position w:val="1"/>
          <w:shd w:val="clear" w:color="auto" w:fill="D4EFFC"/>
        </w:rPr>
        <w:t xml:space="preserve"> </w:t>
      </w:r>
      <w:r>
        <w:rPr>
          <w:color w:val="1F1F1F"/>
          <w:position w:val="1"/>
          <w:shd w:val="clear" w:color="auto" w:fill="D4EFFC"/>
        </w:rPr>
        <w:t>Increase its</w:t>
      </w:r>
      <w:r>
        <w:rPr>
          <w:color w:val="1F1F1F"/>
          <w:spacing w:val="-9"/>
          <w:position w:val="1"/>
          <w:shd w:val="clear" w:color="auto" w:fill="D4EFFC"/>
        </w:rPr>
        <w:t xml:space="preserve"> </w:t>
      </w:r>
      <w:r>
        <w:rPr>
          <w:color w:val="1F1F1F"/>
          <w:position w:val="1"/>
          <w:shd w:val="clear" w:color="auto" w:fill="D4EFFC"/>
        </w:rPr>
        <w:t>sensitivity</w:t>
      </w:r>
      <w:r>
        <w:rPr>
          <w:color w:val="1F1F1F"/>
          <w:spacing w:val="40"/>
          <w:position w:val="1"/>
          <w:shd w:val="clear" w:color="auto" w:fill="D4EFFC"/>
        </w:rPr>
        <w:t xml:space="preserve"> </w:t>
      </w:r>
      <w:r>
        <w:rPr>
          <w:color w:val="1F1F1F"/>
          <w:spacing w:val="40"/>
          <w:position w:val="1"/>
        </w:rPr>
        <w:t xml:space="preserve"> </w:t>
      </w:r>
      <w:r>
        <w:rPr>
          <w:color w:val="1F1F1F"/>
        </w:rPr>
        <w:t>(The</w:t>
      </w:r>
      <w:r>
        <w:rPr>
          <w:color w:val="1F1F1F"/>
          <w:spacing w:val="-14"/>
        </w:rPr>
        <w:t xml:space="preserve"> </w:t>
      </w:r>
      <w:r>
        <w:rPr>
          <w:color w:val="1F1F1F"/>
        </w:rPr>
        <w:t>alarm</w:t>
      </w:r>
      <w:r>
        <w:rPr>
          <w:color w:val="1F1F1F"/>
          <w:spacing w:val="-14"/>
        </w:rPr>
        <w:t xml:space="preserve"> </w:t>
      </w:r>
      <w:r>
        <w:rPr>
          <w:color w:val="1F1F1F"/>
        </w:rPr>
        <w:t>goes</w:t>
      </w:r>
      <w:r>
        <w:rPr>
          <w:color w:val="1F1F1F"/>
          <w:spacing w:val="-14"/>
        </w:rPr>
        <w:t xml:space="preserve"> </w:t>
      </w:r>
      <w:r>
        <w:rPr>
          <w:color w:val="1F1F1F"/>
        </w:rPr>
        <w:t>off</w:t>
      </w:r>
      <w:r>
        <w:rPr>
          <w:color w:val="1F1F1F"/>
          <w:spacing w:val="-14"/>
        </w:rPr>
        <w:t xml:space="preserve"> </w:t>
      </w:r>
      <w:r>
        <w:rPr>
          <w:color w:val="1F1F1F"/>
        </w:rPr>
        <w:t>more</w:t>
      </w:r>
      <w:r>
        <w:rPr>
          <w:color w:val="1F1F1F"/>
          <w:spacing w:val="-14"/>
        </w:rPr>
        <w:t xml:space="preserve"> </w:t>
      </w:r>
      <w:r>
        <w:rPr>
          <w:color w:val="1F1F1F"/>
        </w:rPr>
        <w:t>easily.)</w:t>
      </w:r>
    </w:p>
    <w:p w14:paraId="18BE748E" w14:textId="77777777" w:rsidR="000A417C" w:rsidRDefault="00000000">
      <w:pPr>
        <w:pStyle w:val="Zkladntext"/>
        <w:tabs>
          <w:tab w:val="left" w:pos="2467"/>
        </w:tabs>
        <w:spacing w:before="82"/>
        <w:ind w:left="1084"/>
      </w:pPr>
      <w:r>
        <w:rPr>
          <w:noProof/>
        </w:rPr>
        <mc:AlternateContent>
          <mc:Choice Requires="wps">
            <w:drawing>
              <wp:anchor distT="0" distB="0" distL="0" distR="0" simplePos="0" relativeHeight="15905280" behindDoc="0" locked="0" layoutInCell="1" allowOverlap="1" wp14:anchorId="48BCAA36" wp14:editId="36EDA064">
                <wp:simplePos x="0" y="0"/>
                <wp:positionH relativeFrom="page">
                  <wp:posOffset>2230635</wp:posOffset>
                </wp:positionH>
                <wp:positionV relativeFrom="paragraph">
                  <wp:posOffset>246791</wp:posOffset>
                </wp:positionV>
                <wp:extent cx="3431540" cy="1270"/>
                <wp:effectExtent l="0" t="0" r="0" b="0"/>
                <wp:wrapNone/>
                <wp:docPr id="1892" name="Graphic 18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31540" cy="1270"/>
                        </a:xfrm>
                        <a:custGeom>
                          <a:avLst/>
                          <a:gdLst/>
                          <a:ahLst/>
                          <a:cxnLst/>
                          <a:rect l="l" t="t" r="r" b="b"/>
                          <a:pathLst>
                            <a:path w="3431540">
                              <a:moveTo>
                                <a:pt x="0" y="0"/>
                              </a:moveTo>
                              <a:lnTo>
                                <a:pt x="536110" y="0"/>
                              </a:lnTo>
                              <a:lnTo>
                                <a:pt x="1715554" y="0"/>
                              </a:lnTo>
                              <a:lnTo>
                                <a:pt x="2894997" y="0"/>
                              </a:lnTo>
                              <a:lnTo>
                                <a:pt x="3431108" y="0"/>
                              </a:lnTo>
                            </a:path>
                          </a:pathLst>
                        </a:custGeom>
                        <a:ln w="254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1F7F80DD" id="Graphic 1892" o:spid="_x0000_s1026" style="position:absolute;margin-left:175.65pt;margin-top:19.45pt;width:270.2pt;height:.1pt;z-index:15905280;visibility:visible;mso-wrap-style:square;mso-wrap-distance-left:0;mso-wrap-distance-top:0;mso-wrap-distance-right:0;mso-wrap-distance-bottom:0;mso-position-horizontal:absolute;mso-position-horizontal-relative:page;mso-position-vertical:absolute;mso-position-vertical-relative:text;v-text-anchor:top" coordsize="34315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" path="m,l536110,,1715554,,2894997,r536111,e" filled="f" strokecolor="#231f20" strokeweight="2pt">
                <v:path arrowok="t"/>
                <w10:wrap anchorx="page"/>
              </v:shape>
            </w:pict>
          </mc:Fallback>
        </mc:AlternateContent>
      </w:r>
      <w:r>
        <w:rPr>
          <w:color w:val="1F1F1F"/>
        </w:rPr>
        <w:t>(Settings)</w:t>
      </w:r>
      <w:r>
        <w:rPr>
          <w:color w:val="1F1F1F"/>
          <w:spacing w:val="43"/>
        </w:rPr>
        <w:t xml:space="preserve"> </w:t>
      </w:r>
      <w:r>
        <w:rPr>
          <w:color w:val="1F1F1F"/>
          <w:spacing w:val="-10"/>
        </w:rPr>
        <w:t>1</w:t>
      </w:r>
      <w:r>
        <w:rPr>
          <w:color w:val="1F1F1F"/>
        </w:rPr>
        <w:tab/>
      </w:r>
      <w:r>
        <w:rPr>
          <w:color w:val="1F1F1F"/>
          <w:spacing w:val="-10"/>
        </w:rPr>
        <w:t>2</w:t>
      </w:r>
    </w:p>
    <w:p w14:paraId="5D8A3324" w14:textId="77777777" w:rsidR="000A417C" w:rsidRDefault="000A417C">
      <w:pPr>
        <w:pStyle w:val="Zkladntext"/>
      </w:pPr>
    </w:p>
    <w:p w14:paraId="19D8D7D4" w14:textId="77777777" w:rsidR="000A417C" w:rsidRDefault="000A417C">
      <w:pPr>
        <w:pStyle w:val="Zkladntext"/>
        <w:spacing w:before="49"/>
      </w:pPr>
    </w:p>
    <w:p w14:paraId="2EDC9B23" w14:textId="77777777" w:rsidR="000A417C" w:rsidRDefault="00000000">
      <w:pPr>
        <w:pStyle w:val="Zkladntext"/>
        <w:spacing w:before="1"/>
        <w:ind w:left="177"/>
      </w:pPr>
      <w:r>
        <w:rPr>
          <w:color w:val="1F1F1F"/>
        </w:rPr>
        <w:t>-The</w:t>
      </w:r>
      <w:r>
        <w:rPr>
          <w:color w:val="1F1F1F"/>
          <w:spacing w:val="-8"/>
        </w:rPr>
        <w:t xml:space="preserve"> </w:t>
      </w:r>
      <w:r>
        <w:rPr>
          <w:color w:val="1F1F1F"/>
        </w:rPr>
        <w:t>setting</w:t>
      </w:r>
      <w:r>
        <w:rPr>
          <w:color w:val="1F1F1F"/>
          <w:spacing w:val="2"/>
        </w:rPr>
        <w:t xml:space="preserve"> </w:t>
      </w:r>
      <w:r>
        <w:rPr>
          <w:color w:val="1F1F1F"/>
        </w:rPr>
        <w:t>range</w:t>
      </w:r>
      <w:r>
        <w:rPr>
          <w:color w:val="1F1F1F"/>
          <w:spacing w:val="-2"/>
        </w:rPr>
        <w:t xml:space="preserve"> </w:t>
      </w:r>
      <w:r>
        <w:rPr>
          <w:color w:val="1F1F1F"/>
        </w:rPr>
        <w:t>is</w:t>
      </w:r>
      <w:r>
        <w:rPr>
          <w:color w:val="1F1F1F"/>
          <w:spacing w:val="-11"/>
        </w:rPr>
        <w:t xml:space="preserve"> </w:t>
      </w:r>
      <w:r>
        <w:rPr>
          <w:color w:val="1F1F1F"/>
        </w:rPr>
        <w:t>1</w:t>
      </w:r>
      <w:r>
        <w:rPr>
          <w:color w:val="1F1F1F"/>
          <w:spacing w:val="-8"/>
        </w:rPr>
        <w:t xml:space="preserve"> </w:t>
      </w:r>
      <w:r>
        <w:rPr>
          <w:color w:val="1F1F1F"/>
        </w:rPr>
        <w:t>to</w:t>
      </w:r>
      <w:r>
        <w:rPr>
          <w:color w:val="1F1F1F"/>
          <w:spacing w:val="-10"/>
        </w:rPr>
        <w:t xml:space="preserve"> </w:t>
      </w:r>
      <w:r>
        <w:rPr>
          <w:color w:val="1F1F1F"/>
          <w:spacing w:val="-5"/>
        </w:rPr>
        <w:t>10.</w:t>
      </w:r>
    </w:p>
    <w:p w14:paraId="60384D41" w14:textId="77777777" w:rsidR="000A417C" w:rsidRDefault="00000000">
      <w:pPr>
        <w:rPr>
          <w:sz w:val="23"/>
        </w:rPr>
      </w:pPr>
      <w:r>
        <w:br w:type="column"/>
      </w:r>
    </w:p>
    <w:p w14:paraId="6AF891A6" w14:textId="77777777" w:rsidR="000A417C" w:rsidRDefault="000A417C">
      <w:pPr>
        <w:pStyle w:val="Zkladntext"/>
        <w:spacing w:before="218"/>
        <w:rPr>
          <w:sz w:val="23"/>
        </w:rPr>
      </w:pPr>
    </w:p>
    <w:p w14:paraId="5CF881BE" w14:textId="77777777" w:rsidR="000A417C" w:rsidRDefault="00000000">
      <w:pPr>
        <w:pStyle w:val="Nadpis6"/>
        <w:ind w:left="196"/>
        <w:jc w:val="center"/>
        <w:rPr>
          <w:rFonts w:ascii="Courier New"/>
        </w:rPr>
      </w:pPr>
      <w:r>
        <w:rPr>
          <w:rFonts w:ascii="Courier New"/>
          <w:color w:val="1F1F1F"/>
          <w:spacing w:val="-10"/>
        </w:rPr>
        <w:t>5</w:t>
      </w:r>
    </w:p>
    <w:p w14:paraId="44963A5A" w14:textId="77777777" w:rsidR="000A417C" w:rsidRDefault="000A417C">
      <w:pPr>
        <w:pStyle w:val="Zkladntext"/>
        <w:spacing w:before="68"/>
        <w:rPr>
          <w:rFonts w:ascii="Courier New"/>
          <w:sz w:val="23"/>
        </w:rPr>
      </w:pPr>
    </w:p>
    <w:p w14:paraId="524970DA" w14:textId="77777777" w:rsidR="000A417C" w:rsidRDefault="00000000">
      <w:pPr>
        <w:pStyle w:val="Zkladntext"/>
        <w:spacing w:before="1"/>
        <w:ind w:left="177"/>
        <w:jc w:val="center"/>
      </w:pPr>
      <w:r>
        <w:rPr>
          <w:color w:val="1F1F1F"/>
          <w:spacing w:val="-2"/>
        </w:rPr>
        <w:t>Default</w:t>
      </w:r>
      <w:r>
        <w:rPr>
          <w:color w:val="1F1F1F"/>
        </w:rPr>
        <w:t xml:space="preserve"> </w:t>
      </w:r>
      <w:r>
        <w:rPr>
          <w:color w:val="1F1F1F"/>
          <w:spacing w:val="-2"/>
        </w:rPr>
        <w:t>Setting</w:t>
      </w:r>
    </w:p>
    <w:p w14:paraId="667B3316" w14:textId="77777777" w:rsidR="000A417C" w:rsidRDefault="00000000">
      <w:pPr>
        <w:pStyle w:val="Zkladntext"/>
        <w:spacing w:before="93" w:line="295" w:lineRule="auto"/>
        <w:ind w:left="374" w:right="318" w:hanging="309"/>
      </w:pPr>
      <w:r>
        <w:br w:type="column"/>
      </w:r>
      <w:r>
        <w:rPr>
          <w:color w:val="1F1F1F"/>
          <w:spacing w:val="40"/>
          <w:shd w:val="clear" w:color="auto" w:fill="D4EFFC"/>
        </w:rPr>
        <w:t xml:space="preserve"> </w:t>
      </w:r>
      <w:r>
        <w:rPr>
          <w:color w:val="1F1F1F"/>
          <w:shd w:val="clear" w:color="auto" w:fill="D4EFFC"/>
        </w:rPr>
        <w:t>Decrease</w:t>
      </w:r>
      <w:r>
        <w:rPr>
          <w:color w:val="1F1F1F"/>
          <w:spacing w:val="40"/>
          <w:shd w:val="clear" w:color="auto" w:fill="D4EFFC"/>
        </w:rPr>
        <w:t xml:space="preserve"> </w:t>
      </w:r>
      <w:r>
        <w:rPr>
          <w:color w:val="1F1F1F"/>
          <w:shd w:val="clear" w:color="auto" w:fill="D4EFFC"/>
        </w:rPr>
        <w:t xml:space="preserve">its sensitivity </w:t>
      </w:r>
      <w:r>
        <w:rPr>
          <w:color w:val="1F1F1F"/>
        </w:rPr>
        <w:t xml:space="preserve"> ••••t• (The</w:t>
      </w:r>
      <w:r>
        <w:rPr>
          <w:color w:val="1F1F1F"/>
          <w:spacing w:val="-14"/>
        </w:rPr>
        <w:t xml:space="preserve"> </w:t>
      </w:r>
      <w:r>
        <w:rPr>
          <w:color w:val="1F1F1F"/>
        </w:rPr>
        <w:t>alarm</w:t>
      </w:r>
      <w:r>
        <w:rPr>
          <w:color w:val="1F1F1F"/>
          <w:spacing w:val="-14"/>
        </w:rPr>
        <w:t xml:space="preserve"> </w:t>
      </w:r>
      <w:r>
        <w:rPr>
          <w:color w:val="1F1F1F"/>
        </w:rPr>
        <w:t>goes</w:t>
      </w:r>
      <w:r>
        <w:rPr>
          <w:color w:val="1F1F1F"/>
          <w:spacing w:val="-14"/>
        </w:rPr>
        <w:t xml:space="preserve"> </w:t>
      </w:r>
      <w:r>
        <w:rPr>
          <w:color w:val="1F1F1F"/>
        </w:rPr>
        <w:t>off</w:t>
      </w:r>
      <w:r>
        <w:rPr>
          <w:color w:val="1F1F1F"/>
          <w:spacing w:val="-10"/>
        </w:rPr>
        <w:t xml:space="preserve"> </w:t>
      </w:r>
      <w:r>
        <w:rPr>
          <w:color w:val="1F1F1F"/>
        </w:rPr>
        <w:t>less</w:t>
      </w:r>
      <w:r>
        <w:rPr>
          <w:color w:val="1F1F1F"/>
          <w:spacing w:val="-14"/>
        </w:rPr>
        <w:t xml:space="preserve"> </w:t>
      </w:r>
      <w:r>
        <w:rPr>
          <w:color w:val="1F1F1F"/>
        </w:rPr>
        <w:t>easily.)</w:t>
      </w:r>
    </w:p>
    <w:p w14:paraId="1F63AF4E" w14:textId="77777777" w:rsidR="000A417C" w:rsidRDefault="00000000">
      <w:pPr>
        <w:pStyle w:val="Zkladntext"/>
        <w:spacing w:before="92"/>
        <w:ind w:left="1900"/>
      </w:pPr>
      <w:r>
        <w:rPr>
          <w:color w:val="1F1F1F"/>
          <w:w w:val="75"/>
        </w:rPr>
        <w:t>1</w:t>
      </w:r>
      <w:r>
        <w:rPr>
          <w:color w:val="1F1F1F"/>
          <w:spacing w:val="-8"/>
          <w:w w:val="75"/>
        </w:rPr>
        <w:t xml:space="preserve"> </w:t>
      </w:r>
      <w:r>
        <w:rPr>
          <w:color w:val="1F1F1F"/>
          <w:spacing w:val="-10"/>
          <w:w w:val="90"/>
        </w:rPr>
        <w:t>0</w:t>
      </w:r>
    </w:p>
    <w:p w14:paraId="4E4914C8" w14:textId="77777777" w:rsidR="000A417C" w:rsidRDefault="000A417C">
      <w:pPr>
        <w:sectPr w:rsidR="000A417C">
          <w:type w:val="continuous"/>
          <w:pgSz w:w="11900" w:h="16840"/>
          <w:pgMar w:top="1940" w:right="1520" w:bottom="280" w:left="1400" w:header="1200" w:footer="1607" w:gutter="0"/>
          <w:cols w:num="3" w:space="720" w:equalWidth="0">
            <w:col w:w="3645" w:space="330"/>
            <w:col w:w="1476" w:space="40"/>
            <w:col w:w="3489"/>
          </w:cols>
        </w:sectPr>
      </w:pPr>
    </w:p>
    <w:p w14:paraId="64AF2781" w14:textId="77777777" w:rsidR="000A417C" w:rsidRDefault="000A417C">
      <w:pPr>
        <w:pStyle w:val="Zkladntext"/>
        <w:spacing w:before="164"/>
      </w:pPr>
    </w:p>
    <w:p w14:paraId="2E8B5A74" w14:textId="7BDC3787" w:rsidR="000A417C" w:rsidRDefault="00000000">
      <w:pPr>
        <w:pStyle w:val="Odstavecseseznamem"/>
        <w:numPr>
          <w:ilvl w:val="0"/>
          <w:numId w:val="7"/>
        </w:numPr>
        <w:tabs>
          <w:tab w:val="left" w:pos="389"/>
        </w:tabs>
        <w:spacing w:line="227" w:lineRule="exact"/>
        <w:ind w:left="389" w:hanging="223"/>
        <w:rPr>
          <w:sz w:val="20"/>
        </w:rPr>
      </w:pPr>
      <w:r>
        <w:rPr>
          <w:noProof/>
        </w:rPr>
        <mc:AlternateContent>
          <mc:Choice Requires="wpg">
            <w:drawing>
              <wp:anchor distT="0" distB="0" distL="0" distR="0" simplePos="0" relativeHeight="15904768" behindDoc="0" locked="0" layoutInCell="1" allowOverlap="1" wp14:anchorId="46F5BA44" wp14:editId="6E791A2A">
                <wp:simplePos x="0" y="0"/>
                <wp:positionH relativeFrom="page">
                  <wp:posOffset>5335840</wp:posOffset>
                </wp:positionH>
                <wp:positionV relativeFrom="paragraph">
                  <wp:posOffset>-497426</wp:posOffset>
                </wp:positionV>
                <wp:extent cx="849630" cy="840105"/>
                <wp:effectExtent l="0" t="0" r="0" b="0"/>
                <wp:wrapNone/>
                <wp:docPr id="1893" name="Group 1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894" name="Graphic 1894"/>
                        <wps:cNvSpPr/>
                        <wps:spPr>
                          <a:xfrm>
                            <a:off x="7200" y="7200"/>
                            <a:ext cx="835025" cy="825500"/>
                          </a:xfrm>
                          <a:custGeom>
                            <a:avLst/>
                            <a:gdLst/>
                            <a:ahLst/>
                            <a:cxnLst/>
                            <a:rect l="l" t="t" r="r" b="b"/>
                            <a:pathLst>
                              <a:path w="835025" h="825500">
                                <a:moveTo>
                                  <a:pt x="781025" y="825499"/>
                                </a:moveTo>
                                <a:lnTo>
                                  <a:pt x="54000" y="825499"/>
                                </a:lnTo>
                                <a:lnTo>
                                  <a:pt x="32984" y="821255"/>
                                </a:lnTo>
                                <a:lnTo>
                                  <a:pt x="15819" y="809680"/>
                                </a:lnTo>
                                <a:lnTo>
                                  <a:pt x="4244" y="792515"/>
                                </a:lnTo>
                                <a:lnTo>
                                  <a:pt x="0" y="771500"/>
                                </a:lnTo>
                                <a:lnTo>
                                  <a:pt x="0" y="53999"/>
                                </a:lnTo>
                                <a:lnTo>
                                  <a:pt x="4244" y="32983"/>
                                </a:lnTo>
                                <a:lnTo>
                                  <a:pt x="15819" y="15819"/>
                                </a:lnTo>
                                <a:lnTo>
                                  <a:pt x="32984" y="4244"/>
                                </a:lnTo>
                                <a:lnTo>
                                  <a:pt x="54000" y="0"/>
                                </a:lnTo>
                                <a:lnTo>
                                  <a:pt x="781025" y="0"/>
                                </a:lnTo>
                                <a:lnTo>
                                  <a:pt x="802041" y="4244"/>
                                </a:lnTo>
                                <a:lnTo>
                                  <a:pt x="819205" y="15819"/>
                                </a:lnTo>
                                <a:lnTo>
                                  <a:pt x="830780" y="32983"/>
                                </a:lnTo>
                                <a:lnTo>
                                  <a:pt x="835025" y="53999"/>
                                </a:lnTo>
                                <a:lnTo>
                                  <a:pt x="835025" y="771500"/>
                                </a:lnTo>
                                <a:lnTo>
                                  <a:pt x="830780" y="792515"/>
                                </a:lnTo>
                                <a:lnTo>
                                  <a:pt x="819205" y="809680"/>
                                </a:lnTo>
                                <a:lnTo>
                                  <a:pt x="802041" y="821255"/>
                                </a:lnTo>
                                <a:lnTo>
                                  <a:pt x="781025" y="825499"/>
                                </a:lnTo>
                                <a:close/>
                              </a:path>
                            </a:pathLst>
                          </a:custGeom>
                          <a:solidFill>
                            <a:srgbClr val="C7EAFB"/>
                          </a:solidFill>
                        </wps:spPr>
                        <wps:bodyPr wrap="square" lIns="0" tIns="0" rIns="0" bIns="0" rtlCol="0">
                          <a:prstTxWarp prst="textNoShape">
                            <a:avLst/>
                          </a:prstTxWarp>
                          <a:noAutofit/>
                        </wps:bodyPr>
                      </wps:wsp>
                      <wps:wsp>
                        <wps:cNvPr id="1895" name="Graphic 1895"/>
                        <wps:cNvSpPr/>
                        <wps:spPr>
                          <a:xfrm>
                            <a:off x="7200" y="7200"/>
                            <a:ext cx="835025" cy="825500"/>
                          </a:xfrm>
                          <a:custGeom>
                            <a:avLst/>
                            <a:gdLst/>
                            <a:ahLst/>
                            <a:cxnLst/>
                            <a:rect l="l" t="t" r="r" b="b"/>
                            <a:pathLst>
                              <a:path w="835025" h="825500">
                                <a:moveTo>
                                  <a:pt x="835025" y="771500"/>
                                </a:moveTo>
                                <a:lnTo>
                                  <a:pt x="830780" y="792515"/>
                                </a:lnTo>
                                <a:lnTo>
                                  <a:pt x="819205" y="809680"/>
                                </a:lnTo>
                                <a:lnTo>
                                  <a:pt x="802041" y="821255"/>
                                </a:lnTo>
                                <a:lnTo>
                                  <a:pt x="781025" y="825499"/>
                                </a:lnTo>
                                <a:lnTo>
                                  <a:pt x="667428" y="825499"/>
                                </a:lnTo>
                                <a:lnTo>
                                  <a:pt x="417513" y="825499"/>
                                </a:lnTo>
                                <a:lnTo>
                                  <a:pt x="167598" y="825499"/>
                                </a:lnTo>
                                <a:lnTo>
                                  <a:pt x="54000" y="825499"/>
                                </a:lnTo>
                                <a:lnTo>
                                  <a:pt x="32984" y="821255"/>
                                </a:lnTo>
                                <a:lnTo>
                                  <a:pt x="15819" y="809680"/>
                                </a:lnTo>
                                <a:lnTo>
                                  <a:pt x="4244" y="792515"/>
                                </a:lnTo>
                                <a:lnTo>
                                  <a:pt x="0" y="771500"/>
                                </a:lnTo>
                                <a:lnTo>
                                  <a:pt x="0" y="659390"/>
                                </a:lnTo>
                                <a:lnTo>
                                  <a:pt x="0" y="412749"/>
                                </a:lnTo>
                                <a:lnTo>
                                  <a:pt x="0" y="166109"/>
                                </a:lnTo>
                                <a:lnTo>
                                  <a:pt x="0" y="53999"/>
                                </a:lnTo>
                                <a:lnTo>
                                  <a:pt x="4244" y="32983"/>
                                </a:lnTo>
                                <a:lnTo>
                                  <a:pt x="15819" y="15819"/>
                                </a:lnTo>
                                <a:lnTo>
                                  <a:pt x="32984" y="4244"/>
                                </a:lnTo>
                                <a:lnTo>
                                  <a:pt x="54000" y="0"/>
                                </a:lnTo>
                                <a:lnTo>
                                  <a:pt x="167598" y="0"/>
                                </a:lnTo>
                                <a:lnTo>
                                  <a:pt x="417513" y="0"/>
                                </a:lnTo>
                                <a:lnTo>
                                  <a:pt x="667428" y="0"/>
                                </a:lnTo>
                                <a:lnTo>
                                  <a:pt x="781025" y="0"/>
                                </a:lnTo>
                                <a:lnTo>
                                  <a:pt x="802041" y="4244"/>
                                </a:lnTo>
                                <a:lnTo>
                                  <a:pt x="819205" y="15819"/>
                                </a:lnTo>
                                <a:lnTo>
                                  <a:pt x="830780" y="32983"/>
                                </a:lnTo>
                                <a:lnTo>
                                  <a:pt x="835025" y="53999"/>
                                </a:lnTo>
                                <a:lnTo>
                                  <a:pt x="835025" y="166109"/>
                                </a:lnTo>
                                <a:lnTo>
                                  <a:pt x="835025" y="412749"/>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896" name="Image 1896"/>
                          <pic:cNvPicPr/>
                        </pic:nvPicPr>
                        <pic:blipFill>
                          <a:blip r:embed="rId1078" cstate="print"/>
                          <a:stretch>
                            <a:fillRect/>
                          </a:stretch>
                        </pic:blipFill>
                        <pic:spPr>
                          <a:xfrm>
                            <a:off x="541242" y="642742"/>
                            <a:ext cx="219924" cy="132612"/>
                          </a:xfrm>
                          <a:prstGeom prst="rect">
                            <a:avLst/>
                          </a:prstGeom>
                        </pic:spPr>
                      </pic:pic>
                      <wps:wsp>
                        <wps:cNvPr id="1897" name="Graphic 1897"/>
                        <wps:cNvSpPr/>
                        <wps:spPr>
                          <a:xfrm>
                            <a:off x="383971" y="711950"/>
                            <a:ext cx="61594" cy="33020"/>
                          </a:xfrm>
                          <a:custGeom>
                            <a:avLst/>
                            <a:gdLst/>
                            <a:ahLst/>
                            <a:cxnLst/>
                            <a:rect l="l" t="t" r="r" b="b"/>
                            <a:pathLst>
                              <a:path w="61594" h="33020">
                                <a:moveTo>
                                  <a:pt x="30695" y="32816"/>
                                </a:moveTo>
                                <a:lnTo>
                                  <a:pt x="0" y="0"/>
                                </a:lnTo>
                                <a:lnTo>
                                  <a:pt x="61379" y="0"/>
                                </a:lnTo>
                                <a:lnTo>
                                  <a:pt x="30695" y="3281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898" name="Image 1898"/>
                          <pic:cNvPicPr/>
                        </pic:nvPicPr>
                        <pic:blipFill>
                          <a:blip r:embed="rId1079" cstate="print"/>
                          <a:stretch>
                            <a:fillRect/>
                          </a:stretch>
                        </pic:blipFill>
                        <pic:spPr>
                          <a:xfrm>
                            <a:off x="66579" y="642742"/>
                            <a:ext cx="219924" cy="132612"/>
                          </a:xfrm>
                          <a:prstGeom prst="rect">
                            <a:avLst/>
                          </a:prstGeom>
                        </pic:spPr>
                      </pic:pic>
                      <wps:wsp>
                        <wps:cNvPr id="1899" name="Graphic 1899"/>
                        <wps:cNvSpPr/>
                        <wps:spPr>
                          <a:xfrm>
                            <a:off x="37685" y="197997"/>
                            <a:ext cx="787400" cy="139700"/>
                          </a:xfrm>
                          <a:custGeom>
                            <a:avLst/>
                            <a:gdLst/>
                            <a:ahLst/>
                            <a:cxnLst/>
                            <a:rect l="l" t="t" r="r" b="b"/>
                            <a:pathLst>
                              <a:path w="787400" h="139700">
                                <a:moveTo>
                                  <a:pt x="787400" y="139700"/>
                                </a:moveTo>
                                <a:lnTo>
                                  <a:pt x="0" y="139700"/>
                                </a:lnTo>
                                <a:lnTo>
                                  <a:pt x="0" y="0"/>
                                </a:lnTo>
                                <a:lnTo>
                                  <a:pt x="787400" y="0"/>
                                </a:lnTo>
                                <a:lnTo>
                                  <a:pt x="787400" y="13970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900" name="Image 1900"/>
                          <pic:cNvPicPr/>
                        </pic:nvPicPr>
                        <pic:blipFill>
                          <a:blip r:embed="rId918" cstate="print"/>
                          <a:stretch>
                            <a:fillRect/>
                          </a:stretch>
                        </pic:blipFill>
                        <pic:spPr>
                          <a:xfrm>
                            <a:off x="56251" y="363197"/>
                            <a:ext cx="269924" cy="115044"/>
                          </a:xfrm>
                          <a:prstGeom prst="rect">
                            <a:avLst/>
                          </a:prstGeom>
                        </pic:spPr>
                      </pic:pic>
                      <pic:pic xmlns:pic="http://schemas.openxmlformats.org/drawingml/2006/picture">
                        <pic:nvPicPr>
                          <pic:cNvPr id="1901" name="Image 1901"/>
                          <pic:cNvPicPr/>
                        </pic:nvPicPr>
                        <pic:blipFill>
                          <a:blip r:embed="rId1080" cstate="print"/>
                          <a:stretch>
                            <a:fillRect/>
                          </a:stretch>
                        </pic:blipFill>
                        <pic:spPr>
                          <a:xfrm>
                            <a:off x="58335" y="221686"/>
                            <a:ext cx="195869" cy="112390"/>
                          </a:xfrm>
                          <a:prstGeom prst="rect">
                            <a:avLst/>
                          </a:prstGeom>
                        </pic:spPr>
                      </pic:pic>
                      <pic:pic xmlns:pic="http://schemas.openxmlformats.org/drawingml/2006/picture">
                        <pic:nvPicPr>
                          <pic:cNvPr id="1902" name="Image 1902"/>
                          <pic:cNvPicPr/>
                        </pic:nvPicPr>
                        <pic:blipFill>
                          <a:blip r:embed="rId1081" cstate="print"/>
                          <a:stretch>
                            <a:fillRect/>
                          </a:stretch>
                        </pic:blipFill>
                        <pic:spPr>
                          <a:xfrm>
                            <a:off x="56474" y="48003"/>
                            <a:ext cx="125227" cy="120091"/>
                          </a:xfrm>
                          <a:prstGeom prst="rect">
                            <a:avLst/>
                          </a:prstGeom>
                        </pic:spPr>
                      </pic:pic>
                      <pic:pic xmlns:pic="http://schemas.openxmlformats.org/drawingml/2006/picture">
                        <pic:nvPicPr>
                          <pic:cNvPr id="1903" name="Image 1903"/>
                          <pic:cNvPicPr/>
                        </pic:nvPicPr>
                        <pic:blipFill>
                          <a:blip r:embed="rId1082" cstate="print"/>
                          <a:stretch>
                            <a:fillRect/>
                          </a:stretch>
                        </pic:blipFill>
                        <pic:spPr>
                          <a:xfrm>
                            <a:off x="202116" y="50137"/>
                            <a:ext cx="187349" cy="117809"/>
                          </a:xfrm>
                          <a:prstGeom prst="rect">
                            <a:avLst/>
                          </a:prstGeom>
                        </pic:spPr>
                      </pic:pic>
                    </wpg:wgp>
                  </a:graphicData>
                </a:graphic>
              </wp:anchor>
            </w:drawing>
          </mc:Choice>
          <mc:Fallback>
            <w:pict>
              <v:group w14:anchorId="7DE50C9D" id="Group 1893" o:spid="_x0000_s1026" style="position:absolute;margin-left:420.15pt;margin-top:-39.15pt;width:66.9pt;height:66.15pt;z-index:15904768;mso-wrap-distance-left:0;mso-wrap-distance-right:0;mso-position-horizontal-relative:page" coordsize="8496,8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">
                <v:shape id="Graphic 1894" o:spid="_x0000_s1027"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" path="m781025,825499r-727025,l32984,821255,15819,809680,4244,792515,,771500,,53999,4244,32983,15819,15819,32984,4244,54000,,781025,r21016,4244l819205,15819r11575,17164l835025,53999r,717501l830780,792515r-11575,17165l802041,821255r-21016,4244xe" fillcolor="#c7eafb" stroked="f">
                  <v:path arrowok="t"/>
                </v:shape>
                <v:shape id="Graphic 1895" o:spid="_x0000_s1028"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" path="m835025,771500r-4245,21015l819205,809680r-17164,11575l781025,825499r-113597,l417513,825499r-249915,l54000,825499,32984,821255,15819,809680,4244,792515,,771500,,659390,,412749,,166109,,53999,4244,32983,15819,15819,32984,4244,54000,,167598,,417513,,667428,,781025,r21016,4244l819205,15819r11575,17164l835025,53999r,112110l835025,412749r,246641l835025,771500xe" filled="f" strokecolor="#231f20" strokeweight=".4mm">
                  <v:path arrowok="t"/>
                </v:shape>
                <v:shape id="Image 1896" o:spid="_x0000_s1029" type="#_x0000_t75" style="position:absolute;left:5412;top:6427;width:2199;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">
                  <v:imagedata r:id="rId1083" o:title=""/>
                </v:shape>
                <v:shape id="Graphic 1897" o:spid="_x0000_s1030" style="position:absolute;left:3839;top:7119;width:616;height:330;visibility:visible;mso-wrap-style:square;v-text-anchor:top" coordsize="61594,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" path="m30695,32816l,,61379,,30695,32816xe" fillcolor="#231f20" stroked="f">
                  <v:path arrowok="t"/>
                </v:shape>
                <v:shape id="Image 1898" o:spid="_x0000_s1031" type="#_x0000_t75" style="position:absolute;left:665;top:6427;width:2200;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">
                  <v:imagedata r:id="rId1084" o:title=""/>
                </v:shape>
                <v:shape id="Graphic 1899" o:spid="_x0000_s1032" style="position:absolute;left:376;top:1979;width:7874;height:1397;visibility:visible;mso-wrap-style:square;v-text-anchor:top" coordsize="787400,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" path="m787400,139700l,139700,,,787400,r,139700xe" fillcolor="#231f20" stroked="f">
                  <v:path arrowok="t"/>
                </v:shape>
                <v:shape id="Image 1900" o:spid="_x0000_s1033" type="#_x0000_t75" style="position:absolute;left:562;top:3631;width:2699;height: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">
                  <v:imagedata r:id="rId924" o:title=""/>
                </v:shape>
                <v:shape id="Image 1901" o:spid="_x0000_s1034" type="#_x0000_t75" style="position:absolute;left:583;top:2216;width:1959;height: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">
                  <v:imagedata r:id="rId1085" o:title=""/>
                </v:shape>
                <v:shape id="Image 1902" o:spid="_x0000_s1035" type="#_x0000_t75" style="position:absolute;left:564;top:480;width:1253;height:1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">
                  <v:imagedata r:id="rId1086" o:title=""/>
                </v:shape>
                <v:shape id="Image 1903" o:spid="_x0000_s1036" type="#_x0000_t75" style="position:absolute;left:2021;top:501;width:1873;height: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">
                  <v:imagedata r:id="rId1087" o:title=""/>
                </v:shape>
                <w10:wrap anchorx="page"/>
              </v:group>
            </w:pict>
          </mc:Fallback>
        </mc:AlternateContent>
      </w:r>
      <w:r>
        <w:rPr>
          <w:noProof/>
        </w:rPr>
        <mc:AlternateContent>
          <mc:Choice Requires="wpg">
            <w:drawing>
              <wp:anchor distT="0" distB="0" distL="0" distR="0" simplePos="0" relativeHeight="15906816" behindDoc="0" locked="0" layoutInCell="1" allowOverlap="1" wp14:anchorId="44405D8C" wp14:editId="43B4FA1F">
                <wp:simplePos x="0" y="0"/>
                <wp:positionH relativeFrom="page">
                  <wp:posOffset>3806681</wp:posOffset>
                </wp:positionH>
                <wp:positionV relativeFrom="paragraph">
                  <wp:posOffset>2666</wp:posOffset>
                </wp:positionV>
                <wp:extent cx="1413510" cy="1073150"/>
                <wp:effectExtent l="0" t="0" r="0" b="0"/>
                <wp:wrapNone/>
                <wp:docPr id="1904" name="Group 19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13510" cy="1073150"/>
                          <a:chOff x="0" y="0"/>
                          <a:chExt cx="1413510" cy="1073150"/>
                        </a:xfrm>
                      </wpg:grpSpPr>
                      <wps:wsp>
                        <wps:cNvPr id="1905" name="Graphic 1905"/>
                        <wps:cNvSpPr/>
                        <wps:spPr>
                          <a:xfrm>
                            <a:off x="1905" y="1905"/>
                            <a:ext cx="1409700" cy="1069340"/>
                          </a:xfrm>
                          <a:custGeom>
                            <a:avLst/>
                            <a:gdLst/>
                            <a:ahLst/>
                            <a:cxnLst/>
                            <a:rect l="l" t="t" r="r" b="b"/>
                            <a:pathLst>
                              <a:path w="1409700" h="1069340">
                                <a:moveTo>
                                  <a:pt x="797991" y="0"/>
                                </a:moveTo>
                                <a:lnTo>
                                  <a:pt x="684556" y="0"/>
                                </a:lnTo>
                                <a:lnTo>
                                  <a:pt x="434999" y="0"/>
                                </a:lnTo>
                                <a:lnTo>
                                  <a:pt x="185442" y="0"/>
                                </a:lnTo>
                                <a:lnTo>
                                  <a:pt x="72007" y="0"/>
                                </a:lnTo>
                                <a:lnTo>
                                  <a:pt x="43981" y="5659"/>
                                </a:lnTo>
                                <a:lnTo>
                                  <a:pt x="21092" y="21093"/>
                                </a:lnTo>
                                <a:lnTo>
                                  <a:pt x="5659" y="43982"/>
                                </a:lnTo>
                                <a:lnTo>
                                  <a:pt x="0" y="72007"/>
                                </a:lnTo>
                                <a:lnTo>
                                  <a:pt x="0" y="216511"/>
                                </a:lnTo>
                                <a:lnTo>
                                  <a:pt x="0" y="534420"/>
                                </a:lnTo>
                                <a:lnTo>
                                  <a:pt x="0" y="852328"/>
                                </a:lnTo>
                                <a:lnTo>
                                  <a:pt x="0" y="996832"/>
                                </a:lnTo>
                                <a:lnTo>
                                  <a:pt x="5659" y="1024868"/>
                                </a:lnTo>
                                <a:lnTo>
                                  <a:pt x="21092" y="1047756"/>
                                </a:lnTo>
                                <a:lnTo>
                                  <a:pt x="43981" y="1063183"/>
                                </a:lnTo>
                                <a:lnTo>
                                  <a:pt x="72007" y="1068840"/>
                                </a:lnTo>
                                <a:lnTo>
                                  <a:pt x="269770" y="1068840"/>
                                </a:lnTo>
                                <a:lnTo>
                                  <a:pt x="704850" y="1068840"/>
                                </a:lnTo>
                                <a:lnTo>
                                  <a:pt x="1139929" y="1068840"/>
                                </a:lnTo>
                                <a:lnTo>
                                  <a:pt x="1337692" y="1068840"/>
                                </a:lnTo>
                                <a:lnTo>
                                  <a:pt x="1365717" y="1063183"/>
                                </a:lnTo>
                                <a:lnTo>
                                  <a:pt x="1388606" y="1047756"/>
                                </a:lnTo>
                                <a:lnTo>
                                  <a:pt x="1404040" y="1024868"/>
                                </a:lnTo>
                                <a:lnTo>
                                  <a:pt x="1409700" y="996832"/>
                                </a:lnTo>
                                <a:lnTo>
                                  <a:pt x="1409700" y="852328"/>
                                </a:lnTo>
                                <a:lnTo>
                                  <a:pt x="1409700" y="534420"/>
                                </a:lnTo>
                                <a:lnTo>
                                  <a:pt x="1409700" y="216511"/>
                                </a:lnTo>
                                <a:lnTo>
                                  <a:pt x="1409700" y="72007"/>
                                </a:lnTo>
                                <a:lnTo>
                                  <a:pt x="1404040" y="43982"/>
                                </a:lnTo>
                                <a:lnTo>
                                  <a:pt x="1388606" y="21093"/>
                                </a:lnTo>
                                <a:lnTo>
                                  <a:pt x="1365717" y="5659"/>
                                </a:lnTo>
                                <a:lnTo>
                                  <a:pt x="1337692" y="0"/>
                                </a:lnTo>
                                <a:lnTo>
                                  <a:pt x="1237194" y="0"/>
                                </a:lnTo>
                                <a:lnTo>
                                  <a:pt x="1016099" y="0"/>
                                </a:lnTo>
                                <a:lnTo>
                                  <a:pt x="795003" y="0"/>
                                </a:lnTo>
                                <a:lnTo>
                                  <a:pt x="694505" y="0"/>
                                </a:lnTo>
                              </a:path>
                            </a:pathLst>
                          </a:custGeom>
                          <a:ln w="381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906" name="Image 1906"/>
                          <pic:cNvPicPr/>
                        </pic:nvPicPr>
                        <pic:blipFill>
                          <a:blip r:embed="rId983" cstate="print"/>
                          <a:stretch>
                            <a:fillRect/>
                          </a:stretch>
                        </pic:blipFill>
                        <pic:spPr>
                          <a:xfrm>
                            <a:off x="63110" y="50881"/>
                            <a:ext cx="65521" cy="107292"/>
                          </a:xfrm>
                          <a:prstGeom prst="rect">
                            <a:avLst/>
                          </a:prstGeom>
                        </pic:spPr>
                      </pic:pic>
                      <pic:pic xmlns:pic="http://schemas.openxmlformats.org/drawingml/2006/picture">
                        <pic:nvPicPr>
                          <pic:cNvPr id="1907" name="Image 1907"/>
                          <pic:cNvPicPr/>
                        </pic:nvPicPr>
                        <pic:blipFill>
                          <a:blip r:embed="rId1088" cstate="print"/>
                          <a:stretch>
                            <a:fillRect/>
                          </a:stretch>
                        </pic:blipFill>
                        <pic:spPr>
                          <a:xfrm>
                            <a:off x="170451" y="67218"/>
                            <a:ext cx="988365" cy="937703"/>
                          </a:xfrm>
                          <a:prstGeom prst="rect">
                            <a:avLst/>
                          </a:prstGeom>
                        </pic:spPr>
                      </pic:pic>
                    </wpg:wgp>
                  </a:graphicData>
                </a:graphic>
              </wp:anchor>
            </w:drawing>
          </mc:Choice>
          <mc:Fallback>
            <w:pict>
              <v:group w14:anchorId="1C16415F" id="Group 1904" o:spid="_x0000_s1026" style="position:absolute;margin-left:299.75pt;margin-top:.2pt;width:111.3pt;height:84.5pt;z-index:15906816;mso-wrap-distance-left:0;mso-wrap-distance-right:0;mso-position-horizontal-relative:page" coordsize="14135,10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">
                <v:shape id="Graphic 1905" o:spid="_x0000_s1027" style="position:absolute;left:19;top:19;width:14097;height:10693;visibility:visible;mso-wrap-style:square;v-text-anchor:top" coordsize="1409700,1069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" path="m797991,l684556,,434999,,185442,,72007,,43981,5659,21092,21093,5659,43982,,72007,,216511,,534420,,852328,,996832r5659,28036l21092,1047756r22889,15427l72007,1068840r197763,l704850,1068840r435079,l1337692,1068840r28025,-5657l1388606,1047756r15434,-22888l1409700,996832r,-144504l1409700,534420r,-317909l1409700,72007r-5660,-28025l1388606,21093,1365717,5659,1337692,,1237194,,1016099,,795003,,694505,e" filled="f" strokecolor="#231f20" strokeweight=".3pt">
                  <v:path arrowok="t"/>
                </v:shape>
                <v:shape id="Image 1906" o:spid="_x0000_s1028" type="#_x0000_t75" style="position:absolute;left:631;top:508;width:655;height:1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">
                  <v:imagedata r:id="rId985" o:title=""/>
                </v:shape>
                <v:shape id="Image 1907" o:spid="_x0000_s1029" type="#_x0000_t75" style="position:absolute;left:1704;top:672;width:9884;height:9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">
                  <v:imagedata r:id="rId1089" o:title=""/>
                </v:shape>
                <w10:wrap anchorx="page"/>
              </v:group>
            </w:pict>
          </mc:Fallback>
        </mc:AlternateContent>
      </w:r>
      <w:r>
        <w:rPr>
          <w:noProof/>
        </w:rPr>
        <mc:AlternateContent>
          <mc:Choice Requires="wpg">
            <w:drawing>
              <wp:anchor distT="0" distB="0" distL="0" distR="0" simplePos="0" relativeHeight="15908352" behindDoc="0" locked="0" layoutInCell="1" allowOverlap="1" wp14:anchorId="7CA55078" wp14:editId="10EC5B12">
                <wp:simplePos x="0" y="0"/>
                <wp:positionH relativeFrom="page">
                  <wp:posOffset>2346449</wp:posOffset>
                </wp:positionH>
                <wp:positionV relativeFrom="paragraph">
                  <wp:posOffset>144396</wp:posOffset>
                </wp:positionV>
                <wp:extent cx="414655" cy="142240"/>
                <wp:effectExtent l="0" t="0" r="0" b="0"/>
                <wp:wrapNone/>
                <wp:docPr id="1908" name="Group 19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1909" name="Graphic 1909"/>
                        <wps:cNvSpPr/>
                        <wps:spPr>
                          <a:xfrm>
                            <a:off x="0" y="17064"/>
                            <a:ext cx="414655" cy="122555"/>
                          </a:xfrm>
                          <a:custGeom>
                            <a:avLst/>
                            <a:gdLst/>
                            <a:ahLst/>
                            <a:cxnLst/>
                            <a:rect l="l" t="t" r="r" b="b"/>
                            <a:pathLst>
                              <a:path w="414655" h="122555">
                                <a:moveTo>
                                  <a:pt x="348790" y="122088"/>
                                </a:moveTo>
                                <a:lnTo>
                                  <a:pt x="65520" y="122088"/>
                                </a:lnTo>
                                <a:lnTo>
                                  <a:pt x="40015" y="117792"/>
                                </a:lnTo>
                                <a:lnTo>
                                  <a:pt x="19189" y="106077"/>
                                </a:lnTo>
                                <a:lnTo>
                                  <a:pt x="5148" y="88707"/>
                                </a:lnTo>
                                <a:lnTo>
                                  <a:pt x="0" y="67443"/>
                                </a:lnTo>
                                <a:lnTo>
                                  <a:pt x="0" y="54644"/>
                                </a:lnTo>
                                <a:lnTo>
                                  <a:pt x="5148" y="33360"/>
                                </a:lnTo>
                                <a:lnTo>
                                  <a:pt x="19189" y="15992"/>
                                </a:lnTo>
                                <a:lnTo>
                                  <a:pt x="40015" y="4289"/>
                                </a:lnTo>
                                <a:lnTo>
                                  <a:pt x="65520" y="0"/>
                                </a:lnTo>
                                <a:lnTo>
                                  <a:pt x="348790" y="0"/>
                                </a:lnTo>
                                <a:lnTo>
                                  <a:pt x="374293" y="4289"/>
                                </a:lnTo>
                                <a:lnTo>
                                  <a:pt x="395116" y="15992"/>
                                </a:lnTo>
                                <a:lnTo>
                                  <a:pt x="409152" y="33360"/>
                                </a:lnTo>
                                <a:lnTo>
                                  <a:pt x="414299" y="54644"/>
                                </a:lnTo>
                                <a:lnTo>
                                  <a:pt x="414299" y="67443"/>
                                </a:lnTo>
                                <a:lnTo>
                                  <a:pt x="409152" y="88707"/>
                                </a:lnTo>
                                <a:lnTo>
                                  <a:pt x="395116" y="106077"/>
                                </a:lnTo>
                                <a:lnTo>
                                  <a:pt x="374293" y="117792"/>
                                </a:lnTo>
                                <a:lnTo>
                                  <a:pt x="348790" y="122088"/>
                                </a:lnTo>
                                <a:close/>
                              </a:path>
                            </a:pathLst>
                          </a:custGeom>
                          <a:solidFill>
                            <a:srgbClr val="D1D3D4"/>
                          </a:solidFill>
                        </wps:spPr>
                        <wps:bodyPr wrap="square" lIns="0" tIns="0" rIns="0" bIns="0" rtlCol="0">
                          <a:prstTxWarp prst="textNoShape">
                            <a:avLst/>
                          </a:prstTxWarp>
                          <a:noAutofit/>
                        </wps:bodyPr>
                      </wps:wsp>
                      <wps:wsp>
                        <wps:cNvPr id="1910" name="Textbox 1910"/>
                        <wps:cNvSpPr txBox="1"/>
                        <wps:spPr>
                          <a:xfrm>
                            <a:off x="0" y="0"/>
                            <a:ext cx="414655" cy="142240"/>
                          </a:xfrm>
                          <a:prstGeom prst="rect">
                            <a:avLst/>
                          </a:prstGeom>
                        </wps:spPr>
                        <wps:txbx>
                          <w:txbxContent>
                            <w:p w14:paraId="7F1EA790" w14:textId="77777777" w:rsidR="000A417C" w:rsidRDefault="00000000">
                              <w:pPr>
                                <w:spacing w:line="223" w:lineRule="exact"/>
                                <w:ind w:left="48"/>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7CA55078" id="Group 1908" o:spid="_x0000_s2087" style="position:absolute;left:0;text-align:left;margin-left:184.75pt;margin-top:11.35pt;width:32.65pt;height:11.2pt;z-index:15908352;mso-wrap-distance-left:0;mso-wrap-distance-right:0;mso-position-horizontal-relative:page;mso-position-vertical-relative:text"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">
                <v:shape id="Graphic 1909" o:spid="_x0000_s2088" style="position:absolute;top:17064;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" path="m348790,122088r-283270,l40015,117792,19189,106077,5148,88707,,67443,,54644,5148,33360,19189,15992,40015,4289,65520,,348790,r25503,4289l395116,15992r14036,17368l414299,54644r,12799l409152,88707r-14036,17370l374293,117792r-25503,4296xe" fillcolor="#d1d3d4" stroked="f">
                  <v:path arrowok="t"/>
                </v:shape>
                <v:shape id="Textbox 1910" o:spid="_x0000_s2089"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" filled="f" stroked="f">
                  <v:textbox inset="0,0,0,0">
                    <w:txbxContent>
                      <w:p w14:paraId="7F1EA790" w14:textId="77777777" w:rsidR="000A417C" w:rsidRDefault="00000000">
                        <w:pPr>
                          <w:spacing w:line="223" w:lineRule="exact"/>
                          <w:ind w:left="48"/>
                          <w:rPr>
                            <w:sz w:val="20"/>
                          </w:rPr>
                        </w:pPr>
                        <w:r>
                          <w:rPr>
                            <w:color w:val="1F1F1F"/>
                            <w:spacing w:val="-4"/>
                            <w:w w:val="95"/>
                            <w:sz w:val="20"/>
                          </w:rPr>
                          <w:t>MEMO</w:t>
                        </w:r>
                      </w:p>
                    </w:txbxContent>
                  </v:textbox>
                </v:shape>
                <w10:wrap anchorx="page"/>
              </v:group>
            </w:pict>
          </mc:Fallback>
        </mc:AlternateContent>
      </w:r>
      <w:r w:rsidR="00D26A30">
        <w:rPr>
          <w:noProof/>
        </w:rPr>
        <w:t xml:space="preserve">vyber drift </w:t>
      </w:r>
      <w:r>
        <w:rPr>
          <w:color w:val="1F1F1F"/>
          <w:spacing w:val="-3"/>
          <w:sz w:val="20"/>
        </w:rPr>
        <w:t xml:space="preserve"> </w:t>
      </w:r>
      <w:r>
        <w:rPr>
          <w:color w:val="1F1F1F"/>
          <w:sz w:val="20"/>
        </w:rPr>
        <w:t>ON</w:t>
      </w:r>
      <w:r>
        <w:rPr>
          <w:color w:val="1F1F1F"/>
          <w:spacing w:val="-12"/>
          <w:sz w:val="20"/>
        </w:rPr>
        <w:t xml:space="preserve"> </w:t>
      </w:r>
      <w:r w:rsidR="00D26A30">
        <w:rPr>
          <w:color w:val="1F1F1F"/>
          <w:sz w:val="20"/>
        </w:rPr>
        <w:t>nebo</w:t>
      </w:r>
      <w:r>
        <w:rPr>
          <w:color w:val="1F1F1F"/>
          <w:spacing w:val="-6"/>
          <w:sz w:val="20"/>
        </w:rPr>
        <w:t xml:space="preserve"> </w:t>
      </w:r>
      <w:r>
        <w:rPr>
          <w:color w:val="1F1F1F"/>
          <w:sz w:val="20"/>
        </w:rPr>
        <w:t>OFF</w:t>
      </w:r>
      <w:r>
        <w:rPr>
          <w:color w:val="1F1F1F"/>
          <w:spacing w:val="-6"/>
          <w:sz w:val="20"/>
        </w:rPr>
        <w:t xml:space="preserve"> </w:t>
      </w:r>
      <w:r w:rsidR="00D26A30">
        <w:rPr>
          <w:color w:val="1F1F1F"/>
          <w:sz w:val="20"/>
        </w:rPr>
        <w:t xml:space="preserve">s </w:t>
      </w:r>
      <w:r>
        <w:rPr>
          <w:color w:val="1F1F1F"/>
          <w:sz w:val="20"/>
        </w:rPr>
        <w:t>Jog</w:t>
      </w:r>
      <w:r>
        <w:rPr>
          <w:color w:val="1F1F1F"/>
          <w:spacing w:val="-3"/>
          <w:sz w:val="20"/>
        </w:rPr>
        <w:t xml:space="preserve"> </w:t>
      </w:r>
      <w:r>
        <w:rPr>
          <w:color w:val="1F1F1F"/>
          <w:spacing w:val="-2"/>
          <w:sz w:val="20"/>
        </w:rPr>
        <w:t>Power</w:t>
      </w:r>
    </w:p>
    <w:p w14:paraId="3319DEC5" w14:textId="77777777" w:rsidR="000A417C" w:rsidRDefault="000A417C">
      <w:pPr>
        <w:spacing w:line="227" w:lineRule="exact"/>
        <w:rPr>
          <w:sz w:val="20"/>
        </w:rPr>
        <w:sectPr w:rsidR="000A417C">
          <w:type w:val="continuous"/>
          <w:pgSz w:w="11900" w:h="16840"/>
          <w:pgMar w:top="1940" w:right="1520" w:bottom="280" w:left="1400" w:header="1200" w:footer="1607" w:gutter="0"/>
          <w:cols w:space="720"/>
        </w:sectPr>
      </w:pPr>
    </w:p>
    <w:p w14:paraId="0284021D" w14:textId="37C5992C" w:rsidR="000A417C" w:rsidRDefault="00000000">
      <w:pPr>
        <w:pStyle w:val="Zkladntext"/>
        <w:tabs>
          <w:tab w:val="left" w:pos="2202"/>
        </w:tabs>
        <w:spacing w:before="1" w:line="230" w:lineRule="auto"/>
        <w:ind w:left="363" w:right="38" w:firstLine="2"/>
      </w:pPr>
      <w:r>
        <w:rPr>
          <w:color w:val="1F1F1F"/>
        </w:rPr>
        <w:t xml:space="preserve">Lever </w:t>
      </w:r>
      <w:r w:rsidR="00D26A30">
        <w:rPr>
          <w:color w:val="1F1F1F"/>
        </w:rPr>
        <w:t>a zmáčkni</w:t>
      </w:r>
      <w:r>
        <w:rPr>
          <w:color w:val="1F1F1F"/>
        </w:rPr>
        <w:tab/>
      </w:r>
      <w:r>
        <w:rPr>
          <w:color w:val="1F1F1F"/>
          <w:spacing w:val="-16"/>
        </w:rPr>
        <w:t>(</w:t>
      </w:r>
      <w:r>
        <w:rPr>
          <w:color w:val="1F1F1F"/>
        </w:rPr>
        <w:t xml:space="preserve"> </w:t>
      </w:r>
      <w:r w:rsidR="00D26A30">
        <w:rPr>
          <w:color w:val="1F1F1F"/>
        </w:rPr>
        <w:t>kompletního nastavení</w:t>
      </w:r>
    </w:p>
    <w:p w14:paraId="1D51BE25" w14:textId="77777777" w:rsidR="000A417C" w:rsidRDefault="00000000">
      <w:pPr>
        <w:spacing w:line="224" w:lineRule="exact"/>
        <w:ind w:left="363"/>
        <w:rPr>
          <w:sz w:val="20"/>
        </w:rPr>
      </w:pPr>
      <w:r>
        <w:br w:type="column"/>
      </w:r>
      <w:r>
        <w:rPr>
          <w:b/>
          <w:color w:val="00AEEF"/>
          <w:w w:val="85"/>
          <w:sz w:val="20"/>
        </w:rPr>
        <w:t>BUTTON</w:t>
      </w:r>
      <w:r>
        <w:rPr>
          <w:b/>
          <w:color w:val="00AEEF"/>
          <w:spacing w:val="-6"/>
          <w:sz w:val="20"/>
        </w:rPr>
        <w:t xml:space="preserve"> </w:t>
      </w:r>
      <w:r>
        <w:rPr>
          <w:color w:val="1F1F1F"/>
          <w:w w:val="85"/>
          <w:sz w:val="20"/>
        </w:rPr>
        <w:t>)</w:t>
      </w:r>
      <w:r>
        <w:rPr>
          <w:color w:val="1F1F1F"/>
          <w:spacing w:val="-7"/>
          <w:w w:val="85"/>
          <w:sz w:val="20"/>
        </w:rPr>
        <w:t xml:space="preserve"> </w:t>
      </w:r>
      <w:r>
        <w:rPr>
          <w:color w:val="1F1F1F"/>
          <w:spacing w:val="-5"/>
          <w:w w:val="85"/>
          <w:sz w:val="20"/>
        </w:rPr>
        <w:t>tO</w:t>
      </w:r>
    </w:p>
    <w:p w14:paraId="63F86057" w14:textId="77777777" w:rsidR="000A417C" w:rsidRDefault="00000000">
      <w:pPr>
        <w:spacing w:before="123"/>
        <w:rPr>
          <w:sz w:val="20"/>
        </w:rPr>
      </w:pPr>
      <w:r>
        <w:br w:type="column"/>
      </w:r>
    </w:p>
    <w:p w14:paraId="4A94E4B6" w14:textId="77777777" w:rsidR="000A417C" w:rsidRDefault="00000000">
      <w:pPr>
        <w:pStyle w:val="Zkladntext"/>
        <w:spacing w:line="203" w:lineRule="exact"/>
        <w:ind w:left="363"/>
      </w:pPr>
      <w:r>
        <w:rPr>
          <w:color w:val="1F1F1F"/>
        </w:rPr>
        <w:t>(Example</w:t>
      </w:r>
      <w:r>
        <w:rPr>
          <w:color w:val="1F1F1F"/>
          <w:spacing w:val="-11"/>
        </w:rPr>
        <w:t xml:space="preserve"> </w:t>
      </w:r>
      <w:r>
        <w:rPr>
          <w:color w:val="1F1F1F"/>
        </w:rPr>
        <w:t>of</w:t>
      </w:r>
      <w:r>
        <w:rPr>
          <w:color w:val="1F1F1F"/>
          <w:spacing w:val="-11"/>
        </w:rPr>
        <w:t xml:space="preserve"> </w:t>
      </w:r>
      <w:r>
        <w:rPr>
          <w:color w:val="1F1F1F"/>
          <w:spacing w:val="-2"/>
        </w:rPr>
        <w:t>display)</w:t>
      </w:r>
    </w:p>
    <w:p w14:paraId="4D1704AA" w14:textId="77777777" w:rsidR="000A417C" w:rsidRDefault="000A417C">
      <w:pPr>
        <w:spacing w:line="203" w:lineRule="exact"/>
        <w:sectPr w:rsidR="000A417C">
          <w:type w:val="continuous"/>
          <w:pgSz w:w="11900" w:h="16840"/>
          <w:pgMar w:top="1940" w:right="1520" w:bottom="280" w:left="1400" w:header="1200" w:footer="1607" w:gutter="0"/>
          <w:cols w:num="3" w:space="720" w:equalWidth="0">
            <w:col w:w="2302" w:space="321"/>
            <w:col w:w="1439" w:space="2472"/>
            <w:col w:w="2446"/>
          </w:cols>
        </w:sectPr>
      </w:pPr>
    </w:p>
    <w:p w14:paraId="14F349A5" w14:textId="601DF95A" w:rsidR="00D26A30" w:rsidRPr="00D26A30" w:rsidRDefault="00000000" w:rsidP="00D26A30">
      <w:pPr>
        <w:pStyle w:val="Zkladntext"/>
        <w:spacing w:before="7" w:line="223" w:lineRule="auto"/>
        <w:ind w:left="257" w:right="4729" w:hanging="80"/>
        <w:rPr>
          <w:color w:val="1F1F1F"/>
        </w:rPr>
      </w:pPr>
      <w:r>
        <w:rPr>
          <w:noProof/>
        </w:rPr>
        <w:drawing>
          <wp:anchor distT="0" distB="0" distL="0" distR="0" simplePos="0" relativeHeight="251561472" behindDoc="0" locked="0" layoutInCell="1" allowOverlap="1" wp14:anchorId="26E0F600" wp14:editId="26A35FF4">
            <wp:simplePos x="0" y="0"/>
            <wp:positionH relativeFrom="page">
              <wp:posOffset>5675757</wp:posOffset>
            </wp:positionH>
            <wp:positionV relativeFrom="paragraph">
              <wp:posOffset>54381</wp:posOffset>
            </wp:positionV>
            <wp:extent cx="173747" cy="259104"/>
            <wp:effectExtent l="0" t="0" r="0" b="0"/>
            <wp:wrapNone/>
            <wp:docPr id="1911" name="Image 19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1" name="Image 1911"/>
                    <pic:cNvPicPr/>
                  </pic:nvPicPr>
                  <pic:blipFill>
                    <a:blip r:embed="rId1090" cstate="print"/>
                    <a:stretch>
                      <a:fillRect/>
                    </a:stretch>
                  </pic:blipFill>
                  <pic:spPr>
                    <a:xfrm>
                      <a:off x="0" y="0"/>
                      <a:ext cx="173747" cy="259104"/>
                    </a:xfrm>
                    <a:prstGeom prst="rect">
                      <a:avLst/>
                    </a:prstGeom>
                  </pic:spPr>
                </pic:pic>
              </a:graphicData>
            </a:graphic>
          </wp:anchor>
        </w:drawing>
      </w:r>
      <w:r>
        <w:rPr>
          <w:color w:val="1F1F1F"/>
        </w:rPr>
        <w:t>-</w:t>
      </w:r>
      <w:r w:rsidR="00D26A30" w:rsidRPr="00D26A30">
        <w:t xml:space="preserve"> </w:t>
      </w:r>
      <w:r w:rsidR="00D26A30" w:rsidRPr="00D26A30">
        <w:rPr>
          <w:color w:val="1F1F1F"/>
        </w:rPr>
        <w:t xml:space="preserve">Pokud je Drift Click nastaveno na ON, alarm zazní pokaždé, když </w:t>
      </w:r>
      <w:r w:rsidR="00D26A30">
        <w:rPr>
          <w:color w:val="1F1F1F"/>
        </w:rPr>
        <w:t>se odvine</w:t>
      </w:r>
      <w:r w:rsidR="00D26A30" w:rsidRPr="00D26A30">
        <w:rPr>
          <w:color w:val="1F1F1F"/>
        </w:rPr>
        <w:t xml:space="preserve"> 1 m vlasce, takže podle zvuku poznáte průtok vody (rychlost podávání vlasce).</w:t>
      </w:r>
    </w:p>
    <w:p w14:paraId="545CEC32" w14:textId="77777777" w:rsidR="00D26A30" w:rsidRPr="00D26A30" w:rsidRDefault="00D26A30" w:rsidP="00D26A30">
      <w:pPr>
        <w:pStyle w:val="Zkladntext"/>
        <w:spacing w:before="7" w:line="223" w:lineRule="auto"/>
        <w:ind w:left="257" w:right="4729" w:hanging="80"/>
        <w:rPr>
          <w:color w:val="1F1F1F"/>
        </w:rPr>
      </w:pPr>
      <w:r w:rsidRPr="00D26A30">
        <w:rPr>
          <w:color w:val="1F1F1F"/>
        </w:rPr>
        <w:t>- Začíná od hloubky vody 7,1 m.</w:t>
      </w:r>
    </w:p>
    <w:p w14:paraId="0BDE2F48" w14:textId="77777777" w:rsidR="00D26A30" w:rsidRPr="00D26A30" w:rsidRDefault="00D26A30" w:rsidP="00D26A30">
      <w:pPr>
        <w:pStyle w:val="Zkladntext"/>
        <w:spacing w:before="7" w:line="223" w:lineRule="auto"/>
        <w:ind w:left="257" w:right="4729" w:hanging="80"/>
        <w:rPr>
          <w:color w:val="1F1F1F"/>
        </w:rPr>
      </w:pPr>
      <w:r w:rsidRPr="00D26A30">
        <w:rPr>
          <w:color w:val="1F1F1F"/>
        </w:rPr>
        <w:t>-Po dokončení nastavení režimu Drift se na obrazovce hloubky vody zobrazí .</w:t>
      </w:r>
    </w:p>
    <w:p w14:paraId="65C88CF5" w14:textId="77777777" w:rsidR="00D26A30" w:rsidRPr="00D26A30" w:rsidRDefault="00D26A30" w:rsidP="00D26A30">
      <w:pPr>
        <w:pStyle w:val="Zkladntext"/>
        <w:spacing w:before="7" w:line="223" w:lineRule="auto"/>
        <w:ind w:left="257" w:right="4729" w:hanging="80"/>
        <w:rPr>
          <w:color w:val="1F1F1F"/>
        </w:rPr>
      </w:pPr>
      <w:r w:rsidRPr="00D26A30">
        <w:rPr>
          <w:color w:val="1F1F1F"/>
        </w:rPr>
        <w:t>-Když je nastaven režim Drift, hloubka vody se automaticky zobrazí ve dvou vertikálních vrstvách.</w:t>
      </w:r>
    </w:p>
    <w:p w14:paraId="0AA44D9E" w14:textId="59D48EDC" w:rsidR="000A417C" w:rsidRDefault="00D26A30" w:rsidP="00D26A30">
      <w:pPr>
        <w:pStyle w:val="Zkladntext"/>
        <w:spacing w:before="7" w:line="223" w:lineRule="auto"/>
        <w:ind w:left="257" w:right="4729" w:hanging="80"/>
        <w:rPr>
          <w:sz w:val="16"/>
        </w:rPr>
      </w:pPr>
      <w:r w:rsidRPr="00D26A30">
        <w:rPr>
          <w:color w:val="1F1F1F"/>
        </w:rPr>
        <w:t>*Když je ve stavu režimu Drift ON, jakékoli změny nastavení dílčího počítadla se na obrazovce neprojeví, i když je změníte z obrazovky nabídky.</w:t>
      </w:r>
    </w:p>
    <w:p w14:paraId="5C426D5B" w14:textId="77777777" w:rsidR="000A417C" w:rsidRDefault="00000000">
      <w:pPr>
        <w:pStyle w:val="Zkladntext"/>
        <w:ind w:left="171"/>
      </w:pPr>
      <w:r>
        <w:rPr>
          <w:noProof/>
        </w:rPr>
        <mc:AlternateContent>
          <mc:Choice Requires="wpg">
            <w:drawing>
              <wp:inline distT="0" distB="0" distL="0" distR="0" wp14:anchorId="66902A5B" wp14:editId="43B5D274">
                <wp:extent cx="5467985" cy="248920"/>
                <wp:effectExtent l="19050" t="9525" r="18414" b="17779"/>
                <wp:docPr id="1913" name="Group 1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1914" name="Graphic 1914"/>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1915" name="Graphic 1915"/>
                        <wps:cNvSpPr/>
                        <wps:spPr>
                          <a:xfrm>
                            <a:off x="14192" y="14192"/>
                            <a:ext cx="1794510" cy="220979"/>
                          </a:xfrm>
                          <a:custGeom>
                            <a:avLst/>
                            <a:gdLst/>
                            <a:ahLst/>
                            <a:cxnLst/>
                            <a:rect l="l" t="t" r="r" b="b"/>
                            <a:pathLst>
                              <a:path w="1794510" h="220979">
                                <a:moveTo>
                                  <a:pt x="1661256"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1661256" y="0"/>
                                </a:lnTo>
                                <a:lnTo>
                                  <a:pt x="1712936" y="8415"/>
                                </a:lnTo>
                                <a:lnTo>
                                  <a:pt x="1755142" y="31365"/>
                                </a:lnTo>
                                <a:lnTo>
                                  <a:pt x="1783600" y="65402"/>
                                </a:lnTo>
                                <a:lnTo>
                                  <a:pt x="1794036" y="107081"/>
                                </a:lnTo>
                                <a:lnTo>
                                  <a:pt x="1794036" y="113382"/>
                                </a:lnTo>
                                <a:lnTo>
                                  <a:pt x="1783600" y="155061"/>
                                </a:lnTo>
                                <a:lnTo>
                                  <a:pt x="1755142" y="189098"/>
                                </a:lnTo>
                                <a:lnTo>
                                  <a:pt x="1712936" y="212048"/>
                                </a:lnTo>
                                <a:lnTo>
                                  <a:pt x="1661256" y="220463"/>
                                </a:lnTo>
                                <a:close/>
                              </a:path>
                            </a:pathLst>
                          </a:custGeom>
                          <a:solidFill>
                            <a:srgbClr val="ABE1FA"/>
                          </a:solidFill>
                        </wps:spPr>
                        <wps:bodyPr wrap="square" lIns="0" tIns="0" rIns="0" bIns="0" rtlCol="0">
                          <a:prstTxWarp prst="textNoShape">
                            <a:avLst/>
                          </a:prstTxWarp>
                          <a:noAutofit/>
                        </wps:bodyPr>
                      </wps:wsp>
                      <wps:wsp>
                        <wps:cNvPr id="1916" name="Graphic 1916"/>
                        <wps:cNvSpPr/>
                        <wps:spPr>
                          <a:xfrm>
                            <a:off x="14192" y="14192"/>
                            <a:ext cx="1794510" cy="220979"/>
                          </a:xfrm>
                          <a:custGeom>
                            <a:avLst/>
                            <a:gdLst/>
                            <a:ahLst/>
                            <a:cxnLst/>
                            <a:rect l="l" t="t" r="r" b="b"/>
                            <a:pathLst>
                              <a:path w="1794510" h="220979">
                                <a:moveTo>
                                  <a:pt x="132779" y="0"/>
                                </a:moveTo>
                                <a:lnTo>
                                  <a:pt x="371604" y="0"/>
                                </a:lnTo>
                                <a:lnTo>
                                  <a:pt x="897018" y="0"/>
                                </a:lnTo>
                                <a:lnTo>
                                  <a:pt x="1422431" y="0"/>
                                </a:lnTo>
                                <a:lnTo>
                                  <a:pt x="1661256" y="0"/>
                                </a:lnTo>
                                <a:lnTo>
                                  <a:pt x="1712936" y="8415"/>
                                </a:lnTo>
                                <a:lnTo>
                                  <a:pt x="1755142" y="31365"/>
                                </a:lnTo>
                                <a:lnTo>
                                  <a:pt x="1783600" y="65402"/>
                                </a:lnTo>
                                <a:lnTo>
                                  <a:pt x="1794036" y="107081"/>
                                </a:lnTo>
                                <a:lnTo>
                                  <a:pt x="1794036" y="113382"/>
                                </a:lnTo>
                                <a:lnTo>
                                  <a:pt x="1783600" y="155061"/>
                                </a:lnTo>
                                <a:lnTo>
                                  <a:pt x="1755142" y="189098"/>
                                </a:lnTo>
                                <a:lnTo>
                                  <a:pt x="1712936" y="212048"/>
                                </a:lnTo>
                                <a:lnTo>
                                  <a:pt x="1661256" y="220463"/>
                                </a:lnTo>
                                <a:lnTo>
                                  <a:pt x="1422431" y="220463"/>
                                </a:lnTo>
                                <a:lnTo>
                                  <a:pt x="897018" y="220463"/>
                                </a:lnTo>
                                <a:lnTo>
                                  <a:pt x="371604"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1917" name="Textbox 1917"/>
                        <wps:cNvSpPr txBox="1"/>
                        <wps:spPr>
                          <a:xfrm>
                            <a:off x="0" y="0"/>
                            <a:ext cx="5467985" cy="248920"/>
                          </a:xfrm>
                          <a:prstGeom prst="rect">
                            <a:avLst/>
                          </a:prstGeom>
                        </wps:spPr>
                        <wps:txbx>
                          <w:txbxContent>
                            <w:p w14:paraId="1E9D83D0" w14:textId="3930BA29" w:rsidR="000A417C" w:rsidRPr="00D26A30" w:rsidRDefault="00D26A30">
                              <w:pPr>
                                <w:spacing w:before="41"/>
                                <w:ind w:left="233"/>
                                <w:rPr>
                                  <w:b/>
                                  <w:sz w:val="25"/>
                                  <w:lang w:val="cs-CZ"/>
                                </w:rPr>
                              </w:pPr>
                              <w:r>
                                <w:rPr>
                                  <w:b/>
                                  <w:color w:val="1F1F1F"/>
                                  <w:spacing w:val="-8"/>
                                  <w:sz w:val="25"/>
                                  <w:lang w:val="cs-CZ"/>
                                </w:rPr>
                                <w:t>Pamět místa lovu</w:t>
                              </w:r>
                            </w:p>
                          </w:txbxContent>
                        </wps:txbx>
                        <wps:bodyPr wrap="square" lIns="0" tIns="0" rIns="0" bIns="0" rtlCol="0">
                          <a:noAutofit/>
                        </wps:bodyPr>
                      </wps:wsp>
                    </wpg:wgp>
                  </a:graphicData>
                </a:graphic>
              </wp:inline>
            </w:drawing>
          </mc:Choice>
          <mc:Fallback>
            <w:pict>
              <v:group w14:anchorId="66902A5B" id="Group 1913" o:spid="_x0000_s2090" style="width:430.55pt;height:19.6pt;mso-position-horizontal-relative:char;mso-position-vertical-relative:line"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">
                <v:shape id="Graphic 1914" o:spid="_x0000_s2091"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" path="m,l769635,,2462832,,4156029,r769635,e" filled="f" strokecolor="#231f20" strokeweight="1.06925mm">
                  <v:path arrowok="t"/>
                </v:shape>
                <v:shape id="Graphic 1915" o:spid="_x0000_s2092" style="position:absolute;left:141;top:141;width:17946;height:2210;visibility:visible;mso-wrap-style:square;v-text-anchor:top" coordsize="17945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" path="m1661256,220463r-1528477,l81089,212048,38884,189098,10432,155061,,113382r,-6301l10432,65402,38884,31365,81089,8415,132779,,1661256,r51680,8415l1755142,31365r28458,34037l1794036,107081r,6301l1783600,155061r-28458,34037l1712936,212048r-51680,8415xe" fillcolor="#abe1fa" stroked="f">
                  <v:path arrowok="t"/>
                </v:shape>
                <v:shape id="Graphic 1916" o:spid="_x0000_s2093" style="position:absolute;left:141;top:141;width:17946;height:2210;visibility:visible;mso-wrap-style:square;v-text-anchor:top" coordsize="17945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" path="m132779,l371604,,897018,r525413,l1661256,r51680,8415l1755142,31365r28458,34037l1794036,107081r,6301l1783600,155061r-28458,34037l1712936,212048r-51680,8415l1422431,220463r-525413,l371604,220463r-238825,l81089,212048,38884,189098,10432,155061,,113382r,-6301l10432,65402,38884,31365,81089,8415,132779,xe" filled="f" strokecolor="#00aeef" strokeweight=".78844mm">
                  <v:path arrowok="t"/>
                </v:shape>
                <v:shape id="Textbox 1917" o:spid="_x0000_s2094"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" filled="f" stroked="f">
                  <v:textbox inset="0,0,0,0">
                    <w:txbxContent>
                      <w:p w14:paraId="1E9D83D0" w14:textId="3930BA29" w:rsidR="000A417C" w:rsidRPr="00D26A30" w:rsidRDefault="00D26A30">
                        <w:pPr>
                          <w:spacing w:before="41"/>
                          <w:ind w:left="233"/>
                          <w:rPr>
                            <w:b/>
                            <w:sz w:val="25"/>
                            <w:lang w:val="cs-CZ"/>
                          </w:rPr>
                        </w:pPr>
                        <w:r>
                          <w:rPr>
                            <w:b/>
                            <w:color w:val="1F1F1F"/>
                            <w:spacing w:val="-8"/>
                            <w:sz w:val="25"/>
                            <w:lang w:val="cs-CZ"/>
                          </w:rPr>
                          <w:t>Pamět místa lovu</w:t>
                        </w:r>
                      </w:p>
                    </w:txbxContent>
                  </v:textbox>
                </v:shape>
                <w10:anchorlock/>
              </v:group>
            </w:pict>
          </mc:Fallback>
        </mc:AlternateContent>
      </w:r>
    </w:p>
    <w:p w14:paraId="7B6A166B" w14:textId="77777777" w:rsidR="000A417C" w:rsidRDefault="000A417C">
      <w:pPr>
        <w:sectPr w:rsidR="000A417C">
          <w:type w:val="continuous"/>
          <w:pgSz w:w="11900" w:h="16840"/>
          <w:pgMar w:top="1940" w:right="1520" w:bottom="280" w:left="1400" w:header="1200" w:footer="1607" w:gutter="0"/>
          <w:cols w:space="720"/>
        </w:sectPr>
      </w:pPr>
    </w:p>
    <w:p w14:paraId="622B5333" w14:textId="7DC4A831" w:rsidR="00D26A30" w:rsidRPr="00D26A30" w:rsidRDefault="00000000" w:rsidP="00D26A30">
      <w:pPr>
        <w:pStyle w:val="Zkladntext"/>
        <w:spacing w:before="53" w:line="220" w:lineRule="auto"/>
        <w:ind w:left="253" w:right="84" w:hanging="76"/>
        <w:rPr>
          <w:color w:val="1F1F1F"/>
        </w:rPr>
      </w:pPr>
      <w:r>
        <w:rPr>
          <w:color w:val="1F1F1F"/>
        </w:rPr>
        <w:t>-</w:t>
      </w:r>
      <w:r w:rsidR="00D26A30" w:rsidRPr="00D26A30">
        <w:t xml:space="preserve"> </w:t>
      </w:r>
      <w:r w:rsidR="00D26A30" w:rsidRPr="00D26A30">
        <w:rPr>
          <w:color w:val="1F1F1F"/>
        </w:rPr>
        <w:t>Tato funkce si automaticky zapamatuje lovnou zónu, ve které zazněl alarm kousnutí. I když budete s prutem spěchat, můžete potvrdit lovnou zónu, protože inverzní počítadlo bliká a ukazuje lovnou zónu, kde se ozval alarm.</w:t>
      </w:r>
    </w:p>
    <w:p w14:paraId="0C066A63" w14:textId="3323C18A" w:rsidR="000A417C" w:rsidRDefault="00D26A30" w:rsidP="00D26A30">
      <w:pPr>
        <w:pStyle w:val="Zkladntext"/>
        <w:spacing w:before="53" w:line="220" w:lineRule="auto"/>
        <w:ind w:left="253" w:right="84" w:hanging="76"/>
      </w:pPr>
      <w:r w:rsidRPr="00D26A30">
        <w:rPr>
          <w:color w:val="1F1F1F"/>
        </w:rPr>
        <w:t>*Když stisknete TLAČÍTKO MEMO, hloubka rybolovné zóny uložená v paměti rybářské zóny se převede a zobrazí jako</w:t>
      </w:r>
      <w:r w:rsidR="00000000">
        <w:br w:type="column"/>
      </w:r>
    </w:p>
    <w:p w14:paraId="6D2C06F1" w14:textId="77777777" w:rsidR="000A417C" w:rsidRDefault="000A417C">
      <w:pPr>
        <w:pStyle w:val="Zkladntext"/>
      </w:pPr>
    </w:p>
    <w:p w14:paraId="4D13477B" w14:textId="77777777" w:rsidR="000A417C" w:rsidRDefault="000A417C">
      <w:pPr>
        <w:pStyle w:val="Zkladntext"/>
      </w:pPr>
    </w:p>
    <w:p w14:paraId="77AA244E" w14:textId="77777777" w:rsidR="000A417C" w:rsidRDefault="000A417C">
      <w:pPr>
        <w:pStyle w:val="Zkladntext"/>
        <w:spacing w:before="165"/>
      </w:pPr>
    </w:p>
    <w:p w14:paraId="553FB062" w14:textId="77777777" w:rsidR="000A417C" w:rsidRDefault="00000000">
      <w:pPr>
        <w:pStyle w:val="Zkladntext"/>
        <w:ind w:left="177"/>
      </w:pPr>
      <w:r>
        <w:rPr>
          <w:color w:val="1F1F1F"/>
          <w:spacing w:val="-2"/>
        </w:rPr>
        <w:t>Blinking</w:t>
      </w:r>
      <w:r>
        <w:rPr>
          <w:color w:val="1F1F1F"/>
        </w:rPr>
        <w:t xml:space="preserve"> </w:t>
      </w:r>
      <w:r>
        <w:rPr>
          <w:color w:val="1F1F1F"/>
          <w:spacing w:val="-2"/>
        </w:rPr>
        <w:t>indication</w:t>
      </w:r>
    </w:p>
    <w:p w14:paraId="075E76BF" w14:textId="77777777" w:rsidR="000A417C" w:rsidRDefault="00000000">
      <w:pPr>
        <w:spacing w:before="8" w:after="24"/>
        <w:rPr>
          <w:sz w:val="7"/>
        </w:rPr>
      </w:pPr>
      <w:r>
        <w:br w:type="column"/>
      </w:r>
    </w:p>
    <w:p w14:paraId="4DFE3A61" w14:textId="77777777" w:rsidR="000A417C" w:rsidRDefault="00000000">
      <w:pPr>
        <w:pStyle w:val="Zkladntext"/>
        <w:ind w:left="30"/>
      </w:pPr>
      <w:r>
        <w:rPr>
          <w:noProof/>
        </w:rPr>
        <w:drawing>
          <wp:inline distT="0" distB="0" distL="0" distR="0" wp14:anchorId="223D6B04" wp14:editId="293F45C8">
            <wp:extent cx="1085628" cy="838200"/>
            <wp:effectExtent l="0" t="0" r="0" b="0"/>
            <wp:docPr id="1919" name="Image 19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9" name="Image 1919"/>
                    <pic:cNvPicPr/>
                  </pic:nvPicPr>
                  <pic:blipFill>
                    <a:blip r:embed="rId1091" cstate="print"/>
                    <a:stretch>
                      <a:fillRect/>
                    </a:stretch>
                  </pic:blipFill>
                  <pic:spPr>
                    <a:xfrm>
                      <a:off x="0" y="0"/>
                      <a:ext cx="1085628" cy="838200"/>
                    </a:xfrm>
                    <a:prstGeom prst="rect">
                      <a:avLst/>
                    </a:prstGeom>
                  </pic:spPr>
                </pic:pic>
              </a:graphicData>
            </a:graphic>
          </wp:inline>
        </w:drawing>
      </w:r>
    </w:p>
    <w:p w14:paraId="2D126F89" w14:textId="77777777" w:rsidR="000A417C" w:rsidRDefault="00000000">
      <w:pPr>
        <w:pStyle w:val="Zkladntext"/>
        <w:spacing w:before="70" w:line="221" w:lineRule="exact"/>
        <w:ind w:right="310"/>
        <w:jc w:val="right"/>
      </w:pPr>
      <w:r>
        <w:rPr>
          <w:color w:val="1F1F1F"/>
        </w:rPr>
        <w:t>&lt;ExampIe</w:t>
      </w:r>
      <w:r>
        <w:rPr>
          <w:color w:val="1F1F1F"/>
          <w:spacing w:val="-9"/>
        </w:rPr>
        <w:t xml:space="preserve"> </w:t>
      </w:r>
      <w:r>
        <w:rPr>
          <w:color w:val="1F1F1F"/>
        </w:rPr>
        <w:t>of</w:t>
      </w:r>
      <w:r>
        <w:rPr>
          <w:color w:val="1F1F1F"/>
          <w:spacing w:val="-10"/>
        </w:rPr>
        <w:t xml:space="preserve"> </w:t>
      </w:r>
      <w:r>
        <w:rPr>
          <w:color w:val="1F1F1F"/>
          <w:spacing w:val="-2"/>
        </w:rPr>
        <w:t>Fishing</w:t>
      </w:r>
    </w:p>
    <w:p w14:paraId="374D9B82" w14:textId="77777777" w:rsidR="000A417C" w:rsidRDefault="00000000">
      <w:pPr>
        <w:spacing w:line="232" w:lineRule="exact"/>
        <w:ind w:right="214"/>
        <w:jc w:val="right"/>
        <w:rPr>
          <w:sz w:val="21"/>
        </w:rPr>
      </w:pPr>
      <w:r>
        <w:rPr>
          <w:color w:val="1F1F1F"/>
          <w:spacing w:val="-9"/>
          <w:sz w:val="21"/>
        </w:rPr>
        <w:t>Zone</w:t>
      </w:r>
      <w:r>
        <w:rPr>
          <w:color w:val="1F1F1F"/>
          <w:spacing w:val="-1"/>
          <w:sz w:val="21"/>
        </w:rPr>
        <w:t xml:space="preserve"> </w:t>
      </w:r>
      <w:r>
        <w:rPr>
          <w:color w:val="1F1F1F"/>
          <w:spacing w:val="-2"/>
          <w:sz w:val="21"/>
        </w:rPr>
        <w:t>memory&gt;</w:t>
      </w:r>
    </w:p>
    <w:p w14:paraId="3753A1AB" w14:textId="77777777" w:rsidR="000A417C" w:rsidRDefault="000A417C">
      <w:pPr>
        <w:spacing w:line="232" w:lineRule="exact"/>
        <w:jc w:val="right"/>
        <w:rPr>
          <w:sz w:val="21"/>
        </w:rPr>
        <w:sectPr w:rsidR="000A417C">
          <w:type w:val="continuous"/>
          <w:pgSz w:w="11900" w:h="16840"/>
          <w:pgMar w:top="1940" w:right="1520" w:bottom="280" w:left="1400" w:header="1200" w:footer="1607" w:gutter="0"/>
          <w:cols w:num="3" w:space="720" w:equalWidth="0">
            <w:col w:w="4510" w:space="296"/>
            <w:col w:w="1761" w:space="40"/>
            <w:col w:w="2373"/>
          </w:cols>
        </w:sectPr>
      </w:pPr>
    </w:p>
    <w:p w14:paraId="1E6DF5FD" w14:textId="77777777" w:rsidR="000A417C" w:rsidRDefault="00000000">
      <w:pPr>
        <w:pStyle w:val="Zkladntext"/>
        <w:spacing w:before="6" w:line="206" w:lineRule="exact"/>
        <w:ind w:left="358"/>
        <w:rPr>
          <w:rFonts w:ascii="Courier New"/>
        </w:rPr>
      </w:pPr>
      <w:r>
        <w:rPr>
          <w:rFonts w:ascii="Courier New"/>
          <w:color w:val="1F1F1F"/>
          <w:spacing w:val="-5"/>
          <w:w w:val="85"/>
        </w:rPr>
        <w:t>0.0</w:t>
      </w:r>
    </w:p>
    <w:p w14:paraId="5F75B171" w14:textId="32661BD0" w:rsidR="000A417C" w:rsidRDefault="00000000" w:rsidP="00D26A30">
      <w:pPr>
        <w:pStyle w:val="Zkladntext"/>
        <w:spacing w:line="223" w:lineRule="auto"/>
        <w:ind w:left="257" w:hanging="80"/>
      </w:pPr>
      <w:r>
        <w:rPr>
          <w:color w:val="1F1F1F"/>
        </w:rPr>
        <w:t>*</w:t>
      </w:r>
      <w:r w:rsidR="00D26A30" w:rsidRPr="00D26A30">
        <w:t xml:space="preserve"> </w:t>
      </w:r>
      <w:r w:rsidR="00D26A30" w:rsidRPr="00D26A30">
        <w:rPr>
          <w:color w:val="1F1F1F"/>
        </w:rPr>
        <w:t>Když je zóna umístěna mělčí než zóna uložená v paměti, data se neaktualizují, dokud se cívka nezastaví na straně lodi.</w:t>
      </w:r>
      <w:r w:rsidR="00D26A30" w:rsidRPr="00D26A30">
        <w:rPr>
          <w:color w:val="1F1F1F"/>
        </w:rPr>
        <w:t xml:space="preserve"> </w:t>
      </w:r>
      <w:r>
        <w:rPr>
          <w:color w:val="1F1F1F"/>
        </w:rPr>
        <w:t>(This shows that the line is temporarily</w:t>
      </w:r>
      <w:r>
        <w:rPr>
          <w:color w:val="1F1F1F"/>
          <w:spacing w:val="31"/>
        </w:rPr>
        <w:t xml:space="preserve"> </w:t>
      </w:r>
      <w:r>
        <w:rPr>
          <w:color w:val="1F1F1F"/>
        </w:rPr>
        <w:t>wound</w:t>
      </w:r>
      <w:r>
        <w:rPr>
          <w:color w:val="1F1F1F"/>
          <w:spacing w:val="26"/>
        </w:rPr>
        <w:t xml:space="preserve"> </w:t>
      </w:r>
      <w:r>
        <w:rPr>
          <w:color w:val="1F1F1F"/>
        </w:rPr>
        <w:t>up</w:t>
      </w:r>
      <w:r>
        <w:rPr>
          <w:color w:val="1F1F1F"/>
          <w:spacing w:val="20"/>
        </w:rPr>
        <w:t xml:space="preserve"> </w:t>
      </w:r>
      <w:r>
        <w:rPr>
          <w:color w:val="1F1F1F"/>
          <w:spacing w:val="-7"/>
        </w:rPr>
        <w:t>by</w:t>
      </w:r>
    </w:p>
    <w:p w14:paraId="41252BC5" w14:textId="77777777" w:rsidR="000A417C" w:rsidRDefault="00000000">
      <w:pPr>
        <w:pStyle w:val="Zkladntext"/>
        <w:spacing w:line="187" w:lineRule="exact"/>
        <w:ind w:left="306"/>
      </w:pPr>
      <w:r>
        <w:rPr>
          <w:color w:val="1F1F1F"/>
        </w:rPr>
        <w:t>5.0</w:t>
      </w:r>
      <w:r>
        <w:rPr>
          <w:color w:val="1F1F1F"/>
          <w:spacing w:val="35"/>
        </w:rPr>
        <w:t xml:space="preserve"> </w:t>
      </w:r>
      <w:r>
        <w:rPr>
          <w:color w:val="1F1F1F"/>
        </w:rPr>
        <w:t>m</w:t>
      </w:r>
      <w:r>
        <w:rPr>
          <w:color w:val="1F1F1F"/>
          <w:spacing w:val="39"/>
        </w:rPr>
        <w:t xml:space="preserve"> </w:t>
      </w:r>
      <w:r>
        <w:rPr>
          <w:color w:val="1F1F1F"/>
        </w:rPr>
        <w:t>from</w:t>
      </w:r>
      <w:r>
        <w:rPr>
          <w:color w:val="1F1F1F"/>
          <w:spacing w:val="35"/>
        </w:rPr>
        <w:t xml:space="preserve"> </w:t>
      </w:r>
      <w:r>
        <w:rPr>
          <w:color w:val="1F1F1F"/>
        </w:rPr>
        <w:t>the</w:t>
      </w:r>
      <w:r>
        <w:rPr>
          <w:color w:val="1F1F1F"/>
          <w:spacing w:val="35"/>
        </w:rPr>
        <w:t xml:space="preserve"> </w:t>
      </w:r>
      <w:r>
        <w:rPr>
          <w:color w:val="1F1F1F"/>
        </w:rPr>
        <w:t>depth</w:t>
      </w:r>
      <w:r>
        <w:rPr>
          <w:color w:val="1F1F1F"/>
          <w:spacing w:val="39"/>
        </w:rPr>
        <w:t xml:space="preserve"> </w:t>
      </w:r>
      <w:r>
        <w:rPr>
          <w:color w:val="1F1F1F"/>
          <w:spacing w:val="-5"/>
        </w:rPr>
        <w:t>of</w:t>
      </w:r>
    </w:p>
    <w:p w14:paraId="4A0CF7BD" w14:textId="77777777" w:rsidR="000A417C" w:rsidRDefault="00000000">
      <w:pPr>
        <w:pStyle w:val="Zkladntext"/>
        <w:spacing w:before="9" w:line="211" w:lineRule="auto"/>
        <w:ind w:left="308" w:hanging="3"/>
      </w:pPr>
      <w:r>
        <w:rPr>
          <w:color w:val="1F1F1F"/>
        </w:rPr>
        <w:t>95.0</w:t>
      </w:r>
      <w:r>
        <w:rPr>
          <w:color w:val="1F1F1F"/>
          <w:spacing w:val="31"/>
        </w:rPr>
        <w:t xml:space="preserve"> </w:t>
      </w:r>
      <w:r>
        <w:rPr>
          <w:color w:val="1F1F1F"/>
        </w:rPr>
        <w:t>m</w:t>
      </w:r>
      <w:r>
        <w:rPr>
          <w:color w:val="1F1F1F"/>
          <w:spacing w:val="32"/>
        </w:rPr>
        <w:t xml:space="preserve"> </w:t>
      </w:r>
      <w:r>
        <w:rPr>
          <w:color w:val="1F1F1F"/>
        </w:rPr>
        <w:t>where</w:t>
      </w:r>
      <w:r>
        <w:rPr>
          <w:color w:val="1F1F1F"/>
          <w:spacing w:val="38"/>
        </w:rPr>
        <w:t xml:space="preserve"> </w:t>
      </w:r>
      <w:r>
        <w:rPr>
          <w:color w:val="1F1F1F"/>
        </w:rPr>
        <w:t>the</w:t>
      </w:r>
      <w:r>
        <w:rPr>
          <w:color w:val="1F1F1F"/>
          <w:spacing w:val="31"/>
        </w:rPr>
        <w:t xml:space="preserve"> </w:t>
      </w:r>
      <w:r>
        <w:rPr>
          <w:color w:val="1F1F1F"/>
        </w:rPr>
        <w:t xml:space="preserve">alarm </w:t>
      </w:r>
      <w:r>
        <w:rPr>
          <w:color w:val="1F1F1F"/>
          <w:spacing w:val="-2"/>
        </w:rPr>
        <w:t>sounds.)</w:t>
      </w:r>
    </w:p>
    <w:p w14:paraId="6E88D8F6" w14:textId="77777777" w:rsidR="000A417C" w:rsidRDefault="000A417C">
      <w:pPr>
        <w:spacing w:line="211" w:lineRule="auto"/>
        <w:sectPr w:rsidR="000A417C">
          <w:type w:val="continuous"/>
          <w:pgSz w:w="11900" w:h="16840"/>
          <w:pgMar w:top="1940" w:right="1520" w:bottom="280" w:left="1400" w:header="1200" w:footer="1607" w:gutter="0"/>
          <w:cols w:num="2" w:space="720" w:equalWidth="0">
            <w:col w:w="4342" w:space="1859"/>
            <w:col w:w="2779"/>
          </w:cols>
        </w:sectPr>
      </w:pPr>
    </w:p>
    <w:p w14:paraId="12F84444" w14:textId="77777777" w:rsidR="000A417C" w:rsidRDefault="000A417C">
      <w:pPr>
        <w:pStyle w:val="Zkladntext"/>
        <w:spacing w:before="9"/>
        <w:rPr>
          <w:sz w:val="9"/>
        </w:rPr>
      </w:pPr>
    </w:p>
    <w:p w14:paraId="595F9195" w14:textId="77777777" w:rsidR="000A417C" w:rsidRDefault="00000000">
      <w:pPr>
        <w:pStyle w:val="Zkladntext"/>
        <w:ind w:left="171"/>
      </w:pPr>
      <w:r>
        <w:rPr>
          <w:noProof/>
        </w:rPr>
        <mc:AlternateContent>
          <mc:Choice Requires="wpg">
            <w:drawing>
              <wp:inline distT="0" distB="0" distL="0" distR="0" wp14:anchorId="7B64CE83" wp14:editId="65537505">
                <wp:extent cx="5467985" cy="248920"/>
                <wp:effectExtent l="19050" t="9525" r="18414" b="17779"/>
                <wp:docPr id="1920" name="Group 19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1921" name="Graphic 1921"/>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1922" name="Graphic 1922"/>
                        <wps:cNvSpPr/>
                        <wps:spPr>
                          <a:xfrm>
                            <a:off x="14192" y="14192"/>
                            <a:ext cx="2515870" cy="220979"/>
                          </a:xfrm>
                          <a:custGeom>
                            <a:avLst/>
                            <a:gdLst/>
                            <a:ahLst/>
                            <a:cxnLst/>
                            <a:rect l="l" t="t" r="r" b="b"/>
                            <a:pathLst>
                              <a:path w="2515870" h="220979">
                                <a:moveTo>
                                  <a:pt x="2382471"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2382471" y="0"/>
                                </a:lnTo>
                                <a:lnTo>
                                  <a:pt x="2434151" y="8415"/>
                                </a:lnTo>
                                <a:lnTo>
                                  <a:pt x="2476357" y="31365"/>
                                </a:lnTo>
                                <a:lnTo>
                                  <a:pt x="2504815" y="65402"/>
                                </a:lnTo>
                                <a:lnTo>
                                  <a:pt x="2515251" y="107081"/>
                                </a:lnTo>
                                <a:lnTo>
                                  <a:pt x="2515251" y="113382"/>
                                </a:lnTo>
                                <a:lnTo>
                                  <a:pt x="2504815" y="155061"/>
                                </a:lnTo>
                                <a:lnTo>
                                  <a:pt x="2476357" y="189098"/>
                                </a:lnTo>
                                <a:lnTo>
                                  <a:pt x="2434151" y="212048"/>
                                </a:lnTo>
                                <a:lnTo>
                                  <a:pt x="2382471" y="220463"/>
                                </a:lnTo>
                                <a:close/>
                              </a:path>
                            </a:pathLst>
                          </a:custGeom>
                          <a:solidFill>
                            <a:srgbClr val="ABE1FA"/>
                          </a:solidFill>
                        </wps:spPr>
                        <wps:bodyPr wrap="square" lIns="0" tIns="0" rIns="0" bIns="0" rtlCol="0">
                          <a:prstTxWarp prst="textNoShape">
                            <a:avLst/>
                          </a:prstTxWarp>
                          <a:noAutofit/>
                        </wps:bodyPr>
                      </wps:wsp>
                      <wps:wsp>
                        <wps:cNvPr id="1923" name="Graphic 1923"/>
                        <wps:cNvSpPr/>
                        <wps:spPr>
                          <a:xfrm>
                            <a:off x="14192" y="14192"/>
                            <a:ext cx="2515870" cy="220979"/>
                          </a:xfrm>
                          <a:custGeom>
                            <a:avLst/>
                            <a:gdLst/>
                            <a:ahLst/>
                            <a:cxnLst/>
                            <a:rect l="l" t="t" r="r" b="b"/>
                            <a:pathLst>
                              <a:path w="2515870" h="220979">
                                <a:moveTo>
                                  <a:pt x="132779" y="0"/>
                                </a:moveTo>
                                <a:lnTo>
                                  <a:pt x="484293" y="0"/>
                                </a:lnTo>
                                <a:lnTo>
                                  <a:pt x="1257625" y="0"/>
                                </a:lnTo>
                                <a:lnTo>
                                  <a:pt x="2030957" y="0"/>
                                </a:lnTo>
                                <a:lnTo>
                                  <a:pt x="2382471" y="0"/>
                                </a:lnTo>
                                <a:lnTo>
                                  <a:pt x="2434151" y="8415"/>
                                </a:lnTo>
                                <a:lnTo>
                                  <a:pt x="2476357" y="31365"/>
                                </a:lnTo>
                                <a:lnTo>
                                  <a:pt x="2504815" y="65402"/>
                                </a:lnTo>
                                <a:lnTo>
                                  <a:pt x="2515251" y="107081"/>
                                </a:lnTo>
                                <a:lnTo>
                                  <a:pt x="2515251" y="113382"/>
                                </a:lnTo>
                                <a:lnTo>
                                  <a:pt x="2504815" y="155061"/>
                                </a:lnTo>
                                <a:lnTo>
                                  <a:pt x="2476357" y="189098"/>
                                </a:lnTo>
                                <a:lnTo>
                                  <a:pt x="2434151" y="212048"/>
                                </a:lnTo>
                                <a:lnTo>
                                  <a:pt x="2382471" y="220463"/>
                                </a:lnTo>
                                <a:lnTo>
                                  <a:pt x="2030957" y="220463"/>
                                </a:lnTo>
                                <a:lnTo>
                                  <a:pt x="1257625" y="220463"/>
                                </a:lnTo>
                                <a:lnTo>
                                  <a:pt x="484293"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1924" name="Textbox 1924"/>
                        <wps:cNvSpPr txBox="1"/>
                        <wps:spPr>
                          <a:xfrm>
                            <a:off x="0" y="0"/>
                            <a:ext cx="5467985" cy="248920"/>
                          </a:xfrm>
                          <a:prstGeom prst="rect">
                            <a:avLst/>
                          </a:prstGeom>
                        </wps:spPr>
                        <wps:txbx>
                          <w:txbxContent>
                            <w:p w14:paraId="1091ABBE" w14:textId="51262CC2" w:rsidR="000A417C" w:rsidRDefault="0088794D">
                              <w:pPr>
                                <w:spacing w:before="50"/>
                                <w:ind w:left="234"/>
                                <w:rPr>
                                  <w:b/>
                                  <w:sz w:val="24"/>
                                </w:rPr>
                              </w:pPr>
                              <w:r>
                                <w:rPr>
                                  <w:b/>
                                  <w:color w:val="1F1F1F"/>
                                  <w:sz w:val="24"/>
                                </w:rPr>
                                <w:t>Pevná rychlost navíjení</w:t>
                              </w:r>
                              <w:r w:rsidR="00000000">
                                <w:rPr>
                                  <w:b/>
                                  <w:color w:val="1F1F1F"/>
                                  <w:spacing w:val="-7"/>
                                  <w:sz w:val="24"/>
                                </w:rPr>
                                <w:t xml:space="preserve"> </w:t>
                              </w:r>
                              <w:r w:rsidR="00000000">
                                <w:rPr>
                                  <w:b/>
                                  <w:color w:val="1F1F1F"/>
                                  <w:spacing w:val="-4"/>
                                  <w:sz w:val="24"/>
                                </w:rPr>
                                <w:t>mode</w:t>
                              </w:r>
                            </w:p>
                          </w:txbxContent>
                        </wps:txbx>
                        <wps:bodyPr wrap="square" lIns="0" tIns="0" rIns="0" bIns="0" rtlCol="0">
                          <a:noAutofit/>
                        </wps:bodyPr>
                      </wps:wsp>
                    </wpg:wgp>
                  </a:graphicData>
                </a:graphic>
              </wp:inline>
            </w:drawing>
          </mc:Choice>
          <mc:Fallback>
            <w:pict>
              <v:group w14:anchorId="7B64CE83" id="Group 1920" o:spid="_x0000_s2095" style="width:430.55pt;height:19.6pt;mso-position-horizontal-relative:char;mso-position-vertical-relative:line"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">
                <v:shape id="Graphic 1921" o:spid="_x0000_s2096"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" path="m,l769635,,2462832,,4156029,r769635,e" filled="f" strokecolor="#231f20" strokeweight="1.06925mm">
                  <v:path arrowok="t"/>
                </v:shape>
                <v:shape id="Graphic 1922" o:spid="_x0000_s2097" style="position:absolute;left:141;top:141;width:25159;height:2210;visibility:visible;mso-wrap-style:square;v-text-anchor:top" coordsize="251587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" path="m2382471,220463r-2249692,l81089,212048,38884,189098,10432,155061,,113382r,-6301l10432,65402,38884,31365,81089,8415,132779,,2382471,r51680,8415l2476357,31365r28458,34037l2515251,107081r,6301l2504815,155061r-28458,34037l2434151,212048r-51680,8415xe" fillcolor="#abe1fa" stroked="f">
                  <v:path arrowok="t"/>
                </v:shape>
                <v:shape id="Graphic 1923" o:spid="_x0000_s2098" style="position:absolute;left:141;top:141;width:25159;height:2210;visibility:visible;mso-wrap-style:square;v-text-anchor:top" coordsize="251587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" path="m132779,l484293,r773332,l2030957,r351514,l2434151,8415r42206,22950l2504815,65402r10436,41679l2515251,113382r-10436,41679l2476357,189098r-42206,22950l2382471,220463r-351514,l1257625,220463r-773332,l132779,220463,81089,212048,38884,189098,10432,155061,,113382r,-6301l10432,65402,38884,31365,81089,8415,132779,xe" filled="f" strokecolor="#00aeef" strokeweight=".78844mm">
                  <v:path arrowok="t"/>
                </v:shape>
                <v:shape id="Textbox 1924" o:spid="_x0000_s2099"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" filled="f" stroked="f">
                  <v:textbox inset="0,0,0,0">
                    <w:txbxContent>
                      <w:p w14:paraId="1091ABBE" w14:textId="51262CC2" w:rsidR="000A417C" w:rsidRDefault="0088794D">
                        <w:pPr>
                          <w:spacing w:before="50"/>
                          <w:ind w:left="234"/>
                          <w:rPr>
                            <w:b/>
                            <w:sz w:val="24"/>
                          </w:rPr>
                        </w:pPr>
                        <w:r>
                          <w:rPr>
                            <w:b/>
                            <w:color w:val="1F1F1F"/>
                            <w:sz w:val="24"/>
                          </w:rPr>
                          <w:t>Pevná rychlost navíjení</w:t>
                        </w:r>
                        <w:r w:rsidR="00000000">
                          <w:rPr>
                            <w:b/>
                            <w:color w:val="1F1F1F"/>
                            <w:spacing w:val="-7"/>
                            <w:sz w:val="24"/>
                          </w:rPr>
                          <w:t xml:space="preserve"> </w:t>
                        </w:r>
                        <w:r w:rsidR="00000000">
                          <w:rPr>
                            <w:b/>
                            <w:color w:val="1F1F1F"/>
                            <w:spacing w:val="-4"/>
                            <w:sz w:val="24"/>
                          </w:rPr>
                          <w:t>mode</w:t>
                        </w:r>
                      </w:p>
                    </w:txbxContent>
                  </v:textbox>
                </v:shape>
                <w10:anchorlock/>
              </v:group>
            </w:pict>
          </mc:Fallback>
        </mc:AlternateContent>
      </w:r>
    </w:p>
    <w:p w14:paraId="4260F9C3" w14:textId="77777777" w:rsidR="000A417C" w:rsidRDefault="000A417C">
      <w:pPr>
        <w:pStyle w:val="Zkladntext"/>
        <w:spacing w:before="6"/>
        <w:rPr>
          <w:sz w:val="5"/>
        </w:rPr>
      </w:pPr>
    </w:p>
    <w:p w14:paraId="1D5A989D" w14:textId="77777777" w:rsidR="000A417C" w:rsidRDefault="00000000">
      <w:pPr>
        <w:pStyle w:val="Zkladntext"/>
        <w:ind w:left="177"/>
      </w:pPr>
      <w:r>
        <w:rPr>
          <w:noProof/>
        </w:rPr>
        <mc:AlternateContent>
          <mc:Choice Requires="wpg">
            <w:drawing>
              <wp:inline distT="0" distB="0" distL="0" distR="0" wp14:anchorId="4DBD1D5A" wp14:editId="6B1BEC0C">
                <wp:extent cx="5490210" cy="804545"/>
                <wp:effectExtent l="9525" t="0" r="5714" b="14604"/>
                <wp:docPr id="1925" name="Group 1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210" cy="804545"/>
                          <a:chOff x="0" y="0"/>
                          <a:chExt cx="5490210" cy="804545"/>
                        </a:xfrm>
                      </wpg:grpSpPr>
                      <wps:wsp>
                        <wps:cNvPr id="1926" name="Graphic 1926"/>
                        <wps:cNvSpPr/>
                        <wps:spPr>
                          <a:xfrm>
                            <a:off x="6350" y="6350"/>
                            <a:ext cx="5477510" cy="791845"/>
                          </a:xfrm>
                          <a:custGeom>
                            <a:avLst/>
                            <a:gdLst/>
                            <a:ahLst/>
                            <a:cxnLst/>
                            <a:rect l="l" t="t" r="r" b="b"/>
                            <a:pathLst>
                              <a:path w="5477510" h="791845">
                                <a:moveTo>
                                  <a:pt x="5405412" y="791517"/>
                                </a:moveTo>
                                <a:lnTo>
                                  <a:pt x="72008" y="791517"/>
                                </a:lnTo>
                                <a:lnTo>
                                  <a:pt x="43971" y="785859"/>
                                </a:lnTo>
                                <a:lnTo>
                                  <a:pt x="21084" y="770429"/>
                                </a:lnTo>
                                <a:lnTo>
                                  <a:pt x="5656" y="747543"/>
                                </a:lnTo>
                                <a:lnTo>
                                  <a:pt x="0" y="719515"/>
                                </a:lnTo>
                                <a:lnTo>
                                  <a:pt x="0" y="72001"/>
                                </a:lnTo>
                                <a:lnTo>
                                  <a:pt x="5656" y="43974"/>
                                </a:lnTo>
                                <a:lnTo>
                                  <a:pt x="21084" y="21087"/>
                                </a:lnTo>
                                <a:lnTo>
                                  <a:pt x="43971" y="5657"/>
                                </a:lnTo>
                                <a:lnTo>
                                  <a:pt x="72008" y="0"/>
                                </a:lnTo>
                                <a:lnTo>
                                  <a:pt x="5405412" y="0"/>
                                </a:lnTo>
                                <a:lnTo>
                                  <a:pt x="5433436" y="5657"/>
                                </a:lnTo>
                                <a:lnTo>
                                  <a:pt x="5456321" y="21087"/>
                                </a:lnTo>
                                <a:lnTo>
                                  <a:pt x="5471750" y="43974"/>
                                </a:lnTo>
                                <a:lnTo>
                                  <a:pt x="5477407" y="72001"/>
                                </a:lnTo>
                                <a:lnTo>
                                  <a:pt x="5477407" y="719515"/>
                                </a:lnTo>
                                <a:lnTo>
                                  <a:pt x="5471750" y="747543"/>
                                </a:lnTo>
                                <a:lnTo>
                                  <a:pt x="5456321" y="770429"/>
                                </a:lnTo>
                                <a:lnTo>
                                  <a:pt x="5433436" y="785859"/>
                                </a:lnTo>
                                <a:lnTo>
                                  <a:pt x="5405412" y="791517"/>
                                </a:lnTo>
                                <a:close/>
                              </a:path>
                            </a:pathLst>
                          </a:custGeom>
                          <a:solidFill>
                            <a:srgbClr val="C7EAFB"/>
                          </a:solidFill>
                        </wps:spPr>
                        <wps:bodyPr wrap="square" lIns="0" tIns="0" rIns="0" bIns="0" rtlCol="0">
                          <a:prstTxWarp prst="textNoShape">
                            <a:avLst/>
                          </a:prstTxWarp>
                          <a:noAutofit/>
                        </wps:bodyPr>
                      </wps:wsp>
                      <wps:wsp>
                        <wps:cNvPr id="1927" name="Graphic 1927"/>
                        <wps:cNvSpPr/>
                        <wps:spPr>
                          <a:xfrm>
                            <a:off x="6350" y="6350"/>
                            <a:ext cx="5477510" cy="791845"/>
                          </a:xfrm>
                          <a:custGeom>
                            <a:avLst/>
                            <a:gdLst/>
                            <a:ahLst/>
                            <a:cxnLst/>
                            <a:rect l="l" t="t" r="r" b="b"/>
                            <a:pathLst>
                              <a:path w="5477510" h="791845">
                                <a:moveTo>
                                  <a:pt x="5477407" y="719515"/>
                                </a:moveTo>
                                <a:lnTo>
                                  <a:pt x="5471750" y="747543"/>
                                </a:lnTo>
                                <a:lnTo>
                                  <a:pt x="5456321" y="770429"/>
                                </a:lnTo>
                                <a:lnTo>
                                  <a:pt x="5433436" y="785859"/>
                                </a:lnTo>
                                <a:lnTo>
                                  <a:pt x="5405412" y="791517"/>
                                </a:lnTo>
                                <a:lnTo>
                                  <a:pt x="4572068" y="791517"/>
                                </a:lnTo>
                                <a:lnTo>
                                  <a:pt x="2738710" y="791517"/>
                                </a:lnTo>
                                <a:lnTo>
                                  <a:pt x="905352" y="791517"/>
                                </a:lnTo>
                                <a:lnTo>
                                  <a:pt x="72008" y="791517"/>
                                </a:lnTo>
                                <a:lnTo>
                                  <a:pt x="43971" y="785859"/>
                                </a:lnTo>
                                <a:lnTo>
                                  <a:pt x="21084" y="770429"/>
                                </a:lnTo>
                                <a:lnTo>
                                  <a:pt x="5656" y="747543"/>
                                </a:lnTo>
                                <a:lnTo>
                                  <a:pt x="0" y="719515"/>
                                </a:lnTo>
                                <a:lnTo>
                                  <a:pt x="0" y="618341"/>
                                </a:lnTo>
                                <a:lnTo>
                                  <a:pt x="0" y="395758"/>
                                </a:lnTo>
                                <a:lnTo>
                                  <a:pt x="0" y="173175"/>
                                </a:lnTo>
                                <a:lnTo>
                                  <a:pt x="0" y="72001"/>
                                </a:lnTo>
                                <a:lnTo>
                                  <a:pt x="5656" y="43974"/>
                                </a:lnTo>
                                <a:lnTo>
                                  <a:pt x="21084" y="21087"/>
                                </a:lnTo>
                                <a:lnTo>
                                  <a:pt x="43971" y="5657"/>
                                </a:lnTo>
                                <a:lnTo>
                                  <a:pt x="72008" y="0"/>
                                </a:lnTo>
                                <a:lnTo>
                                  <a:pt x="905352" y="0"/>
                                </a:lnTo>
                                <a:lnTo>
                                  <a:pt x="2738710" y="0"/>
                                </a:lnTo>
                                <a:lnTo>
                                  <a:pt x="4572068" y="0"/>
                                </a:lnTo>
                                <a:lnTo>
                                  <a:pt x="5405412" y="0"/>
                                </a:lnTo>
                                <a:lnTo>
                                  <a:pt x="5433436" y="5657"/>
                                </a:lnTo>
                                <a:lnTo>
                                  <a:pt x="5456321" y="21087"/>
                                </a:lnTo>
                                <a:lnTo>
                                  <a:pt x="5471750" y="43974"/>
                                </a:lnTo>
                                <a:lnTo>
                                  <a:pt x="5477407" y="72001"/>
                                </a:lnTo>
                                <a:lnTo>
                                  <a:pt x="5477407" y="173175"/>
                                </a:lnTo>
                                <a:lnTo>
                                  <a:pt x="5477407" y="395758"/>
                                </a:lnTo>
                                <a:lnTo>
                                  <a:pt x="5477407" y="618341"/>
                                </a:lnTo>
                                <a:lnTo>
                                  <a:pt x="5477407" y="719515"/>
                                </a:lnTo>
                                <a:close/>
                              </a:path>
                            </a:pathLst>
                          </a:custGeom>
                          <a:ln w="12700">
                            <a:solidFill>
                              <a:srgbClr val="00AEEF"/>
                            </a:solidFill>
                            <a:prstDash val="solid"/>
                          </a:ln>
                        </wps:spPr>
                        <wps:bodyPr wrap="square" lIns="0" tIns="0" rIns="0" bIns="0" rtlCol="0">
                          <a:prstTxWarp prst="textNoShape">
                            <a:avLst/>
                          </a:prstTxWarp>
                          <a:noAutofit/>
                        </wps:bodyPr>
                      </wps:wsp>
                      <wps:wsp>
                        <wps:cNvPr id="1928" name="Textbox 1928"/>
                        <wps:cNvSpPr txBox="1"/>
                        <wps:spPr>
                          <a:xfrm>
                            <a:off x="0" y="0"/>
                            <a:ext cx="5490210" cy="804545"/>
                          </a:xfrm>
                          <a:prstGeom prst="rect">
                            <a:avLst/>
                          </a:prstGeom>
                        </wps:spPr>
                        <wps:txbx>
                          <w:txbxContent>
                            <w:p w14:paraId="320383F8" w14:textId="77777777" w:rsidR="0088794D" w:rsidRPr="0088794D" w:rsidRDefault="0088794D" w:rsidP="0088794D">
                              <w:pPr>
                                <w:spacing w:before="3" w:line="218" w:lineRule="auto"/>
                                <w:ind w:left="107" w:right="450" w:firstLine="2"/>
                                <w:rPr>
                                  <w:color w:val="1F1F1F"/>
                                  <w:sz w:val="21"/>
                                </w:rPr>
                              </w:pPr>
                              <w:r w:rsidRPr="0088794D">
                                <w:rPr>
                                  <w:color w:val="1F1F1F"/>
                                  <w:sz w:val="21"/>
                                </w:rPr>
                                <w:t>V tomto režimu navíjení konstantní rychlostí se váš vlasec navíjí přednastavenou rychlostí bez ohledu na jakékoli zatížení navijáku, zatímco rychlost navíjení se normálně zpomaluje, když je na naviják aplikováno zatížení.</w:t>
                              </w:r>
                            </w:p>
                            <w:p w14:paraId="78F00D55" w14:textId="4BEA97A3" w:rsidR="000A417C" w:rsidRDefault="0088794D" w:rsidP="0088794D">
                              <w:pPr>
                                <w:spacing w:before="3" w:line="218" w:lineRule="auto"/>
                                <w:ind w:left="107" w:right="450" w:firstLine="2"/>
                                <w:rPr>
                                  <w:sz w:val="21"/>
                                </w:rPr>
                              </w:pPr>
                              <w:r w:rsidRPr="0088794D">
                                <w:rPr>
                                  <w:color w:val="1F1F1F"/>
                                  <w:sz w:val="21"/>
                                </w:rPr>
                                <w:t>*Provoz může být nestabilní v závislosti na stavu moře nebo pohybu ryb. V takovém případě tento režim zrušte.</w:t>
                              </w:r>
                            </w:p>
                          </w:txbxContent>
                        </wps:txbx>
                        <wps:bodyPr wrap="square" lIns="0" tIns="0" rIns="0" bIns="0" rtlCol="0">
                          <a:noAutofit/>
                        </wps:bodyPr>
                      </wps:wsp>
                    </wpg:wgp>
                  </a:graphicData>
                </a:graphic>
              </wp:inline>
            </w:drawing>
          </mc:Choice>
          <mc:Fallback>
            <w:pict>
              <v:group w14:anchorId="4DBD1D5A" id="Group 1925" o:spid="_x0000_s2100" style="width:432.3pt;height:63.35pt;mso-position-horizontal-relative:char;mso-position-vertical-relative:line" coordsize="54902,8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">
                <v:shape id="Graphic 1926" o:spid="_x0000_s2101" style="position:absolute;left:63;top:63;width:54775;height:7918;visibility:visible;mso-wrap-style:square;v-text-anchor:top" coordsize="5477510,791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" path="m5405412,791517r-5333404,l43971,785859,21084,770429,5656,747543,,719515,,72001,5656,43974,21084,21087,43971,5657,72008,,5405412,r28024,5657l5456321,21087r15429,22887l5477407,72001r,647514l5471750,747543r-15429,22886l5433436,785859r-28024,5658xe" fillcolor="#c7eafb" stroked="f">
                  <v:path arrowok="t"/>
                </v:shape>
                <v:shape id="Graphic 1927" o:spid="_x0000_s2102" style="position:absolute;left:63;top:63;width:54775;height:7918;visibility:visible;mso-wrap-style:square;v-text-anchor:top" coordsize="5477510,791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" path="m5477407,719515r-5657,28028l5456321,770429r-22885,15430l5405412,791517r-833344,l2738710,791517r-1833358,l72008,791517,43971,785859,21084,770429,5656,747543,,719515,,618341,,395758,,173175,,72001,5656,43974,21084,21087,43971,5657,72008,,905352,,2738710,,4572068,r833344,l5433436,5657r22885,15430l5471750,43974r5657,28027l5477407,173175r,222583l5477407,618341r,101174xe" filled="f" strokecolor="#00aeef" strokeweight="1pt">
                  <v:path arrowok="t"/>
                </v:shape>
                <v:shape id="Textbox 1928" o:spid="_x0000_s2103" type="#_x0000_t202" style="position:absolute;width:54902;height:8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" filled="f" stroked="f">
                  <v:textbox inset="0,0,0,0">
                    <w:txbxContent>
                      <w:p w14:paraId="320383F8" w14:textId="77777777" w:rsidR="0088794D" w:rsidRPr="0088794D" w:rsidRDefault="0088794D" w:rsidP="0088794D">
                        <w:pPr>
                          <w:spacing w:before="3" w:line="218" w:lineRule="auto"/>
                          <w:ind w:left="107" w:right="450" w:firstLine="2"/>
                          <w:rPr>
                            <w:color w:val="1F1F1F"/>
                            <w:sz w:val="21"/>
                          </w:rPr>
                        </w:pPr>
                        <w:r w:rsidRPr="0088794D">
                          <w:rPr>
                            <w:color w:val="1F1F1F"/>
                            <w:sz w:val="21"/>
                          </w:rPr>
                          <w:t>V tomto režimu navíjení konstantní rychlostí se váš vlasec navíjí přednastavenou rychlostí bez ohledu na jakékoli zatížení navijáku, zatímco rychlost navíjení se normálně zpomaluje, když je na naviják aplikováno zatížení.</w:t>
                        </w:r>
                      </w:p>
                      <w:p w14:paraId="78F00D55" w14:textId="4BEA97A3" w:rsidR="000A417C" w:rsidRDefault="0088794D" w:rsidP="0088794D">
                        <w:pPr>
                          <w:spacing w:before="3" w:line="218" w:lineRule="auto"/>
                          <w:ind w:left="107" w:right="450" w:firstLine="2"/>
                          <w:rPr>
                            <w:sz w:val="21"/>
                          </w:rPr>
                        </w:pPr>
                        <w:r w:rsidRPr="0088794D">
                          <w:rPr>
                            <w:color w:val="1F1F1F"/>
                            <w:sz w:val="21"/>
                          </w:rPr>
                          <w:t>*Provoz může být nestabilní v závislosti na stavu moře nebo pohybu ryb. V takovém případě tento režim zrušte.</w:t>
                        </w:r>
                      </w:p>
                    </w:txbxContent>
                  </v:textbox>
                </v:shape>
                <w10:anchorlock/>
              </v:group>
            </w:pict>
          </mc:Fallback>
        </mc:AlternateContent>
      </w:r>
    </w:p>
    <w:p w14:paraId="379D92A8" w14:textId="25B84FD0" w:rsidR="000A417C" w:rsidRDefault="00000000">
      <w:pPr>
        <w:pStyle w:val="Odstavecseseznamem"/>
        <w:numPr>
          <w:ilvl w:val="0"/>
          <w:numId w:val="6"/>
        </w:numPr>
        <w:tabs>
          <w:tab w:val="left" w:pos="364"/>
          <w:tab w:val="left" w:pos="380"/>
        </w:tabs>
        <w:spacing w:before="190" w:line="218" w:lineRule="auto"/>
        <w:ind w:right="4597" w:hanging="209"/>
        <w:rPr>
          <w:color w:val="1F1F1F"/>
          <w:sz w:val="21"/>
        </w:rPr>
      </w:pPr>
      <w:r>
        <w:rPr>
          <w:noProof/>
        </w:rPr>
        <mc:AlternateContent>
          <mc:Choice Requires="wpg">
            <w:drawing>
              <wp:anchor distT="0" distB="0" distL="0" distR="0" simplePos="0" relativeHeight="15912448" behindDoc="0" locked="0" layoutInCell="1" allowOverlap="1" wp14:anchorId="293B66D8" wp14:editId="566E89EB">
                <wp:simplePos x="0" y="0"/>
                <wp:positionH relativeFrom="page">
                  <wp:posOffset>3811579</wp:posOffset>
                </wp:positionH>
                <wp:positionV relativeFrom="paragraph">
                  <wp:posOffset>132916</wp:posOffset>
                </wp:positionV>
                <wp:extent cx="2667000" cy="2038985"/>
                <wp:effectExtent l="0" t="0" r="0" b="0"/>
                <wp:wrapNone/>
                <wp:docPr id="1929" name="Group 19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00" cy="2038985"/>
                          <a:chOff x="0" y="0"/>
                          <a:chExt cx="2667000" cy="2038985"/>
                        </a:xfrm>
                      </wpg:grpSpPr>
                      <pic:pic xmlns:pic="http://schemas.openxmlformats.org/drawingml/2006/picture">
                        <pic:nvPicPr>
                          <pic:cNvPr id="1930" name="Image 1930"/>
                          <pic:cNvPicPr/>
                        </pic:nvPicPr>
                        <pic:blipFill>
                          <a:blip r:embed="rId1092" cstate="print"/>
                          <a:stretch>
                            <a:fillRect/>
                          </a:stretch>
                        </pic:blipFill>
                        <pic:spPr>
                          <a:xfrm>
                            <a:off x="0" y="0"/>
                            <a:ext cx="2666617" cy="2038971"/>
                          </a:xfrm>
                          <a:prstGeom prst="rect">
                            <a:avLst/>
                          </a:prstGeom>
                        </pic:spPr>
                      </pic:pic>
                      <wps:wsp>
                        <wps:cNvPr id="1931" name="Graphic 1931"/>
                        <wps:cNvSpPr/>
                        <wps:spPr>
                          <a:xfrm>
                            <a:off x="1944148" y="81038"/>
                            <a:ext cx="592455" cy="457200"/>
                          </a:xfrm>
                          <a:custGeom>
                            <a:avLst/>
                            <a:gdLst/>
                            <a:ahLst/>
                            <a:cxnLst/>
                            <a:rect l="l" t="t" r="r" b="b"/>
                            <a:pathLst>
                              <a:path w="592455" h="457200">
                                <a:moveTo>
                                  <a:pt x="296031" y="456753"/>
                                </a:moveTo>
                                <a:lnTo>
                                  <a:pt x="242821" y="453074"/>
                                </a:lnTo>
                                <a:lnTo>
                                  <a:pt x="192739" y="442465"/>
                                </a:lnTo>
                                <a:lnTo>
                                  <a:pt x="146621" y="425573"/>
                                </a:lnTo>
                                <a:lnTo>
                                  <a:pt x="105305" y="403043"/>
                                </a:lnTo>
                                <a:lnTo>
                                  <a:pt x="69625" y="375518"/>
                                </a:lnTo>
                                <a:lnTo>
                                  <a:pt x="40418" y="343644"/>
                                </a:lnTo>
                                <a:lnTo>
                                  <a:pt x="18521" y="308065"/>
                                </a:lnTo>
                                <a:lnTo>
                                  <a:pt x="4769" y="269428"/>
                                </a:lnTo>
                                <a:lnTo>
                                  <a:pt x="0" y="228376"/>
                                </a:lnTo>
                                <a:lnTo>
                                  <a:pt x="4769" y="187331"/>
                                </a:lnTo>
                                <a:lnTo>
                                  <a:pt x="18521" y="148697"/>
                                </a:lnTo>
                                <a:lnTo>
                                  <a:pt x="40418" y="113120"/>
                                </a:lnTo>
                                <a:lnTo>
                                  <a:pt x="69625" y="81245"/>
                                </a:lnTo>
                                <a:lnTo>
                                  <a:pt x="105305" y="53718"/>
                                </a:lnTo>
                                <a:lnTo>
                                  <a:pt x="146621" y="31185"/>
                                </a:lnTo>
                                <a:lnTo>
                                  <a:pt x="192739" y="14290"/>
                                </a:lnTo>
                                <a:lnTo>
                                  <a:pt x="242821" y="3680"/>
                                </a:lnTo>
                                <a:lnTo>
                                  <a:pt x="296031" y="0"/>
                                </a:lnTo>
                                <a:lnTo>
                                  <a:pt x="349242" y="3680"/>
                                </a:lnTo>
                                <a:lnTo>
                                  <a:pt x="399324" y="14290"/>
                                </a:lnTo>
                                <a:lnTo>
                                  <a:pt x="445442" y="31185"/>
                                </a:lnTo>
                                <a:lnTo>
                                  <a:pt x="486759" y="53718"/>
                                </a:lnTo>
                                <a:lnTo>
                                  <a:pt x="522439" y="81245"/>
                                </a:lnTo>
                                <a:lnTo>
                                  <a:pt x="551645" y="113120"/>
                                </a:lnTo>
                                <a:lnTo>
                                  <a:pt x="573542" y="148697"/>
                                </a:lnTo>
                                <a:lnTo>
                                  <a:pt x="587294" y="187331"/>
                                </a:lnTo>
                                <a:lnTo>
                                  <a:pt x="592063" y="228376"/>
                                </a:lnTo>
                                <a:lnTo>
                                  <a:pt x="587294" y="269428"/>
                                </a:lnTo>
                                <a:lnTo>
                                  <a:pt x="573542" y="308065"/>
                                </a:lnTo>
                                <a:lnTo>
                                  <a:pt x="551645" y="343644"/>
                                </a:lnTo>
                                <a:lnTo>
                                  <a:pt x="522439" y="375518"/>
                                </a:lnTo>
                                <a:lnTo>
                                  <a:pt x="486759" y="403043"/>
                                </a:lnTo>
                                <a:lnTo>
                                  <a:pt x="445442" y="425573"/>
                                </a:lnTo>
                                <a:lnTo>
                                  <a:pt x="399324" y="442465"/>
                                </a:lnTo>
                                <a:lnTo>
                                  <a:pt x="349242" y="453074"/>
                                </a:lnTo>
                                <a:lnTo>
                                  <a:pt x="296031" y="456753"/>
                                </a:lnTo>
                                <a:close/>
                              </a:path>
                            </a:pathLst>
                          </a:custGeom>
                          <a:solidFill>
                            <a:srgbClr val="FFFFFF"/>
                          </a:solidFill>
                        </wps:spPr>
                        <wps:bodyPr wrap="square" lIns="0" tIns="0" rIns="0" bIns="0" rtlCol="0">
                          <a:prstTxWarp prst="textNoShape">
                            <a:avLst/>
                          </a:prstTxWarp>
                          <a:noAutofit/>
                        </wps:bodyPr>
                      </wps:wsp>
                      <wps:wsp>
                        <wps:cNvPr id="1932" name="Graphic 1932"/>
                        <wps:cNvSpPr/>
                        <wps:spPr>
                          <a:xfrm>
                            <a:off x="2105579" y="263358"/>
                            <a:ext cx="274955" cy="97790"/>
                          </a:xfrm>
                          <a:custGeom>
                            <a:avLst/>
                            <a:gdLst/>
                            <a:ahLst/>
                            <a:cxnLst/>
                            <a:rect l="l" t="t" r="r" b="b"/>
                            <a:pathLst>
                              <a:path w="274955" h="97790">
                                <a:moveTo>
                                  <a:pt x="64541" y="16548"/>
                                </a:moveTo>
                                <a:lnTo>
                                  <a:pt x="63106" y="12725"/>
                                </a:lnTo>
                                <a:lnTo>
                                  <a:pt x="62941" y="12255"/>
                                </a:lnTo>
                                <a:lnTo>
                                  <a:pt x="59753" y="9182"/>
                                </a:lnTo>
                                <a:lnTo>
                                  <a:pt x="56553" y="6121"/>
                                </a:lnTo>
                                <a:lnTo>
                                  <a:pt x="54813" y="5613"/>
                                </a:lnTo>
                                <a:lnTo>
                                  <a:pt x="54813" y="19837"/>
                                </a:lnTo>
                                <a:lnTo>
                                  <a:pt x="54813" y="31305"/>
                                </a:lnTo>
                                <a:lnTo>
                                  <a:pt x="49669" y="35941"/>
                                </a:lnTo>
                                <a:lnTo>
                                  <a:pt x="17830" y="35941"/>
                                </a:lnTo>
                                <a:lnTo>
                                  <a:pt x="22707" y="12725"/>
                                </a:lnTo>
                                <a:lnTo>
                                  <a:pt x="42621" y="12725"/>
                                </a:lnTo>
                                <a:lnTo>
                                  <a:pt x="54813" y="19837"/>
                                </a:lnTo>
                                <a:lnTo>
                                  <a:pt x="54813" y="5613"/>
                                </a:lnTo>
                                <a:lnTo>
                                  <a:pt x="51396" y="4584"/>
                                </a:lnTo>
                                <a:lnTo>
                                  <a:pt x="15125" y="4584"/>
                                </a:lnTo>
                                <a:lnTo>
                                  <a:pt x="0" y="77216"/>
                                </a:lnTo>
                                <a:lnTo>
                                  <a:pt x="39446" y="77216"/>
                                </a:lnTo>
                                <a:lnTo>
                                  <a:pt x="56654" y="68961"/>
                                </a:lnTo>
                                <a:lnTo>
                                  <a:pt x="58267" y="66903"/>
                                </a:lnTo>
                                <a:lnTo>
                                  <a:pt x="60896" y="61366"/>
                                </a:lnTo>
                                <a:lnTo>
                                  <a:pt x="61556" y="58267"/>
                                </a:lnTo>
                                <a:lnTo>
                                  <a:pt x="61468" y="50673"/>
                                </a:lnTo>
                                <a:lnTo>
                                  <a:pt x="51841" y="40144"/>
                                </a:lnTo>
                                <a:lnTo>
                                  <a:pt x="51841" y="52514"/>
                                </a:lnTo>
                                <a:lnTo>
                                  <a:pt x="51790" y="58267"/>
                                </a:lnTo>
                                <a:lnTo>
                                  <a:pt x="51142" y="60718"/>
                                </a:lnTo>
                                <a:lnTo>
                                  <a:pt x="48361" y="64490"/>
                                </a:lnTo>
                                <a:lnTo>
                                  <a:pt x="46723" y="65925"/>
                                </a:lnTo>
                                <a:lnTo>
                                  <a:pt x="44818" y="66903"/>
                                </a:lnTo>
                                <a:lnTo>
                                  <a:pt x="42926" y="67894"/>
                                </a:lnTo>
                                <a:lnTo>
                                  <a:pt x="40995" y="68491"/>
                                </a:lnTo>
                                <a:lnTo>
                                  <a:pt x="39039" y="68732"/>
                                </a:lnTo>
                                <a:lnTo>
                                  <a:pt x="37058" y="68961"/>
                                </a:lnTo>
                                <a:lnTo>
                                  <a:pt x="10909" y="68961"/>
                                </a:lnTo>
                                <a:lnTo>
                                  <a:pt x="11010" y="68491"/>
                                </a:lnTo>
                                <a:lnTo>
                                  <a:pt x="11137" y="67894"/>
                                </a:lnTo>
                                <a:lnTo>
                                  <a:pt x="16167" y="44081"/>
                                </a:lnTo>
                                <a:lnTo>
                                  <a:pt x="38862" y="44081"/>
                                </a:lnTo>
                                <a:lnTo>
                                  <a:pt x="40754" y="44221"/>
                                </a:lnTo>
                                <a:lnTo>
                                  <a:pt x="42532" y="44500"/>
                                </a:lnTo>
                                <a:lnTo>
                                  <a:pt x="44335" y="44742"/>
                                </a:lnTo>
                                <a:lnTo>
                                  <a:pt x="51841" y="52514"/>
                                </a:lnTo>
                                <a:lnTo>
                                  <a:pt x="51841" y="40144"/>
                                </a:lnTo>
                                <a:lnTo>
                                  <a:pt x="50698" y="39814"/>
                                </a:lnTo>
                                <a:lnTo>
                                  <a:pt x="50698" y="39611"/>
                                </a:lnTo>
                                <a:lnTo>
                                  <a:pt x="52857" y="39268"/>
                                </a:lnTo>
                                <a:lnTo>
                                  <a:pt x="54787" y="38544"/>
                                </a:lnTo>
                                <a:lnTo>
                                  <a:pt x="56476" y="37401"/>
                                </a:lnTo>
                                <a:lnTo>
                                  <a:pt x="58178" y="36283"/>
                                </a:lnTo>
                                <a:lnTo>
                                  <a:pt x="58534" y="35941"/>
                                </a:lnTo>
                                <a:lnTo>
                                  <a:pt x="64541" y="24079"/>
                                </a:lnTo>
                                <a:lnTo>
                                  <a:pt x="64541" y="16548"/>
                                </a:lnTo>
                                <a:close/>
                              </a:path>
                              <a:path w="274955" h="97790">
                                <a:moveTo>
                                  <a:pt x="119253" y="39370"/>
                                </a:moveTo>
                                <a:lnTo>
                                  <a:pt x="117475" y="33629"/>
                                </a:lnTo>
                                <a:lnTo>
                                  <a:pt x="115138" y="30975"/>
                                </a:lnTo>
                                <a:lnTo>
                                  <a:pt x="110528" y="25704"/>
                                </a:lnTo>
                                <a:lnTo>
                                  <a:pt x="110528" y="46062"/>
                                </a:lnTo>
                                <a:lnTo>
                                  <a:pt x="80035" y="46062"/>
                                </a:lnTo>
                                <a:lnTo>
                                  <a:pt x="110528" y="46062"/>
                                </a:lnTo>
                                <a:lnTo>
                                  <a:pt x="110528" y="25704"/>
                                </a:lnTo>
                                <a:lnTo>
                                  <a:pt x="110337" y="25476"/>
                                </a:lnTo>
                                <a:lnTo>
                                  <a:pt x="104686" y="23444"/>
                                </a:lnTo>
                                <a:lnTo>
                                  <a:pt x="93332" y="23444"/>
                                </a:lnTo>
                                <a:lnTo>
                                  <a:pt x="69850" y="52311"/>
                                </a:lnTo>
                                <a:lnTo>
                                  <a:pt x="69926" y="60198"/>
                                </a:lnTo>
                                <a:lnTo>
                                  <a:pt x="72872" y="69430"/>
                                </a:lnTo>
                                <a:lnTo>
                                  <a:pt x="76174" y="73418"/>
                                </a:lnTo>
                                <a:lnTo>
                                  <a:pt x="78473" y="75107"/>
                                </a:lnTo>
                                <a:lnTo>
                                  <a:pt x="84226" y="77736"/>
                                </a:lnTo>
                                <a:lnTo>
                                  <a:pt x="87845" y="78409"/>
                                </a:lnTo>
                                <a:lnTo>
                                  <a:pt x="95021" y="78409"/>
                                </a:lnTo>
                                <a:lnTo>
                                  <a:pt x="115951" y="60820"/>
                                </a:lnTo>
                                <a:lnTo>
                                  <a:pt x="107327" y="60820"/>
                                </a:lnTo>
                                <a:lnTo>
                                  <a:pt x="106095" y="64071"/>
                                </a:lnTo>
                                <a:lnTo>
                                  <a:pt x="104254" y="66522"/>
                                </a:lnTo>
                                <a:lnTo>
                                  <a:pt x="99225" y="70002"/>
                                </a:lnTo>
                                <a:lnTo>
                                  <a:pt x="96037" y="70866"/>
                                </a:lnTo>
                                <a:lnTo>
                                  <a:pt x="90424" y="70866"/>
                                </a:lnTo>
                                <a:lnTo>
                                  <a:pt x="88722" y="70599"/>
                                </a:lnTo>
                                <a:lnTo>
                                  <a:pt x="87109" y="70002"/>
                                </a:lnTo>
                                <a:lnTo>
                                  <a:pt x="85471" y="69430"/>
                                </a:lnTo>
                                <a:lnTo>
                                  <a:pt x="78574" y="60198"/>
                                </a:lnTo>
                                <a:lnTo>
                                  <a:pt x="78701" y="55092"/>
                                </a:lnTo>
                                <a:lnTo>
                                  <a:pt x="78968" y="53606"/>
                                </a:lnTo>
                                <a:lnTo>
                                  <a:pt x="118440" y="53606"/>
                                </a:lnTo>
                                <a:lnTo>
                                  <a:pt x="119138" y="49441"/>
                                </a:lnTo>
                                <a:lnTo>
                                  <a:pt x="119176" y="46062"/>
                                </a:lnTo>
                                <a:lnTo>
                                  <a:pt x="119253" y="39370"/>
                                </a:lnTo>
                                <a:close/>
                              </a:path>
                              <a:path w="274955" h="97790">
                                <a:moveTo>
                                  <a:pt x="173799" y="39370"/>
                                </a:moveTo>
                                <a:lnTo>
                                  <a:pt x="172021" y="33629"/>
                                </a:lnTo>
                                <a:lnTo>
                                  <a:pt x="169697" y="30975"/>
                                </a:lnTo>
                                <a:lnTo>
                                  <a:pt x="165074" y="25692"/>
                                </a:lnTo>
                                <a:lnTo>
                                  <a:pt x="165074" y="46062"/>
                                </a:lnTo>
                                <a:lnTo>
                                  <a:pt x="134594" y="46062"/>
                                </a:lnTo>
                                <a:lnTo>
                                  <a:pt x="156933" y="31381"/>
                                </a:lnTo>
                                <a:lnTo>
                                  <a:pt x="157060" y="31381"/>
                                </a:lnTo>
                                <a:lnTo>
                                  <a:pt x="165074" y="46062"/>
                                </a:lnTo>
                                <a:lnTo>
                                  <a:pt x="165074" y="25692"/>
                                </a:lnTo>
                                <a:lnTo>
                                  <a:pt x="164896" y="25476"/>
                                </a:lnTo>
                                <a:lnTo>
                                  <a:pt x="159245" y="23444"/>
                                </a:lnTo>
                                <a:lnTo>
                                  <a:pt x="147891" y="23444"/>
                                </a:lnTo>
                                <a:lnTo>
                                  <a:pt x="124383" y="52311"/>
                                </a:lnTo>
                                <a:lnTo>
                                  <a:pt x="124472" y="60198"/>
                                </a:lnTo>
                                <a:lnTo>
                                  <a:pt x="124561" y="60820"/>
                                </a:lnTo>
                                <a:lnTo>
                                  <a:pt x="124726" y="62014"/>
                                </a:lnTo>
                                <a:lnTo>
                                  <a:pt x="126098" y="66992"/>
                                </a:lnTo>
                                <a:lnTo>
                                  <a:pt x="127304" y="69278"/>
                                </a:lnTo>
                                <a:lnTo>
                                  <a:pt x="127431" y="69430"/>
                                </a:lnTo>
                                <a:lnTo>
                                  <a:pt x="130721" y="73418"/>
                                </a:lnTo>
                                <a:lnTo>
                                  <a:pt x="133019" y="75107"/>
                                </a:lnTo>
                                <a:lnTo>
                                  <a:pt x="138798" y="77736"/>
                                </a:lnTo>
                                <a:lnTo>
                                  <a:pt x="142405" y="78409"/>
                                </a:lnTo>
                                <a:lnTo>
                                  <a:pt x="149593" y="78409"/>
                                </a:lnTo>
                                <a:lnTo>
                                  <a:pt x="170510" y="60820"/>
                                </a:lnTo>
                                <a:lnTo>
                                  <a:pt x="161886" y="60820"/>
                                </a:lnTo>
                                <a:lnTo>
                                  <a:pt x="160655" y="64071"/>
                                </a:lnTo>
                                <a:lnTo>
                                  <a:pt x="158813" y="66522"/>
                                </a:lnTo>
                                <a:lnTo>
                                  <a:pt x="153784" y="70002"/>
                                </a:lnTo>
                                <a:lnTo>
                                  <a:pt x="150609" y="70866"/>
                                </a:lnTo>
                                <a:lnTo>
                                  <a:pt x="144983" y="70866"/>
                                </a:lnTo>
                                <a:lnTo>
                                  <a:pt x="133121" y="60198"/>
                                </a:lnTo>
                                <a:lnTo>
                                  <a:pt x="133121" y="56629"/>
                                </a:lnTo>
                                <a:lnTo>
                                  <a:pt x="133261" y="55092"/>
                                </a:lnTo>
                                <a:lnTo>
                                  <a:pt x="133515" y="53606"/>
                                </a:lnTo>
                                <a:lnTo>
                                  <a:pt x="172999" y="53606"/>
                                </a:lnTo>
                                <a:lnTo>
                                  <a:pt x="173697" y="49441"/>
                                </a:lnTo>
                                <a:lnTo>
                                  <a:pt x="173736" y="46062"/>
                                </a:lnTo>
                                <a:lnTo>
                                  <a:pt x="173799" y="39370"/>
                                </a:lnTo>
                                <a:close/>
                              </a:path>
                              <a:path w="274955" h="97790">
                                <a:moveTo>
                                  <a:pt x="232930" y="41846"/>
                                </a:moveTo>
                                <a:lnTo>
                                  <a:pt x="224205" y="26403"/>
                                </a:lnTo>
                                <a:lnTo>
                                  <a:pt x="224205" y="40678"/>
                                </a:lnTo>
                                <a:lnTo>
                                  <a:pt x="224205" y="47891"/>
                                </a:lnTo>
                                <a:lnTo>
                                  <a:pt x="206832" y="70866"/>
                                </a:lnTo>
                                <a:lnTo>
                                  <a:pt x="199097" y="70866"/>
                                </a:lnTo>
                                <a:lnTo>
                                  <a:pt x="195834" y="69583"/>
                                </a:lnTo>
                                <a:lnTo>
                                  <a:pt x="195580" y="69278"/>
                                </a:lnTo>
                                <a:lnTo>
                                  <a:pt x="191300" y="64414"/>
                                </a:lnTo>
                                <a:lnTo>
                                  <a:pt x="190157" y="61137"/>
                                </a:lnTo>
                                <a:lnTo>
                                  <a:pt x="190157" y="54419"/>
                                </a:lnTo>
                                <a:lnTo>
                                  <a:pt x="207441" y="30975"/>
                                </a:lnTo>
                                <a:lnTo>
                                  <a:pt x="215417" y="30975"/>
                                </a:lnTo>
                                <a:lnTo>
                                  <a:pt x="218605" y="32143"/>
                                </a:lnTo>
                                <a:lnTo>
                                  <a:pt x="218782" y="32143"/>
                                </a:lnTo>
                                <a:lnTo>
                                  <a:pt x="223139" y="37287"/>
                                </a:lnTo>
                                <a:lnTo>
                                  <a:pt x="224205" y="40678"/>
                                </a:lnTo>
                                <a:lnTo>
                                  <a:pt x="224205" y="26403"/>
                                </a:lnTo>
                                <a:lnTo>
                                  <a:pt x="223735" y="26073"/>
                                </a:lnTo>
                                <a:lnTo>
                                  <a:pt x="218643" y="23964"/>
                                </a:lnTo>
                                <a:lnTo>
                                  <a:pt x="215696" y="23444"/>
                                </a:lnTo>
                                <a:lnTo>
                                  <a:pt x="208775" y="23444"/>
                                </a:lnTo>
                                <a:lnTo>
                                  <a:pt x="206146" y="23964"/>
                                </a:lnTo>
                                <a:lnTo>
                                  <a:pt x="205879" y="23964"/>
                                </a:lnTo>
                                <a:lnTo>
                                  <a:pt x="200164" y="26466"/>
                                </a:lnTo>
                                <a:lnTo>
                                  <a:pt x="197497" y="28778"/>
                                </a:lnTo>
                                <a:lnTo>
                                  <a:pt x="194932" y="32143"/>
                                </a:lnTo>
                                <a:lnTo>
                                  <a:pt x="194729" y="32143"/>
                                </a:lnTo>
                                <a:lnTo>
                                  <a:pt x="194792" y="31851"/>
                                </a:lnTo>
                                <a:lnTo>
                                  <a:pt x="194919" y="31356"/>
                                </a:lnTo>
                                <a:lnTo>
                                  <a:pt x="195008" y="30975"/>
                                </a:lnTo>
                                <a:lnTo>
                                  <a:pt x="196557" y="24625"/>
                                </a:lnTo>
                                <a:lnTo>
                                  <a:pt x="188417" y="24625"/>
                                </a:lnTo>
                                <a:lnTo>
                                  <a:pt x="173177" y="97256"/>
                                </a:lnTo>
                                <a:lnTo>
                                  <a:pt x="181610" y="97256"/>
                                </a:lnTo>
                                <a:lnTo>
                                  <a:pt x="187210" y="69278"/>
                                </a:lnTo>
                                <a:lnTo>
                                  <a:pt x="187413" y="69278"/>
                                </a:lnTo>
                                <a:lnTo>
                                  <a:pt x="187502" y="69583"/>
                                </a:lnTo>
                                <a:lnTo>
                                  <a:pt x="187845" y="70866"/>
                                </a:lnTo>
                                <a:lnTo>
                                  <a:pt x="188709" y="72504"/>
                                </a:lnTo>
                                <a:lnTo>
                                  <a:pt x="191084" y="74879"/>
                                </a:lnTo>
                                <a:lnTo>
                                  <a:pt x="192443" y="75831"/>
                                </a:lnTo>
                                <a:lnTo>
                                  <a:pt x="193967" y="76517"/>
                                </a:lnTo>
                                <a:lnTo>
                                  <a:pt x="195478" y="77241"/>
                                </a:lnTo>
                                <a:lnTo>
                                  <a:pt x="197116" y="77736"/>
                                </a:lnTo>
                                <a:lnTo>
                                  <a:pt x="200558" y="78282"/>
                                </a:lnTo>
                                <a:lnTo>
                                  <a:pt x="208889" y="78282"/>
                                </a:lnTo>
                                <a:lnTo>
                                  <a:pt x="212496" y="77419"/>
                                </a:lnTo>
                                <a:lnTo>
                                  <a:pt x="219735" y="73494"/>
                                </a:lnTo>
                                <a:lnTo>
                                  <a:pt x="222846" y="70866"/>
                                </a:lnTo>
                                <a:lnTo>
                                  <a:pt x="227507" y="64820"/>
                                </a:lnTo>
                                <a:lnTo>
                                  <a:pt x="227787" y="64414"/>
                                </a:lnTo>
                                <a:lnTo>
                                  <a:pt x="229628" y="60947"/>
                                </a:lnTo>
                                <a:lnTo>
                                  <a:pt x="232270" y="53009"/>
                                </a:lnTo>
                                <a:lnTo>
                                  <a:pt x="232930" y="49034"/>
                                </a:lnTo>
                                <a:lnTo>
                                  <a:pt x="232930" y="41846"/>
                                </a:lnTo>
                                <a:close/>
                              </a:path>
                              <a:path w="274955" h="97790">
                                <a:moveTo>
                                  <a:pt x="274586" y="67665"/>
                                </a:moveTo>
                                <a:lnTo>
                                  <a:pt x="264718" y="67665"/>
                                </a:lnTo>
                                <a:lnTo>
                                  <a:pt x="264718" y="77216"/>
                                </a:lnTo>
                                <a:lnTo>
                                  <a:pt x="274586" y="77216"/>
                                </a:lnTo>
                                <a:lnTo>
                                  <a:pt x="274586" y="67665"/>
                                </a:lnTo>
                                <a:close/>
                              </a:path>
                              <a:path w="274955" h="97790">
                                <a:moveTo>
                                  <a:pt x="274586" y="0"/>
                                </a:moveTo>
                                <a:lnTo>
                                  <a:pt x="264528" y="0"/>
                                </a:lnTo>
                                <a:lnTo>
                                  <a:pt x="264934" y="3873"/>
                                </a:lnTo>
                                <a:lnTo>
                                  <a:pt x="265036" y="6921"/>
                                </a:lnTo>
                                <a:lnTo>
                                  <a:pt x="265125" y="11188"/>
                                </a:lnTo>
                                <a:lnTo>
                                  <a:pt x="266052" y="47358"/>
                                </a:lnTo>
                                <a:lnTo>
                                  <a:pt x="266001" y="55689"/>
                                </a:lnTo>
                                <a:lnTo>
                                  <a:pt x="265836" y="58216"/>
                                </a:lnTo>
                                <a:lnTo>
                                  <a:pt x="273367" y="58216"/>
                                </a:lnTo>
                                <a:lnTo>
                                  <a:pt x="273151" y="55689"/>
                                </a:lnTo>
                                <a:lnTo>
                                  <a:pt x="273151" y="47358"/>
                                </a:lnTo>
                                <a:lnTo>
                                  <a:pt x="274078" y="6921"/>
                                </a:lnTo>
                                <a:lnTo>
                                  <a:pt x="274269" y="3873"/>
                                </a:lnTo>
                                <a:lnTo>
                                  <a:pt x="274586" y="0"/>
                                </a:lnTo>
                                <a:close/>
                              </a:path>
                            </a:pathLst>
                          </a:custGeom>
                          <a:solidFill>
                            <a:srgbClr val="231F20"/>
                          </a:solidFill>
                        </wps:spPr>
                        <wps:bodyPr wrap="square" lIns="0" tIns="0" rIns="0" bIns="0" rtlCol="0">
                          <a:prstTxWarp prst="textNoShape">
                            <a:avLst/>
                          </a:prstTxWarp>
                          <a:noAutofit/>
                        </wps:bodyPr>
                      </wps:wsp>
                      <wps:wsp>
                        <wps:cNvPr id="1933" name="Graphic 1933"/>
                        <wps:cNvSpPr/>
                        <wps:spPr>
                          <a:xfrm>
                            <a:off x="1987222" y="122635"/>
                            <a:ext cx="529590" cy="376555"/>
                          </a:xfrm>
                          <a:custGeom>
                            <a:avLst/>
                            <a:gdLst/>
                            <a:ahLst/>
                            <a:cxnLst/>
                            <a:rect l="l" t="t" r="r" b="b"/>
                            <a:pathLst>
                              <a:path w="529590" h="376555">
                                <a:moveTo>
                                  <a:pt x="256109" y="0"/>
                                </a:moveTo>
                                <a:lnTo>
                                  <a:pt x="256109" y="9805"/>
                                </a:lnTo>
                                <a:lnTo>
                                  <a:pt x="256109" y="31377"/>
                                </a:lnTo>
                                <a:lnTo>
                                  <a:pt x="256109" y="52950"/>
                                </a:lnTo>
                                <a:lnTo>
                                  <a:pt x="256109" y="62755"/>
                                </a:lnTo>
                              </a:path>
                              <a:path w="529590" h="376555">
                                <a:moveTo>
                                  <a:pt x="124966" y="28202"/>
                                </a:moveTo>
                                <a:lnTo>
                                  <a:pt x="131857" y="36694"/>
                                </a:lnTo>
                                <a:lnTo>
                                  <a:pt x="147017" y="55376"/>
                                </a:lnTo>
                                <a:lnTo>
                                  <a:pt x="162177" y="74058"/>
                                </a:lnTo>
                                <a:lnTo>
                                  <a:pt x="169068" y="82550"/>
                                </a:lnTo>
                              </a:path>
                              <a:path w="529590" h="376555">
                                <a:moveTo>
                                  <a:pt x="31229" y="99293"/>
                                </a:moveTo>
                                <a:lnTo>
                                  <a:pt x="43158" y="104195"/>
                                </a:lnTo>
                                <a:lnTo>
                                  <a:pt x="69403" y="114982"/>
                                </a:lnTo>
                                <a:lnTo>
                                  <a:pt x="95648" y="125768"/>
                                </a:lnTo>
                                <a:lnTo>
                                  <a:pt x="107577" y="130671"/>
                                </a:lnTo>
                              </a:path>
                              <a:path w="529590" h="376555">
                                <a:moveTo>
                                  <a:pt x="0" y="194220"/>
                                </a:moveTo>
                                <a:lnTo>
                                  <a:pt x="13774" y="194220"/>
                                </a:lnTo>
                                <a:lnTo>
                                  <a:pt x="44077" y="194220"/>
                                </a:lnTo>
                                <a:lnTo>
                                  <a:pt x="74381" y="194220"/>
                                </a:lnTo>
                                <a:lnTo>
                                  <a:pt x="88155" y="194220"/>
                                </a:lnTo>
                              </a:path>
                              <a:path w="529590" h="376555">
                                <a:moveTo>
                                  <a:pt x="39613" y="287560"/>
                                </a:moveTo>
                                <a:lnTo>
                                  <a:pt x="51543" y="282657"/>
                                </a:lnTo>
                                <a:lnTo>
                                  <a:pt x="77788" y="271871"/>
                                </a:lnTo>
                                <a:lnTo>
                                  <a:pt x="104032" y="261085"/>
                                </a:lnTo>
                                <a:lnTo>
                                  <a:pt x="115962" y="256182"/>
                                </a:lnTo>
                              </a:path>
                              <a:path w="529590" h="376555">
                                <a:moveTo>
                                  <a:pt x="139501" y="354260"/>
                                </a:moveTo>
                                <a:lnTo>
                                  <a:pt x="146393" y="345772"/>
                                </a:lnTo>
                                <a:lnTo>
                                  <a:pt x="161553" y="327099"/>
                                </a:lnTo>
                                <a:lnTo>
                                  <a:pt x="176714" y="308426"/>
                                </a:lnTo>
                                <a:lnTo>
                                  <a:pt x="183605" y="299938"/>
                                </a:lnTo>
                              </a:path>
                              <a:path w="529590" h="376555">
                                <a:moveTo>
                                  <a:pt x="272877" y="376485"/>
                                </a:moveTo>
                                <a:lnTo>
                                  <a:pt x="272881" y="366687"/>
                                </a:lnTo>
                                <a:lnTo>
                                  <a:pt x="272889" y="345132"/>
                                </a:lnTo>
                                <a:lnTo>
                                  <a:pt x="272897" y="323577"/>
                                </a:lnTo>
                                <a:lnTo>
                                  <a:pt x="272901" y="313779"/>
                                </a:lnTo>
                              </a:path>
                              <a:path w="529590" h="376555">
                                <a:moveTo>
                                  <a:pt x="404018" y="348307"/>
                                </a:moveTo>
                                <a:lnTo>
                                  <a:pt x="397131" y="339815"/>
                                </a:lnTo>
                                <a:lnTo>
                                  <a:pt x="381979" y="321133"/>
                                </a:lnTo>
                                <a:lnTo>
                                  <a:pt x="366828" y="302452"/>
                                </a:lnTo>
                                <a:lnTo>
                                  <a:pt x="359940" y="293960"/>
                                </a:lnTo>
                              </a:path>
                              <a:path w="529590" h="376555">
                                <a:moveTo>
                                  <a:pt x="497756" y="277217"/>
                                </a:moveTo>
                                <a:lnTo>
                                  <a:pt x="485830" y="272314"/>
                                </a:lnTo>
                                <a:lnTo>
                                  <a:pt x="459593" y="261528"/>
                                </a:lnTo>
                                <a:lnTo>
                                  <a:pt x="433357" y="250742"/>
                                </a:lnTo>
                                <a:lnTo>
                                  <a:pt x="421431" y="245839"/>
                                </a:lnTo>
                              </a:path>
                              <a:path w="529590" h="376555">
                                <a:moveTo>
                                  <a:pt x="528985" y="182289"/>
                                </a:moveTo>
                                <a:lnTo>
                                  <a:pt x="515214" y="182289"/>
                                </a:lnTo>
                                <a:lnTo>
                                  <a:pt x="484919" y="182289"/>
                                </a:lnTo>
                                <a:lnTo>
                                  <a:pt x="454624" y="182289"/>
                                </a:lnTo>
                                <a:lnTo>
                                  <a:pt x="440853" y="182289"/>
                                </a:lnTo>
                              </a:path>
                              <a:path w="529590" h="376555">
                                <a:moveTo>
                                  <a:pt x="489371" y="88949"/>
                                </a:moveTo>
                                <a:lnTo>
                                  <a:pt x="477446" y="93852"/>
                                </a:lnTo>
                                <a:lnTo>
                                  <a:pt x="451210" y="104638"/>
                                </a:lnTo>
                                <a:lnTo>
                                  <a:pt x="424973" y="115424"/>
                                </a:lnTo>
                                <a:lnTo>
                                  <a:pt x="413048" y="120327"/>
                                </a:lnTo>
                              </a:path>
                              <a:path w="529590" h="376555">
                                <a:moveTo>
                                  <a:pt x="389509" y="22225"/>
                                </a:moveTo>
                                <a:lnTo>
                                  <a:pt x="382617" y="30716"/>
                                </a:lnTo>
                                <a:lnTo>
                                  <a:pt x="367457" y="49398"/>
                                </a:lnTo>
                                <a:lnTo>
                                  <a:pt x="352296" y="68080"/>
                                </a:lnTo>
                                <a:lnTo>
                                  <a:pt x="345405" y="76572"/>
                                </a:lnTo>
                              </a:path>
                            </a:pathLst>
                          </a:custGeom>
                          <a:ln w="25400">
                            <a:solidFill>
                              <a:srgbClr val="939598"/>
                            </a:solidFill>
                            <a:prstDash val="solid"/>
                          </a:ln>
                        </wps:spPr>
                        <wps:bodyPr wrap="square" lIns="0" tIns="0" rIns="0" bIns="0" rtlCol="0">
                          <a:prstTxWarp prst="textNoShape">
                            <a:avLst/>
                          </a:prstTxWarp>
                          <a:noAutofit/>
                        </wps:bodyPr>
                      </wps:wsp>
                    </wpg:wgp>
                  </a:graphicData>
                </a:graphic>
              </wp:anchor>
            </w:drawing>
          </mc:Choice>
          <mc:Fallback>
            <w:pict>
              <v:group w14:anchorId="37B491B8" id="Group 1929" o:spid="_x0000_s1026" style="position:absolute;margin-left:300.1pt;margin-top:10.45pt;width:210pt;height:160.55pt;z-index:15912448;mso-wrap-distance-left:0;mso-wrap-distance-right:0;mso-position-horizontal-relative:page" coordsize="26670,20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">
                <v:shape id="Image 1930" o:spid="_x0000_s1027" type="#_x0000_t75" style="position:absolute;width:26666;height:20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">
                  <v:imagedata r:id="rId1093" o:title=""/>
                </v:shape>
                <v:shape id="Graphic 1931" o:spid="_x0000_s1028" style="position:absolute;left:19441;top:810;width:5925;height:4572;visibility:visible;mso-wrap-style:square;v-text-anchor:top" coordsize="59245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" path="m296031,456753r-53210,-3679l192739,442465,146621,425573,105305,403043,69625,375518,40418,343644,18521,308065,4769,269428,,228376,4769,187331,18521,148697,40418,113120,69625,81245,105305,53718,146621,31185,192739,14290,242821,3680,296031,r53211,3680l399324,14290r46118,16895l486759,53718r35680,27527l551645,113120r21897,35577l587294,187331r4769,41045l587294,269428r-13752,38637l551645,343644r-29206,31874l486759,403043r-41317,22530l399324,442465r-50082,10609l296031,456753xe" stroked="f">
                  <v:path arrowok="t"/>
                </v:shape>
                <v:shape id="Graphic 1932" o:spid="_x0000_s1029" style="position:absolute;left:21055;top:2633;width:2750;height:978;visibility:visible;mso-wrap-style:square;v-text-anchor:top" coordsize="274955,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" path="m64541,16548l63106,12725r-165,-470l59753,9182,56553,6121,54813,5613r,14224l54813,31305r-5144,4636l17830,35941,22707,12725r19914,l54813,19837r,-14224l51396,4584r-36271,l,77216r39446,l56654,68961r1613,-2058l60896,61366r660,-3099l61468,50673,51841,40144r,12370l51790,58267r-648,2451l48361,64490r-1638,1435l44818,66903r-1892,991l40995,68491r-1956,241l37058,68961r-26149,l11010,68491r127,-597l16167,44081r22695,l40754,44221r1778,279l44335,44742r7506,7772l51841,40144r-1143,-330l50698,39611r2159,-343l54787,38544r1689,-1143l58178,36283r356,-342l64541,24079r,-7531xem119253,39370r-1778,-5741l115138,30975r-4610,-5271l110528,46062r-30493,l110528,46062r,-20358l110337,25476r-5651,-2032l93332,23444,69850,52311r76,7887l72872,69430r3302,3988l78473,75107r5753,2629l87845,78409r7176,l115951,60820r-8624,l106095,64071r-1841,2451l99225,70002r-3188,864l90424,70866r-1702,-267l87109,70002r-1638,-572l78574,60198r127,-5106l78968,53606r39472,l119138,49441r38,-3379l119253,39370xem173799,39370r-1778,-5741l169697,30975r-4623,-5283l165074,46062r-30480,l156933,31381r127,l165074,46062r,-20370l164896,25476r-5651,-2032l147891,23444,124383,52311r89,7887l124561,60820r165,1194l126098,66992r1206,2286l127431,69430r3290,3988l133019,75107r5779,2629l142405,78409r7188,l170510,60820r-8624,l160655,64071r-1842,2451l153784,70002r-3175,864l144983,70866,133121,60198r,-3569l133261,55092r254,-1486l172999,53606r698,-4165l173736,46062r63,-6692xem232930,41846l224205,26403r,14275l224205,47891,206832,70866r-7735,l195834,69583r-254,-305l191300,64414r-1143,-3277l190157,54419,207441,30975r7976,l218605,32143r177,l223139,37287r1066,3391l224205,26403r-470,-330l218643,23964r-2947,-520l208775,23444r-2629,520l205879,23964r-5715,2502l197497,28778r-2565,3365l194729,32143r63,-292l194919,31356r89,-381l196557,24625r-8140,l173177,97256r8433,l187210,69278r203,l187502,69583r343,1283l188709,72504r2375,2375l192443,75831r1524,686l195478,77241r1638,495l200558,78282r8331,l212496,77419r7239,-3925l222846,70866r4661,-6046l227787,64414r1841,-3467l232270,53009r660,-3975l232930,41846xem274586,67665r-9868,l264718,77216r9868,l274586,67665xem274586,l264528,r406,3873l265036,6921r89,4267l266052,47358r-51,8331l265836,58216r7531,l273151,55689r,-8331l274078,6921r191,-3048l274586,xe" fillcolor="#231f20" stroked="f">
                  <v:path arrowok="t"/>
                </v:shape>
                <v:shape id="Graphic 1933" o:spid="_x0000_s1030" style="position:absolute;left:19872;top:1226;width:5296;height:3765;visibility:visible;mso-wrap-style:square;v-text-anchor:top" coordsize="529590,37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" path="m256109,r,9805l256109,31377r,21573l256109,62755em124966,28202r6891,8492l147017,55376r15160,18682l169068,82550em31229,99293r11929,4902l69403,114982r26245,10786l107577,130671em,194220r13774,l44077,194220r30304,l88155,194220em39613,287560r11930,-4903l77788,271871r26244,-10786l115962,256182em139501,354260r6892,-8488l161553,327099r15161,-18673l183605,299938em272877,376485r4,-9798l272889,345132r8,-21555l272901,313779em404018,348307r-6887,-8492l381979,321133,366828,302452r-6888,-8492em497756,277217r-11926,-4903l459593,261528,433357,250742r-11926,-4903em528985,182289r-13771,l484919,182289r-30295,l440853,182289em489371,88949r-11925,4903l451210,104638r-26237,10786l413048,120327em389509,22225r-6892,8491l367457,49398,352296,68080r-6891,8492e" filled="f" strokecolor="#939598" strokeweight="2pt">
                  <v:path arrowok="t"/>
                </v:shape>
                <w10:wrap anchorx="page"/>
              </v:group>
            </w:pict>
          </mc:Fallback>
        </mc:AlternateContent>
      </w:r>
      <w:r>
        <w:rPr>
          <w:noProof/>
        </w:rPr>
        <mc:AlternateContent>
          <mc:Choice Requires="wps">
            <w:drawing>
              <wp:anchor distT="0" distB="0" distL="0" distR="0" simplePos="0" relativeHeight="15913984" behindDoc="0" locked="0" layoutInCell="1" allowOverlap="1" wp14:anchorId="0511D303" wp14:editId="4FABC882">
                <wp:simplePos x="0" y="0"/>
                <wp:positionH relativeFrom="page">
                  <wp:posOffset>2278211</wp:posOffset>
                </wp:positionH>
                <wp:positionV relativeFrom="paragraph">
                  <wp:posOffset>131162</wp:posOffset>
                </wp:positionV>
                <wp:extent cx="414655" cy="122555"/>
                <wp:effectExtent l="0" t="0" r="0" b="0"/>
                <wp:wrapNone/>
                <wp:docPr id="1934" name="Graphic 19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655" cy="122555"/>
                        </a:xfrm>
                        <a:custGeom>
                          <a:avLst/>
                          <a:gdLst/>
                          <a:ahLst/>
                          <a:cxnLst/>
                          <a:rect l="l" t="t" r="r" b="b"/>
                          <a:pathLst>
                            <a:path w="414655" h="122555">
                              <a:moveTo>
                                <a:pt x="348791" y="122088"/>
                              </a:moveTo>
                              <a:lnTo>
                                <a:pt x="65521" y="122088"/>
                              </a:lnTo>
                              <a:lnTo>
                                <a:pt x="40016" y="117792"/>
                              </a:lnTo>
                              <a:lnTo>
                                <a:pt x="19189" y="106077"/>
                              </a:lnTo>
                              <a:lnTo>
                                <a:pt x="5148" y="88707"/>
                              </a:lnTo>
                              <a:lnTo>
                                <a:pt x="0" y="67443"/>
                              </a:lnTo>
                              <a:lnTo>
                                <a:pt x="0" y="54644"/>
                              </a:lnTo>
                              <a:lnTo>
                                <a:pt x="5148" y="33365"/>
                              </a:lnTo>
                              <a:lnTo>
                                <a:pt x="19189" y="15997"/>
                              </a:lnTo>
                              <a:lnTo>
                                <a:pt x="40016" y="4291"/>
                              </a:lnTo>
                              <a:lnTo>
                                <a:pt x="65521" y="0"/>
                              </a:lnTo>
                              <a:lnTo>
                                <a:pt x="348791" y="0"/>
                              </a:lnTo>
                              <a:lnTo>
                                <a:pt x="374294" y="4291"/>
                              </a:lnTo>
                              <a:lnTo>
                                <a:pt x="395117" y="15997"/>
                              </a:lnTo>
                              <a:lnTo>
                                <a:pt x="409154" y="33365"/>
                              </a:lnTo>
                              <a:lnTo>
                                <a:pt x="414300" y="54644"/>
                              </a:lnTo>
                              <a:lnTo>
                                <a:pt x="414300" y="67443"/>
                              </a:lnTo>
                              <a:lnTo>
                                <a:pt x="409154" y="88707"/>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20D69982" id="Graphic 1934" o:spid="_x0000_s1026" style="position:absolute;margin-left:179.4pt;margin-top:10.35pt;width:32.65pt;height:9.65pt;z-index:15913984;visibility:visible;mso-wrap-style:square;mso-wrap-distance-left:0;mso-wrap-distance-top:0;mso-wrap-distance-right:0;mso-wrap-distance-bottom:0;mso-position-horizontal:absolute;mso-position-horizontal-relative:page;mso-position-vertical:absolute;mso-position-vertical-relative:text;v-text-anchor:top" coordsize="4146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" path="m348791,122088r-283270,l40016,117792,19189,106077,5148,88707,,67443,,54644,5148,33365,19189,15997,40016,4291,65521,,348791,r25503,4291l395117,15997r14037,17368l414300,54644r,12799l409154,88707r-14037,17370l374294,117792r-25503,4296xe" fillcolor="#d1d3d4" stroked="f">
                <v:path arrowok="t"/>
                <w10:wrap anchorx="page"/>
              </v:shape>
            </w:pict>
          </mc:Fallback>
        </mc:AlternateContent>
      </w:r>
      <w:r>
        <w:rPr>
          <w:noProof/>
        </w:rPr>
        <mc:AlternateContent>
          <mc:Choice Requires="wps">
            <w:drawing>
              <wp:anchor distT="0" distB="0" distL="0" distR="0" simplePos="0" relativeHeight="483846656" behindDoc="1" locked="0" layoutInCell="1" allowOverlap="1" wp14:anchorId="7472786A" wp14:editId="72580314">
                <wp:simplePos x="0" y="0"/>
                <wp:positionH relativeFrom="page">
                  <wp:posOffset>1129686</wp:posOffset>
                </wp:positionH>
                <wp:positionV relativeFrom="paragraph">
                  <wp:posOffset>277907</wp:posOffset>
                </wp:positionV>
                <wp:extent cx="503555" cy="122555"/>
                <wp:effectExtent l="0" t="0" r="0" b="0"/>
                <wp:wrapNone/>
                <wp:docPr id="1935" name="Graphic 19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3555" cy="122555"/>
                        </a:xfrm>
                        <a:custGeom>
                          <a:avLst/>
                          <a:gdLst/>
                          <a:ahLst/>
                          <a:cxnLst/>
                          <a:rect l="l" t="t" r="r" b="b"/>
                          <a:pathLst>
                            <a:path w="503555" h="122555">
                              <a:moveTo>
                                <a:pt x="437641" y="122088"/>
                              </a:moveTo>
                              <a:lnTo>
                                <a:pt x="65521" y="122088"/>
                              </a:lnTo>
                              <a:lnTo>
                                <a:pt x="40016" y="117795"/>
                              </a:lnTo>
                              <a:lnTo>
                                <a:pt x="19189" y="106086"/>
                              </a:lnTo>
                              <a:lnTo>
                                <a:pt x="5148" y="88717"/>
                              </a:lnTo>
                              <a:lnTo>
                                <a:pt x="0" y="67443"/>
                              </a:lnTo>
                              <a:lnTo>
                                <a:pt x="0" y="54644"/>
                              </a:lnTo>
                              <a:lnTo>
                                <a:pt x="5148" y="33371"/>
                              </a:lnTo>
                              <a:lnTo>
                                <a:pt x="19189" y="16002"/>
                              </a:lnTo>
                              <a:lnTo>
                                <a:pt x="40016" y="4293"/>
                              </a:lnTo>
                              <a:lnTo>
                                <a:pt x="65521" y="0"/>
                              </a:lnTo>
                              <a:lnTo>
                                <a:pt x="437641" y="0"/>
                              </a:lnTo>
                              <a:lnTo>
                                <a:pt x="463134" y="4293"/>
                              </a:lnTo>
                              <a:lnTo>
                                <a:pt x="483957" y="16002"/>
                              </a:lnTo>
                              <a:lnTo>
                                <a:pt x="498000" y="33371"/>
                              </a:lnTo>
                              <a:lnTo>
                                <a:pt x="503150" y="54644"/>
                              </a:lnTo>
                              <a:lnTo>
                                <a:pt x="503150" y="67443"/>
                              </a:lnTo>
                              <a:lnTo>
                                <a:pt x="498000" y="88717"/>
                              </a:lnTo>
                              <a:lnTo>
                                <a:pt x="483957" y="106086"/>
                              </a:lnTo>
                              <a:lnTo>
                                <a:pt x="463134" y="117795"/>
                              </a:lnTo>
                              <a:lnTo>
                                <a:pt x="43764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3F888D85" id="Graphic 1935" o:spid="_x0000_s1026" style="position:absolute;margin-left:88.95pt;margin-top:21.9pt;width:39.65pt;height:9.65pt;z-index:-19469824;visibility:visible;mso-wrap-style:square;mso-wrap-distance-left:0;mso-wrap-distance-top:0;mso-wrap-distance-right:0;mso-wrap-distance-bottom:0;mso-position-horizontal:absolute;mso-position-horizontal-relative:page;mso-position-vertical:absolute;mso-position-vertical-relative:text;v-text-anchor:top" coordsize="5035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" path="m437641,122088r-372120,l40016,117795,19189,106086,5148,88717,,67443,,54644,5148,33371,19189,16002,40016,4293,65521,,437641,r25493,4293l483957,16002r14043,17369l503150,54644r,12799l498000,88717r-14043,17369l463134,117795r-25493,4293xe" fillcolor="#d1d3d4" stroked="f">
                <v:path arrowok="t"/>
                <w10:wrap anchorx="page"/>
              </v:shape>
            </w:pict>
          </mc:Fallback>
        </mc:AlternateContent>
      </w:r>
      <w:r w:rsidR="0088794D">
        <w:rPr>
          <w:noProof/>
        </w:rPr>
        <w:t>stiskni a drž</w:t>
      </w:r>
      <w:r>
        <w:rPr>
          <w:color w:val="1F1F1F"/>
          <w:sz w:val="21"/>
        </w:rPr>
        <w:t xml:space="preserve"> </w:t>
      </w:r>
      <w:r>
        <w:rPr>
          <w:color w:val="1F1F1F"/>
          <w:w w:val="90"/>
          <w:sz w:val="21"/>
        </w:rPr>
        <w:t>MEMO</w:t>
      </w:r>
      <w:r>
        <w:rPr>
          <w:color w:val="1F1F1F"/>
          <w:spacing w:val="36"/>
          <w:sz w:val="21"/>
        </w:rPr>
        <w:t xml:space="preserve"> </w:t>
      </w:r>
      <w:r>
        <w:rPr>
          <w:b/>
          <w:color w:val="00AEEF"/>
          <w:w w:val="90"/>
          <w:sz w:val="21"/>
        </w:rPr>
        <w:t>BUTTON</w:t>
      </w:r>
      <w:r>
        <w:rPr>
          <w:b/>
          <w:color w:val="00AEEF"/>
          <w:sz w:val="21"/>
        </w:rPr>
        <w:t xml:space="preserve"> </w:t>
      </w:r>
      <w:r w:rsidR="0088794D">
        <w:rPr>
          <w:color w:val="1F1F1F"/>
          <w:w w:val="90"/>
          <w:sz w:val="21"/>
        </w:rPr>
        <w:t>a</w:t>
      </w:r>
      <w:r>
        <w:rPr>
          <w:color w:val="1F1F1F"/>
          <w:w w:val="90"/>
          <w:sz w:val="21"/>
        </w:rPr>
        <w:t xml:space="preserve"> </w:t>
      </w:r>
      <w:r>
        <w:rPr>
          <w:color w:val="1F1F1F"/>
          <w:spacing w:val="-6"/>
          <w:sz w:val="21"/>
        </w:rPr>
        <w:t>PICKUP</w:t>
      </w:r>
      <w:r>
        <w:rPr>
          <w:color w:val="1F1F1F"/>
          <w:spacing w:val="19"/>
          <w:sz w:val="21"/>
        </w:rPr>
        <w:t xml:space="preserve"> </w:t>
      </w:r>
      <w:r>
        <w:rPr>
          <w:b/>
          <w:color w:val="00AEEF"/>
          <w:spacing w:val="-6"/>
          <w:sz w:val="21"/>
        </w:rPr>
        <w:t>BUTTON</w:t>
      </w:r>
      <w:r>
        <w:rPr>
          <w:b/>
          <w:color w:val="00AEEF"/>
          <w:spacing w:val="-3"/>
          <w:sz w:val="21"/>
        </w:rPr>
        <w:t xml:space="preserve"> </w:t>
      </w:r>
      <w:r w:rsidR="0088794D">
        <w:rPr>
          <w:color w:val="1F1F1F"/>
          <w:spacing w:val="-6"/>
          <w:sz w:val="21"/>
        </w:rPr>
        <w:t xml:space="preserve">po dobu 2 vteřin do </w:t>
      </w:r>
      <w:r>
        <w:rPr>
          <w:color w:val="1F1F1F"/>
          <w:spacing w:val="-11"/>
          <w:sz w:val="21"/>
        </w:rPr>
        <w:t xml:space="preserve"> </w:t>
      </w:r>
      <w:r>
        <w:rPr>
          <w:color w:val="1F1F1F"/>
          <w:sz w:val="21"/>
        </w:rPr>
        <w:t>MENU</w:t>
      </w:r>
      <w:r>
        <w:rPr>
          <w:color w:val="1F1F1F"/>
          <w:spacing w:val="-5"/>
          <w:sz w:val="21"/>
        </w:rPr>
        <w:t xml:space="preserve"> </w:t>
      </w:r>
      <w:r>
        <w:rPr>
          <w:color w:val="1F1F1F"/>
          <w:sz w:val="21"/>
        </w:rPr>
        <w:t>screen.</w:t>
      </w:r>
    </w:p>
    <w:p w14:paraId="331005C8" w14:textId="77777777" w:rsidR="000A417C" w:rsidRDefault="000A417C">
      <w:pPr>
        <w:pStyle w:val="Zkladntext"/>
        <w:rPr>
          <w:sz w:val="21"/>
        </w:rPr>
      </w:pPr>
    </w:p>
    <w:p w14:paraId="08BA9FD4" w14:textId="77777777" w:rsidR="000A417C" w:rsidRDefault="000A417C">
      <w:pPr>
        <w:pStyle w:val="Zkladntext"/>
        <w:rPr>
          <w:sz w:val="21"/>
        </w:rPr>
      </w:pPr>
    </w:p>
    <w:p w14:paraId="7A923724" w14:textId="77777777" w:rsidR="000A417C" w:rsidRDefault="000A417C">
      <w:pPr>
        <w:pStyle w:val="Zkladntext"/>
        <w:spacing w:before="186"/>
        <w:rPr>
          <w:sz w:val="21"/>
        </w:rPr>
      </w:pPr>
    </w:p>
    <w:p w14:paraId="565A69F2" w14:textId="008756D9" w:rsidR="000A417C" w:rsidRDefault="0088794D">
      <w:pPr>
        <w:pStyle w:val="Odstavecseseznamem"/>
        <w:numPr>
          <w:ilvl w:val="0"/>
          <w:numId w:val="6"/>
        </w:numPr>
        <w:tabs>
          <w:tab w:val="left" w:pos="360"/>
          <w:tab w:val="left" w:pos="382"/>
          <w:tab w:val="left" w:pos="739"/>
        </w:tabs>
        <w:spacing w:line="218" w:lineRule="auto"/>
        <w:ind w:left="360" w:right="4831" w:hanging="198"/>
        <w:rPr>
          <w:color w:val="1F1F1F"/>
          <w:sz w:val="21"/>
        </w:rPr>
      </w:pPr>
      <w:r>
        <w:rPr>
          <w:color w:val="1F1F1F"/>
          <w:spacing w:val="-6"/>
          <w:sz w:val="21"/>
        </w:rPr>
        <w:t xml:space="preserve">Vyber </w:t>
      </w:r>
      <w:r w:rsidR="00000000">
        <w:rPr>
          <w:color w:val="1F1F1F"/>
          <w:spacing w:val="-6"/>
          <w:sz w:val="21"/>
        </w:rPr>
        <w:t>"FIXED</w:t>
      </w:r>
      <w:r w:rsidR="00000000">
        <w:rPr>
          <w:color w:val="1F1F1F"/>
          <w:spacing w:val="-9"/>
          <w:sz w:val="21"/>
        </w:rPr>
        <w:t xml:space="preserve"> </w:t>
      </w:r>
      <w:r w:rsidR="00000000">
        <w:rPr>
          <w:color w:val="00AEEF"/>
          <w:spacing w:val="-6"/>
          <w:sz w:val="21"/>
        </w:rPr>
        <w:t>SPEED</w:t>
      </w:r>
      <w:r w:rsidR="00000000">
        <w:rPr>
          <w:color w:val="00AEEF"/>
          <w:spacing w:val="-2"/>
          <w:sz w:val="21"/>
        </w:rPr>
        <w:t xml:space="preserve"> </w:t>
      </w:r>
      <w:r w:rsidR="00000000">
        <w:rPr>
          <w:color w:val="1F1F1F"/>
          <w:spacing w:val="-6"/>
          <w:sz w:val="21"/>
        </w:rPr>
        <w:t>WINDING"</w:t>
      </w:r>
      <w:r w:rsidR="00000000">
        <w:rPr>
          <w:color w:val="1F1F1F"/>
          <w:sz w:val="21"/>
        </w:rPr>
        <w:t xml:space="preserve"> </w:t>
      </w:r>
      <w:r>
        <w:rPr>
          <w:color w:val="1F1F1F"/>
          <w:spacing w:val="-6"/>
          <w:sz w:val="21"/>
        </w:rPr>
        <w:t>s</w:t>
      </w:r>
      <w:r w:rsidR="00000000">
        <w:rPr>
          <w:color w:val="1F1F1F"/>
          <w:spacing w:val="-6"/>
          <w:sz w:val="21"/>
        </w:rPr>
        <w:t xml:space="preserve"> </w:t>
      </w:r>
      <w:r w:rsidR="00000000">
        <w:rPr>
          <w:color w:val="1F1F1F"/>
          <w:spacing w:val="-10"/>
          <w:sz w:val="21"/>
        </w:rPr>
        <w:t>J</w:t>
      </w:r>
      <w:r w:rsidR="00000000">
        <w:rPr>
          <w:color w:val="1F1F1F"/>
          <w:sz w:val="21"/>
        </w:rPr>
        <w:tab/>
        <w:t xml:space="preserve">Power Lever </w:t>
      </w:r>
      <w:r>
        <w:rPr>
          <w:color w:val="1F1F1F"/>
          <w:sz w:val="21"/>
        </w:rPr>
        <w:t>a zmáčkni</w:t>
      </w:r>
    </w:p>
    <w:p w14:paraId="659F4B25" w14:textId="77777777" w:rsidR="000A417C" w:rsidRDefault="00000000">
      <w:pPr>
        <w:spacing w:line="211" w:lineRule="exact"/>
        <w:ind w:left="375"/>
        <w:rPr>
          <w:sz w:val="21"/>
        </w:rPr>
      </w:pPr>
      <w:r>
        <w:rPr>
          <w:noProof/>
        </w:rPr>
        <mc:AlternateContent>
          <mc:Choice Requires="wps">
            <w:drawing>
              <wp:anchor distT="0" distB="0" distL="0" distR="0" simplePos="0" relativeHeight="483847680" behindDoc="1" locked="0" layoutInCell="1" allowOverlap="1" wp14:anchorId="3254DBC9" wp14:editId="4A5CAD69">
                <wp:simplePos x="0" y="0"/>
                <wp:positionH relativeFrom="page">
                  <wp:posOffset>1420874</wp:posOffset>
                </wp:positionH>
                <wp:positionV relativeFrom="paragraph">
                  <wp:posOffset>8255</wp:posOffset>
                </wp:positionV>
                <wp:extent cx="414655" cy="122555"/>
                <wp:effectExtent l="0" t="0" r="0" b="0"/>
                <wp:wrapNone/>
                <wp:docPr id="1936" name="Graphic 19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655" cy="122555"/>
                        </a:xfrm>
                        <a:custGeom>
                          <a:avLst/>
                          <a:gdLst/>
                          <a:ahLst/>
                          <a:cxnLst/>
                          <a:rect l="l" t="t" r="r" b="b"/>
                          <a:pathLst>
                            <a:path w="414655" h="122555">
                              <a:moveTo>
                                <a:pt x="348791" y="122088"/>
                              </a:moveTo>
                              <a:lnTo>
                                <a:pt x="65521" y="122088"/>
                              </a:lnTo>
                              <a:lnTo>
                                <a:pt x="40015" y="117792"/>
                              </a:lnTo>
                              <a:lnTo>
                                <a:pt x="19189" y="106077"/>
                              </a:lnTo>
                              <a:lnTo>
                                <a:pt x="5148" y="88707"/>
                              </a:lnTo>
                              <a:lnTo>
                                <a:pt x="0" y="67443"/>
                              </a:lnTo>
                              <a:lnTo>
                                <a:pt x="0" y="54644"/>
                              </a:lnTo>
                              <a:lnTo>
                                <a:pt x="5148" y="33365"/>
                              </a:lnTo>
                              <a:lnTo>
                                <a:pt x="19189" y="15997"/>
                              </a:lnTo>
                              <a:lnTo>
                                <a:pt x="40015" y="4291"/>
                              </a:lnTo>
                              <a:lnTo>
                                <a:pt x="65521" y="0"/>
                              </a:lnTo>
                              <a:lnTo>
                                <a:pt x="348791" y="0"/>
                              </a:lnTo>
                              <a:lnTo>
                                <a:pt x="374294" y="4291"/>
                              </a:lnTo>
                              <a:lnTo>
                                <a:pt x="395116" y="15997"/>
                              </a:lnTo>
                              <a:lnTo>
                                <a:pt x="409153" y="33365"/>
                              </a:lnTo>
                              <a:lnTo>
                                <a:pt x="414299" y="54644"/>
                              </a:lnTo>
                              <a:lnTo>
                                <a:pt x="414299" y="67443"/>
                              </a:lnTo>
                              <a:lnTo>
                                <a:pt x="409153" y="88707"/>
                              </a:lnTo>
                              <a:lnTo>
                                <a:pt x="395116"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23DAF668" id="Graphic 1936" o:spid="_x0000_s1026" style="position:absolute;margin-left:111.9pt;margin-top:.65pt;width:32.65pt;height:9.65pt;z-index:-19468800;visibility:visible;mso-wrap-style:square;mso-wrap-distance-left:0;mso-wrap-distance-top:0;mso-wrap-distance-right:0;mso-wrap-distance-bottom:0;mso-position-horizontal:absolute;mso-position-horizontal-relative:page;mso-position-vertical:absolute;mso-position-vertical-relative:text;v-text-anchor:top" coordsize="4146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" path="m348791,122088r-283270,l40015,117792,19189,106077,5148,88707,,67443,,54644,5148,33365,19189,15997,40015,4291,65521,,348791,r25503,4291l395116,15997r14037,17368l414299,54644r,12799l409153,88707r-14037,17370l374294,117792r-25503,4296xe" fillcolor="#d1d3d4" stroked="f">
                <v:path arrowok="t"/>
                <w10:wrap anchorx="page"/>
              </v:shape>
            </w:pict>
          </mc:Fallback>
        </mc:AlternateContent>
      </w:r>
      <w:r>
        <w:rPr>
          <w:color w:val="1F1F1F"/>
          <w:w w:val="80"/>
          <w:sz w:val="21"/>
        </w:rPr>
        <w:t>OAK</w:t>
      </w:r>
      <w:r>
        <w:rPr>
          <w:color w:val="1F1F1F"/>
          <w:spacing w:val="-1"/>
          <w:w w:val="80"/>
          <w:sz w:val="21"/>
        </w:rPr>
        <w:t xml:space="preserve"> </w:t>
      </w:r>
      <w:r>
        <w:rPr>
          <w:color w:val="1F1F1F"/>
          <w:w w:val="80"/>
          <w:sz w:val="21"/>
        </w:rPr>
        <w:t>(</w:t>
      </w:r>
      <w:r>
        <w:rPr>
          <w:color w:val="1F1F1F"/>
          <w:spacing w:val="11"/>
          <w:sz w:val="21"/>
        </w:rPr>
        <w:t xml:space="preserve"> </w:t>
      </w:r>
      <w:r>
        <w:rPr>
          <w:color w:val="1F1F1F"/>
          <w:w w:val="80"/>
          <w:sz w:val="21"/>
        </w:rPr>
        <w:t>MEMO</w:t>
      </w:r>
      <w:r>
        <w:rPr>
          <w:color w:val="1F1F1F"/>
          <w:spacing w:val="49"/>
          <w:sz w:val="21"/>
        </w:rPr>
        <w:t xml:space="preserve"> </w:t>
      </w:r>
      <w:r>
        <w:rPr>
          <w:color w:val="00AEEF"/>
          <w:w w:val="80"/>
          <w:sz w:val="21"/>
        </w:rPr>
        <w:t>BUTTON</w:t>
      </w:r>
      <w:r>
        <w:rPr>
          <w:color w:val="00AEEF"/>
          <w:spacing w:val="-7"/>
          <w:w w:val="80"/>
          <w:sz w:val="21"/>
        </w:rPr>
        <w:t xml:space="preserve"> </w:t>
      </w:r>
      <w:r>
        <w:rPr>
          <w:color w:val="1F1F1F"/>
          <w:spacing w:val="-5"/>
          <w:w w:val="80"/>
          <w:sz w:val="21"/>
        </w:rPr>
        <w:t>).</w:t>
      </w:r>
    </w:p>
    <w:p w14:paraId="2B12A94D" w14:textId="20A7357D" w:rsidR="000A417C" w:rsidRDefault="00000000">
      <w:pPr>
        <w:spacing w:line="222" w:lineRule="exact"/>
        <w:ind w:left="380"/>
        <w:rPr>
          <w:sz w:val="21"/>
        </w:rPr>
      </w:pPr>
      <w:r>
        <w:rPr>
          <w:noProof/>
        </w:rPr>
        <mc:AlternateContent>
          <mc:Choice Requires="wpg">
            <w:drawing>
              <wp:anchor distT="0" distB="0" distL="0" distR="0" simplePos="0" relativeHeight="483847168" behindDoc="1" locked="0" layoutInCell="1" allowOverlap="1" wp14:anchorId="67CF4CC7" wp14:editId="357AFD85">
                <wp:simplePos x="0" y="0"/>
                <wp:positionH relativeFrom="page">
                  <wp:posOffset>2006556</wp:posOffset>
                </wp:positionH>
                <wp:positionV relativeFrom="paragraph">
                  <wp:posOffset>141265</wp:posOffset>
                </wp:positionV>
                <wp:extent cx="414655" cy="149225"/>
                <wp:effectExtent l="0" t="0" r="0" b="0"/>
                <wp:wrapNone/>
                <wp:docPr id="1937" name="Group 19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9225"/>
                          <a:chOff x="0" y="0"/>
                          <a:chExt cx="414655" cy="149225"/>
                        </a:xfrm>
                      </wpg:grpSpPr>
                      <wps:wsp>
                        <wps:cNvPr id="1938" name="Graphic 1938"/>
                        <wps:cNvSpPr/>
                        <wps:spPr>
                          <a:xfrm>
                            <a:off x="0" y="20618"/>
                            <a:ext cx="414655" cy="122555"/>
                          </a:xfrm>
                          <a:custGeom>
                            <a:avLst/>
                            <a:gdLst/>
                            <a:ahLst/>
                            <a:cxnLst/>
                            <a:rect l="l" t="t" r="r" b="b"/>
                            <a:pathLst>
                              <a:path w="414655" h="122555">
                                <a:moveTo>
                                  <a:pt x="348791" y="122088"/>
                                </a:moveTo>
                                <a:lnTo>
                                  <a:pt x="65521" y="122088"/>
                                </a:lnTo>
                                <a:lnTo>
                                  <a:pt x="40016" y="117792"/>
                                </a:lnTo>
                                <a:lnTo>
                                  <a:pt x="19189" y="106077"/>
                                </a:lnTo>
                                <a:lnTo>
                                  <a:pt x="5148" y="88707"/>
                                </a:lnTo>
                                <a:lnTo>
                                  <a:pt x="0" y="67443"/>
                                </a:lnTo>
                                <a:lnTo>
                                  <a:pt x="0" y="54644"/>
                                </a:lnTo>
                                <a:lnTo>
                                  <a:pt x="5148" y="33366"/>
                                </a:lnTo>
                                <a:lnTo>
                                  <a:pt x="19189" y="15997"/>
                                </a:lnTo>
                                <a:lnTo>
                                  <a:pt x="40016" y="4291"/>
                                </a:lnTo>
                                <a:lnTo>
                                  <a:pt x="65521" y="0"/>
                                </a:lnTo>
                                <a:lnTo>
                                  <a:pt x="348791" y="0"/>
                                </a:lnTo>
                                <a:lnTo>
                                  <a:pt x="374294" y="4291"/>
                                </a:lnTo>
                                <a:lnTo>
                                  <a:pt x="395117" y="15997"/>
                                </a:lnTo>
                                <a:lnTo>
                                  <a:pt x="409154" y="33366"/>
                                </a:lnTo>
                                <a:lnTo>
                                  <a:pt x="414300" y="54644"/>
                                </a:lnTo>
                                <a:lnTo>
                                  <a:pt x="414300" y="67443"/>
                                </a:lnTo>
                                <a:lnTo>
                                  <a:pt x="409154" y="88707"/>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wps:wsp>
                        <wps:cNvPr id="1939" name="Textbox 1939"/>
                        <wps:cNvSpPr txBox="1"/>
                        <wps:spPr>
                          <a:xfrm>
                            <a:off x="0" y="0"/>
                            <a:ext cx="414655" cy="149225"/>
                          </a:xfrm>
                          <a:prstGeom prst="rect">
                            <a:avLst/>
                          </a:prstGeom>
                        </wps:spPr>
                        <wps:txbx>
                          <w:txbxContent>
                            <w:p w14:paraId="262919C6" w14:textId="77777777" w:rsidR="000A417C" w:rsidRDefault="00000000">
                              <w:pPr>
                                <w:spacing w:line="235" w:lineRule="exact"/>
                                <w:ind w:left="45"/>
                                <w:rPr>
                                  <w:sz w:val="21"/>
                                </w:rPr>
                              </w:pPr>
                              <w:r>
                                <w:rPr>
                                  <w:color w:val="1F1F1F"/>
                                  <w:spacing w:val="-4"/>
                                  <w:w w:val="90"/>
                                  <w:sz w:val="21"/>
                                </w:rPr>
                                <w:t>MEMO</w:t>
                              </w:r>
                            </w:p>
                          </w:txbxContent>
                        </wps:txbx>
                        <wps:bodyPr wrap="square" lIns="0" tIns="0" rIns="0" bIns="0" rtlCol="0">
                          <a:noAutofit/>
                        </wps:bodyPr>
                      </wps:wsp>
                    </wpg:wgp>
                  </a:graphicData>
                </a:graphic>
              </wp:anchor>
            </w:drawing>
          </mc:Choice>
          <mc:Fallback>
            <w:pict>
              <v:group w14:anchorId="67CF4CC7" id="Group 1937" o:spid="_x0000_s2104" style="position:absolute;left:0;text-align:left;margin-left:158pt;margin-top:11.1pt;width:32.65pt;height:11.75pt;z-index:-19469312;mso-wrap-distance-left:0;mso-wrap-distance-right:0;mso-position-horizontal-relative:page;mso-position-vertical-relative:text" coordsize="414655,149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">
                <v:shape id="Graphic 1938" o:spid="_x0000_s2105" style="position:absolute;top:20618;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" path="m348791,122088r-283270,l40016,117792,19189,106077,5148,88707,,67443,,54644,5148,33366,19189,15997,40016,4291,65521,,348791,r25503,4291l395117,15997r14037,17369l414300,54644r,12799l409154,88707r-14037,17370l374294,117792r-25503,4296xe" fillcolor="#d1d3d4" stroked="f">
                  <v:path arrowok="t"/>
                </v:shape>
                <v:shape id="Textbox 1939" o:spid="_x0000_s2106" type="#_x0000_t202" style="position:absolute;width:414655;height:149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" filled="f" stroked="f">
                  <v:textbox inset="0,0,0,0">
                    <w:txbxContent>
                      <w:p w14:paraId="262919C6" w14:textId="77777777" w:rsidR="000A417C" w:rsidRDefault="00000000">
                        <w:pPr>
                          <w:spacing w:line="235" w:lineRule="exact"/>
                          <w:ind w:left="45"/>
                          <w:rPr>
                            <w:sz w:val="21"/>
                          </w:rPr>
                        </w:pPr>
                        <w:r>
                          <w:rPr>
                            <w:color w:val="1F1F1F"/>
                            <w:spacing w:val="-4"/>
                            <w:w w:val="90"/>
                            <w:sz w:val="21"/>
                          </w:rPr>
                          <w:t>MEMO</w:t>
                        </w:r>
                      </w:p>
                    </w:txbxContent>
                  </v:textbox>
                </v:shape>
                <w10:wrap anchorx="page"/>
              </v:group>
            </w:pict>
          </mc:Fallback>
        </mc:AlternateContent>
      </w:r>
      <w:r w:rsidR="0088794D">
        <w:rPr>
          <w:noProof/>
        </w:rPr>
        <w:t>Potom vyber</w:t>
      </w:r>
      <w:r>
        <w:rPr>
          <w:color w:val="1F1F1F"/>
          <w:spacing w:val="-2"/>
          <w:sz w:val="21"/>
        </w:rPr>
        <w:t xml:space="preserve"> </w:t>
      </w:r>
      <w:r>
        <w:rPr>
          <w:color w:val="1F1F1F"/>
          <w:spacing w:val="-6"/>
          <w:sz w:val="21"/>
        </w:rPr>
        <w:t>"ON"</w:t>
      </w:r>
      <w:r>
        <w:rPr>
          <w:color w:val="1F1F1F"/>
          <w:spacing w:val="-5"/>
          <w:sz w:val="21"/>
        </w:rPr>
        <w:t xml:space="preserve"> </w:t>
      </w:r>
      <w:r w:rsidR="0088794D">
        <w:rPr>
          <w:color w:val="1F1F1F"/>
          <w:spacing w:val="-6"/>
          <w:sz w:val="21"/>
        </w:rPr>
        <w:t>s</w:t>
      </w:r>
      <w:r>
        <w:rPr>
          <w:color w:val="1F1F1F"/>
          <w:spacing w:val="-9"/>
          <w:sz w:val="21"/>
        </w:rPr>
        <w:t xml:space="preserve"> </w:t>
      </w:r>
      <w:r>
        <w:rPr>
          <w:color w:val="1F1F1F"/>
          <w:spacing w:val="-6"/>
          <w:sz w:val="21"/>
        </w:rPr>
        <w:t>Jog</w:t>
      </w:r>
      <w:r>
        <w:rPr>
          <w:color w:val="1F1F1F"/>
          <w:spacing w:val="-8"/>
          <w:sz w:val="21"/>
        </w:rPr>
        <w:t xml:space="preserve"> </w:t>
      </w:r>
      <w:r>
        <w:rPr>
          <w:color w:val="1F1F1F"/>
          <w:spacing w:val="-6"/>
          <w:sz w:val="21"/>
        </w:rPr>
        <w:t>Power</w:t>
      </w:r>
      <w:r>
        <w:rPr>
          <w:color w:val="1F1F1F"/>
          <w:spacing w:val="1"/>
          <w:sz w:val="21"/>
        </w:rPr>
        <w:t xml:space="preserve"> </w:t>
      </w:r>
      <w:r>
        <w:rPr>
          <w:color w:val="1F1F1F"/>
          <w:spacing w:val="-6"/>
          <w:sz w:val="21"/>
        </w:rPr>
        <w:t>Lever</w:t>
      </w:r>
    </w:p>
    <w:p w14:paraId="05F5C72B" w14:textId="48E4545E" w:rsidR="000A417C" w:rsidRDefault="0088794D">
      <w:pPr>
        <w:tabs>
          <w:tab w:val="left" w:pos="1664"/>
          <w:tab w:val="left" w:pos="2448"/>
        </w:tabs>
        <w:spacing w:line="235" w:lineRule="exact"/>
        <w:ind w:left="363"/>
        <w:rPr>
          <w:sz w:val="21"/>
        </w:rPr>
      </w:pPr>
      <w:r>
        <w:rPr>
          <w:color w:val="1F1F1F"/>
          <w:w w:val="95"/>
          <w:sz w:val="21"/>
        </w:rPr>
        <w:t>A zmáčkni</w:t>
      </w:r>
      <w:r w:rsidR="00000000">
        <w:rPr>
          <w:color w:val="1F1F1F"/>
          <w:sz w:val="21"/>
        </w:rPr>
        <w:tab/>
      </w:r>
      <w:r w:rsidR="00000000">
        <w:rPr>
          <w:color w:val="1F1F1F"/>
          <w:spacing w:val="-10"/>
          <w:sz w:val="21"/>
        </w:rPr>
        <w:t>(</w:t>
      </w:r>
      <w:r w:rsidR="00000000">
        <w:rPr>
          <w:color w:val="1F1F1F"/>
          <w:sz w:val="21"/>
        </w:rPr>
        <w:tab/>
      </w:r>
      <w:r w:rsidR="00000000">
        <w:rPr>
          <w:b/>
          <w:color w:val="00AEEF"/>
          <w:w w:val="80"/>
          <w:sz w:val="21"/>
        </w:rPr>
        <w:t>BUTTON</w:t>
      </w:r>
      <w:r w:rsidR="00000000">
        <w:rPr>
          <w:b/>
          <w:color w:val="00AEEF"/>
          <w:spacing w:val="-7"/>
          <w:sz w:val="21"/>
        </w:rPr>
        <w:t xml:space="preserve"> </w:t>
      </w:r>
      <w:r w:rsidR="00000000">
        <w:rPr>
          <w:color w:val="1F1F1F"/>
          <w:spacing w:val="-5"/>
          <w:sz w:val="21"/>
        </w:rPr>
        <w:t>).</w:t>
      </w:r>
    </w:p>
    <w:p w14:paraId="40E66814" w14:textId="77777777" w:rsidR="000A417C" w:rsidRDefault="00000000">
      <w:pPr>
        <w:pStyle w:val="Zkladntext"/>
        <w:spacing w:before="6"/>
        <w:rPr>
          <w:sz w:val="11"/>
        </w:rPr>
      </w:pPr>
      <w:r>
        <w:rPr>
          <w:noProof/>
        </w:rPr>
        <w:drawing>
          <wp:anchor distT="0" distB="0" distL="0" distR="0" simplePos="0" relativeHeight="487770112" behindDoc="1" locked="0" layoutInCell="1" allowOverlap="1" wp14:anchorId="106C0CDB" wp14:editId="406F631F">
            <wp:simplePos x="0" y="0"/>
            <wp:positionH relativeFrom="page">
              <wp:posOffset>1956790</wp:posOffset>
            </wp:positionH>
            <wp:positionV relativeFrom="paragraph">
              <wp:posOffset>99459</wp:posOffset>
            </wp:positionV>
            <wp:extent cx="1418377" cy="1076325"/>
            <wp:effectExtent l="0" t="0" r="0" b="0"/>
            <wp:wrapTopAndBottom/>
            <wp:docPr id="1940" name="Image 19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0" name="Image 1940"/>
                    <pic:cNvPicPr/>
                  </pic:nvPicPr>
                  <pic:blipFill>
                    <a:blip r:embed="rId1094" cstate="print"/>
                    <a:stretch>
                      <a:fillRect/>
                    </a:stretch>
                  </pic:blipFill>
                  <pic:spPr>
                    <a:xfrm>
                      <a:off x="0" y="0"/>
                      <a:ext cx="1418377" cy="1076325"/>
                    </a:xfrm>
                    <a:prstGeom prst="rect">
                      <a:avLst/>
                    </a:prstGeom>
                  </pic:spPr>
                </pic:pic>
              </a:graphicData>
            </a:graphic>
          </wp:anchor>
        </w:drawing>
      </w:r>
      <w:r>
        <w:rPr>
          <w:noProof/>
        </w:rPr>
        <mc:AlternateContent>
          <mc:Choice Requires="wpg">
            <w:drawing>
              <wp:anchor distT="0" distB="0" distL="0" distR="0" simplePos="0" relativeHeight="487770624" behindDoc="1" locked="0" layoutInCell="1" allowOverlap="1" wp14:anchorId="5840BC60" wp14:editId="0C3A7EB9">
                <wp:simplePos x="0" y="0"/>
                <wp:positionH relativeFrom="page">
                  <wp:posOffset>3979769</wp:posOffset>
                </wp:positionH>
                <wp:positionV relativeFrom="paragraph">
                  <wp:posOffset>452784</wp:posOffset>
                </wp:positionV>
                <wp:extent cx="849630" cy="840105"/>
                <wp:effectExtent l="0" t="0" r="0" b="0"/>
                <wp:wrapTopAndBottom/>
                <wp:docPr id="1941" name="Group 19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942" name="Graphic 1942"/>
                        <wps:cNvSpPr/>
                        <wps:spPr>
                          <a:xfrm>
                            <a:off x="7200" y="7200"/>
                            <a:ext cx="835025" cy="825500"/>
                          </a:xfrm>
                          <a:custGeom>
                            <a:avLst/>
                            <a:gdLst/>
                            <a:ahLst/>
                            <a:cxnLst/>
                            <a:rect l="l" t="t" r="r" b="b"/>
                            <a:pathLst>
                              <a:path w="835025" h="825500">
                                <a:moveTo>
                                  <a:pt x="781024" y="825506"/>
                                </a:moveTo>
                                <a:lnTo>
                                  <a:pt x="53999" y="825506"/>
                                </a:lnTo>
                                <a:lnTo>
                                  <a:pt x="32983" y="821265"/>
                                </a:lnTo>
                                <a:lnTo>
                                  <a:pt x="15819" y="809696"/>
                                </a:lnTo>
                                <a:lnTo>
                                  <a:pt x="4244" y="792532"/>
                                </a:lnTo>
                                <a:lnTo>
                                  <a:pt x="0" y="771506"/>
                                </a:lnTo>
                                <a:lnTo>
                                  <a:pt x="0" y="53999"/>
                                </a:lnTo>
                                <a:lnTo>
                                  <a:pt x="4244" y="32973"/>
                                </a:lnTo>
                                <a:lnTo>
                                  <a:pt x="15819" y="15809"/>
                                </a:lnTo>
                                <a:lnTo>
                                  <a:pt x="32983" y="4241"/>
                                </a:lnTo>
                                <a:lnTo>
                                  <a:pt x="53999" y="0"/>
                                </a:lnTo>
                                <a:lnTo>
                                  <a:pt x="781024" y="0"/>
                                </a:lnTo>
                                <a:lnTo>
                                  <a:pt x="802040" y="4241"/>
                                </a:lnTo>
                                <a:lnTo>
                                  <a:pt x="819205" y="15809"/>
                                </a:lnTo>
                                <a:lnTo>
                                  <a:pt x="830780" y="32973"/>
                                </a:lnTo>
                                <a:lnTo>
                                  <a:pt x="835025" y="53999"/>
                                </a:lnTo>
                                <a:lnTo>
                                  <a:pt x="835025" y="771506"/>
                                </a:lnTo>
                                <a:lnTo>
                                  <a:pt x="830780" y="792532"/>
                                </a:lnTo>
                                <a:lnTo>
                                  <a:pt x="819205" y="809696"/>
                                </a:lnTo>
                                <a:lnTo>
                                  <a:pt x="802040" y="821265"/>
                                </a:lnTo>
                                <a:lnTo>
                                  <a:pt x="781024" y="825506"/>
                                </a:lnTo>
                                <a:close/>
                              </a:path>
                            </a:pathLst>
                          </a:custGeom>
                          <a:solidFill>
                            <a:srgbClr val="C7EAFB"/>
                          </a:solidFill>
                        </wps:spPr>
                        <wps:bodyPr wrap="square" lIns="0" tIns="0" rIns="0" bIns="0" rtlCol="0">
                          <a:prstTxWarp prst="textNoShape">
                            <a:avLst/>
                          </a:prstTxWarp>
                          <a:noAutofit/>
                        </wps:bodyPr>
                      </wps:wsp>
                      <wps:wsp>
                        <wps:cNvPr id="1943" name="Graphic 1943"/>
                        <wps:cNvSpPr/>
                        <wps:spPr>
                          <a:xfrm>
                            <a:off x="7200" y="7200"/>
                            <a:ext cx="835025" cy="825500"/>
                          </a:xfrm>
                          <a:custGeom>
                            <a:avLst/>
                            <a:gdLst/>
                            <a:ahLst/>
                            <a:cxnLst/>
                            <a:rect l="l" t="t" r="r" b="b"/>
                            <a:pathLst>
                              <a:path w="835025" h="825500">
                                <a:moveTo>
                                  <a:pt x="835025" y="771506"/>
                                </a:moveTo>
                                <a:lnTo>
                                  <a:pt x="830780" y="792532"/>
                                </a:lnTo>
                                <a:lnTo>
                                  <a:pt x="819205" y="809696"/>
                                </a:lnTo>
                                <a:lnTo>
                                  <a:pt x="802040" y="821265"/>
                                </a:lnTo>
                                <a:lnTo>
                                  <a:pt x="781024" y="825506"/>
                                </a:lnTo>
                                <a:lnTo>
                                  <a:pt x="667426" y="825506"/>
                                </a:lnTo>
                                <a:lnTo>
                                  <a:pt x="417511" y="825506"/>
                                </a:lnTo>
                                <a:lnTo>
                                  <a:pt x="167596" y="825506"/>
                                </a:lnTo>
                                <a:lnTo>
                                  <a:pt x="53999" y="825506"/>
                                </a:lnTo>
                                <a:lnTo>
                                  <a:pt x="32983" y="821265"/>
                                </a:lnTo>
                                <a:lnTo>
                                  <a:pt x="15819" y="809696"/>
                                </a:lnTo>
                                <a:lnTo>
                                  <a:pt x="4244" y="792532"/>
                                </a:lnTo>
                                <a:lnTo>
                                  <a:pt x="0" y="771506"/>
                                </a:lnTo>
                                <a:lnTo>
                                  <a:pt x="0" y="659396"/>
                                </a:lnTo>
                                <a:lnTo>
                                  <a:pt x="0" y="412753"/>
                                </a:lnTo>
                                <a:lnTo>
                                  <a:pt x="0" y="166110"/>
                                </a:lnTo>
                                <a:lnTo>
                                  <a:pt x="0" y="53999"/>
                                </a:lnTo>
                                <a:lnTo>
                                  <a:pt x="4244" y="32973"/>
                                </a:lnTo>
                                <a:lnTo>
                                  <a:pt x="15819" y="15809"/>
                                </a:lnTo>
                                <a:lnTo>
                                  <a:pt x="32983" y="4241"/>
                                </a:lnTo>
                                <a:lnTo>
                                  <a:pt x="53999" y="0"/>
                                </a:lnTo>
                                <a:lnTo>
                                  <a:pt x="167596" y="0"/>
                                </a:lnTo>
                                <a:lnTo>
                                  <a:pt x="417511" y="0"/>
                                </a:lnTo>
                                <a:lnTo>
                                  <a:pt x="667426" y="0"/>
                                </a:lnTo>
                                <a:lnTo>
                                  <a:pt x="781024" y="0"/>
                                </a:lnTo>
                                <a:lnTo>
                                  <a:pt x="802040" y="4241"/>
                                </a:lnTo>
                                <a:lnTo>
                                  <a:pt x="819205" y="15809"/>
                                </a:lnTo>
                                <a:lnTo>
                                  <a:pt x="830780" y="32973"/>
                                </a:lnTo>
                                <a:lnTo>
                                  <a:pt x="835025" y="53999"/>
                                </a:lnTo>
                                <a:lnTo>
                                  <a:pt x="835025" y="166110"/>
                                </a:lnTo>
                                <a:lnTo>
                                  <a:pt x="835025" y="412753"/>
                                </a:lnTo>
                                <a:lnTo>
                                  <a:pt x="835025" y="659396"/>
                                </a:lnTo>
                                <a:lnTo>
                                  <a:pt x="835025" y="771506"/>
                                </a:lnTo>
                                <a:close/>
                              </a:path>
                            </a:pathLst>
                          </a:custGeom>
                          <a:ln w="14400">
                            <a:solidFill>
                              <a:srgbClr val="231F20"/>
                            </a:solidFill>
                            <a:prstDash val="solid"/>
                          </a:ln>
                        </wps:spPr>
                        <wps:bodyPr wrap="square" lIns="0" tIns="0" rIns="0" bIns="0" rtlCol="0">
                          <a:prstTxWarp prst="textNoShape">
                            <a:avLst/>
                          </a:prstTxWarp>
                          <a:noAutofit/>
                        </wps:bodyPr>
                      </wps:wsp>
                      <wps:wsp>
                        <wps:cNvPr id="1944" name="Graphic 1944"/>
                        <wps:cNvSpPr/>
                        <wps:spPr>
                          <a:xfrm>
                            <a:off x="42435" y="484095"/>
                            <a:ext cx="771525" cy="147320"/>
                          </a:xfrm>
                          <a:custGeom>
                            <a:avLst/>
                            <a:gdLst/>
                            <a:ahLst/>
                            <a:cxnLst/>
                            <a:rect l="l" t="t" r="r" b="b"/>
                            <a:pathLst>
                              <a:path w="771525" h="147320">
                                <a:moveTo>
                                  <a:pt x="771215" y="147240"/>
                                </a:moveTo>
                                <a:lnTo>
                                  <a:pt x="0" y="147240"/>
                                </a:lnTo>
                                <a:lnTo>
                                  <a:pt x="0" y="0"/>
                                </a:lnTo>
                                <a:lnTo>
                                  <a:pt x="771215" y="0"/>
                                </a:lnTo>
                                <a:lnTo>
                                  <a:pt x="771215" y="14724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945" name="Image 1945"/>
                          <pic:cNvPicPr/>
                        </pic:nvPicPr>
                        <pic:blipFill>
                          <a:blip r:embed="rId1095" cstate="print"/>
                          <a:stretch>
                            <a:fillRect/>
                          </a:stretch>
                        </pic:blipFill>
                        <pic:spPr>
                          <a:xfrm>
                            <a:off x="556050" y="662320"/>
                            <a:ext cx="219924" cy="132612"/>
                          </a:xfrm>
                          <a:prstGeom prst="rect">
                            <a:avLst/>
                          </a:prstGeom>
                        </pic:spPr>
                      </pic:pic>
                      <wps:wsp>
                        <wps:cNvPr id="1946" name="Graphic 1946"/>
                        <wps:cNvSpPr/>
                        <wps:spPr>
                          <a:xfrm>
                            <a:off x="398771" y="672271"/>
                            <a:ext cx="61594" cy="92075"/>
                          </a:xfrm>
                          <a:custGeom>
                            <a:avLst/>
                            <a:gdLst/>
                            <a:ahLst/>
                            <a:cxnLst/>
                            <a:rect l="l" t="t" r="r" b="b"/>
                            <a:pathLst>
                              <a:path w="61594" h="92075">
                                <a:moveTo>
                                  <a:pt x="61391" y="59258"/>
                                </a:moveTo>
                                <a:lnTo>
                                  <a:pt x="0" y="59258"/>
                                </a:lnTo>
                                <a:lnTo>
                                  <a:pt x="30695" y="92075"/>
                                </a:lnTo>
                                <a:lnTo>
                                  <a:pt x="61391" y="59258"/>
                                </a:lnTo>
                                <a:close/>
                              </a:path>
                              <a:path w="61594" h="92075">
                                <a:moveTo>
                                  <a:pt x="61391" y="31203"/>
                                </a:moveTo>
                                <a:lnTo>
                                  <a:pt x="46037" y="16395"/>
                                </a:lnTo>
                                <a:lnTo>
                                  <a:pt x="30695" y="0"/>
                                </a:lnTo>
                                <a:lnTo>
                                  <a:pt x="15341" y="16395"/>
                                </a:lnTo>
                                <a:lnTo>
                                  <a:pt x="0" y="31203"/>
                                </a:lnTo>
                                <a:lnTo>
                                  <a:pt x="1485" y="31203"/>
                                </a:lnTo>
                                <a:lnTo>
                                  <a:pt x="0" y="32791"/>
                                </a:lnTo>
                                <a:lnTo>
                                  <a:pt x="61391" y="32791"/>
                                </a:lnTo>
                                <a:lnTo>
                                  <a:pt x="59893" y="31203"/>
                                </a:lnTo>
                                <a:lnTo>
                                  <a:pt x="61391" y="31203"/>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947" name="Image 1947"/>
                          <pic:cNvPicPr/>
                        </pic:nvPicPr>
                        <pic:blipFill>
                          <a:blip r:embed="rId941" cstate="print"/>
                          <a:stretch>
                            <a:fillRect/>
                          </a:stretch>
                        </pic:blipFill>
                        <pic:spPr>
                          <a:xfrm>
                            <a:off x="81388" y="662320"/>
                            <a:ext cx="219924" cy="132612"/>
                          </a:xfrm>
                          <a:prstGeom prst="rect">
                            <a:avLst/>
                          </a:prstGeom>
                        </pic:spPr>
                      </pic:pic>
                      <pic:pic xmlns:pic="http://schemas.openxmlformats.org/drawingml/2006/picture">
                        <pic:nvPicPr>
                          <pic:cNvPr id="1948" name="Image 1948"/>
                          <pic:cNvPicPr/>
                        </pic:nvPicPr>
                        <pic:blipFill>
                          <a:blip r:embed="rId1096" cstate="print"/>
                          <a:stretch>
                            <a:fillRect/>
                          </a:stretch>
                        </pic:blipFill>
                        <pic:spPr>
                          <a:xfrm>
                            <a:off x="49417" y="35508"/>
                            <a:ext cx="758155" cy="579437"/>
                          </a:xfrm>
                          <a:prstGeom prst="rect">
                            <a:avLst/>
                          </a:prstGeom>
                        </pic:spPr>
                      </pic:pic>
                    </wpg:wgp>
                  </a:graphicData>
                </a:graphic>
              </wp:anchor>
            </w:drawing>
          </mc:Choice>
          <mc:Fallback>
            <w:pict>
              <v:group w14:anchorId="162F8F1D" id="Group 1941" o:spid="_x0000_s1026" style="position:absolute;margin-left:313.35pt;margin-top:35.65pt;width:66.9pt;height:66.15pt;z-index:-15545856;mso-wrap-distance-left:0;mso-wrap-distance-right:0;mso-position-horizontal-relative:page" coordsize="8496,8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">
                <v:shape id="Graphic 1942" o:spid="_x0000_s1027"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" path="m781024,825506r-727025,l32983,821265,15819,809696,4244,792532,,771506,,53999,4244,32973,15819,15809,32983,4241,53999,,781024,r21016,4241l819205,15809r11575,17164l835025,53999r,717507l830780,792532r-11575,17164l802040,821265r-21016,4241xe" fillcolor="#c7eafb" stroked="f">
                  <v:path arrowok="t"/>
                </v:shape>
                <v:shape id="Graphic 1943" o:spid="_x0000_s1028"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" path="m835025,771506r-4245,21026l819205,809696r-17165,11569l781024,825506r-113598,l417511,825506r-249915,l53999,825506,32983,821265,15819,809696,4244,792532,,771506,,659396,,412753,,166110,,53999,4244,32973,15819,15809,32983,4241,53999,,167596,,417511,,667426,,781024,r21016,4241l819205,15809r11575,17164l835025,53999r,112111l835025,412753r,246643l835025,771506xe" filled="f" strokecolor="#231f20" strokeweight=".4mm">
                  <v:path arrowok="t"/>
                </v:shape>
                <v:shape id="Graphic 1944" o:spid="_x0000_s1029" style="position:absolute;left:424;top:4840;width:7715;height:1474;visibility:visible;mso-wrap-style:square;v-text-anchor:top" coordsize="771525,14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" path="m771215,147240l,147240,,,771215,r,147240xe" fillcolor="#231f20" stroked="f">
                  <v:path arrowok="t"/>
                </v:shape>
                <v:shape id="Image 1945" o:spid="_x0000_s1030" type="#_x0000_t75" style="position:absolute;left:5560;top:6623;width:2199;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">
                  <v:imagedata r:id="rId1097" o:title=""/>
                </v:shape>
                <v:shape id="Graphic 1946" o:spid="_x0000_s1031" style="position:absolute;left:3987;top:6722;width:616;height:921;visibility:visible;mso-wrap-style:square;v-text-anchor:top" coordsize="61594,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" path="m61391,59258l,59258,30695,92075,61391,59258xem61391,31203l46037,16395,30695,,15341,16395,,31203r1485,l,32791r61391,l59893,31203r1498,xe" fillcolor="#231f20" stroked="f">
                  <v:path arrowok="t"/>
                </v:shape>
                <v:shape id="Image 1947" o:spid="_x0000_s1032" type="#_x0000_t75" style="position:absolute;left:813;top:6623;width:2200;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">
                  <v:imagedata r:id="rId947" o:title=""/>
                </v:shape>
                <v:shape id="Image 1948" o:spid="_x0000_s1033" type="#_x0000_t75" style="position:absolute;left:494;top:355;width:7581;height:5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">
                  <v:imagedata r:id="rId1098" o:title=""/>
                </v:shape>
                <w10:wrap type="topAndBottom" anchorx="page"/>
              </v:group>
            </w:pict>
          </mc:Fallback>
        </mc:AlternateContent>
      </w:r>
      <w:r>
        <w:rPr>
          <w:noProof/>
        </w:rPr>
        <mc:AlternateContent>
          <mc:Choice Requires="wpg">
            <w:drawing>
              <wp:anchor distT="0" distB="0" distL="0" distR="0" simplePos="0" relativeHeight="487771136" behindDoc="1" locked="0" layoutInCell="1" allowOverlap="1" wp14:anchorId="585B28BD" wp14:editId="3B1C263F">
                <wp:simplePos x="0" y="0"/>
                <wp:positionH relativeFrom="page">
                  <wp:posOffset>5227308</wp:posOffset>
                </wp:positionH>
                <wp:positionV relativeFrom="paragraph">
                  <wp:posOffset>455928</wp:posOffset>
                </wp:positionV>
                <wp:extent cx="849630" cy="840105"/>
                <wp:effectExtent l="0" t="0" r="0" b="0"/>
                <wp:wrapTopAndBottom/>
                <wp:docPr id="1949" name="Group 19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1950" name="Graphic 1950"/>
                        <wps:cNvSpPr/>
                        <wps:spPr>
                          <a:xfrm>
                            <a:off x="7200" y="7200"/>
                            <a:ext cx="835025" cy="825500"/>
                          </a:xfrm>
                          <a:custGeom>
                            <a:avLst/>
                            <a:gdLst/>
                            <a:ahLst/>
                            <a:cxnLst/>
                            <a:rect l="l" t="t" r="r" b="b"/>
                            <a:pathLst>
                              <a:path w="835025" h="825500">
                                <a:moveTo>
                                  <a:pt x="781025" y="825487"/>
                                </a:moveTo>
                                <a:lnTo>
                                  <a:pt x="54000" y="825487"/>
                                </a:lnTo>
                                <a:lnTo>
                                  <a:pt x="32984" y="821242"/>
                                </a:lnTo>
                                <a:lnTo>
                                  <a:pt x="15819" y="809668"/>
                                </a:lnTo>
                                <a:lnTo>
                                  <a:pt x="4244" y="792503"/>
                                </a:lnTo>
                                <a:lnTo>
                                  <a:pt x="0" y="771487"/>
                                </a:lnTo>
                                <a:lnTo>
                                  <a:pt x="0" y="53999"/>
                                </a:lnTo>
                                <a:lnTo>
                                  <a:pt x="4244" y="32978"/>
                                </a:lnTo>
                                <a:lnTo>
                                  <a:pt x="15819" y="15814"/>
                                </a:lnTo>
                                <a:lnTo>
                                  <a:pt x="32984" y="4242"/>
                                </a:lnTo>
                                <a:lnTo>
                                  <a:pt x="54000" y="0"/>
                                </a:lnTo>
                                <a:lnTo>
                                  <a:pt x="781025" y="0"/>
                                </a:lnTo>
                                <a:lnTo>
                                  <a:pt x="802041" y="4242"/>
                                </a:lnTo>
                                <a:lnTo>
                                  <a:pt x="819205" y="15814"/>
                                </a:lnTo>
                                <a:lnTo>
                                  <a:pt x="830780" y="32978"/>
                                </a:lnTo>
                                <a:lnTo>
                                  <a:pt x="835025" y="53999"/>
                                </a:lnTo>
                                <a:lnTo>
                                  <a:pt x="835025" y="771487"/>
                                </a:lnTo>
                                <a:lnTo>
                                  <a:pt x="830780" y="792503"/>
                                </a:lnTo>
                                <a:lnTo>
                                  <a:pt x="819205" y="809668"/>
                                </a:lnTo>
                                <a:lnTo>
                                  <a:pt x="802041" y="821242"/>
                                </a:lnTo>
                                <a:lnTo>
                                  <a:pt x="781025" y="825487"/>
                                </a:lnTo>
                                <a:close/>
                              </a:path>
                            </a:pathLst>
                          </a:custGeom>
                          <a:solidFill>
                            <a:srgbClr val="C7EAFB"/>
                          </a:solidFill>
                        </wps:spPr>
                        <wps:bodyPr wrap="square" lIns="0" tIns="0" rIns="0" bIns="0" rtlCol="0">
                          <a:prstTxWarp prst="textNoShape">
                            <a:avLst/>
                          </a:prstTxWarp>
                          <a:noAutofit/>
                        </wps:bodyPr>
                      </wps:wsp>
                      <wps:wsp>
                        <wps:cNvPr id="1951" name="Graphic 1951"/>
                        <wps:cNvSpPr/>
                        <wps:spPr>
                          <a:xfrm>
                            <a:off x="7200" y="7200"/>
                            <a:ext cx="835025" cy="825500"/>
                          </a:xfrm>
                          <a:custGeom>
                            <a:avLst/>
                            <a:gdLst/>
                            <a:ahLst/>
                            <a:cxnLst/>
                            <a:rect l="l" t="t" r="r" b="b"/>
                            <a:pathLst>
                              <a:path w="835025" h="825500">
                                <a:moveTo>
                                  <a:pt x="835025" y="771487"/>
                                </a:moveTo>
                                <a:lnTo>
                                  <a:pt x="830780" y="792503"/>
                                </a:lnTo>
                                <a:lnTo>
                                  <a:pt x="819205" y="809668"/>
                                </a:lnTo>
                                <a:lnTo>
                                  <a:pt x="802041" y="821242"/>
                                </a:lnTo>
                                <a:lnTo>
                                  <a:pt x="781025" y="825487"/>
                                </a:lnTo>
                                <a:lnTo>
                                  <a:pt x="667428" y="825487"/>
                                </a:lnTo>
                                <a:lnTo>
                                  <a:pt x="417513" y="825487"/>
                                </a:lnTo>
                                <a:lnTo>
                                  <a:pt x="167598" y="825487"/>
                                </a:lnTo>
                                <a:lnTo>
                                  <a:pt x="54000" y="825487"/>
                                </a:lnTo>
                                <a:lnTo>
                                  <a:pt x="32984" y="821242"/>
                                </a:lnTo>
                                <a:lnTo>
                                  <a:pt x="15819" y="809668"/>
                                </a:lnTo>
                                <a:lnTo>
                                  <a:pt x="4244" y="792503"/>
                                </a:lnTo>
                                <a:lnTo>
                                  <a:pt x="0" y="771487"/>
                                </a:lnTo>
                                <a:lnTo>
                                  <a:pt x="0" y="659380"/>
                                </a:lnTo>
                                <a:lnTo>
                                  <a:pt x="0" y="412743"/>
                                </a:lnTo>
                                <a:lnTo>
                                  <a:pt x="0" y="166107"/>
                                </a:lnTo>
                                <a:lnTo>
                                  <a:pt x="0" y="53999"/>
                                </a:lnTo>
                                <a:lnTo>
                                  <a:pt x="4244" y="32978"/>
                                </a:lnTo>
                                <a:lnTo>
                                  <a:pt x="15819" y="15814"/>
                                </a:lnTo>
                                <a:lnTo>
                                  <a:pt x="32984" y="4242"/>
                                </a:lnTo>
                                <a:lnTo>
                                  <a:pt x="54000" y="0"/>
                                </a:lnTo>
                                <a:lnTo>
                                  <a:pt x="167598" y="0"/>
                                </a:lnTo>
                                <a:lnTo>
                                  <a:pt x="417513" y="0"/>
                                </a:lnTo>
                                <a:lnTo>
                                  <a:pt x="667428" y="0"/>
                                </a:lnTo>
                                <a:lnTo>
                                  <a:pt x="781025" y="0"/>
                                </a:lnTo>
                                <a:lnTo>
                                  <a:pt x="802041" y="4242"/>
                                </a:lnTo>
                                <a:lnTo>
                                  <a:pt x="819205" y="15814"/>
                                </a:lnTo>
                                <a:lnTo>
                                  <a:pt x="830780" y="32978"/>
                                </a:lnTo>
                                <a:lnTo>
                                  <a:pt x="835025" y="53999"/>
                                </a:lnTo>
                                <a:lnTo>
                                  <a:pt x="835025" y="166107"/>
                                </a:lnTo>
                                <a:lnTo>
                                  <a:pt x="835025" y="412743"/>
                                </a:lnTo>
                                <a:lnTo>
                                  <a:pt x="835025" y="659380"/>
                                </a:lnTo>
                                <a:lnTo>
                                  <a:pt x="835025" y="771487"/>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952" name="Image 1952"/>
                          <pic:cNvPicPr/>
                        </pic:nvPicPr>
                        <pic:blipFill>
                          <a:blip r:embed="rId1078" cstate="print"/>
                          <a:stretch>
                            <a:fillRect/>
                          </a:stretch>
                        </pic:blipFill>
                        <pic:spPr>
                          <a:xfrm>
                            <a:off x="541242" y="642730"/>
                            <a:ext cx="219924" cy="132612"/>
                          </a:xfrm>
                          <a:prstGeom prst="rect">
                            <a:avLst/>
                          </a:prstGeom>
                        </pic:spPr>
                      </pic:pic>
                      <wps:wsp>
                        <wps:cNvPr id="1953" name="Graphic 1953"/>
                        <wps:cNvSpPr/>
                        <wps:spPr>
                          <a:xfrm>
                            <a:off x="383971" y="711938"/>
                            <a:ext cx="61594" cy="33020"/>
                          </a:xfrm>
                          <a:custGeom>
                            <a:avLst/>
                            <a:gdLst/>
                            <a:ahLst/>
                            <a:cxnLst/>
                            <a:rect l="l" t="t" r="r" b="b"/>
                            <a:pathLst>
                              <a:path w="61594" h="33020">
                                <a:moveTo>
                                  <a:pt x="30695" y="32816"/>
                                </a:moveTo>
                                <a:lnTo>
                                  <a:pt x="0" y="0"/>
                                </a:lnTo>
                                <a:lnTo>
                                  <a:pt x="61379" y="0"/>
                                </a:lnTo>
                                <a:lnTo>
                                  <a:pt x="30695" y="3281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954" name="Image 1954"/>
                          <pic:cNvPicPr/>
                        </pic:nvPicPr>
                        <pic:blipFill>
                          <a:blip r:embed="rId1099" cstate="print"/>
                          <a:stretch>
                            <a:fillRect/>
                          </a:stretch>
                        </pic:blipFill>
                        <pic:spPr>
                          <a:xfrm>
                            <a:off x="66579" y="642730"/>
                            <a:ext cx="219924" cy="132612"/>
                          </a:xfrm>
                          <a:prstGeom prst="rect">
                            <a:avLst/>
                          </a:prstGeom>
                        </pic:spPr>
                      </pic:pic>
                      <wps:wsp>
                        <wps:cNvPr id="1955" name="Graphic 1955"/>
                        <wps:cNvSpPr/>
                        <wps:spPr>
                          <a:xfrm>
                            <a:off x="37685" y="197991"/>
                            <a:ext cx="787400" cy="139700"/>
                          </a:xfrm>
                          <a:custGeom>
                            <a:avLst/>
                            <a:gdLst/>
                            <a:ahLst/>
                            <a:cxnLst/>
                            <a:rect l="l" t="t" r="r" b="b"/>
                            <a:pathLst>
                              <a:path w="787400" h="139700">
                                <a:moveTo>
                                  <a:pt x="787400" y="139700"/>
                                </a:moveTo>
                                <a:lnTo>
                                  <a:pt x="0" y="139700"/>
                                </a:lnTo>
                                <a:lnTo>
                                  <a:pt x="0" y="0"/>
                                </a:lnTo>
                                <a:lnTo>
                                  <a:pt x="787400" y="0"/>
                                </a:lnTo>
                                <a:lnTo>
                                  <a:pt x="787400" y="13970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956" name="Image 1956"/>
                          <pic:cNvPicPr/>
                        </pic:nvPicPr>
                        <pic:blipFill>
                          <a:blip r:embed="rId1100" cstate="print"/>
                          <a:stretch>
                            <a:fillRect/>
                          </a:stretch>
                        </pic:blipFill>
                        <pic:spPr>
                          <a:xfrm>
                            <a:off x="56251" y="363190"/>
                            <a:ext cx="269924" cy="115044"/>
                          </a:xfrm>
                          <a:prstGeom prst="rect">
                            <a:avLst/>
                          </a:prstGeom>
                        </pic:spPr>
                      </pic:pic>
                      <pic:pic xmlns:pic="http://schemas.openxmlformats.org/drawingml/2006/picture">
                        <pic:nvPicPr>
                          <pic:cNvPr id="1957" name="Image 1957"/>
                          <pic:cNvPicPr/>
                        </pic:nvPicPr>
                        <pic:blipFill>
                          <a:blip r:embed="rId1101" cstate="print"/>
                          <a:stretch>
                            <a:fillRect/>
                          </a:stretch>
                        </pic:blipFill>
                        <pic:spPr>
                          <a:xfrm>
                            <a:off x="58335" y="221680"/>
                            <a:ext cx="195869" cy="112390"/>
                          </a:xfrm>
                          <a:prstGeom prst="rect">
                            <a:avLst/>
                          </a:prstGeom>
                        </pic:spPr>
                      </pic:pic>
                      <pic:pic xmlns:pic="http://schemas.openxmlformats.org/drawingml/2006/picture">
                        <pic:nvPicPr>
                          <pic:cNvPr id="1958" name="Image 1958"/>
                          <pic:cNvPicPr/>
                        </pic:nvPicPr>
                        <pic:blipFill>
                          <a:blip r:embed="rId1102" cstate="print"/>
                          <a:stretch>
                            <a:fillRect/>
                          </a:stretch>
                        </pic:blipFill>
                        <pic:spPr>
                          <a:xfrm>
                            <a:off x="57132" y="56673"/>
                            <a:ext cx="323155" cy="102232"/>
                          </a:xfrm>
                          <a:prstGeom prst="rect">
                            <a:avLst/>
                          </a:prstGeom>
                        </pic:spPr>
                      </pic:pic>
                      <pic:pic xmlns:pic="http://schemas.openxmlformats.org/drawingml/2006/picture">
                        <pic:nvPicPr>
                          <pic:cNvPr id="1959" name="Image 1959"/>
                          <pic:cNvPicPr/>
                        </pic:nvPicPr>
                        <pic:blipFill>
                          <a:blip r:embed="rId1103" cstate="print"/>
                          <a:stretch>
                            <a:fillRect/>
                          </a:stretch>
                        </pic:blipFill>
                        <pic:spPr>
                          <a:xfrm>
                            <a:off x="430269" y="55879"/>
                            <a:ext cx="371201" cy="103819"/>
                          </a:xfrm>
                          <a:prstGeom prst="rect">
                            <a:avLst/>
                          </a:prstGeom>
                        </pic:spPr>
                      </pic:pic>
                    </wpg:wgp>
                  </a:graphicData>
                </a:graphic>
              </wp:anchor>
            </w:drawing>
          </mc:Choice>
          <mc:Fallback>
            <w:pict>
              <v:group w14:anchorId="38F4A7EF" id="Group 1949" o:spid="_x0000_s1026" style="position:absolute;margin-left:411.6pt;margin-top:35.9pt;width:66.9pt;height:66.15pt;z-index:-15545344;mso-wrap-distance-left:0;mso-wrap-distance-right:0;mso-position-horizontal-relative:page" coordsize="8496,8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">
                <v:shape id="Graphic 1950" o:spid="_x0000_s1027"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" path="m781025,825487r-727025,l32984,821242,15819,809668,4244,792503,,771487,,53999,4244,32978,15819,15814,32984,4242,54000,,781025,r21016,4242l819205,15814r11575,17164l835025,53999r,717488l830780,792503r-11575,17165l802041,821242r-21016,4245xe" fillcolor="#c7eafb" stroked="f">
                  <v:path arrowok="t"/>
                </v:shape>
                <v:shape id="Graphic 1951" o:spid="_x0000_s1028"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" path="m835025,771487r-4245,21016l819205,809668r-17164,11574l781025,825487r-113597,l417513,825487r-249915,l54000,825487,32984,821242,15819,809668,4244,792503,,771487,,659380,,412743,,166107,,53999,4244,32978,15819,15814,32984,4242,54000,,167598,,417513,,667428,,781025,r21016,4242l819205,15814r11575,17164l835025,53999r,112108l835025,412743r,246637l835025,771487xe" filled="f" strokecolor="#231f20" strokeweight=".4mm">
                  <v:path arrowok="t"/>
                </v:shape>
                <v:shape id="Image 1952" o:spid="_x0000_s1029" type="#_x0000_t75" style="position:absolute;left:5412;top:6427;width:2199;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">
                  <v:imagedata r:id="rId1083" o:title=""/>
                </v:shape>
                <v:shape id="Graphic 1953" o:spid="_x0000_s1030" style="position:absolute;left:3839;top:7119;width:616;height:330;visibility:visible;mso-wrap-style:square;v-text-anchor:top" coordsize="61594,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" path="m30695,32816l,,61379,,30695,32816xe" fillcolor="#231f20" stroked="f">
                  <v:path arrowok="t"/>
                </v:shape>
                <v:shape id="Image 1954" o:spid="_x0000_s1031" type="#_x0000_t75" style="position:absolute;left:665;top:6427;width:2200;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">
                  <v:imagedata r:id="rId1104" o:title=""/>
                </v:shape>
                <v:shape id="Graphic 1955" o:spid="_x0000_s1032" style="position:absolute;left:376;top:1979;width:7874;height:1397;visibility:visible;mso-wrap-style:square;v-text-anchor:top" coordsize="787400,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" path="m787400,139700l,139700,,,787400,r,139700xe" fillcolor="#231f20" stroked="f">
                  <v:path arrowok="t"/>
                </v:shape>
                <v:shape id="Image 1956" o:spid="_x0000_s1033" type="#_x0000_t75" style="position:absolute;left:562;top:3631;width:2699;height: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">
                  <v:imagedata r:id="rId1105" o:title=""/>
                </v:shape>
                <v:shape id="Image 1957" o:spid="_x0000_s1034" type="#_x0000_t75" style="position:absolute;left:583;top:2216;width:1959;height: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">
                  <v:imagedata r:id="rId1106" o:title=""/>
                </v:shape>
                <v:shape id="Image 1958" o:spid="_x0000_s1035" type="#_x0000_t75" style="position:absolute;left:571;top:566;width:3231;height:1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">
                  <v:imagedata r:id="rId1107" o:title=""/>
                </v:shape>
                <v:shape id="Image 1959" o:spid="_x0000_s1036" type="#_x0000_t75" style="position:absolute;left:4302;top:558;width:3712;height:1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">
                  <v:imagedata r:id="rId1108" o:title=""/>
                </v:shape>
                <w10:wrap type="topAndBottom" anchorx="page"/>
              </v:group>
            </w:pict>
          </mc:Fallback>
        </mc:AlternateContent>
      </w:r>
    </w:p>
    <w:p w14:paraId="6233AE97" w14:textId="77777777" w:rsidR="000A417C" w:rsidRDefault="00000000">
      <w:pPr>
        <w:tabs>
          <w:tab w:val="left" w:pos="6867"/>
        </w:tabs>
        <w:spacing w:before="25" w:line="218" w:lineRule="auto"/>
        <w:ind w:left="7367" w:right="608" w:hanging="2468"/>
        <w:rPr>
          <w:sz w:val="21"/>
        </w:rPr>
      </w:pPr>
      <w:r>
        <w:rPr>
          <w:color w:val="1F1F1F"/>
          <w:sz w:val="21"/>
        </w:rPr>
        <w:t>(Menu screen)</w:t>
      </w:r>
      <w:r>
        <w:rPr>
          <w:color w:val="1F1F1F"/>
          <w:sz w:val="21"/>
        </w:rPr>
        <w:tab/>
        <w:t xml:space="preserve">(FIXED SPEED </w:t>
      </w:r>
      <w:r>
        <w:rPr>
          <w:color w:val="1F1F1F"/>
          <w:spacing w:val="-8"/>
          <w:sz w:val="21"/>
        </w:rPr>
        <w:t>WINDING</w:t>
      </w:r>
      <w:r>
        <w:rPr>
          <w:color w:val="1F1F1F"/>
          <w:spacing w:val="-7"/>
          <w:sz w:val="21"/>
        </w:rPr>
        <w:t xml:space="preserve"> </w:t>
      </w:r>
      <w:r>
        <w:rPr>
          <w:color w:val="1F1F1F"/>
          <w:spacing w:val="-8"/>
          <w:sz w:val="21"/>
        </w:rPr>
        <w:t>)</w:t>
      </w:r>
    </w:p>
    <w:p w14:paraId="73BDC333" w14:textId="77777777" w:rsidR="000A417C" w:rsidRDefault="000A417C">
      <w:pPr>
        <w:pStyle w:val="Zkladntext"/>
        <w:spacing w:before="93"/>
        <w:rPr>
          <w:sz w:val="21"/>
        </w:rPr>
      </w:pPr>
    </w:p>
    <w:p w14:paraId="51F66E64" w14:textId="4E186557" w:rsidR="000A417C" w:rsidRDefault="00000000">
      <w:pPr>
        <w:ind w:left="505"/>
        <w:rPr>
          <w:sz w:val="21"/>
        </w:rPr>
      </w:pPr>
      <w:r>
        <w:rPr>
          <w:noProof/>
        </w:rPr>
        <mc:AlternateContent>
          <mc:Choice Requires="wpg">
            <w:drawing>
              <wp:anchor distT="0" distB="0" distL="0" distR="0" simplePos="0" relativeHeight="15913472" behindDoc="0" locked="0" layoutInCell="1" allowOverlap="1" wp14:anchorId="1A809B1F" wp14:editId="69ADE80A">
                <wp:simplePos x="0" y="0"/>
                <wp:positionH relativeFrom="page">
                  <wp:posOffset>5172712</wp:posOffset>
                </wp:positionH>
                <wp:positionV relativeFrom="paragraph">
                  <wp:posOffset>-182298</wp:posOffset>
                </wp:positionV>
                <wp:extent cx="904240" cy="1143635"/>
                <wp:effectExtent l="0" t="0" r="0" b="0"/>
                <wp:wrapNone/>
                <wp:docPr id="1960" name="Group 1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4240" cy="1143635"/>
                          <a:chOff x="0" y="0"/>
                          <a:chExt cx="904240" cy="1143635"/>
                        </a:xfrm>
                      </wpg:grpSpPr>
                      <wps:wsp>
                        <wps:cNvPr id="1961" name="Graphic 1961"/>
                        <wps:cNvSpPr/>
                        <wps:spPr>
                          <a:xfrm>
                            <a:off x="61857" y="271719"/>
                            <a:ext cx="835025" cy="825500"/>
                          </a:xfrm>
                          <a:custGeom>
                            <a:avLst/>
                            <a:gdLst/>
                            <a:ahLst/>
                            <a:cxnLst/>
                            <a:rect l="l" t="t" r="r" b="b"/>
                            <a:pathLst>
                              <a:path w="835025" h="825500">
                                <a:moveTo>
                                  <a:pt x="781024" y="825500"/>
                                </a:moveTo>
                                <a:lnTo>
                                  <a:pt x="53999" y="825500"/>
                                </a:lnTo>
                                <a:lnTo>
                                  <a:pt x="32973" y="821255"/>
                                </a:lnTo>
                                <a:lnTo>
                                  <a:pt x="15809" y="809680"/>
                                </a:lnTo>
                                <a:lnTo>
                                  <a:pt x="4241" y="792516"/>
                                </a:lnTo>
                                <a:lnTo>
                                  <a:pt x="0" y="771500"/>
                                </a:lnTo>
                                <a:lnTo>
                                  <a:pt x="0" y="53999"/>
                                </a:lnTo>
                                <a:lnTo>
                                  <a:pt x="4241" y="32984"/>
                                </a:lnTo>
                                <a:lnTo>
                                  <a:pt x="15809" y="15819"/>
                                </a:lnTo>
                                <a:lnTo>
                                  <a:pt x="32973" y="4244"/>
                                </a:lnTo>
                                <a:lnTo>
                                  <a:pt x="53999" y="0"/>
                                </a:lnTo>
                                <a:lnTo>
                                  <a:pt x="781024" y="0"/>
                                </a:lnTo>
                                <a:lnTo>
                                  <a:pt x="802040" y="4244"/>
                                </a:lnTo>
                                <a:lnTo>
                                  <a:pt x="819205" y="15819"/>
                                </a:lnTo>
                                <a:lnTo>
                                  <a:pt x="830780" y="32984"/>
                                </a:lnTo>
                                <a:lnTo>
                                  <a:pt x="835025" y="53999"/>
                                </a:lnTo>
                                <a:lnTo>
                                  <a:pt x="835025" y="771500"/>
                                </a:lnTo>
                                <a:lnTo>
                                  <a:pt x="830780" y="792516"/>
                                </a:lnTo>
                                <a:lnTo>
                                  <a:pt x="819205" y="809680"/>
                                </a:lnTo>
                                <a:lnTo>
                                  <a:pt x="802040" y="821255"/>
                                </a:lnTo>
                                <a:lnTo>
                                  <a:pt x="781024" y="825500"/>
                                </a:lnTo>
                                <a:close/>
                              </a:path>
                            </a:pathLst>
                          </a:custGeom>
                          <a:solidFill>
                            <a:srgbClr val="C7EAFB"/>
                          </a:solidFill>
                        </wps:spPr>
                        <wps:bodyPr wrap="square" lIns="0" tIns="0" rIns="0" bIns="0" rtlCol="0">
                          <a:prstTxWarp prst="textNoShape">
                            <a:avLst/>
                          </a:prstTxWarp>
                          <a:noAutofit/>
                        </wps:bodyPr>
                      </wps:wsp>
                      <wps:wsp>
                        <wps:cNvPr id="1962" name="Graphic 1962"/>
                        <wps:cNvSpPr/>
                        <wps:spPr>
                          <a:xfrm>
                            <a:off x="61857" y="271719"/>
                            <a:ext cx="835025" cy="825500"/>
                          </a:xfrm>
                          <a:custGeom>
                            <a:avLst/>
                            <a:gdLst/>
                            <a:ahLst/>
                            <a:cxnLst/>
                            <a:rect l="l" t="t" r="r" b="b"/>
                            <a:pathLst>
                              <a:path w="835025" h="825500">
                                <a:moveTo>
                                  <a:pt x="835025" y="771500"/>
                                </a:moveTo>
                                <a:lnTo>
                                  <a:pt x="830780" y="792516"/>
                                </a:lnTo>
                                <a:lnTo>
                                  <a:pt x="819205" y="809680"/>
                                </a:lnTo>
                                <a:lnTo>
                                  <a:pt x="802040" y="821255"/>
                                </a:lnTo>
                                <a:lnTo>
                                  <a:pt x="781024" y="825500"/>
                                </a:lnTo>
                                <a:lnTo>
                                  <a:pt x="667426" y="825500"/>
                                </a:lnTo>
                                <a:lnTo>
                                  <a:pt x="417511" y="825500"/>
                                </a:lnTo>
                                <a:lnTo>
                                  <a:pt x="167596" y="825500"/>
                                </a:lnTo>
                                <a:lnTo>
                                  <a:pt x="53999" y="825500"/>
                                </a:lnTo>
                                <a:lnTo>
                                  <a:pt x="32973" y="821255"/>
                                </a:lnTo>
                                <a:lnTo>
                                  <a:pt x="15809" y="809680"/>
                                </a:lnTo>
                                <a:lnTo>
                                  <a:pt x="4241" y="792516"/>
                                </a:lnTo>
                                <a:lnTo>
                                  <a:pt x="0" y="771500"/>
                                </a:lnTo>
                                <a:lnTo>
                                  <a:pt x="0" y="659390"/>
                                </a:lnTo>
                                <a:lnTo>
                                  <a:pt x="0" y="412750"/>
                                </a:lnTo>
                                <a:lnTo>
                                  <a:pt x="0" y="166109"/>
                                </a:lnTo>
                                <a:lnTo>
                                  <a:pt x="0" y="53999"/>
                                </a:lnTo>
                                <a:lnTo>
                                  <a:pt x="4241" y="32984"/>
                                </a:lnTo>
                                <a:lnTo>
                                  <a:pt x="15809" y="15819"/>
                                </a:lnTo>
                                <a:lnTo>
                                  <a:pt x="32973" y="4244"/>
                                </a:lnTo>
                                <a:lnTo>
                                  <a:pt x="53999" y="0"/>
                                </a:lnTo>
                                <a:lnTo>
                                  <a:pt x="167596" y="0"/>
                                </a:lnTo>
                                <a:lnTo>
                                  <a:pt x="417511" y="0"/>
                                </a:lnTo>
                                <a:lnTo>
                                  <a:pt x="667426" y="0"/>
                                </a:lnTo>
                                <a:lnTo>
                                  <a:pt x="781024" y="0"/>
                                </a:lnTo>
                                <a:lnTo>
                                  <a:pt x="802040" y="4244"/>
                                </a:lnTo>
                                <a:lnTo>
                                  <a:pt x="819205" y="15819"/>
                                </a:lnTo>
                                <a:lnTo>
                                  <a:pt x="830780" y="32984"/>
                                </a:lnTo>
                                <a:lnTo>
                                  <a:pt x="835025" y="53999"/>
                                </a:lnTo>
                                <a:lnTo>
                                  <a:pt x="835025" y="166109"/>
                                </a:lnTo>
                                <a:lnTo>
                                  <a:pt x="835025" y="412750"/>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963" name="Image 1963"/>
                          <pic:cNvPicPr/>
                        </pic:nvPicPr>
                        <pic:blipFill>
                          <a:blip r:embed="rId513" cstate="print"/>
                          <a:stretch>
                            <a:fillRect/>
                          </a:stretch>
                        </pic:blipFill>
                        <pic:spPr>
                          <a:xfrm>
                            <a:off x="709557" y="842153"/>
                            <a:ext cx="95250" cy="166166"/>
                          </a:xfrm>
                          <a:prstGeom prst="rect">
                            <a:avLst/>
                          </a:prstGeom>
                        </pic:spPr>
                      </pic:pic>
                      <wps:wsp>
                        <wps:cNvPr id="1964" name="Graphic 1964"/>
                        <wps:cNvSpPr/>
                        <wps:spPr>
                          <a:xfrm>
                            <a:off x="444444" y="868619"/>
                            <a:ext cx="156845" cy="127000"/>
                          </a:xfrm>
                          <a:custGeom>
                            <a:avLst/>
                            <a:gdLst/>
                            <a:ahLst/>
                            <a:cxnLst/>
                            <a:rect l="l" t="t" r="r" b="b"/>
                            <a:pathLst>
                              <a:path w="156845" h="127000">
                                <a:moveTo>
                                  <a:pt x="151531" y="127000"/>
                                </a:moveTo>
                                <a:lnTo>
                                  <a:pt x="4837" y="127000"/>
                                </a:lnTo>
                                <a:lnTo>
                                  <a:pt x="0" y="122163"/>
                                </a:lnTo>
                                <a:lnTo>
                                  <a:pt x="0" y="4836"/>
                                </a:lnTo>
                                <a:lnTo>
                                  <a:pt x="4837" y="0"/>
                                </a:lnTo>
                                <a:lnTo>
                                  <a:pt x="151531" y="0"/>
                                </a:lnTo>
                                <a:lnTo>
                                  <a:pt x="156368" y="4836"/>
                                </a:lnTo>
                                <a:lnTo>
                                  <a:pt x="156368" y="116210"/>
                                </a:lnTo>
                                <a:lnTo>
                                  <a:pt x="156368" y="122163"/>
                                </a:lnTo>
                                <a:lnTo>
                                  <a:pt x="151531" y="127000"/>
                                </a:lnTo>
                                <a:close/>
                              </a:path>
                            </a:pathLst>
                          </a:custGeom>
                          <a:solidFill>
                            <a:srgbClr val="231F20"/>
                          </a:solidFill>
                        </wps:spPr>
                        <wps:bodyPr wrap="square" lIns="0" tIns="0" rIns="0" bIns="0" rtlCol="0">
                          <a:prstTxWarp prst="textNoShape">
                            <a:avLst/>
                          </a:prstTxWarp>
                          <a:noAutofit/>
                        </wps:bodyPr>
                      </wps:wsp>
                      <wps:wsp>
                        <wps:cNvPr id="1965" name="Graphic 1965"/>
                        <wps:cNvSpPr/>
                        <wps:spPr>
                          <a:xfrm>
                            <a:off x="395232" y="359032"/>
                            <a:ext cx="396875" cy="426720"/>
                          </a:xfrm>
                          <a:custGeom>
                            <a:avLst/>
                            <a:gdLst/>
                            <a:ahLst/>
                            <a:cxnLst/>
                            <a:rect l="l" t="t" r="r" b="b"/>
                            <a:pathLst>
                              <a:path w="396875" h="426720">
                                <a:moveTo>
                                  <a:pt x="156616" y="348208"/>
                                </a:moveTo>
                                <a:lnTo>
                                  <a:pt x="150464" y="378683"/>
                                </a:lnTo>
                                <a:lnTo>
                                  <a:pt x="133684" y="403575"/>
                                </a:lnTo>
                                <a:lnTo>
                                  <a:pt x="108794" y="420360"/>
                                </a:lnTo>
                                <a:lnTo>
                                  <a:pt x="78308" y="426516"/>
                                </a:lnTo>
                                <a:lnTo>
                                  <a:pt x="47822" y="420360"/>
                                </a:lnTo>
                                <a:lnTo>
                                  <a:pt x="22932" y="403575"/>
                                </a:lnTo>
                                <a:lnTo>
                                  <a:pt x="6152" y="378683"/>
                                </a:lnTo>
                                <a:lnTo>
                                  <a:pt x="0" y="348208"/>
                                </a:lnTo>
                                <a:lnTo>
                                  <a:pt x="0" y="306040"/>
                                </a:lnTo>
                                <a:lnTo>
                                  <a:pt x="0" y="213270"/>
                                </a:lnTo>
                                <a:lnTo>
                                  <a:pt x="0" y="120501"/>
                                </a:lnTo>
                                <a:lnTo>
                                  <a:pt x="0" y="78333"/>
                                </a:lnTo>
                                <a:lnTo>
                                  <a:pt x="6152" y="47843"/>
                                </a:lnTo>
                                <a:lnTo>
                                  <a:pt x="22932" y="22944"/>
                                </a:lnTo>
                                <a:lnTo>
                                  <a:pt x="47822" y="6156"/>
                                </a:lnTo>
                                <a:lnTo>
                                  <a:pt x="78308" y="0"/>
                                </a:lnTo>
                                <a:lnTo>
                                  <a:pt x="108794" y="6156"/>
                                </a:lnTo>
                                <a:lnTo>
                                  <a:pt x="133684" y="22944"/>
                                </a:lnTo>
                                <a:lnTo>
                                  <a:pt x="150464" y="47843"/>
                                </a:lnTo>
                                <a:lnTo>
                                  <a:pt x="156616" y="78333"/>
                                </a:lnTo>
                                <a:lnTo>
                                  <a:pt x="156616" y="120501"/>
                                </a:lnTo>
                                <a:lnTo>
                                  <a:pt x="156616" y="213270"/>
                                </a:lnTo>
                                <a:lnTo>
                                  <a:pt x="156616" y="306040"/>
                                </a:lnTo>
                                <a:lnTo>
                                  <a:pt x="156616" y="348208"/>
                                </a:lnTo>
                                <a:close/>
                              </a:path>
                              <a:path w="396875" h="426720">
                                <a:moveTo>
                                  <a:pt x="396328" y="348208"/>
                                </a:moveTo>
                                <a:lnTo>
                                  <a:pt x="390176" y="378683"/>
                                </a:lnTo>
                                <a:lnTo>
                                  <a:pt x="373397" y="403575"/>
                                </a:lnTo>
                                <a:lnTo>
                                  <a:pt x="348506" y="420360"/>
                                </a:lnTo>
                                <a:lnTo>
                                  <a:pt x="318020" y="426516"/>
                                </a:lnTo>
                                <a:lnTo>
                                  <a:pt x="287535" y="420360"/>
                                </a:lnTo>
                                <a:lnTo>
                                  <a:pt x="262644" y="403575"/>
                                </a:lnTo>
                                <a:lnTo>
                                  <a:pt x="245864" y="378683"/>
                                </a:lnTo>
                                <a:lnTo>
                                  <a:pt x="239712" y="348208"/>
                                </a:lnTo>
                                <a:lnTo>
                                  <a:pt x="239712" y="306040"/>
                                </a:lnTo>
                                <a:lnTo>
                                  <a:pt x="239712" y="213270"/>
                                </a:lnTo>
                                <a:lnTo>
                                  <a:pt x="239712" y="120501"/>
                                </a:lnTo>
                                <a:lnTo>
                                  <a:pt x="239712" y="78333"/>
                                </a:lnTo>
                                <a:lnTo>
                                  <a:pt x="245864" y="47843"/>
                                </a:lnTo>
                                <a:lnTo>
                                  <a:pt x="262644" y="22944"/>
                                </a:lnTo>
                                <a:lnTo>
                                  <a:pt x="287535" y="6156"/>
                                </a:lnTo>
                                <a:lnTo>
                                  <a:pt x="318020" y="0"/>
                                </a:lnTo>
                                <a:lnTo>
                                  <a:pt x="348506" y="6156"/>
                                </a:lnTo>
                                <a:lnTo>
                                  <a:pt x="373397" y="22944"/>
                                </a:lnTo>
                                <a:lnTo>
                                  <a:pt x="390176" y="47843"/>
                                </a:lnTo>
                                <a:lnTo>
                                  <a:pt x="396328" y="78333"/>
                                </a:lnTo>
                                <a:lnTo>
                                  <a:pt x="396328" y="120501"/>
                                </a:lnTo>
                                <a:lnTo>
                                  <a:pt x="396328" y="213270"/>
                                </a:lnTo>
                                <a:lnTo>
                                  <a:pt x="396328" y="306040"/>
                                </a:lnTo>
                                <a:lnTo>
                                  <a:pt x="396328" y="348208"/>
                                </a:lnTo>
                                <a:close/>
                              </a:path>
                            </a:pathLst>
                          </a:custGeom>
                          <a:ln w="54000">
                            <a:solidFill>
                              <a:srgbClr val="231F20"/>
                            </a:solidFill>
                            <a:prstDash val="solid"/>
                          </a:ln>
                        </wps:spPr>
                        <wps:bodyPr wrap="square" lIns="0" tIns="0" rIns="0" bIns="0" rtlCol="0">
                          <a:prstTxWarp prst="textNoShape">
                            <a:avLst/>
                          </a:prstTxWarp>
                          <a:noAutofit/>
                        </wps:bodyPr>
                      </wps:wsp>
                      <wps:wsp>
                        <wps:cNvPr id="1966" name="Graphic 1966"/>
                        <wps:cNvSpPr/>
                        <wps:spPr>
                          <a:xfrm>
                            <a:off x="336494" y="832107"/>
                            <a:ext cx="484505" cy="1270"/>
                          </a:xfrm>
                          <a:custGeom>
                            <a:avLst/>
                            <a:gdLst/>
                            <a:ahLst/>
                            <a:cxnLst/>
                            <a:rect l="l" t="t" r="r" b="b"/>
                            <a:pathLst>
                              <a:path w="484505">
                                <a:moveTo>
                                  <a:pt x="0" y="0"/>
                                </a:moveTo>
                                <a:lnTo>
                                  <a:pt x="75654" y="0"/>
                                </a:lnTo>
                                <a:lnTo>
                                  <a:pt x="242093" y="0"/>
                                </a:lnTo>
                                <a:lnTo>
                                  <a:pt x="408533" y="0"/>
                                </a:lnTo>
                                <a:lnTo>
                                  <a:pt x="484187" y="0"/>
                                </a:lnTo>
                              </a:path>
                            </a:pathLst>
                          </a:custGeom>
                          <a:ln w="7199">
                            <a:solidFill>
                              <a:srgbClr val="231F20"/>
                            </a:solidFill>
                            <a:prstDash val="solid"/>
                          </a:ln>
                        </wps:spPr>
                        <wps:bodyPr wrap="square" lIns="0" tIns="0" rIns="0" bIns="0" rtlCol="0">
                          <a:prstTxWarp prst="textNoShape">
                            <a:avLst/>
                          </a:prstTxWarp>
                          <a:noAutofit/>
                        </wps:bodyPr>
                      </wps:wsp>
                      <wps:wsp>
                        <wps:cNvPr id="1967" name="Graphic 1967"/>
                        <wps:cNvSpPr/>
                        <wps:spPr>
                          <a:xfrm>
                            <a:off x="584665" y="783961"/>
                            <a:ext cx="27940" cy="31750"/>
                          </a:xfrm>
                          <a:custGeom>
                            <a:avLst/>
                            <a:gdLst/>
                            <a:ahLst/>
                            <a:cxnLst/>
                            <a:rect l="l" t="t" r="r" b="b"/>
                            <a:pathLst>
                              <a:path w="27940" h="31750">
                                <a:moveTo>
                                  <a:pt x="27508" y="31750"/>
                                </a:moveTo>
                                <a:lnTo>
                                  <a:pt x="0" y="31750"/>
                                </a:lnTo>
                                <a:lnTo>
                                  <a:pt x="0" y="0"/>
                                </a:lnTo>
                                <a:lnTo>
                                  <a:pt x="27508" y="0"/>
                                </a:lnTo>
                                <a:lnTo>
                                  <a:pt x="27508" y="3175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968" name="Image 1968"/>
                          <pic:cNvPicPr/>
                        </pic:nvPicPr>
                        <pic:blipFill>
                          <a:blip r:embed="rId1109" cstate="print"/>
                          <a:stretch>
                            <a:fillRect/>
                          </a:stretch>
                        </pic:blipFill>
                        <pic:spPr>
                          <a:xfrm>
                            <a:off x="455557" y="879484"/>
                            <a:ext cx="136673" cy="107354"/>
                          </a:xfrm>
                          <a:prstGeom prst="rect">
                            <a:avLst/>
                          </a:prstGeom>
                        </pic:spPr>
                      </pic:pic>
                      <wps:wsp>
                        <wps:cNvPr id="1969" name="Graphic 1969"/>
                        <wps:cNvSpPr/>
                        <wps:spPr>
                          <a:xfrm>
                            <a:off x="733369" y="881319"/>
                            <a:ext cx="48260" cy="103505"/>
                          </a:xfrm>
                          <a:custGeom>
                            <a:avLst/>
                            <a:gdLst/>
                            <a:ahLst/>
                            <a:cxnLst/>
                            <a:rect l="l" t="t" r="r" b="b"/>
                            <a:pathLst>
                              <a:path w="48260" h="103505">
                                <a:moveTo>
                                  <a:pt x="48145" y="103187"/>
                                </a:moveTo>
                                <a:lnTo>
                                  <a:pt x="0" y="103187"/>
                                </a:lnTo>
                                <a:lnTo>
                                  <a:pt x="0" y="0"/>
                                </a:lnTo>
                                <a:lnTo>
                                  <a:pt x="48145" y="0"/>
                                </a:lnTo>
                                <a:lnTo>
                                  <a:pt x="48145" y="103187"/>
                                </a:lnTo>
                                <a:close/>
                              </a:path>
                            </a:pathLst>
                          </a:custGeom>
                          <a:solidFill>
                            <a:srgbClr val="231F20"/>
                          </a:solidFill>
                        </wps:spPr>
                        <wps:bodyPr wrap="square" lIns="0" tIns="0" rIns="0" bIns="0" rtlCol="0">
                          <a:prstTxWarp prst="textNoShape">
                            <a:avLst/>
                          </a:prstTxWarp>
                          <a:noAutofit/>
                        </wps:bodyPr>
                      </wps:wsp>
                      <wps:wsp>
                        <wps:cNvPr id="1970" name="Graphic 1970"/>
                        <wps:cNvSpPr/>
                        <wps:spPr>
                          <a:xfrm>
                            <a:off x="110499" y="835580"/>
                            <a:ext cx="220345" cy="220345"/>
                          </a:xfrm>
                          <a:custGeom>
                            <a:avLst/>
                            <a:gdLst/>
                            <a:ahLst/>
                            <a:cxnLst/>
                            <a:rect l="l" t="t" r="r" b="b"/>
                            <a:pathLst>
                              <a:path w="220345" h="220345">
                                <a:moveTo>
                                  <a:pt x="220116" y="220141"/>
                                </a:moveTo>
                                <a:lnTo>
                                  <a:pt x="0" y="220141"/>
                                </a:lnTo>
                                <a:lnTo>
                                  <a:pt x="0" y="0"/>
                                </a:lnTo>
                                <a:lnTo>
                                  <a:pt x="220116" y="0"/>
                                </a:lnTo>
                                <a:lnTo>
                                  <a:pt x="220116" y="220141"/>
                                </a:lnTo>
                                <a:close/>
                              </a:path>
                            </a:pathLst>
                          </a:custGeom>
                          <a:solidFill>
                            <a:srgbClr val="231F20"/>
                          </a:solidFill>
                        </wps:spPr>
                        <wps:bodyPr wrap="square" lIns="0" tIns="0" rIns="0" bIns="0" rtlCol="0">
                          <a:prstTxWarp prst="textNoShape">
                            <a:avLst/>
                          </a:prstTxWarp>
                          <a:noAutofit/>
                        </wps:bodyPr>
                      </wps:wsp>
                      <wps:wsp>
                        <wps:cNvPr id="1971" name="Graphic 1971"/>
                        <wps:cNvSpPr/>
                        <wps:spPr>
                          <a:xfrm>
                            <a:off x="11504" y="727555"/>
                            <a:ext cx="434340" cy="415925"/>
                          </a:xfrm>
                          <a:custGeom>
                            <a:avLst/>
                            <a:gdLst/>
                            <a:ahLst/>
                            <a:cxnLst/>
                            <a:rect l="l" t="t" r="r" b="b"/>
                            <a:pathLst>
                              <a:path w="434340" h="415925">
                                <a:moveTo>
                                  <a:pt x="196204" y="0"/>
                                </a:moveTo>
                                <a:lnTo>
                                  <a:pt x="196204" y="10817"/>
                                </a:lnTo>
                                <a:lnTo>
                                  <a:pt x="196204" y="34614"/>
                                </a:lnTo>
                                <a:lnTo>
                                  <a:pt x="196204" y="58412"/>
                                </a:lnTo>
                                <a:lnTo>
                                  <a:pt x="196204" y="69229"/>
                                </a:lnTo>
                              </a:path>
                              <a:path w="434340" h="415925">
                                <a:moveTo>
                                  <a:pt x="81780" y="31129"/>
                                </a:moveTo>
                                <a:lnTo>
                                  <a:pt x="87795" y="40501"/>
                                </a:lnTo>
                                <a:lnTo>
                                  <a:pt x="101029" y="61118"/>
                                </a:lnTo>
                                <a:lnTo>
                                  <a:pt x="114262" y="81736"/>
                                </a:lnTo>
                                <a:lnTo>
                                  <a:pt x="120277" y="91107"/>
                                </a:lnTo>
                              </a:path>
                              <a:path w="434340" h="415925">
                                <a:moveTo>
                                  <a:pt x="0" y="109587"/>
                                </a:moveTo>
                                <a:lnTo>
                                  <a:pt x="10410" y="115001"/>
                                </a:lnTo>
                                <a:lnTo>
                                  <a:pt x="33312" y="126913"/>
                                </a:lnTo>
                                <a:lnTo>
                                  <a:pt x="56215" y="138824"/>
                                </a:lnTo>
                                <a:lnTo>
                                  <a:pt x="66625" y="144239"/>
                                </a:lnTo>
                              </a:path>
                              <a:path w="434340" h="415925">
                                <a:moveTo>
                                  <a:pt x="7329" y="317400"/>
                                </a:moveTo>
                                <a:lnTo>
                                  <a:pt x="17733" y="311990"/>
                                </a:lnTo>
                                <a:lnTo>
                                  <a:pt x="40623" y="300087"/>
                                </a:lnTo>
                                <a:lnTo>
                                  <a:pt x="63513" y="288184"/>
                                </a:lnTo>
                                <a:lnTo>
                                  <a:pt x="73917" y="282773"/>
                                </a:lnTo>
                              </a:path>
                              <a:path w="434340" h="415925">
                                <a:moveTo>
                                  <a:pt x="94480" y="391021"/>
                                </a:moveTo>
                                <a:lnTo>
                                  <a:pt x="100493" y="381653"/>
                                </a:lnTo>
                                <a:lnTo>
                                  <a:pt x="113722" y="361044"/>
                                </a:lnTo>
                                <a:lnTo>
                                  <a:pt x="126951" y="340435"/>
                                </a:lnTo>
                                <a:lnTo>
                                  <a:pt x="132965" y="331068"/>
                                </a:lnTo>
                              </a:path>
                              <a:path w="434340" h="415925">
                                <a:moveTo>
                                  <a:pt x="210851" y="415602"/>
                                </a:moveTo>
                                <a:lnTo>
                                  <a:pt x="210851" y="404777"/>
                                </a:lnTo>
                                <a:lnTo>
                                  <a:pt x="210851" y="380962"/>
                                </a:lnTo>
                                <a:lnTo>
                                  <a:pt x="210851" y="357147"/>
                                </a:lnTo>
                                <a:lnTo>
                                  <a:pt x="210851" y="346323"/>
                                </a:lnTo>
                              </a:path>
                              <a:path w="434340" h="415925">
                                <a:moveTo>
                                  <a:pt x="325250" y="384472"/>
                                </a:moveTo>
                                <a:lnTo>
                                  <a:pt x="319245" y="375097"/>
                                </a:lnTo>
                                <a:lnTo>
                                  <a:pt x="306033" y="354471"/>
                                </a:lnTo>
                                <a:lnTo>
                                  <a:pt x="292821" y="333845"/>
                                </a:lnTo>
                                <a:lnTo>
                                  <a:pt x="286815" y="324470"/>
                                </a:lnTo>
                              </a:path>
                              <a:path w="434340" h="415925">
                                <a:moveTo>
                                  <a:pt x="407069" y="305990"/>
                                </a:moveTo>
                                <a:lnTo>
                                  <a:pt x="396664" y="300576"/>
                                </a:lnTo>
                                <a:lnTo>
                                  <a:pt x="373774" y="288664"/>
                                </a:lnTo>
                                <a:lnTo>
                                  <a:pt x="350885" y="276752"/>
                                </a:lnTo>
                                <a:lnTo>
                                  <a:pt x="340480" y="271338"/>
                                </a:lnTo>
                              </a:path>
                              <a:path w="434340" h="415925">
                                <a:moveTo>
                                  <a:pt x="434304" y="201240"/>
                                </a:moveTo>
                                <a:lnTo>
                                  <a:pt x="422291" y="201236"/>
                                </a:lnTo>
                                <a:lnTo>
                                  <a:pt x="395863" y="201228"/>
                                </a:lnTo>
                                <a:lnTo>
                                  <a:pt x="369435" y="201219"/>
                                </a:lnTo>
                                <a:lnTo>
                                  <a:pt x="357422" y="201215"/>
                                </a:lnTo>
                              </a:path>
                              <a:path w="434340" h="415925">
                                <a:moveTo>
                                  <a:pt x="399751" y="98201"/>
                                </a:moveTo>
                                <a:lnTo>
                                  <a:pt x="389345" y="103608"/>
                                </a:lnTo>
                                <a:lnTo>
                                  <a:pt x="366451" y="115503"/>
                                </a:lnTo>
                                <a:lnTo>
                                  <a:pt x="343557" y="127397"/>
                                </a:lnTo>
                                <a:lnTo>
                                  <a:pt x="333151" y="132804"/>
                                </a:lnTo>
                              </a:path>
                              <a:path w="434340" h="415925">
                                <a:moveTo>
                                  <a:pt x="312625" y="24531"/>
                                </a:moveTo>
                                <a:lnTo>
                                  <a:pt x="306612" y="33911"/>
                                </a:lnTo>
                                <a:lnTo>
                                  <a:pt x="293383" y="54545"/>
                                </a:lnTo>
                                <a:lnTo>
                                  <a:pt x="280154" y="75179"/>
                                </a:lnTo>
                                <a:lnTo>
                                  <a:pt x="274140" y="84559"/>
                                </a:lnTo>
                              </a:path>
                            </a:pathLst>
                          </a:custGeom>
                          <a:ln w="23008">
                            <a:solidFill>
                              <a:srgbClr val="939598"/>
                            </a:solidFill>
                            <a:prstDash val="solid"/>
                          </a:ln>
                        </wps:spPr>
                        <wps:bodyPr wrap="square" lIns="0" tIns="0" rIns="0" bIns="0" rtlCol="0">
                          <a:prstTxWarp prst="textNoShape">
                            <a:avLst/>
                          </a:prstTxWarp>
                          <a:noAutofit/>
                        </wps:bodyPr>
                      </wps:wsp>
                      <pic:pic xmlns:pic="http://schemas.openxmlformats.org/drawingml/2006/picture">
                        <pic:nvPicPr>
                          <pic:cNvPr id="1972" name="Image 1972"/>
                          <pic:cNvPicPr/>
                        </pic:nvPicPr>
                        <pic:blipFill>
                          <a:blip r:embed="rId1110" cstate="print"/>
                          <a:stretch>
                            <a:fillRect/>
                          </a:stretch>
                        </pic:blipFill>
                        <pic:spPr>
                          <a:xfrm>
                            <a:off x="384164" y="0"/>
                            <a:ext cx="173747" cy="259104"/>
                          </a:xfrm>
                          <a:prstGeom prst="rect">
                            <a:avLst/>
                          </a:prstGeom>
                        </pic:spPr>
                      </pic:pic>
                    </wpg:wgp>
                  </a:graphicData>
                </a:graphic>
              </wp:anchor>
            </w:drawing>
          </mc:Choice>
          <mc:Fallback>
            <w:pict>
              <v:group w14:anchorId="5F806BF9" id="Group 1960" o:spid="_x0000_s1026" style="position:absolute;margin-left:407.3pt;margin-top:-14.35pt;width:71.2pt;height:90.05pt;z-index:15913472;mso-wrap-distance-left:0;mso-wrap-distance-right:0;mso-position-horizontal-relative:page" coordsize="9042,11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">
                <v:shape id="Graphic 1961" o:spid="_x0000_s1027" style="position:absolute;left:618;top:2717;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" path="m781024,825500r-727025,l32973,821255,15809,809680,4241,792516,,771500,,53999,4241,32984,15809,15819,32973,4244,53999,,781024,r21016,4244l819205,15819r11575,17165l835025,53999r,717501l830780,792516r-11575,17164l802040,821255r-21016,4245xe" fillcolor="#c7eafb" stroked="f">
                  <v:path arrowok="t"/>
                </v:shape>
                <v:shape id="Graphic 1962" o:spid="_x0000_s1028" style="position:absolute;left:618;top:2717;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" path="m835025,771500r-4245,21016l819205,809680r-17165,11575l781024,825500r-113598,l417511,825500r-249915,l53999,825500,32973,821255,15809,809680,4241,792516,,771500,,659390,,412750,,166109,,53999,4241,32984,15809,15819,32973,4244,53999,,167596,,417511,,667426,,781024,r21016,4244l819205,15819r11575,17165l835025,53999r,112110l835025,412750r,246640l835025,771500xe" filled="f" strokecolor="#231f20" strokeweight=".4mm">
                  <v:path arrowok="t"/>
                </v:shape>
                <v:shape id="Image 1963" o:spid="_x0000_s1029" type="#_x0000_t75" style="position:absolute;left:7095;top:8421;width:953;height:1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">
                  <v:imagedata r:id="rId518" o:title=""/>
                </v:shape>
                <v:shape id="Graphic 1964" o:spid="_x0000_s1030" style="position:absolute;left:4444;top:8686;width:1568;height:1270;visibility:visible;mso-wrap-style:square;v-text-anchor:top" coordsize="15684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" path="m151531,127000r-146694,l,122163,,4836,4837,,151531,r4837,4836l156368,116210r,5953l151531,127000xe" fillcolor="#231f20" stroked="f">
                  <v:path arrowok="t"/>
                </v:shape>
                <v:shape id="Graphic 1965" o:spid="_x0000_s1031" style="position:absolute;left:3952;top:3590;width:3969;height:4267;visibility:visible;mso-wrap-style:square;v-text-anchor:top" coordsize="396875,42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" path="m156616,348208r-6152,30475l133684,403575r-24890,16785l78308,426516,47822,420360,22932,403575,6152,378683,,348208,,306040,,213270,,120501,,78333,6152,47843,22932,22944,47822,6156,78308,r30486,6156l133684,22944r16780,24899l156616,78333r,42168l156616,213270r,92770l156616,348208xem396328,348208r-6152,30475l373397,403575r-24891,16785l318020,426516r-30485,-6156l262644,403575,245864,378683r-6152,-30475l239712,306040r,-92770l239712,120501r,-42168l245864,47843,262644,22944,287535,6156,318020,r30486,6156l373397,22944r16779,24899l396328,78333r,42168l396328,213270r,92770l396328,348208xe" filled="f" strokecolor="#231f20" strokeweight="1.5mm">
                  <v:path arrowok="t"/>
                </v:shape>
                <v:shape id="Graphic 1966" o:spid="_x0000_s1032" style="position:absolute;left:3364;top:8321;width:4845;height:12;visibility:visible;mso-wrap-style:square;v-text-anchor:top" coordsize="4845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" path="m,l75654,,242093,,408533,r75654,e" filled="f" strokecolor="#231f20" strokeweight=".19997mm">
                  <v:path arrowok="t"/>
                </v:shape>
                <v:shape id="Graphic 1967" o:spid="_x0000_s1033" style="position:absolute;left:5846;top:7839;width:280;height:318;visibility:visible;mso-wrap-style:square;v-text-anchor:top" coordsize="2794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" path="m27508,31750l,31750,,,27508,r,31750xe" fillcolor="#231f20" stroked="f">
                  <v:path arrowok="t"/>
                </v:shape>
                <v:shape id="Image 1968" o:spid="_x0000_s1034" type="#_x0000_t75" style="position:absolute;left:4555;top:8794;width:1367;height:1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">
                  <v:imagedata r:id="rId1111" o:title=""/>
                </v:shape>
                <v:shape id="Graphic 1969" o:spid="_x0000_s1035" style="position:absolute;left:7333;top:8813;width:483;height:1035;visibility:visible;mso-wrap-style:square;v-text-anchor:top" coordsize="48260,10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" path="m48145,103187l,103187,,,48145,r,103187xe" fillcolor="#231f20" stroked="f">
                  <v:path arrowok="t"/>
                </v:shape>
                <v:shape id="Graphic 1970" o:spid="_x0000_s1036" style="position:absolute;left:1104;top:8355;width:2204;height:2204;visibility:visible;mso-wrap-style:square;v-text-anchor:top" coordsize="220345,22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" path="m220116,220141l,220141,,,220116,r,220141xe" fillcolor="#231f20" stroked="f">
                  <v:path arrowok="t"/>
                </v:shape>
                <v:shape id="Graphic 1971" o:spid="_x0000_s1037" style="position:absolute;left:115;top:7275;width:4343;height:4159;visibility:visible;mso-wrap-style:square;v-text-anchor:top" coordsize="434340,41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" path="m196204,r,10817l196204,34614r,23798l196204,69229em81780,31129r6015,9372l101029,61118r13233,20618l120277,91107em,109587r10410,5414l33312,126913r22903,11911l66625,144239em7329,317400r10404,-5410l40623,300087,63513,288184r10404,-5411em94480,391021r6013,-9368l113722,361044r13229,-20609l132965,331068em210851,415602r,-10825l210851,380962r,-23815l210851,346323em325250,384472r-6005,-9375l306033,354471,292821,333845r-6006,-9375em407069,305990r-10405,-5414l373774,288664,350885,276752r-10405,-5414em434304,201240r-12013,-4l395863,201228r-26428,-9l357422,201215em399751,98201r-10406,5407l366451,115503r-22894,11894l333151,132804em312625,24531r-6013,9380l293383,54545,280154,75179r-6014,9380e" filled="f" strokecolor="#939598" strokeweight=".63911mm">
                  <v:path arrowok="t"/>
                </v:shape>
                <v:shape id="Image 1972" o:spid="_x0000_s1038" type="#_x0000_t75" style="position:absolute;left:3841;width:1738;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">
                  <v:imagedata r:id="rId1112" o:title=""/>
                </v:shape>
                <w10:wrap anchorx="page"/>
              </v:group>
            </w:pict>
          </mc:Fallback>
        </mc:AlternateContent>
      </w:r>
      <w:r w:rsidR="0088794D">
        <w:rPr>
          <w:color w:val="1F1F1F"/>
          <w:spacing w:val="-4"/>
          <w:sz w:val="21"/>
        </w:rPr>
        <w:t>objeví se vlevo dole na obrazovce</w:t>
      </w:r>
      <w:r>
        <w:rPr>
          <w:color w:val="1F1F1F"/>
          <w:spacing w:val="-4"/>
          <w:sz w:val="21"/>
        </w:rPr>
        <w:t>.</w:t>
      </w:r>
    </w:p>
    <w:p w14:paraId="75F5DDB3" w14:textId="77777777" w:rsidR="000A417C" w:rsidRDefault="000A417C">
      <w:pPr>
        <w:pStyle w:val="Zkladntext"/>
        <w:rPr>
          <w:sz w:val="21"/>
        </w:rPr>
      </w:pPr>
    </w:p>
    <w:p w14:paraId="74470107" w14:textId="77777777" w:rsidR="000A417C" w:rsidRDefault="000A417C">
      <w:pPr>
        <w:pStyle w:val="Zkladntext"/>
        <w:rPr>
          <w:sz w:val="21"/>
        </w:rPr>
      </w:pPr>
    </w:p>
    <w:p w14:paraId="62FF640D" w14:textId="77777777" w:rsidR="000A417C" w:rsidRDefault="000A417C">
      <w:pPr>
        <w:pStyle w:val="Zkladntext"/>
        <w:rPr>
          <w:sz w:val="21"/>
        </w:rPr>
      </w:pPr>
    </w:p>
    <w:p w14:paraId="7AAE1FF6" w14:textId="77777777" w:rsidR="000A417C" w:rsidRDefault="000A417C">
      <w:pPr>
        <w:pStyle w:val="Zkladntext"/>
        <w:rPr>
          <w:sz w:val="21"/>
        </w:rPr>
      </w:pPr>
    </w:p>
    <w:p w14:paraId="050D0706" w14:textId="77777777" w:rsidR="000A417C" w:rsidRDefault="000A417C">
      <w:pPr>
        <w:pStyle w:val="Zkladntext"/>
        <w:rPr>
          <w:sz w:val="21"/>
        </w:rPr>
      </w:pPr>
    </w:p>
    <w:p w14:paraId="5FD31EF6" w14:textId="77777777" w:rsidR="000A417C" w:rsidRDefault="000A417C">
      <w:pPr>
        <w:pStyle w:val="Zkladntext"/>
        <w:spacing w:before="137"/>
        <w:rPr>
          <w:sz w:val="21"/>
        </w:rPr>
      </w:pPr>
    </w:p>
    <w:p w14:paraId="0E5B6CCE" w14:textId="77777777" w:rsidR="0088794D" w:rsidRDefault="0088794D" w:rsidP="0088794D">
      <w:pPr>
        <w:spacing w:line="211" w:lineRule="auto"/>
        <w:rPr>
          <w:noProof/>
        </w:rPr>
      </w:pPr>
      <w:r>
        <w:rPr>
          <w:noProof/>
        </w:rPr>
        <w:t>3. Upravte rychlost navíjení, kterou si přejete udržet, pomocí páky Jog Power a nastavení dokončete uvolněním prstu z páčky Jog Power.</w:t>
      </w:r>
    </w:p>
    <w:p w14:paraId="6469DA13" w14:textId="77777777" w:rsidR="0088794D" w:rsidRDefault="0088794D" w:rsidP="0088794D">
      <w:pPr>
        <w:spacing w:line="211" w:lineRule="auto"/>
        <w:rPr>
          <w:noProof/>
        </w:rPr>
      </w:pPr>
      <w:r>
        <w:rPr>
          <w:noProof/>
        </w:rPr>
        <w:t>Po chvíli začne automatické řízení udržovat přednastavenou rychlost.</w:t>
      </w:r>
    </w:p>
    <w:p w14:paraId="4BDFF06E" w14:textId="77777777" w:rsidR="0088794D" w:rsidRDefault="0088794D" w:rsidP="0088794D">
      <w:pPr>
        <w:spacing w:line="211" w:lineRule="auto"/>
        <w:rPr>
          <w:noProof/>
        </w:rPr>
      </w:pPr>
      <w:r>
        <w:rPr>
          <w:noProof/>
        </w:rPr>
        <w:t>*Provozní rozsah je od 1 do 30 na stupnici ovládací páky.</w:t>
      </w:r>
    </w:p>
    <w:p w14:paraId="69178A85" w14:textId="77777777" w:rsidR="0088794D" w:rsidRDefault="0088794D" w:rsidP="0088794D">
      <w:pPr>
        <w:spacing w:line="211" w:lineRule="auto"/>
        <w:rPr>
          <w:noProof/>
        </w:rPr>
      </w:pPr>
      <w:r>
        <w:rPr>
          <w:noProof/>
        </w:rPr>
        <w:t>*Když je páka napájení nastavena na ‹ › , navíjení konstantní rychlostí je deaktivováno.</w:t>
      </w:r>
    </w:p>
    <w:p w14:paraId="765910E9" w14:textId="4729F2FF" w:rsidR="000A417C" w:rsidRDefault="0088794D" w:rsidP="0088794D">
      <w:pPr>
        <w:spacing w:line="211" w:lineRule="auto"/>
        <w:rPr>
          <w:sz w:val="21"/>
        </w:rPr>
        <w:sectPr w:rsidR="000A417C">
          <w:pgSz w:w="11900" w:h="16840"/>
          <w:pgMar w:top="1960" w:right="1520" w:bottom="1820" w:left="1400" w:header="1200" w:footer="1607" w:gutter="0"/>
          <w:cols w:space="720"/>
        </w:sectPr>
      </w:pPr>
      <w:r>
        <w:rPr>
          <w:noProof/>
        </w:rPr>
        <w:t>*Pokud je kolísání zátěže velmi velké nebo je-li brzda nastavena na relativně volnou, může použití páky Jog Power způsobit náhlé zvětšení nebo zmenšení výstupu. Není to nenormální.</w:t>
      </w:r>
    </w:p>
    <w:p w14:paraId="51EABC7F" w14:textId="77777777" w:rsidR="000A417C" w:rsidRDefault="000A417C">
      <w:pPr>
        <w:pStyle w:val="Zkladntext"/>
        <w:spacing w:before="9"/>
        <w:rPr>
          <w:sz w:val="9"/>
        </w:rPr>
      </w:pPr>
    </w:p>
    <w:p w14:paraId="354E25BC" w14:textId="77777777" w:rsidR="000A417C" w:rsidRDefault="00000000">
      <w:pPr>
        <w:pStyle w:val="Zkladntext"/>
        <w:ind w:left="171"/>
      </w:pPr>
      <w:r>
        <w:rPr>
          <w:noProof/>
        </w:rPr>
        <mc:AlternateContent>
          <mc:Choice Requires="wpg">
            <w:drawing>
              <wp:inline distT="0" distB="0" distL="0" distR="0" wp14:anchorId="43855B08" wp14:editId="6E021380">
                <wp:extent cx="5467985" cy="248920"/>
                <wp:effectExtent l="19050" t="9525" r="18414" b="17779"/>
                <wp:docPr id="1974" name="Group 19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1975" name="Graphic 1975"/>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1976" name="Graphic 1976"/>
                        <wps:cNvSpPr/>
                        <wps:spPr>
                          <a:xfrm>
                            <a:off x="14192" y="14192"/>
                            <a:ext cx="2174875" cy="220979"/>
                          </a:xfrm>
                          <a:custGeom>
                            <a:avLst/>
                            <a:gdLst/>
                            <a:ahLst/>
                            <a:cxnLst/>
                            <a:rect l="l" t="t" r="r" b="b"/>
                            <a:pathLst>
                              <a:path w="2174875" h="220979">
                                <a:moveTo>
                                  <a:pt x="2041686"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2041686" y="0"/>
                                </a:lnTo>
                                <a:lnTo>
                                  <a:pt x="2093365" y="8415"/>
                                </a:lnTo>
                                <a:lnTo>
                                  <a:pt x="2135571" y="31365"/>
                                </a:lnTo>
                                <a:lnTo>
                                  <a:pt x="2164030" y="65402"/>
                                </a:lnTo>
                                <a:lnTo>
                                  <a:pt x="2174466" y="107081"/>
                                </a:lnTo>
                                <a:lnTo>
                                  <a:pt x="2174466" y="113382"/>
                                </a:lnTo>
                                <a:lnTo>
                                  <a:pt x="2164030" y="155061"/>
                                </a:lnTo>
                                <a:lnTo>
                                  <a:pt x="2135571" y="189098"/>
                                </a:lnTo>
                                <a:lnTo>
                                  <a:pt x="2093365" y="212048"/>
                                </a:lnTo>
                                <a:lnTo>
                                  <a:pt x="2041686" y="220463"/>
                                </a:lnTo>
                                <a:close/>
                              </a:path>
                            </a:pathLst>
                          </a:custGeom>
                          <a:solidFill>
                            <a:srgbClr val="ABE1FA"/>
                          </a:solidFill>
                        </wps:spPr>
                        <wps:bodyPr wrap="square" lIns="0" tIns="0" rIns="0" bIns="0" rtlCol="0">
                          <a:prstTxWarp prst="textNoShape">
                            <a:avLst/>
                          </a:prstTxWarp>
                          <a:noAutofit/>
                        </wps:bodyPr>
                      </wps:wsp>
                      <wps:wsp>
                        <wps:cNvPr id="1977" name="Graphic 1977"/>
                        <wps:cNvSpPr/>
                        <wps:spPr>
                          <a:xfrm>
                            <a:off x="14192" y="14192"/>
                            <a:ext cx="2174875" cy="220979"/>
                          </a:xfrm>
                          <a:custGeom>
                            <a:avLst/>
                            <a:gdLst/>
                            <a:ahLst/>
                            <a:cxnLst/>
                            <a:rect l="l" t="t" r="r" b="b"/>
                            <a:pathLst>
                              <a:path w="2174875" h="220979">
                                <a:moveTo>
                                  <a:pt x="132779" y="0"/>
                                </a:moveTo>
                                <a:lnTo>
                                  <a:pt x="431046" y="0"/>
                                </a:lnTo>
                                <a:lnTo>
                                  <a:pt x="1087232" y="0"/>
                                </a:lnTo>
                                <a:lnTo>
                                  <a:pt x="1743419" y="0"/>
                                </a:lnTo>
                                <a:lnTo>
                                  <a:pt x="2041686" y="0"/>
                                </a:lnTo>
                                <a:lnTo>
                                  <a:pt x="2093365" y="8415"/>
                                </a:lnTo>
                                <a:lnTo>
                                  <a:pt x="2135571" y="31365"/>
                                </a:lnTo>
                                <a:lnTo>
                                  <a:pt x="2164030" y="65402"/>
                                </a:lnTo>
                                <a:lnTo>
                                  <a:pt x="2174466" y="107081"/>
                                </a:lnTo>
                                <a:lnTo>
                                  <a:pt x="2174466" y="113382"/>
                                </a:lnTo>
                                <a:lnTo>
                                  <a:pt x="2164030" y="155061"/>
                                </a:lnTo>
                                <a:lnTo>
                                  <a:pt x="2135571" y="189098"/>
                                </a:lnTo>
                                <a:lnTo>
                                  <a:pt x="2093365" y="212048"/>
                                </a:lnTo>
                                <a:lnTo>
                                  <a:pt x="2041686" y="220463"/>
                                </a:lnTo>
                                <a:lnTo>
                                  <a:pt x="1743419" y="220463"/>
                                </a:lnTo>
                                <a:lnTo>
                                  <a:pt x="1087232" y="220463"/>
                                </a:lnTo>
                                <a:lnTo>
                                  <a:pt x="431046"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1978" name="Textbox 1978"/>
                        <wps:cNvSpPr txBox="1"/>
                        <wps:spPr>
                          <a:xfrm>
                            <a:off x="0" y="0"/>
                            <a:ext cx="5467985" cy="248920"/>
                          </a:xfrm>
                          <a:prstGeom prst="rect">
                            <a:avLst/>
                          </a:prstGeom>
                        </wps:spPr>
                        <wps:txbx>
                          <w:txbxContent>
                            <w:p w14:paraId="3D0EB502" w14:textId="590CBAB2" w:rsidR="000A417C" w:rsidRPr="007E6B38" w:rsidRDefault="007E6B38">
                              <w:pPr>
                                <w:spacing w:before="40"/>
                                <w:ind w:left="236"/>
                                <w:rPr>
                                  <w:b/>
                                  <w:sz w:val="25"/>
                                  <w:lang w:val="cs-CZ"/>
                                </w:rPr>
                              </w:pPr>
                              <w:r>
                                <w:rPr>
                                  <w:b/>
                                  <w:color w:val="1F1F1F"/>
                                  <w:spacing w:val="-8"/>
                                  <w:sz w:val="25"/>
                                  <w:lang w:val="cs-CZ"/>
                                </w:rPr>
                                <w:t>Uprava hloubky vody</w:t>
                              </w:r>
                            </w:p>
                          </w:txbxContent>
                        </wps:txbx>
                        <wps:bodyPr wrap="square" lIns="0" tIns="0" rIns="0" bIns="0" rtlCol="0">
                          <a:noAutofit/>
                        </wps:bodyPr>
                      </wps:wsp>
                    </wpg:wgp>
                  </a:graphicData>
                </a:graphic>
              </wp:inline>
            </w:drawing>
          </mc:Choice>
          <mc:Fallback>
            <w:pict>
              <v:group w14:anchorId="43855B08" id="Group 1974" o:spid="_x0000_s2107" style="width:430.55pt;height:19.6pt;mso-position-horizontal-relative:char;mso-position-vertical-relative:line"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">
                <v:shape id="Graphic 1975" o:spid="_x0000_s2108"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" path="m,l769635,,2462832,,4156029,r769635,e" filled="f" strokecolor="#231f20" strokeweight="1.06925mm">
                  <v:path arrowok="t"/>
                </v:shape>
                <v:shape id="Graphic 1976" o:spid="_x0000_s2109" style="position:absolute;left:141;top:141;width:21749;height:2210;visibility:visible;mso-wrap-style:square;v-text-anchor:top" coordsize="217487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" path="m2041686,220463r-1908907,l81089,212048,38884,189098,10432,155061,,113382r,-6301l10432,65402,38884,31365,81089,8415,132779,,2041686,r51679,8415l2135571,31365r28459,34037l2174466,107081r,6301l2164030,155061r-28459,34037l2093365,212048r-51679,8415xe" fillcolor="#abe1fa" stroked="f">
                  <v:path arrowok="t"/>
                </v:shape>
                <v:shape id="Graphic 1977" o:spid="_x0000_s2110" style="position:absolute;left:141;top:141;width:21749;height:2210;visibility:visible;mso-wrap-style:square;v-text-anchor:top" coordsize="217487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" path="m132779,l431046,r656186,l1743419,r298267,l2093365,8415r42206,22950l2164030,65402r10436,41679l2174466,113382r-10436,41679l2135571,189098r-42206,22950l2041686,220463r-298267,l1087232,220463r-656186,l132779,220463,81089,212048,38884,189098,10432,155061,,113382r,-6301l10432,65402,38884,31365,81089,8415,132779,xe" filled="f" strokecolor="#00aeef" strokeweight=".78844mm">
                  <v:path arrowok="t"/>
                </v:shape>
                <v:shape id="Textbox 1978" o:spid="_x0000_s2111"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" filled="f" stroked="f">
                  <v:textbox inset="0,0,0,0">
                    <w:txbxContent>
                      <w:p w14:paraId="3D0EB502" w14:textId="590CBAB2" w:rsidR="000A417C" w:rsidRPr="007E6B38" w:rsidRDefault="007E6B38">
                        <w:pPr>
                          <w:spacing w:before="40"/>
                          <w:ind w:left="236"/>
                          <w:rPr>
                            <w:b/>
                            <w:sz w:val="25"/>
                            <w:lang w:val="cs-CZ"/>
                          </w:rPr>
                        </w:pPr>
                        <w:r>
                          <w:rPr>
                            <w:b/>
                            <w:color w:val="1F1F1F"/>
                            <w:spacing w:val="-8"/>
                            <w:sz w:val="25"/>
                            <w:lang w:val="cs-CZ"/>
                          </w:rPr>
                          <w:t>Uprava hloubky vody</w:t>
                        </w:r>
                      </w:p>
                    </w:txbxContent>
                  </v:textbox>
                </v:shape>
                <w10:anchorlock/>
              </v:group>
            </w:pict>
          </mc:Fallback>
        </mc:AlternateContent>
      </w:r>
    </w:p>
    <w:p w14:paraId="120A6FB9" w14:textId="77777777" w:rsidR="000A417C" w:rsidRDefault="000A417C">
      <w:pPr>
        <w:pStyle w:val="Zkladntext"/>
        <w:spacing w:before="6"/>
        <w:rPr>
          <w:sz w:val="5"/>
        </w:rPr>
      </w:pPr>
    </w:p>
    <w:p w14:paraId="356CB831" w14:textId="3841A13F" w:rsidR="000A417C" w:rsidRDefault="00000000">
      <w:pPr>
        <w:pStyle w:val="Zkladntext"/>
        <w:ind w:left="177"/>
      </w:pPr>
      <w:r>
        <w:rPr>
          <w:noProof/>
        </w:rPr>
        <mc:AlternateContent>
          <mc:Choice Requires="wpg">
            <w:drawing>
              <wp:inline distT="0" distB="0" distL="0" distR="0" wp14:anchorId="60B30E48" wp14:editId="7F20A20F">
                <wp:extent cx="5490210" cy="431800"/>
                <wp:effectExtent l="9525" t="0" r="5714" b="6350"/>
                <wp:docPr id="1979" name="Group 1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210" cy="431800"/>
                          <a:chOff x="0" y="0"/>
                          <a:chExt cx="5490210" cy="431800"/>
                        </a:xfrm>
                      </wpg:grpSpPr>
                      <wps:wsp>
                        <wps:cNvPr id="1980" name="Graphic 1980"/>
                        <wps:cNvSpPr/>
                        <wps:spPr>
                          <a:xfrm>
                            <a:off x="6350" y="6350"/>
                            <a:ext cx="5477510" cy="419100"/>
                          </a:xfrm>
                          <a:custGeom>
                            <a:avLst/>
                            <a:gdLst/>
                            <a:ahLst/>
                            <a:cxnLst/>
                            <a:rect l="l" t="t" r="r" b="b"/>
                            <a:pathLst>
                              <a:path w="5477510" h="419100">
                                <a:moveTo>
                                  <a:pt x="5405412" y="418988"/>
                                </a:moveTo>
                                <a:lnTo>
                                  <a:pt x="72008" y="418988"/>
                                </a:lnTo>
                                <a:lnTo>
                                  <a:pt x="43971" y="413330"/>
                                </a:lnTo>
                                <a:lnTo>
                                  <a:pt x="21084" y="397900"/>
                                </a:lnTo>
                                <a:lnTo>
                                  <a:pt x="5656" y="375014"/>
                                </a:lnTo>
                                <a:lnTo>
                                  <a:pt x="0" y="346986"/>
                                </a:lnTo>
                                <a:lnTo>
                                  <a:pt x="0" y="72001"/>
                                </a:lnTo>
                                <a:lnTo>
                                  <a:pt x="5656" y="43974"/>
                                </a:lnTo>
                                <a:lnTo>
                                  <a:pt x="21084" y="21087"/>
                                </a:lnTo>
                                <a:lnTo>
                                  <a:pt x="43971" y="5657"/>
                                </a:lnTo>
                                <a:lnTo>
                                  <a:pt x="72008" y="0"/>
                                </a:lnTo>
                                <a:lnTo>
                                  <a:pt x="5405412" y="0"/>
                                </a:lnTo>
                                <a:lnTo>
                                  <a:pt x="5433436" y="5657"/>
                                </a:lnTo>
                                <a:lnTo>
                                  <a:pt x="5456321" y="21087"/>
                                </a:lnTo>
                                <a:lnTo>
                                  <a:pt x="5471750" y="43974"/>
                                </a:lnTo>
                                <a:lnTo>
                                  <a:pt x="5477407" y="72001"/>
                                </a:lnTo>
                                <a:lnTo>
                                  <a:pt x="5477407" y="346986"/>
                                </a:lnTo>
                                <a:lnTo>
                                  <a:pt x="5471750" y="375014"/>
                                </a:lnTo>
                                <a:lnTo>
                                  <a:pt x="5456321" y="397900"/>
                                </a:lnTo>
                                <a:lnTo>
                                  <a:pt x="5433436" y="413330"/>
                                </a:lnTo>
                                <a:lnTo>
                                  <a:pt x="5405412" y="418988"/>
                                </a:lnTo>
                                <a:close/>
                              </a:path>
                            </a:pathLst>
                          </a:custGeom>
                          <a:solidFill>
                            <a:srgbClr val="C7EAFB"/>
                          </a:solidFill>
                        </wps:spPr>
                        <wps:bodyPr wrap="square" lIns="0" tIns="0" rIns="0" bIns="0" rtlCol="0">
                          <a:prstTxWarp prst="textNoShape">
                            <a:avLst/>
                          </a:prstTxWarp>
                          <a:noAutofit/>
                        </wps:bodyPr>
                      </wps:wsp>
                      <wps:wsp>
                        <wps:cNvPr id="1981" name="Graphic 1981"/>
                        <wps:cNvSpPr/>
                        <wps:spPr>
                          <a:xfrm>
                            <a:off x="6350" y="6350"/>
                            <a:ext cx="5477510" cy="419100"/>
                          </a:xfrm>
                          <a:custGeom>
                            <a:avLst/>
                            <a:gdLst/>
                            <a:ahLst/>
                            <a:cxnLst/>
                            <a:rect l="l" t="t" r="r" b="b"/>
                            <a:pathLst>
                              <a:path w="5477510" h="419100">
                                <a:moveTo>
                                  <a:pt x="5477407" y="346986"/>
                                </a:moveTo>
                                <a:lnTo>
                                  <a:pt x="5471750" y="375014"/>
                                </a:lnTo>
                                <a:lnTo>
                                  <a:pt x="5456321" y="397900"/>
                                </a:lnTo>
                                <a:lnTo>
                                  <a:pt x="5433436" y="413330"/>
                                </a:lnTo>
                                <a:lnTo>
                                  <a:pt x="5405412" y="418988"/>
                                </a:lnTo>
                                <a:lnTo>
                                  <a:pt x="4572068" y="418988"/>
                                </a:lnTo>
                                <a:lnTo>
                                  <a:pt x="2738710" y="418988"/>
                                </a:lnTo>
                                <a:lnTo>
                                  <a:pt x="905352" y="418988"/>
                                </a:lnTo>
                                <a:lnTo>
                                  <a:pt x="72008" y="418988"/>
                                </a:lnTo>
                                <a:lnTo>
                                  <a:pt x="43971" y="413330"/>
                                </a:lnTo>
                                <a:lnTo>
                                  <a:pt x="21084" y="397900"/>
                                </a:lnTo>
                                <a:lnTo>
                                  <a:pt x="5656" y="375014"/>
                                </a:lnTo>
                                <a:lnTo>
                                  <a:pt x="0" y="346986"/>
                                </a:lnTo>
                                <a:lnTo>
                                  <a:pt x="0" y="304020"/>
                                </a:lnTo>
                                <a:lnTo>
                                  <a:pt x="0" y="209494"/>
                                </a:lnTo>
                                <a:lnTo>
                                  <a:pt x="0" y="114968"/>
                                </a:lnTo>
                                <a:lnTo>
                                  <a:pt x="0" y="72001"/>
                                </a:lnTo>
                                <a:lnTo>
                                  <a:pt x="5656" y="43974"/>
                                </a:lnTo>
                                <a:lnTo>
                                  <a:pt x="21084" y="21087"/>
                                </a:lnTo>
                                <a:lnTo>
                                  <a:pt x="43971" y="5657"/>
                                </a:lnTo>
                                <a:lnTo>
                                  <a:pt x="72008" y="0"/>
                                </a:lnTo>
                                <a:lnTo>
                                  <a:pt x="905352" y="0"/>
                                </a:lnTo>
                                <a:lnTo>
                                  <a:pt x="2738710" y="0"/>
                                </a:lnTo>
                                <a:lnTo>
                                  <a:pt x="4572068" y="0"/>
                                </a:lnTo>
                                <a:lnTo>
                                  <a:pt x="5405412" y="0"/>
                                </a:lnTo>
                                <a:lnTo>
                                  <a:pt x="5433436" y="5657"/>
                                </a:lnTo>
                                <a:lnTo>
                                  <a:pt x="5456321" y="21087"/>
                                </a:lnTo>
                                <a:lnTo>
                                  <a:pt x="5471750" y="43974"/>
                                </a:lnTo>
                                <a:lnTo>
                                  <a:pt x="5477407" y="72001"/>
                                </a:lnTo>
                                <a:lnTo>
                                  <a:pt x="5477407" y="114968"/>
                                </a:lnTo>
                                <a:lnTo>
                                  <a:pt x="5477407" y="209494"/>
                                </a:lnTo>
                                <a:lnTo>
                                  <a:pt x="5477407" y="304020"/>
                                </a:lnTo>
                                <a:lnTo>
                                  <a:pt x="5477407" y="346986"/>
                                </a:lnTo>
                                <a:close/>
                              </a:path>
                            </a:pathLst>
                          </a:custGeom>
                          <a:ln w="12699">
                            <a:solidFill>
                              <a:srgbClr val="00AEEF"/>
                            </a:solidFill>
                            <a:prstDash val="solid"/>
                          </a:ln>
                        </wps:spPr>
                        <wps:bodyPr wrap="square" lIns="0" tIns="0" rIns="0" bIns="0" rtlCol="0">
                          <a:prstTxWarp prst="textNoShape">
                            <a:avLst/>
                          </a:prstTxWarp>
                          <a:noAutofit/>
                        </wps:bodyPr>
                      </wps:wsp>
                      <wps:wsp>
                        <wps:cNvPr id="1982" name="Textbox 1982"/>
                        <wps:cNvSpPr txBox="1"/>
                        <wps:spPr>
                          <a:xfrm>
                            <a:off x="0" y="0"/>
                            <a:ext cx="5490210" cy="431800"/>
                          </a:xfrm>
                          <a:prstGeom prst="rect">
                            <a:avLst/>
                          </a:prstGeom>
                        </wps:spPr>
                        <wps:txbx>
                          <w:txbxContent>
                            <w:p w14:paraId="385EA6FF" w14:textId="026E218A" w:rsidR="000A417C" w:rsidRDefault="007E6B38">
                              <w:pPr>
                                <w:spacing w:before="80" w:line="218" w:lineRule="auto"/>
                                <w:ind w:left="106" w:firstLine="4"/>
                                <w:rPr>
                                  <w:sz w:val="23"/>
                                </w:rPr>
                              </w:pPr>
                              <w:r w:rsidRPr="007E6B38">
                                <w:rPr>
                                  <w:color w:val="1F1F1F"/>
                                  <w:spacing w:val="-8"/>
                                  <w:sz w:val="23"/>
                                </w:rPr>
                                <w:t>Můžete překalibrovat počítadlo, pokud neodpovídá hloubce identifikované barevnými značkami na vaš</w:t>
                              </w:r>
                              <w:r>
                                <w:rPr>
                                  <w:color w:val="1F1F1F"/>
                                  <w:spacing w:val="-8"/>
                                  <w:sz w:val="23"/>
                                </w:rPr>
                                <w:t>em vlasci</w:t>
                              </w:r>
                            </w:p>
                          </w:txbxContent>
                        </wps:txbx>
                        <wps:bodyPr wrap="square" lIns="0" tIns="0" rIns="0" bIns="0" rtlCol="0">
                          <a:noAutofit/>
                        </wps:bodyPr>
                      </wps:wsp>
                    </wpg:wgp>
                  </a:graphicData>
                </a:graphic>
              </wp:inline>
            </w:drawing>
          </mc:Choice>
          <mc:Fallback>
            <w:pict>
              <v:group w14:anchorId="60B30E48" id="Group 1979" o:spid="_x0000_s2112" style="width:432.3pt;height:34pt;mso-position-horizontal-relative:char;mso-position-vertical-relative:line" coordsize="54902,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">
                <v:shape id="Graphic 1980" o:spid="_x0000_s2113" style="position:absolute;left:63;top:63;width:54775;height:4191;visibility:visible;mso-wrap-style:square;v-text-anchor:top" coordsize="5477510,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" path="m5405412,418988r-5333404,l43971,413330,21084,397900,5656,375014,,346986,,72001,5656,43974,21084,21087,43971,5657,72008,,5405412,r28024,5657l5456321,21087r15429,22887l5477407,72001r,274985l5471750,375014r-15429,22886l5433436,413330r-28024,5658xe" fillcolor="#c7eafb" stroked="f">
                  <v:path arrowok="t"/>
                </v:shape>
                <v:shape id="Graphic 1981" o:spid="_x0000_s2114" style="position:absolute;left:63;top:63;width:54775;height:4191;visibility:visible;mso-wrap-style:square;v-text-anchor:top" coordsize="5477510,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" path="m5477407,346986r-5657,28028l5456321,397900r-22885,15430l5405412,418988r-833344,l2738710,418988r-1833358,l72008,418988,43971,413330,21084,397900,5656,375014,,346986,,304020,,209494,,114968,,72001,5656,43974,21084,21087,43971,5657,72008,,905352,,2738710,,4572068,r833344,l5433436,5657r22885,15430l5471750,43974r5657,28027l5477407,114968r,94526l5477407,304020r,42966xe" filled="f" strokecolor="#00aeef" strokeweight=".35275mm">
                  <v:path arrowok="t"/>
                </v:shape>
                <v:shape id="Textbox 1982" o:spid="_x0000_s2115" type="#_x0000_t202" style="position:absolute;width:54902;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" filled="f" stroked="f">
                  <v:textbox inset="0,0,0,0">
                    <w:txbxContent>
                      <w:p w14:paraId="385EA6FF" w14:textId="026E218A" w:rsidR="000A417C" w:rsidRDefault="007E6B38">
                        <w:pPr>
                          <w:spacing w:before="80" w:line="218" w:lineRule="auto"/>
                          <w:ind w:left="106" w:firstLine="4"/>
                          <w:rPr>
                            <w:sz w:val="23"/>
                          </w:rPr>
                        </w:pPr>
                        <w:r w:rsidRPr="007E6B38">
                          <w:rPr>
                            <w:color w:val="1F1F1F"/>
                            <w:spacing w:val="-8"/>
                            <w:sz w:val="23"/>
                          </w:rPr>
                          <w:t>Můžete překalibrovat počítadlo, pokud neodpovídá hloubce identifikované barevnými značkami na vaš</w:t>
                        </w:r>
                        <w:r>
                          <w:rPr>
                            <w:color w:val="1F1F1F"/>
                            <w:spacing w:val="-8"/>
                            <w:sz w:val="23"/>
                          </w:rPr>
                          <w:t>em vlasci</w:t>
                        </w:r>
                      </w:p>
                    </w:txbxContent>
                  </v:textbox>
                </v:shape>
                <w10:anchorlock/>
              </v:group>
            </w:pict>
          </mc:Fallback>
        </mc:AlternateContent>
      </w:r>
    </w:p>
    <w:p w14:paraId="26E2FB2E" w14:textId="48D3C45B" w:rsidR="000A417C" w:rsidRDefault="007E6B38">
      <w:pPr>
        <w:pStyle w:val="Zkladntext"/>
        <w:spacing w:before="2"/>
        <w:rPr>
          <w:sz w:val="5"/>
        </w:rPr>
      </w:pPr>
      <w:r>
        <w:rPr>
          <w:noProof/>
        </w:rPr>
        <w:drawing>
          <wp:anchor distT="0" distB="0" distL="0" distR="0" simplePos="0" relativeHeight="487776256" behindDoc="1" locked="0" layoutInCell="1" allowOverlap="1" wp14:anchorId="09878808" wp14:editId="41F40AB7">
            <wp:simplePos x="0" y="0"/>
            <wp:positionH relativeFrom="page">
              <wp:posOffset>885825</wp:posOffset>
            </wp:positionH>
            <wp:positionV relativeFrom="paragraph">
              <wp:posOffset>46355</wp:posOffset>
            </wp:positionV>
            <wp:extent cx="2738120" cy="747395"/>
            <wp:effectExtent l="0" t="0" r="0" b="0"/>
            <wp:wrapTopAndBottom/>
            <wp:docPr id="1983" name="Image 19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3" name="Image 1983"/>
                    <pic:cNvPicPr/>
                  </pic:nvPicPr>
                  <pic:blipFill>
                    <a:blip r:embed="rId1113" cstate="print"/>
                    <a:stretch>
                      <a:fillRect/>
                    </a:stretch>
                  </pic:blipFill>
                  <pic:spPr>
                    <a:xfrm>
                      <a:off x="0" y="0"/>
                      <a:ext cx="2738120" cy="747395"/>
                    </a:xfrm>
                    <a:prstGeom prst="rect">
                      <a:avLst/>
                    </a:prstGeom>
                  </pic:spPr>
                </pic:pic>
              </a:graphicData>
            </a:graphic>
          </wp:anchor>
        </w:drawing>
      </w:r>
    </w:p>
    <w:p w14:paraId="3E7B5DBE" w14:textId="52C95641" w:rsidR="000A417C" w:rsidRDefault="007E6B38">
      <w:pPr>
        <w:pStyle w:val="Zkladntext"/>
        <w:rPr>
          <w:color w:val="1F1F1F"/>
        </w:rPr>
      </w:pPr>
      <w:r>
        <w:rPr>
          <w:noProof/>
        </w:rPr>
        <mc:AlternateContent>
          <mc:Choice Requires="wpg">
            <w:drawing>
              <wp:anchor distT="0" distB="0" distL="0" distR="0" simplePos="0" relativeHeight="251745792" behindDoc="1" locked="0" layoutInCell="1" allowOverlap="1" wp14:anchorId="465A38DB" wp14:editId="7295554E">
                <wp:simplePos x="0" y="0"/>
                <wp:positionH relativeFrom="page">
                  <wp:posOffset>912489</wp:posOffset>
                </wp:positionH>
                <wp:positionV relativeFrom="paragraph">
                  <wp:posOffset>1022927</wp:posOffset>
                </wp:positionV>
                <wp:extent cx="5554409" cy="5267325"/>
                <wp:effectExtent l="0" t="0" r="27305" b="9525"/>
                <wp:wrapNone/>
                <wp:docPr id="1988" name="Group 19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4409" cy="5267325"/>
                          <a:chOff x="-71190" y="0"/>
                          <a:chExt cx="5554888" cy="5267552"/>
                        </a:xfrm>
                      </wpg:grpSpPr>
                      <pic:pic xmlns:pic="http://schemas.openxmlformats.org/drawingml/2006/picture">
                        <pic:nvPicPr>
                          <pic:cNvPr id="1989" name="Image 1989"/>
                          <pic:cNvPicPr/>
                        </pic:nvPicPr>
                        <pic:blipFill>
                          <a:blip r:embed="rId1114" cstate="print"/>
                          <a:stretch>
                            <a:fillRect/>
                          </a:stretch>
                        </pic:blipFill>
                        <pic:spPr>
                          <a:xfrm>
                            <a:off x="2816175" y="0"/>
                            <a:ext cx="2666617" cy="2136657"/>
                          </a:xfrm>
                          <a:prstGeom prst="rect">
                            <a:avLst/>
                          </a:prstGeom>
                        </pic:spPr>
                      </pic:pic>
                      <wps:wsp>
                        <wps:cNvPr id="1990" name="Graphic 1990"/>
                        <wps:cNvSpPr/>
                        <wps:spPr>
                          <a:xfrm>
                            <a:off x="136064" y="535233"/>
                            <a:ext cx="1685925" cy="123189"/>
                          </a:xfrm>
                          <a:custGeom>
                            <a:avLst/>
                            <a:gdLst/>
                            <a:ahLst/>
                            <a:cxnLst/>
                            <a:rect l="l" t="t" r="r" b="b"/>
                            <a:pathLst>
                              <a:path w="1685925" h="123189">
                                <a:moveTo>
                                  <a:pt x="414299" y="54635"/>
                                </a:moveTo>
                                <a:lnTo>
                                  <a:pt x="409155" y="33362"/>
                                </a:lnTo>
                                <a:lnTo>
                                  <a:pt x="395122" y="15989"/>
                                </a:lnTo>
                                <a:lnTo>
                                  <a:pt x="374294" y="4292"/>
                                </a:lnTo>
                                <a:lnTo>
                                  <a:pt x="348792" y="0"/>
                                </a:lnTo>
                                <a:lnTo>
                                  <a:pt x="65519" y="0"/>
                                </a:lnTo>
                                <a:lnTo>
                                  <a:pt x="40017" y="4292"/>
                                </a:lnTo>
                                <a:lnTo>
                                  <a:pt x="19189" y="15989"/>
                                </a:lnTo>
                                <a:lnTo>
                                  <a:pt x="5156" y="33362"/>
                                </a:lnTo>
                                <a:lnTo>
                                  <a:pt x="0" y="54635"/>
                                </a:lnTo>
                                <a:lnTo>
                                  <a:pt x="0" y="67437"/>
                                </a:lnTo>
                                <a:lnTo>
                                  <a:pt x="5156" y="88696"/>
                                </a:lnTo>
                                <a:lnTo>
                                  <a:pt x="19189" y="106070"/>
                                </a:lnTo>
                                <a:lnTo>
                                  <a:pt x="40017" y="117792"/>
                                </a:lnTo>
                                <a:lnTo>
                                  <a:pt x="65519" y="122085"/>
                                </a:lnTo>
                                <a:lnTo>
                                  <a:pt x="348792" y="122085"/>
                                </a:lnTo>
                                <a:lnTo>
                                  <a:pt x="374294" y="117792"/>
                                </a:lnTo>
                                <a:lnTo>
                                  <a:pt x="395122" y="106070"/>
                                </a:lnTo>
                                <a:lnTo>
                                  <a:pt x="409155" y="88696"/>
                                </a:lnTo>
                                <a:lnTo>
                                  <a:pt x="414299" y="67437"/>
                                </a:lnTo>
                                <a:lnTo>
                                  <a:pt x="414299" y="54635"/>
                                </a:lnTo>
                                <a:close/>
                              </a:path>
                              <a:path w="1685925" h="123189">
                                <a:moveTo>
                                  <a:pt x="1685531" y="55245"/>
                                </a:moveTo>
                                <a:lnTo>
                                  <a:pt x="1680375" y="33972"/>
                                </a:lnTo>
                                <a:lnTo>
                                  <a:pt x="1666341" y="16598"/>
                                </a:lnTo>
                                <a:lnTo>
                                  <a:pt x="1645513" y="4889"/>
                                </a:lnTo>
                                <a:lnTo>
                                  <a:pt x="1620024" y="596"/>
                                </a:lnTo>
                                <a:lnTo>
                                  <a:pt x="1247902" y="596"/>
                                </a:lnTo>
                                <a:lnTo>
                                  <a:pt x="1222400" y="4889"/>
                                </a:lnTo>
                                <a:lnTo>
                                  <a:pt x="1201572" y="16598"/>
                                </a:lnTo>
                                <a:lnTo>
                                  <a:pt x="1187526" y="33972"/>
                                </a:lnTo>
                                <a:lnTo>
                                  <a:pt x="1182382" y="55245"/>
                                </a:lnTo>
                                <a:lnTo>
                                  <a:pt x="1182382" y="68046"/>
                                </a:lnTo>
                                <a:lnTo>
                                  <a:pt x="1187526" y="89319"/>
                                </a:lnTo>
                                <a:lnTo>
                                  <a:pt x="1201572" y="106680"/>
                                </a:lnTo>
                                <a:lnTo>
                                  <a:pt x="1222400" y="118389"/>
                                </a:lnTo>
                                <a:lnTo>
                                  <a:pt x="1247902" y="122682"/>
                                </a:lnTo>
                                <a:lnTo>
                                  <a:pt x="1620024" y="122682"/>
                                </a:lnTo>
                                <a:lnTo>
                                  <a:pt x="1645513" y="118389"/>
                                </a:lnTo>
                                <a:lnTo>
                                  <a:pt x="1666341" y="106680"/>
                                </a:lnTo>
                                <a:lnTo>
                                  <a:pt x="1680375" y="89319"/>
                                </a:lnTo>
                                <a:lnTo>
                                  <a:pt x="1685531" y="68046"/>
                                </a:lnTo>
                                <a:lnTo>
                                  <a:pt x="1685531" y="55245"/>
                                </a:lnTo>
                                <a:close/>
                              </a:path>
                            </a:pathLst>
                          </a:custGeom>
                          <a:solidFill>
                            <a:srgbClr val="D1D3D4"/>
                          </a:solidFill>
                        </wps:spPr>
                        <wps:bodyPr wrap="square" lIns="0" tIns="0" rIns="0" bIns="0" rtlCol="0">
                          <a:prstTxWarp prst="textNoShape">
                            <a:avLst/>
                          </a:prstTxWarp>
                          <a:noAutofit/>
                        </wps:bodyPr>
                      </wps:wsp>
                      <wps:wsp>
                        <wps:cNvPr id="1991" name="Graphic 1991"/>
                        <wps:cNvSpPr/>
                        <wps:spPr>
                          <a:xfrm>
                            <a:off x="1116898" y="2976262"/>
                            <a:ext cx="1054100" cy="1624965"/>
                          </a:xfrm>
                          <a:custGeom>
                            <a:avLst/>
                            <a:gdLst/>
                            <a:ahLst/>
                            <a:cxnLst/>
                            <a:rect l="l" t="t" r="r" b="b"/>
                            <a:pathLst>
                              <a:path w="1054100" h="1624965">
                                <a:moveTo>
                                  <a:pt x="414299" y="54635"/>
                                </a:moveTo>
                                <a:lnTo>
                                  <a:pt x="409155" y="33362"/>
                                </a:lnTo>
                                <a:lnTo>
                                  <a:pt x="395122" y="16002"/>
                                </a:lnTo>
                                <a:lnTo>
                                  <a:pt x="374294" y="4292"/>
                                </a:lnTo>
                                <a:lnTo>
                                  <a:pt x="348792" y="0"/>
                                </a:lnTo>
                                <a:lnTo>
                                  <a:pt x="65519" y="0"/>
                                </a:lnTo>
                                <a:lnTo>
                                  <a:pt x="40017" y="4292"/>
                                </a:lnTo>
                                <a:lnTo>
                                  <a:pt x="19189" y="16002"/>
                                </a:lnTo>
                                <a:lnTo>
                                  <a:pt x="5156" y="33362"/>
                                </a:lnTo>
                                <a:lnTo>
                                  <a:pt x="0" y="54635"/>
                                </a:lnTo>
                                <a:lnTo>
                                  <a:pt x="0" y="67437"/>
                                </a:lnTo>
                                <a:lnTo>
                                  <a:pt x="5156" y="88696"/>
                                </a:lnTo>
                                <a:lnTo>
                                  <a:pt x="19189" y="106070"/>
                                </a:lnTo>
                                <a:lnTo>
                                  <a:pt x="40017" y="117792"/>
                                </a:lnTo>
                                <a:lnTo>
                                  <a:pt x="65519" y="122085"/>
                                </a:lnTo>
                                <a:lnTo>
                                  <a:pt x="348792" y="122085"/>
                                </a:lnTo>
                                <a:lnTo>
                                  <a:pt x="374294" y="117792"/>
                                </a:lnTo>
                                <a:lnTo>
                                  <a:pt x="395122" y="106070"/>
                                </a:lnTo>
                                <a:lnTo>
                                  <a:pt x="409155" y="88696"/>
                                </a:lnTo>
                                <a:lnTo>
                                  <a:pt x="414299" y="67437"/>
                                </a:lnTo>
                                <a:lnTo>
                                  <a:pt x="414299" y="54635"/>
                                </a:lnTo>
                                <a:close/>
                              </a:path>
                              <a:path w="1054100" h="1624965">
                                <a:moveTo>
                                  <a:pt x="1053541" y="1557477"/>
                                </a:moveTo>
                                <a:lnTo>
                                  <a:pt x="1048397" y="1536204"/>
                                </a:lnTo>
                                <a:lnTo>
                                  <a:pt x="1034351" y="1518843"/>
                                </a:lnTo>
                                <a:lnTo>
                                  <a:pt x="1013536" y="1507134"/>
                                </a:lnTo>
                                <a:lnTo>
                                  <a:pt x="988034" y="1502841"/>
                                </a:lnTo>
                                <a:lnTo>
                                  <a:pt x="704761" y="1502841"/>
                                </a:lnTo>
                                <a:lnTo>
                                  <a:pt x="679259" y="1507134"/>
                                </a:lnTo>
                                <a:lnTo>
                                  <a:pt x="658431" y="1518843"/>
                                </a:lnTo>
                                <a:lnTo>
                                  <a:pt x="644385" y="1536204"/>
                                </a:lnTo>
                                <a:lnTo>
                                  <a:pt x="639241" y="1557477"/>
                                </a:lnTo>
                                <a:lnTo>
                                  <a:pt x="639241" y="1570278"/>
                                </a:lnTo>
                                <a:lnTo>
                                  <a:pt x="644385" y="1591538"/>
                                </a:lnTo>
                                <a:lnTo>
                                  <a:pt x="658431" y="1608912"/>
                                </a:lnTo>
                                <a:lnTo>
                                  <a:pt x="679259" y="1620634"/>
                                </a:lnTo>
                                <a:lnTo>
                                  <a:pt x="704761" y="1624926"/>
                                </a:lnTo>
                                <a:lnTo>
                                  <a:pt x="988034" y="1624926"/>
                                </a:lnTo>
                                <a:lnTo>
                                  <a:pt x="1013536" y="1620634"/>
                                </a:lnTo>
                                <a:lnTo>
                                  <a:pt x="1034351" y="1608912"/>
                                </a:lnTo>
                                <a:lnTo>
                                  <a:pt x="1048397" y="1591538"/>
                                </a:lnTo>
                                <a:lnTo>
                                  <a:pt x="1053541" y="1570278"/>
                                </a:lnTo>
                                <a:lnTo>
                                  <a:pt x="1053541" y="1557477"/>
                                </a:lnTo>
                                <a:close/>
                              </a:path>
                            </a:pathLst>
                          </a:custGeom>
                          <a:solidFill>
                            <a:srgbClr val="D1D3D4"/>
                          </a:solidFill>
                        </wps:spPr>
                        <wps:bodyPr wrap="square" lIns="0" tIns="0" rIns="0" bIns="0" rtlCol="0">
                          <a:prstTxWarp prst="textNoShape">
                            <a:avLst/>
                          </a:prstTxWarp>
                          <a:noAutofit/>
                        </wps:bodyPr>
                      </wps:wsp>
                      <wps:wsp>
                        <wps:cNvPr id="1992" name="Graphic 1992"/>
                        <wps:cNvSpPr/>
                        <wps:spPr>
                          <a:xfrm>
                            <a:off x="9998" y="98468"/>
                            <a:ext cx="5473700" cy="1270"/>
                          </a:xfrm>
                          <a:custGeom>
                            <a:avLst/>
                            <a:gdLst/>
                            <a:ahLst/>
                            <a:cxnLst/>
                            <a:rect l="l" t="t" r="r" b="b"/>
                            <a:pathLst>
                              <a:path w="5473700">
                                <a:moveTo>
                                  <a:pt x="0" y="0"/>
                                </a:moveTo>
                                <a:lnTo>
                                  <a:pt x="855266" y="0"/>
                                </a:lnTo>
                                <a:lnTo>
                                  <a:pt x="2736853" y="0"/>
                                </a:lnTo>
                                <a:lnTo>
                                  <a:pt x="4618439" y="0"/>
                                </a:lnTo>
                                <a:lnTo>
                                  <a:pt x="5473706" y="0"/>
                                </a:lnTo>
                              </a:path>
                            </a:pathLst>
                          </a:custGeom>
                          <a:ln w="12700">
                            <a:solidFill>
                              <a:srgbClr val="231F20"/>
                            </a:solidFill>
                            <a:prstDash val="solid"/>
                          </a:ln>
                        </wps:spPr>
                        <wps:bodyPr wrap="square" lIns="0" tIns="0" rIns="0" bIns="0" rtlCol="0">
                          <a:prstTxWarp prst="textNoShape">
                            <a:avLst/>
                          </a:prstTxWarp>
                          <a:noAutofit/>
                        </wps:bodyPr>
                      </wps:wsp>
                      <wps:wsp>
                        <wps:cNvPr id="1993" name="Graphic 1993"/>
                        <wps:cNvSpPr/>
                        <wps:spPr>
                          <a:xfrm>
                            <a:off x="3570964" y="3312244"/>
                            <a:ext cx="835025" cy="825500"/>
                          </a:xfrm>
                          <a:custGeom>
                            <a:avLst/>
                            <a:gdLst/>
                            <a:ahLst/>
                            <a:cxnLst/>
                            <a:rect l="l" t="t" r="r" b="b"/>
                            <a:pathLst>
                              <a:path w="835025" h="825500">
                                <a:moveTo>
                                  <a:pt x="781025" y="825500"/>
                                </a:moveTo>
                                <a:lnTo>
                                  <a:pt x="54000" y="825500"/>
                                </a:lnTo>
                                <a:lnTo>
                                  <a:pt x="32984" y="821255"/>
                                </a:lnTo>
                                <a:lnTo>
                                  <a:pt x="15819" y="809680"/>
                                </a:lnTo>
                                <a:lnTo>
                                  <a:pt x="4244" y="792515"/>
                                </a:lnTo>
                                <a:lnTo>
                                  <a:pt x="0" y="771500"/>
                                </a:lnTo>
                                <a:lnTo>
                                  <a:pt x="0" y="53999"/>
                                </a:lnTo>
                                <a:lnTo>
                                  <a:pt x="4244" y="32983"/>
                                </a:lnTo>
                                <a:lnTo>
                                  <a:pt x="15819" y="15819"/>
                                </a:lnTo>
                                <a:lnTo>
                                  <a:pt x="32984" y="4244"/>
                                </a:lnTo>
                                <a:lnTo>
                                  <a:pt x="54000" y="0"/>
                                </a:lnTo>
                                <a:lnTo>
                                  <a:pt x="781025" y="0"/>
                                </a:lnTo>
                                <a:lnTo>
                                  <a:pt x="802041" y="4244"/>
                                </a:lnTo>
                                <a:lnTo>
                                  <a:pt x="819205" y="15819"/>
                                </a:lnTo>
                                <a:lnTo>
                                  <a:pt x="830780" y="32983"/>
                                </a:lnTo>
                                <a:lnTo>
                                  <a:pt x="835025" y="53999"/>
                                </a:lnTo>
                                <a:lnTo>
                                  <a:pt x="835025" y="771500"/>
                                </a:lnTo>
                                <a:lnTo>
                                  <a:pt x="830780" y="792515"/>
                                </a:lnTo>
                                <a:lnTo>
                                  <a:pt x="819205" y="809680"/>
                                </a:lnTo>
                                <a:lnTo>
                                  <a:pt x="802041" y="821255"/>
                                </a:lnTo>
                                <a:lnTo>
                                  <a:pt x="781025" y="825500"/>
                                </a:lnTo>
                                <a:close/>
                              </a:path>
                            </a:pathLst>
                          </a:custGeom>
                          <a:solidFill>
                            <a:srgbClr val="C7EAFB"/>
                          </a:solidFill>
                        </wps:spPr>
                        <wps:bodyPr wrap="square" lIns="0" tIns="0" rIns="0" bIns="0" rtlCol="0">
                          <a:prstTxWarp prst="textNoShape">
                            <a:avLst/>
                          </a:prstTxWarp>
                          <a:noAutofit/>
                        </wps:bodyPr>
                      </wps:wsp>
                      <wps:wsp>
                        <wps:cNvPr id="1994" name="Graphic 1994"/>
                        <wps:cNvSpPr/>
                        <wps:spPr>
                          <a:xfrm>
                            <a:off x="3570964" y="3312244"/>
                            <a:ext cx="835025" cy="825500"/>
                          </a:xfrm>
                          <a:custGeom>
                            <a:avLst/>
                            <a:gdLst/>
                            <a:ahLst/>
                            <a:cxnLst/>
                            <a:rect l="l" t="t" r="r" b="b"/>
                            <a:pathLst>
                              <a:path w="835025" h="825500">
                                <a:moveTo>
                                  <a:pt x="835025" y="771500"/>
                                </a:moveTo>
                                <a:lnTo>
                                  <a:pt x="830780" y="792515"/>
                                </a:lnTo>
                                <a:lnTo>
                                  <a:pt x="819205" y="809680"/>
                                </a:lnTo>
                                <a:lnTo>
                                  <a:pt x="802041" y="821255"/>
                                </a:lnTo>
                                <a:lnTo>
                                  <a:pt x="781025" y="825500"/>
                                </a:lnTo>
                                <a:lnTo>
                                  <a:pt x="667428" y="825500"/>
                                </a:lnTo>
                                <a:lnTo>
                                  <a:pt x="417513" y="825500"/>
                                </a:lnTo>
                                <a:lnTo>
                                  <a:pt x="167598" y="825500"/>
                                </a:lnTo>
                                <a:lnTo>
                                  <a:pt x="54000" y="825500"/>
                                </a:lnTo>
                                <a:lnTo>
                                  <a:pt x="32984" y="821255"/>
                                </a:lnTo>
                                <a:lnTo>
                                  <a:pt x="15819" y="809680"/>
                                </a:lnTo>
                                <a:lnTo>
                                  <a:pt x="4244" y="792515"/>
                                </a:lnTo>
                                <a:lnTo>
                                  <a:pt x="0" y="771500"/>
                                </a:lnTo>
                                <a:lnTo>
                                  <a:pt x="0" y="659390"/>
                                </a:lnTo>
                                <a:lnTo>
                                  <a:pt x="0" y="412749"/>
                                </a:lnTo>
                                <a:lnTo>
                                  <a:pt x="0" y="166109"/>
                                </a:lnTo>
                                <a:lnTo>
                                  <a:pt x="0" y="53999"/>
                                </a:lnTo>
                                <a:lnTo>
                                  <a:pt x="4244" y="32983"/>
                                </a:lnTo>
                                <a:lnTo>
                                  <a:pt x="15819" y="15819"/>
                                </a:lnTo>
                                <a:lnTo>
                                  <a:pt x="32984" y="4244"/>
                                </a:lnTo>
                                <a:lnTo>
                                  <a:pt x="54000" y="0"/>
                                </a:lnTo>
                                <a:lnTo>
                                  <a:pt x="167598" y="0"/>
                                </a:lnTo>
                                <a:lnTo>
                                  <a:pt x="417513" y="0"/>
                                </a:lnTo>
                                <a:lnTo>
                                  <a:pt x="667428" y="0"/>
                                </a:lnTo>
                                <a:lnTo>
                                  <a:pt x="781025" y="0"/>
                                </a:lnTo>
                                <a:lnTo>
                                  <a:pt x="802041" y="4244"/>
                                </a:lnTo>
                                <a:lnTo>
                                  <a:pt x="819205" y="15819"/>
                                </a:lnTo>
                                <a:lnTo>
                                  <a:pt x="830780" y="32983"/>
                                </a:lnTo>
                                <a:lnTo>
                                  <a:pt x="835025" y="53999"/>
                                </a:lnTo>
                                <a:lnTo>
                                  <a:pt x="835025" y="166109"/>
                                </a:lnTo>
                                <a:lnTo>
                                  <a:pt x="835025" y="412749"/>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wps:wsp>
                        <wps:cNvPr id="1995" name="Graphic 1995"/>
                        <wps:cNvSpPr/>
                        <wps:spPr>
                          <a:xfrm>
                            <a:off x="3570816" y="4439046"/>
                            <a:ext cx="835025" cy="825500"/>
                          </a:xfrm>
                          <a:custGeom>
                            <a:avLst/>
                            <a:gdLst/>
                            <a:ahLst/>
                            <a:cxnLst/>
                            <a:rect l="l" t="t" r="r" b="b"/>
                            <a:pathLst>
                              <a:path w="835025" h="825500">
                                <a:moveTo>
                                  <a:pt x="781025" y="825500"/>
                                </a:moveTo>
                                <a:lnTo>
                                  <a:pt x="54000" y="825500"/>
                                </a:lnTo>
                                <a:lnTo>
                                  <a:pt x="32984" y="821255"/>
                                </a:lnTo>
                                <a:lnTo>
                                  <a:pt x="15819" y="809680"/>
                                </a:lnTo>
                                <a:lnTo>
                                  <a:pt x="4244" y="792515"/>
                                </a:lnTo>
                                <a:lnTo>
                                  <a:pt x="0" y="771500"/>
                                </a:lnTo>
                                <a:lnTo>
                                  <a:pt x="0" y="53999"/>
                                </a:lnTo>
                                <a:lnTo>
                                  <a:pt x="4244" y="32983"/>
                                </a:lnTo>
                                <a:lnTo>
                                  <a:pt x="15819" y="15819"/>
                                </a:lnTo>
                                <a:lnTo>
                                  <a:pt x="32984" y="4244"/>
                                </a:lnTo>
                                <a:lnTo>
                                  <a:pt x="54000" y="0"/>
                                </a:lnTo>
                                <a:lnTo>
                                  <a:pt x="781025" y="0"/>
                                </a:lnTo>
                                <a:lnTo>
                                  <a:pt x="802041" y="4244"/>
                                </a:lnTo>
                                <a:lnTo>
                                  <a:pt x="819205" y="15819"/>
                                </a:lnTo>
                                <a:lnTo>
                                  <a:pt x="830780" y="32983"/>
                                </a:lnTo>
                                <a:lnTo>
                                  <a:pt x="835025" y="53999"/>
                                </a:lnTo>
                                <a:lnTo>
                                  <a:pt x="835025" y="771500"/>
                                </a:lnTo>
                                <a:lnTo>
                                  <a:pt x="830780" y="792515"/>
                                </a:lnTo>
                                <a:lnTo>
                                  <a:pt x="819205" y="809680"/>
                                </a:lnTo>
                                <a:lnTo>
                                  <a:pt x="802041" y="821255"/>
                                </a:lnTo>
                                <a:lnTo>
                                  <a:pt x="781025" y="825500"/>
                                </a:lnTo>
                                <a:close/>
                              </a:path>
                            </a:pathLst>
                          </a:custGeom>
                          <a:solidFill>
                            <a:srgbClr val="C7EAFB"/>
                          </a:solidFill>
                        </wps:spPr>
                        <wps:bodyPr wrap="square" lIns="0" tIns="0" rIns="0" bIns="0" rtlCol="0">
                          <a:prstTxWarp prst="textNoShape">
                            <a:avLst/>
                          </a:prstTxWarp>
                          <a:noAutofit/>
                        </wps:bodyPr>
                      </wps:wsp>
                      <wps:wsp>
                        <wps:cNvPr id="1996" name="Graphic 1996"/>
                        <wps:cNvSpPr/>
                        <wps:spPr>
                          <a:xfrm>
                            <a:off x="3570816" y="4439046"/>
                            <a:ext cx="835025" cy="825500"/>
                          </a:xfrm>
                          <a:custGeom>
                            <a:avLst/>
                            <a:gdLst/>
                            <a:ahLst/>
                            <a:cxnLst/>
                            <a:rect l="l" t="t" r="r" b="b"/>
                            <a:pathLst>
                              <a:path w="835025" h="825500">
                                <a:moveTo>
                                  <a:pt x="835025" y="771500"/>
                                </a:moveTo>
                                <a:lnTo>
                                  <a:pt x="830780" y="792515"/>
                                </a:lnTo>
                                <a:lnTo>
                                  <a:pt x="819205" y="809680"/>
                                </a:lnTo>
                                <a:lnTo>
                                  <a:pt x="802041" y="821255"/>
                                </a:lnTo>
                                <a:lnTo>
                                  <a:pt x="781025" y="825500"/>
                                </a:lnTo>
                                <a:lnTo>
                                  <a:pt x="667428" y="825500"/>
                                </a:lnTo>
                                <a:lnTo>
                                  <a:pt x="417513" y="825500"/>
                                </a:lnTo>
                                <a:lnTo>
                                  <a:pt x="167598" y="825500"/>
                                </a:lnTo>
                                <a:lnTo>
                                  <a:pt x="54000" y="825500"/>
                                </a:lnTo>
                                <a:lnTo>
                                  <a:pt x="32984" y="821255"/>
                                </a:lnTo>
                                <a:lnTo>
                                  <a:pt x="15819" y="809680"/>
                                </a:lnTo>
                                <a:lnTo>
                                  <a:pt x="4244" y="792515"/>
                                </a:lnTo>
                                <a:lnTo>
                                  <a:pt x="0" y="771500"/>
                                </a:lnTo>
                                <a:lnTo>
                                  <a:pt x="0" y="659390"/>
                                </a:lnTo>
                                <a:lnTo>
                                  <a:pt x="0" y="412749"/>
                                </a:lnTo>
                                <a:lnTo>
                                  <a:pt x="0" y="166109"/>
                                </a:lnTo>
                                <a:lnTo>
                                  <a:pt x="0" y="53999"/>
                                </a:lnTo>
                                <a:lnTo>
                                  <a:pt x="4244" y="32983"/>
                                </a:lnTo>
                                <a:lnTo>
                                  <a:pt x="15819" y="15819"/>
                                </a:lnTo>
                                <a:lnTo>
                                  <a:pt x="32984" y="4244"/>
                                </a:lnTo>
                                <a:lnTo>
                                  <a:pt x="54000" y="0"/>
                                </a:lnTo>
                                <a:lnTo>
                                  <a:pt x="167598" y="0"/>
                                </a:lnTo>
                                <a:lnTo>
                                  <a:pt x="417513" y="0"/>
                                </a:lnTo>
                                <a:lnTo>
                                  <a:pt x="667428" y="0"/>
                                </a:lnTo>
                                <a:lnTo>
                                  <a:pt x="781025" y="0"/>
                                </a:lnTo>
                                <a:lnTo>
                                  <a:pt x="802041" y="4244"/>
                                </a:lnTo>
                                <a:lnTo>
                                  <a:pt x="819205" y="15819"/>
                                </a:lnTo>
                                <a:lnTo>
                                  <a:pt x="830780" y="32983"/>
                                </a:lnTo>
                                <a:lnTo>
                                  <a:pt x="835025" y="53999"/>
                                </a:lnTo>
                                <a:lnTo>
                                  <a:pt x="835025" y="166109"/>
                                </a:lnTo>
                                <a:lnTo>
                                  <a:pt x="835025" y="412749"/>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wps:wsp>
                        <wps:cNvPr id="1997" name="Graphic 1997"/>
                        <wps:cNvSpPr/>
                        <wps:spPr>
                          <a:xfrm>
                            <a:off x="3608395" y="4639592"/>
                            <a:ext cx="711200" cy="1270"/>
                          </a:xfrm>
                          <a:custGeom>
                            <a:avLst/>
                            <a:gdLst/>
                            <a:ahLst/>
                            <a:cxnLst/>
                            <a:rect l="l" t="t" r="r" b="b"/>
                            <a:pathLst>
                              <a:path w="711200">
                                <a:moveTo>
                                  <a:pt x="0" y="0"/>
                                </a:moveTo>
                                <a:lnTo>
                                  <a:pt x="111043" y="0"/>
                                </a:lnTo>
                                <a:lnTo>
                                  <a:pt x="355339" y="0"/>
                                </a:lnTo>
                                <a:lnTo>
                                  <a:pt x="599635" y="0"/>
                                </a:lnTo>
                                <a:lnTo>
                                  <a:pt x="710679" y="0"/>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998" name="Image 1998"/>
                          <pic:cNvPicPr/>
                        </pic:nvPicPr>
                        <pic:blipFill>
                          <a:blip r:embed="rId1115" cstate="print"/>
                          <a:stretch>
                            <a:fillRect/>
                          </a:stretch>
                        </pic:blipFill>
                        <pic:spPr>
                          <a:xfrm>
                            <a:off x="3560912" y="2148438"/>
                            <a:ext cx="849425" cy="853580"/>
                          </a:xfrm>
                          <a:prstGeom prst="rect">
                            <a:avLst/>
                          </a:prstGeom>
                        </pic:spPr>
                      </pic:pic>
                      <pic:pic xmlns:pic="http://schemas.openxmlformats.org/drawingml/2006/picture">
                        <pic:nvPicPr>
                          <pic:cNvPr id="1999" name="Image 1999"/>
                          <pic:cNvPicPr/>
                        </pic:nvPicPr>
                        <pic:blipFill>
                          <a:blip r:embed="rId1116" cstate="print"/>
                          <a:stretch>
                            <a:fillRect/>
                          </a:stretch>
                        </pic:blipFill>
                        <pic:spPr>
                          <a:xfrm>
                            <a:off x="3868844" y="3042554"/>
                            <a:ext cx="176795" cy="259104"/>
                          </a:xfrm>
                          <a:prstGeom prst="rect">
                            <a:avLst/>
                          </a:prstGeom>
                        </pic:spPr>
                      </pic:pic>
                      <pic:pic xmlns:pic="http://schemas.openxmlformats.org/drawingml/2006/picture">
                        <pic:nvPicPr>
                          <pic:cNvPr id="2000" name="Image 2000"/>
                          <pic:cNvPicPr/>
                        </pic:nvPicPr>
                        <pic:blipFill>
                          <a:blip r:embed="rId1117" cstate="print"/>
                          <a:stretch>
                            <a:fillRect/>
                          </a:stretch>
                        </pic:blipFill>
                        <pic:spPr>
                          <a:xfrm>
                            <a:off x="3868844" y="4161275"/>
                            <a:ext cx="176795" cy="259104"/>
                          </a:xfrm>
                          <a:prstGeom prst="rect">
                            <a:avLst/>
                          </a:prstGeom>
                        </pic:spPr>
                      </pic:pic>
                      <pic:pic xmlns:pic="http://schemas.openxmlformats.org/drawingml/2006/picture">
                        <pic:nvPicPr>
                          <pic:cNvPr id="2001" name="Image 2001"/>
                          <pic:cNvPicPr/>
                        </pic:nvPicPr>
                        <pic:blipFill>
                          <a:blip r:embed="rId1118" cstate="print"/>
                          <a:stretch>
                            <a:fillRect/>
                          </a:stretch>
                        </pic:blipFill>
                        <pic:spPr>
                          <a:xfrm>
                            <a:off x="3908471" y="4789223"/>
                            <a:ext cx="426748" cy="152414"/>
                          </a:xfrm>
                          <a:prstGeom prst="rect">
                            <a:avLst/>
                          </a:prstGeom>
                        </pic:spPr>
                      </pic:pic>
                      <pic:pic xmlns:pic="http://schemas.openxmlformats.org/drawingml/2006/picture">
                        <pic:nvPicPr>
                          <pic:cNvPr id="2002" name="Image 2002"/>
                          <pic:cNvPicPr/>
                        </pic:nvPicPr>
                        <pic:blipFill>
                          <a:blip r:embed="rId1119" cstate="print"/>
                          <a:stretch>
                            <a:fillRect/>
                          </a:stretch>
                        </pic:blipFill>
                        <pic:spPr>
                          <a:xfrm>
                            <a:off x="3615844" y="3944847"/>
                            <a:ext cx="698038" cy="134124"/>
                          </a:xfrm>
                          <a:prstGeom prst="rect">
                            <a:avLst/>
                          </a:prstGeom>
                        </pic:spPr>
                      </pic:pic>
                      <pic:pic xmlns:pic="http://schemas.openxmlformats.org/drawingml/2006/picture">
                        <pic:nvPicPr>
                          <pic:cNvPr id="2003" name="Image 2003"/>
                          <pic:cNvPicPr/>
                        </pic:nvPicPr>
                        <pic:blipFill>
                          <a:blip r:embed="rId1120" cstate="print"/>
                          <a:stretch>
                            <a:fillRect/>
                          </a:stretch>
                        </pic:blipFill>
                        <pic:spPr>
                          <a:xfrm>
                            <a:off x="3615844" y="5084907"/>
                            <a:ext cx="698038" cy="134124"/>
                          </a:xfrm>
                          <a:prstGeom prst="rect">
                            <a:avLst/>
                          </a:prstGeom>
                        </pic:spPr>
                      </pic:pic>
                      <wps:wsp>
                        <wps:cNvPr id="2004" name="Textbox 2004"/>
                        <wps:cNvSpPr txBox="1"/>
                        <wps:spPr>
                          <a:xfrm>
                            <a:off x="0" y="242030"/>
                            <a:ext cx="2621280" cy="1448225"/>
                          </a:xfrm>
                          <a:prstGeom prst="rect">
                            <a:avLst/>
                          </a:prstGeom>
                        </wps:spPr>
                        <wps:txbx>
                          <w:txbxContent>
                            <w:p w14:paraId="4389650E" w14:textId="77777777" w:rsidR="007E6B38" w:rsidRPr="007E6B38" w:rsidRDefault="007E6B38" w:rsidP="007E6B38">
                              <w:pPr>
                                <w:tabs>
                                  <w:tab w:val="left" w:pos="1340"/>
                                </w:tabs>
                                <w:spacing w:line="227" w:lineRule="exact"/>
                                <w:ind w:left="560"/>
                                <w:rPr>
                                  <w:color w:val="1F1F1F"/>
                                  <w:sz w:val="20"/>
                                </w:rPr>
                              </w:pPr>
                              <w:r w:rsidRPr="007E6B38">
                                <w:rPr>
                                  <w:color w:val="1F1F1F"/>
                                  <w:sz w:val="20"/>
                                </w:rPr>
                                <w:t>1. Když se zobrazí hloubka vody, která má být opravena, stiskněte a podržte obě tlačítka</w:t>
                              </w:r>
                            </w:p>
                            <w:p w14:paraId="7746A06D" w14:textId="474E58BA" w:rsidR="007E6B38" w:rsidRPr="007E6B38" w:rsidRDefault="007E6B38" w:rsidP="007E6B38">
                              <w:pPr>
                                <w:tabs>
                                  <w:tab w:val="left" w:pos="1340"/>
                                </w:tabs>
                                <w:spacing w:line="227" w:lineRule="exact"/>
                                <w:ind w:left="560"/>
                                <w:rPr>
                                  <w:color w:val="1F1F1F"/>
                                  <w:sz w:val="20"/>
                                </w:rPr>
                              </w:pPr>
                              <w:r w:rsidRPr="007E6B38">
                                <w:rPr>
                                  <w:color w:val="1F1F1F"/>
                                  <w:sz w:val="20"/>
                                </w:rPr>
                                <w:t>TLAČÍTKO MEMO a TLAČÍTKO VYZVEDNUTÍ</w:t>
                              </w:r>
                              <w:r>
                                <w:rPr>
                                  <w:color w:val="1F1F1F"/>
                                  <w:sz w:val="20"/>
                                </w:rPr>
                                <w:t xml:space="preserve"> </w:t>
                              </w:r>
                              <w:r w:rsidRPr="007E6B38">
                                <w:rPr>
                                  <w:color w:val="1F1F1F"/>
                                  <w:sz w:val="20"/>
                                </w:rPr>
                                <w:t>současně na 2 sekundy, abyste přešli na obrazovku Menu.</w:t>
                              </w:r>
                            </w:p>
                            <w:p w14:paraId="7616F87B" w14:textId="77777777" w:rsidR="007E6B38" w:rsidRPr="007E6B38" w:rsidRDefault="007E6B38" w:rsidP="007E6B38">
                              <w:pPr>
                                <w:tabs>
                                  <w:tab w:val="left" w:pos="1340"/>
                                </w:tabs>
                                <w:spacing w:line="227" w:lineRule="exact"/>
                                <w:rPr>
                                  <w:color w:val="1F1F1F"/>
                                  <w:sz w:val="20"/>
                                </w:rPr>
                              </w:pPr>
                              <w:r w:rsidRPr="007E6B38">
                                <w:rPr>
                                  <w:color w:val="1F1F1F"/>
                                  <w:sz w:val="20"/>
                                </w:rPr>
                                <w:t>2. Pomocí páky Jog Power vyberte „DEPTH REVISION“ a stiskněte</w:t>
                              </w:r>
                            </w:p>
                            <w:p w14:paraId="6812BC5D" w14:textId="1DC58227" w:rsidR="000A417C" w:rsidRDefault="007E6B38" w:rsidP="007E6B38">
                              <w:pPr>
                                <w:tabs>
                                  <w:tab w:val="left" w:pos="1340"/>
                                </w:tabs>
                                <w:spacing w:line="227" w:lineRule="exact"/>
                                <w:ind w:left="560"/>
                                <w:rPr>
                                  <w:sz w:val="20"/>
                                </w:rPr>
                              </w:pPr>
                              <w:r>
                                <w:rPr>
                                  <w:color w:val="1F1F1F"/>
                                  <w:sz w:val="20"/>
                                </w:rPr>
                                <w:t xml:space="preserve"> MEMO </w:t>
                              </w:r>
                              <w:r w:rsidRPr="007E6B38">
                                <w:rPr>
                                  <w:color w:val="1F1F1F"/>
                                  <w:sz w:val="20"/>
                                </w:rPr>
                                <w:t>(TLAČÍTKO).</w:t>
                              </w:r>
                            </w:p>
                          </w:txbxContent>
                        </wps:txbx>
                        <wps:bodyPr wrap="square" lIns="0" tIns="0" rIns="0" bIns="0" rtlCol="0">
                          <a:noAutofit/>
                        </wps:bodyPr>
                      </wps:wsp>
                      <wps:wsp>
                        <wps:cNvPr id="2005" name="Textbox 2005"/>
                        <wps:cNvSpPr txBox="1"/>
                        <wps:spPr>
                          <a:xfrm>
                            <a:off x="11944" y="2814786"/>
                            <a:ext cx="2689225" cy="142240"/>
                          </a:xfrm>
                          <a:prstGeom prst="rect">
                            <a:avLst/>
                          </a:prstGeom>
                        </wps:spPr>
                        <wps:txbx>
                          <w:txbxContent>
                            <w:p w14:paraId="3E14C2D7" w14:textId="28ABA098" w:rsidR="000A417C" w:rsidRDefault="00000000">
                              <w:pPr>
                                <w:spacing w:line="223" w:lineRule="exact"/>
                                <w:rPr>
                                  <w:sz w:val="20"/>
                                </w:rPr>
                              </w:pPr>
                              <w:r>
                                <w:rPr>
                                  <w:color w:val="1F1F1F"/>
                                  <w:sz w:val="20"/>
                                </w:rPr>
                                <w:t>*</w:t>
                              </w:r>
                              <w:r w:rsidR="007E6B38" w:rsidRPr="007E6B38">
                                <w:t xml:space="preserve"> </w:t>
                              </w:r>
                              <w:r w:rsidR="007E6B38" w:rsidRPr="007E6B38">
                                <w:rPr>
                                  <w:color w:val="1F1F1F"/>
                                  <w:sz w:val="20"/>
                                </w:rPr>
                                <w:t>Zobrazí se text ((Start). Pokud potvrdíte</w:t>
                              </w:r>
                            </w:p>
                          </w:txbxContent>
                        </wps:txbx>
                        <wps:bodyPr wrap="square" lIns="0" tIns="0" rIns="0" bIns="0" rtlCol="0">
                          <a:noAutofit/>
                        </wps:bodyPr>
                      </wps:wsp>
                      <wps:wsp>
                        <wps:cNvPr id="2006" name="Textbox 2006"/>
                        <wps:cNvSpPr txBox="1"/>
                        <wps:spPr>
                          <a:xfrm>
                            <a:off x="4446410" y="2762965"/>
                            <a:ext cx="817880" cy="142240"/>
                          </a:xfrm>
                          <a:prstGeom prst="rect">
                            <a:avLst/>
                          </a:prstGeom>
                        </wps:spPr>
                        <wps:txbx>
                          <w:txbxContent>
                            <w:p w14:paraId="78FBC756" w14:textId="77777777" w:rsidR="000A417C" w:rsidRDefault="00000000">
                              <w:pPr>
                                <w:spacing w:line="223" w:lineRule="exact"/>
                                <w:rPr>
                                  <w:sz w:val="20"/>
                                </w:rPr>
                              </w:pPr>
                              <w:r>
                                <w:rPr>
                                  <w:color w:val="1F1F1F"/>
                                  <w:spacing w:val="-2"/>
                                  <w:sz w:val="20"/>
                                </w:rPr>
                                <w:t>(Menu</w:t>
                              </w:r>
                              <w:r>
                                <w:rPr>
                                  <w:color w:val="1F1F1F"/>
                                  <w:spacing w:val="-1"/>
                                  <w:sz w:val="20"/>
                                </w:rPr>
                                <w:t xml:space="preserve"> </w:t>
                              </w:r>
                              <w:r>
                                <w:rPr>
                                  <w:color w:val="1F1F1F"/>
                                  <w:spacing w:val="-2"/>
                                  <w:sz w:val="20"/>
                                </w:rPr>
                                <w:t>screen)</w:t>
                              </w:r>
                            </w:p>
                          </w:txbxContent>
                        </wps:txbx>
                        <wps:bodyPr wrap="square" lIns="0" tIns="0" rIns="0" bIns="0" rtlCol="0">
                          <a:noAutofit/>
                        </wps:bodyPr>
                      </wps:wsp>
                      <wps:wsp>
                        <wps:cNvPr id="2007" name="Textbox 2007"/>
                        <wps:cNvSpPr txBox="1"/>
                        <wps:spPr>
                          <a:xfrm>
                            <a:off x="-71190" y="3155075"/>
                            <a:ext cx="2491105" cy="416559"/>
                          </a:xfrm>
                          <a:prstGeom prst="rect">
                            <a:avLst/>
                          </a:prstGeom>
                        </wps:spPr>
                        <wps:txbx>
                          <w:txbxContent>
                            <w:p w14:paraId="215099EE" w14:textId="38E84D67" w:rsidR="000A417C" w:rsidRDefault="007E6B38">
                              <w:pPr>
                                <w:tabs>
                                  <w:tab w:val="left" w:pos="1645"/>
                                </w:tabs>
                                <w:spacing w:line="214" w:lineRule="exact"/>
                                <w:ind w:left="75"/>
                                <w:rPr>
                                  <w:sz w:val="20"/>
                                </w:rPr>
                              </w:pPr>
                              <w:r>
                                <w:rPr>
                                  <w:color w:val="1F1F1F"/>
                                  <w:spacing w:val="-2"/>
                                  <w:sz w:val="20"/>
                                </w:rPr>
                                <w:t>stisknete</w:t>
                              </w:r>
                              <w:r w:rsidR="00000000">
                                <w:rPr>
                                  <w:color w:val="1F1F1F"/>
                                  <w:sz w:val="20"/>
                                </w:rPr>
                                <w:tab/>
                              </w:r>
                              <w:r w:rsidR="00000000">
                                <w:rPr>
                                  <w:color w:val="1F1F1F"/>
                                  <w:w w:val="90"/>
                                  <w:sz w:val="20"/>
                                </w:rPr>
                                <w:t>(</w:t>
                              </w:r>
                              <w:r w:rsidR="00000000">
                                <w:rPr>
                                  <w:color w:val="1F1F1F"/>
                                  <w:spacing w:val="-4"/>
                                  <w:sz w:val="20"/>
                                </w:rPr>
                                <w:t xml:space="preserve"> </w:t>
                              </w:r>
                              <w:r w:rsidR="00000000">
                                <w:rPr>
                                  <w:color w:val="1F1F1F"/>
                                  <w:w w:val="90"/>
                                  <w:sz w:val="20"/>
                                </w:rPr>
                                <w:t>MEMO</w:t>
                              </w:r>
                              <w:r w:rsidR="00000000">
                                <w:rPr>
                                  <w:color w:val="1F1F1F"/>
                                  <w:spacing w:val="35"/>
                                  <w:sz w:val="20"/>
                                </w:rPr>
                                <w:t xml:space="preserve"> </w:t>
                              </w:r>
                              <w:r w:rsidR="00000000">
                                <w:rPr>
                                  <w:b/>
                                  <w:color w:val="00AEEF"/>
                                  <w:w w:val="90"/>
                                  <w:sz w:val="20"/>
                                </w:rPr>
                                <w:t>BUTTON</w:t>
                              </w:r>
                              <w:r w:rsidR="00000000">
                                <w:rPr>
                                  <w:b/>
                                  <w:color w:val="00AEEF"/>
                                  <w:spacing w:val="-9"/>
                                  <w:w w:val="90"/>
                                  <w:sz w:val="20"/>
                                </w:rPr>
                                <w:t xml:space="preserve"> </w:t>
                              </w:r>
                              <w:r w:rsidR="00000000">
                                <w:rPr>
                                  <w:color w:val="1F1F1F"/>
                                  <w:w w:val="90"/>
                                  <w:sz w:val="20"/>
                                </w:rPr>
                                <w:t>)</w:t>
                              </w:r>
                              <w:r w:rsidR="00000000">
                                <w:rPr>
                                  <w:color w:val="1F1F1F"/>
                                  <w:spacing w:val="25"/>
                                  <w:sz w:val="20"/>
                                </w:rPr>
                                <w:t xml:space="preserve"> </w:t>
                              </w:r>
                              <w:r>
                                <w:rPr>
                                  <w:color w:val="1F1F1F"/>
                                  <w:spacing w:val="-2"/>
                                  <w:w w:val="90"/>
                                  <w:sz w:val="20"/>
                                </w:rPr>
                                <w:t>znovu</w:t>
                              </w:r>
                              <w:r w:rsidR="00000000">
                                <w:rPr>
                                  <w:color w:val="1F1F1F"/>
                                  <w:spacing w:val="-2"/>
                                  <w:w w:val="90"/>
                                  <w:sz w:val="20"/>
                                </w:rPr>
                                <w:t>.</w:t>
                              </w:r>
                            </w:p>
                            <w:p w14:paraId="2C2DF0D7" w14:textId="31A926C3" w:rsidR="000A417C" w:rsidRDefault="00000000">
                              <w:pPr>
                                <w:spacing w:line="230" w:lineRule="auto"/>
                                <w:ind w:left="76" w:hanging="77"/>
                                <w:rPr>
                                  <w:sz w:val="20"/>
                                </w:rPr>
                              </w:pPr>
                              <w:r>
                                <w:rPr>
                                  <w:color w:val="1F1F1F"/>
                                  <w:sz w:val="20"/>
                                </w:rPr>
                                <w:t>*</w:t>
                              </w:r>
                              <w:r w:rsidR="007E6B38" w:rsidRPr="007E6B38">
                                <w:t xml:space="preserve"> </w:t>
                              </w:r>
                              <w:r w:rsidR="007E6B38" w:rsidRPr="007E6B38">
                                <w:rPr>
                                  <w:color w:val="1F1F1F"/>
                                  <w:sz w:val="20"/>
                                </w:rPr>
                                <w:t>Pokud je hloubka vody menší než 10,0 m, nelze provést žádnou korekci.</w:t>
                              </w:r>
                            </w:p>
                          </w:txbxContent>
                        </wps:txbx>
                        <wps:bodyPr wrap="square" lIns="0" tIns="0" rIns="0" bIns="0" rtlCol="0">
                          <a:noAutofit/>
                        </wps:bodyPr>
                      </wps:wsp>
                      <wps:wsp>
                        <wps:cNvPr id="2008" name="Textbox 2008"/>
                        <wps:cNvSpPr txBox="1"/>
                        <wps:spPr>
                          <a:xfrm>
                            <a:off x="3591401" y="3325588"/>
                            <a:ext cx="781685" cy="348615"/>
                          </a:xfrm>
                          <a:prstGeom prst="rect">
                            <a:avLst/>
                          </a:prstGeom>
                        </wps:spPr>
                        <wps:txbx>
                          <w:txbxContent>
                            <w:p w14:paraId="539FE65F" w14:textId="77777777" w:rsidR="000A417C" w:rsidRDefault="00000000">
                              <w:pPr>
                                <w:spacing w:line="279" w:lineRule="exact"/>
                                <w:rPr>
                                  <w:sz w:val="25"/>
                                </w:rPr>
                              </w:pPr>
                              <w:r>
                                <w:rPr>
                                  <w:color w:val="1F1F1F"/>
                                  <w:w w:val="70"/>
                                  <w:sz w:val="25"/>
                                  <w:u w:val="single" w:color="231F20"/>
                                </w:rPr>
                                <w:t>DEPTH</w:t>
                              </w:r>
                              <w:r>
                                <w:rPr>
                                  <w:color w:val="1F1F1F"/>
                                  <w:spacing w:val="10"/>
                                  <w:sz w:val="25"/>
                                  <w:u w:val="single" w:color="231F20"/>
                                </w:rPr>
                                <w:t xml:space="preserve"> </w:t>
                              </w:r>
                              <w:r>
                                <w:rPr>
                                  <w:color w:val="1F1F1F"/>
                                  <w:spacing w:val="-4"/>
                                  <w:w w:val="75"/>
                                  <w:sz w:val="25"/>
                                  <w:u w:val="single" w:color="231F20"/>
                                </w:rPr>
                                <w:t>REVI</w:t>
                              </w:r>
                              <w:r>
                                <w:rPr>
                                  <w:color w:val="1F1F1F"/>
                                  <w:spacing w:val="-4"/>
                                  <w:w w:val="75"/>
                                  <w:sz w:val="25"/>
                                </w:rPr>
                                <w:t>S</w:t>
                              </w:r>
                            </w:p>
                            <w:p w14:paraId="3855B4B0" w14:textId="77777777" w:rsidR="000A417C" w:rsidRDefault="00000000">
                              <w:pPr>
                                <w:spacing w:before="5"/>
                                <w:ind w:left="23"/>
                                <w:rPr>
                                  <w:sz w:val="23"/>
                                </w:rPr>
                              </w:pPr>
                              <w:r>
                                <w:rPr>
                                  <w:color w:val="1F1F1F"/>
                                  <w:spacing w:val="-4"/>
                                  <w:w w:val="95"/>
                                  <w:sz w:val="23"/>
                                </w:rPr>
                                <w:t>Start</w:t>
                              </w:r>
                            </w:p>
                          </w:txbxContent>
                        </wps:txbx>
                        <wps:bodyPr wrap="square" lIns="0" tIns="0" rIns="0" bIns="0" rtlCol="0">
                          <a:noAutofit/>
                        </wps:bodyPr>
                      </wps:wsp>
                      <wps:wsp>
                        <wps:cNvPr id="2009" name="Textbox 2009"/>
                        <wps:cNvSpPr txBox="1"/>
                        <wps:spPr>
                          <a:xfrm>
                            <a:off x="7531" y="4317592"/>
                            <a:ext cx="2730500" cy="949960"/>
                          </a:xfrm>
                          <a:prstGeom prst="rect">
                            <a:avLst/>
                          </a:prstGeom>
                        </wps:spPr>
                        <wps:txbx>
                          <w:txbxContent>
                            <w:p w14:paraId="556A0D8F" w14:textId="393E660E" w:rsidR="000A417C" w:rsidRDefault="00000000" w:rsidP="007E6B38">
                              <w:pPr>
                                <w:tabs>
                                  <w:tab w:val="left" w:pos="2657"/>
                                </w:tabs>
                                <w:spacing w:before="3" w:line="228" w:lineRule="auto"/>
                                <w:ind w:left="201" w:right="18" w:hanging="202"/>
                                <w:rPr>
                                  <w:sz w:val="20"/>
                                </w:rPr>
                              </w:pPr>
                              <w:r>
                                <w:rPr>
                                  <w:color w:val="1F1F1F"/>
                                  <w:sz w:val="20"/>
                                </w:rPr>
                                <w:t xml:space="preserve">3. </w:t>
                              </w:r>
                              <w:r w:rsidR="007E6B38" w:rsidRPr="007E6B38">
                                <w:rPr>
                                  <w:color w:val="1F1F1F"/>
                                  <w:sz w:val="20"/>
                                </w:rPr>
                                <w:t>Vyberte požadovanou hloubku vody pomocí páky Jog Power a stiskněte ( TLAČÍTKO MEMO ) pro návrat na obrazovku Water Depth.</w:t>
                              </w:r>
                            </w:p>
                            <w:p w14:paraId="6097189D" w14:textId="7B53EDDB" w:rsidR="000A417C" w:rsidRDefault="00000000">
                              <w:pPr>
                                <w:spacing w:before="1" w:line="230" w:lineRule="auto"/>
                                <w:ind w:left="83" w:hanging="77"/>
                                <w:rPr>
                                  <w:sz w:val="20"/>
                                </w:rPr>
                              </w:pPr>
                              <w:r>
                                <w:rPr>
                                  <w:color w:val="1F1F1F"/>
                                  <w:sz w:val="20"/>
                                </w:rPr>
                                <w:t>*</w:t>
                              </w:r>
                              <w:r w:rsidR="007E6B38" w:rsidRPr="007E6B38">
                                <w:t xml:space="preserve"> </w:t>
                              </w:r>
                              <w:r w:rsidR="007E6B38" w:rsidRPr="007E6B38">
                                <w:rPr>
                                  <w:color w:val="1F1F1F"/>
                                  <w:sz w:val="20"/>
                                </w:rPr>
                                <w:t>Když je rychlost, kterou je třeba opravit, příliš velká, někdy ji nelze opravit.</w:t>
                              </w:r>
                            </w:p>
                          </w:txbxContent>
                        </wps:txbx>
                        <wps:bodyPr wrap="square" lIns="0" tIns="0" rIns="0" bIns="0" rtlCol="0">
                          <a:noAutofit/>
                        </wps:bodyPr>
                      </wps:wsp>
                      <wps:wsp>
                        <wps:cNvPr id="2010" name="Textbox 2010"/>
                        <wps:cNvSpPr txBox="1"/>
                        <wps:spPr>
                          <a:xfrm>
                            <a:off x="3599947" y="4476103"/>
                            <a:ext cx="780415" cy="581025"/>
                          </a:xfrm>
                          <a:prstGeom prst="rect">
                            <a:avLst/>
                          </a:prstGeom>
                        </wps:spPr>
                        <wps:txbx>
                          <w:txbxContent>
                            <w:p w14:paraId="2C26D6B5" w14:textId="77777777" w:rsidR="000A417C" w:rsidRDefault="00000000">
                              <w:pPr>
                                <w:spacing w:line="223" w:lineRule="exact"/>
                                <w:rPr>
                                  <w:sz w:val="20"/>
                                </w:rPr>
                              </w:pPr>
                              <w:r>
                                <w:rPr>
                                  <w:color w:val="1F1F1F"/>
                                  <w:w w:val="90"/>
                                  <w:sz w:val="20"/>
                                </w:rPr>
                                <w:t>DEPTH</w:t>
                              </w:r>
                              <w:r>
                                <w:rPr>
                                  <w:color w:val="1F1F1F"/>
                                  <w:spacing w:val="4"/>
                                  <w:sz w:val="20"/>
                                </w:rPr>
                                <w:t xml:space="preserve"> </w:t>
                              </w:r>
                              <w:r>
                                <w:rPr>
                                  <w:color w:val="1F1F1F"/>
                                  <w:spacing w:val="-2"/>
                                  <w:w w:val="90"/>
                                  <w:sz w:val="20"/>
                                </w:rPr>
                                <w:t>REVIS</w:t>
                              </w:r>
                            </w:p>
                            <w:p w14:paraId="6907B006" w14:textId="77777777" w:rsidR="000A417C" w:rsidRDefault="00000000">
                              <w:pPr>
                                <w:spacing w:before="12" w:line="299" w:lineRule="exact"/>
                                <w:ind w:left="21"/>
                                <w:rPr>
                                  <w:sz w:val="28"/>
                                </w:rPr>
                              </w:pPr>
                              <w:r>
                                <w:rPr>
                                  <w:color w:val="1F1F1F"/>
                                  <w:spacing w:val="-4"/>
                                  <w:w w:val="85"/>
                                  <w:sz w:val="28"/>
                                </w:rPr>
                                <w:t>l03m</w:t>
                              </w:r>
                            </w:p>
                            <w:p w14:paraId="66F8C0F3" w14:textId="77777777" w:rsidR="000A417C" w:rsidRDefault="00000000">
                              <w:pPr>
                                <w:spacing w:line="179" w:lineRule="exact"/>
                                <w:ind w:left="655"/>
                                <w:rPr>
                                  <w:sz w:val="20"/>
                                </w:rPr>
                              </w:pPr>
                              <w:r>
                                <w:rPr>
                                  <w:color w:val="1F1F1F"/>
                                  <w:spacing w:val="-5"/>
                                  <w:sz w:val="20"/>
                                </w:rPr>
                                <w:t>!0§</w:t>
                              </w:r>
                            </w:p>
                            <w:p w14:paraId="700F2442" w14:textId="77777777" w:rsidR="000A417C" w:rsidRDefault="00000000">
                              <w:pPr>
                                <w:spacing w:line="201" w:lineRule="exact"/>
                                <w:ind w:left="9"/>
                                <w:rPr>
                                  <w:sz w:val="20"/>
                                </w:rPr>
                              </w:pPr>
                              <w:r>
                                <w:rPr>
                                  <w:color w:val="1F1F1F"/>
                                  <w:spacing w:val="-2"/>
                                  <w:sz w:val="20"/>
                                </w:rPr>
                                <w:t>Revise</w:t>
                              </w:r>
                            </w:p>
                          </w:txbxContent>
                        </wps:txbx>
                        <wps:bodyPr wrap="square" lIns="0" tIns="0" rIns="0" bIns="0" rtlCol="0">
                          <a:noAutofit/>
                        </wps:bodyPr>
                      </wps:wsp>
                      <wps:wsp>
                        <wps:cNvPr id="2011" name="Textbox 2011"/>
                        <wps:cNvSpPr txBox="1"/>
                        <wps:spPr>
                          <a:xfrm>
                            <a:off x="4446410" y="4976024"/>
                            <a:ext cx="681990" cy="285750"/>
                          </a:xfrm>
                          <a:prstGeom prst="rect">
                            <a:avLst/>
                          </a:prstGeom>
                        </wps:spPr>
                        <wps:txbx>
                          <w:txbxContent>
                            <w:p w14:paraId="5C0A6199" w14:textId="77777777" w:rsidR="000A417C" w:rsidRDefault="00000000">
                              <w:pPr>
                                <w:spacing w:line="235" w:lineRule="auto"/>
                                <w:ind w:left="110" w:right="18" w:hanging="111"/>
                                <w:rPr>
                                  <w:sz w:val="20"/>
                                </w:rPr>
                              </w:pPr>
                              <w:r>
                                <w:rPr>
                                  <w:color w:val="1F1F1F"/>
                                  <w:spacing w:val="-2"/>
                                  <w:sz w:val="20"/>
                                </w:rPr>
                                <w:t>(Example</w:t>
                              </w:r>
                              <w:r>
                                <w:rPr>
                                  <w:color w:val="1F1F1F"/>
                                  <w:spacing w:val="-10"/>
                                  <w:sz w:val="20"/>
                                </w:rPr>
                                <w:t xml:space="preserve"> </w:t>
                              </w:r>
                              <w:r>
                                <w:rPr>
                                  <w:color w:val="1F1F1F"/>
                                  <w:spacing w:val="-2"/>
                                  <w:sz w:val="20"/>
                                </w:rPr>
                                <w:t>of display)</w:t>
                              </w:r>
                            </w:p>
                          </w:txbxContent>
                        </wps:txbx>
                        <wps:bodyPr wrap="square" lIns="0" tIns="0" rIns="0" bIns="0" rtlCol="0">
                          <a:noAutofit/>
                        </wps:bodyPr>
                      </wps:wsp>
                    </wpg:wgp>
                  </a:graphicData>
                </a:graphic>
                <wp14:sizeRelH relativeFrom="margin">
                  <wp14:pctWidth>0</wp14:pctWidth>
                </wp14:sizeRelH>
              </wp:anchor>
            </w:drawing>
          </mc:Choice>
          <mc:Fallback>
            <w:pict>
              <v:group w14:anchorId="465A38DB" id="Group 1988" o:spid="_x0000_s2116" style="position:absolute;margin-left:71.85pt;margin-top:80.55pt;width:437.35pt;height:414.75pt;z-index:-251570688;mso-wrap-distance-left:0;mso-wrap-distance-right:0;mso-position-horizontal-relative:page;mso-position-vertical-relative:text;mso-width-relative:margin" coordorigin="-711" coordsize="55548,526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">
                <v:shape id="Image 1989" o:spid="_x0000_s2117" type="#_x0000_t75" style="position:absolute;left:28161;width:26666;height:2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">
                  <v:imagedata r:id="rId1121" o:title=""/>
                </v:shape>
                <v:shape id="Graphic 1990" o:spid="_x0000_s2118" style="position:absolute;left:1360;top:5352;width:16859;height:1232;visibility:visible;mso-wrap-style:square;v-text-anchor:top" coordsize="1685925,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" path="m414299,54635l409155,33362,395122,15989,374294,4292,348792,,65519,,40017,4292,19189,15989,5156,33362,,54635,,67437,5156,88696r14033,17374l40017,117792r25502,4293l348792,122085r25502,-4293l395122,106070,409155,88696r5144,-21259l414299,54635xem1685531,55245r-5156,-21273l1666341,16598,1645513,4889,1620024,596r-372122,l1222400,4889r-20828,11709l1187526,33972r-5144,21273l1182382,68046r5144,21273l1201572,106680r20828,11709l1247902,122682r372122,l1645513,118389r20828,-11709l1680375,89319r5156,-21273l1685531,55245xe" fillcolor="#d1d3d4" stroked="f">
                  <v:path arrowok="t"/>
                </v:shape>
                <v:shape id="Graphic 1991" o:spid="_x0000_s2119" style="position:absolute;left:11168;top:29762;width:10541;height:16250;visibility:visible;mso-wrap-style:square;v-text-anchor:top" coordsize="1054100,1624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" path="m414299,54635l409155,33362,395122,16002,374294,4292,348792,,65519,,40017,4292,19189,16002,5156,33362,,54635,,67437,5156,88696r14033,17374l40017,117792r25502,4293l348792,122085r25502,-4293l395122,106070,409155,88696r5144,-21259l414299,54635xem1053541,1557477r-5144,-21273l1034351,1518843r-20815,-11709l988034,1502841r-283273,l679259,1507134r-20828,11709l644385,1536204r-5144,21273l639241,1570278r5144,21260l658431,1608912r20828,11722l704761,1624926r283273,l1013536,1620634r20815,-11722l1048397,1591538r5144,-21260l1053541,1557477xe" fillcolor="#d1d3d4" stroked="f">
                  <v:path arrowok="t"/>
                </v:shape>
                <v:shape id="Graphic 1992" o:spid="_x0000_s2120" style="position:absolute;left:99;top:984;width:54737;height:13;visibility:visible;mso-wrap-style:square;v-text-anchor:top" coordsize="5473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" path="m,l855266,,2736853,,4618439,r855267,e" filled="f" strokecolor="#231f20" strokeweight="1pt">
                  <v:path arrowok="t"/>
                </v:shape>
                <v:shape id="Graphic 1993" o:spid="_x0000_s2121" style="position:absolute;left:35709;top:3312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" path="m781025,825500r-727025,l32984,821255,15819,809680,4244,792515,,771500,,53999,4244,32983,15819,15819,32984,4244,54000,,781025,r21016,4244l819205,15819r11575,17164l835025,53999r,717501l830780,792515r-11575,17165l802041,821255r-21016,4245xe" fillcolor="#c7eafb" stroked="f">
                  <v:path arrowok="t"/>
                </v:shape>
                <v:shape id="Graphic 1994" o:spid="_x0000_s2122" style="position:absolute;left:35709;top:3312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" path="m835025,771500r-4245,21015l819205,809680r-17164,11575l781025,825500r-113597,l417513,825500r-249915,l54000,825500,32984,821255,15819,809680,4244,792515,,771500,,659390,,412749,,166109,,53999,4244,32983,15819,15819,32984,4244,54000,,167598,,417513,,667428,,781025,r21016,4244l819205,15819r11575,17164l835025,53999r,112110l835025,412749r,246641l835025,771500xe" filled="f" strokecolor="#231f20" strokeweight=".4mm">
                  <v:path arrowok="t"/>
                </v:shape>
                <v:shape id="Graphic 1995" o:spid="_x0000_s2123" style="position:absolute;left:35708;top:44390;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" path="m781025,825500r-727025,l32984,821255,15819,809680,4244,792515,,771500,,53999,4244,32983,15819,15819,32984,4244,54000,,781025,r21016,4244l819205,15819r11575,17164l835025,53999r,717501l830780,792515r-11575,17165l802041,821255r-21016,4245xe" fillcolor="#c7eafb" stroked="f">
                  <v:path arrowok="t"/>
                </v:shape>
                <v:shape id="Graphic 1996" o:spid="_x0000_s2124" style="position:absolute;left:35708;top:44390;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" path="m835025,771500r-4245,21015l819205,809680r-17164,11575l781025,825500r-113597,l417513,825500r-249915,l54000,825500,32984,821255,15819,809680,4244,792515,,771500,,659390,,412749,,166109,,53999,4244,32983,15819,15819,32984,4244,54000,,167598,,417513,,667428,,781025,r21016,4244l819205,15819r11575,17164l835025,53999r,112110l835025,412749r,246641l835025,771500xe" filled="f" strokecolor="#231f20" strokeweight=".4mm">
                  <v:path arrowok="t"/>
                </v:shape>
                <v:shape id="Graphic 1997" o:spid="_x0000_s2125" style="position:absolute;left:36083;top:46395;width:7112;height:13;visibility:visible;mso-wrap-style:square;v-text-anchor:top" coordsize="711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" path="m,l111043,,355339,,599635,,710679,e" filled="f" strokecolor="#231f20" strokeweight=".19997mm">
                  <v:path arrowok="t"/>
                </v:shape>
                <v:shape id="Image 1998" o:spid="_x0000_s2126" type="#_x0000_t75" style="position:absolute;left:35609;top:21484;width:8494;height:8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">
                  <v:imagedata r:id="rId1122" o:title=""/>
                </v:shape>
                <v:shape id="Image 1999" o:spid="_x0000_s2127" type="#_x0000_t75" style="position:absolute;left:38688;top:30425;width:1768;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">
                  <v:imagedata r:id="rId1123" o:title=""/>
                </v:shape>
                <v:shape id="Image 2000" o:spid="_x0000_s2128" type="#_x0000_t75" style="position:absolute;left:38688;top:41612;width:1768;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">
                  <v:imagedata r:id="rId1124" o:title=""/>
                </v:shape>
                <v:shape id="Image 2001" o:spid="_x0000_s2129" type="#_x0000_t75" style="position:absolute;left:39084;top:47892;width:4268;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">
                  <v:imagedata r:id="rId1125" o:title=""/>
                </v:shape>
                <v:shape id="Image 2002" o:spid="_x0000_s2130" type="#_x0000_t75" style="position:absolute;left:36158;top:39448;width:6980;height: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">
                  <v:imagedata r:id="rId1126" o:title=""/>
                </v:shape>
                <v:shape id="Image 2003" o:spid="_x0000_s2131" type="#_x0000_t75" style="position:absolute;left:36158;top:50849;width:6980;height: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">
                  <v:imagedata r:id="rId1127" o:title=""/>
                </v:shape>
                <v:shape id="Textbox 2004" o:spid="_x0000_s2132" type="#_x0000_t202" style="position:absolute;top:2420;width:26212;height:1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" filled="f" stroked="f">
                  <v:textbox inset="0,0,0,0">
                    <w:txbxContent>
                      <w:p w14:paraId="4389650E" w14:textId="77777777" w:rsidR="007E6B38" w:rsidRPr="007E6B38" w:rsidRDefault="007E6B38" w:rsidP="007E6B38">
                        <w:pPr>
                          <w:tabs>
                            <w:tab w:val="left" w:pos="1340"/>
                          </w:tabs>
                          <w:spacing w:line="227" w:lineRule="exact"/>
                          <w:ind w:left="560"/>
                          <w:rPr>
                            <w:color w:val="1F1F1F"/>
                            <w:sz w:val="20"/>
                          </w:rPr>
                        </w:pPr>
                        <w:r w:rsidRPr="007E6B38">
                          <w:rPr>
                            <w:color w:val="1F1F1F"/>
                            <w:sz w:val="20"/>
                          </w:rPr>
                          <w:t>1. Když se zobrazí hloubka vody, která má být opravena, stiskněte a podržte obě tlačítka</w:t>
                        </w:r>
                      </w:p>
                      <w:p w14:paraId="7746A06D" w14:textId="474E58BA" w:rsidR="007E6B38" w:rsidRPr="007E6B38" w:rsidRDefault="007E6B38" w:rsidP="007E6B38">
                        <w:pPr>
                          <w:tabs>
                            <w:tab w:val="left" w:pos="1340"/>
                          </w:tabs>
                          <w:spacing w:line="227" w:lineRule="exact"/>
                          <w:ind w:left="560"/>
                          <w:rPr>
                            <w:color w:val="1F1F1F"/>
                            <w:sz w:val="20"/>
                          </w:rPr>
                        </w:pPr>
                        <w:r w:rsidRPr="007E6B38">
                          <w:rPr>
                            <w:color w:val="1F1F1F"/>
                            <w:sz w:val="20"/>
                          </w:rPr>
                          <w:t>TLAČÍTKO MEMO a TLAČÍTKO VYZVEDNUTÍ</w:t>
                        </w:r>
                        <w:r>
                          <w:rPr>
                            <w:color w:val="1F1F1F"/>
                            <w:sz w:val="20"/>
                          </w:rPr>
                          <w:t xml:space="preserve"> </w:t>
                        </w:r>
                        <w:r w:rsidRPr="007E6B38">
                          <w:rPr>
                            <w:color w:val="1F1F1F"/>
                            <w:sz w:val="20"/>
                          </w:rPr>
                          <w:t>současně na 2 sekundy, abyste přešli na obrazovku Menu.</w:t>
                        </w:r>
                      </w:p>
                      <w:p w14:paraId="7616F87B" w14:textId="77777777" w:rsidR="007E6B38" w:rsidRPr="007E6B38" w:rsidRDefault="007E6B38" w:rsidP="007E6B38">
                        <w:pPr>
                          <w:tabs>
                            <w:tab w:val="left" w:pos="1340"/>
                          </w:tabs>
                          <w:spacing w:line="227" w:lineRule="exact"/>
                          <w:rPr>
                            <w:color w:val="1F1F1F"/>
                            <w:sz w:val="20"/>
                          </w:rPr>
                        </w:pPr>
                        <w:r w:rsidRPr="007E6B38">
                          <w:rPr>
                            <w:color w:val="1F1F1F"/>
                            <w:sz w:val="20"/>
                          </w:rPr>
                          <w:t>2. Pomocí páky Jog Power vyberte „DEPTH REVISION“ a stiskněte</w:t>
                        </w:r>
                      </w:p>
                      <w:p w14:paraId="6812BC5D" w14:textId="1DC58227" w:rsidR="000A417C" w:rsidRDefault="007E6B38" w:rsidP="007E6B38">
                        <w:pPr>
                          <w:tabs>
                            <w:tab w:val="left" w:pos="1340"/>
                          </w:tabs>
                          <w:spacing w:line="227" w:lineRule="exact"/>
                          <w:ind w:left="560"/>
                          <w:rPr>
                            <w:sz w:val="20"/>
                          </w:rPr>
                        </w:pPr>
                        <w:r>
                          <w:rPr>
                            <w:color w:val="1F1F1F"/>
                            <w:sz w:val="20"/>
                          </w:rPr>
                          <w:t xml:space="preserve"> MEMO </w:t>
                        </w:r>
                        <w:r w:rsidRPr="007E6B38">
                          <w:rPr>
                            <w:color w:val="1F1F1F"/>
                            <w:sz w:val="20"/>
                          </w:rPr>
                          <w:t>(TLAČÍTKO).</w:t>
                        </w:r>
                      </w:p>
                    </w:txbxContent>
                  </v:textbox>
                </v:shape>
                <v:shape id="Textbox 2005" o:spid="_x0000_s2133" type="#_x0000_t202" style="position:absolute;left:119;top:28147;width:26892;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" filled="f" stroked="f">
                  <v:textbox inset="0,0,0,0">
                    <w:txbxContent>
                      <w:p w14:paraId="3E14C2D7" w14:textId="28ABA098" w:rsidR="000A417C" w:rsidRDefault="00000000">
                        <w:pPr>
                          <w:spacing w:line="223" w:lineRule="exact"/>
                          <w:rPr>
                            <w:sz w:val="20"/>
                          </w:rPr>
                        </w:pPr>
                        <w:r>
                          <w:rPr>
                            <w:color w:val="1F1F1F"/>
                            <w:sz w:val="20"/>
                          </w:rPr>
                          <w:t>*</w:t>
                        </w:r>
                        <w:r w:rsidR="007E6B38" w:rsidRPr="007E6B38">
                          <w:t xml:space="preserve"> </w:t>
                        </w:r>
                        <w:r w:rsidR="007E6B38" w:rsidRPr="007E6B38">
                          <w:rPr>
                            <w:color w:val="1F1F1F"/>
                            <w:sz w:val="20"/>
                          </w:rPr>
                          <w:t>Zobrazí se text ((Start). Pokud potvrdíte</w:t>
                        </w:r>
                      </w:p>
                    </w:txbxContent>
                  </v:textbox>
                </v:shape>
                <v:shape id="Textbox 2006" o:spid="_x0000_s2134" type="#_x0000_t202" style="position:absolute;left:44464;top:27629;width:8178;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" filled="f" stroked="f">
                  <v:textbox inset="0,0,0,0">
                    <w:txbxContent>
                      <w:p w14:paraId="78FBC756" w14:textId="77777777" w:rsidR="000A417C" w:rsidRDefault="00000000">
                        <w:pPr>
                          <w:spacing w:line="223" w:lineRule="exact"/>
                          <w:rPr>
                            <w:sz w:val="20"/>
                          </w:rPr>
                        </w:pPr>
                        <w:r>
                          <w:rPr>
                            <w:color w:val="1F1F1F"/>
                            <w:spacing w:val="-2"/>
                            <w:sz w:val="20"/>
                          </w:rPr>
                          <w:t>(Menu</w:t>
                        </w:r>
                        <w:r>
                          <w:rPr>
                            <w:color w:val="1F1F1F"/>
                            <w:spacing w:val="-1"/>
                            <w:sz w:val="20"/>
                          </w:rPr>
                          <w:t xml:space="preserve"> </w:t>
                        </w:r>
                        <w:r>
                          <w:rPr>
                            <w:color w:val="1F1F1F"/>
                            <w:spacing w:val="-2"/>
                            <w:sz w:val="20"/>
                          </w:rPr>
                          <w:t>screen)</w:t>
                        </w:r>
                      </w:p>
                    </w:txbxContent>
                  </v:textbox>
                </v:shape>
                <v:shape id="Textbox 2007" o:spid="_x0000_s2135" type="#_x0000_t202" style="position:absolute;left:-711;top:31550;width:24910;height:4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" filled="f" stroked="f">
                  <v:textbox inset="0,0,0,0">
                    <w:txbxContent>
                      <w:p w14:paraId="215099EE" w14:textId="38E84D67" w:rsidR="000A417C" w:rsidRDefault="007E6B38">
                        <w:pPr>
                          <w:tabs>
                            <w:tab w:val="left" w:pos="1645"/>
                          </w:tabs>
                          <w:spacing w:line="214" w:lineRule="exact"/>
                          <w:ind w:left="75"/>
                          <w:rPr>
                            <w:sz w:val="20"/>
                          </w:rPr>
                        </w:pPr>
                        <w:r>
                          <w:rPr>
                            <w:color w:val="1F1F1F"/>
                            <w:spacing w:val="-2"/>
                            <w:sz w:val="20"/>
                          </w:rPr>
                          <w:t>stisknete</w:t>
                        </w:r>
                        <w:r w:rsidR="00000000">
                          <w:rPr>
                            <w:color w:val="1F1F1F"/>
                            <w:sz w:val="20"/>
                          </w:rPr>
                          <w:tab/>
                        </w:r>
                        <w:r w:rsidR="00000000">
                          <w:rPr>
                            <w:color w:val="1F1F1F"/>
                            <w:w w:val="90"/>
                            <w:sz w:val="20"/>
                          </w:rPr>
                          <w:t>(</w:t>
                        </w:r>
                        <w:r w:rsidR="00000000">
                          <w:rPr>
                            <w:color w:val="1F1F1F"/>
                            <w:spacing w:val="-4"/>
                            <w:sz w:val="20"/>
                          </w:rPr>
                          <w:t xml:space="preserve"> </w:t>
                        </w:r>
                        <w:r w:rsidR="00000000">
                          <w:rPr>
                            <w:color w:val="1F1F1F"/>
                            <w:w w:val="90"/>
                            <w:sz w:val="20"/>
                          </w:rPr>
                          <w:t>MEMO</w:t>
                        </w:r>
                        <w:r w:rsidR="00000000">
                          <w:rPr>
                            <w:color w:val="1F1F1F"/>
                            <w:spacing w:val="35"/>
                            <w:sz w:val="20"/>
                          </w:rPr>
                          <w:t xml:space="preserve"> </w:t>
                        </w:r>
                        <w:r w:rsidR="00000000">
                          <w:rPr>
                            <w:b/>
                            <w:color w:val="00AEEF"/>
                            <w:w w:val="90"/>
                            <w:sz w:val="20"/>
                          </w:rPr>
                          <w:t>BUTTON</w:t>
                        </w:r>
                        <w:r w:rsidR="00000000">
                          <w:rPr>
                            <w:b/>
                            <w:color w:val="00AEEF"/>
                            <w:spacing w:val="-9"/>
                            <w:w w:val="90"/>
                            <w:sz w:val="20"/>
                          </w:rPr>
                          <w:t xml:space="preserve"> </w:t>
                        </w:r>
                        <w:r w:rsidR="00000000">
                          <w:rPr>
                            <w:color w:val="1F1F1F"/>
                            <w:w w:val="90"/>
                            <w:sz w:val="20"/>
                          </w:rPr>
                          <w:t>)</w:t>
                        </w:r>
                        <w:r w:rsidR="00000000">
                          <w:rPr>
                            <w:color w:val="1F1F1F"/>
                            <w:spacing w:val="25"/>
                            <w:sz w:val="20"/>
                          </w:rPr>
                          <w:t xml:space="preserve"> </w:t>
                        </w:r>
                        <w:r>
                          <w:rPr>
                            <w:color w:val="1F1F1F"/>
                            <w:spacing w:val="-2"/>
                            <w:w w:val="90"/>
                            <w:sz w:val="20"/>
                          </w:rPr>
                          <w:t>znovu</w:t>
                        </w:r>
                        <w:r w:rsidR="00000000">
                          <w:rPr>
                            <w:color w:val="1F1F1F"/>
                            <w:spacing w:val="-2"/>
                            <w:w w:val="90"/>
                            <w:sz w:val="20"/>
                          </w:rPr>
                          <w:t>.</w:t>
                        </w:r>
                      </w:p>
                      <w:p w14:paraId="2C2DF0D7" w14:textId="31A926C3" w:rsidR="000A417C" w:rsidRDefault="00000000">
                        <w:pPr>
                          <w:spacing w:line="230" w:lineRule="auto"/>
                          <w:ind w:left="76" w:hanging="77"/>
                          <w:rPr>
                            <w:sz w:val="20"/>
                          </w:rPr>
                        </w:pPr>
                        <w:r>
                          <w:rPr>
                            <w:color w:val="1F1F1F"/>
                            <w:sz w:val="20"/>
                          </w:rPr>
                          <w:t>*</w:t>
                        </w:r>
                        <w:r w:rsidR="007E6B38" w:rsidRPr="007E6B38">
                          <w:t xml:space="preserve"> </w:t>
                        </w:r>
                        <w:r w:rsidR="007E6B38" w:rsidRPr="007E6B38">
                          <w:rPr>
                            <w:color w:val="1F1F1F"/>
                            <w:sz w:val="20"/>
                          </w:rPr>
                          <w:t>Pokud je hloubka vody menší než 10,0 m, nelze provést žádnou korekci.</w:t>
                        </w:r>
                      </w:p>
                    </w:txbxContent>
                  </v:textbox>
                </v:shape>
                <v:shape id="Textbox 2008" o:spid="_x0000_s2136" type="#_x0000_t202" style="position:absolute;left:35914;top:33255;width:7816;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" filled="f" stroked="f">
                  <v:textbox inset="0,0,0,0">
                    <w:txbxContent>
                      <w:p w14:paraId="539FE65F" w14:textId="77777777" w:rsidR="000A417C" w:rsidRDefault="00000000">
                        <w:pPr>
                          <w:spacing w:line="279" w:lineRule="exact"/>
                          <w:rPr>
                            <w:sz w:val="25"/>
                          </w:rPr>
                        </w:pPr>
                        <w:r>
                          <w:rPr>
                            <w:color w:val="1F1F1F"/>
                            <w:w w:val="70"/>
                            <w:sz w:val="25"/>
                            <w:u w:val="single" w:color="231F20"/>
                          </w:rPr>
                          <w:t>DEPTH</w:t>
                        </w:r>
                        <w:r>
                          <w:rPr>
                            <w:color w:val="1F1F1F"/>
                            <w:spacing w:val="10"/>
                            <w:sz w:val="25"/>
                            <w:u w:val="single" w:color="231F20"/>
                          </w:rPr>
                          <w:t xml:space="preserve"> </w:t>
                        </w:r>
                        <w:r>
                          <w:rPr>
                            <w:color w:val="1F1F1F"/>
                            <w:spacing w:val="-4"/>
                            <w:w w:val="75"/>
                            <w:sz w:val="25"/>
                            <w:u w:val="single" w:color="231F20"/>
                          </w:rPr>
                          <w:t>REVI</w:t>
                        </w:r>
                        <w:r>
                          <w:rPr>
                            <w:color w:val="1F1F1F"/>
                            <w:spacing w:val="-4"/>
                            <w:w w:val="75"/>
                            <w:sz w:val="25"/>
                          </w:rPr>
                          <w:t>S</w:t>
                        </w:r>
                      </w:p>
                      <w:p w14:paraId="3855B4B0" w14:textId="77777777" w:rsidR="000A417C" w:rsidRDefault="00000000">
                        <w:pPr>
                          <w:spacing w:before="5"/>
                          <w:ind w:left="23"/>
                          <w:rPr>
                            <w:sz w:val="23"/>
                          </w:rPr>
                        </w:pPr>
                        <w:r>
                          <w:rPr>
                            <w:color w:val="1F1F1F"/>
                            <w:spacing w:val="-4"/>
                            <w:w w:val="95"/>
                            <w:sz w:val="23"/>
                          </w:rPr>
                          <w:t>Start</w:t>
                        </w:r>
                      </w:p>
                    </w:txbxContent>
                  </v:textbox>
                </v:shape>
                <v:shape id="Textbox 2009" o:spid="_x0000_s2137" type="#_x0000_t202" style="position:absolute;left:75;top:43175;width:27305;height:9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" filled="f" stroked="f">
                  <v:textbox inset="0,0,0,0">
                    <w:txbxContent>
                      <w:p w14:paraId="556A0D8F" w14:textId="393E660E" w:rsidR="000A417C" w:rsidRDefault="00000000" w:rsidP="007E6B38">
                        <w:pPr>
                          <w:tabs>
                            <w:tab w:val="left" w:pos="2657"/>
                          </w:tabs>
                          <w:spacing w:before="3" w:line="228" w:lineRule="auto"/>
                          <w:ind w:left="201" w:right="18" w:hanging="202"/>
                          <w:rPr>
                            <w:sz w:val="20"/>
                          </w:rPr>
                        </w:pPr>
                        <w:r>
                          <w:rPr>
                            <w:color w:val="1F1F1F"/>
                            <w:sz w:val="20"/>
                          </w:rPr>
                          <w:t xml:space="preserve">3. </w:t>
                        </w:r>
                        <w:r w:rsidR="007E6B38" w:rsidRPr="007E6B38">
                          <w:rPr>
                            <w:color w:val="1F1F1F"/>
                            <w:sz w:val="20"/>
                          </w:rPr>
                          <w:t>Vyberte požadovanou hloubku vody pomocí páky Jog Power a stiskněte ( TLAČÍTKO MEMO ) pro návrat na obrazovku Water Depth.</w:t>
                        </w:r>
                      </w:p>
                      <w:p w14:paraId="6097189D" w14:textId="7B53EDDB" w:rsidR="000A417C" w:rsidRDefault="00000000">
                        <w:pPr>
                          <w:spacing w:before="1" w:line="230" w:lineRule="auto"/>
                          <w:ind w:left="83" w:hanging="77"/>
                          <w:rPr>
                            <w:sz w:val="20"/>
                          </w:rPr>
                        </w:pPr>
                        <w:r>
                          <w:rPr>
                            <w:color w:val="1F1F1F"/>
                            <w:sz w:val="20"/>
                          </w:rPr>
                          <w:t>*</w:t>
                        </w:r>
                        <w:r w:rsidR="007E6B38" w:rsidRPr="007E6B38">
                          <w:t xml:space="preserve"> </w:t>
                        </w:r>
                        <w:r w:rsidR="007E6B38" w:rsidRPr="007E6B38">
                          <w:rPr>
                            <w:color w:val="1F1F1F"/>
                            <w:sz w:val="20"/>
                          </w:rPr>
                          <w:t>Když je rychlost, kterou je třeba opravit, příliš velká, někdy ji nelze opravit.</w:t>
                        </w:r>
                      </w:p>
                    </w:txbxContent>
                  </v:textbox>
                </v:shape>
                <v:shape id="Textbox 2010" o:spid="_x0000_s2138" type="#_x0000_t202" style="position:absolute;left:35999;top:44761;width:7804;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" filled="f" stroked="f">
                  <v:textbox inset="0,0,0,0">
                    <w:txbxContent>
                      <w:p w14:paraId="2C26D6B5" w14:textId="77777777" w:rsidR="000A417C" w:rsidRDefault="00000000">
                        <w:pPr>
                          <w:spacing w:line="223" w:lineRule="exact"/>
                          <w:rPr>
                            <w:sz w:val="20"/>
                          </w:rPr>
                        </w:pPr>
                        <w:r>
                          <w:rPr>
                            <w:color w:val="1F1F1F"/>
                            <w:w w:val="90"/>
                            <w:sz w:val="20"/>
                          </w:rPr>
                          <w:t>DEPTH</w:t>
                        </w:r>
                        <w:r>
                          <w:rPr>
                            <w:color w:val="1F1F1F"/>
                            <w:spacing w:val="4"/>
                            <w:sz w:val="20"/>
                          </w:rPr>
                          <w:t xml:space="preserve"> </w:t>
                        </w:r>
                        <w:r>
                          <w:rPr>
                            <w:color w:val="1F1F1F"/>
                            <w:spacing w:val="-2"/>
                            <w:w w:val="90"/>
                            <w:sz w:val="20"/>
                          </w:rPr>
                          <w:t>REVIS</w:t>
                        </w:r>
                      </w:p>
                      <w:p w14:paraId="6907B006" w14:textId="77777777" w:rsidR="000A417C" w:rsidRDefault="00000000">
                        <w:pPr>
                          <w:spacing w:before="12" w:line="299" w:lineRule="exact"/>
                          <w:ind w:left="21"/>
                          <w:rPr>
                            <w:sz w:val="28"/>
                          </w:rPr>
                        </w:pPr>
                        <w:r>
                          <w:rPr>
                            <w:color w:val="1F1F1F"/>
                            <w:spacing w:val="-4"/>
                            <w:w w:val="85"/>
                            <w:sz w:val="28"/>
                          </w:rPr>
                          <w:t>l03m</w:t>
                        </w:r>
                      </w:p>
                      <w:p w14:paraId="66F8C0F3" w14:textId="77777777" w:rsidR="000A417C" w:rsidRDefault="00000000">
                        <w:pPr>
                          <w:spacing w:line="179" w:lineRule="exact"/>
                          <w:ind w:left="655"/>
                          <w:rPr>
                            <w:sz w:val="20"/>
                          </w:rPr>
                        </w:pPr>
                        <w:r>
                          <w:rPr>
                            <w:color w:val="1F1F1F"/>
                            <w:spacing w:val="-5"/>
                            <w:sz w:val="20"/>
                          </w:rPr>
                          <w:t>!0§</w:t>
                        </w:r>
                      </w:p>
                      <w:p w14:paraId="700F2442" w14:textId="77777777" w:rsidR="000A417C" w:rsidRDefault="00000000">
                        <w:pPr>
                          <w:spacing w:line="201" w:lineRule="exact"/>
                          <w:ind w:left="9"/>
                          <w:rPr>
                            <w:sz w:val="20"/>
                          </w:rPr>
                        </w:pPr>
                        <w:r>
                          <w:rPr>
                            <w:color w:val="1F1F1F"/>
                            <w:spacing w:val="-2"/>
                            <w:sz w:val="20"/>
                          </w:rPr>
                          <w:t>Revise</w:t>
                        </w:r>
                      </w:p>
                    </w:txbxContent>
                  </v:textbox>
                </v:shape>
                <v:shape id="Textbox 2011" o:spid="_x0000_s2139" type="#_x0000_t202" style="position:absolute;left:44464;top:49760;width:6820;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" filled="f" stroked="f">
                  <v:textbox inset="0,0,0,0">
                    <w:txbxContent>
                      <w:p w14:paraId="5C0A6199" w14:textId="77777777" w:rsidR="000A417C" w:rsidRDefault="00000000">
                        <w:pPr>
                          <w:spacing w:line="235" w:lineRule="auto"/>
                          <w:ind w:left="110" w:right="18" w:hanging="111"/>
                          <w:rPr>
                            <w:sz w:val="20"/>
                          </w:rPr>
                        </w:pPr>
                        <w:r>
                          <w:rPr>
                            <w:color w:val="1F1F1F"/>
                            <w:spacing w:val="-2"/>
                            <w:sz w:val="20"/>
                          </w:rPr>
                          <w:t>(Example</w:t>
                        </w:r>
                        <w:r>
                          <w:rPr>
                            <w:color w:val="1F1F1F"/>
                            <w:spacing w:val="-10"/>
                            <w:sz w:val="20"/>
                          </w:rPr>
                          <w:t xml:space="preserve"> </w:t>
                        </w:r>
                        <w:r>
                          <w:rPr>
                            <w:color w:val="1F1F1F"/>
                            <w:spacing w:val="-2"/>
                            <w:sz w:val="20"/>
                          </w:rPr>
                          <w:t>of display)</w:t>
                        </w:r>
                      </w:p>
                    </w:txbxContent>
                  </v:textbox>
                </v:shape>
                <w10:wrap anchorx="page"/>
              </v:group>
            </w:pict>
          </mc:Fallback>
        </mc:AlternateContent>
      </w:r>
      <w:r w:rsidRPr="007E6B38">
        <w:rPr>
          <w:color w:val="1F1F1F"/>
        </w:rPr>
        <w:t>(Příklad) Překalibrovat počítadlo na 100 m, aby vyhovovalo hloubce označené barvou čáry jako pouhých 100 m, ačkoli počítadlo ukazuje 103 m.</w:t>
      </w:r>
    </w:p>
    <w:p w14:paraId="7E9E3E89" w14:textId="77777777" w:rsidR="007E6B38" w:rsidRDefault="007E6B38">
      <w:pPr>
        <w:pStyle w:val="Zkladntext"/>
      </w:pPr>
    </w:p>
    <w:p w14:paraId="1DC814AC" w14:textId="77777777" w:rsidR="000A417C" w:rsidRDefault="000A417C">
      <w:pPr>
        <w:pStyle w:val="Zkladntext"/>
      </w:pPr>
    </w:p>
    <w:p w14:paraId="1FCDCB60" w14:textId="77777777" w:rsidR="000A417C" w:rsidRDefault="000A417C">
      <w:pPr>
        <w:pStyle w:val="Zkladntext"/>
      </w:pPr>
    </w:p>
    <w:p w14:paraId="34FFE0E4" w14:textId="77777777" w:rsidR="000A417C" w:rsidRDefault="000A417C">
      <w:pPr>
        <w:pStyle w:val="Zkladntext"/>
      </w:pPr>
    </w:p>
    <w:p w14:paraId="57635B73" w14:textId="77777777" w:rsidR="000A417C" w:rsidRDefault="000A417C">
      <w:pPr>
        <w:pStyle w:val="Zkladntext"/>
      </w:pPr>
    </w:p>
    <w:p w14:paraId="19B835B4" w14:textId="77777777" w:rsidR="000A417C" w:rsidRDefault="000A417C">
      <w:pPr>
        <w:pStyle w:val="Zkladntext"/>
      </w:pPr>
    </w:p>
    <w:p w14:paraId="4AF0F595" w14:textId="77777777" w:rsidR="000A417C" w:rsidRDefault="000A417C">
      <w:pPr>
        <w:pStyle w:val="Zkladntext"/>
      </w:pPr>
    </w:p>
    <w:p w14:paraId="190A4201" w14:textId="77777777" w:rsidR="000A417C" w:rsidRDefault="000A417C">
      <w:pPr>
        <w:pStyle w:val="Zkladntext"/>
      </w:pPr>
    </w:p>
    <w:p w14:paraId="3992D0EB" w14:textId="45A5FC9E" w:rsidR="000A417C" w:rsidRDefault="00000000">
      <w:pPr>
        <w:pStyle w:val="Zkladntext"/>
        <w:spacing w:before="104"/>
      </w:pPr>
      <w:r>
        <w:rPr>
          <w:noProof/>
        </w:rPr>
        <w:drawing>
          <wp:anchor distT="0" distB="0" distL="0" distR="0" simplePos="0" relativeHeight="251749888" behindDoc="1" locked="0" layoutInCell="1" allowOverlap="1" wp14:anchorId="3C701789" wp14:editId="0BD91018">
            <wp:simplePos x="0" y="0"/>
            <wp:positionH relativeFrom="page">
              <wp:posOffset>2051960</wp:posOffset>
            </wp:positionH>
            <wp:positionV relativeFrom="paragraph">
              <wp:posOffset>454260</wp:posOffset>
            </wp:positionV>
            <wp:extent cx="1418360" cy="1076325"/>
            <wp:effectExtent l="0" t="0" r="0" b="0"/>
            <wp:wrapTopAndBottom/>
            <wp:docPr id="1987" name="Image 19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7" name="Image 1987"/>
                    <pic:cNvPicPr/>
                  </pic:nvPicPr>
                  <pic:blipFill>
                    <a:blip r:embed="rId1128" cstate="print"/>
                    <a:stretch>
                      <a:fillRect/>
                    </a:stretch>
                  </pic:blipFill>
                  <pic:spPr>
                    <a:xfrm>
                      <a:off x="0" y="0"/>
                      <a:ext cx="1418360" cy="1076325"/>
                    </a:xfrm>
                    <a:prstGeom prst="rect">
                      <a:avLst/>
                    </a:prstGeom>
                  </pic:spPr>
                </pic:pic>
              </a:graphicData>
            </a:graphic>
          </wp:anchor>
        </w:drawing>
      </w:r>
    </w:p>
    <w:p w14:paraId="506595D2" w14:textId="77777777" w:rsidR="000A417C" w:rsidRDefault="000A417C">
      <w:pPr>
        <w:pStyle w:val="Zkladntext"/>
        <w:spacing w:before="6"/>
        <w:rPr>
          <w:sz w:val="9"/>
        </w:rPr>
      </w:pPr>
    </w:p>
    <w:p w14:paraId="643179F2" w14:textId="77777777" w:rsidR="000A417C" w:rsidRDefault="000A417C">
      <w:pPr>
        <w:pStyle w:val="Zkladntext"/>
      </w:pPr>
    </w:p>
    <w:p w14:paraId="59201EE4" w14:textId="77777777" w:rsidR="000A417C" w:rsidRDefault="000A417C">
      <w:pPr>
        <w:pStyle w:val="Zkladntext"/>
      </w:pPr>
    </w:p>
    <w:p w14:paraId="404DF2D6" w14:textId="77777777" w:rsidR="000A417C" w:rsidRDefault="000A417C">
      <w:pPr>
        <w:pStyle w:val="Zkladntext"/>
      </w:pPr>
    </w:p>
    <w:p w14:paraId="0969C5B3" w14:textId="77777777" w:rsidR="000A417C" w:rsidRDefault="000A417C">
      <w:pPr>
        <w:pStyle w:val="Zkladntext"/>
      </w:pPr>
    </w:p>
    <w:p w14:paraId="39D22238" w14:textId="77777777" w:rsidR="000A417C" w:rsidRDefault="000A417C">
      <w:pPr>
        <w:pStyle w:val="Zkladntext"/>
      </w:pPr>
    </w:p>
    <w:p w14:paraId="4D778F0B" w14:textId="77777777" w:rsidR="000A417C" w:rsidRDefault="000A417C">
      <w:pPr>
        <w:pStyle w:val="Zkladntext"/>
      </w:pPr>
    </w:p>
    <w:p w14:paraId="7EB76485" w14:textId="77777777" w:rsidR="000A417C" w:rsidRDefault="000A417C">
      <w:pPr>
        <w:pStyle w:val="Zkladntext"/>
      </w:pPr>
    </w:p>
    <w:p w14:paraId="5C98461D" w14:textId="77777777" w:rsidR="000A417C" w:rsidRDefault="000A417C">
      <w:pPr>
        <w:pStyle w:val="Zkladntext"/>
      </w:pPr>
    </w:p>
    <w:p w14:paraId="58C6B3DB" w14:textId="77777777" w:rsidR="000A417C" w:rsidRDefault="000A417C">
      <w:pPr>
        <w:pStyle w:val="Zkladntext"/>
      </w:pPr>
    </w:p>
    <w:p w14:paraId="59EEB2EC" w14:textId="77777777" w:rsidR="000A417C" w:rsidRDefault="000A417C">
      <w:pPr>
        <w:pStyle w:val="Zkladntext"/>
      </w:pPr>
    </w:p>
    <w:p w14:paraId="3552E3D2" w14:textId="77777777" w:rsidR="000A417C" w:rsidRDefault="000A417C">
      <w:pPr>
        <w:pStyle w:val="Zkladntext"/>
      </w:pPr>
    </w:p>
    <w:p w14:paraId="47FAD232" w14:textId="77777777" w:rsidR="000A417C" w:rsidRDefault="000A417C">
      <w:pPr>
        <w:pStyle w:val="Zkladntext"/>
      </w:pPr>
    </w:p>
    <w:p w14:paraId="7C5E9902" w14:textId="77777777" w:rsidR="000A417C" w:rsidRDefault="000A417C">
      <w:pPr>
        <w:pStyle w:val="Zkladntext"/>
      </w:pPr>
    </w:p>
    <w:p w14:paraId="5420E18E" w14:textId="77777777" w:rsidR="000A417C" w:rsidRDefault="000A417C">
      <w:pPr>
        <w:pStyle w:val="Zkladntext"/>
      </w:pPr>
    </w:p>
    <w:p w14:paraId="0C79D9EF" w14:textId="77777777" w:rsidR="000A417C" w:rsidRDefault="000A417C">
      <w:pPr>
        <w:pStyle w:val="Zkladntext"/>
      </w:pPr>
    </w:p>
    <w:p w14:paraId="39AA5508" w14:textId="77777777" w:rsidR="000A417C" w:rsidRDefault="000A417C">
      <w:pPr>
        <w:pStyle w:val="Zkladntext"/>
      </w:pPr>
    </w:p>
    <w:p w14:paraId="568CD804" w14:textId="77777777" w:rsidR="000A417C" w:rsidRDefault="000A417C">
      <w:pPr>
        <w:pStyle w:val="Zkladntext"/>
      </w:pPr>
    </w:p>
    <w:p w14:paraId="7447EF8F" w14:textId="77777777" w:rsidR="000A417C" w:rsidRDefault="000A417C">
      <w:pPr>
        <w:pStyle w:val="Zkladntext"/>
        <w:spacing w:before="46"/>
      </w:pPr>
    </w:p>
    <w:p w14:paraId="22F60EA4" w14:textId="4B855EBA" w:rsidR="007E6B38" w:rsidRPr="007E6B38" w:rsidRDefault="00000000" w:rsidP="007E6B38">
      <w:pPr>
        <w:pStyle w:val="Odstavecseseznamem"/>
        <w:numPr>
          <w:ilvl w:val="0"/>
          <w:numId w:val="6"/>
        </w:numPr>
        <w:tabs>
          <w:tab w:val="left" w:pos="387"/>
        </w:tabs>
        <w:spacing w:before="1"/>
        <w:ind w:left="387" w:hanging="216"/>
        <w:rPr>
          <w:noProof/>
          <w:lang w:val="de-DE"/>
        </w:rPr>
      </w:pPr>
      <w:r>
        <w:rPr>
          <w:noProof/>
        </w:rPr>
        <mc:AlternateContent>
          <mc:Choice Requires="wpg">
            <w:drawing>
              <wp:anchor distT="0" distB="0" distL="0" distR="0" simplePos="0" relativeHeight="251559424" behindDoc="0" locked="0" layoutInCell="1" allowOverlap="1" wp14:anchorId="62519114" wp14:editId="0C380D41">
                <wp:simplePos x="0" y="0"/>
                <wp:positionH relativeFrom="page">
                  <wp:posOffset>4541210</wp:posOffset>
                </wp:positionH>
                <wp:positionV relativeFrom="paragraph">
                  <wp:posOffset>-14091</wp:posOffset>
                </wp:positionV>
                <wp:extent cx="849630" cy="840105"/>
                <wp:effectExtent l="0" t="0" r="0" b="0"/>
                <wp:wrapNone/>
                <wp:docPr id="2012" name="Group 2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2013" name="Graphic 2013"/>
                        <wps:cNvSpPr/>
                        <wps:spPr>
                          <a:xfrm>
                            <a:off x="7200" y="7200"/>
                            <a:ext cx="835025" cy="825500"/>
                          </a:xfrm>
                          <a:custGeom>
                            <a:avLst/>
                            <a:gdLst/>
                            <a:ahLst/>
                            <a:cxnLst/>
                            <a:rect l="l" t="t" r="r" b="b"/>
                            <a:pathLst>
                              <a:path w="835025" h="825500">
                                <a:moveTo>
                                  <a:pt x="781024" y="825499"/>
                                </a:moveTo>
                                <a:lnTo>
                                  <a:pt x="53999" y="825499"/>
                                </a:lnTo>
                                <a:lnTo>
                                  <a:pt x="32973" y="821255"/>
                                </a:lnTo>
                                <a:lnTo>
                                  <a:pt x="15809" y="809680"/>
                                </a:lnTo>
                                <a:lnTo>
                                  <a:pt x="4241" y="792516"/>
                                </a:lnTo>
                                <a:lnTo>
                                  <a:pt x="0" y="771500"/>
                                </a:lnTo>
                                <a:lnTo>
                                  <a:pt x="0" y="53999"/>
                                </a:lnTo>
                                <a:lnTo>
                                  <a:pt x="4241" y="32984"/>
                                </a:lnTo>
                                <a:lnTo>
                                  <a:pt x="15809" y="15819"/>
                                </a:lnTo>
                                <a:lnTo>
                                  <a:pt x="32973" y="4244"/>
                                </a:lnTo>
                                <a:lnTo>
                                  <a:pt x="53999" y="0"/>
                                </a:lnTo>
                                <a:lnTo>
                                  <a:pt x="781024" y="0"/>
                                </a:lnTo>
                                <a:lnTo>
                                  <a:pt x="802040" y="4244"/>
                                </a:lnTo>
                                <a:lnTo>
                                  <a:pt x="819205" y="15819"/>
                                </a:lnTo>
                                <a:lnTo>
                                  <a:pt x="830780" y="32984"/>
                                </a:lnTo>
                                <a:lnTo>
                                  <a:pt x="835025" y="53999"/>
                                </a:lnTo>
                                <a:lnTo>
                                  <a:pt x="835025" y="771500"/>
                                </a:lnTo>
                                <a:lnTo>
                                  <a:pt x="830780" y="792516"/>
                                </a:lnTo>
                                <a:lnTo>
                                  <a:pt x="819205" y="809680"/>
                                </a:lnTo>
                                <a:lnTo>
                                  <a:pt x="802040" y="821255"/>
                                </a:lnTo>
                                <a:lnTo>
                                  <a:pt x="781024" y="825499"/>
                                </a:lnTo>
                                <a:close/>
                              </a:path>
                            </a:pathLst>
                          </a:custGeom>
                          <a:solidFill>
                            <a:srgbClr val="C7EAFB"/>
                          </a:solidFill>
                        </wps:spPr>
                        <wps:bodyPr wrap="square" lIns="0" tIns="0" rIns="0" bIns="0" rtlCol="0">
                          <a:prstTxWarp prst="textNoShape">
                            <a:avLst/>
                          </a:prstTxWarp>
                          <a:noAutofit/>
                        </wps:bodyPr>
                      </wps:wsp>
                      <wps:wsp>
                        <wps:cNvPr id="2014" name="Graphic 2014"/>
                        <wps:cNvSpPr/>
                        <wps:spPr>
                          <a:xfrm>
                            <a:off x="7200" y="7200"/>
                            <a:ext cx="835025" cy="825500"/>
                          </a:xfrm>
                          <a:custGeom>
                            <a:avLst/>
                            <a:gdLst/>
                            <a:ahLst/>
                            <a:cxnLst/>
                            <a:rect l="l" t="t" r="r" b="b"/>
                            <a:pathLst>
                              <a:path w="835025" h="825500">
                                <a:moveTo>
                                  <a:pt x="835025" y="771500"/>
                                </a:moveTo>
                                <a:lnTo>
                                  <a:pt x="830780" y="792516"/>
                                </a:lnTo>
                                <a:lnTo>
                                  <a:pt x="819205" y="809680"/>
                                </a:lnTo>
                                <a:lnTo>
                                  <a:pt x="802040" y="821255"/>
                                </a:lnTo>
                                <a:lnTo>
                                  <a:pt x="781024" y="825499"/>
                                </a:lnTo>
                                <a:lnTo>
                                  <a:pt x="667426" y="825499"/>
                                </a:lnTo>
                                <a:lnTo>
                                  <a:pt x="417511" y="825499"/>
                                </a:lnTo>
                                <a:lnTo>
                                  <a:pt x="167596" y="825499"/>
                                </a:lnTo>
                                <a:lnTo>
                                  <a:pt x="53999" y="825499"/>
                                </a:lnTo>
                                <a:lnTo>
                                  <a:pt x="32973" y="821255"/>
                                </a:lnTo>
                                <a:lnTo>
                                  <a:pt x="15809" y="809680"/>
                                </a:lnTo>
                                <a:lnTo>
                                  <a:pt x="4241" y="792516"/>
                                </a:lnTo>
                                <a:lnTo>
                                  <a:pt x="0" y="771500"/>
                                </a:lnTo>
                                <a:lnTo>
                                  <a:pt x="0" y="659390"/>
                                </a:lnTo>
                                <a:lnTo>
                                  <a:pt x="0" y="412750"/>
                                </a:lnTo>
                                <a:lnTo>
                                  <a:pt x="0" y="166109"/>
                                </a:lnTo>
                                <a:lnTo>
                                  <a:pt x="0" y="53999"/>
                                </a:lnTo>
                                <a:lnTo>
                                  <a:pt x="4241" y="32984"/>
                                </a:lnTo>
                                <a:lnTo>
                                  <a:pt x="15809" y="15819"/>
                                </a:lnTo>
                                <a:lnTo>
                                  <a:pt x="32973" y="4244"/>
                                </a:lnTo>
                                <a:lnTo>
                                  <a:pt x="53999" y="0"/>
                                </a:lnTo>
                                <a:lnTo>
                                  <a:pt x="167596" y="0"/>
                                </a:lnTo>
                                <a:lnTo>
                                  <a:pt x="417511" y="0"/>
                                </a:lnTo>
                                <a:lnTo>
                                  <a:pt x="667426" y="0"/>
                                </a:lnTo>
                                <a:lnTo>
                                  <a:pt x="781024" y="0"/>
                                </a:lnTo>
                                <a:lnTo>
                                  <a:pt x="802040" y="4244"/>
                                </a:lnTo>
                                <a:lnTo>
                                  <a:pt x="819205" y="15819"/>
                                </a:lnTo>
                                <a:lnTo>
                                  <a:pt x="830780" y="32984"/>
                                </a:lnTo>
                                <a:lnTo>
                                  <a:pt x="835025" y="53999"/>
                                </a:lnTo>
                                <a:lnTo>
                                  <a:pt x="835025" y="166109"/>
                                </a:lnTo>
                                <a:lnTo>
                                  <a:pt x="835025" y="412750"/>
                                </a:lnTo>
                                <a:lnTo>
                                  <a:pt x="835025" y="659390"/>
                                </a:lnTo>
                                <a:lnTo>
                                  <a:pt x="835025" y="771500"/>
                                </a:lnTo>
                                <a:close/>
                              </a:path>
                            </a:pathLst>
                          </a:custGeom>
                          <a:ln w="144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015" name="Image 2015"/>
                          <pic:cNvPicPr/>
                        </pic:nvPicPr>
                        <pic:blipFill>
                          <a:blip r:embed="rId513" cstate="print"/>
                          <a:stretch>
                            <a:fillRect/>
                          </a:stretch>
                        </pic:blipFill>
                        <pic:spPr>
                          <a:xfrm>
                            <a:off x="654900" y="577633"/>
                            <a:ext cx="95250" cy="166166"/>
                          </a:xfrm>
                          <a:prstGeom prst="rect">
                            <a:avLst/>
                          </a:prstGeom>
                        </pic:spPr>
                      </pic:pic>
                      <wps:wsp>
                        <wps:cNvPr id="2016" name="Graphic 2016"/>
                        <wps:cNvSpPr/>
                        <wps:spPr>
                          <a:xfrm>
                            <a:off x="389787" y="604100"/>
                            <a:ext cx="156845" cy="127000"/>
                          </a:xfrm>
                          <a:custGeom>
                            <a:avLst/>
                            <a:gdLst/>
                            <a:ahLst/>
                            <a:cxnLst/>
                            <a:rect l="l" t="t" r="r" b="b"/>
                            <a:pathLst>
                              <a:path w="156845" h="127000">
                                <a:moveTo>
                                  <a:pt x="151531" y="126999"/>
                                </a:moveTo>
                                <a:lnTo>
                                  <a:pt x="4836" y="126999"/>
                                </a:lnTo>
                                <a:lnTo>
                                  <a:pt x="0" y="122163"/>
                                </a:lnTo>
                                <a:lnTo>
                                  <a:pt x="0" y="4836"/>
                                </a:lnTo>
                                <a:lnTo>
                                  <a:pt x="4836" y="0"/>
                                </a:lnTo>
                                <a:lnTo>
                                  <a:pt x="151531" y="0"/>
                                </a:lnTo>
                                <a:lnTo>
                                  <a:pt x="156368" y="4836"/>
                                </a:lnTo>
                                <a:lnTo>
                                  <a:pt x="156368" y="116197"/>
                                </a:lnTo>
                                <a:lnTo>
                                  <a:pt x="156368" y="122163"/>
                                </a:lnTo>
                                <a:lnTo>
                                  <a:pt x="151531" y="126999"/>
                                </a:lnTo>
                                <a:close/>
                              </a:path>
                            </a:pathLst>
                          </a:custGeom>
                          <a:solidFill>
                            <a:srgbClr val="231F20"/>
                          </a:solidFill>
                        </wps:spPr>
                        <wps:bodyPr wrap="square" lIns="0" tIns="0" rIns="0" bIns="0" rtlCol="0">
                          <a:prstTxWarp prst="textNoShape">
                            <a:avLst/>
                          </a:prstTxWarp>
                          <a:noAutofit/>
                        </wps:bodyPr>
                      </wps:wsp>
                      <wps:wsp>
                        <wps:cNvPr id="2017" name="Graphic 2017"/>
                        <wps:cNvSpPr/>
                        <wps:spPr>
                          <a:xfrm>
                            <a:off x="340575" y="94512"/>
                            <a:ext cx="388620" cy="426720"/>
                          </a:xfrm>
                          <a:custGeom>
                            <a:avLst/>
                            <a:gdLst/>
                            <a:ahLst/>
                            <a:cxnLst/>
                            <a:rect l="l" t="t" r="r" b="b"/>
                            <a:pathLst>
                              <a:path w="388620" h="426720">
                                <a:moveTo>
                                  <a:pt x="156616" y="348195"/>
                                </a:moveTo>
                                <a:lnTo>
                                  <a:pt x="150464" y="378678"/>
                                </a:lnTo>
                                <a:lnTo>
                                  <a:pt x="133684" y="403573"/>
                                </a:lnTo>
                                <a:lnTo>
                                  <a:pt x="108793" y="420360"/>
                                </a:lnTo>
                                <a:lnTo>
                                  <a:pt x="78308" y="426516"/>
                                </a:lnTo>
                                <a:lnTo>
                                  <a:pt x="47822" y="420360"/>
                                </a:lnTo>
                                <a:lnTo>
                                  <a:pt x="22931" y="403573"/>
                                </a:lnTo>
                                <a:lnTo>
                                  <a:pt x="6152" y="378678"/>
                                </a:lnTo>
                                <a:lnTo>
                                  <a:pt x="0" y="348195"/>
                                </a:lnTo>
                                <a:lnTo>
                                  <a:pt x="0" y="306027"/>
                                </a:lnTo>
                                <a:lnTo>
                                  <a:pt x="0" y="213258"/>
                                </a:lnTo>
                                <a:lnTo>
                                  <a:pt x="0" y="120488"/>
                                </a:lnTo>
                                <a:lnTo>
                                  <a:pt x="0" y="78320"/>
                                </a:lnTo>
                                <a:lnTo>
                                  <a:pt x="6152" y="47838"/>
                                </a:lnTo>
                                <a:lnTo>
                                  <a:pt x="22931" y="22942"/>
                                </a:lnTo>
                                <a:lnTo>
                                  <a:pt x="47822" y="6156"/>
                                </a:lnTo>
                                <a:lnTo>
                                  <a:pt x="78308" y="0"/>
                                </a:lnTo>
                                <a:lnTo>
                                  <a:pt x="108793" y="6156"/>
                                </a:lnTo>
                                <a:lnTo>
                                  <a:pt x="133684" y="22942"/>
                                </a:lnTo>
                                <a:lnTo>
                                  <a:pt x="150464" y="47838"/>
                                </a:lnTo>
                                <a:lnTo>
                                  <a:pt x="156616" y="78320"/>
                                </a:lnTo>
                                <a:lnTo>
                                  <a:pt x="156616" y="120488"/>
                                </a:lnTo>
                                <a:lnTo>
                                  <a:pt x="156616" y="213258"/>
                                </a:lnTo>
                                <a:lnTo>
                                  <a:pt x="156616" y="306027"/>
                                </a:lnTo>
                                <a:lnTo>
                                  <a:pt x="156616" y="348195"/>
                                </a:lnTo>
                                <a:close/>
                              </a:path>
                              <a:path w="388620" h="426720">
                                <a:moveTo>
                                  <a:pt x="388391" y="348195"/>
                                </a:moveTo>
                                <a:lnTo>
                                  <a:pt x="382239" y="378678"/>
                                </a:lnTo>
                                <a:lnTo>
                                  <a:pt x="365459" y="403573"/>
                                </a:lnTo>
                                <a:lnTo>
                                  <a:pt x="340568" y="420360"/>
                                </a:lnTo>
                                <a:lnTo>
                                  <a:pt x="310083" y="426516"/>
                                </a:lnTo>
                                <a:lnTo>
                                  <a:pt x="279597" y="420360"/>
                                </a:lnTo>
                                <a:lnTo>
                                  <a:pt x="254706" y="403573"/>
                                </a:lnTo>
                                <a:lnTo>
                                  <a:pt x="237927" y="378678"/>
                                </a:lnTo>
                                <a:lnTo>
                                  <a:pt x="231775" y="348195"/>
                                </a:lnTo>
                                <a:lnTo>
                                  <a:pt x="231775" y="306027"/>
                                </a:lnTo>
                                <a:lnTo>
                                  <a:pt x="231775" y="213258"/>
                                </a:lnTo>
                                <a:lnTo>
                                  <a:pt x="231775" y="120488"/>
                                </a:lnTo>
                                <a:lnTo>
                                  <a:pt x="231775" y="78320"/>
                                </a:lnTo>
                                <a:lnTo>
                                  <a:pt x="237927" y="47838"/>
                                </a:lnTo>
                                <a:lnTo>
                                  <a:pt x="254706" y="22942"/>
                                </a:lnTo>
                                <a:lnTo>
                                  <a:pt x="279597" y="6156"/>
                                </a:lnTo>
                                <a:lnTo>
                                  <a:pt x="310083" y="0"/>
                                </a:lnTo>
                                <a:lnTo>
                                  <a:pt x="340568" y="6156"/>
                                </a:lnTo>
                                <a:lnTo>
                                  <a:pt x="365459" y="22942"/>
                                </a:lnTo>
                                <a:lnTo>
                                  <a:pt x="382239" y="47838"/>
                                </a:lnTo>
                                <a:lnTo>
                                  <a:pt x="388391" y="78320"/>
                                </a:lnTo>
                                <a:lnTo>
                                  <a:pt x="388391" y="120488"/>
                                </a:lnTo>
                                <a:lnTo>
                                  <a:pt x="388391" y="213258"/>
                                </a:lnTo>
                                <a:lnTo>
                                  <a:pt x="388391" y="306027"/>
                                </a:lnTo>
                                <a:lnTo>
                                  <a:pt x="388391" y="348195"/>
                                </a:lnTo>
                                <a:close/>
                              </a:path>
                            </a:pathLst>
                          </a:custGeom>
                          <a:ln w="54000">
                            <a:solidFill>
                              <a:srgbClr val="231F20"/>
                            </a:solidFill>
                            <a:prstDash val="solid"/>
                          </a:ln>
                        </wps:spPr>
                        <wps:bodyPr wrap="square" lIns="0" tIns="0" rIns="0" bIns="0" rtlCol="0">
                          <a:prstTxWarp prst="textNoShape">
                            <a:avLst/>
                          </a:prstTxWarp>
                          <a:noAutofit/>
                        </wps:bodyPr>
                      </wps:wsp>
                      <wps:wsp>
                        <wps:cNvPr id="2018" name="Graphic 2018"/>
                        <wps:cNvSpPr/>
                        <wps:spPr>
                          <a:xfrm>
                            <a:off x="281837" y="567587"/>
                            <a:ext cx="484505" cy="1270"/>
                          </a:xfrm>
                          <a:custGeom>
                            <a:avLst/>
                            <a:gdLst/>
                            <a:ahLst/>
                            <a:cxnLst/>
                            <a:rect l="l" t="t" r="r" b="b"/>
                            <a:pathLst>
                              <a:path w="484505">
                                <a:moveTo>
                                  <a:pt x="0" y="0"/>
                                </a:moveTo>
                                <a:lnTo>
                                  <a:pt x="75654" y="0"/>
                                </a:lnTo>
                                <a:lnTo>
                                  <a:pt x="242093" y="0"/>
                                </a:lnTo>
                                <a:lnTo>
                                  <a:pt x="408533" y="0"/>
                                </a:lnTo>
                                <a:lnTo>
                                  <a:pt x="484187" y="0"/>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019" name="Image 2019"/>
                          <pic:cNvPicPr/>
                        </pic:nvPicPr>
                        <pic:blipFill>
                          <a:blip r:embed="rId1129" cstate="print"/>
                          <a:stretch>
                            <a:fillRect/>
                          </a:stretch>
                        </pic:blipFill>
                        <pic:spPr>
                          <a:xfrm>
                            <a:off x="400900" y="614964"/>
                            <a:ext cx="136673" cy="107354"/>
                          </a:xfrm>
                          <a:prstGeom prst="rect">
                            <a:avLst/>
                          </a:prstGeom>
                        </pic:spPr>
                      </pic:pic>
                      <wps:wsp>
                        <wps:cNvPr id="2020" name="Graphic 2020"/>
                        <wps:cNvSpPr/>
                        <wps:spPr>
                          <a:xfrm>
                            <a:off x="137304" y="78636"/>
                            <a:ext cx="589915" cy="652145"/>
                          </a:xfrm>
                          <a:custGeom>
                            <a:avLst/>
                            <a:gdLst/>
                            <a:ahLst/>
                            <a:cxnLst/>
                            <a:rect l="l" t="t" r="r" b="b"/>
                            <a:pathLst>
                              <a:path w="589915" h="652145">
                                <a:moveTo>
                                  <a:pt x="124853" y="0"/>
                                </a:moveTo>
                                <a:lnTo>
                                  <a:pt x="80645" y="0"/>
                                </a:lnTo>
                                <a:lnTo>
                                  <a:pt x="79146" y="12598"/>
                                </a:lnTo>
                                <a:lnTo>
                                  <a:pt x="77012" y="24130"/>
                                </a:lnTo>
                                <a:lnTo>
                                  <a:pt x="62547" y="60020"/>
                                </a:lnTo>
                                <a:lnTo>
                                  <a:pt x="28155" y="87680"/>
                                </a:lnTo>
                                <a:lnTo>
                                  <a:pt x="7226" y="91300"/>
                                </a:lnTo>
                                <a:lnTo>
                                  <a:pt x="0" y="91274"/>
                                </a:lnTo>
                                <a:lnTo>
                                  <a:pt x="0" y="161925"/>
                                </a:lnTo>
                                <a:lnTo>
                                  <a:pt x="69291" y="161925"/>
                                </a:lnTo>
                                <a:lnTo>
                                  <a:pt x="69291" y="460375"/>
                                </a:lnTo>
                                <a:lnTo>
                                  <a:pt x="124853" y="460375"/>
                                </a:lnTo>
                                <a:lnTo>
                                  <a:pt x="124853" y="0"/>
                                </a:lnTo>
                                <a:close/>
                              </a:path>
                              <a:path w="589915" h="652145">
                                <a:moveTo>
                                  <a:pt x="498690" y="529844"/>
                                </a:moveTo>
                                <a:lnTo>
                                  <a:pt x="493852" y="525005"/>
                                </a:lnTo>
                                <a:lnTo>
                                  <a:pt x="430034" y="525005"/>
                                </a:lnTo>
                                <a:lnTo>
                                  <a:pt x="425196" y="529844"/>
                                </a:lnTo>
                                <a:lnTo>
                                  <a:pt x="425196" y="647179"/>
                                </a:lnTo>
                                <a:lnTo>
                                  <a:pt x="430034" y="652005"/>
                                </a:lnTo>
                                <a:lnTo>
                                  <a:pt x="493852" y="652005"/>
                                </a:lnTo>
                                <a:lnTo>
                                  <a:pt x="498690" y="647179"/>
                                </a:lnTo>
                                <a:lnTo>
                                  <a:pt x="498690" y="641223"/>
                                </a:lnTo>
                                <a:lnTo>
                                  <a:pt x="498690" y="529844"/>
                                </a:lnTo>
                                <a:close/>
                              </a:path>
                              <a:path w="589915" h="652145">
                                <a:moveTo>
                                  <a:pt x="589546" y="538175"/>
                                </a:moveTo>
                                <a:lnTo>
                                  <a:pt x="541401" y="538175"/>
                                </a:lnTo>
                                <a:lnTo>
                                  <a:pt x="541401" y="641362"/>
                                </a:lnTo>
                                <a:lnTo>
                                  <a:pt x="589546" y="641362"/>
                                </a:lnTo>
                                <a:lnTo>
                                  <a:pt x="589546" y="538175"/>
                                </a:lnTo>
                                <a:close/>
                              </a:path>
                            </a:pathLst>
                          </a:custGeom>
                          <a:solidFill>
                            <a:srgbClr val="231F20"/>
                          </a:solidFill>
                        </wps:spPr>
                        <wps:bodyPr wrap="square" lIns="0" tIns="0" rIns="0" bIns="0" rtlCol="0">
                          <a:prstTxWarp prst="textNoShape">
                            <a:avLst/>
                          </a:prstTxWarp>
                          <a:noAutofit/>
                        </wps:bodyPr>
                      </wps:wsp>
                      <wps:wsp>
                        <wps:cNvPr id="2021" name="Graphic 2021"/>
                        <wps:cNvSpPr/>
                        <wps:spPr>
                          <a:xfrm>
                            <a:off x="572887" y="613315"/>
                            <a:ext cx="52705" cy="108585"/>
                          </a:xfrm>
                          <a:custGeom>
                            <a:avLst/>
                            <a:gdLst/>
                            <a:ahLst/>
                            <a:cxnLst/>
                            <a:rect l="l" t="t" r="r" b="b"/>
                            <a:pathLst>
                              <a:path w="52705" h="108585">
                                <a:moveTo>
                                  <a:pt x="50923" y="90884"/>
                                </a:moveTo>
                                <a:lnTo>
                                  <a:pt x="29625" y="90884"/>
                                </a:lnTo>
                                <a:lnTo>
                                  <a:pt x="32229" y="90338"/>
                                </a:lnTo>
                                <a:lnTo>
                                  <a:pt x="38008" y="87089"/>
                                </a:lnTo>
                                <a:lnTo>
                                  <a:pt x="39894" y="83120"/>
                                </a:lnTo>
                                <a:lnTo>
                                  <a:pt x="39894" y="73893"/>
                                </a:lnTo>
                                <a:lnTo>
                                  <a:pt x="28285" y="64616"/>
                                </a:lnTo>
                                <a:lnTo>
                                  <a:pt x="14666" y="59754"/>
                                </a:lnTo>
                                <a:lnTo>
                                  <a:pt x="10004" y="57125"/>
                                </a:lnTo>
                                <a:lnTo>
                                  <a:pt x="7473" y="54272"/>
                                </a:lnTo>
                                <a:lnTo>
                                  <a:pt x="3158" y="49534"/>
                                </a:lnTo>
                                <a:lnTo>
                                  <a:pt x="1000" y="42143"/>
                                </a:lnTo>
                                <a:lnTo>
                                  <a:pt x="1000" y="22869"/>
                                </a:lnTo>
                                <a:lnTo>
                                  <a:pt x="3108" y="15230"/>
                                </a:lnTo>
                                <a:lnTo>
                                  <a:pt x="11467" y="3050"/>
                                </a:lnTo>
                                <a:lnTo>
                                  <a:pt x="17619" y="0"/>
                                </a:lnTo>
                                <a:lnTo>
                                  <a:pt x="32526" y="0"/>
                                </a:lnTo>
                                <a:lnTo>
                                  <a:pt x="38306" y="2877"/>
                                </a:lnTo>
                                <a:lnTo>
                                  <a:pt x="43093" y="8607"/>
                                </a:lnTo>
                                <a:lnTo>
                                  <a:pt x="46256" y="13388"/>
                                </a:lnTo>
                                <a:lnTo>
                                  <a:pt x="48050" y="17859"/>
                                </a:lnTo>
                                <a:lnTo>
                                  <a:pt x="21339" y="17859"/>
                                </a:lnTo>
                                <a:lnTo>
                                  <a:pt x="18536" y="18975"/>
                                </a:lnTo>
                                <a:lnTo>
                                  <a:pt x="14345" y="23440"/>
                                </a:lnTo>
                                <a:lnTo>
                                  <a:pt x="13302" y="26540"/>
                                </a:lnTo>
                                <a:lnTo>
                                  <a:pt x="13302" y="34180"/>
                                </a:lnTo>
                                <a:lnTo>
                                  <a:pt x="14345" y="36909"/>
                                </a:lnTo>
                                <a:lnTo>
                                  <a:pt x="16404" y="38720"/>
                                </a:lnTo>
                                <a:lnTo>
                                  <a:pt x="17742" y="39935"/>
                                </a:lnTo>
                                <a:lnTo>
                                  <a:pt x="20545" y="41349"/>
                                </a:lnTo>
                                <a:lnTo>
                                  <a:pt x="40886" y="49088"/>
                                </a:lnTo>
                                <a:lnTo>
                                  <a:pt x="44557" y="51568"/>
                                </a:lnTo>
                                <a:lnTo>
                                  <a:pt x="50721" y="59531"/>
                                </a:lnTo>
                                <a:lnTo>
                                  <a:pt x="52594" y="66526"/>
                                </a:lnTo>
                                <a:lnTo>
                                  <a:pt x="52594" y="85055"/>
                                </a:lnTo>
                                <a:lnTo>
                                  <a:pt x="50923" y="90884"/>
                                </a:lnTo>
                                <a:close/>
                              </a:path>
                              <a:path w="52705" h="108585">
                                <a:moveTo>
                                  <a:pt x="50609" y="33535"/>
                                </a:moveTo>
                                <a:lnTo>
                                  <a:pt x="37909" y="33535"/>
                                </a:lnTo>
                                <a:lnTo>
                                  <a:pt x="37685" y="27409"/>
                                </a:lnTo>
                                <a:lnTo>
                                  <a:pt x="35975" y="23018"/>
                                </a:lnTo>
                                <a:lnTo>
                                  <a:pt x="30666" y="18727"/>
                                </a:lnTo>
                                <a:lnTo>
                                  <a:pt x="28012" y="17859"/>
                                </a:lnTo>
                                <a:lnTo>
                                  <a:pt x="48050" y="17859"/>
                                </a:lnTo>
                                <a:lnTo>
                                  <a:pt x="48398" y="18727"/>
                                </a:lnTo>
                                <a:lnTo>
                                  <a:pt x="48498" y="18975"/>
                                </a:lnTo>
                                <a:lnTo>
                                  <a:pt x="48562" y="19136"/>
                                </a:lnTo>
                                <a:lnTo>
                                  <a:pt x="50013" y="25852"/>
                                </a:lnTo>
                                <a:lnTo>
                                  <a:pt x="50609" y="33535"/>
                                </a:lnTo>
                                <a:close/>
                              </a:path>
                              <a:path w="52705" h="108585">
                                <a:moveTo>
                                  <a:pt x="35069" y="108346"/>
                                </a:moveTo>
                                <a:lnTo>
                                  <a:pt x="18536" y="108346"/>
                                </a:lnTo>
                                <a:lnTo>
                                  <a:pt x="11925" y="105246"/>
                                </a:lnTo>
                                <a:lnTo>
                                  <a:pt x="7189" y="99193"/>
                                </a:lnTo>
                                <a:lnTo>
                                  <a:pt x="4052" y="94189"/>
                                </a:lnTo>
                                <a:lnTo>
                                  <a:pt x="1807" y="88326"/>
                                </a:lnTo>
                                <a:lnTo>
                                  <a:pt x="583" y="82227"/>
                                </a:lnTo>
                                <a:lnTo>
                                  <a:pt x="458" y="81603"/>
                                </a:lnTo>
                                <a:lnTo>
                                  <a:pt x="0" y="73893"/>
                                </a:lnTo>
                                <a:lnTo>
                                  <a:pt x="12696" y="73893"/>
                                </a:lnTo>
                                <a:lnTo>
                                  <a:pt x="13130" y="78730"/>
                                </a:lnTo>
                                <a:lnTo>
                                  <a:pt x="13922" y="82227"/>
                                </a:lnTo>
                                <a:lnTo>
                                  <a:pt x="17321" y="88775"/>
                                </a:lnTo>
                                <a:lnTo>
                                  <a:pt x="21091" y="90884"/>
                                </a:lnTo>
                                <a:lnTo>
                                  <a:pt x="50923" y="90884"/>
                                </a:lnTo>
                                <a:lnTo>
                                  <a:pt x="50361" y="92843"/>
                                </a:lnTo>
                                <a:lnTo>
                                  <a:pt x="41406" y="105246"/>
                                </a:lnTo>
                                <a:lnTo>
                                  <a:pt x="35069" y="10834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38AE766" id="Group 2012" o:spid="_x0000_s1026" style="position:absolute;margin-left:357.6pt;margin-top:-1.1pt;width:66.9pt;height:66.15pt;z-index:251559424;mso-wrap-distance-left:0;mso-wrap-distance-right:0;mso-position-horizontal-relative:page" coordsize="8496,8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">
                <v:shape id="Graphic 2013" o:spid="_x0000_s1027"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" path="m781024,825499r-727025,l32973,821255,15809,809680,4241,792516,,771500,,53999,4241,32984,15809,15819,32973,4244,53999,,781024,r21016,4244l819205,15819r11575,17165l835025,53999r,717501l830780,792516r-11575,17164l802040,821255r-21016,4244xe" fillcolor="#c7eafb" stroked="f">
                  <v:path arrowok="t"/>
                </v:shape>
                <v:shape id="Graphic 2014" o:spid="_x0000_s1028"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" path="m835025,771500r-4245,21016l819205,809680r-17165,11575l781024,825499r-113598,l417511,825499r-249915,l53999,825499,32973,821255,15809,809680,4241,792516,,771500,,659390,,412750,,166109,,53999,4241,32984,15809,15819,32973,4244,53999,,167596,,417511,,667426,,781024,r21016,4244l819205,15819r11575,17165l835025,53999r,112110l835025,412750r,246640l835025,771500xe" filled="f" strokecolor="#231f20" strokeweight=".4mm">
                  <v:path arrowok="t"/>
                </v:shape>
                <v:shape id="Image 2015" o:spid="_x0000_s1029" type="#_x0000_t75" style="position:absolute;left:6549;top:5776;width:952;height: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">
                  <v:imagedata r:id="rId518" o:title=""/>
                </v:shape>
                <v:shape id="Graphic 2016" o:spid="_x0000_s1030" style="position:absolute;left:3897;top:6041;width:1569;height:1270;visibility:visible;mso-wrap-style:square;v-text-anchor:top" coordsize="15684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" path="m151531,126999r-146695,l,122163,,4836,4836,,151531,r4837,4836l156368,116197r,5966l151531,126999xe" fillcolor="#231f20" stroked="f">
                  <v:path arrowok="t"/>
                </v:shape>
                <v:shape id="Graphic 2017" o:spid="_x0000_s1031" style="position:absolute;left:3405;top:945;width:3886;height:4267;visibility:visible;mso-wrap-style:square;v-text-anchor:top" coordsize="388620,42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" path="m156616,348195r-6152,30483l133684,403573r-24891,16787l78308,426516,47822,420360,22931,403573,6152,378678,,348195,,306027,,213258,,120488,,78320,6152,47838,22931,22942,47822,6156,78308,r30485,6156l133684,22942r16780,24896l156616,78320r,42168l156616,213258r,92769l156616,348195xem388391,348195r-6152,30483l365459,403573r-24891,16787l310083,426516r-30486,-6156l254706,403573,237927,378678r-6152,-30483l231775,306027r,-92769l231775,120488r,-42168l237927,47838,254706,22942,279597,6156,310083,r30485,6156l365459,22942r16780,24896l388391,78320r,42168l388391,213258r,92769l388391,348195xe" filled="f" strokecolor="#231f20" strokeweight="1.5mm">
                  <v:path arrowok="t"/>
                </v:shape>
                <v:shape id="Graphic 2018" o:spid="_x0000_s1032" style="position:absolute;left:2818;top:5675;width:4845;height:13;visibility:visible;mso-wrap-style:square;v-text-anchor:top" coordsize="4845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" path="m,l75654,,242093,,408533,r75654,e" filled="f" strokecolor="#231f20" strokeweight=".19997mm">
                  <v:path arrowok="t"/>
                </v:shape>
                <v:shape id="Image 2019" o:spid="_x0000_s1033" type="#_x0000_t75" style="position:absolute;left:4009;top:6149;width:1366;height:1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">
                  <v:imagedata r:id="rId1130" o:title=""/>
                </v:shape>
                <v:shape id="Graphic 2020" o:spid="_x0000_s1034" style="position:absolute;left:1373;top:786;width:5899;height:6521;visibility:visible;mso-wrap-style:square;v-text-anchor:top" coordsize="589915,652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" path="m124853,l80645,,79146,12598,77012,24130,62547,60020,28155,87680,7226,91300,,91274r,70651l69291,161925r,298450l124853,460375,124853,xem498690,529844r-4838,-4839l430034,525005r-4838,4839l425196,647179r4838,4826l493852,652005r4838,-4826l498690,641223r,-111379xem589546,538175r-48145,l541401,641362r48145,l589546,538175xe" fillcolor="#231f20" stroked="f">
                  <v:path arrowok="t"/>
                </v:shape>
                <v:shape id="Graphic 2021" o:spid="_x0000_s1035" style="position:absolute;left:5728;top:6133;width:527;height:1086;visibility:visible;mso-wrap-style:square;v-text-anchor:top" coordsize="5270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" path="m50923,90884r-21298,l32229,90338r5779,-3249l39894,83120r,-9227l28285,64616,14666,59754,10004,57125,7473,54272,3158,49534,1000,42143r,-19274l3108,15230,11467,3050,17619,,32526,r5780,2877l43093,8607r3163,4781l48050,17859r-26711,l18536,18975r-4191,4465l13302,26540r,7640l14345,36909r2059,1811l17742,39935r2803,1414l40886,49088r3671,2480l50721,59531r1873,6995l52594,85055r-1671,5829xem50609,33535r-12700,l37685,27409,35975,23018,30666,18727r-2654,-868l48050,17859r348,868l48498,18975r64,161l50013,25852r596,7683xem35069,108346r-16533,l11925,105246,7189,99193,4052,94189,1807,88326,583,82227,458,81603,,73893r12696,l13130,78730r792,3497l17321,88775r3770,2109l50923,90884r-562,1959l41406,105246r-6337,3100xe" stroked="f">
                  <v:path arrowok="t"/>
                </v:shape>
                <w10:wrap anchorx="page"/>
              </v:group>
            </w:pict>
          </mc:Fallback>
        </mc:AlternateContent>
      </w:r>
      <w:r w:rsidR="007E6B38" w:rsidRPr="007E6B38">
        <w:rPr>
          <w:rFonts w:ascii="inherit" w:eastAsia="Times New Roman" w:hAnsi="inherit" w:cs="Courier New"/>
          <w:color w:val="1F1F1F"/>
          <w:sz w:val="42"/>
          <w:szCs w:val="42"/>
          <w:lang w:val="cs-CZ" w:eastAsia="de-DE"/>
        </w:rPr>
        <w:t xml:space="preserve"> </w:t>
      </w:r>
      <w:r w:rsidR="007E6B38" w:rsidRPr="007E6B38">
        <w:rPr>
          <w:noProof/>
          <w:lang w:val="cs-CZ"/>
        </w:rPr>
        <w:t>Nyní byla hloubka vody opravena</w:t>
      </w:r>
    </w:p>
    <w:p w14:paraId="06BE468D" w14:textId="549C7867" w:rsidR="000A417C" w:rsidRDefault="00000000" w:rsidP="007E6B38">
      <w:pPr>
        <w:pStyle w:val="Odstavecseseznamem"/>
        <w:tabs>
          <w:tab w:val="left" w:pos="387"/>
        </w:tabs>
        <w:spacing w:before="1"/>
        <w:ind w:left="387" w:firstLine="0"/>
        <w:rPr>
          <w:color w:val="1F1F1F"/>
          <w:sz w:val="20"/>
        </w:rPr>
      </w:pPr>
      <w:r>
        <w:rPr>
          <w:color w:val="1F1F1F"/>
          <w:spacing w:val="-2"/>
          <w:sz w:val="20"/>
        </w:rPr>
        <w:t>.</w:t>
      </w:r>
    </w:p>
    <w:p w14:paraId="4CA53D9A" w14:textId="77777777" w:rsidR="000A417C" w:rsidRDefault="000A417C">
      <w:pPr>
        <w:rPr>
          <w:sz w:val="20"/>
        </w:rPr>
        <w:sectPr w:rsidR="000A417C">
          <w:pgSz w:w="11900" w:h="16840"/>
          <w:pgMar w:top="1960" w:right="1520" w:bottom="1840" w:left="1400" w:header="1200" w:footer="1607" w:gutter="0"/>
          <w:cols w:space="720"/>
        </w:sectPr>
      </w:pPr>
    </w:p>
    <w:p w14:paraId="7A39277D" w14:textId="77777777" w:rsidR="000A417C" w:rsidRDefault="000A417C">
      <w:pPr>
        <w:pStyle w:val="Zkladntext"/>
        <w:spacing w:before="9"/>
        <w:rPr>
          <w:sz w:val="9"/>
        </w:rPr>
      </w:pPr>
    </w:p>
    <w:p w14:paraId="7DACF1D9" w14:textId="77777777" w:rsidR="000A417C" w:rsidRDefault="00000000">
      <w:pPr>
        <w:pStyle w:val="Zkladntext"/>
        <w:ind w:left="171"/>
      </w:pPr>
      <w:r>
        <w:rPr>
          <w:noProof/>
        </w:rPr>
        <mc:AlternateContent>
          <mc:Choice Requires="wpg">
            <w:drawing>
              <wp:inline distT="0" distB="0" distL="0" distR="0" wp14:anchorId="65B88D9B" wp14:editId="741D53E3">
                <wp:extent cx="5467985" cy="248920"/>
                <wp:effectExtent l="19050" t="9525" r="18414" b="17779"/>
                <wp:docPr id="2022" name="Group 2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2023" name="Graphic 2023"/>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2024" name="Graphic 2024"/>
                        <wps:cNvSpPr/>
                        <wps:spPr>
                          <a:xfrm>
                            <a:off x="14192" y="14192"/>
                            <a:ext cx="1044575" cy="220979"/>
                          </a:xfrm>
                          <a:custGeom>
                            <a:avLst/>
                            <a:gdLst/>
                            <a:ahLst/>
                            <a:cxnLst/>
                            <a:rect l="l" t="t" r="r" b="b"/>
                            <a:pathLst>
                              <a:path w="1044575" h="220979">
                                <a:moveTo>
                                  <a:pt x="911386"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911386" y="0"/>
                                </a:lnTo>
                                <a:lnTo>
                                  <a:pt x="963065" y="8415"/>
                                </a:lnTo>
                                <a:lnTo>
                                  <a:pt x="1005271" y="31365"/>
                                </a:lnTo>
                                <a:lnTo>
                                  <a:pt x="1033730" y="65402"/>
                                </a:lnTo>
                                <a:lnTo>
                                  <a:pt x="1044166" y="107081"/>
                                </a:lnTo>
                                <a:lnTo>
                                  <a:pt x="1044166" y="113382"/>
                                </a:lnTo>
                                <a:lnTo>
                                  <a:pt x="1033730" y="155061"/>
                                </a:lnTo>
                                <a:lnTo>
                                  <a:pt x="1005271" y="189098"/>
                                </a:lnTo>
                                <a:lnTo>
                                  <a:pt x="963065" y="212048"/>
                                </a:lnTo>
                                <a:lnTo>
                                  <a:pt x="911386" y="220463"/>
                                </a:lnTo>
                                <a:close/>
                              </a:path>
                            </a:pathLst>
                          </a:custGeom>
                          <a:solidFill>
                            <a:srgbClr val="ABE1FA"/>
                          </a:solidFill>
                        </wps:spPr>
                        <wps:bodyPr wrap="square" lIns="0" tIns="0" rIns="0" bIns="0" rtlCol="0">
                          <a:prstTxWarp prst="textNoShape">
                            <a:avLst/>
                          </a:prstTxWarp>
                          <a:noAutofit/>
                        </wps:bodyPr>
                      </wps:wsp>
                      <wps:wsp>
                        <wps:cNvPr id="2025" name="Graphic 2025"/>
                        <wps:cNvSpPr/>
                        <wps:spPr>
                          <a:xfrm>
                            <a:off x="14192" y="14192"/>
                            <a:ext cx="1044575" cy="220979"/>
                          </a:xfrm>
                          <a:custGeom>
                            <a:avLst/>
                            <a:gdLst/>
                            <a:ahLst/>
                            <a:cxnLst/>
                            <a:rect l="l" t="t" r="r" b="b"/>
                            <a:pathLst>
                              <a:path w="1044575" h="220979">
                                <a:moveTo>
                                  <a:pt x="132779" y="0"/>
                                </a:moveTo>
                                <a:lnTo>
                                  <a:pt x="254436" y="0"/>
                                </a:lnTo>
                                <a:lnTo>
                                  <a:pt x="522082" y="0"/>
                                </a:lnTo>
                                <a:lnTo>
                                  <a:pt x="789728" y="0"/>
                                </a:lnTo>
                                <a:lnTo>
                                  <a:pt x="911386" y="0"/>
                                </a:lnTo>
                                <a:lnTo>
                                  <a:pt x="963065" y="8415"/>
                                </a:lnTo>
                                <a:lnTo>
                                  <a:pt x="1005271" y="31365"/>
                                </a:lnTo>
                                <a:lnTo>
                                  <a:pt x="1033730" y="65402"/>
                                </a:lnTo>
                                <a:lnTo>
                                  <a:pt x="1044166" y="107081"/>
                                </a:lnTo>
                                <a:lnTo>
                                  <a:pt x="1044166" y="113382"/>
                                </a:lnTo>
                                <a:lnTo>
                                  <a:pt x="1033730" y="155061"/>
                                </a:lnTo>
                                <a:lnTo>
                                  <a:pt x="1005271" y="189098"/>
                                </a:lnTo>
                                <a:lnTo>
                                  <a:pt x="963065" y="212048"/>
                                </a:lnTo>
                                <a:lnTo>
                                  <a:pt x="911386" y="220463"/>
                                </a:lnTo>
                                <a:lnTo>
                                  <a:pt x="789728" y="220463"/>
                                </a:lnTo>
                                <a:lnTo>
                                  <a:pt x="522082" y="220463"/>
                                </a:lnTo>
                                <a:lnTo>
                                  <a:pt x="254436"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2026" name="Textbox 2026"/>
                        <wps:cNvSpPr txBox="1"/>
                        <wps:spPr>
                          <a:xfrm>
                            <a:off x="0" y="0"/>
                            <a:ext cx="5467985" cy="248920"/>
                          </a:xfrm>
                          <a:prstGeom prst="rect">
                            <a:avLst/>
                          </a:prstGeom>
                        </wps:spPr>
                        <wps:txbx>
                          <w:txbxContent>
                            <w:p w14:paraId="13CE1062" w14:textId="0768EB28" w:rsidR="000A417C" w:rsidRPr="007E6B38" w:rsidRDefault="007E6B38">
                              <w:pPr>
                                <w:spacing w:before="50"/>
                                <w:ind w:left="232"/>
                                <w:rPr>
                                  <w:sz w:val="24"/>
                                  <w:lang w:val="cs-CZ"/>
                                </w:rPr>
                              </w:pPr>
                              <w:r>
                                <w:rPr>
                                  <w:color w:val="1F1F1F"/>
                                  <w:spacing w:val="-2"/>
                                  <w:sz w:val="24"/>
                                  <w:lang w:val="cs-CZ"/>
                                </w:rPr>
                                <w:t>Historie</w:t>
                              </w:r>
                            </w:p>
                          </w:txbxContent>
                        </wps:txbx>
                        <wps:bodyPr wrap="square" lIns="0" tIns="0" rIns="0" bIns="0" rtlCol="0">
                          <a:noAutofit/>
                        </wps:bodyPr>
                      </wps:wsp>
                    </wpg:wgp>
                  </a:graphicData>
                </a:graphic>
              </wp:inline>
            </w:drawing>
          </mc:Choice>
          <mc:Fallback>
            <w:pict>
              <v:group w14:anchorId="65B88D9B" id="Group 2022" o:spid="_x0000_s2140" style="width:430.55pt;height:19.6pt;mso-position-horizontal-relative:char;mso-position-vertical-relative:line"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">
                <v:shape id="Graphic 2023" o:spid="_x0000_s2141"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" path="m,l769635,,2462832,,4156029,r769635,e" filled="f" strokecolor="#231f20" strokeweight="1.06925mm">
                  <v:path arrowok="t"/>
                </v:shape>
                <v:shape id="Graphic 2024" o:spid="_x0000_s2142" style="position:absolute;left:141;top:141;width:10446;height:2210;visibility:visible;mso-wrap-style:square;v-text-anchor:top" coordsize="104457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" path="m911386,220463r-778607,l81089,212048,38884,189098,10432,155061,,113382r,-6301l10432,65402,38884,31365,81089,8415,132779,,911386,r51679,8415l1005271,31365r28459,34037l1044166,107081r,6301l1033730,155061r-28459,34037l963065,212048r-51679,8415xe" fillcolor="#abe1fa" stroked="f">
                  <v:path arrowok="t"/>
                </v:shape>
                <v:shape id="Graphic 2025" o:spid="_x0000_s2143" style="position:absolute;left:141;top:141;width:10446;height:2210;visibility:visible;mso-wrap-style:square;v-text-anchor:top" coordsize="104457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" path="m132779,l254436,,522082,,789728,,911386,r51679,8415l1005271,31365r28459,34037l1044166,107081r,6301l1033730,155061r-28459,34037l963065,212048r-51679,8415l789728,220463r-267646,l254436,220463r-121657,l81089,212048,38884,189098,10432,155061,,113382r,-6301l10432,65402,38884,31365,81089,8415,132779,xe" filled="f" strokecolor="#00aeef" strokeweight=".78844mm">
                  <v:path arrowok="t"/>
                </v:shape>
                <v:shape id="Textbox 2026" o:spid="_x0000_s2144"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" filled="f" stroked="f">
                  <v:textbox inset="0,0,0,0">
                    <w:txbxContent>
                      <w:p w14:paraId="13CE1062" w14:textId="0768EB28" w:rsidR="000A417C" w:rsidRPr="007E6B38" w:rsidRDefault="007E6B38">
                        <w:pPr>
                          <w:spacing w:before="50"/>
                          <w:ind w:left="232"/>
                          <w:rPr>
                            <w:sz w:val="24"/>
                            <w:lang w:val="cs-CZ"/>
                          </w:rPr>
                        </w:pPr>
                        <w:r>
                          <w:rPr>
                            <w:color w:val="1F1F1F"/>
                            <w:spacing w:val="-2"/>
                            <w:sz w:val="24"/>
                            <w:lang w:val="cs-CZ"/>
                          </w:rPr>
                          <w:t>Historie</w:t>
                        </w:r>
                      </w:p>
                    </w:txbxContent>
                  </v:textbox>
                </v:shape>
                <w10:anchorlock/>
              </v:group>
            </w:pict>
          </mc:Fallback>
        </mc:AlternateContent>
      </w:r>
    </w:p>
    <w:p w14:paraId="6EC71361" w14:textId="77777777" w:rsidR="000A417C" w:rsidRDefault="000A417C">
      <w:pPr>
        <w:pStyle w:val="Zkladntext"/>
        <w:spacing w:before="6"/>
        <w:rPr>
          <w:sz w:val="5"/>
        </w:rPr>
      </w:pPr>
    </w:p>
    <w:p w14:paraId="663F72B0" w14:textId="77777777" w:rsidR="000A417C" w:rsidRDefault="00000000">
      <w:pPr>
        <w:pStyle w:val="Zkladntext"/>
        <w:ind w:left="154"/>
      </w:pPr>
      <w:r>
        <w:rPr>
          <w:noProof/>
        </w:rPr>
        <mc:AlternateContent>
          <mc:Choice Requires="wpg">
            <w:drawing>
              <wp:inline distT="0" distB="0" distL="0" distR="0" wp14:anchorId="242830D7" wp14:editId="3F0E09A2">
                <wp:extent cx="5505450" cy="3400425"/>
                <wp:effectExtent l="0" t="0" r="0" b="0"/>
                <wp:docPr id="2027" name="Group 2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5450" cy="3400425"/>
                          <a:chOff x="0" y="0"/>
                          <a:chExt cx="5505450" cy="3400425"/>
                        </a:xfrm>
                      </wpg:grpSpPr>
                      <pic:pic xmlns:pic="http://schemas.openxmlformats.org/drawingml/2006/picture">
                        <pic:nvPicPr>
                          <pic:cNvPr id="2028" name="Image 2028"/>
                          <pic:cNvPicPr/>
                        </pic:nvPicPr>
                        <pic:blipFill>
                          <a:blip r:embed="rId1131" cstate="print"/>
                          <a:stretch>
                            <a:fillRect/>
                          </a:stretch>
                        </pic:blipFill>
                        <pic:spPr>
                          <a:xfrm>
                            <a:off x="14791" y="0"/>
                            <a:ext cx="5490107" cy="2512795"/>
                          </a:xfrm>
                          <a:prstGeom prst="rect">
                            <a:avLst/>
                          </a:prstGeom>
                        </pic:spPr>
                      </pic:pic>
                      <wps:wsp>
                        <wps:cNvPr id="2029" name="Graphic 2029"/>
                        <wps:cNvSpPr/>
                        <wps:spPr>
                          <a:xfrm>
                            <a:off x="143697" y="603671"/>
                            <a:ext cx="1588770" cy="257175"/>
                          </a:xfrm>
                          <a:custGeom>
                            <a:avLst/>
                            <a:gdLst/>
                            <a:ahLst/>
                            <a:cxnLst/>
                            <a:rect l="l" t="t" r="r" b="b"/>
                            <a:pathLst>
                              <a:path w="1588770" h="257175">
                                <a:moveTo>
                                  <a:pt x="503148" y="189318"/>
                                </a:moveTo>
                                <a:lnTo>
                                  <a:pt x="497992" y="168046"/>
                                </a:lnTo>
                                <a:lnTo>
                                  <a:pt x="483958" y="150685"/>
                                </a:lnTo>
                                <a:lnTo>
                                  <a:pt x="463130" y="138976"/>
                                </a:lnTo>
                                <a:lnTo>
                                  <a:pt x="437642" y="134670"/>
                                </a:lnTo>
                                <a:lnTo>
                                  <a:pt x="65519" y="134670"/>
                                </a:lnTo>
                                <a:lnTo>
                                  <a:pt x="40017" y="138976"/>
                                </a:lnTo>
                                <a:lnTo>
                                  <a:pt x="19189" y="150685"/>
                                </a:lnTo>
                                <a:lnTo>
                                  <a:pt x="5143" y="168046"/>
                                </a:lnTo>
                                <a:lnTo>
                                  <a:pt x="0" y="189318"/>
                                </a:lnTo>
                                <a:lnTo>
                                  <a:pt x="0" y="202120"/>
                                </a:lnTo>
                                <a:lnTo>
                                  <a:pt x="5143" y="223393"/>
                                </a:lnTo>
                                <a:lnTo>
                                  <a:pt x="19189" y="240766"/>
                                </a:lnTo>
                                <a:lnTo>
                                  <a:pt x="40017" y="252476"/>
                                </a:lnTo>
                                <a:lnTo>
                                  <a:pt x="65519" y="256768"/>
                                </a:lnTo>
                                <a:lnTo>
                                  <a:pt x="437642" y="256768"/>
                                </a:lnTo>
                                <a:lnTo>
                                  <a:pt x="463130" y="252476"/>
                                </a:lnTo>
                                <a:lnTo>
                                  <a:pt x="483958" y="240766"/>
                                </a:lnTo>
                                <a:lnTo>
                                  <a:pt x="497992" y="223393"/>
                                </a:lnTo>
                                <a:lnTo>
                                  <a:pt x="503148" y="202120"/>
                                </a:lnTo>
                                <a:lnTo>
                                  <a:pt x="503148" y="189318"/>
                                </a:lnTo>
                                <a:close/>
                              </a:path>
                              <a:path w="1588770" h="257175">
                                <a:moveTo>
                                  <a:pt x="1588617" y="54648"/>
                                </a:moveTo>
                                <a:lnTo>
                                  <a:pt x="1583461" y="33362"/>
                                </a:lnTo>
                                <a:lnTo>
                                  <a:pt x="1569427" y="16002"/>
                                </a:lnTo>
                                <a:lnTo>
                                  <a:pt x="1548612" y="4292"/>
                                </a:lnTo>
                                <a:lnTo>
                                  <a:pt x="1523111" y="0"/>
                                </a:lnTo>
                                <a:lnTo>
                                  <a:pt x="1239837" y="0"/>
                                </a:lnTo>
                                <a:lnTo>
                                  <a:pt x="1214335" y="4292"/>
                                </a:lnTo>
                                <a:lnTo>
                                  <a:pt x="1193507" y="16002"/>
                                </a:lnTo>
                                <a:lnTo>
                                  <a:pt x="1179461" y="33362"/>
                                </a:lnTo>
                                <a:lnTo>
                                  <a:pt x="1174318" y="54648"/>
                                </a:lnTo>
                                <a:lnTo>
                                  <a:pt x="1174318" y="67449"/>
                                </a:lnTo>
                                <a:lnTo>
                                  <a:pt x="1179461" y="88709"/>
                                </a:lnTo>
                                <a:lnTo>
                                  <a:pt x="1193507" y="106083"/>
                                </a:lnTo>
                                <a:lnTo>
                                  <a:pt x="1214335" y="117792"/>
                                </a:lnTo>
                                <a:lnTo>
                                  <a:pt x="1239837" y="122085"/>
                                </a:lnTo>
                                <a:lnTo>
                                  <a:pt x="1523111" y="122085"/>
                                </a:lnTo>
                                <a:lnTo>
                                  <a:pt x="1548612" y="117792"/>
                                </a:lnTo>
                                <a:lnTo>
                                  <a:pt x="1569427" y="106083"/>
                                </a:lnTo>
                                <a:lnTo>
                                  <a:pt x="1583461" y="88709"/>
                                </a:lnTo>
                                <a:lnTo>
                                  <a:pt x="1588617" y="67449"/>
                                </a:lnTo>
                                <a:lnTo>
                                  <a:pt x="1588617" y="54648"/>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2030" name="Image 2030"/>
                          <pic:cNvPicPr/>
                        </pic:nvPicPr>
                        <pic:blipFill>
                          <a:blip r:embed="rId1132" cstate="print"/>
                          <a:stretch>
                            <a:fillRect/>
                          </a:stretch>
                        </pic:blipFill>
                        <pic:spPr>
                          <a:xfrm>
                            <a:off x="3539754" y="2546671"/>
                            <a:ext cx="849425" cy="853580"/>
                          </a:xfrm>
                          <a:prstGeom prst="rect">
                            <a:avLst/>
                          </a:prstGeom>
                        </pic:spPr>
                      </pic:pic>
                      <wps:wsp>
                        <wps:cNvPr id="2031" name="Textbox 2031"/>
                        <wps:cNvSpPr txBox="1"/>
                        <wps:spPr>
                          <a:xfrm>
                            <a:off x="8180" y="43346"/>
                            <a:ext cx="5306060" cy="967105"/>
                          </a:xfrm>
                          <a:prstGeom prst="rect">
                            <a:avLst/>
                          </a:prstGeom>
                        </wps:spPr>
                        <wps:txbx>
                          <w:txbxContent>
                            <w:p w14:paraId="79CD4E29" w14:textId="77777777" w:rsidR="00E37290" w:rsidRPr="00E37290" w:rsidRDefault="00E37290" w:rsidP="00E37290">
                              <w:pPr>
                                <w:spacing w:before="101"/>
                                <w:rPr>
                                  <w:color w:val="1F1F1F"/>
                                  <w:w w:val="90"/>
                                  <w:sz w:val="23"/>
                                  <w:lang w:val="de-DE"/>
                                </w:rPr>
                              </w:pPr>
                              <w:r w:rsidRPr="00E37290">
                                <w:rPr>
                                  <w:color w:val="1F1F1F"/>
                                  <w:w w:val="90"/>
                                  <w:sz w:val="23"/>
                                  <w:lang w:val="cs-CZ"/>
                                </w:rPr>
                                <w:t>Pomocí elektrického navijáku můžete zkontrolovat celkovou vzdálenost navíjení a celkový počet hodin rybolovu</w:t>
                              </w:r>
                            </w:p>
                            <w:p w14:paraId="722582B6" w14:textId="3AD5FD1D" w:rsidR="000A417C" w:rsidRDefault="00000000" w:rsidP="00E37290">
                              <w:pPr>
                                <w:spacing w:before="1" w:line="228" w:lineRule="auto"/>
                                <w:ind w:right="4477"/>
                                <w:rPr>
                                  <w:sz w:val="20"/>
                                </w:rPr>
                              </w:pPr>
                              <w:r>
                                <w:rPr>
                                  <w:color w:val="1F1F1F"/>
                                  <w:sz w:val="20"/>
                                </w:rPr>
                                <w:t>.</w:t>
                              </w:r>
                              <w:r>
                                <w:rPr>
                                  <w:color w:val="1F1F1F"/>
                                  <w:spacing w:val="-14"/>
                                  <w:sz w:val="20"/>
                                </w:rPr>
                                <w:t xml:space="preserve"> </w:t>
                              </w:r>
                              <w:r w:rsidR="00E37290">
                                <w:rPr>
                                  <w:color w:val="1F1F1F"/>
                                  <w:sz w:val="20"/>
                                </w:rPr>
                                <w:t>stiskni a drž</w:t>
                              </w:r>
                              <w:r>
                                <w:rPr>
                                  <w:color w:val="1F1F1F"/>
                                  <w:spacing w:val="-10"/>
                                  <w:sz w:val="20"/>
                                </w:rPr>
                                <w:t xml:space="preserve"> </w:t>
                              </w:r>
                              <w:r>
                                <w:rPr>
                                  <w:color w:val="1F1F1F"/>
                                  <w:sz w:val="20"/>
                                </w:rPr>
                                <w:t>MEMO</w:t>
                              </w:r>
                              <w:r>
                                <w:rPr>
                                  <w:color w:val="1F1F1F"/>
                                  <w:spacing w:val="-8"/>
                                  <w:sz w:val="20"/>
                                </w:rPr>
                                <w:t xml:space="preserve"> </w:t>
                              </w:r>
                              <w:r>
                                <w:rPr>
                                  <w:color w:val="00AEEF"/>
                                  <w:sz w:val="20"/>
                                </w:rPr>
                                <w:t>BUTTON</w:t>
                              </w:r>
                              <w:r>
                                <w:rPr>
                                  <w:color w:val="00AEEF"/>
                                  <w:spacing w:val="-13"/>
                                  <w:sz w:val="20"/>
                                </w:rPr>
                                <w:t xml:space="preserve"> </w:t>
                              </w:r>
                              <w:r w:rsidR="00E37290">
                                <w:rPr>
                                  <w:color w:val="1F1F1F"/>
                                  <w:sz w:val="20"/>
                                </w:rPr>
                                <w:t xml:space="preserve">a </w:t>
                              </w:r>
                              <w:r>
                                <w:rPr>
                                  <w:color w:val="1F1F1F"/>
                                  <w:sz w:val="20"/>
                                </w:rPr>
                                <w:t xml:space="preserve"> PICKUP</w:t>
                              </w:r>
                              <w:r>
                                <w:rPr>
                                  <w:color w:val="1F1F1F"/>
                                  <w:spacing w:val="40"/>
                                  <w:sz w:val="20"/>
                                </w:rPr>
                                <w:t xml:space="preserve"> </w:t>
                              </w:r>
                              <w:r>
                                <w:rPr>
                                  <w:color w:val="00AEEF"/>
                                  <w:sz w:val="20"/>
                                </w:rPr>
                                <w:t xml:space="preserve">BUTTON </w:t>
                              </w:r>
                              <w:r w:rsidR="00E37290">
                                <w:rPr>
                                  <w:color w:val="1F1F1F"/>
                                  <w:sz w:val="20"/>
                                </w:rPr>
                                <w:t>dohromady2 vteřiny do</w:t>
                              </w:r>
                              <w:r>
                                <w:rPr>
                                  <w:color w:val="1F1F1F"/>
                                  <w:sz w:val="20"/>
                                </w:rPr>
                                <w:t xml:space="preserve"> Menu screen</w:t>
                              </w:r>
                            </w:p>
                          </w:txbxContent>
                        </wps:txbx>
                        <wps:bodyPr wrap="square" lIns="0" tIns="0" rIns="0" bIns="0" rtlCol="0">
                          <a:noAutofit/>
                        </wps:bodyPr>
                      </wps:wsp>
                      <wps:wsp>
                        <wps:cNvPr id="2032" name="Textbox 2032"/>
                        <wps:cNvSpPr txBox="1"/>
                        <wps:spPr>
                          <a:xfrm>
                            <a:off x="0" y="2505321"/>
                            <a:ext cx="2493645" cy="282575"/>
                          </a:xfrm>
                          <a:prstGeom prst="rect">
                            <a:avLst/>
                          </a:prstGeom>
                        </wps:spPr>
                        <wps:txbx>
                          <w:txbxContent>
                            <w:p w14:paraId="40ED8293" w14:textId="0B5BA8B4" w:rsidR="000A417C" w:rsidRDefault="00000000">
                              <w:pPr>
                                <w:tabs>
                                  <w:tab w:val="left" w:pos="2014"/>
                                  <w:tab w:val="left" w:pos="2799"/>
                                </w:tabs>
                                <w:spacing w:before="1" w:line="230" w:lineRule="auto"/>
                                <w:ind w:left="202" w:right="18" w:hanging="203"/>
                                <w:rPr>
                                  <w:sz w:val="20"/>
                                </w:rPr>
                              </w:pPr>
                              <w:r>
                                <w:rPr>
                                  <w:color w:val="1F1F1F"/>
                                  <w:sz w:val="20"/>
                                </w:rPr>
                                <w:t>2</w:t>
                              </w:r>
                              <w:r w:rsidR="00E37290">
                                <w:rPr>
                                  <w:color w:val="1F1F1F"/>
                                  <w:sz w:val="20"/>
                                </w:rPr>
                                <w:t>vyber</w:t>
                              </w:r>
                              <w:r>
                                <w:rPr>
                                  <w:color w:val="1F1F1F"/>
                                  <w:spacing w:val="-9"/>
                                  <w:sz w:val="20"/>
                                </w:rPr>
                                <w:t xml:space="preserve"> </w:t>
                              </w:r>
                              <w:r>
                                <w:rPr>
                                  <w:color w:val="1F1F1F"/>
                                  <w:sz w:val="20"/>
                                </w:rPr>
                                <w:t>“HISTORT"</w:t>
                              </w:r>
                              <w:r>
                                <w:rPr>
                                  <w:color w:val="1F1F1F"/>
                                  <w:spacing w:val="-2"/>
                                  <w:sz w:val="20"/>
                                </w:rPr>
                                <w:t xml:space="preserve"> </w:t>
                              </w:r>
                              <w:r w:rsidR="00E37290">
                                <w:rPr>
                                  <w:color w:val="1F1F1F"/>
                                  <w:sz w:val="20"/>
                                </w:rPr>
                                <w:t>s</w:t>
                              </w:r>
                              <w:r>
                                <w:rPr>
                                  <w:color w:val="1F1F1F"/>
                                  <w:spacing w:val="-10"/>
                                  <w:sz w:val="20"/>
                                </w:rPr>
                                <w:t xml:space="preserve"> </w:t>
                              </w:r>
                              <w:r>
                                <w:rPr>
                                  <w:color w:val="1F1F1F"/>
                                  <w:sz w:val="20"/>
                                </w:rPr>
                                <w:t>Jog</w:t>
                              </w:r>
                              <w:r>
                                <w:rPr>
                                  <w:color w:val="1F1F1F"/>
                                  <w:spacing w:val="-9"/>
                                  <w:sz w:val="20"/>
                                </w:rPr>
                                <w:t xml:space="preserve"> </w:t>
                              </w:r>
                              <w:r>
                                <w:rPr>
                                  <w:color w:val="1F1F1F"/>
                                  <w:sz w:val="20"/>
                                </w:rPr>
                                <w:t xml:space="preserve">Power Lever </w:t>
                              </w:r>
                              <w:r w:rsidR="00E37290">
                                <w:rPr>
                                  <w:color w:val="1F1F1F"/>
                                  <w:sz w:val="20"/>
                                </w:rPr>
                                <w:t>a</w:t>
                              </w:r>
                              <w:r>
                                <w:rPr>
                                  <w:color w:val="1F1F1F"/>
                                  <w:sz w:val="20"/>
                                </w:rPr>
                                <w:t xml:space="preserve"> </w:t>
                              </w:r>
                              <w:r w:rsidR="00E37290">
                                <w:rPr>
                                  <w:color w:val="1F1F1F"/>
                                  <w:sz w:val="20"/>
                                </w:rPr>
                                <w:t>máčkni</w:t>
                              </w:r>
                              <w:r>
                                <w:rPr>
                                  <w:color w:val="1F1F1F"/>
                                  <w:sz w:val="20"/>
                                </w:rPr>
                                <w:tab/>
                              </w:r>
                              <w:r>
                                <w:rPr>
                                  <w:color w:val="1F1F1F"/>
                                  <w:spacing w:val="-10"/>
                                  <w:sz w:val="20"/>
                                </w:rPr>
                                <w:t>(</w:t>
                              </w:r>
                              <w:r>
                                <w:rPr>
                                  <w:color w:val="1F1F1F"/>
                                  <w:sz w:val="20"/>
                                </w:rPr>
                                <w:tab/>
                              </w:r>
                              <w:r>
                                <w:rPr>
                                  <w:color w:val="00AEEF"/>
                                  <w:sz w:val="20"/>
                                </w:rPr>
                                <w:t xml:space="preserve">BUTTON </w:t>
                              </w:r>
                              <w:r>
                                <w:rPr>
                                  <w:color w:val="1F1F1F"/>
                                  <w:sz w:val="20"/>
                                </w:rPr>
                                <w:t>).</w:t>
                              </w:r>
                            </w:p>
                          </w:txbxContent>
                        </wps:txbx>
                        <wps:bodyPr wrap="square" lIns="0" tIns="0" rIns="0" bIns="0" rtlCol="0">
                          <a:noAutofit/>
                        </wps:bodyPr>
                      </wps:wsp>
                      <wps:wsp>
                        <wps:cNvPr id="2033" name="Textbox 2033"/>
                        <wps:cNvSpPr txBox="1"/>
                        <wps:spPr>
                          <a:xfrm>
                            <a:off x="4458603" y="3203379"/>
                            <a:ext cx="817880" cy="142240"/>
                          </a:xfrm>
                          <a:prstGeom prst="rect">
                            <a:avLst/>
                          </a:prstGeom>
                        </wps:spPr>
                        <wps:txbx>
                          <w:txbxContent>
                            <w:p w14:paraId="7504920C" w14:textId="77777777" w:rsidR="000A417C" w:rsidRDefault="00000000">
                              <w:pPr>
                                <w:spacing w:line="223" w:lineRule="exact"/>
                                <w:rPr>
                                  <w:sz w:val="20"/>
                                </w:rPr>
                              </w:pPr>
                              <w:r>
                                <w:rPr>
                                  <w:color w:val="1F1F1F"/>
                                  <w:sz w:val="20"/>
                                </w:rPr>
                                <w:t>(Menu</w:t>
                              </w:r>
                              <w:r>
                                <w:rPr>
                                  <w:color w:val="1F1F1F"/>
                                  <w:spacing w:val="-11"/>
                                  <w:sz w:val="20"/>
                                </w:rPr>
                                <w:t xml:space="preserve"> </w:t>
                              </w:r>
                              <w:r>
                                <w:rPr>
                                  <w:color w:val="1F1F1F"/>
                                  <w:spacing w:val="-2"/>
                                  <w:sz w:val="20"/>
                                </w:rPr>
                                <w:t>screen)</w:t>
                              </w:r>
                            </w:p>
                          </w:txbxContent>
                        </wps:txbx>
                        <wps:bodyPr wrap="square" lIns="0" tIns="0" rIns="0" bIns="0" rtlCol="0">
                          <a:noAutofit/>
                        </wps:bodyPr>
                      </wps:wsp>
                    </wpg:wgp>
                  </a:graphicData>
                </a:graphic>
              </wp:inline>
            </w:drawing>
          </mc:Choice>
          <mc:Fallback>
            <w:pict>
              <v:group w14:anchorId="242830D7" id="Group 2027" o:spid="_x0000_s2145" style="width:433.5pt;height:267.75pt;mso-position-horizontal-relative:char;mso-position-vertical-relative:line" coordsize="55054,34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">
                <v:shape id="Image 2028" o:spid="_x0000_s2146" type="#_x0000_t75" style="position:absolute;left:147;width:54901;height:25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">
                  <v:imagedata r:id="rId1133" o:title=""/>
                </v:shape>
                <v:shape id="Graphic 2029" o:spid="_x0000_s2147" style="position:absolute;left:1436;top:6036;width:15888;height:2572;visibility:visible;mso-wrap-style:square;v-text-anchor:top" coordsize="1588770,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" path="m503148,189318r-5156,-21272l483958,150685,463130,138976r-25488,-4306l65519,134670r-25502,4306l19189,150685,5143,168046,,189318r,12802l5143,223393r14046,17373l40017,252476r25502,4292l437642,256768r25488,-4292l483958,240766r14034,-17373l503148,202120r,-12802xem1588617,54648r-5156,-21286l1569427,16002,1548612,4292,1523111,,1239837,r-25502,4292l1193507,16002r-14046,17360l1174318,54648r,12801l1179461,88709r14046,17374l1214335,117792r25502,4293l1523111,122085r25501,-4293l1569427,106083r14034,-17374l1588617,67449r,-12801xe" fillcolor="#d1d3d4" stroked="f">
                  <v:path arrowok="t"/>
                </v:shape>
                <v:shape id="Image 2030" o:spid="_x0000_s2148" type="#_x0000_t75" style="position:absolute;left:35397;top:25466;width:8494;height:8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">
                  <v:imagedata r:id="rId1134" o:title=""/>
                </v:shape>
                <v:shape id="Textbox 2031" o:spid="_x0000_s2149" type="#_x0000_t202" style="position:absolute;left:81;top:433;width:53061;height:9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" filled="f" stroked="f">
                  <v:textbox inset="0,0,0,0">
                    <w:txbxContent>
                      <w:p w14:paraId="79CD4E29" w14:textId="77777777" w:rsidR="00E37290" w:rsidRPr="00E37290" w:rsidRDefault="00E37290" w:rsidP="00E37290">
                        <w:pPr>
                          <w:spacing w:before="101"/>
                          <w:rPr>
                            <w:color w:val="1F1F1F"/>
                            <w:w w:val="90"/>
                            <w:sz w:val="23"/>
                            <w:lang w:val="de-DE"/>
                          </w:rPr>
                        </w:pPr>
                        <w:r w:rsidRPr="00E37290">
                          <w:rPr>
                            <w:color w:val="1F1F1F"/>
                            <w:w w:val="90"/>
                            <w:sz w:val="23"/>
                            <w:lang w:val="cs-CZ"/>
                          </w:rPr>
                          <w:t>Pomocí elektrického navijáku můžete zkontrolovat celkovou vzdálenost navíjení a celkový počet hodin rybolovu</w:t>
                        </w:r>
                      </w:p>
                      <w:p w14:paraId="722582B6" w14:textId="3AD5FD1D" w:rsidR="000A417C" w:rsidRDefault="00000000" w:rsidP="00E37290">
                        <w:pPr>
                          <w:spacing w:before="1" w:line="228" w:lineRule="auto"/>
                          <w:ind w:right="4477"/>
                          <w:rPr>
                            <w:sz w:val="20"/>
                          </w:rPr>
                        </w:pPr>
                        <w:r>
                          <w:rPr>
                            <w:color w:val="1F1F1F"/>
                            <w:sz w:val="20"/>
                          </w:rPr>
                          <w:t>.</w:t>
                        </w:r>
                        <w:r>
                          <w:rPr>
                            <w:color w:val="1F1F1F"/>
                            <w:spacing w:val="-14"/>
                            <w:sz w:val="20"/>
                          </w:rPr>
                          <w:t xml:space="preserve"> </w:t>
                        </w:r>
                        <w:r w:rsidR="00E37290">
                          <w:rPr>
                            <w:color w:val="1F1F1F"/>
                            <w:sz w:val="20"/>
                          </w:rPr>
                          <w:t>stiskni a drž</w:t>
                        </w:r>
                        <w:r>
                          <w:rPr>
                            <w:color w:val="1F1F1F"/>
                            <w:spacing w:val="-10"/>
                            <w:sz w:val="20"/>
                          </w:rPr>
                          <w:t xml:space="preserve"> </w:t>
                        </w:r>
                        <w:r>
                          <w:rPr>
                            <w:color w:val="1F1F1F"/>
                            <w:sz w:val="20"/>
                          </w:rPr>
                          <w:t>MEMO</w:t>
                        </w:r>
                        <w:r>
                          <w:rPr>
                            <w:color w:val="1F1F1F"/>
                            <w:spacing w:val="-8"/>
                            <w:sz w:val="20"/>
                          </w:rPr>
                          <w:t xml:space="preserve"> </w:t>
                        </w:r>
                        <w:r>
                          <w:rPr>
                            <w:color w:val="00AEEF"/>
                            <w:sz w:val="20"/>
                          </w:rPr>
                          <w:t>BUTTON</w:t>
                        </w:r>
                        <w:r>
                          <w:rPr>
                            <w:color w:val="00AEEF"/>
                            <w:spacing w:val="-13"/>
                            <w:sz w:val="20"/>
                          </w:rPr>
                          <w:t xml:space="preserve"> </w:t>
                        </w:r>
                        <w:r w:rsidR="00E37290">
                          <w:rPr>
                            <w:color w:val="1F1F1F"/>
                            <w:sz w:val="20"/>
                          </w:rPr>
                          <w:t xml:space="preserve">a </w:t>
                        </w:r>
                        <w:r>
                          <w:rPr>
                            <w:color w:val="1F1F1F"/>
                            <w:sz w:val="20"/>
                          </w:rPr>
                          <w:t xml:space="preserve"> PICKUP</w:t>
                        </w:r>
                        <w:r>
                          <w:rPr>
                            <w:color w:val="1F1F1F"/>
                            <w:spacing w:val="40"/>
                            <w:sz w:val="20"/>
                          </w:rPr>
                          <w:t xml:space="preserve"> </w:t>
                        </w:r>
                        <w:r>
                          <w:rPr>
                            <w:color w:val="00AEEF"/>
                            <w:sz w:val="20"/>
                          </w:rPr>
                          <w:t xml:space="preserve">BUTTON </w:t>
                        </w:r>
                        <w:r w:rsidR="00E37290">
                          <w:rPr>
                            <w:color w:val="1F1F1F"/>
                            <w:sz w:val="20"/>
                          </w:rPr>
                          <w:t>dohromady2 vteřiny do</w:t>
                        </w:r>
                        <w:r>
                          <w:rPr>
                            <w:color w:val="1F1F1F"/>
                            <w:sz w:val="20"/>
                          </w:rPr>
                          <w:t xml:space="preserve"> Menu screen</w:t>
                        </w:r>
                      </w:p>
                    </w:txbxContent>
                  </v:textbox>
                </v:shape>
                <v:shape id="Textbox 2032" o:spid="_x0000_s2150" type="#_x0000_t202" style="position:absolute;top:25053;width:24936;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" filled="f" stroked="f">
                  <v:textbox inset="0,0,0,0">
                    <w:txbxContent>
                      <w:p w14:paraId="40ED8293" w14:textId="0B5BA8B4" w:rsidR="000A417C" w:rsidRDefault="00000000">
                        <w:pPr>
                          <w:tabs>
                            <w:tab w:val="left" w:pos="2014"/>
                            <w:tab w:val="left" w:pos="2799"/>
                          </w:tabs>
                          <w:spacing w:before="1" w:line="230" w:lineRule="auto"/>
                          <w:ind w:left="202" w:right="18" w:hanging="203"/>
                          <w:rPr>
                            <w:sz w:val="20"/>
                          </w:rPr>
                        </w:pPr>
                        <w:r>
                          <w:rPr>
                            <w:color w:val="1F1F1F"/>
                            <w:sz w:val="20"/>
                          </w:rPr>
                          <w:t>2</w:t>
                        </w:r>
                        <w:r w:rsidR="00E37290">
                          <w:rPr>
                            <w:color w:val="1F1F1F"/>
                            <w:sz w:val="20"/>
                          </w:rPr>
                          <w:t>vyber</w:t>
                        </w:r>
                        <w:r>
                          <w:rPr>
                            <w:color w:val="1F1F1F"/>
                            <w:spacing w:val="-9"/>
                            <w:sz w:val="20"/>
                          </w:rPr>
                          <w:t xml:space="preserve"> </w:t>
                        </w:r>
                        <w:r>
                          <w:rPr>
                            <w:color w:val="1F1F1F"/>
                            <w:sz w:val="20"/>
                          </w:rPr>
                          <w:t>“HISTORT"</w:t>
                        </w:r>
                        <w:r>
                          <w:rPr>
                            <w:color w:val="1F1F1F"/>
                            <w:spacing w:val="-2"/>
                            <w:sz w:val="20"/>
                          </w:rPr>
                          <w:t xml:space="preserve"> </w:t>
                        </w:r>
                        <w:r w:rsidR="00E37290">
                          <w:rPr>
                            <w:color w:val="1F1F1F"/>
                            <w:sz w:val="20"/>
                          </w:rPr>
                          <w:t>s</w:t>
                        </w:r>
                        <w:r>
                          <w:rPr>
                            <w:color w:val="1F1F1F"/>
                            <w:spacing w:val="-10"/>
                            <w:sz w:val="20"/>
                          </w:rPr>
                          <w:t xml:space="preserve"> </w:t>
                        </w:r>
                        <w:r>
                          <w:rPr>
                            <w:color w:val="1F1F1F"/>
                            <w:sz w:val="20"/>
                          </w:rPr>
                          <w:t>Jog</w:t>
                        </w:r>
                        <w:r>
                          <w:rPr>
                            <w:color w:val="1F1F1F"/>
                            <w:spacing w:val="-9"/>
                            <w:sz w:val="20"/>
                          </w:rPr>
                          <w:t xml:space="preserve"> </w:t>
                        </w:r>
                        <w:r>
                          <w:rPr>
                            <w:color w:val="1F1F1F"/>
                            <w:sz w:val="20"/>
                          </w:rPr>
                          <w:t xml:space="preserve">Power Lever </w:t>
                        </w:r>
                        <w:r w:rsidR="00E37290">
                          <w:rPr>
                            <w:color w:val="1F1F1F"/>
                            <w:sz w:val="20"/>
                          </w:rPr>
                          <w:t>a</w:t>
                        </w:r>
                        <w:r>
                          <w:rPr>
                            <w:color w:val="1F1F1F"/>
                            <w:sz w:val="20"/>
                          </w:rPr>
                          <w:t xml:space="preserve"> </w:t>
                        </w:r>
                        <w:r w:rsidR="00E37290">
                          <w:rPr>
                            <w:color w:val="1F1F1F"/>
                            <w:sz w:val="20"/>
                          </w:rPr>
                          <w:t>máčkni</w:t>
                        </w:r>
                        <w:r>
                          <w:rPr>
                            <w:color w:val="1F1F1F"/>
                            <w:sz w:val="20"/>
                          </w:rPr>
                          <w:tab/>
                        </w:r>
                        <w:r>
                          <w:rPr>
                            <w:color w:val="1F1F1F"/>
                            <w:spacing w:val="-10"/>
                            <w:sz w:val="20"/>
                          </w:rPr>
                          <w:t>(</w:t>
                        </w:r>
                        <w:r>
                          <w:rPr>
                            <w:color w:val="1F1F1F"/>
                            <w:sz w:val="20"/>
                          </w:rPr>
                          <w:tab/>
                        </w:r>
                        <w:r>
                          <w:rPr>
                            <w:color w:val="00AEEF"/>
                            <w:sz w:val="20"/>
                          </w:rPr>
                          <w:t xml:space="preserve">BUTTON </w:t>
                        </w:r>
                        <w:r>
                          <w:rPr>
                            <w:color w:val="1F1F1F"/>
                            <w:sz w:val="20"/>
                          </w:rPr>
                          <w:t>).</w:t>
                        </w:r>
                      </w:p>
                    </w:txbxContent>
                  </v:textbox>
                </v:shape>
                <v:shape id="Textbox 2033" o:spid="_x0000_s2151" type="#_x0000_t202" style="position:absolute;left:44586;top:32033;width:8178;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" filled="f" stroked="f">
                  <v:textbox inset="0,0,0,0">
                    <w:txbxContent>
                      <w:p w14:paraId="7504920C" w14:textId="77777777" w:rsidR="000A417C" w:rsidRDefault="00000000">
                        <w:pPr>
                          <w:spacing w:line="223" w:lineRule="exact"/>
                          <w:rPr>
                            <w:sz w:val="20"/>
                          </w:rPr>
                        </w:pPr>
                        <w:r>
                          <w:rPr>
                            <w:color w:val="1F1F1F"/>
                            <w:sz w:val="20"/>
                          </w:rPr>
                          <w:t>(Menu</w:t>
                        </w:r>
                        <w:r>
                          <w:rPr>
                            <w:color w:val="1F1F1F"/>
                            <w:spacing w:val="-11"/>
                            <w:sz w:val="20"/>
                          </w:rPr>
                          <w:t xml:space="preserve"> </w:t>
                        </w:r>
                        <w:r>
                          <w:rPr>
                            <w:color w:val="1F1F1F"/>
                            <w:spacing w:val="-2"/>
                            <w:sz w:val="20"/>
                          </w:rPr>
                          <w:t>screen)</w:t>
                        </w:r>
                      </w:p>
                    </w:txbxContent>
                  </v:textbox>
                </v:shape>
                <w10:anchorlock/>
              </v:group>
            </w:pict>
          </mc:Fallback>
        </mc:AlternateContent>
      </w:r>
    </w:p>
    <w:p w14:paraId="2B1FACEB" w14:textId="77777777" w:rsidR="000A417C" w:rsidRDefault="000A417C">
      <w:pPr>
        <w:pStyle w:val="Zkladntext"/>
      </w:pPr>
    </w:p>
    <w:p w14:paraId="79398B2F" w14:textId="77777777" w:rsidR="000A417C" w:rsidRDefault="000A417C">
      <w:pPr>
        <w:pStyle w:val="Zkladntext"/>
      </w:pPr>
    </w:p>
    <w:p w14:paraId="2F9D85C8" w14:textId="77777777" w:rsidR="000A417C" w:rsidRDefault="000A417C">
      <w:pPr>
        <w:pStyle w:val="Zkladntext"/>
      </w:pPr>
    </w:p>
    <w:p w14:paraId="49221F4D" w14:textId="77777777" w:rsidR="000A417C" w:rsidRDefault="000A417C">
      <w:pPr>
        <w:pStyle w:val="Zkladntext"/>
      </w:pPr>
    </w:p>
    <w:p w14:paraId="3D17980D" w14:textId="77777777" w:rsidR="000A417C" w:rsidRDefault="000A417C">
      <w:pPr>
        <w:pStyle w:val="Zkladntext"/>
        <w:spacing w:before="28"/>
      </w:pPr>
    </w:p>
    <w:p w14:paraId="4D3104B6" w14:textId="77777777" w:rsidR="000A417C" w:rsidRDefault="000A417C">
      <w:pPr>
        <w:sectPr w:rsidR="000A417C">
          <w:pgSz w:w="11900" w:h="16840"/>
          <w:pgMar w:top="1960" w:right="1520" w:bottom="1840" w:left="1400" w:header="1200" w:footer="1607" w:gutter="0"/>
          <w:cols w:space="720"/>
        </w:sectPr>
      </w:pPr>
    </w:p>
    <w:p w14:paraId="35AC45B8" w14:textId="490646A3" w:rsidR="000A417C" w:rsidRDefault="00000000" w:rsidP="00E37290">
      <w:pPr>
        <w:pStyle w:val="Zkladntext"/>
        <w:tabs>
          <w:tab w:val="left" w:pos="1736"/>
        </w:tabs>
        <w:spacing w:before="103" w:line="228" w:lineRule="auto"/>
        <w:ind w:left="367" w:right="38" w:hanging="202"/>
      </w:pPr>
      <w:r>
        <w:rPr>
          <w:noProof/>
        </w:rPr>
        <w:drawing>
          <wp:anchor distT="0" distB="0" distL="0" distR="0" simplePos="0" relativeHeight="483852800" behindDoc="1" locked="0" layoutInCell="1" allowOverlap="1" wp14:anchorId="062B9F98" wp14:editId="127D7EC0">
            <wp:simplePos x="0" y="0"/>
            <wp:positionH relativeFrom="page">
              <wp:posOffset>2051960</wp:posOffset>
            </wp:positionH>
            <wp:positionV relativeFrom="paragraph">
              <wp:posOffset>-1270726</wp:posOffset>
            </wp:positionV>
            <wp:extent cx="1412092" cy="1071562"/>
            <wp:effectExtent l="0" t="0" r="0" b="0"/>
            <wp:wrapNone/>
            <wp:docPr id="2034" name="Image 20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4" name="Image 2034"/>
                    <pic:cNvPicPr/>
                  </pic:nvPicPr>
                  <pic:blipFill>
                    <a:blip r:embed="rId1135" cstate="print"/>
                    <a:stretch>
                      <a:fillRect/>
                    </a:stretch>
                  </pic:blipFill>
                  <pic:spPr>
                    <a:xfrm>
                      <a:off x="0" y="0"/>
                      <a:ext cx="1412092" cy="1071562"/>
                    </a:xfrm>
                    <a:prstGeom prst="rect">
                      <a:avLst/>
                    </a:prstGeom>
                  </pic:spPr>
                </pic:pic>
              </a:graphicData>
            </a:graphic>
          </wp:anchor>
        </w:drawing>
      </w:r>
      <w:r>
        <w:rPr>
          <w:noProof/>
        </w:rPr>
        <mc:AlternateContent>
          <mc:Choice Requires="wpg">
            <w:drawing>
              <wp:anchor distT="0" distB="0" distL="0" distR="0" simplePos="0" relativeHeight="483853312" behindDoc="1" locked="0" layoutInCell="1" allowOverlap="1" wp14:anchorId="6AEBCEC3" wp14:editId="7374473E">
                <wp:simplePos x="0" y="0"/>
                <wp:positionH relativeFrom="page">
                  <wp:posOffset>2325625</wp:posOffset>
                </wp:positionH>
                <wp:positionV relativeFrom="page">
                  <wp:posOffset>4277605</wp:posOffset>
                </wp:positionV>
                <wp:extent cx="414655" cy="142240"/>
                <wp:effectExtent l="0" t="0" r="0" b="0"/>
                <wp:wrapNone/>
                <wp:docPr id="2035" name="Group 2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142240"/>
                          <a:chOff x="0" y="0"/>
                          <a:chExt cx="414655" cy="142240"/>
                        </a:xfrm>
                      </wpg:grpSpPr>
                      <wps:wsp>
                        <wps:cNvPr id="2036" name="Graphic 2036"/>
                        <wps:cNvSpPr/>
                        <wps:spPr>
                          <a:xfrm>
                            <a:off x="0" y="16662"/>
                            <a:ext cx="414655" cy="122555"/>
                          </a:xfrm>
                          <a:custGeom>
                            <a:avLst/>
                            <a:gdLst/>
                            <a:ahLst/>
                            <a:cxnLst/>
                            <a:rect l="l" t="t" r="r" b="b"/>
                            <a:pathLst>
                              <a:path w="414655" h="122555">
                                <a:moveTo>
                                  <a:pt x="348791" y="122088"/>
                                </a:moveTo>
                                <a:lnTo>
                                  <a:pt x="65521" y="122088"/>
                                </a:lnTo>
                                <a:lnTo>
                                  <a:pt x="40016" y="117792"/>
                                </a:lnTo>
                                <a:lnTo>
                                  <a:pt x="19189" y="106077"/>
                                </a:lnTo>
                                <a:lnTo>
                                  <a:pt x="5148" y="88706"/>
                                </a:lnTo>
                                <a:lnTo>
                                  <a:pt x="0" y="67443"/>
                                </a:lnTo>
                                <a:lnTo>
                                  <a:pt x="0" y="54644"/>
                                </a:lnTo>
                                <a:lnTo>
                                  <a:pt x="5148" y="33365"/>
                                </a:lnTo>
                                <a:lnTo>
                                  <a:pt x="19189" y="15997"/>
                                </a:lnTo>
                                <a:lnTo>
                                  <a:pt x="40016" y="4291"/>
                                </a:lnTo>
                                <a:lnTo>
                                  <a:pt x="65521" y="0"/>
                                </a:lnTo>
                                <a:lnTo>
                                  <a:pt x="348791" y="0"/>
                                </a:lnTo>
                                <a:lnTo>
                                  <a:pt x="374294" y="4291"/>
                                </a:lnTo>
                                <a:lnTo>
                                  <a:pt x="395117" y="15997"/>
                                </a:lnTo>
                                <a:lnTo>
                                  <a:pt x="409154" y="33365"/>
                                </a:lnTo>
                                <a:lnTo>
                                  <a:pt x="414300" y="54644"/>
                                </a:lnTo>
                                <a:lnTo>
                                  <a:pt x="414300" y="67443"/>
                                </a:lnTo>
                                <a:lnTo>
                                  <a:pt x="409154" y="88706"/>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wps:wsp>
                        <wps:cNvPr id="2037" name="Textbox 2037"/>
                        <wps:cNvSpPr txBox="1"/>
                        <wps:spPr>
                          <a:xfrm>
                            <a:off x="0" y="0"/>
                            <a:ext cx="414655" cy="142240"/>
                          </a:xfrm>
                          <a:prstGeom prst="rect">
                            <a:avLst/>
                          </a:prstGeom>
                        </wps:spPr>
                        <wps:txbx>
                          <w:txbxContent>
                            <w:p w14:paraId="4E597902" w14:textId="77777777" w:rsidR="000A417C" w:rsidRDefault="00000000">
                              <w:pPr>
                                <w:spacing w:line="223" w:lineRule="exact"/>
                                <w:ind w:left="47"/>
                                <w:rPr>
                                  <w:sz w:val="20"/>
                                </w:rPr>
                              </w:pPr>
                              <w:r>
                                <w:rPr>
                                  <w:color w:val="1F1F1F"/>
                                  <w:spacing w:val="-4"/>
                                  <w:w w:val="95"/>
                                  <w:sz w:val="20"/>
                                </w:rPr>
                                <w:t>MEMO</w:t>
                              </w:r>
                            </w:p>
                          </w:txbxContent>
                        </wps:txbx>
                        <wps:bodyPr wrap="square" lIns="0" tIns="0" rIns="0" bIns="0" rtlCol="0">
                          <a:noAutofit/>
                        </wps:bodyPr>
                      </wps:wsp>
                    </wpg:wgp>
                  </a:graphicData>
                </a:graphic>
              </wp:anchor>
            </w:drawing>
          </mc:Choice>
          <mc:Fallback>
            <w:pict>
              <v:group w14:anchorId="6AEBCEC3" id="Group 2035" o:spid="_x0000_s2152" style="position:absolute;left:0;text-align:left;margin-left:183.1pt;margin-top:336.8pt;width:32.65pt;height:11.2pt;z-index:-19463168;mso-wrap-distance-left:0;mso-wrap-distance-right:0;mso-position-horizontal-relative:page;mso-position-vertical-relative:page" coordsize="414655,14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">
                <v:shape id="Graphic 2036" o:spid="_x0000_s2153" style="position:absolute;top:16662;width:414655;height:122555;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" path="m348791,122088r-283270,l40016,117792,19189,106077,5148,88706,,67443,,54644,5148,33365,19189,15997,40016,4291,65521,,348791,r25503,4291l395117,15997r14037,17368l414300,54644r,12799l409154,88706r-14037,17371l374294,117792r-25503,4296xe" fillcolor="#d1d3d4" stroked="f">
                  <v:path arrowok="t"/>
                </v:shape>
                <v:shape id="Textbox 2037" o:spid="_x0000_s2154" type="#_x0000_t202" style="position:absolute;width:414655;height:14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" filled="f" stroked="f">
                  <v:textbox inset="0,0,0,0">
                    <w:txbxContent>
                      <w:p w14:paraId="4E597902" w14:textId="77777777" w:rsidR="000A417C" w:rsidRDefault="00000000">
                        <w:pPr>
                          <w:spacing w:line="223" w:lineRule="exact"/>
                          <w:ind w:left="47"/>
                          <w:rPr>
                            <w:sz w:val="20"/>
                          </w:rPr>
                        </w:pPr>
                        <w:r>
                          <w:rPr>
                            <w:color w:val="1F1F1F"/>
                            <w:spacing w:val="-4"/>
                            <w:w w:val="95"/>
                            <w:sz w:val="20"/>
                          </w:rPr>
                          <w:t>MEMO</w:t>
                        </w:r>
                      </w:p>
                    </w:txbxContent>
                  </v:textbox>
                </v:shape>
                <w10:wrap anchorx="page" anchory="page"/>
              </v:group>
            </w:pict>
          </mc:Fallback>
        </mc:AlternateContent>
      </w:r>
      <w:r>
        <w:rPr>
          <w:noProof/>
        </w:rPr>
        <mc:AlternateContent>
          <mc:Choice Requires="wps">
            <w:drawing>
              <wp:anchor distT="0" distB="0" distL="0" distR="0" simplePos="0" relativeHeight="483853824" behindDoc="1" locked="0" layoutInCell="1" allowOverlap="1" wp14:anchorId="77A906AD" wp14:editId="4EDDF7E7">
                <wp:simplePos x="0" y="0"/>
                <wp:positionH relativeFrom="page">
                  <wp:posOffset>2050938</wp:posOffset>
                </wp:positionH>
                <wp:positionV relativeFrom="paragraph">
                  <wp:posOffset>365516</wp:posOffset>
                </wp:positionV>
                <wp:extent cx="414655" cy="122555"/>
                <wp:effectExtent l="0" t="0" r="0" b="0"/>
                <wp:wrapNone/>
                <wp:docPr id="2038" name="Graphic 2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655" cy="122555"/>
                        </a:xfrm>
                        <a:custGeom>
                          <a:avLst/>
                          <a:gdLst/>
                          <a:ahLst/>
                          <a:cxnLst/>
                          <a:rect l="l" t="t" r="r" b="b"/>
                          <a:pathLst>
                            <a:path w="414655" h="122555">
                              <a:moveTo>
                                <a:pt x="348791" y="122088"/>
                              </a:moveTo>
                              <a:lnTo>
                                <a:pt x="65521" y="122088"/>
                              </a:lnTo>
                              <a:lnTo>
                                <a:pt x="40016" y="117792"/>
                              </a:lnTo>
                              <a:lnTo>
                                <a:pt x="19189" y="106077"/>
                              </a:lnTo>
                              <a:lnTo>
                                <a:pt x="5148" y="88707"/>
                              </a:lnTo>
                              <a:lnTo>
                                <a:pt x="0" y="67443"/>
                              </a:lnTo>
                              <a:lnTo>
                                <a:pt x="0" y="54644"/>
                              </a:lnTo>
                              <a:lnTo>
                                <a:pt x="5148" y="33371"/>
                              </a:lnTo>
                              <a:lnTo>
                                <a:pt x="19189" y="16002"/>
                              </a:lnTo>
                              <a:lnTo>
                                <a:pt x="40016" y="4293"/>
                              </a:lnTo>
                              <a:lnTo>
                                <a:pt x="65521" y="0"/>
                              </a:lnTo>
                              <a:lnTo>
                                <a:pt x="348791" y="0"/>
                              </a:lnTo>
                              <a:lnTo>
                                <a:pt x="374294" y="4293"/>
                              </a:lnTo>
                              <a:lnTo>
                                <a:pt x="395117" y="16002"/>
                              </a:lnTo>
                              <a:lnTo>
                                <a:pt x="409154" y="33371"/>
                              </a:lnTo>
                              <a:lnTo>
                                <a:pt x="414300" y="54644"/>
                              </a:lnTo>
                              <a:lnTo>
                                <a:pt x="414300" y="67443"/>
                              </a:lnTo>
                              <a:lnTo>
                                <a:pt x="409154" y="88707"/>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5F3E328A" id="Graphic 2038" o:spid="_x0000_s1026" style="position:absolute;margin-left:161.5pt;margin-top:28.8pt;width:32.65pt;height:9.65pt;z-index:-19462656;visibility:visible;mso-wrap-style:square;mso-wrap-distance-left:0;mso-wrap-distance-top:0;mso-wrap-distance-right:0;mso-wrap-distance-bottom:0;mso-position-horizontal:absolute;mso-position-horizontal-relative:page;mso-position-vertical:absolute;mso-position-vertical-relative:text;v-text-anchor:top" coordsize="4146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" path="m348791,122088r-283270,l40016,117792,19189,106077,5148,88707,,67443,,54644,5148,33371,19189,16002,40016,4293,65521,,348791,r25503,4293l395117,16002r14037,17369l414300,54644r,12799l409154,88707r-14037,17370l374294,117792r-25503,4296xe" fillcolor="#d1d3d4" stroked="f">
                <v:path arrowok="t"/>
                <w10:wrap anchorx="page"/>
              </v:shape>
            </w:pict>
          </mc:Fallback>
        </mc:AlternateContent>
      </w:r>
      <w:r>
        <w:rPr>
          <w:noProof/>
        </w:rPr>
        <mc:AlternateContent>
          <mc:Choice Requires="wpg">
            <w:drawing>
              <wp:anchor distT="0" distB="0" distL="0" distR="0" simplePos="0" relativeHeight="15922176" behindDoc="0" locked="0" layoutInCell="1" allowOverlap="1" wp14:anchorId="72ECBCDA" wp14:editId="5D612AE9">
                <wp:simplePos x="0" y="0"/>
                <wp:positionH relativeFrom="page">
                  <wp:posOffset>4537564</wp:posOffset>
                </wp:positionH>
                <wp:positionV relativeFrom="paragraph">
                  <wp:posOffset>-449696</wp:posOffset>
                </wp:positionV>
                <wp:extent cx="849630" cy="840105"/>
                <wp:effectExtent l="0" t="0" r="0" b="0"/>
                <wp:wrapNone/>
                <wp:docPr id="2039" name="Group 2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840105"/>
                          <a:chOff x="0" y="0"/>
                          <a:chExt cx="849630" cy="840105"/>
                        </a:xfrm>
                      </wpg:grpSpPr>
                      <wps:wsp>
                        <wps:cNvPr id="2040" name="Graphic 2040"/>
                        <wps:cNvSpPr/>
                        <wps:spPr>
                          <a:xfrm>
                            <a:off x="7200" y="7200"/>
                            <a:ext cx="835025" cy="825500"/>
                          </a:xfrm>
                          <a:custGeom>
                            <a:avLst/>
                            <a:gdLst/>
                            <a:ahLst/>
                            <a:cxnLst/>
                            <a:rect l="l" t="t" r="r" b="b"/>
                            <a:pathLst>
                              <a:path w="835025" h="825500">
                                <a:moveTo>
                                  <a:pt x="781011" y="825500"/>
                                </a:moveTo>
                                <a:lnTo>
                                  <a:pt x="53999" y="825500"/>
                                </a:lnTo>
                                <a:lnTo>
                                  <a:pt x="32983" y="821255"/>
                                </a:lnTo>
                                <a:lnTo>
                                  <a:pt x="15819" y="809680"/>
                                </a:lnTo>
                                <a:lnTo>
                                  <a:pt x="4244" y="792515"/>
                                </a:lnTo>
                                <a:lnTo>
                                  <a:pt x="0" y="771500"/>
                                </a:lnTo>
                                <a:lnTo>
                                  <a:pt x="0" y="53999"/>
                                </a:lnTo>
                                <a:lnTo>
                                  <a:pt x="4244" y="32973"/>
                                </a:lnTo>
                                <a:lnTo>
                                  <a:pt x="15819" y="15809"/>
                                </a:lnTo>
                                <a:lnTo>
                                  <a:pt x="32983" y="4241"/>
                                </a:lnTo>
                                <a:lnTo>
                                  <a:pt x="53999" y="0"/>
                                </a:lnTo>
                                <a:lnTo>
                                  <a:pt x="781011" y="0"/>
                                </a:lnTo>
                                <a:lnTo>
                                  <a:pt x="802027" y="4241"/>
                                </a:lnTo>
                                <a:lnTo>
                                  <a:pt x="819193" y="15809"/>
                                </a:lnTo>
                                <a:lnTo>
                                  <a:pt x="830767" y="32973"/>
                                </a:lnTo>
                                <a:lnTo>
                                  <a:pt x="835012" y="53999"/>
                                </a:lnTo>
                                <a:lnTo>
                                  <a:pt x="835012" y="771500"/>
                                </a:lnTo>
                                <a:lnTo>
                                  <a:pt x="830767" y="792515"/>
                                </a:lnTo>
                                <a:lnTo>
                                  <a:pt x="819193" y="809680"/>
                                </a:lnTo>
                                <a:lnTo>
                                  <a:pt x="802027" y="821255"/>
                                </a:lnTo>
                                <a:lnTo>
                                  <a:pt x="781011" y="825500"/>
                                </a:lnTo>
                                <a:close/>
                              </a:path>
                            </a:pathLst>
                          </a:custGeom>
                          <a:solidFill>
                            <a:srgbClr val="C7EAFB"/>
                          </a:solidFill>
                        </wps:spPr>
                        <wps:bodyPr wrap="square" lIns="0" tIns="0" rIns="0" bIns="0" rtlCol="0">
                          <a:prstTxWarp prst="textNoShape">
                            <a:avLst/>
                          </a:prstTxWarp>
                          <a:noAutofit/>
                        </wps:bodyPr>
                      </wps:wsp>
                      <wps:wsp>
                        <wps:cNvPr id="2041" name="Graphic 2041"/>
                        <wps:cNvSpPr/>
                        <wps:spPr>
                          <a:xfrm>
                            <a:off x="7200" y="7200"/>
                            <a:ext cx="835025" cy="825500"/>
                          </a:xfrm>
                          <a:custGeom>
                            <a:avLst/>
                            <a:gdLst/>
                            <a:ahLst/>
                            <a:cxnLst/>
                            <a:rect l="l" t="t" r="r" b="b"/>
                            <a:pathLst>
                              <a:path w="835025" h="825500">
                                <a:moveTo>
                                  <a:pt x="835012" y="771500"/>
                                </a:moveTo>
                                <a:lnTo>
                                  <a:pt x="830767" y="792515"/>
                                </a:lnTo>
                                <a:lnTo>
                                  <a:pt x="819193" y="809680"/>
                                </a:lnTo>
                                <a:lnTo>
                                  <a:pt x="802027" y="821255"/>
                                </a:lnTo>
                                <a:lnTo>
                                  <a:pt x="781011" y="825500"/>
                                </a:lnTo>
                                <a:lnTo>
                                  <a:pt x="667416" y="825500"/>
                                </a:lnTo>
                                <a:lnTo>
                                  <a:pt x="417505" y="825500"/>
                                </a:lnTo>
                                <a:lnTo>
                                  <a:pt x="167594" y="825500"/>
                                </a:lnTo>
                                <a:lnTo>
                                  <a:pt x="53999" y="825500"/>
                                </a:lnTo>
                                <a:lnTo>
                                  <a:pt x="32983" y="821255"/>
                                </a:lnTo>
                                <a:lnTo>
                                  <a:pt x="15819" y="809680"/>
                                </a:lnTo>
                                <a:lnTo>
                                  <a:pt x="4244" y="792515"/>
                                </a:lnTo>
                                <a:lnTo>
                                  <a:pt x="0" y="771500"/>
                                </a:lnTo>
                                <a:lnTo>
                                  <a:pt x="0" y="659390"/>
                                </a:lnTo>
                                <a:lnTo>
                                  <a:pt x="0" y="412749"/>
                                </a:lnTo>
                                <a:lnTo>
                                  <a:pt x="0" y="166109"/>
                                </a:lnTo>
                                <a:lnTo>
                                  <a:pt x="0" y="53999"/>
                                </a:lnTo>
                                <a:lnTo>
                                  <a:pt x="4244" y="32973"/>
                                </a:lnTo>
                                <a:lnTo>
                                  <a:pt x="15819" y="15809"/>
                                </a:lnTo>
                                <a:lnTo>
                                  <a:pt x="32983" y="4241"/>
                                </a:lnTo>
                                <a:lnTo>
                                  <a:pt x="53999" y="0"/>
                                </a:lnTo>
                                <a:lnTo>
                                  <a:pt x="167594" y="0"/>
                                </a:lnTo>
                                <a:lnTo>
                                  <a:pt x="417505" y="0"/>
                                </a:lnTo>
                                <a:lnTo>
                                  <a:pt x="667416" y="0"/>
                                </a:lnTo>
                                <a:lnTo>
                                  <a:pt x="781011" y="0"/>
                                </a:lnTo>
                                <a:lnTo>
                                  <a:pt x="802027" y="4241"/>
                                </a:lnTo>
                                <a:lnTo>
                                  <a:pt x="819193" y="15809"/>
                                </a:lnTo>
                                <a:lnTo>
                                  <a:pt x="830767" y="32973"/>
                                </a:lnTo>
                                <a:lnTo>
                                  <a:pt x="835012" y="53999"/>
                                </a:lnTo>
                                <a:lnTo>
                                  <a:pt x="835012" y="166109"/>
                                </a:lnTo>
                                <a:lnTo>
                                  <a:pt x="835012" y="412749"/>
                                </a:lnTo>
                                <a:lnTo>
                                  <a:pt x="835012" y="659390"/>
                                </a:lnTo>
                                <a:lnTo>
                                  <a:pt x="835012" y="771500"/>
                                </a:lnTo>
                                <a:close/>
                              </a:path>
                            </a:pathLst>
                          </a:custGeom>
                          <a:ln w="14400">
                            <a:solidFill>
                              <a:srgbClr val="231F20"/>
                            </a:solidFill>
                            <a:prstDash val="solid"/>
                          </a:ln>
                        </wps:spPr>
                        <wps:bodyPr wrap="square" lIns="0" tIns="0" rIns="0" bIns="0" rtlCol="0">
                          <a:prstTxWarp prst="textNoShape">
                            <a:avLst/>
                          </a:prstTxWarp>
                          <a:noAutofit/>
                        </wps:bodyPr>
                      </wps:wsp>
                      <wps:wsp>
                        <wps:cNvPr id="2042" name="Graphic 2042"/>
                        <wps:cNvSpPr/>
                        <wps:spPr>
                          <a:xfrm>
                            <a:off x="44779" y="207746"/>
                            <a:ext cx="711200" cy="1270"/>
                          </a:xfrm>
                          <a:custGeom>
                            <a:avLst/>
                            <a:gdLst/>
                            <a:ahLst/>
                            <a:cxnLst/>
                            <a:rect l="l" t="t" r="r" b="b"/>
                            <a:pathLst>
                              <a:path w="711200">
                                <a:moveTo>
                                  <a:pt x="0" y="0"/>
                                </a:moveTo>
                                <a:lnTo>
                                  <a:pt x="111041" y="0"/>
                                </a:lnTo>
                                <a:lnTo>
                                  <a:pt x="355333" y="0"/>
                                </a:lnTo>
                                <a:lnTo>
                                  <a:pt x="599624" y="0"/>
                                </a:lnTo>
                                <a:lnTo>
                                  <a:pt x="710666" y="0"/>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043" name="Image 2043"/>
                          <pic:cNvPicPr/>
                        </pic:nvPicPr>
                        <pic:blipFill>
                          <a:blip r:embed="rId1136" cstate="print"/>
                          <a:stretch>
                            <a:fillRect/>
                          </a:stretch>
                        </pic:blipFill>
                        <pic:spPr>
                          <a:xfrm>
                            <a:off x="53032" y="640507"/>
                            <a:ext cx="694990" cy="134124"/>
                          </a:xfrm>
                          <a:prstGeom prst="rect">
                            <a:avLst/>
                          </a:prstGeom>
                        </pic:spPr>
                      </pic:pic>
                      <wps:wsp>
                        <wps:cNvPr id="2044" name="Textbox 2044"/>
                        <wps:cNvSpPr txBox="1"/>
                        <wps:spPr>
                          <a:xfrm>
                            <a:off x="0" y="0"/>
                            <a:ext cx="849630" cy="840105"/>
                          </a:xfrm>
                          <a:prstGeom prst="rect">
                            <a:avLst/>
                          </a:prstGeom>
                        </wps:spPr>
                        <wps:txbx>
                          <w:txbxContent>
                            <w:p w14:paraId="3F6C9575" w14:textId="77777777" w:rsidR="000A417C" w:rsidRDefault="00000000">
                              <w:pPr>
                                <w:spacing w:before="40"/>
                                <w:ind w:left="76"/>
                                <w:rPr>
                                  <w:rFonts w:ascii="Calibri"/>
                                  <w:sz w:val="20"/>
                                </w:rPr>
                              </w:pPr>
                              <w:r>
                                <w:rPr>
                                  <w:rFonts w:ascii="Calibri"/>
                                  <w:color w:val="1F1F1F"/>
                                  <w:spacing w:val="-2"/>
                                  <w:w w:val="110"/>
                                  <w:sz w:val="20"/>
                                </w:rPr>
                                <w:t>HISTORY</w:t>
                              </w:r>
                            </w:p>
                            <w:p w14:paraId="43AE70B0" w14:textId="77777777" w:rsidR="000A417C" w:rsidRDefault="00000000">
                              <w:pPr>
                                <w:spacing w:before="90" w:line="165" w:lineRule="auto"/>
                                <w:ind w:left="164" w:right="172" w:firstLine="6"/>
                                <w:rPr>
                                  <w:rFonts w:ascii="Consolas"/>
                                  <w:sz w:val="28"/>
                                </w:rPr>
                              </w:pPr>
                              <w:r>
                                <w:rPr>
                                  <w:rFonts w:ascii="Consolas"/>
                                  <w:color w:val="1F1F1F"/>
                                  <w:spacing w:val="-2"/>
                                  <w:w w:val="70"/>
                                  <w:sz w:val="28"/>
                                </w:rPr>
                                <w:t xml:space="preserve">10.5km </w:t>
                              </w:r>
                              <w:r>
                                <w:rPr>
                                  <w:rFonts w:ascii="Consolas"/>
                                  <w:color w:val="1F1F1F"/>
                                  <w:spacing w:val="-4"/>
                                  <w:w w:val="85"/>
                                  <w:sz w:val="28"/>
                                </w:rPr>
                                <w:t>20h</w:t>
                              </w:r>
                            </w:p>
                          </w:txbxContent>
                        </wps:txbx>
                        <wps:bodyPr wrap="square" lIns="0" tIns="0" rIns="0" bIns="0" rtlCol="0">
                          <a:noAutofit/>
                        </wps:bodyPr>
                      </wps:wsp>
                    </wpg:wgp>
                  </a:graphicData>
                </a:graphic>
              </wp:anchor>
            </w:drawing>
          </mc:Choice>
          <mc:Fallback>
            <w:pict>
              <v:group w14:anchorId="72ECBCDA" id="Group 2039" o:spid="_x0000_s2155" style="position:absolute;left:0;text-align:left;margin-left:357.3pt;margin-top:-35.4pt;width:66.9pt;height:66.15pt;z-index:15922176;mso-wrap-distance-left:0;mso-wrap-distance-right:0;mso-position-horizontal-relative:page;mso-position-vertical-relative:text" coordsize="8496,8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">
                <v:shape id="Graphic 2040" o:spid="_x0000_s2156"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" path="m781011,825500r-727012,l32983,821255,15819,809680,4244,792515,,771500,,53999,4244,32973,15819,15809,32983,4241,53999,,781011,r21016,4241l819193,15809r11574,17164l835012,53999r,717501l830767,792515r-11574,17165l802027,821255r-21016,4245xe" fillcolor="#c7eafb" stroked="f">
                  <v:path arrowok="t"/>
                </v:shape>
                <v:shape id="Graphic 2041" o:spid="_x0000_s2157" style="position:absolute;left:72;top:72;width:8350;height:8255;visibility:visible;mso-wrap-style:square;v-text-anchor:top" coordsize="83502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" path="m835012,771500r-4245,21015l819193,809680r-17166,11575l781011,825500r-113595,l417505,825500r-249911,l53999,825500,32983,821255,15819,809680,4244,792515,,771500,,659390,,412749,,166109,,53999,4244,32973,15819,15809,32983,4241,53999,,167594,,417505,,667416,,781011,r21016,4241l819193,15809r11574,17164l835012,53999r,112110l835012,412749r,246641l835012,771500xe" filled="f" strokecolor="#231f20" strokeweight=".4mm">
                  <v:path arrowok="t"/>
                </v:shape>
                <v:shape id="Graphic 2042" o:spid="_x0000_s2158" style="position:absolute;left:447;top:2077;width:7112;height:13;visibility:visible;mso-wrap-style:square;v-text-anchor:top" coordsize="711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" path="m,l111041,,355333,,599624,,710666,e" filled="f" strokecolor="#231f20" strokeweight=".19997mm">
                  <v:path arrowok="t"/>
                </v:shape>
                <v:shape id="Image 2043" o:spid="_x0000_s2159" type="#_x0000_t75" style="position:absolute;left:530;top:6405;width:6950;height: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">
                  <v:imagedata r:id="rId1137" o:title=""/>
                </v:shape>
                <v:shape id="Textbox 2044" o:spid="_x0000_s2160" type="#_x0000_t202" style="position:absolute;width:8496;height:8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" filled="f" stroked="f">
                  <v:textbox inset="0,0,0,0">
                    <w:txbxContent>
                      <w:p w14:paraId="3F6C9575" w14:textId="77777777" w:rsidR="000A417C" w:rsidRDefault="00000000">
                        <w:pPr>
                          <w:spacing w:before="40"/>
                          <w:ind w:left="76"/>
                          <w:rPr>
                            <w:rFonts w:ascii="Calibri"/>
                            <w:sz w:val="20"/>
                          </w:rPr>
                        </w:pPr>
                        <w:r>
                          <w:rPr>
                            <w:rFonts w:ascii="Calibri"/>
                            <w:color w:val="1F1F1F"/>
                            <w:spacing w:val="-2"/>
                            <w:w w:val="110"/>
                            <w:sz w:val="20"/>
                          </w:rPr>
                          <w:t>HISTORY</w:t>
                        </w:r>
                      </w:p>
                      <w:p w14:paraId="43AE70B0" w14:textId="77777777" w:rsidR="000A417C" w:rsidRDefault="00000000">
                        <w:pPr>
                          <w:spacing w:before="90" w:line="165" w:lineRule="auto"/>
                          <w:ind w:left="164" w:right="172" w:firstLine="6"/>
                          <w:rPr>
                            <w:rFonts w:ascii="Consolas"/>
                            <w:sz w:val="28"/>
                          </w:rPr>
                        </w:pPr>
                        <w:r>
                          <w:rPr>
                            <w:rFonts w:ascii="Consolas"/>
                            <w:color w:val="1F1F1F"/>
                            <w:spacing w:val="-2"/>
                            <w:w w:val="70"/>
                            <w:sz w:val="28"/>
                          </w:rPr>
                          <w:t xml:space="preserve">10.5km </w:t>
                        </w:r>
                        <w:r>
                          <w:rPr>
                            <w:rFonts w:ascii="Consolas"/>
                            <w:color w:val="1F1F1F"/>
                            <w:spacing w:val="-4"/>
                            <w:w w:val="85"/>
                            <w:sz w:val="28"/>
                          </w:rPr>
                          <w:t>20h</w:t>
                        </w:r>
                      </w:p>
                    </w:txbxContent>
                  </v:textbox>
                </v:shape>
                <w10:wrap anchorx="page"/>
              </v:group>
            </w:pict>
          </mc:Fallback>
        </mc:AlternateContent>
      </w:r>
      <w:r>
        <w:rPr>
          <w:color w:val="1F1F1F"/>
        </w:rPr>
        <w:t>3.</w:t>
      </w:r>
      <w:r>
        <w:rPr>
          <w:color w:val="1F1F1F"/>
          <w:spacing w:val="-3"/>
        </w:rPr>
        <w:t xml:space="preserve"> </w:t>
      </w:r>
      <w:r w:rsidR="00E37290" w:rsidRPr="00E37290">
        <w:rPr>
          <w:color w:val="1F1F1F"/>
        </w:rPr>
        <w:t>Pomocí elektrického navijáku můžete zkontrolovat celkovou vzdálenost navíjení a celkový počet hodin rybolovu. Stiskněte ( TLAČÍTKO MEMO ) pro návrat na obrazovku Hloubka vody.</w:t>
      </w:r>
      <w:r>
        <w:br w:type="column"/>
      </w:r>
      <w:r>
        <w:rPr>
          <w:color w:val="1F1F1F"/>
          <w:spacing w:val="-2"/>
        </w:rPr>
        <w:t>(Example</w:t>
      </w:r>
      <w:r>
        <w:rPr>
          <w:color w:val="1F1F1F"/>
          <w:spacing w:val="-12"/>
        </w:rPr>
        <w:t xml:space="preserve"> </w:t>
      </w:r>
      <w:r>
        <w:rPr>
          <w:color w:val="1F1F1F"/>
          <w:spacing w:val="-2"/>
        </w:rPr>
        <w:t>of display)</w:t>
      </w:r>
    </w:p>
    <w:p w14:paraId="2CFB72E5" w14:textId="77777777" w:rsidR="000A417C" w:rsidRDefault="000A417C">
      <w:pPr>
        <w:spacing w:line="230" w:lineRule="auto"/>
        <w:sectPr w:rsidR="000A417C">
          <w:type w:val="continuous"/>
          <w:pgSz w:w="11900" w:h="16840"/>
          <w:pgMar w:top="1940" w:right="1520" w:bottom="280" w:left="1400" w:header="1200" w:footer="1607" w:gutter="0"/>
          <w:cols w:num="2" w:space="720" w:equalWidth="0">
            <w:col w:w="4444" w:space="2565"/>
            <w:col w:w="1971"/>
          </w:cols>
        </w:sectPr>
      </w:pPr>
    </w:p>
    <w:p w14:paraId="457386DE" w14:textId="77777777" w:rsidR="000A417C" w:rsidRDefault="00000000">
      <w:pPr>
        <w:pStyle w:val="Zkladntext"/>
        <w:ind w:left="179"/>
      </w:pPr>
      <w:r>
        <w:rPr>
          <w:noProof/>
        </w:rPr>
        <w:lastRenderedPageBreak/>
        <mc:AlternateContent>
          <mc:Choice Requires="wpg">
            <w:drawing>
              <wp:anchor distT="0" distB="0" distL="0" distR="0" simplePos="0" relativeHeight="15923712" behindDoc="0" locked="0" layoutInCell="1" allowOverlap="1" wp14:anchorId="06231403" wp14:editId="73B8249A">
                <wp:simplePos x="0" y="0"/>
                <wp:positionH relativeFrom="page">
                  <wp:posOffset>3798063</wp:posOffset>
                </wp:positionH>
                <wp:positionV relativeFrom="page">
                  <wp:posOffset>1914325</wp:posOffset>
                </wp:positionV>
                <wp:extent cx="2655570" cy="2240915"/>
                <wp:effectExtent l="0" t="0" r="0" b="0"/>
                <wp:wrapNone/>
                <wp:docPr id="2046" name="Group 2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55570" cy="2240915"/>
                          <a:chOff x="0" y="0"/>
                          <a:chExt cx="2655570" cy="2240915"/>
                        </a:xfrm>
                      </wpg:grpSpPr>
                      <pic:pic xmlns:pic="http://schemas.openxmlformats.org/drawingml/2006/picture">
                        <pic:nvPicPr>
                          <pic:cNvPr id="2047" name="Image 2047"/>
                          <pic:cNvPicPr/>
                        </pic:nvPicPr>
                        <pic:blipFill>
                          <a:blip r:embed="rId1138" cstate="print"/>
                          <a:stretch>
                            <a:fillRect/>
                          </a:stretch>
                        </pic:blipFill>
                        <pic:spPr>
                          <a:xfrm>
                            <a:off x="94494" y="94496"/>
                            <a:ext cx="2450757" cy="1697897"/>
                          </a:xfrm>
                          <a:prstGeom prst="rect">
                            <a:avLst/>
                          </a:prstGeom>
                        </pic:spPr>
                      </pic:pic>
                      <wps:wsp>
                        <wps:cNvPr id="2048" name="Graphic 2048"/>
                        <wps:cNvSpPr/>
                        <wps:spPr>
                          <a:xfrm>
                            <a:off x="1524" y="27434"/>
                            <a:ext cx="1270" cy="2143125"/>
                          </a:xfrm>
                          <a:custGeom>
                            <a:avLst/>
                            <a:gdLst/>
                            <a:ahLst/>
                            <a:cxnLst/>
                            <a:rect l="l" t="t" r="r" b="b"/>
                            <a:pathLst>
                              <a:path h="2143125">
                                <a:moveTo>
                                  <a:pt x="0" y="2142947"/>
                                </a:moveTo>
                                <a:lnTo>
                                  <a:pt x="0" y="0"/>
                                </a:lnTo>
                              </a:path>
                            </a:pathLst>
                          </a:custGeom>
                          <a:ln w="3048">
                            <a:solidFill>
                              <a:srgbClr val="2F2B2F"/>
                            </a:solidFill>
                            <a:prstDash val="solid"/>
                          </a:ln>
                        </wps:spPr>
                        <wps:bodyPr wrap="square" lIns="0" tIns="0" rIns="0" bIns="0" rtlCol="0">
                          <a:prstTxWarp prst="textNoShape">
                            <a:avLst/>
                          </a:prstTxWarp>
                          <a:noAutofit/>
                        </wps:bodyPr>
                      </wps:wsp>
                      <wps:wsp>
                        <wps:cNvPr id="2049" name="Graphic 2049"/>
                        <wps:cNvSpPr/>
                        <wps:spPr>
                          <a:xfrm>
                            <a:off x="2653461" y="27434"/>
                            <a:ext cx="1270" cy="2213610"/>
                          </a:xfrm>
                          <a:custGeom>
                            <a:avLst/>
                            <a:gdLst/>
                            <a:ahLst/>
                            <a:cxnLst/>
                            <a:rect l="l" t="t" r="r" b="b"/>
                            <a:pathLst>
                              <a:path h="2213610">
                                <a:moveTo>
                                  <a:pt x="0" y="2213058"/>
                                </a:moveTo>
                                <a:lnTo>
                                  <a:pt x="0" y="0"/>
                                </a:lnTo>
                              </a:path>
                            </a:pathLst>
                          </a:custGeom>
                          <a:ln w="3048">
                            <a:solidFill>
                              <a:srgbClr val="2F2B2F"/>
                            </a:solidFill>
                            <a:prstDash val="solid"/>
                          </a:ln>
                        </wps:spPr>
                        <wps:bodyPr wrap="square" lIns="0" tIns="0" rIns="0" bIns="0" rtlCol="0">
                          <a:prstTxWarp prst="textNoShape">
                            <a:avLst/>
                          </a:prstTxWarp>
                          <a:noAutofit/>
                        </wps:bodyPr>
                      </wps:wsp>
                      <wps:wsp>
                        <wps:cNvPr id="2050" name="Graphic 2050"/>
                        <wps:cNvSpPr/>
                        <wps:spPr>
                          <a:xfrm>
                            <a:off x="0" y="28958"/>
                            <a:ext cx="2655570" cy="1270"/>
                          </a:xfrm>
                          <a:custGeom>
                            <a:avLst/>
                            <a:gdLst/>
                            <a:ahLst/>
                            <a:cxnLst/>
                            <a:rect l="l" t="t" r="r" b="b"/>
                            <a:pathLst>
                              <a:path w="2655570">
                                <a:moveTo>
                                  <a:pt x="0" y="0"/>
                                </a:moveTo>
                                <a:lnTo>
                                  <a:pt x="2654985" y="0"/>
                                </a:lnTo>
                              </a:path>
                            </a:pathLst>
                          </a:custGeom>
                          <a:ln w="3048">
                            <a:solidFill>
                              <a:srgbClr val="2F2B2F"/>
                            </a:solidFill>
                            <a:prstDash val="solid"/>
                          </a:ln>
                        </wps:spPr>
                        <wps:bodyPr wrap="square" lIns="0" tIns="0" rIns="0" bIns="0" rtlCol="0">
                          <a:prstTxWarp prst="textNoShape">
                            <a:avLst/>
                          </a:prstTxWarp>
                          <a:noAutofit/>
                        </wps:bodyPr>
                      </wps:wsp>
                      <wps:wsp>
                        <wps:cNvPr id="2051" name="Graphic 2051"/>
                        <wps:cNvSpPr/>
                        <wps:spPr>
                          <a:xfrm>
                            <a:off x="67061" y="2238969"/>
                            <a:ext cx="2588260" cy="1270"/>
                          </a:xfrm>
                          <a:custGeom>
                            <a:avLst/>
                            <a:gdLst/>
                            <a:ahLst/>
                            <a:cxnLst/>
                            <a:rect l="l" t="t" r="r" b="b"/>
                            <a:pathLst>
                              <a:path w="2588260">
                                <a:moveTo>
                                  <a:pt x="0" y="0"/>
                                </a:moveTo>
                                <a:lnTo>
                                  <a:pt x="2587925" y="0"/>
                                </a:lnTo>
                              </a:path>
                            </a:pathLst>
                          </a:custGeom>
                          <a:ln w="3048">
                            <a:solidFill>
                              <a:srgbClr val="2F2B2F"/>
                            </a:solidFill>
                            <a:prstDash val="solid"/>
                          </a:ln>
                        </wps:spPr>
                        <wps:bodyPr wrap="square" lIns="0" tIns="0" rIns="0" bIns="0" rtlCol="0">
                          <a:prstTxWarp prst="textNoShape">
                            <a:avLst/>
                          </a:prstTxWarp>
                          <a:noAutofit/>
                        </wps:bodyPr>
                      </wps:wsp>
                      <wps:wsp>
                        <wps:cNvPr id="2052" name="Graphic 2052"/>
                        <wps:cNvSpPr/>
                        <wps:spPr>
                          <a:xfrm>
                            <a:off x="91446" y="1524"/>
                            <a:ext cx="2554605" cy="1270"/>
                          </a:xfrm>
                          <a:custGeom>
                            <a:avLst/>
                            <a:gdLst/>
                            <a:ahLst/>
                            <a:cxnLst/>
                            <a:rect l="l" t="t" r="r" b="b"/>
                            <a:pathLst>
                              <a:path w="2554605">
                                <a:moveTo>
                                  <a:pt x="0" y="0"/>
                                </a:moveTo>
                                <a:lnTo>
                                  <a:pt x="2554395" y="0"/>
                                </a:lnTo>
                              </a:path>
                            </a:pathLst>
                          </a:custGeom>
                          <a:ln w="3048">
                            <a:solidFill>
                              <a:srgbClr val="3B3838"/>
                            </a:solidFill>
                            <a:prstDash val="solid"/>
                          </a:ln>
                        </wps:spPr>
                        <wps:bodyPr wrap="square" lIns="0" tIns="0" rIns="0" bIns="0" rtlCol="0">
                          <a:prstTxWarp prst="textNoShape">
                            <a:avLst/>
                          </a:prstTxWarp>
                          <a:noAutofit/>
                        </wps:bodyPr>
                      </wps:wsp>
                      <pic:pic xmlns:pic="http://schemas.openxmlformats.org/drawingml/2006/picture">
                        <pic:nvPicPr>
                          <pic:cNvPr id="2053" name="Image 2053"/>
                          <pic:cNvPicPr/>
                        </pic:nvPicPr>
                        <pic:blipFill>
                          <a:blip r:embed="rId1139" cstate="print"/>
                          <a:stretch>
                            <a:fillRect/>
                          </a:stretch>
                        </pic:blipFill>
                        <pic:spPr>
                          <a:xfrm>
                            <a:off x="2167274" y="588319"/>
                            <a:ext cx="146313" cy="374939"/>
                          </a:xfrm>
                          <a:prstGeom prst="rect">
                            <a:avLst/>
                          </a:prstGeom>
                        </pic:spPr>
                      </pic:pic>
                      <wps:wsp>
                        <wps:cNvPr id="2054" name="Textbox 2054"/>
                        <wps:cNvSpPr txBox="1"/>
                        <wps:spPr>
                          <a:xfrm>
                            <a:off x="3048" y="16765"/>
                            <a:ext cx="2649220" cy="2221230"/>
                          </a:xfrm>
                          <a:prstGeom prst="rect">
                            <a:avLst/>
                          </a:prstGeom>
                        </wps:spPr>
                        <wps:txbx>
                          <w:txbxContent>
                            <w:p w14:paraId="44FCA631" w14:textId="77777777" w:rsidR="000A417C" w:rsidRDefault="000A417C">
                              <w:pPr>
                                <w:rPr>
                                  <w:sz w:val="18"/>
                                </w:rPr>
                              </w:pPr>
                            </w:p>
                            <w:p w14:paraId="2B8089D5" w14:textId="77777777" w:rsidR="000A417C" w:rsidRDefault="000A417C">
                              <w:pPr>
                                <w:rPr>
                                  <w:sz w:val="18"/>
                                </w:rPr>
                              </w:pPr>
                            </w:p>
                            <w:p w14:paraId="7D3476A9" w14:textId="77777777" w:rsidR="000A417C" w:rsidRDefault="000A417C">
                              <w:pPr>
                                <w:spacing w:before="62"/>
                                <w:rPr>
                                  <w:sz w:val="18"/>
                                </w:rPr>
                              </w:pPr>
                            </w:p>
                            <w:p w14:paraId="60B919C5" w14:textId="77777777" w:rsidR="000A417C" w:rsidRDefault="00000000">
                              <w:pPr>
                                <w:ind w:right="488"/>
                                <w:jc w:val="right"/>
                                <w:rPr>
                                  <w:i/>
                                  <w:sz w:val="18"/>
                                </w:rPr>
                              </w:pPr>
                              <w:r>
                                <w:rPr>
                                  <w:i/>
                                  <w:color w:val="1F1F1F"/>
                                  <w:spacing w:val="-2"/>
                                  <w:sz w:val="18"/>
                                </w:rPr>
                                <w:t>Washer</w:t>
                              </w:r>
                            </w:p>
                            <w:p w14:paraId="381E7575" w14:textId="77777777" w:rsidR="000A417C" w:rsidRDefault="000A417C">
                              <w:pPr>
                                <w:spacing w:before="151"/>
                                <w:rPr>
                                  <w:i/>
                                  <w:sz w:val="18"/>
                                </w:rPr>
                              </w:pPr>
                            </w:p>
                            <w:p w14:paraId="038CC9A6" w14:textId="77777777" w:rsidR="000A417C" w:rsidRDefault="00000000">
                              <w:pPr>
                                <w:ind w:right="548"/>
                                <w:jc w:val="right"/>
                                <w:rPr>
                                  <w:rFonts w:ascii="Courier New" w:hAnsi="Courier New"/>
                                  <w:sz w:val="21"/>
                                </w:rPr>
                              </w:pPr>
                              <w:r>
                                <w:rPr>
                                  <w:rFonts w:ascii="Courier New" w:hAnsi="Courier New"/>
                                  <w:color w:val="1F1F1F"/>
                                  <w:w w:val="90"/>
                                  <w:sz w:val="21"/>
                                </w:rPr>
                                <w:t>—</w:t>
                              </w:r>
                              <w:r>
                                <w:rPr>
                                  <w:rFonts w:ascii="Courier New" w:hAnsi="Courier New"/>
                                  <w:color w:val="1F1F1F"/>
                                  <w:spacing w:val="-5"/>
                                  <w:sz w:val="21"/>
                                </w:rPr>
                                <w:t>G—</w:t>
                              </w:r>
                            </w:p>
                            <w:p w14:paraId="4B208500" w14:textId="77777777" w:rsidR="000A417C" w:rsidRDefault="000A417C">
                              <w:pPr>
                                <w:rPr>
                                  <w:rFonts w:ascii="Courier New"/>
                                  <w:sz w:val="21"/>
                                </w:rPr>
                              </w:pPr>
                            </w:p>
                            <w:p w14:paraId="399B2479" w14:textId="77777777" w:rsidR="000A417C" w:rsidRDefault="000A417C">
                              <w:pPr>
                                <w:rPr>
                                  <w:rFonts w:ascii="Courier New"/>
                                  <w:sz w:val="21"/>
                                </w:rPr>
                              </w:pPr>
                            </w:p>
                            <w:p w14:paraId="0FD2F6C6" w14:textId="77777777" w:rsidR="000A417C" w:rsidRDefault="000A417C">
                              <w:pPr>
                                <w:rPr>
                                  <w:rFonts w:ascii="Courier New"/>
                                  <w:sz w:val="21"/>
                                </w:rPr>
                              </w:pPr>
                            </w:p>
                            <w:p w14:paraId="2B51C1FA" w14:textId="77777777" w:rsidR="000A417C" w:rsidRDefault="000A417C">
                              <w:pPr>
                                <w:rPr>
                                  <w:rFonts w:ascii="Courier New"/>
                                  <w:sz w:val="21"/>
                                </w:rPr>
                              </w:pPr>
                            </w:p>
                            <w:p w14:paraId="7A8B6890" w14:textId="77777777" w:rsidR="000A417C" w:rsidRDefault="000A417C">
                              <w:pPr>
                                <w:spacing w:before="76"/>
                                <w:rPr>
                                  <w:rFonts w:ascii="Courier New"/>
                                  <w:sz w:val="21"/>
                                </w:rPr>
                              </w:pPr>
                            </w:p>
                            <w:p w14:paraId="513746DC" w14:textId="77777777" w:rsidR="000A417C" w:rsidRDefault="00000000">
                              <w:pPr>
                                <w:spacing w:before="1"/>
                                <w:ind w:right="460"/>
                                <w:jc w:val="center"/>
                                <w:rPr>
                                  <w:i/>
                                  <w:sz w:val="18"/>
                                </w:rPr>
                              </w:pPr>
                              <w:r>
                                <w:rPr>
                                  <w:i/>
                                  <w:color w:val="1F1F1F"/>
                                  <w:spacing w:val="-2"/>
                                  <w:sz w:val="18"/>
                                </w:rPr>
                                <w:t>Frame</w:t>
                              </w:r>
                            </w:p>
                          </w:txbxContent>
                        </wps:txbx>
                        <wps:bodyPr wrap="square" lIns="0" tIns="0" rIns="0" bIns="0" rtlCol="0">
                          <a:noAutofit/>
                        </wps:bodyPr>
                      </wps:wsp>
                    </wpg:wgp>
                  </a:graphicData>
                </a:graphic>
              </wp:anchor>
            </w:drawing>
          </mc:Choice>
          <mc:Fallback>
            <w:pict>
              <v:group w14:anchorId="06231403" id="Group 2046" o:spid="_x0000_s2161" style="position:absolute;left:0;text-align:left;margin-left:299.05pt;margin-top:150.75pt;width:209.1pt;height:176.45pt;z-index:15923712;mso-wrap-distance-left:0;mso-wrap-distance-right:0;mso-position-horizontal-relative:page;mso-position-vertical-relative:page" coordsize="26555,224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">
                <v:shape id="Image 2047" o:spid="_x0000_s2162" type="#_x0000_t75" style="position:absolute;left:944;top:944;width:24508;height:1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">
                  <v:imagedata r:id="rId1140" o:title=""/>
                </v:shape>
                <v:shape id="Graphic 2048" o:spid="_x0000_s2163" style="position:absolute;left:15;top:274;width:12;height:21431;visibility:visible;mso-wrap-style:square;v-text-anchor:top" coordsize="1270,214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" path="m,2142947l,e" filled="f" strokecolor="#2f2b2f" strokeweight=".24pt">
                  <v:path arrowok="t"/>
                </v:shape>
                <v:shape id="Graphic 2049" o:spid="_x0000_s2164" style="position:absolute;left:26534;top:274;width:13;height:22136;visibility:visible;mso-wrap-style:square;v-text-anchor:top" coordsize="1270,2213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" path="m,2213058l,e" filled="f" strokecolor="#2f2b2f" strokeweight=".24pt">
                  <v:path arrowok="t"/>
                </v:shape>
                <v:shape id="Graphic 2050" o:spid="_x0000_s2165" style="position:absolute;top:289;width:26555;height:13;visibility:visible;mso-wrap-style:square;v-text-anchor:top" coordsize="26555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" path="m,l2654985,e" filled="f" strokecolor="#2f2b2f" strokeweight=".24pt">
                  <v:path arrowok="t"/>
                </v:shape>
                <v:shape id="Graphic 2051" o:spid="_x0000_s2166" style="position:absolute;left:670;top:22389;width:25883;height:13;visibility:visible;mso-wrap-style:square;v-text-anchor:top" coordsize="25882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" path="m,l2587925,e" filled="f" strokecolor="#2f2b2f" strokeweight=".24pt">
                  <v:path arrowok="t"/>
                </v:shape>
                <v:shape id="Graphic 2052" o:spid="_x0000_s2167" style="position:absolute;left:914;top:15;width:25546;height:12;visibility:visible;mso-wrap-style:square;v-text-anchor:top" coordsize="25546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" path="m,l2554395,e" filled="f" strokecolor="#3b3838" strokeweight=".24pt">
                  <v:path arrowok="t"/>
                </v:shape>
                <v:shape id="Image 2053" o:spid="_x0000_s2168" type="#_x0000_t75" style="position:absolute;left:21672;top:5883;width:1463;height: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">
                  <v:imagedata r:id="rId1141" o:title=""/>
                </v:shape>
                <v:shape id="Textbox 2054" o:spid="_x0000_s2169" type="#_x0000_t202" style="position:absolute;left:30;top:167;width:26492;height:22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" filled="f" stroked="f">
                  <v:textbox inset="0,0,0,0">
                    <w:txbxContent>
                      <w:p w14:paraId="44FCA631" w14:textId="77777777" w:rsidR="000A417C" w:rsidRDefault="000A417C">
                        <w:pPr>
                          <w:rPr>
                            <w:sz w:val="18"/>
                          </w:rPr>
                        </w:pPr>
                      </w:p>
                      <w:p w14:paraId="2B8089D5" w14:textId="77777777" w:rsidR="000A417C" w:rsidRDefault="000A417C">
                        <w:pPr>
                          <w:rPr>
                            <w:sz w:val="18"/>
                          </w:rPr>
                        </w:pPr>
                      </w:p>
                      <w:p w14:paraId="7D3476A9" w14:textId="77777777" w:rsidR="000A417C" w:rsidRDefault="000A417C">
                        <w:pPr>
                          <w:spacing w:before="62"/>
                          <w:rPr>
                            <w:sz w:val="18"/>
                          </w:rPr>
                        </w:pPr>
                      </w:p>
                      <w:p w14:paraId="60B919C5" w14:textId="77777777" w:rsidR="000A417C" w:rsidRDefault="00000000">
                        <w:pPr>
                          <w:ind w:right="488"/>
                          <w:jc w:val="right"/>
                          <w:rPr>
                            <w:i/>
                            <w:sz w:val="18"/>
                          </w:rPr>
                        </w:pPr>
                        <w:r>
                          <w:rPr>
                            <w:i/>
                            <w:color w:val="1F1F1F"/>
                            <w:spacing w:val="-2"/>
                            <w:sz w:val="18"/>
                          </w:rPr>
                          <w:t>Washer</w:t>
                        </w:r>
                      </w:p>
                      <w:p w14:paraId="381E7575" w14:textId="77777777" w:rsidR="000A417C" w:rsidRDefault="000A417C">
                        <w:pPr>
                          <w:spacing w:before="151"/>
                          <w:rPr>
                            <w:i/>
                            <w:sz w:val="18"/>
                          </w:rPr>
                        </w:pPr>
                      </w:p>
                      <w:p w14:paraId="038CC9A6" w14:textId="77777777" w:rsidR="000A417C" w:rsidRDefault="00000000">
                        <w:pPr>
                          <w:ind w:right="548"/>
                          <w:jc w:val="right"/>
                          <w:rPr>
                            <w:rFonts w:ascii="Courier New" w:hAnsi="Courier New"/>
                            <w:sz w:val="21"/>
                          </w:rPr>
                        </w:pPr>
                        <w:r>
                          <w:rPr>
                            <w:rFonts w:ascii="Courier New" w:hAnsi="Courier New"/>
                            <w:color w:val="1F1F1F"/>
                            <w:w w:val="90"/>
                            <w:sz w:val="21"/>
                          </w:rPr>
                          <w:t>—</w:t>
                        </w:r>
                        <w:r>
                          <w:rPr>
                            <w:rFonts w:ascii="Courier New" w:hAnsi="Courier New"/>
                            <w:color w:val="1F1F1F"/>
                            <w:spacing w:val="-5"/>
                            <w:sz w:val="21"/>
                          </w:rPr>
                          <w:t>G—</w:t>
                        </w:r>
                      </w:p>
                      <w:p w14:paraId="4B208500" w14:textId="77777777" w:rsidR="000A417C" w:rsidRDefault="000A417C">
                        <w:pPr>
                          <w:rPr>
                            <w:rFonts w:ascii="Courier New"/>
                            <w:sz w:val="21"/>
                          </w:rPr>
                        </w:pPr>
                      </w:p>
                      <w:p w14:paraId="399B2479" w14:textId="77777777" w:rsidR="000A417C" w:rsidRDefault="000A417C">
                        <w:pPr>
                          <w:rPr>
                            <w:rFonts w:ascii="Courier New"/>
                            <w:sz w:val="21"/>
                          </w:rPr>
                        </w:pPr>
                      </w:p>
                      <w:p w14:paraId="0FD2F6C6" w14:textId="77777777" w:rsidR="000A417C" w:rsidRDefault="000A417C">
                        <w:pPr>
                          <w:rPr>
                            <w:rFonts w:ascii="Courier New"/>
                            <w:sz w:val="21"/>
                          </w:rPr>
                        </w:pPr>
                      </w:p>
                      <w:p w14:paraId="2B51C1FA" w14:textId="77777777" w:rsidR="000A417C" w:rsidRDefault="000A417C">
                        <w:pPr>
                          <w:rPr>
                            <w:rFonts w:ascii="Courier New"/>
                            <w:sz w:val="21"/>
                          </w:rPr>
                        </w:pPr>
                      </w:p>
                      <w:p w14:paraId="7A8B6890" w14:textId="77777777" w:rsidR="000A417C" w:rsidRDefault="000A417C">
                        <w:pPr>
                          <w:spacing w:before="76"/>
                          <w:rPr>
                            <w:rFonts w:ascii="Courier New"/>
                            <w:sz w:val="21"/>
                          </w:rPr>
                        </w:pPr>
                      </w:p>
                      <w:p w14:paraId="513746DC" w14:textId="77777777" w:rsidR="000A417C" w:rsidRDefault="00000000">
                        <w:pPr>
                          <w:spacing w:before="1"/>
                          <w:ind w:right="460"/>
                          <w:jc w:val="center"/>
                          <w:rPr>
                            <w:i/>
                            <w:sz w:val="18"/>
                          </w:rPr>
                        </w:pPr>
                        <w:r>
                          <w:rPr>
                            <w:i/>
                            <w:color w:val="1F1F1F"/>
                            <w:spacing w:val="-2"/>
                            <w:sz w:val="18"/>
                          </w:rPr>
                          <w:t>Frame</w:t>
                        </w:r>
                      </w:p>
                    </w:txbxContent>
                  </v:textbox>
                </v:shape>
                <w10:wrap anchorx="page" anchory="page"/>
              </v:group>
            </w:pict>
          </mc:Fallback>
        </mc:AlternateContent>
      </w:r>
      <w:r>
        <w:rPr>
          <w:noProof/>
        </w:rPr>
        <w:drawing>
          <wp:inline distT="0" distB="0" distL="0" distR="0" wp14:anchorId="080F7501" wp14:editId="5408584A">
            <wp:extent cx="5474055" cy="490727"/>
            <wp:effectExtent l="0" t="0" r="0" b="0"/>
            <wp:docPr id="2055" name="Image 20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5" name="Image 2055"/>
                    <pic:cNvPicPr/>
                  </pic:nvPicPr>
                  <pic:blipFill>
                    <a:blip r:embed="rId1142" cstate="print"/>
                    <a:stretch>
                      <a:fillRect/>
                    </a:stretch>
                  </pic:blipFill>
                  <pic:spPr>
                    <a:xfrm>
                      <a:off x="0" y="0"/>
                      <a:ext cx="5474055" cy="490727"/>
                    </a:xfrm>
                    <a:prstGeom prst="rect">
                      <a:avLst/>
                    </a:prstGeom>
                  </pic:spPr>
                </pic:pic>
              </a:graphicData>
            </a:graphic>
          </wp:inline>
        </w:drawing>
      </w:r>
    </w:p>
    <w:p w14:paraId="7C09DE04" w14:textId="77777777" w:rsidR="000A417C" w:rsidRDefault="00000000">
      <w:pPr>
        <w:pStyle w:val="Zkladntext"/>
        <w:spacing w:before="5"/>
        <w:rPr>
          <w:sz w:val="12"/>
        </w:rPr>
      </w:pPr>
      <w:r>
        <w:rPr>
          <w:noProof/>
        </w:rPr>
        <mc:AlternateContent>
          <mc:Choice Requires="wps">
            <w:drawing>
              <wp:anchor distT="0" distB="0" distL="0" distR="0" simplePos="0" relativeHeight="487782912" behindDoc="1" locked="0" layoutInCell="1" allowOverlap="1" wp14:anchorId="5F30002C" wp14:editId="4F838A66">
                <wp:simplePos x="0" y="0"/>
                <wp:positionH relativeFrom="page">
                  <wp:posOffset>1004383</wp:posOffset>
                </wp:positionH>
                <wp:positionV relativeFrom="paragraph">
                  <wp:posOffset>111182</wp:posOffset>
                </wp:positionV>
                <wp:extent cx="5474970" cy="408940"/>
                <wp:effectExtent l="0" t="0" r="0" b="0"/>
                <wp:wrapTopAndBottom/>
                <wp:docPr id="2056" name="Textbox 2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4970" cy="408940"/>
                        </a:xfrm>
                        <a:prstGeom prst="rect">
                          <a:avLst/>
                        </a:prstGeom>
                        <a:ln w="9144">
                          <a:solidFill>
                            <a:srgbClr val="000000"/>
                          </a:solidFill>
                          <a:prstDash val="solid"/>
                        </a:ln>
                      </wps:spPr>
                      <wps:txbx>
                        <w:txbxContent>
                          <w:p w14:paraId="169DD9DB" w14:textId="07C401EC" w:rsidR="000A417C" w:rsidRDefault="00B976F1">
                            <w:pPr>
                              <w:spacing w:before="58" w:line="218" w:lineRule="auto"/>
                              <w:ind w:left="96" w:right="1225" w:firstLine="1"/>
                              <w:rPr>
                                <w:sz w:val="23"/>
                              </w:rPr>
                            </w:pPr>
                            <w:r w:rsidRPr="00B976F1">
                              <w:rPr>
                                <w:color w:val="1F1F1F"/>
                                <w:w w:val="85"/>
                                <w:sz w:val="23"/>
                              </w:rPr>
                              <w:t xml:space="preserve">Při použití prutu s </w:t>
                            </w:r>
                            <w:r>
                              <w:rPr>
                                <w:color w:val="1F1F1F"/>
                                <w:w w:val="85"/>
                                <w:sz w:val="23"/>
                              </w:rPr>
                              <w:t>kovovým sedlem</w:t>
                            </w:r>
                            <w:r w:rsidRPr="00B976F1">
                              <w:rPr>
                                <w:color w:val="1F1F1F"/>
                                <w:w w:val="85"/>
                                <w:sz w:val="23"/>
                              </w:rPr>
                              <w:t xml:space="preserve"> nebo při lovu s velkou zátěží použijte naši svorku na prut. (*Tuto svorku lze připevnit k pálce o průměru 20 až 29 mm.)</w:t>
                            </w:r>
                          </w:p>
                        </w:txbxContent>
                      </wps:txbx>
                      <wps:bodyPr wrap="square" lIns="0" tIns="0" rIns="0" bIns="0" rtlCol="0">
                        <a:noAutofit/>
                      </wps:bodyPr>
                    </wps:wsp>
                  </a:graphicData>
                </a:graphic>
              </wp:anchor>
            </w:drawing>
          </mc:Choice>
          <mc:Fallback>
            <w:pict>
              <v:shape w14:anchorId="5F30002C" id="Textbox 2056" o:spid="_x0000_s2170" type="#_x0000_t202" style="position:absolute;margin-left:79.1pt;margin-top:8.75pt;width:431.1pt;height:32.2pt;z-index:-15533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" filled="f" strokeweight=".72pt">
                <v:path arrowok="t"/>
                <v:textbox inset="0,0,0,0">
                  <w:txbxContent>
                    <w:p w14:paraId="169DD9DB" w14:textId="07C401EC" w:rsidR="000A417C" w:rsidRDefault="00B976F1">
                      <w:pPr>
                        <w:spacing w:before="58" w:line="218" w:lineRule="auto"/>
                        <w:ind w:left="96" w:right="1225" w:firstLine="1"/>
                        <w:rPr>
                          <w:sz w:val="23"/>
                        </w:rPr>
                      </w:pPr>
                      <w:r w:rsidRPr="00B976F1">
                        <w:rPr>
                          <w:color w:val="1F1F1F"/>
                          <w:w w:val="85"/>
                          <w:sz w:val="23"/>
                        </w:rPr>
                        <w:t xml:space="preserve">Při použití prutu s </w:t>
                      </w:r>
                      <w:r>
                        <w:rPr>
                          <w:color w:val="1F1F1F"/>
                          <w:w w:val="85"/>
                          <w:sz w:val="23"/>
                        </w:rPr>
                        <w:t>kovovým sedlem</w:t>
                      </w:r>
                      <w:r w:rsidRPr="00B976F1">
                        <w:rPr>
                          <w:color w:val="1F1F1F"/>
                          <w:w w:val="85"/>
                          <w:sz w:val="23"/>
                        </w:rPr>
                        <w:t xml:space="preserve"> nebo při lovu s velkou zátěží použijte naši svorku na prut. (*Tuto svorku lze připevnit k pálce o průměru 20 až 29 mm.)</w:t>
                      </w:r>
                    </w:p>
                  </w:txbxContent>
                </v:textbox>
                <w10:wrap type="topAndBottom" anchorx="page"/>
              </v:shape>
            </w:pict>
          </mc:Fallback>
        </mc:AlternateContent>
      </w:r>
    </w:p>
    <w:p w14:paraId="21974AD2" w14:textId="7D38F39A" w:rsidR="000A417C" w:rsidRDefault="00000000">
      <w:pPr>
        <w:pStyle w:val="Zkladntext"/>
        <w:spacing w:before="206" w:line="230" w:lineRule="auto"/>
        <w:ind w:left="367" w:right="4729" w:hanging="201"/>
      </w:pPr>
      <w:r>
        <w:rPr>
          <w:color w:val="1F1F1F"/>
        </w:rPr>
        <w:t>1</w:t>
      </w:r>
      <w:r w:rsidR="00B976F1" w:rsidRPr="00B976F1">
        <w:rPr>
          <w:color w:val="1F1F1F"/>
        </w:rPr>
        <w:t>. Vložte šrouby do otvorů pro nastavení svorky na rámu a upevněte jej pomocí podložek a matic</w:t>
      </w:r>
      <w:r>
        <w:rPr>
          <w:color w:val="1F1F1F"/>
          <w:spacing w:val="-2"/>
        </w:rPr>
        <w:t>.</w:t>
      </w:r>
    </w:p>
    <w:p w14:paraId="441E2E6F" w14:textId="77777777" w:rsidR="000A417C" w:rsidRDefault="000A417C">
      <w:pPr>
        <w:pStyle w:val="Zkladntext"/>
      </w:pPr>
    </w:p>
    <w:p w14:paraId="54E8317D" w14:textId="77777777" w:rsidR="000A417C" w:rsidRDefault="000A417C">
      <w:pPr>
        <w:pStyle w:val="Zkladntext"/>
      </w:pPr>
    </w:p>
    <w:p w14:paraId="6ABF6817" w14:textId="77777777" w:rsidR="000A417C" w:rsidRDefault="000A417C">
      <w:pPr>
        <w:pStyle w:val="Zkladntext"/>
      </w:pPr>
    </w:p>
    <w:p w14:paraId="4C0938D6" w14:textId="77777777" w:rsidR="000A417C" w:rsidRDefault="000A417C">
      <w:pPr>
        <w:pStyle w:val="Zkladntext"/>
      </w:pPr>
    </w:p>
    <w:p w14:paraId="18D63499" w14:textId="77777777" w:rsidR="000A417C" w:rsidRDefault="000A417C">
      <w:pPr>
        <w:pStyle w:val="Zkladntext"/>
      </w:pPr>
    </w:p>
    <w:p w14:paraId="6CAC96AA" w14:textId="77777777" w:rsidR="000A417C" w:rsidRDefault="000A417C">
      <w:pPr>
        <w:pStyle w:val="Zkladntext"/>
      </w:pPr>
    </w:p>
    <w:p w14:paraId="341CE3BB" w14:textId="77777777" w:rsidR="000A417C" w:rsidRDefault="000A417C">
      <w:pPr>
        <w:pStyle w:val="Zkladntext"/>
      </w:pPr>
    </w:p>
    <w:p w14:paraId="53594D08" w14:textId="77777777" w:rsidR="000A417C" w:rsidRDefault="000A417C">
      <w:pPr>
        <w:pStyle w:val="Zkladntext"/>
      </w:pPr>
    </w:p>
    <w:p w14:paraId="23ED0C6A" w14:textId="77777777" w:rsidR="000A417C" w:rsidRDefault="000A417C">
      <w:pPr>
        <w:pStyle w:val="Zkladntext"/>
      </w:pPr>
    </w:p>
    <w:p w14:paraId="5802168C" w14:textId="77777777" w:rsidR="000A417C" w:rsidRDefault="000A417C">
      <w:pPr>
        <w:pStyle w:val="Zkladntext"/>
      </w:pPr>
    </w:p>
    <w:p w14:paraId="6327E31B" w14:textId="77777777" w:rsidR="000A417C" w:rsidRDefault="000A417C">
      <w:pPr>
        <w:pStyle w:val="Zkladntext"/>
      </w:pPr>
    </w:p>
    <w:p w14:paraId="0C407261" w14:textId="77777777" w:rsidR="000A417C" w:rsidRDefault="000A417C">
      <w:pPr>
        <w:pStyle w:val="Zkladntext"/>
      </w:pPr>
    </w:p>
    <w:p w14:paraId="1F70B879" w14:textId="77777777" w:rsidR="000A417C" w:rsidRDefault="00000000">
      <w:pPr>
        <w:pStyle w:val="Zkladntext"/>
        <w:spacing w:before="118"/>
      </w:pPr>
      <w:r>
        <w:rPr>
          <w:noProof/>
        </w:rPr>
        <mc:AlternateContent>
          <mc:Choice Requires="wpg">
            <w:drawing>
              <wp:anchor distT="0" distB="0" distL="0" distR="0" simplePos="0" relativeHeight="487783424" behindDoc="1" locked="0" layoutInCell="1" allowOverlap="1" wp14:anchorId="046152E9" wp14:editId="24B65EAE">
                <wp:simplePos x="0" y="0"/>
                <wp:positionH relativeFrom="page">
                  <wp:posOffset>990666</wp:posOffset>
                </wp:positionH>
                <wp:positionV relativeFrom="paragraph">
                  <wp:posOffset>236588</wp:posOffset>
                </wp:positionV>
                <wp:extent cx="5465445" cy="4081779"/>
                <wp:effectExtent l="0" t="0" r="0" b="0"/>
                <wp:wrapTopAndBottom/>
                <wp:docPr id="2057" name="Group 2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5445" cy="4081779"/>
                          <a:chOff x="0" y="0"/>
                          <a:chExt cx="5465445" cy="4081779"/>
                        </a:xfrm>
                      </wpg:grpSpPr>
                      <pic:pic xmlns:pic="http://schemas.openxmlformats.org/drawingml/2006/picture">
                        <pic:nvPicPr>
                          <pic:cNvPr id="2058" name="Image 2058"/>
                          <pic:cNvPicPr/>
                        </pic:nvPicPr>
                        <pic:blipFill>
                          <a:blip r:embed="rId1143" cstate="print"/>
                          <a:stretch>
                            <a:fillRect/>
                          </a:stretch>
                        </pic:blipFill>
                        <pic:spPr>
                          <a:xfrm>
                            <a:off x="2935421" y="393228"/>
                            <a:ext cx="2389793" cy="2441680"/>
                          </a:xfrm>
                          <a:prstGeom prst="rect">
                            <a:avLst/>
                          </a:prstGeom>
                        </pic:spPr>
                      </pic:pic>
                      <wps:wsp>
                        <wps:cNvPr id="2059" name="Graphic 2059"/>
                        <wps:cNvSpPr/>
                        <wps:spPr>
                          <a:xfrm>
                            <a:off x="4572" y="3228138"/>
                            <a:ext cx="1270" cy="854075"/>
                          </a:xfrm>
                          <a:custGeom>
                            <a:avLst/>
                            <a:gdLst/>
                            <a:ahLst/>
                            <a:cxnLst/>
                            <a:rect l="l" t="t" r="r" b="b"/>
                            <a:pathLst>
                              <a:path h="854075">
                                <a:moveTo>
                                  <a:pt x="0" y="853521"/>
                                </a:moveTo>
                                <a:lnTo>
                                  <a:pt x="0" y="0"/>
                                </a:lnTo>
                              </a:path>
                            </a:pathLst>
                          </a:custGeom>
                          <a:ln w="9144">
                            <a:solidFill>
                              <a:srgbClr val="2B2B2B"/>
                            </a:solidFill>
                            <a:prstDash val="solid"/>
                          </a:ln>
                        </wps:spPr>
                        <wps:bodyPr wrap="square" lIns="0" tIns="0" rIns="0" bIns="0" rtlCol="0">
                          <a:prstTxWarp prst="textNoShape">
                            <a:avLst/>
                          </a:prstTxWarp>
                          <a:noAutofit/>
                        </wps:bodyPr>
                      </wps:wsp>
                      <wps:wsp>
                        <wps:cNvPr id="2060" name="Graphic 2060"/>
                        <wps:cNvSpPr/>
                        <wps:spPr>
                          <a:xfrm>
                            <a:off x="5460858" y="3228138"/>
                            <a:ext cx="1270" cy="854075"/>
                          </a:xfrm>
                          <a:custGeom>
                            <a:avLst/>
                            <a:gdLst/>
                            <a:ahLst/>
                            <a:cxnLst/>
                            <a:rect l="l" t="t" r="r" b="b"/>
                            <a:pathLst>
                              <a:path h="854075">
                                <a:moveTo>
                                  <a:pt x="0" y="853521"/>
                                </a:moveTo>
                                <a:lnTo>
                                  <a:pt x="0" y="0"/>
                                </a:lnTo>
                              </a:path>
                            </a:pathLst>
                          </a:custGeom>
                          <a:ln w="9144">
                            <a:solidFill>
                              <a:srgbClr val="2B2B2B"/>
                            </a:solidFill>
                            <a:prstDash val="solid"/>
                          </a:ln>
                        </wps:spPr>
                        <wps:bodyPr wrap="square" lIns="0" tIns="0" rIns="0" bIns="0" rtlCol="0">
                          <a:prstTxWarp prst="textNoShape">
                            <a:avLst/>
                          </a:prstTxWarp>
                          <a:noAutofit/>
                        </wps:bodyPr>
                      </wps:wsp>
                      <wps:wsp>
                        <wps:cNvPr id="2061" name="Graphic 2061"/>
                        <wps:cNvSpPr/>
                        <wps:spPr>
                          <a:xfrm>
                            <a:off x="0" y="3232710"/>
                            <a:ext cx="5465445" cy="1270"/>
                          </a:xfrm>
                          <a:custGeom>
                            <a:avLst/>
                            <a:gdLst/>
                            <a:ahLst/>
                            <a:cxnLst/>
                            <a:rect l="l" t="t" r="r" b="b"/>
                            <a:pathLst>
                              <a:path w="5465445">
                                <a:moveTo>
                                  <a:pt x="0" y="0"/>
                                </a:moveTo>
                                <a:lnTo>
                                  <a:pt x="5465430" y="0"/>
                                </a:lnTo>
                              </a:path>
                            </a:pathLst>
                          </a:custGeom>
                          <a:ln w="9144">
                            <a:solidFill>
                              <a:srgbClr val="2B2B2B"/>
                            </a:solidFill>
                            <a:prstDash val="solid"/>
                          </a:ln>
                        </wps:spPr>
                        <wps:bodyPr wrap="square" lIns="0" tIns="0" rIns="0" bIns="0" rtlCol="0">
                          <a:prstTxWarp prst="textNoShape">
                            <a:avLst/>
                          </a:prstTxWarp>
                          <a:noAutofit/>
                        </wps:bodyPr>
                      </wps:wsp>
                      <wps:wsp>
                        <wps:cNvPr id="2062" name="Graphic 2062"/>
                        <wps:cNvSpPr/>
                        <wps:spPr>
                          <a:xfrm>
                            <a:off x="0" y="4077086"/>
                            <a:ext cx="5465445" cy="1270"/>
                          </a:xfrm>
                          <a:custGeom>
                            <a:avLst/>
                            <a:gdLst/>
                            <a:ahLst/>
                            <a:cxnLst/>
                            <a:rect l="l" t="t" r="r" b="b"/>
                            <a:pathLst>
                              <a:path w="5465445">
                                <a:moveTo>
                                  <a:pt x="0" y="0"/>
                                </a:moveTo>
                                <a:lnTo>
                                  <a:pt x="5465430" y="0"/>
                                </a:lnTo>
                              </a:path>
                            </a:pathLst>
                          </a:custGeom>
                          <a:ln w="9144">
                            <a:solidFill>
                              <a:srgbClr val="2B2B2B"/>
                            </a:solidFill>
                            <a:prstDash val="solid"/>
                          </a:ln>
                        </wps:spPr>
                        <wps:bodyPr wrap="square" lIns="0" tIns="0" rIns="0" bIns="0" rtlCol="0">
                          <a:prstTxWarp prst="textNoShape">
                            <a:avLst/>
                          </a:prstTxWarp>
                          <a:noAutofit/>
                        </wps:bodyPr>
                      </wps:wsp>
                      <wps:wsp>
                        <wps:cNvPr id="2063" name="Graphic 2063"/>
                        <wps:cNvSpPr/>
                        <wps:spPr>
                          <a:xfrm>
                            <a:off x="2811968" y="24386"/>
                            <a:ext cx="1270" cy="3057525"/>
                          </a:xfrm>
                          <a:custGeom>
                            <a:avLst/>
                            <a:gdLst/>
                            <a:ahLst/>
                            <a:cxnLst/>
                            <a:rect l="l" t="t" r="r" b="b"/>
                            <a:pathLst>
                              <a:path h="3057525">
                                <a:moveTo>
                                  <a:pt x="0" y="3057434"/>
                                </a:moveTo>
                                <a:lnTo>
                                  <a:pt x="0" y="0"/>
                                </a:lnTo>
                              </a:path>
                            </a:pathLst>
                          </a:custGeom>
                          <a:ln w="3048">
                            <a:solidFill>
                              <a:srgbClr val="4F4B4F"/>
                            </a:solidFill>
                            <a:prstDash val="solid"/>
                          </a:ln>
                        </wps:spPr>
                        <wps:bodyPr wrap="square" lIns="0" tIns="0" rIns="0" bIns="0" rtlCol="0">
                          <a:prstTxWarp prst="textNoShape">
                            <a:avLst/>
                          </a:prstTxWarp>
                          <a:noAutofit/>
                        </wps:bodyPr>
                      </wps:wsp>
                      <wps:wsp>
                        <wps:cNvPr id="2064" name="Graphic 2064"/>
                        <wps:cNvSpPr/>
                        <wps:spPr>
                          <a:xfrm>
                            <a:off x="5457810" y="24386"/>
                            <a:ext cx="1270" cy="3057525"/>
                          </a:xfrm>
                          <a:custGeom>
                            <a:avLst/>
                            <a:gdLst/>
                            <a:ahLst/>
                            <a:cxnLst/>
                            <a:rect l="l" t="t" r="r" b="b"/>
                            <a:pathLst>
                              <a:path h="3057525">
                                <a:moveTo>
                                  <a:pt x="0" y="3057434"/>
                                </a:moveTo>
                                <a:lnTo>
                                  <a:pt x="0" y="0"/>
                                </a:lnTo>
                              </a:path>
                            </a:pathLst>
                          </a:custGeom>
                          <a:ln w="3048">
                            <a:solidFill>
                              <a:srgbClr val="4F4B4F"/>
                            </a:solidFill>
                            <a:prstDash val="solid"/>
                          </a:ln>
                        </wps:spPr>
                        <wps:bodyPr wrap="square" lIns="0" tIns="0" rIns="0" bIns="0" rtlCol="0">
                          <a:prstTxWarp prst="textNoShape">
                            <a:avLst/>
                          </a:prstTxWarp>
                          <a:noAutofit/>
                        </wps:bodyPr>
                      </wps:wsp>
                      <wps:wsp>
                        <wps:cNvPr id="2065" name="Graphic 2065"/>
                        <wps:cNvSpPr/>
                        <wps:spPr>
                          <a:xfrm>
                            <a:off x="2810444" y="25910"/>
                            <a:ext cx="2649220" cy="1270"/>
                          </a:xfrm>
                          <a:custGeom>
                            <a:avLst/>
                            <a:gdLst/>
                            <a:ahLst/>
                            <a:cxnLst/>
                            <a:rect l="l" t="t" r="r" b="b"/>
                            <a:pathLst>
                              <a:path w="2649220">
                                <a:moveTo>
                                  <a:pt x="0" y="0"/>
                                </a:moveTo>
                                <a:lnTo>
                                  <a:pt x="2648889" y="0"/>
                                </a:lnTo>
                              </a:path>
                            </a:pathLst>
                          </a:custGeom>
                          <a:ln w="3048">
                            <a:solidFill>
                              <a:srgbClr val="4F4B4F"/>
                            </a:solidFill>
                            <a:prstDash val="solid"/>
                          </a:ln>
                        </wps:spPr>
                        <wps:bodyPr wrap="square" lIns="0" tIns="0" rIns="0" bIns="0" rtlCol="0">
                          <a:prstTxWarp prst="textNoShape">
                            <a:avLst/>
                          </a:prstTxWarp>
                          <a:noAutofit/>
                        </wps:bodyPr>
                      </wps:wsp>
                      <wps:wsp>
                        <wps:cNvPr id="2066" name="Graphic 2066"/>
                        <wps:cNvSpPr/>
                        <wps:spPr>
                          <a:xfrm>
                            <a:off x="2810444" y="3080296"/>
                            <a:ext cx="2649220" cy="1270"/>
                          </a:xfrm>
                          <a:custGeom>
                            <a:avLst/>
                            <a:gdLst/>
                            <a:ahLst/>
                            <a:cxnLst/>
                            <a:rect l="l" t="t" r="r" b="b"/>
                            <a:pathLst>
                              <a:path w="2649220">
                                <a:moveTo>
                                  <a:pt x="0" y="0"/>
                                </a:moveTo>
                                <a:lnTo>
                                  <a:pt x="2648889" y="0"/>
                                </a:lnTo>
                              </a:path>
                            </a:pathLst>
                          </a:custGeom>
                          <a:ln w="3048">
                            <a:solidFill>
                              <a:srgbClr val="4F4B4F"/>
                            </a:solidFill>
                            <a:prstDash val="solid"/>
                          </a:ln>
                        </wps:spPr>
                        <wps:bodyPr wrap="square" lIns="0" tIns="0" rIns="0" bIns="0" rtlCol="0">
                          <a:prstTxWarp prst="textNoShape">
                            <a:avLst/>
                          </a:prstTxWarp>
                          <a:noAutofit/>
                        </wps:bodyPr>
                      </wps:wsp>
                      <wps:wsp>
                        <wps:cNvPr id="2067" name="Graphic 2067"/>
                        <wps:cNvSpPr/>
                        <wps:spPr>
                          <a:xfrm>
                            <a:off x="4386367" y="2007298"/>
                            <a:ext cx="332740" cy="1270"/>
                          </a:xfrm>
                          <a:custGeom>
                            <a:avLst/>
                            <a:gdLst/>
                            <a:ahLst/>
                            <a:cxnLst/>
                            <a:rect l="l" t="t" r="r" b="b"/>
                            <a:pathLst>
                              <a:path w="332740">
                                <a:moveTo>
                                  <a:pt x="0" y="0"/>
                                </a:moveTo>
                                <a:lnTo>
                                  <a:pt x="332254" y="0"/>
                                </a:lnTo>
                              </a:path>
                            </a:pathLst>
                          </a:custGeom>
                          <a:ln w="3048">
                            <a:solidFill>
                              <a:srgbClr val="544F4F"/>
                            </a:solidFill>
                            <a:prstDash val="solid"/>
                          </a:ln>
                        </wps:spPr>
                        <wps:bodyPr wrap="square" lIns="0" tIns="0" rIns="0" bIns="0" rtlCol="0">
                          <a:prstTxWarp prst="textNoShape">
                            <a:avLst/>
                          </a:prstTxWarp>
                          <a:noAutofit/>
                        </wps:bodyPr>
                      </wps:wsp>
                      <wps:wsp>
                        <wps:cNvPr id="2068" name="Graphic 2068"/>
                        <wps:cNvSpPr/>
                        <wps:spPr>
                          <a:xfrm>
                            <a:off x="2886649" y="1524"/>
                            <a:ext cx="2573020" cy="1270"/>
                          </a:xfrm>
                          <a:custGeom>
                            <a:avLst/>
                            <a:gdLst/>
                            <a:ahLst/>
                            <a:cxnLst/>
                            <a:rect l="l" t="t" r="r" b="b"/>
                            <a:pathLst>
                              <a:path w="2573020">
                                <a:moveTo>
                                  <a:pt x="0" y="0"/>
                                </a:moveTo>
                                <a:lnTo>
                                  <a:pt x="2572684" y="0"/>
                                </a:lnTo>
                              </a:path>
                            </a:pathLst>
                          </a:custGeom>
                          <a:ln w="3048">
                            <a:solidFill>
                              <a:srgbClr val="2F2B2B"/>
                            </a:solidFill>
                            <a:prstDash val="solid"/>
                          </a:ln>
                        </wps:spPr>
                        <wps:bodyPr wrap="square" lIns="0" tIns="0" rIns="0" bIns="0" rtlCol="0">
                          <a:prstTxWarp prst="textNoShape">
                            <a:avLst/>
                          </a:prstTxWarp>
                          <a:noAutofit/>
                        </wps:bodyPr>
                      </wps:wsp>
                      <pic:pic xmlns:pic="http://schemas.openxmlformats.org/drawingml/2006/picture">
                        <pic:nvPicPr>
                          <pic:cNvPr id="2069" name="Image 2069"/>
                          <pic:cNvPicPr/>
                        </pic:nvPicPr>
                        <pic:blipFill>
                          <a:blip r:embed="rId1144" cstate="print"/>
                          <a:stretch>
                            <a:fillRect/>
                          </a:stretch>
                        </pic:blipFill>
                        <pic:spPr>
                          <a:xfrm>
                            <a:off x="9144" y="3228138"/>
                            <a:ext cx="1008955" cy="853521"/>
                          </a:xfrm>
                          <a:prstGeom prst="rect">
                            <a:avLst/>
                          </a:prstGeom>
                        </pic:spPr>
                      </pic:pic>
                      <pic:pic xmlns:pic="http://schemas.openxmlformats.org/drawingml/2006/picture">
                        <pic:nvPicPr>
                          <pic:cNvPr id="2070" name="Image 2070"/>
                          <pic:cNvPicPr/>
                        </pic:nvPicPr>
                        <pic:blipFill>
                          <a:blip r:embed="rId1145" cstate="print"/>
                          <a:stretch>
                            <a:fillRect/>
                          </a:stretch>
                        </pic:blipFill>
                        <pic:spPr>
                          <a:xfrm>
                            <a:off x="3974859" y="2036257"/>
                            <a:ext cx="216422" cy="667575"/>
                          </a:xfrm>
                          <a:prstGeom prst="rect">
                            <a:avLst/>
                          </a:prstGeom>
                        </pic:spPr>
                      </pic:pic>
                      <pic:pic xmlns:pic="http://schemas.openxmlformats.org/drawingml/2006/picture">
                        <pic:nvPicPr>
                          <pic:cNvPr id="2071" name="Image 2071"/>
                          <pic:cNvPicPr/>
                        </pic:nvPicPr>
                        <pic:blipFill>
                          <a:blip r:embed="rId1146" cstate="print"/>
                          <a:stretch>
                            <a:fillRect/>
                          </a:stretch>
                        </pic:blipFill>
                        <pic:spPr>
                          <a:xfrm>
                            <a:off x="4858839" y="1533288"/>
                            <a:ext cx="158506" cy="387132"/>
                          </a:xfrm>
                          <a:prstGeom prst="rect">
                            <a:avLst/>
                          </a:prstGeom>
                        </pic:spPr>
                      </pic:pic>
                      <pic:pic xmlns:pic="http://schemas.openxmlformats.org/drawingml/2006/picture">
                        <pic:nvPicPr>
                          <pic:cNvPr id="2072" name="Image 2072"/>
                          <pic:cNvPicPr/>
                        </pic:nvPicPr>
                        <pic:blipFill>
                          <a:blip r:embed="rId1147" cstate="print"/>
                          <a:stretch>
                            <a:fillRect/>
                          </a:stretch>
                        </pic:blipFill>
                        <pic:spPr>
                          <a:xfrm>
                            <a:off x="2914084" y="82303"/>
                            <a:ext cx="67060" cy="109738"/>
                          </a:xfrm>
                          <a:prstGeom prst="rect">
                            <a:avLst/>
                          </a:prstGeom>
                        </pic:spPr>
                      </pic:pic>
                      <wps:wsp>
                        <wps:cNvPr id="2073" name="Textbox 2073"/>
                        <wps:cNvSpPr txBox="1"/>
                        <wps:spPr>
                          <a:xfrm>
                            <a:off x="417658" y="3423319"/>
                            <a:ext cx="132080" cy="245110"/>
                          </a:xfrm>
                          <a:prstGeom prst="rect">
                            <a:avLst/>
                          </a:prstGeom>
                        </wps:spPr>
                        <wps:txbx>
                          <w:txbxContent>
                            <w:p w14:paraId="7245713A" w14:textId="77777777" w:rsidR="000A417C" w:rsidRDefault="00000000">
                              <w:pPr>
                                <w:rPr>
                                  <w:rFonts w:ascii="Courier New"/>
                                  <w:sz w:val="34"/>
                                </w:rPr>
                              </w:pPr>
                              <w:r>
                                <w:rPr>
                                  <w:rFonts w:ascii="Courier New"/>
                                  <w:color w:val="1F1F1F"/>
                                  <w:spacing w:val="-10"/>
                                  <w:sz w:val="34"/>
                                </w:rPr>
                                <w:t>!</w:t>
                              </w:r>
                            </w:p>
                          </w:txbxContent>
                        </wps:txbx>
                        <wps:bodyPr wrap="square" lIns="0" tIns="0" rIns="0" bIns="0" rtlCol="0">
                          <a:noAutofit/>
                        </wps:bodyPr>
                      </wps:wsp>
                      <wps:wsp>
                        <wps:cNvPr id="2074" name="Textbox 2074"/>
                        <wps:cNvSpPr txBox="1"/>
                        <wps:spPr>
                          <a:xfrm>
                            <a:off x="1082023" y="3281160"/>
                            <a:ext cx="4215765" cy="606425"/>
                          </a:xfrm>
                          <a:prstGeom prst="rect">
                            <a:avLst/>
                          </a:prstGeom>
                        </wps:spPr>
                        <wps:txbx>
                          <w:txbxContent>
                            <w:p w14:paraId="7459EA62" w14:textId="77777777" w:rsidR="000A417C" w:rsidRDefault="00000000">
                              <w:pPr>
                                <w:spacing w:line="237" w:lineRule="auto"/>
                                <w:ind w:left="79" w:hanging="80"/>
                                <w:rPr>
                                  <w:i/>
                                  <w:sz w:val="21"/>
                                </w:rPr>
                              </w:pPr>
                              <w:r>
                                <w:rPr>
                                  <w:i/>
                                  <w:color w:val="1F1F1F"/>
                                  <w:sz w:val="21"/>
                                </w:rPr>
                                <w:t>-If the</w:t>
                              </w:r>
                              <w:r>
                                <w:rPr>
                                  <w:i/>
                                  <w:color w:val="1F1F1F"/>
                                  <w:spacing w:val="-4"/>
                                  <w:sz w:val="21"/>
                                </w:rPr>
                                <w:t xml:space="preserve"> </w:t>
                              </w:r>
                              <w:r>
                                <w:rPr>
                                  <w:i/>
                                  <w:color w:val="1F1F1F"/>
                                  <w:sz w:val="21"/>
                                </w:rPr>
                                <w:t>nuts</w:t>
                              </w:r>
                              <w:r>
                                <w:rPr>
                                  <w:i/>
                                  <w:color w:val="1F1F1F"/>
                                  <w:spacing w:val="-3"/>
                                  <w:sz w:val="21"/>
                                </w:rPr>
                                <w:t xml:space="preserve"> </w:t>
                              </w:r>
                              <w:r>
                                <w:rPr>
                                  <w:i/>
                                  <w:color w:val="1F1F1F"/>
                                  <w:sz w:val="21"/>
                                </w:rPr>
                                <w:t>are tightened</w:t>
                              </w:r>
                              <w:r>
                                <w:rPr>
                                  <w:i/>
                                  <w:color w:val="1F1F1F"/>
                                  <w:spacing w:val="8"/>
                                  <w:sz w:val="21"/>
                                </w:rPr>
                                <w:t xml:space="preserve"> </w:t>
                              </w:r>
                              <w:r>
                                <w:rPr>
                                  <w:i/>
                                  <w:color w:val="1F1F1F"/>
                                  <w:sz w:val="21"/>
                                </w:rPr>
                                <w:t>too tightly, there</w:t>
                              </w:r>
                              <w:r>
                                <w:rPr>
                                  <w:i/>
                                  <w:color w:val="1F1F1F"/>
                                  <w:spacing w:val="-4"/>
                                  <w:sz w:val="21"/>
                                </w:rPr>
                                <w:t xml:space="preserve"> </w:t>
                              </w:r>
                              <w:r>
                                <w:rPr>
                                  <w:i/>
                                  <w:color w:val="1F1F1F"/>
                                  <w:sz w:val="21"/>
                                </w:rPr>
                                <w:t>is</w:t>
                              </w:r>
                              <w:r>
                                <w:rPr>
                                  <w:i/>
                                  <w:color w:val="1F1F1F"/>
                                  <w:spacing w:val="-2"/>
                                  <w:sz w:val="21"/>
                                </w:rPr>
                                <w:t xml:space="preserve"> </w:t>
                              </w:r>
                              <w:r>
                                <w:rPr>
                                  <w:i/>
                                  <w:color w:val="1F1F1F"/>
                                  <w:sz w:val="21"/>
                                </w:rPr>
                                <w:t>a</w:t>
                              </w:r>
                              <w:r>
                                <w:rPr>
                                  <w:i/>
                                  <w:color w:val="1F1F1F"/>
                                  <w:spacing w:val="-6"/>
                                  <w:sz w:val="21"/>
                                </w:rPr>
                                <w:t xml:space="preserve"> </w:t>
                              </w:r>
                              <w:r>
                                <w:rPr>
                                  <w:i/>
                                  <w:color w:val="1F1F1F"/>
                                  <w:sz w:val="21"/>
                                </w:rPr>
                                <w:t>risk</w:t>
                              </w:r>
                              <w:r>
                                <w:rPr>
                                  <w:i/>
                                  <w:color w:val="1F1F1F"/>
                                  <w:spacing w:val="-1"/>
                                  <w:sz w:val="21"/>
                                </w:rPr>
                                <w:t xml:space="preserve"> </w:t>
                              </w:r>
                              <w:r>
                                <w:rPr>
                                  <w:i/>
                                  <w:color w:val="1F1F1F"/>
                                  <w:sz w:val="21"/>
                                </w:rPr>
                                <w:t>of deformation</w:t>
                              </w:r>
                              <w:r>
                                <w:rPr>
                                  <w:i/>
                                  <w:color w:val="1F1F1F"/>
                                  <w:spacing w:val="10"/>
                                  <w:sz w:val="21"/>
                                </w:rPr>
                                <w:t xml:space="preserve"> </w:t>
                              </w:r>
                              <w:r>
                                <w:rPr>
                                  <w:i/>
                                  <w:color w:val="1F1F1F"/>
                                  <w:sz w:val="21"/>
                                </w:rPr>
                                <w:t>in</w:t>
                              </w:r>
                              <w:r>
                                <w:rPr>
                                  <w:i/>
                                  <w:color w:val="1F1F1F"/>
                                  <w:spacing w:val="-1"/>
                                  <w:sz w:val="21"/>
                                </w:rPr>
                                <w:t xml:space="preserve"> </w:t>
                              </w:r>
                              <w:r>
                                <w:rPr>
                                  <w:i/>
                                  <w:color w:val="1F1F1F"/>
                                  <w:sz w:val="21"/>
                                </w:rPr>
                                <w:t>the reel</w:t>
                              </w:r>
                              <w:r>
                                <w:rPr>
                                  <w:i/>
                                  <w:color w:val="1F1F1F"/>
                                  <w:spacing w:val="-17"/>
                                  <w:sz w:val="21"/>
                                </w:rPr>
                                <w:t xml:space="preserve"> </w:t>
                              </w:r>
                              <w:r>
                                <w:rPr>
                                  <w:i/>
                                  <w:color w:val="1F1F1F"/>
                                  <w:sz w:val="21"/>
                                </w:rPr>
                                <w:t>seat</w:t>
                              </w:r>
                              <w:r>
                                <w:rPr>
                                  <w:i/>
                                  <w:color w:val="1F1F1F"/>
                                  <w:spacing w:val="-15"/>
                                  <w:sz w:val="21"/>
                                </w:rPr>
                                <w:t xml:space="preserve"> </w:t>
                              </w:r>
                              <w:r>
                                <w:rPr>
                                  <w:i/>
                                  <w:color w:val="1F1F1F"/>
                                  <w:sz w:val="21"/>
                                </w:rPr>
                                <w:t>portion</w:t>
                              </w:r>
                              <w:r>
                                <w:rPr>
                                  <w:i/>
                                  <w:color w:val="1F1F1F"/>
                                  <w:spacing w:val="-14"/>
                                  <w:sz w:val="21"/>
                                </w:rPr>
                                <w:t xml:space="preserve"> </w:t>
                              </w:r>
                              <w:r>
                                <w:rPr>
                                  <w:i/>
                                  <w:color w:val="1F1F1F"/>
                                  <w:sz w:val="21"/>
                                </w:rPr>
                                <w:t>on</w:t>
                              </w:r>
                              <w:r>
                                <w:rPr>
                                  <w:i/>
                                  <w:color w:val="1F1F1F"/>
                                  <w:spacing w:val="-15"/>
                                  <w:sz w:val="21"/>
                                </w:rPr>
                                <w:t xml:space="preserve"> </w:t>
                              </w:r>
                              <w:r>
                                <w:rPr>
                                  <w:i/>
                                  <w:color w:val="1F1F1F"/>
                                  <w:sz w:val="21"/>
                                </w:rPr>
                                <w:t>the</w:t>
                              </w:r>
                              <w:r>
                                <w:rPr>
                                  <w:i/>
                                  <w:color w:val="1F1F1F"/>
                                  <w:spacing w:val="-14"/>
                                  <w:sz w:val="21"/>
                                </w:rPr>
                                <w:t xml:space="preserve"> </w:t>
                              </w:r>
                              <w:r>
                                <w:rPr>
                                  <w:i/>
                                  <w:color w:val="1F1F1F"/>
                                  <w:sz w:val="21"/>
                                </w:rPr>
                                <w:t>rod</w:t>
                              </w:r>
                              <w:r>
                                <w:rPr>
                                  <w:i/>
                                  <w:color w:val="1F1F1F"/>
                                  <w:spacing w:val="-15"/>
                                  <w:sz w:val="21"/>
                                </w:rPr>
                                <w:t xml:space="preserve"> </w:t>
                              </w:r>
                              <w:r>
                                <w:rPr>
                                  <w:i/>
                                  <w:color w:val="1F1F1F"/>
                                  <w:sz w:val="21"/>
                                </w:rPr>
                                <w:t>if</w:t>
                              </w:r>
                              <w:r>
                                <w:rPr>
                                  <w:i/>
                                  <w:color w:val="1F1F1F"/>
                                  <w:spacing w:val="-15"/>
                                  <w:sz w:val="21"/>
                                </w:rPr>
                                <w:t xml:space="preserve"> </w:t>
                              </w:r>
                              <w:r>
                                <w:rPr>
                                  <w:i/>
                                  <w:color w:val="1F1F1F"/>
                                  <w:sz w:val="21"/>
                                </w:rPr>
                                <w:t>the</w:t>
                              </w:r>
                              <w:r>
                                <w:rPr>
                                  <w:i/>
                                  <w:color w:val="1F1F1F"/>
                                  <w:spacing w:val="-14"/>
                                  <w:sz w:val="21"/>
                                </w:rPr>
                                <w:t xml:space="preserve"> </w:t>
                              </w:r>
                              <w:r>
                                <w:rPr>
                                  <w:i/>
                                  <w:color w:val="1F1F1F"/>
                                  <w:sz w:val="21"/>
                                </w:rPr>
                                <w:t>reel</w:t>
                              </w:r>
                              <w:r>
                                <w:rPr>
                                  <w:i/>
                                  <w:color w:val="1F1F1F"/>
                                  <w:spacing w:val="-15"/>
                                  <w:sz w:val="21"/>
                                </w:rPr>
                                <w:t xml:space="preserve"> </w:t>
                              </w:r>
                              <w:r>
                                <w:rPr>
                                  <w:i/>
                                  <w:color w:val="1F1F1F"/>
                                  <w:sz w:val="21"/>
                                </w:rPr>
                                <w:t>seat</w:t>
                              </w:r>
                              <w:r>
                                <w:rPr>
                                  <w:i/>
                                  <w:color w:val="1F1F1F"/>
                                  <w:spacing w:val="-14"/>
                                  <w:sz w:val="21"/>
                                </w:rPr>
                                <w:t xml:space="preserve"> </w:t>
                              </w:r>
                              <w:r>
                                <w:rPr>
                                  <w:i/>
                                  <w:color w:val="1F1F1F"/>
                                  <w:sz w:val="21"/>
                                </w:rPr>
                                <w:t>material</w:t>
                              </w:r>
                              <w:r>
                                <w:rPr>
                                  <w:i/>
                                  <w:color w:val="1F1F1F"/>
                                  <w:spacing w:val="-12"/>
                                  <w:sz w:val="21"/>
                                </w:rPr>
                                <w:t xml:space="preserve"> </w:t>
                              </w:r>
                              <w:r>
                                <w:rPr>
                                  <w:i/>
                                  <w:color w:val="1F1F1F"/>
                                  <w:sz w:val="21"/>
                                </w:rPr>
                                <w:t>is</w:t>
                              </w:r>
                              <w:r>
                                <w:rPr>
                                  <w:i/>
                                  <w:color w:val="1F1F1F"/>
                                  <w:spacing w:val="-14"/>
                                  <w:sz w:val="21"/>
                                </w:rPr>
                                <w:t xml:space="preserve"> </w:t>
                              </w:r>
                              <w:r>
                                <w:rPr>
                                  <w:i/>
                                  <w:color w:val="1F1F1F"/>
                                  <w:sz w:val="21"/>
                                </w:rPr>
                                <w:t>resin.</w:t>
                              </w:r>
                            </w:p>
                            <w:p w14:paraId="3881A9B6" w14:textId="77777777" w:rsidR="000A417C" w:rsidRDefault="00000000">
                              <w:pPr>
                                <w:ind w:left="80" w:hanging="81"/>
                                <w:rPr>
                                  <w:i/>
                                  <w:sz w:val="21"/>
                                </w:rPr>
                              </w:pPr>
                              <w:r>
                                <w:rPr>
                                  <w:i/>
                                  <w:color w:val="1F1F1F"/>
                                  <w:sz w:val="21"/>
                                </w:rPr>
                                <w:t>-Do not use the reel with loose or umfixed</w:t>
                              </w:r>
                              <w:r>
                                <w:rPr>
                                  <w:i/>
                                  <w:color w:val="1F1F1F"/>
                                  <w:spacing w:val="10"/>
                                  <w:sz w:val="21"/>
                                </w:rPr>
                                <w:t xml:space="preserve"> </w:t>
                              </w:r>
                              <w:r>
                                <w:rPr>
                                  <w:i/>
                                  <w:color w:val="1F1F1F"/>
                                  <w:sz w:val="21"/>
                                </w:rPr>
                                <w:t>parts. It may cause a risk of injury</w:t>
                              </w:r>
                              <w:r>
                                <w:rPr>
                                  <w:i/>
                                  <w:color w:val="1F1F1F"/>
                                  <w:spacing w:val="-1"/>
                                  <w:sz w:val="21"/>
                                </w:rPr>
                                <w:t xml:space="preserve"> </w:t>
                              </w:r>
                              <w:r>
                                <w:rPr>
                                  <w:i/>
                                  <w:color w:val="1F1F1F"/>
                                  <w:sz w:val="21"/>
                                </w:rPr>
                                <w:t>on</w:t>
                              </w:r>
                              <w:r>
                                <w:rPr>
                                  <w:i/>
                                  <w:color w:val="1F1F1F"/>
                                  <w:spacing w:val="-15"/>
                                  <w:sz w:val="21"/>
                                </w:rPr>
                                <w:t xml:space="preserve"> </w:t>
                              </w:r>
                              <w:r>
                                <w:rPr>
                                  <w:i/>
                                  <w:color w:val="1F1F1F"/>
                                  <w:sz w:val="21"/>
                                </w:rPr>
                                <w:t>your</w:t>
                              </w:r>
                              <w:r>
                                <w:rPr>
                                  <w:i/>
                                  <w:color w:val="1F1F1F"/>
                                  <w:spacing w:val="-7"/>
                                  <w:sz w:val="21"/>
                                </w:rPr>
                                <w:t xml:space="preserve"> </w:t>
                              </w:r>
                              <w:r>
                                <w:rPr>
                                  <w:i/>
                                  <w:color w:val="1F1F1F"/>
                                  <w:sz w:val="21"/>
                                </w:rPr>
                                <w:t>fingers</w:t>
                              </w:r>
                              <w:r>
                                <w:rPr>
                                  <w:i/>
                                  <w:color w:val="1F1F1F"/>
                                  <w:spacing w:val="-3"/>
                                  <w:sz w:val="21"/>
                                </w:rPr>
                                <w:t xml:space="preserve"> </w:t>
                              </w:r>
                              <w:r>
                                <w:rPr>
                                  <w:i/>
                                  <w:color w:val="1F1F1F"/>
                                  <w:sz w:val="21"/>
                                </w:rPr>
                                <w:t>cut</w:t>
                              </w:r>
                              <w:r>
                                <w:rPr>
                                  <w:i/>
                                  <w:color w:val="1F1F1F"/>
                                  <w:spacing w:val="-9"/>
                                  <w:sz w:val="21"/>
                                </w:rPr>
                                <w:t xml:space="preserve"> </w:t>
                              </w:r>
                              <w:r>
                                <w:rPr>
                                  <w:i/>
                                  <w:color w:val="1F1F1F"/>
                                  <w:sz w:val="21"/>
                                </w:rPr>
                                <w:t>by</w:t>
                              </w:r>
                              <w:r>
                                <w:rPr>
                                  <w:i/>
                                  <w:color w:val="1F1F1F"/>
                                  <w:spacing w:val="-8"/>
                                  <w:sz w:val="21"/>
                                </w:rPr>
                                <w:t xml:space="preserve"> </w:t>
                              </w:r>
                              <w:r>
                                <w:rPr>
                                  <w:i/>
                                  <w:color w:val="1F1F1F"/>
                                  <w:sz w:val="21"/>
                                </w:rPr>
                                <w:t>the</w:t>
                              </w:r>
                              <w:r>
                                <w:rPr>
                                  <w:i/>
                                  <w:color w:val="1F1F1F"/>
                                  <w:spacing w:val="-13"/>
                                  <w:sz w:val="21"/>
                                </w:rPr>
                                <w:t xml:space="preserve"> </w:t>
                              </w:r>
                              <w:r>
                                <w:rPr>
                                  <w:i/>
                                  <w:color w:val="1F1F1F"/>
                                  <w:sz w:val="21"/>
                                </w:rPr>
                                <w:t>threading of</w:t>
                              </w:r>
                              <w:r>
                                <w:rPr>
                                  <w:i/>
                                  <w:color w:val="1F1F1F"/>
                                  <w:spacing w:val="-4"/>
                                  <w:sz w:val="21"/>
                                </w:rPr>
                                <w:t xml:space="preserve"> </w:t>
                              </w:r>
                              <w:r>
                                <w:rPr>
                                  <w:i/>
                                  <w:color w:val="1F1F1F"/>
                                  <w:sz w:val="21"/>
                                </w:rPr>
                                <w:t>the</w:t>
                              </w:r>
                              <w:r>
                                <w:rPr>
                                  <w:i/>
                                  <w:color w:val="1F1F1F"/>
                                  <w:spacing w:val="-13"/>
                                  <w:sz w:val="21"/>
                                </w:rPr>
                                <w:t xml:space="preserve"> </w:t>
                              </w:r>
                              <w:r>
                                <w:rPr>
                                  <w:i/>
                                  <w:color w:val="1F1F1F"/>
                                  <w:sz w:val="21"/>
                                </w:rPr>
                                <w:t>bolts.</w:t>
                              </w:r>
                            </w:p>
                          </w:txbxContent>
                        </wps:txbx>
                        <wps:bodyPr wrap="square" lIns="0" tIns="0" rIns="0" bIns="0" rtlCol="0">
                          <a:noAutofit/>
                        </wps:bodyPr>
                      </wps:wsp>
                      <wps:wsp>
                        <wps:cNvPr id="2075" name="Textbox 2075"/>
                        <wps:cNvSpPr txBox="1"/>
                        <wps:spPr>
                          <a:xfrm>
                            <a:off x="0" y="0"/>
                            <a:ext cx="5465445" cy="4081779"/>
                          </a:xfrm>
                          <a:prstGeom prst="rect">
                            <a:avLst/>
                          </a:prstGeom>
                        </wps:spPr>
                        <wps:txbx>
                          <w:txbxContent>
                            <w:p w14:paraId="5CEABAC6" w14:textId="7860D4CB" w:rsidR="00B976F1" w:rsidRPr="00B976F1" w:rsidRDefault="00000000" w:rsidP="00B976F1">
                              <w:pPr>
                                <w:spacing w:before="22" w:line="218" w:lineRule="auto"/>
                                <w:ind w:left="206" w:right="4269" w:hanging="199"/>
                                <w:rPr>
                                  <w:color w:val="1F1F1F"/>
                                  <w:sz w:val="21"/>
                                </w:rPr>
                              </w:pPr>
                              <w:r>
                                <w:rPr>
                                  <w:color w:val="1F1F1F"/>
                                  <w:sz w:val="21"/>
                                </w:rPr>
                                <w:t>2.</w:t>
                              </w:r>
                              <w:r>
                                <w:rPr>
                                  <w:color w:val="1F1F1F"/>
                                  <w:spacing w:val="-13"/>
                                  <w:sz w:val="21"/>
                                </w:rPr>
                                <w:t xml:space="preserve"> </w:t>
                              </w:r>
                              <w:r w:rsidR="00B976F1" w:rsidRPr="00B976F1">
                                <w:rPr>
                                  <w:color w:val="1F1F1F"/>
                                  <w:sz w:val="21"/>
                                </w:rPr>
                                <w:t xml:space="preserve">Nastavte naviják na prut. Umístěte upínací desku (nebo velkou upínací desku) přes </w:t>
                              </w:r>
                              <w:r w:rsidR="00B976F1">
                                <w:rPr>
                                  <w:color w:val="1F1F1F"/>
                                  <w:sz w:val="21"/>
                                </w:rPr>
                                <w:t>prut</w:t>
                              </w:r>
                              <w:r w:rsidR="00B976F1" w:rsidRPr="00B976F1">
                                <w:rPr>
                                  <w:color w:val="1F1F1F"/>
                                  <w:sz w:val="21"/>
                                </w:rPr>
                                <w:t xml:space="preserve"> zezadu. Vložte objímky, pokud to vyžaduje průměr vašeho </w:t>
                              </w:r>
                              <w:r w:rsidR="00B976F1">
                                <w:rPr>
                                  <w:color w:val="1F1F1F"/>
                                  <w:sz w:val="21"/>
                                </w:rPr>
                                <w:t>držáku</w:t>
                              </w:r>
                              <w:r w:rsidR="00B976F1" w:rsidRPr="00B976F1">
                                <w:rPr>
                                  <w:color w:val="1F1F1F"/>
                                  <w:sz w:val="21"/>
                                </w:rPr>
                                <w:t xml:space="preserve">, a upevněte je utažením matic pomocí </w:t>
                              </w:r>
                              <w:r w:rsidR="00B976F1">
                                <w:rPr>
                                  <w:color w:val="1F1F1F"/>
                                  <w:sz w:val="21"/>
                                </w:rPr>
                                <w:t xml:space="preserve">klíče </w:t>
                              </w:r>
                              <w:r w:rsidR="00B976F1" w:rsidRPr="00B976F1">
                                <w:rPr>
                                  <w:color w:val="1F1F1F"/>
                                  <w:sz w:val="21"/>
                                </w:rPr>
                                <w:t>atd.</w:t>
                              </w:r>
                            </w:p>
                            <w:p w14:paraId="027D389F" w14:textId="3656A08D" w:rsidR="000A417C" w:rsidRDefault="00B976F1" w:rsidP="00B976F1">
                              <w:pPr>
                                <w:spacing w:before="22" w:line="218" w:lineRule="auto"/>
                                <w:ind w:left="206" w:right="4269" w:hanging="199"/>
                                <w:rPr>
                                  <w:sz w:val="21"/>
                                </w:rPr>
                              </w:pPr>
                              <w:r w:rsidRPr="00B976F1">
                                <w:rPr>
                                  <w:color w:val="1F1F1F"/>
                                  <w:sz w:val="21"/>
                                </w:rPr>
                                <w:t>*Vyberte jednu ze dvou upínacích desek podle průměru vaš</w:t>
                              </w:r>
                              <w:r>
                                <w:rPr>
                                  <w:color w:val="1F1F1F"/>
                                  <w:sz w:val="21"/>
                                </w:rPr>
                                <w:t>eho sedla</w:t>
                              </w:r>
                            </w:p>
                          </w:txbxContent>
                        </wps:txbx>
                        <wps:bodyPr wrap="square" lIns="0" tIns="0" rIns="0" bIns="0" rtlCol="0">
                          <a:noAutofit/>
                        </wps:bodyPr>
                      </wps:wsp>
                      <wps:wsp>
                        <wps:cNvPr id="2076" name="Textbox 2076"/>
                        <wps:cNvSpPr txBox="1"/>
                        <wps:spPr>
                          <a:xfrm>
                            <a:off x="2813492" y="15241"/>
                            <a:ext cx="2642870" cy="3063875"/>
                          </a:xfrm>
                          <a:prstGeom prst="rect">
                            <a:avLst/>
                          </a:prstGeom>
                        </wps:spPr>
                        <wps:txbx>
                          <w:txbxContent>
                            <w:p w14:paraId="0F817632" w14:textId="77777777" w:rsidR="000A417C" w:rsidRDefault="000A417C">
                              <w:pPr>
                                <w:rPr>
                                  <w:sz w:val="18"/>
                                </w:rPr>
                              </w:pPr>
                            </w:p>
                            <w:p w14:paraId="74A00E97" w14:textId="77777777" w:rsidR="000A417C" w:rsidRDefault="000A417C">
                              <w:pPr>
                                <w:spacing w:before="70"/>
                                <w:rPr>
                                  <w:sz w:val="18"/>
                                </w:rPr>
                              </w:pPr>
                            </w:p>
                            <w:p w14:paraId="3B5C9A10" w14:textId="77777777" w:rsidR="000A417C" w:rsidRDefault="00000000">
                              <w:pPr>
                                <w:ind w:right="98"/>
                                <w:jc w:val="center"/>
                                <w:rPr>
                                  <w:i/>
                                  <w:sz w:val="18"/>
                                </w:rPr>
                              </w:pPr>
                              <w:r>
                                <w:rPr>
                                  <w:i/>
                                  <w:color w:val="1F1F1F"/>
                                  <w:sz w:val="18"/>
                                </w:rPr>
                                <w:t>Rod</w:t>
                              </w:r>
                              <w:r>
                                <w:rPr>
                                  <w:i/>
                                  <w:color w:val="1F1F1F"/>
                                  <w:spacing w:val="-5"/>
                                  <w:sz w:val="18"/>
                                </w:rPr>
                                <w:t xml:space="preserve"> </w:t>
                              </w:r>
                              <w:r>
                                <w:rPr>
                                  <w:i/>
                                  <w:color w:val="1F1F1F"/>
                                  <w:spacing w:val="-2"/>
                                  <w:sz w:val="18"/>
                                </w:rPr>
                                <w:t>(6at)</w:t>
                              </w:r>
                            </w:p>
                            <w:p w14:paraId="6A8F1E2B" w14:textId="77777777" w:rsidR="000A417C" w:rsidRDefault="00000000">
                              <w:pPr>
                                <w:spacing w:before="143"/>
                                <w:ind w:left="2403"/>
                                <w:rPr>
                                  <w:i/>
                                  <w:sz w:val="18"/>
                                </w:rPr>
                              </w:pPr>
                              <w:r>
                                <w:rPr>
                                  <w:i/>
                                  <w:color w:val="1F1F1F"/>
                                  <w:sz w:val="18"/>
                                </w:rPr>
                                <w:t>Clamp</w:t>
                              </w:r>
                              <w:r>
                                <w:rPr>
                                  <w:i/>
                                  <w:color w:val="1F1F1F"/>
                                  <w:spacing w:val="2"/>
                                  <w:sz w:val="18"/>
                                </w:rPr>
                                <w:t xml:space="preserve"> </w:t>
                              </w:r>
                              <w:r>
                                <w:rPr>
                                  <w:color w:val="1F1F1F"/>
                                  <w:sz w:val="18"/>
                                </w:rPr>
                                <w:t>p/ate</w:t>
                              </w:r>
                              <w:r>
                                <w:rPr>
                                  <w:color w:val="1F1F1F"/>
                                  <w:spacing w:val="-7"/>
                                  <w:sz w:val="18"/>
                                </w:rPr>
                                <w:t xml:space="preserve"> </w:t>
                              </w:r>
                              <w:r>
                                <w:rPr>
                                  <w:i/>
                                  <w:color w:val="1F1F1F"/>
                                  <w:spacing w:val="-2"/>
                                  <w:sz w:val="18"/>
                                </w:rPr>
                                <w:t>large</w:t>
                              </w:r>
                            </w:p>
                            <w:p w14:paraId="0F8546F8" w14:textId="77777777" w:rsidR="000A417C" w:rsidRDefault="000A417C">
                              <w:pPr>
                                <w:rPr>
                                  <w:i/>
                                  <w:sz w:val="18"/>
                                </w:rPr>
                              </w:pPr>
                            </w:p>
                            <w:p w14:paraId="0700486D" w14:textId="77777777" w:rsidR="000A417C" w:rsidRDefault="000A417C">
                              <w:pPr>
                                <w:rPr>
                                  <w:i/>
                                  <w:sz w:val="18"/>
                                </w:rPr>
                              </w:pPr>
                            </w:p>
                            <w:p w14:paraId="30E73725" w14:textId="77777777" w:rsidR="000A417C" w:rsidRDefault="000A417C">
                              <w:pPr>
                                <w:rPr>
                                  <w:i/>
                                  <w:sz w:val="18"/>
                                </w:rPr>
                              </w:pPr>
                            </w:p>
                            <w:p w14:paraId="313B4D1A" w14:textId="77777777" w:rsidR="000A417C" w:rsidRDefault="000A417C">
                              <w:pPr>
                                <w:rPr>
                                  <w:i/>
                                  <w:sz w:val="18"/>
                                </w:rPr>
                              </w:pPr>
                            </w:p>
                            <w:p w14:paraId="4B099CEF" w14:textId="77777777" w:rsidR="000A417C" w:rsidRDefault="000A417C">
                              <w:pPr>
                                <w:spacing w:before="88"/>
                                <w:rPr>
                                  <w:i/>
                                  <w:sz w:val="18"/>
                                </w:rPr>
                              </w:pPr>
                            </w:p>
                            <w:p w14:paraId="4AD66965" w14:textId="77777777" w:rsidR="000A417C" w:rsidRDefault="00000000">
                              <w:pPr>
                                <w:ind w:right="81"/>
                                <w:jc w:val="right"/>
                                <w:rPr>
                                  <w:i/>
                                  <w:sz w:val="19"/>
                                </w:rPr>
                              </w:pPr>
                              <w:r>
                                <w:rPr>
                                  <w:i/>
                                  <w:color w:val="1F1F1F"/>
                                  <w:spacing w:val="-7"/>
                                  <w:sz w:val="19"/>
                                </w:rPr>
                                <w:t>Clamp</w:t>
                              </w:r>
                              <w:r>
                                <w:rPr>
                                  <w:i/>
                                  <w:color w:val="1F1F1F"/>
                                  <w:spacing w:val="-4"/>
                                  <w:sz w:val="19"/>
                                </w:rPr>
                                <w:t xml:space="preserve"> </w:t>
                              </w:r>
                              <w:r>
                                <w:rPr>
                                  <w:i/>
                                  <w:color w:val="1F1F1F"/>
                                  <w:spacing w:val="-2"/>
                                  <w:sz w:val="19"/>
                                </w:rPr>
                                <w:t>collar</w:t>
                              </w:r>
                            </w:p>
                            <w:p w14:paraId="1E96291A" w14:textId="77777777" w:rsidR="000A417C" w:rsidRDefault="000A417C">
                              <w:pPr>
                                <w:rPr>
                                  <w:i/>
                                  <w:sz w:val="19"/>
                                </w:rPr>
                              </w:pPr>
                            </w:p>
                            <w:p w14:paraId="01B38305" w14:textId="77777777" w:rsidR="000A417C" w:rsidRDefault="000A417C">
                              <w:pPr>
                                <w:rPr>
                                  <w:i/>
                                  <w:sz w:val="19"/>
                                </w:rPr>
                              </w:pPr>
                            </w:p>
                            <w:p w14:paraId="5EB60F9C" w14:textId="77777777" w:rsidR="000A417C" w:rsidRDefault="000A417C">
                              <w:pPr>
                                <w:rPr>
                                  <w:i/>
                                  <w:sz w:val="19"/>
                                </w:rPr>
                              </w:pPr>
                            </w:p>
                            <w:p w14:paraId="0981C7BE" w14:textId="77777777" w:rsidR="000A417C" w:rsidRDefault="000A417C">
                              <w:pPr>
                                <w:rPr>
                                  <w:i/>
                                  <w:sz w:val="19"/>
                                </w:rPr>
                              </w:pPr>
                            </w:p>
                            <w:p w14:paraId="52D87600" w14:textId="77777777" w:rsidR="000A417C" w:rsidRDefault="000A417C">
                              <w:pPr>
                                <w:rPr>
                                  <w:i/>
                                  <w:sz w:val="19"/>
                                </w:rPr>
                              </w:pPr>
                            </w:p>
                            <w:p w14:paraId="5533BDC2" w14:textId="77777777" w:rsidR="000A417C" w:rsidRDefault="000A417C">
                              <w:pPr>
                                <w:spacing w:before="21"/>
                                <w:rPr>
                                  <w:i/>
                                  <w:sz w:val="19"/>
                                </w:rPr>
                              </w:pPr>
                            </w:p>
                            <w:p w14:paraId="3D039A90" w14:textId="77777777" w:rsidR="000A417C" w:rsidRDefault="00000000">
                              <w:pPr>
                                <w:ind w:left="2243"/>
                                <w:rPr>
                                  <w:i/>
                                  <w:sz w:val="19"/>
                                </w:rPr>
                              </w:pPr>
                              <w:r>
                                <w:rPr>
                                  <w:i/>
                                  <w:color w:val="1F1F1F"/>
                                  <w:spacing w:val="-6"/>
                                  <w:sz w:val="19"/>
                                </w:rPr>
                                <w:t xml:space="preserve">Clamp </w:t>
                              </w:r>
                              <w:r>
                                <w:rPr>
                                  <w:i/>
                                  <w:color w:val="1F1F1F"/>
                                  <w:spacing w:val="-2"/>
                                  <w:sz w:val="19"/>
                                </w:rPr>
                                <w:t>plate</w:t>
                              </w:r>
                            </w:p>
                            <w:p w14:paraId="4E4D4D0B" w14:textId="77777777" w:rsidR="000A417C" w:rsidRDefault="00000000">
                              <w:pPr>
                                <w:spacing w:before="142"/>
                                <w:ind w:right="157"/>
                                <w:jc w:val="right"/>
                                <w:rPr>
                                  <w:i/>
                                  <w:sz w:val="19"/>
                                </w:rPr>
                              </w:pPr>
                              <w:r>
                                <w:rPr>
                                  <w:i/>
                                  <w:color w:val="1F1F1F"/>
                                  <w:spacing w:val="-6"/>
                                  <w:sz w:val="19"/>
                                </w:rPr>
                                <w:t>Clamp</w:t>
                              </w:r>
                              <w:r>
                                <w:rPr>
                                  <w:i/>
                                  <w:color w:val="1F1F1F"/>
                                  <w:spacing w:val="3"/>
                                  <w:sz w:val="19"/>
                                </w:rPr>
                                <w:t xml:space="preserve"> </w:t>
                              </w:r>
                              <w:r>
                                <w:rPr>
                                  <w:i/>
                                  <w:color w:val="1F1F1F"/>
                                  <w:spacing w:val="-6"/>
                                  <w:sz w:val="19"/>
                                </w:rPr>
                                <w:t>plate</w:t>
                              </w:r>
                              <w:r>
                                <w:rPr>
                                  <w:i/>
                                  <w:color w:val="1F1F1F"/>
                                  <w:spacing w:val="-5"/>
                                  <w:sz w:val="19"/>
                                </w:rPr>
                                <w:t xml:space="preserve"> </w:t>
                              </w:r>
                              <w:r>
                                <w:rPr>
                                  <w:i/>
                                  <w:color w:val="1F1F1F"/>
                                  <w:spacing w:val="-6"/>
                                  <w:sz w:val="19"/>
                                </w:rPr>
                                <w:t>nut</w:t>
                              </w:r>
                            </w:p>
                          </w:txbxContent>
                        </wps:txbx>
                        <wps:bodyPr wrap="square" lIns="0" tIns="0" rIns="0" bIns="0" rtlCol="0">
                          <a:noAutofit/>
                        </wps:bodyPr>
                      </wps:wsp>
                    </wpg:wgp>
                  </a:graphicData>
                </a:graphic>
              </wp:anchor>
            </w:drawing>
          </mc:Choice>
          <mc:Fallback>
            <w:pict>
              <v:group w14:anchorId="046152E9" id="Group 2057" o:spid="_x0000_s2171" style="position:absolute;margin-left:78pt;margin-top:18.65pt;width:430.35pt;height:321.4pt;z-index:-15533056;mso-wrap-distance-left:0;mso-wrap-distance-right:0;mso-position-horizontal-relative:page;mso-position-vertical-relative:text" coordsize="54654,4081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">
                <v:shape id="Image 2058" o:spid="_x0000_s2172" type="#_x0000_t75" style="position:absolute;left:29354;top:3932;width:23898;height:24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">
                  <v:imagedata r:id="rId1148" o:title=""/>
                </v:shape>
                <v:shape id="Graphic 2059" o:spid="_x0000_s2173" style="position:absolute;left:45;top:32281;width:13;height:8541;visibility:visible;mso-wrap-style:square;v-text-anchor:top" coordsize="1270,854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" path="m,853521l,e" filled="f" strokecolor="#2b2b2b" strokeweight=".72pt">
                  <v:path arrowok="t"/>
                </v:shape>
                <v:shape id="Graphic 2060" o:spid="_x0000_s2174" style="position:absolute;left:54608;top:32281;width:13;height:8541;visibility:visible;mso-wrap-style:square;v-text-anchor:top" coordsize="1270,854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" path="m,853521l,e" filled="f" strokecolor="#2b2b2b" strokeweight=".72pt">
                  <v:path arrowok="t"/>
                </v:shape>
                <v:shape id="Graphic 2061" o:spid="_x0000_s2175" style="position:absolute;top:32327;width:54654;height:12;visibility:visible;mso-wrap-style:square;v-text-anchor:top" coordsize="5465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" path="m,l5465430,e" filled="f" strokecolor="#2b2b2b" strokeweight=".72pt">
                  <v:path arrowok="t"/>
                </v:shape>
                <v:shape id="Graphic 2062" o:spid="_x0000_s2176" style="position:absolute;top:40770;width:54654;height:13;visibility:visible;mso-wrap-style:square;v-text-anchor:top" coordsize="5465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" path="m,l5465430,e" filled="f" strokecolor="#2b2b2b" strokeweight=".72pt">
                  <v:path arrowok="t"/>
                </v:shape>
                <v:shape id="Graphic 2063" o:spid="_x0000_s2177" style="position:absolute;left:28119;top:243;width:13;height:30576;visibility:visible;mso-wrap-style:square;v-text-anchor:top" coordsize="1270,3057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" path="m,3057434l,e" filled="f" strokecolor="#4f4b4f" strokeweight=".24pt">
                  <v:path arrowok="t"/>
                </v:shape>
                <v:shape id="Graphic 2064" o:spid="_x0000_s2178" style="position:absolute;left:54578;top:243;width:12;height:30576;visibility:visible;mso-wrap-style:square;v-text-anchor:top" coordsize="1270,3057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" path="m,3057434l,e" filled="f" strokecolor="#4f4b4f" strokeweight=".24pt">
                  <v:path arrowok="t"/>
                </v:shape>
                <v:shape id="Graphic 2065" o:spid="_x0000_s2179" style="position:absolute;left:28104;top:259;width:26492;height:12;visibility:visible;mso-wrap-style:square;v-text-anchor:top" coordsize="2649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" path="m,l2648889,e" filled="f" strokecolor="#4f4b4f" strokeweight=".24pt">
                  <v:path arrowok="t"/>
                </v:shape>
                <v:shape id="Graphic 2066" o:spid="_x0000_s2180" style="position:absolute;left:28104;top:30802;width:26492;height:13;visibility:visible;mso-wrap-style:square;v-text-anchor:top" coordsize="2649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" path="m,l2648889,e" filled="f" strokecolor="#4f4b4f" strokeweight=".24pt">
                  <v:path arrowok="t"/>
                </v:shape>
                <v:shape id="Graphic 2067" o:spid="_x0000_s2181" style="position:absolute;left:43863;top:20072;width:3328;height:13;visibility:visible;mso-wrap-style:square;v-text-anchor:top" coordsize="332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" path="m,l332254,e" filled="f" strokecolor="#544f4f" strokeweight=".24pt">
                  <v:path arrowok="t"/>
                </v:shape>
                <v:shape id="Graphic 2068" o:spid="_x0000_s2182" style="position:absolute;left:28866;top:15;width:25730;height:12;visibility:visible;mso-wrap-style:square;v-text-anchor:top" coordsize="2573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" path="m,l2572684,e" filled="f" strokecolor="#2f2b2b" strokeweight=".24pt">
                  <v:path arrowok="t"/>
                </v:shape>
                <v:shape id="Image 2069" o:spid="_x0000_s2183" type="#_x0000_t75" style="position:absolute;left:91;top:32281;width:10089;height:8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">
                  <v:imagedata r:id="rId1149" o:title=""/>
                </v:shape>
                <v:shape id="Image 2070" o:spid="_x0000_s2184" type="#_x0000_t75" style="position:absolute;left:39748;top:20362;width:2164;height:6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">
                  <v:imagedata r:id="rId1150" o:title=""/>
                </v:shape>
                <v:shape id="Image 2071" o:spid="_x0000_s2185" type="#_x0000_t75" style="position:absolute;left:48588;top:15332;width:1585;height:3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">
                  <v:imagedata r:id="rId1151" o:title=""/>
                </v:shape>
                <v:shape id="Image 2072" o:spid="_x0000_s2186" type="#_x0000_t75" style="position:absolute;left:29140;top:823;width:671;height:1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">
                  <v:imagedata r:id="rId1152" o:title=""/>
                </v:shape>
                <v:shape id="Textbox 2073" o:spid="_x0000_s2187" type="#_x0000_t202" style="position:absolute;left:4176;top:34233;width:1321;height:2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" filled="f" stroked="f">
                  <v:textbox inset="0,0,0,0">
                    <w:txbxContent>
                      <w:p w14:paraId="7245713A" w14:textId="77777777" w:rsidR="000A417C" w:rsidRDefault="00000000">
                        <w:pPr>
                          <w:rPr>
                            <w:rFonts w:ascii="Courier New"/>
                            <w:sz w:val="34"/>
                          </w:rPr>
                        </w:pPr>
                        <w:r>
                          <w:rPr>
                            <w:rFonts w:ascii="Courier New"/>
                            <w:color w:val="1F1F1F"/>
                            <w:spacing w:val="-10"/>
                            <w:sz w:val="34"/>
                          </w:rPr>
                          <w:t>!</w:t>
                        </w:r>
                      </w:p>
                    </w:txbxContent>
                  </v:textbox>
                </v:shape>
                <v:shape id="Textbox 2074" o:spid="_x0000_s2188" type="#_x0000_t202" style="position:absolute;left:10820;top:32811;width:42157;height:6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" filled="f" stroked="f">
                  <v:textbox inset="0,0,0,0">
                    <w:txbxContent>
                      <w:p w14:paraId="7459EA62" w14:textId="77777777" w:rsidR="000A417C" w:rsidRDefault="00000000">
                        <w:pPr>
                          <w:spacing w:line="237" w:lineRule="auto"/>
                          <w:ind w:left="79" w:hanging="80"/>
                          <w:rPr>
                            <w:i/>
                            <w:sz w:val="21"/>
                          </w:rPr>
                        </w:pPr>
                        <w:r>
                          <w:rPr>
                            <w:i/>
                            <w:color w:val="1F1F1F"/>
                            <w:sz w:val="21"/>
                          </w:rPr>
                          <w:t>-If the</w:t>
                        </w:r>
                        <w:r>
                          <w:rPr>
                            <w:i/>
                            <w:color w:val="1F1F1F"/>
                            <w:spacing w:val="-4"/>
                            <w:sz w:val="21"/>
                          </w:rPr>
                          <w:t xml:space="preserve"> </w:t>
                        </w:r>
                        <w:r>
                          <w:rPr>
                            <w:i/>
                            <w:color w:val="1F1F1F"/>
                            <w:sz w:val="21"/>
                          </w:rPr>
                          <w:t>nuts</w:t>
                        </w:r>
                        <w:r>
                          <w:rPr>
                            <w:i/>
                            <w:color w:val="1F1F1F"/>
                            <w:spacing w:val="-3"/>
                            <w:sz w:val="21"/>
                          </w:rPr>
                          <w:t xml:space="preserve"> </w:t>
                        </w:r>
                        <w:r>
                          <w:rPr>
                            <w:i/>
                            <w:color w:val="1F1F1F"/>
                            <w:sz w:val="21"/>
                          </w:rPr>
                          <w:t>are tightened</w:t>
                        </w:r>
                        <w:r>
                          <w:rPr>
                            <w:i/>
                            <w:color w:val="1F1F1F"/>
                            <w:spacing w:val="8"/>
                            <w:sz w:val="21"/>
                          </w:rPr>
                          <w:t xml:space="preserve"> </w:t>
                        </w:r>
                        <w:r>
                          <w:rPr>
                            <w:i/>
                            <w:color w:val="1F1F1F"/>
                            <w:sz w:val="21"/>
                          </w:rPr>
                          <w:t>too tightly, there</w:t>
                        </w:r>
                        <w:r>
                          <w:rPr>
                            <w:i/>
                            <w:color w:val="1F1F1F"/>
                            <w:spacing w:val="-4"/>
                            <w:sz w:val="21"/>
                          </w:rPr>
                          <w:t xml:space="preserve"> </w:t>
                        </w:r>
                        <w:r>
                          <w:rPr>
                            <w:i/>
                            <w:color w:val="1F1F1F"/>
                            <w:sz w:val="21"/>
                          </w:rPr>
                          <w:t>is</w:t>
                        </w:r>
                        <w:r>
                          <w:rPr>
                            <w:i/>
                            <w:color w:val="1F1F1F"/>
                            <w:spacing w:val="-2"/>
                            <w:sz w:val="21"/>
                          </w:rPr>
                          <w:t xml:space="preserve"> </w:t>
                        </w:r>
                        <w:r>
                          <w:rPr>
                            <w:i/>
                            <w:color w:val="1F1F1F"/>
                            <w:sz w:val="21"/>
                          </w:rPr>
                          <w:t>a</w:t>
                        </w:r>
                        <w:r>
                          <w:rPr>
                            <w:i/>
                            <w:color w:val="1F1F1F"/>
                            <w:spacing w:val="-6"/>
                            <w:sz w:val="21"/>
                          </w:rPr>
                          <w:t xml:space="preserve"> </w:t>
                        </w:r>
                        <w:r>
                          <w:rPr>
                            <w:i/>
                            <w:color w:val="1F1F1F"/>
                            <w:sz w:val="21"/>
                          </w:rPr>
                          <w:t>risk</w:t>
                        </w:r>
                        <w:r>
                          <w:rPr>
                            <w:i/>
                            <w:color w:val="1F1F1F"/>
                            <w:spacing w:val="-1"/>
                            <w:sz w:val="21"/>
                          </w:rPr>
                          <w:t xml:space="preserve"> </w:t>
                        </w:r>
                        <w:r>
                          <w:rPr>
                            <w:i/>
                            <w:color w:val="1F1F1F"/>
                            <w:sz w:val="21"/>
                          </w:rPr>
                          <w:t>of deformation</w:t>
                        </w:r>
                        <w:r>
                          <w:rPr>
                            <w:i/>
                            <w:color w:val="1F1F1F"/>
                            <w:spacing w:val="10"/>
                            <w:sz w:val="21"/>
                          </w:rPr>
                          <w:t xml:space="preserve"> </w:t>
                        </w:r>
                        <w:r>
                          <w:rPr>
                            <w:i/>
                            <w:color w:val="1F1F1F"/>
                            <w:sz w:val="21"/>
                          </w:rPr>
                          <w:t>in</w:t>
                        </w:r>
                        <w:r>
                          <w:rPr>
                            <w:i/>
                            <w:color w:val="1F1F1F"/>
                            <w:spacing w:val="-1"/>
                            <w:sz w:val="21"/>
                          </w:rPr>
                          <w:t xml:space="preserve"> </w:t>
                        </w:r>
                        <w:r>
                          <w:rPr>
                            <w:i/>
                            <w:color w:val="1F1F1F"/>
                            <w:sz w:val="21"/>
                          </w:rPr>
                          <w:t>the reel</w:t>
                        </w:r>
                        <w:r>
                          <w:rPr>
                            <w:i/>
                            <w:color w:val="1F1F1F"/>
                            <w:spacing w:val="-17"/>
                            <w:sz w:val="21"/>
                          </w:rPr>
                          <w:t xml:space="preserve"> </w:t>
                        </w:r>
                        <w:r>
                          <w:rPr>
                            <w:i/>
                            <w:color w:val="1F1F1F"/>
                            <w:sz w:val="21"/>
                          </w:rPr>
                          <w:t>seat</w:t>
                        </w:r>
                        <w:r>
                          <w:rPr>
                            <w:i/>
                            <w:color w:val="1F1F1F"/>
                            <w:spacing w:val="-15"/>
                            <w:sz w:val="21"/>
                          </w:rPr>
                          <w:t xml:space="preserve"> </w:t>
                        </w:r>
                        <w:r>
                          <w:rPr>
                            <w:i/>
                            <w:color w:val="1F1F1F"/>
                            <w:sz w:val="21"/>
                          </w:rPr>
                          <w:t>portion</w:t>
                        </w:r>
                        <w:r>
                          <w:rPr>
                            <w:i/>
                            <w:color w:val="1F1F1F"/>
                            <w:spacing w:val="-14"/>
                            <w:sz w:val="21"/>
                          </w:rPr>
                          <w:t xml:space="preserve"> </w:t>
                        </w:r>
                        <w:r>
                          <w:rPr>
                            <w:i/>
                            <w:color w:val="1F1F1F"/>
                            <w:sz w:val="21"/>
                          </w:rPr>
                          <w:t>on</w:t>
                        </w:r>
                        <w:r>
                          <w:rPr>
                            <w:i/>
                            <w:color w:val="1F1F1F"/>
                            <w:spacing w:val="-15"/>
                            <w:sz w:val="21"/>
                          </w:rPr>
                          <w:t xml:space="preserve"> </w:t>
                        </w:r>
                        <w:r>
                          <w:rPr>
                            <w:i/>
                            <w:color w:val="1F1F1F"/>
                            <w:sz w:val="21"/>
                          </w:rPr>
                          <w:t>the</w:t>
                        </w:r>
                        <w:r>
                          <w:rPr>
                            <w:i/>
                            <w:color w:val="1F1F1F"/>
                            <w:spacing w:val="-14"/>
                            <w:sz w:val="21"/>
                          </w:rPr>
                          <w:t xml:space="preserve"> </w:t>
                        </w:r>
                        <w:r>
                          <w:rPr>
                            <w:i/>
                            <w:color w:val="1F1F1F"/>
                            <w:sz w:val="21"/>
                          </w:rPr>
                          <w:t>rod</w:t>
                        </w:r>
                        <w:r>
                          <w:rPr>
                            <w:i/>
                            <w:color w:val="1F1F1F"/>
                            <w:spacing w:val="-15"/>
                            <w:sz w:val="21"/>
                          </w:rPr>
                          <w:t xml:space="preserve"> </w:t>
                        </w:r>
                        <w:r>
                          <w:rPr>
                            <w:i/>
                            <w:color w:val="1F1F1F"/>
                            <w:sz w:val="21"/>
                          </w:rPr>
                          <w:t>if</w:t>
                        </w:r>
                        <w:r>
                          <w:rPr>
                            <w:i/>
                            <w:color w:val="1F1F1F"/>
                            <w:spacing w:val="-15"/>
                            <w:sz w:val="21"/>
                          </w:rPr>
                          <w:t xml:space="preserve"> </w:t>
                        </w:r>
                        <w:r>
                          <w:rPr>
                            <w:i/>
                            <w:color w:val="1F1F1F"/>
                            <w:sz w:val="21"/>
                          </w:rPr>
                          <w:t>the</w:t>
                        </w:r>
                        <w:r>
                          <w:rPr>
                            <w:i/>
                            <w:color w:val="1F1F1F"/>
                            <w:spacing w:val="-14"/>
                            <w:sz w:val="21"/>
                          </w:rPr>
                          <w:t xml:space="preserve"> </w:t>
                        </w:r>
                        <w:r>
                          <w:rPr>
                            <w:i/>
                            <w:color w:val="1F1F1F"/>
                            <w:sz w:val="21"/>
                          </w:rPr>
                          <w:t>reel</w:t>
                        </w:r>
                        <w:r>
                          <w:rPr>
                            <w:i/>
                            <w:color w:val="1F1F1F"/>
                            <w:spacing w:val="-15"/>
                            <w:sz w:val="21"/>
                          </w:rPr>
                          <w:t xml:space="preserve"> </w:t>
                        </w:r>
                        <w:r>
                          <w:rPr>
                            <w:i/>
                            <w:color w:val="1F1F1F"/>
                            <w:sz w:val="21"/>
                          </w:rPr>
                          <w:t>seat</w:t>
                        </w:r>
                        <w:r>
                          <w:rPr>
                            <w:i/>
                            <w:color w:val="1F1F1F"/>
                            <w:spacing w:val="-14"/>
                            <w:sz w:val="21"/>
                          </w:rPr>
                          <w:t xml:space="preserve"> </w:t>
                        </w:r>
                        <w:r>
                          <w:rPr>
                            <w:i/>
                            <w:color w:val="1F1F1F"/>
                            <w:sz w:val="21"/>
                          </w:rPr>
                          <w:t>material</w:t>
                        </w:r>
                        <w:r>
                          <w:rPr>
                            <w:i/>
                            <w:color w:val="1F1F1F"/>
                            <w:spacing w:val="-12"/>
                            <w:sz w:val="21"/>
                          </w:rPr>
                          <w:t xml:space="preserve"> </w:t>
                        </w:r>
                        <w:r>
                          <w:rPr>
                            <w:i/>
                            <w:color w:val="1F1F1F"/>
                            <w:sz w:val="21"/>
                          </w:rPr>
                          <w:t>is</w:t>
                        </w:r>
                        <w:r>
                          <w:rPr>
                            <w:i/>
                            <w:color w:val="1F1F1F"/>
                            <w:spacing w:val="-14"/>
                            <w:sz w:val="21"/>
                          </w:rPr>
                          <w:t xml:space="preserve"> </w:t>
                        </w:r>
                        <w:r>
                          <w:rPr>
                            <w:i/>
                            <w:color w:val="1F1F1F"/>
                            <w:sz w:val="21"/>
                          </w:rPr>
                          <w:t>resin.</w:t>
                        </w:r>
                      </w:p>
                      <w:p w14:paraId="3881A9B6" w14:textId="77777777" w:rsidR="000A417C" w:rsidRDefault="00000000">
                        <w:pPr>
                          <w:ind w:left="80" w:hanging="81"/>
                          <w:rPr>
                            <w:i/>
                            <w:sz w:val="21"/>
                          </w:rPr>
                        </w:pPr>
                        <w:r>
                          <w:rPr>
                            <w:i/>
                            <w:color w:val="1F1F1F"/>
                            <w:sz w:val="21"/>
                          </w:rPr>
                          <w:t>-Do not use the reel with loose or umfixed</w:t>
                        </w:r>
                        <w:r>
                          <w:rPr>
                            <w:i/>
                            <w:color w:val="1F1F1F"/>
                            <w:spacing w:val="10"/>
                            <w:sz w:val="21"/>
                          </w:rPr>
                          <w:t xml:space="preserve"> </w:t>
                        </w:r>
                        <w:r>
                          <w:rPr>
                            <w:i/>
                            <w:color w:val="1F1F1F"/>
                            <w:sz w:val="21"/>
                          </w:rPr>
                          <w:t>parts. It may cause a risk of injury</w:t>
                        </w:r>
                        <w:r>
                          <w:rPr>
                            <w:i/>
                            <w:color w:val="1F1F1F"/>
                            <w:spacing w:val="-1"/>
                            <w:sz w:val="21"/>
                          </w:rPr>
                          <w:t xml:space="preserve"> </w:t>
                        </w:r>
                        <w:r>
                          <w:rPr>
                            <w:i/>
                            <w:color w:val="1F1F1F"/>
                            <w:sz w:val="21"/>
                          </w:rPr>
                          <w:t>on</w:t>
                        </w:r>
                        <w:r>
                          <w:rPr>
                            <w:i/>
                            <w:color w:val="1F1F1F"/>
                            <w:spacing w:val="-15"/>
                            <w:sz w:val="21"/>
                          </w:rPr>
                          <w:t xml:space="preserve"> </w:t>
                        </w:r>
                        <w:r>
                          <w:rPr>
                            <w:i/>
                            <w:color w:val="1F1F1F"/>
                            <w:sz w:val="21"/>
                          </w:rPr>
                          <w:t>your</w:t>
                        </w:r>
                        <w:r>
                          <w:rPr>
                            <w:i/>
                            <w:color w:val="1F1F1F"/>
                            <w:spacing w:val="-7"/>
                            <w:sz w:val="21"/>
                          </w:rPr>
                          <w:t xml:space="preserve"> </w:t>
                        </w:r>
                        <w:r>
                          <w:rPr>
                            <w:i/>
                            <w:color w:val="1F1F1F"/>
                            <w:sz w:val="21"/>
                          </w:rPr>
                          <w:t>fingers</w:t>
                        </w:r>
                        <w:r>
                          <w:rPr>
                            <w:i/>
                            <w:color w:val="1F1F1F"/>
                            <w:spacing w:val="-3"/>
                            <w:sz w:val="21"/>
                          </w:rPr>
                          <w:t xml:space="preserve"> </w:t>
                        </w:r>
                        <w:r>
                          <w:rPr>
                            <w:i/>
                            <w:color w:val="1F1F1F"/>
                            <w:sz w:val="21"/>
                          </w:rPr>
                          <w:t>cut</w:t>
                        </w:r>
                        <w:r>
                          <w:rPr>
                            <w:i/>
                            <w:color w:val="1F1F1F"/>
                            <w:spacing w:val="-9"/>
                            <w:sz w:val="21"/>
                          </w:rPr>
                          <w:t xml:space="preserve"> </w:t>
                        </w:r>
                        <w:r>
                          <w:rPr>
                            <w:i/>
                            <w:color w:val="1F1F1F"/>
                            <w:sz w:val="21"/>
                          </w:rPr>
                          <w:t>by</w:t>
                        </w:r>
                        <w:r>
                          <w:rPr>
                            <w:i/>
                            <w:color w:val="1F1F1F"/>
                            <w:spacing w:val="-8"/>
                            <w:sz w:val="21"/>
                          </w:rPr>
                          <w:t xml:space="preserve"> </w:t>
                        </w:r>
                        <w:r>
                          <w:rPr>
                            <w:i/>
                            <w:color w:val="1F1F1F"/>
                            <w:sz w:val="21"/>
                          </w:rPr>
                          <w:t>the</w:t>
                        </w:r>
                        <w:r>
                          <w:rPr>
                            <w:i/>
                            <w:color w:val="1F1F1F"/>
                            <w:spacing w:val="-13"/>
                            <w:sz w:val="21"/>
                          </w:rPr>
                          <w:t xml:space="preserve"> </w:t>
                        </w:r>
                        <w:r>
                          <w:rPr>
                            <w:i/>
                            <w:color w:val="1F1F1F"/>
                            <w:sz w:val="21"/>
                          </w:rPr>
                          <w:t>threading of</w:t>
                        </w:r>
                        <w:r>
                          <w:rPr>
                            <w:i/>
                            <w:color w:val="1F1F1F"/>
                            <w:spacing w:val="-4"/>
                            <w:sz w:val="21"/>
                          </w:rPr>
                          <w:t xml:space="preserve"> </w:t>
                        </w:r>
                        <w:r>
                          <w:rPr>
                            <w:i/>
                            <w:color w:val="1F1F1F"/>
                            <w:sz w:val="21"/>
                          </w:rPr>
                          <w:t>the</w:t>
                        </w:r>
                        <w:r>
                          <w:rPr>
                            <w:i/>
                            <w:color w:val="1F1F1F"/>
                            <w:spacing w:val="-13"/>
                            <w:sz w:val="21"/>
                          </w:rPr>
                          <w:t xml:space="preserve"> </w:t>
                        </w:r>
                        <w:r>
                          <w:rPr>
                            <w:i/>
                            <w:color w:val="1F1F1F"/>
                            <w:sz w:val="21"/>
                          </w:rPr>
                          <w:t>bolts.</w:t>
                        </w:r>
                      </w:p>
                    </w:txbxContent>
                  </v:textbox>
                </v:shape>
                <v:shape id="Textbox 2075" o:spid="_x0000_s2189" type="#_x0000_t202" style="position:absolute;width:54654;height:40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" filled="f" stroked="f">
                  <v:textbox inset="0,0,0,0">
                    <w:txbxContent>
                      <w:p w14:paraId="5CEABAC6" w14:textId="7860D4CB" w:rsidR="00B976F1" w:rsidRPr="00B976F1" w:rsidRDefault="00000000" w:rsidP="00B976F1">
                        <w:pPr>
                          <w:spacing w:before="22" w:line="218" w:lineRule="auto"/>
                          <w:ind w:left="206" w:right="4269" w:hanging="199"/>
                          <w:rPr>
                            <w:color w:val="1F1F1F"/>
                            <w:sz w:val="21"/>
                          </w:rPr>
                        </w:pPr>
                        <w:r>
                          <w:rPr>
                            <w:color w:val="1F1F1F"/>
                            <w:sz w:val="21"/>
                          </w:rPr>
                          <w:t>2.</w:t>
                        </w:r>
                        <w:r>
                          <w:rPr>
                            <w:color w:val="1F1F1F"/>
                            <w:spacing w:val="-13"/>
                            <w:sz w:val="21"/>
                          </w:rPr>
                          <w:t xml:space="preserve"> </w:t>
                        </w:r>
                        <w:r w:rsidR="00B976F1" w:rsidRPr="00B976F1">
                          <w:rPr>
                            <w:color w:val="1F1F1F"/>
                            <w:sz w:val="21"/>
                          </w:rPr>
                          <w:t xml:space="preserve">Nastavte naviják na prut. Umístěte upínací desku (nebo velkou upínací desku) přes </w:t>
                        </w:r>
                        <w:r w:rsidR="00B976F1">
                          <w:rPr>
                            <w:color w:val="1F1F1F"/>
                            <w:sz w:val="21"/>
                          </w:rPr>
                          <w:t>prut</w:t>
                        </w:r>
                        <w:r w:rsidR="00B976F1" w:rsidRPr="00B976F1">
                          <w:rPr>
                            <w:color w:val="1F1F1F"/>
                            <w:sz w:val="21"/>
                          </w:rPr>
                          <w:t xml:space="preserve"> zezadu. Vložte objímky, pokud to vyžaduje průměr vašeho </w:t>
                        </w:r>
                        <w:r w:rsidR="00B976F1">
                          <w:rPr>
                            <w:color w:val="1F1F1F"/>
                            <w:sz w:val="21"/>
                          </w:rPr>
                          <w:t>držáku</w:t>
                        </w:r>
                        <w:r w:rsidR="00B976F1" w:rsidRPr="00B976F1">
                          <w:rPr>
                            <w:color w:val="1F1F1F"/>
                            <w:sz w:val="21"/>
                          </w:rPr>
                          <w:t xml:space="preserve">, a upevněte je utažením matic pomocí </w:t>
                        </w:r>
                        <w:r w:rsidR="00B976F1">
                          <w:rPr>
                            <w:color w:val="1F1F1F"/>
                            <w:sz w:val="21"/>
                          </w:rPr>
                          <w:t xml:space="preserve">klíče </w:t>
                        </w:r>
                        <w:r w:rsidR="00B976F1" w:rsidRPr="00B976F1">
                          <w:rPr>
                            <w:color w:val="1F1F1F"/>
                            <w:sz w:val="21"/>
                          </w:rPr>
                          <w:t>atd.</w:t>
                        </w:r>
                      </w:p>
                      <w:p w14:paraId="027D389F" w14:textId="3656A08D" w:rsidR="000A417C" w:rsidRDefault="00B976F1" w:rsidP="00B976F1">
                        <w:pPr>
                          <w:spacing w:before="22" w:line="218" w:lineRule="auto"/>
                          <w:ind w:left="206" w:right="4269" w:hanging="199"/>
                          <w:rPr>
                            <w:sz w:val="21"/>
                          </w:rPr>
                        </w:pPr>
                        <w:r w:rsidRPr="00B976F1">
                          <w:rPr>
                            <w:color w:val="1F1F1F"/>
                            <w:sz w:val="21"/>
                          </w:rPr>
                          <w:t>*Vyberte jednu ze dvou upínacích desek podle průměru vaš</w:t>
                        </w:r>
                        <w:r>
                          <w:rPr>
                            <w:color w:val="1F1F1F"/>
                            <w:sz w:val="21"/>
                          </w:rPr>
                          <w:t>eho sedla</w:t>
                        </w:r>
                      </w:p>
                    </w:txbxContent>
                  </v:textbox>
                </v:shape>
                <v:shape id="Textbox 2076" o:spid="_x0000_s2190" type="#_x0000_t202" style="position:absolute;left:28134;top:152;width:26429;height:30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" filled="f" stroked="f">
                  <v:textbox inset="0,0,0,0">
                    <w:txbxContent>
                      <w:p w14:paraId="0F817632" w14:textId="77777777" w:rsidR="000A417C" w:rsidRDefault="000A417C">
                        <w:pPr>
                          <w:rPr>
                            <w:sz w:val="18"/>
                          </w:rPr>
                        </w:pPr>
                      </w:p>
                      <w:p w14:paraId="74A00E97" w14:textId="77777777" w:rsidR="000A417C" w:rsidRDefault="000A417C">
                        <w:pPr>
                          <w:spacing w:before="70"/>
                          <w:rPr>
                            <w:sz w:val="18"/>
                          </w:rPr>
                        </w:pPr>
                      </w:p>
                      <w:p w14:paraId="3B5C9A10" w14:textId="77777777" w:rsidR="000A417C" w:rsidRDefault="00000000">
                        <w:pPr>
                          <w:ind w:right="98"/>
                          <w:jc w:val="center"/>
                          <w:rPr>
                            <w:i/>
                            <w:sz w:val="18"/>
                          </w:rPr>
                        </w:pPr>
                        <w:r>
                          <w:rPr>
                            <w:i/>
                            <w:color w:val="1F1F1F"/>
                            <w:sz w:val="18"/>
                          </w:rPr>
                          <w:t>Rod</w:t>
                        </w:r>
                        <w:r>
                          <w:rPr>
                            <w:i/>
                            <w:color w:val="1F1F1F"/>
                            <w:spacing w:val="-5"/>
                            <w:sz w:val="18"/>
                          </w:rPr>
                          <w:t xml:space="preserve"> </w:t>
                        </w:r>
                        <w:r>
                          <w:rPr>
                            <w:i/>
                            <w:color w:val="1F1F1F"/>
                            <w:spacing w:val="-2"/>
                            <w:sz w:val="18"/>
                          </w:rPr>
                          <w:t>(6at)</w:t>
                        </w:r>
                      </w:p>
                      <w:p w14:paraId="6A8F1E2B" w14:textId="77777777" w:rsidR="000A417C" w:rsidRDefault="00000000">
                        <w:pPr>
                          <w:spacing w:before="143"/>
                          <w:ind w:left="2403"/>
                          <w:rPr>
                            <w:i/>
                            <w:sz w:val="18"/>
                          </w:rPr>
                        </w:pPr>
                        <w:r>
                          <w:rPr>
                            <w:i/>
                            <w:color w:val="1F1F1F"/>
                            <w:sz w:val="18"/>
                          </w:rPr>
                          <w:t>Clamp</w:t>
                        </w:r>
                        <w:r>
                          <w:rPr>
                            <w:i/>
                            <w:color w:val="1F1F1F"/>
                            <w:spacing w:val="2"/>
                            <w:sz w:val="18"/>
                          </w:rPr>
                          <w:t xml:space="preserve"> </w:t>
                        </w:r>
                        <w:r>
                          <w:rPr>
                            <w:color w:val="1F1F1F"/>
                            <w:sz w:val="18"/>
                          </w:rPr>
                          <w:t>p/ate</w:t>
                        </w:r>
                        <w:r>
                          <w:rPr>
                            <w:color w:val="1F1F1F"/>
                            <w:spacing w:val="-7"/>
                            <w:sz w:val="18"/>
                          </w:rPr>
                          <w:t xml:space="preserve"> </w:t>
                        </w:r>
                        <w:r>
                          <w:rPr>
                            <w:i/>
                            <w:color w:val="1F1F1F"/>
                            <w:spacing w:val="-2"/>
                            <w:sz w:val="18"/>
                          </w:rPr>
                          <w:t>large</w:t>
                        </w:r>
                      </w:p>
                      <w:p w14:paraId="0F8546F8" w14:textId="77777777" w:rsidR="000A417C" w:rsidRDefault="000A417C">
                        <w:pPr>
                          <w:rPr>
                            <w:i/>
                            <w:sz w:val="18"/>
                          </w:rPr>
                        </w:pPr>
                      </w:p>
                      <w:p w14:paraId="0700486D" w14:textId="77777777" w:rsidR="000A417C" w:rsidRDefault="000A417C">
                        <w:pPr>
                          <w:rPr>
                            <w:i/>
                            <w:sz w:val="18"/>
                          </w:rPr>
                        </w:pPr>
                      </w:p>
                      <w:p w14:paraId="30E73725" w14:textId="77777777" w:rsidR="000A417C" w:rsidRDefault="000A417C">
                        <w:pPr>
                          <w:rPr>
                            <w:i/>
                            <w:sz w:val="18"/>
                          </w:rPr>
                        </w:pPr>
                      </w:p>
                      <w:p w14:paraId="313B4D1A" w14:textId="77777777" w:rsidR="000A417C" w:rsidRDefault="000A417C">
                        <w:pPr>
                          <w:rPr>
                            <w:i/>
                            <w:sz w:val="18"/>
                          </w:rPr>
                        </w:pPr>
                      </w:p>
                      <w:p w14:paraId="4B099CEF" w14:textId="77777777" w:rsidR="000A417C" w:rsidRDefault="000A417C">
                        <w:pPr>
                          <w:spacing w:before="88"/>
                          <w:rPr>
                            <w:i/>
                            <w:sz w:val="18"/>
                          </w:rPr>
                        </w:pPr>
                      </w:p>
                      <w:p w14:paraId="4AD66965" w14:textId="77777777" w:rsidR="000A417C" w:rsidRDefault="00000000">
                        <w:pPr>
                          <w:ind w:right="81"/>
                          <w:jc w:val="right"/>
                          <w:rPr>
                            <w:i/>
                            <w:sz w:val="19"/>
                          </w:rPr>
                        </w:pPr>
                        <w:r>
                          <w:rPr>
                            <w:i/>
                            <w:color w:val="1F1F1F"/>
                            <w:spacing w:val="-7"/>
                            <w:sz w:val="19"/>
                          </w:rPr>
                          <w:t>Clamp</w:t>
                        </w:r>
                        <w:r>
                          <w:rPr>
                            <w:i/>
                            <w:color w:val="1F1F1F"/>
                            <w:spacing w:val="-4"/>
                            <w:sz w:val="19"/>
                          </w:rPr>
                          <w:t xml:space="preserve"> </w:t>
                        </w:r>
                        <w:r>
                          <w:rPr>
                            <w:i/>
                            <w:color w:val="1F1F1F"/>
                            <w:spacing w:val="-2"/>
                            <w:sz w:val="19"/>
                          </w:rPr>
                          <w:t>collar</w:t>
                        </w:r>
                      </w:p>
                      <w:p w14:paraId="1E96291A" w14:textId="77777777" w:rsidR="000A417C" w:rsidRDefault="000A417C">
                        <w:pPr>
                          <w:rPr>
                            <w:i/>
                            <w:sz w:val="19"/>
                          </w:rPr>
                        </w:pPr>
                      </w:p>
                      <w:p w14:paraId="01B38305" w14:textId="77777777" w:rsidR="000A417C" w:rsidRDefault="000A417C">
                        <w:pPr>
                          <w:rPr>
                            <w:i/>
                            <w:sz w:val="19"/>
                          </w:rPr>
                        </w:pPr>
                      </w:p>
                      <w:p w14:paraId="5EB60F9C" w14:textId="77777777" w:rsidR="000A417C" w:rsidRDefault="000A417C">
                        <w:pPr>
                          <w:rPr>
                            <w:i/>
                            <w:sz w:val="19"/>
                          </w:rPr>
                        </w:pPr>
                      </w:p>
                      <w:p w14:paraId="0981C7BE" w14:textId="77777777" w:rsidR="000A417C" w:rsidRDefault="000A417C">
                        <w:pPr>
                          <w:rPr>
                            <w:i/>
                            <w:sz w:val="19"/>
                          </w:rPr>
                        </w:pPr>
                      </w:p>
                      <w:p w14:paraId="52D87600" w14:textId="77777777" w:rsidR="000A417C" w:rsidRDefault="000A417C">
                        <w:pPr>
                          <w:rPr>
                            <w:i/>
                            <w:sz w:val="19"/>
                          </w:rPr>
                        </w:pPr>
                      </w:p>
                      <w:p w14:paraId="5533BDC2" w14:textId="77777777" w:rsidR="000A417C" w:rsidRDefault="000A417C">
                        <w:pPr>
                          <w:spacing w:before="21"/>
                          <w:rPr>
                            <w:i/>
                            <w:sz w:val="19"/>
                          </w:rPr>
                        </w:pPr>
                      </w:p>
                      <w:p w14:paraId="3D039A90" w14:textId="77777777" w:rsidR="000A417C" w:rsidRDefault="00000000">
                        <w:pPr>
                          <w:ind w:left="2243"/>
                          <w:rPr>
                            <w:i/>
                            <w:sz w:val="19"/>
                          </w:rPr>
                        </w:pPr>
                        <w:r>
                          <w:rPr>
                            <w:i/>
                            <w:color w:val="1F1F1F"/>
                            <w:spacing w:val="-6"/>
                            <w:sz w:val="19"/>
                          </w:rPr>
                          <w:t xml:space="preserve">Clamp </w:t>
                        </w:r>
                        <w:r>
                          <w:rPr>
                            <w:i/>
                            <w:color w:val="1F1F1F"/>
                            <w:spacing w:val="-2"/>
                            <w:sz w:val="19"/>
                          </w:rPr>
                          <w:t>plate</w:t>
                        </w:r>
                      </w:p>
                      <w:p w14:paraId="4E4D4D0B" w14:textId="77777777" w:rsidR="000A417C" w:rsidRDefault="00000000">
                        <w:pPr>
                          <w:spacing w:before="142"/>
                          <w:ind w:right="157"/>
                          <w:jc w:val="right"/>
                          <w:rPr>
                            <w:i/>
                            <w:sz w:val="19"/>
                          </w:rPr>
                        </w:pPr>
                        <w:r>
                          <w:rPr>
                            <w:i/>
                            <w:color w:val="1F1F1F"/>
                            <w:spacing w:val="-6"/>
                            <w:sz w:val="19"/>
                          </w:rPr>
                          <w:t>Clamp</w:t>
                        </w:r>
                        <w:r>
                          <w:rPr>
                            <w:i/>
                            <w:color w:val="1F1F1F"/>
                            <w:spacing w:val="3"/>
                            <w:sz w:val="19"/>
                          </w:rPr>
                          <w:t xml:space="preserve"> </w:t>
                        </w:r>
                        <w:r>
                          <w:rPr>
                            <w:i/>
                            <w:color w:val="1F1F1F"/>
                            <w:spacing w:val="-6"/>
                            <w:sz w:val="19"/>
                          </w:rPr>
                          <w:t>plate</w:t>
                        </w:r>
                        <w:r>
                          <w:rPr>
                            <w:i/>
                            <w:color w:val="1F1F1F"/>
                            <w:spacing w:val="-5"/>
                            <w:sz w:val="19"/>
                          </w:rPr>
                          <w:t xml:space="preserve"> </w:t>
                        </w:r>
                        <w:r>
                          <w:rPr>
                            <w:i/>
                            <w:color w:val="1F1F1F"/>
                            <w:spacing w:val="-6"/>
                            <w:sz w:val="19"/>
                          </w:rPr>
                          <w:t>nut</w:t>
                        </w:r>
                      </w:p>
                    </w:txbxContent>
                  </v:textbox>
                </v:shape>
                <w10:wrap type="topAndBottom" anchorx="page"/>
              </v:group>
            </w:pict>
          </mc:Fallback>
        </mc:AlternateContent>
      </w:r>
    </w:p>
    <w:p w14:paraId="4261CD81" w14:textId="77777777" w:rsidR="000A417C" w:rsidRDefault="000A417C">
      <w:pPr>
        <w:sectPr w:rsidR="000A417C">
          <w:headerReference w:type="default" r:id="rId1153"/>
          <w:footerReference w:type="default" r:id="rId1154"/>
          <w:pgSz w:w="11900" w:h="16840"/>
          <w:pgMar w:top="1200" w:right="1520" w:bottom="1840" w:left="1400" w:header="0" w:footer="1656" w:gutter="0"/>
          <w:cols w:space="720"/>
        </w:sectPr>
      </w:pPr>
    </w:p>
    <w:p w14:paraId="3D1595A5" w14:textId="77777777" w:rsidR="000A417C" w:rsidRDefault="000A417C">
      <w:pPr>
        <w:pStyle w:val="Zkladntext"/>
        <w:spacing w:before="9"/>
        <w:rPr>
          <w:sz w:val="9"/>
        </w:rPr>
      </w:pPr>
    </w:p>
    <w:p w14:paraId="001AB53C" w14:textId="2C027DBA" w:rsidR="000A417C" w:rsidRDefault="00000000">
      <w:pPr>
        <w:pStyle w:val="Zkladntext"/>
        <w:ind w:left="171"/>
      </w:pPr>
      <w:r>
        <w:rPr>
          <w:noProof/>
        </w:rPr>
        <mc:AlternateContent>
          <mc:Choice Requires="wpg">
            <w:drawing>
              <wp:inline distT="0" distB="0" distL="0" distR="0" wp14:anchorId="035B0F3C" wp14:editId="576411FD">
                <wp:extent cx="5467985" cy="248920"/>
                <wp:effectExtent l="19050" t="9525" r="18414" b="17779"/>
                <wp:docPr id="2079" name="Group 20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2080" name="Graphic 2080"/>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2081" name="Graphic 2081"/>
                        <wps:cNvSpPr/>
                        <wps:spPr>
                          <a:xfrm>
                            <a:off x="14192" y="14192"/>
                            <a:ext cx="1558925" cy="220979"/>
                          </a:xfrm>
                          <a:custGeom>
                            <a:avLst/>
                            <a:gdLst/>
                            <a:ahLst/>
                            <a:cxnLst/>
                            <a:rect l="l" t="t" r="r" b="b"/>
                            <a:pathLst>
                              <a:path w="1558925" h="220979">
                                <a:moveTo>
                                  <a:pt x="1425736"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1425736" y="0"/>
                                </a:lnTo>
                                <a:lnTo>
                                  <a:pt x="1477415" y="8415"/>
                                </a:lnTo>
                                <a:lnTo>
                                  <a:pt x="1519621" y="31365"/>
                                </a:lnTo>
                                <a:lnTo>
                                  <a:pt x="1548080" y="65402"/>
                                </a:lnTo>
                                <a:lnTo>
                                  <a:pt x="1558516" y="107081"/>
                                </a:lnTo>
                                <a:lnTo>
                                  <a:pt x="1558516" y="113382"/>
                                </a:lnTo>
                                <a:lnTo>
                                  <a:pt x="1548080" y="155061"/>
                                </a:lnTo>
                                <a:lnTo>
                                  <a:pt x="1519621" y="189098"/>
                                </a:lnTo>
                                <a:lnTo>
                                  <a:pt x="1477415" y="212048"/>
                                </a:lnTo>
                                <a:lnTo>
                                  <a:pt x="1425736" y="220463"/>
                                </a:lnTo>
                                <a:close/>
                              </a:path>
                            </a:pathLst>
                          </a:custGeom>
                          <a:solidFill>
                            <a:srgbClr val="ABE1FA"/>
                          </a:solidFill>
                        </wps:spPr>
                        <wps:bodyPr wrap="square" lIns="0" tIns="0" rIns="0" bIns="0" rtlCol="0">
                          <a:prstTxWarp prst="textNoShape">
                            <a:avLst/>
                          </a:prstTxWarp>
                          <a:noAutofit/>
                        </wps:bodyPr>
                      </wps:wsp>
                      <wps:wsp>
                        <wps:cNvPr id="2082" name="Graphic 2082"/>
                        <wps:cNvSpPr/>
                        <wps:spPr>
                          <a:xfrm>
                            <a:off x="14192" y="14192"/>
                            <a:ext cx="1558925" cy="220979"/>
                          </a:xfrm>
                          <a:custGeom>
                            <a:avLst/>
                            <a:gdLst/>
                            <a:ahLst/>
                            <a:cxnLst/>
                            <a:rect l="l" t="t" r="r" b="b"/>
                            <a:pathLst>
                              <a:path w="1558925" h="220979">
                                <a:moveTo>
                                  <a:pt x="132779" y="0"/>
                                </a:moveTo>
                                <a:lnTo>
                                  <a:pt x="334804" y="0"/>
                                </a:lnTo>
                                <a:lnTo>
                                  <a:pt x="779257" y="0"/>
                                </a:lnTo>
                                <a:lnTo>
                                  <a:pt x="1223711" y="0"/>
                                </a:lnTo>
                                <a:lnTo>
                                  <a:pt x="1425736" y="0"/>
                                </a:lnTo>
                                <a:lnTo>
                                  <a:pt x="1477415" y="8415"/>
                                </a:lnTo>
                                <a:lnTo>
                                  <a:pt x="1519621" y="31365"/>
                                </a:lnTo>
                                <a:lnTo>
                                  <a:pt x="1548080" y="65402"/>
                                </a:lnTo>
                                <a:lnTo>
                                  <a:pt x="1558516" y="107081"/>
                                </a:lnTo>
                                <a:lnTo>
                                  <a:pt x="1558516" y="113382"/>
                                </a:lnTo>
                                <a:lnTo>
                                  <a:pt x="1548080" y="155061"/>
                                </a:lnTo>
                                <a:lnTo>
                                  <a:pt x="1519621" y="189098"/>
                                </a:lnTo>
                                <a:lnTo>
                                  <a:pt x="1477415" y="212048"/>
                                </a:lnTo>
                                <a:lnTo>
                                  <a:pt x="1425736" y="220463"/>
                                </a:lnTo>
                                <a:lnTo>
                                  <a:pt x="1223711" y="220463"/>
                                </a:lnTo>
                                <a:lnTo>
                                  <a:pt x="779257" y="220463"/>
                                </a:lnTo>
                                <a:lnTo>
                                  <a:pt x="334804"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2083" name="Textbox 2083"/>
                        <wps:cNvSpPr txBox="1"/>
                        <wps:spPr>
                          <a:xfrm>
                            <a:off x="0" y="0"/>
                            <a:ext cx="5467985" cy="248920"/>
                          </a:xfrm>
                          <a:prstGeom prst="rect">
                            <a:avLst/>
                          </a:prstGeom>
                        </wps:spPr>
                        <wps:txbx>
                          <w:txbxContent>
                            <w:p w14:paraId="18875C61" w14:textId="78908BEA" w:rsidR="000A417C" w:rsidRPr="00B976F1" w:rsidRDefault="00B976F1">
                              <w:pPr>
                                <w:spacing w:before="40"/>
                                <w:ind w:left="212"/>
                                <w:rPr>
                                  <w:sz w:val="25"/>
                                  <w:lang w:val="cs-CZ"/>
                                </w:rPr>
                              </w:pPr>
                              <w:r>
                                <w:rPr>
                                  <w:color w:val="1F1F1F"/>
                                  <w:sz w:val="25"/>
                                  <w:lang w:val="cs-CZ"/>
                                </w:rPr>
                                <w:t>Ruzné alarmy</w:t>
                              </w:r>
                            </w:p>
                          </w:txbxContent>
                        </wps:txbx>
                        <wps:bodyPr wrap="square" lIns="0" tIns="0" rIns="0" bIns="0" rtlCol="0">
                          <a:noAutofit/>
                        </wps:bodyPr>
                      </wps:wsp>
                    </wpg:wgp>
                  </a:graphicData>
                </a:graphic>
              </wp:inline>
            </w:drawing>
          </mc:Choice>
          <mc:Fallback>
            <w:pict>
              <v:group w14:anchorId="035B0F3C" id="Group 2079" o:spid="_x0000_s2191" style="width:430.55pt;height:19.6pt;mso-position-horizontal-relative:char;mso-position-vertical-relative:line"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">
                <v:shape id="Graphic 2080" o:spid="_x0000_s2192"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" path="m,l769635,,2462832,,4156029,r769635,e" filled="f" strokecolor="#231f20" strokeweight="1.06925mm">
                  <v:path arrowok="t"/>
                </v:shape>
                <v:shape id="Graphic 2081" o:spid="_x0000_s2193" style="position:absolute;left:141;top:141;width:15590;height:2210;visibility:visible;mso-wrap-style:square;v-text-anchor:top" coordsize="1558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" path="m1425736,220463r-1292957,l81089,212048,38884,189098,10432,155061,,113382r,-6301l10432,65402,38884,31365,81089,8415,132779,,1425736,r51679,8415l1519621,31365r28459,34037l1558516,107081r,6301l1548080,155061r-28459,34037l1477415,212048r-51679,8415xe" fillcolor="#abe1fa" stroked="f">
                  <v:path arrowok="t"/>
                </v:shape>
                <v:shape id="Graphic 2082" o:spid="_x0000_s2194" style="position:absolute;left:141;top:141;width:15590;height:2210;visibility:visible;mso-wrap-style:square;v-text-anchor:top" coordsize="1558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" path="m132779,l334804,,779257,r444454,l1425736,r51679,8415l1519621,31365r28459,34037l1558516,107081r,6301l1548080,155061r-28459,34037l1477415,212048r-51679,8415l1223711,220463r-444454,l334804,220463r-202025,l81089,212048,38884,189098,10432,155061,,113382r,-6301l10432,65402,38884,31365,81089,8415,132779,xe" filled="f" strokecolor="#00aeef" strokeweight=".78844mm">
                  <v:path arrowok="t"/>
                </v:shape>
                <v:shape id="Textbox 2083" o:spid="_x0000_s2195"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" filled="f" stroked="f">
                  <v:textbox inset="0,0,0,0">
                    <w:txbxContent>
                      <w:p w14:paraId="18875C61" w14:textId="78908BEA" w:rsidR="000A417C" w:rsidRPr="00B976F1" w:rsidRDefault="00B976F1">
                        <w:pPr>
                          <w:spacing w:before="40"/>
                          <w:ind w:left="212"/>
                          <w:rPr>
                            <w:sz w:val="25"/>
                            <w:lang w:val="cs-CZ"/>
                          </w:rPr>
                        </w:pPr>
                        <w:r>
                          <w:rPr>
                            <w:color w:val="1F1F1F"/>
                            <w:sz w:val="25"/>
                            <w:lang w:val="cs-CZ"/>
                          </w:rPr>
                          <w:t>Ruzné alarmy</w:t>
                        </w:r>
                      </w:p>
                    </w:txbxContent>
                  </v:textbox>
                </v:shape>
                <w10:anchorlock/>
              </v:group>
            </w:pict>
          </mc:Fallback>
        </mc:AlternateContent>
      </w:r>
      <w:r w:rsidR="00B976F1">
        <w:t>ř</w:t>
      </w:r>
    </w:p>
    <w:p w14:paraId="1BA76D8E" w14:textId="77777777" w:rsidR="000A417C" w:rsidRDefault="000A417C">
      <w:pPr>
        <w:pStyle w:val="Zkladntext"/>
        <w:spacing w:before="6"/>
        <w:rPr>
          <w:sz w:val="5"/>
        </w:rPr>
      </w:pPr>
    </w:p>
    <w:p w14:paraId="0122A141" w14:textId="77777777" w:rsidR="000A417C" w:rsidRDefault="00000000">
      <w:pPr>
        <w:ind w:left="177"/>
        <w:rPr>
          <w:sz w:val="20"/>
        </w:rPr>
      </w:pPr>
      <w:r>
        <w:rPr>
          <w:noProof/>
          <w:sz w:val="20"/>
        </w:rPr>
        <mc:AlternateContent>
          <mc:Choice Requires="wpg">
            <w:drawing>
              <wp:inline distT="0" distB="0" distL="0" distR="0" wp14:anchorId="351302A8" wp14:editId="3559C884">
                <wp:extent cx="4588510" cy="436245"/>
                <wp:effectExtent l="9525" t="0" r="2539" b="11429"/>
                <wp:docPr id="2084" name="Group 2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8510" cy="436245"/>
                          <a:chOff x="0" y="0"/>
                          <a:chExt cx="4588510" cy="436245"/>
                        </a:xfrm>
                      </wpg:grpSpPr>
                      <wps:wsp>
                        <wps:cNvPr id="2085" name="Graphic 2085"/>
                        <wps:cNvSpPr/>
                        <wps:spPr>
                          <a:xfrm>
                            <a:off x="6350" y="6350"/>
                            <a:ext cx="4575810" cy="423545"/>
                          </a:xfrm>
                          <a:custGeom>
                            <a:avLst/>
                            <a:gdLst/>
                            <a:ahLst/>
                            <a:cxnLst/>
                            <a:rect l="l" t="t" r="r" b="b"/>
                            <a:pathLst>
                              <a:path w="4575810" h="423545">
                                <a:moveTo>
                                  <a:pt x="4503712" y="423254"/>
                                </a:moveTo>
                                <a:lnTo>
                                  <a:pt x="72008" y="423254"/>
                                </a:lnTo>
                                <a:lnTo>
                                  <a:pt x="43971" y="417596"/>
                                </a:lnTo>
                                <a:lnTo>
                                  <a:pt x="21084" y="402166"/>
                                </a:lnTo>
                                <a:lnTo>
                                  <a:pt x="5656" y="379280"/>
                                </a:lnTo>
                                <a:lnTo>
                                  <a:pt x="0" y="351252"/>
                                </a:lnTo>
                                <a:lnTo>
                                  <a:pt x="0" y="72001"/>
                                </a:lnTo>
                                <a:lnTo>
                                  <a:pt x="5656" y="43974"/>
                                </a:lnTo>
                                <a:lnTo>
                                  <a:pt x="21084" y="21087"/>
                                </a:lnTo>
                                <a:lnTo>
                                  <a:pt x="43971" y="5657"/>
                                </a:lnTo>
                                <a:lnTo>
                                  <a:pt x="72008" y="0"/>
                                </a:lnTo>
                                <a:lnTo>
                                  <a:pt x="4503712" y="0"/>
                                </a:lnTo>
                                <a:lnTo>
                                  <a:pt x="4531736" y="5657"/>
                                </a:lnTo>
                                <a:lnTo>
                                  <a:pt x="4554621" y="21087"/>
                                </a:lnTo>
                                <a:lnTo>
                                  <a:pt x="4570050" y="43974"/>
                                </a:lnTo>
                                <a:lnTo>
                                  <a:pt x="4575707" y="72001"/>
                                </a:lnTo>
                                <a:lnTo>
                                  <a:pt x="4575707" y="351252"/>
                                </a:lnTo>
                                <a:lnTo>
                                  <a:pt x="4570050" y="379280"/>
                                </a:lnTo>
                                <a:lnTo>
                                  <a:pt x="4554621" y="402166"/>
                                </a:lnTo>
                                <a:lnTo>
                                  <a:pt x="4531736" y="417596"/>
                                </a:lnTo>
                                <a:lnTo>
                                  <a:pt x="4503712" y="423254"/>
                                </a:lnTo>
                                <a:close/>
                              </a:path>
                            </a:pathLst>
                          </a:custGeom>
                          <a:solidFill>
                            <a:srgbClr val="C7EAFB"/>
                          </a:solidFill>
                        </wps:spPr>
                        <wps:bodyPr wrap="square" lIns="0" tIns="0" rIns="0" bIns="0" rtlCol="0">
                          <a:prstTxWarp prst="textNoShape">
                            <a:avLst/>
                          </a:prstTxWarp>
                          <a:noAutofit/>
                        </wps:bodyPr>
                      </wps:wsp>
                      <wps:wsp>
                        <wps:cNvPr id="2086" name="Graphic 2086"/>
                        <wps:cNvSpPr/>
                        <wps:spPr>
                          <a:xfrm>
                            <a:off x="6350" y="6350"/>
                            <a:ext cx="4575810" cy="423545"/>
                          </a:xfrm>
                          <a:custGeom>
                            <a:avLst/>
                            <a:gdLst/>
                            <a:ahLst/>
                            <a:cxnLst/>
                            <a:rect l="l" t="t" r="r" b="b"/>
                            <a:pathLst>
                              <a:path w="4575810" h="423545">
                                <a:moveTo>
                                  <a:pt x="4575707" y="351252"/>
                                </a:moveTo>
                                <a:lnTo>
                                  <a:pt x="4570050" y="379280"/>
                                </a:lnTo>
                                <a:lnTo>
                                  <a:pt x="4554621" y="402166"/>
                                </a:lnTo>
                                <a:lnTo>
                                  <a:pt x="4531736" y="417596"/>
                                </a:lnTo>
                                <a:lnTo>
                                  <a:pt x="4503712" y="423254"/>
                                </a:lnTo>
                                <a:lnTo>
                                  <a:pt x="3811258" y="423254"/>
                                </a:lnTo>
                                <a:lnTo>
                                  <a:pt x="2287860" y="423254"/>
                                </a:lnTo>
                                <a:lnTo>
                                  <a:pt x="764461" y="423254"/>
                                </a:lnTo>
                                <a:lnTo>
                                  <a:pt x="72008" y="423254"/>
                                </a:lnTo>
                                <a:lnTo>
                                  <a:pt x="43971" y="417596"/>
                                </a:lnTo>
                                <a:lnTo>
                                  <a:pt x="21084" y="402166"/>
                                </a:lnTo>
                                <a:lnTo>
                                  <a:pt x="5656" y="379280"/>
                                </a:lnTo>
                                <a:lnTo>
                                  <a:pt x="0" y="351252"/>
                                </a:lnTo>
                                <a:lnTo>
                                  <a:pt x="0" y="307619"/>
                                </a:lnTo>
                                <a:lnTo>
                                  <a:pt x="0" y="211627"/>
                                </a:lnTo>
                                <a:lnTo>
                                  <a:pt x="0" y="115634"/>
                                </a:lnTo>
                                <a:lnTo>
                                  <a:pt x="0" y="72001"/>
                                </a:lnTo>
                                <a:lnTo>
                                  <a:pt x="5656" y="43974"/>
                                </a:lnTo>
                                <a:lnTo>
                                  <a:pt x="21084" y="21087"/>
                                </a:lnTo>
                                <a:lnTo>
                                  <a:pt x="43971" y="5657"/>
                                </a:lnTo>
                                <a:lnTo>
                                  <a:pt x="72008" y="0"/>
                                </a:lnTo>
                                <a:lnTo>
                                  <a:pt x="764461" y="0"/>
                                </a:lnTo>
                                <a:lnTo>
                                  <a:pt x="2287860" y="0"/>
                                </a:lnTo>
                                <a:lnTo>
                                  <a:pt x="3811258" y="0"/>
                                </a:lnTo>
                                <a:lnTo>
                                  <a:pt x="4503712" y="0"/>
                                </a:lnTo>
                                <a:lnTo>
                                  <a:pt x="4531736" y="5657"/>
                                </a:lnTo>
                                <a:lnTo>
                                  <a:pt x="4554621" y="21087"/>
                                </a:lnTo>
                                <a:lnTo>
                                  <a:pt x="4570050" y="43974"/>
                                </a:lnTo>
                                <a:lnTo>
                                  <a:pt x="4575707" y="72001"/>
                                </a:lnTo>
                                <a:lnTo>
                                  <a:pt x="4575707" y="115634"/>
                                </a:lnTo>
                                <a:lnTo>
                                  <a:pt x="4575707" y="211627"/>
                                </a:lnTo>
                                <a:lnTo>
                                  <a:pt x="4575707" y="307619"/>
                                </a:lnTo>
                                <a:lnTo>
                                  <a:pt x="4575707" y="351252"/>
                                </a:lnTo>
                                <a:close/>
                              </a:path>
                            </a:pathLst>
                          </a:custGeom>
                          <a:ln w="12700">
                            <a:solidFill>
                              <a:srgbClr val="00AEEF"/>
                            </a:solidFill>
                            <a:prstDash val="solid"/>
                          </a:ln>
                        </wps:spPr>
                        <wps:bodyPr wrap="square" lIns="0" tIns="0" rIns="0" bIns="0" rtlCol="0">
                          <a:prstTxWarp prst="textNoShape">
                            <a:avLst/>
                          </a:prstTxWarp>
                          <a:noAutofit/>
                        </wps:bodyPr>
                      </wps:wsp>
                      <wps:wsp>
                        <wps:cNvPr id="2087" name="Textbox 2087"/>
                        <wps:cNvSpPr txBox="1"/>
                        <wps:spPr>
                          <a:xfrm>
                            <a:off x="0" y="0"/>
                            <a:ext cx="4588510" cy="436245"/>
                          </a:xfrm>
                          <a:prstGeom prst="rect">
                            <a:avLst/>
                          </a:prstGeom>
                        </wps:spPr>
                        <wps:txbx>
                          <w:txbxContent>
                            <w:p w14:paraId="5558F871" w14:textId="3C2508F3" w:rsidR="000A417C" w:rsidRDefault="00B976F1">
                              <w:pPr>
                                <w:spacing w:before="93" w:line="249" w:lineRule="auto"/>
                                <w:ind w:left="149" w:right="93"/>
                                <w:rPr>
                                  <w:sz w:val="20"/>
                                </w:rPr>
                              </w:pPr>
                              <w:r w:rsidRPr="00B976F1">
                                <w:rPr>
                                  <w:color w:val="1F1F1F"/>
                                  <w:w w:val="105"/>
                                  <w:sz w:val="20"/>
                                </w:rPr>
                                <w:t>Mnoho druhů informací je indikováno zvukovými alarmy, jako je alarm automatického zastavení a alarm paměti rozsahu.</w:t>
                              </w:r>
                            </w:p>
                          </w:txbxContent>
                        </wps:txbx>
                        <wps:bodyPr wrap="square" lIns="0" tIns="0" rIns="0" bIns="0" rtlCol="0">
                          <a:noAutofit/>
                        </wps:bodyPr>
                      </wps:wsp>
                    </wpg:wgp>
                  </a:graphicData>
                </a:graphic>
              </wp:inline>
            </w:drawing>
          </mc:Choice>
          <mc:Fallback>
            <w:pict>
              <v:group w14:anchorId="351302A8" id="Group 2084" o:spid="_x0000_s2196" style="width:361.3pt;height:34.35pt;mso-position-horizontal-relative:char;mso-position-vertical-relative:line" coordsize="45885,4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">
                <v:shape id="Graphic 2085" o:spid="_x0000_s2197" style="position:absolute;left:63;top:63;width:45758;height:4235;visibility:visible;mso-wrap-style:square;v-text-anchor:top" coordsize="4575810,423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" path="m4503712,423254r-4431704,l43971,417596,21084,402166,5656,379280,,351252,,72001,5656,43974,21084,21087,43971,5657,72008,,4503712,r28024,5657l4554621,21087r15429,22887l4575707,72001r,279251l4570050,379280r-15429,22886l4531736,417596r-28024,5658xe" fillcolor="#c7eafb" stroked="f">
                  <v:path arrowok="t"/>
                </v:shape>
                <v:shape id="Graphic 2086" o:spid="_x0000_s2198" style="position:absolute;left:63;top:63;width:45758;height:4235;visibility:visible;mso-wrap-style:square;v-text-anchor:top" coordsize="4575810,423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" path="m4575707,351252r-5657,28028l4554621,402166r-22885,15430l4503712,423254r-692454,l2287860,423254r-1523399,l72008,423254,43971,417596,21084,402166,5656,379280,,351252,,307619,,211627,,115634,,72001,5656,43974,21084,21087,43971,5657,72008,,764461,,2287860,,3811258,r692454,l4531736,5657r22885,15430l4570050,43974r5657,28027l4575707,115634r,95993l4575707,307619r,43633xe" filled="f" strokecolor="#00aeef" strokeweight="1pt">
                  <v:path arrowok="t"/>
                </v:shape>
                <v:shape id="Textbox 2087" o:spid="_x0000_s2199" type="#_x0000_t202" style="position:absolute;width:45885;height:4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" filled="f" stroked="f">
                  <v:textbox inset="0,0,0,0">
                    <w:txbxContent>
                      <w:p w14:paraId="5558F871" w14:textId="3C2508F3" w:rsidR="000A417C" w:rsidRDefault="00B976F1">
                        <w:pPr>
                          <w:spacing w:before="93" w:line="249" w:lineRule="auto"/>
                          <w:ind w:left="149" w:right="93"/>
                          <w:rPr>
                            <w:sz w:val="20"/>
                          </w:rPr>
                        </w:pPr>
                        <w:r w:rsidRPr="00B976F1">
                          <w:rPr>
                            <w:color w:val="1F1F1F"/>
                            <w:w w:val="105"/>
                            <w:sz w:val="20"/>
                          </w:rPr>
                          <w:t>Mnoho druhů informací je indikováno zvukovými alarmy, jako je alarm automatického zastavení a alarm paměti rozsahu.</w:t>
                        </w:r>
                      </w:p>
                    </w:txbxContent>
                  </v:textbox>
                </v:shape>
                <w10:anchorlock/>
              </v:group>
            </w:pict>
          </mc:Fallback>
        </mc:AlternateContent>
      </w:r>
      <w:r>
        <w:rPr>
          <w:rFonts w:ascii="Times New Roman"/>
          <w:spacing w:val="88"/>
          <w:sz w:val="20"/>
        </w:rPr>
        <w:t xml:space="preserve"> </w:t>
      </w:r>
      <w:r>
        <w:rPr>
          <w:noProof/>
          <w:spacing w:val="88"/>
          <w:position w:val="8"/>
          <w:sz w:val="20"/>
        </w:rPr>
        <mc:AlternateContent>
          <mc:Choice Requires="wpg">
            <w:drawing>
              <wp:inline distT="0" distB="0" distL="0" distR="0" wp14:anchorId="506E2F7E" wp14:editId="2E20CFD0">
                <wp:extent cx="611505" cy="309245"/>
                <wp:effectExtent l="9525" t="0" r="7620" b="14604"/>
                <wp:docPr id="2088" name="Group 2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505" cy="309245"/>
                          <a:chOff x="0" y="0"/>
                          <a:chExt cx="611505" cy="309245"/>
                        </a:xfrm>
                      </wpg:grpSpPr>
                      <pic:pic xmlns:pic="http://schemas.openxmlformats.org/drawingml/2006/picture">
                        <pic:nvPicPr>
                          <pic:cNvPr id="2089" name="Image 2089"/>
                          <pic:cNvPicPr/>
                        </pic:nvPicPr>
                        <pic:blipFill>
                          <a:blip r:embed="rId1155" cstate="print"/>
                          <a:stretch>
                            <a:fillRect/>
                          </a:stretch>
                        </pic:blipFill>
                        <pic:spPr>
                          <a:xfrm>
                            <a:off x="135682" y="94097"/>
                            <a:ext cx="268761" cy="209175"/>
                          </a:xfrm>
                          <a:prstGeom prst="rect">
                            <a:avLst/>
                          </a:prstGeom>
                        </pic:spPr>
                      </pic:pic>
                      <wps:wsp>
                        <wps:cNvPr id="2090" name="Graphic 2090"/>
                        <wps:cNvSpPr/>
                        <wps:spPr>
                          <a:xfrm>
                            <a:off x="103249" y="79588"/>
                            <a:ext cx="260985" cy="105410"/>
                          </a:xfrm>
                          <a:custGeom>
                            <a:avLst/>
                            <a:gdLst/>
                            <a:ahLst/>
                            <a:cxnLst/>
                            <a:rect l="l" t="t" r="r" b="b"/>
                            <a:pathLst>
                              <a:path w="260985" h="105410">
                                <a:moveTo>
                                  <a:pt x="12269" y="105193"/>
                                </a:moveTo>
                                <a:lnTo>
                                  <a:pt x="0" y="105193"/>
                                </a:lnTo>
                                <a:lnTo>
                                  <a:pt x="260364" y="0"/>
                                </a:lnTo>
                                <a:lnTo>
                                  <a:pt x="256909" y="15042"/>
                                </a:lnTo>
                                <a:lnTo>
                                  <a:pt x="34387" y="104946"/>
                                </a:lnTo>
                                <a:lnTo>
                                  <a:pt x="20554" y="104946"/>
                                </a:lnTo>
                                <a:lnTo>
                                  <a:pt x="12269" y="105193"/>
                                </a:lnTo>
                                <a:close/>
                              </a:path>
                              <a:path w="260985" h="105410">
                                <a:moveTo>
                                  <a:pt x="33777" y="105193"/>
                                </a:moveTo>
                                <a:lnTo>
                                  <a:pt x="29929" y="105193"/>
                                </a:lnTo>
                                <a:lnTo>
                                  <a:pt x="20554" y="104946"/>
                                </a:lnTo>
                                <a:lnTo>
                                  <a:pt x="34387" y="104946"/>
                                </a:lnTo>
                                <a:lnTo>
                                  <a:pt x="33777" y="105193"/>
                                </a:lnTo>
                                <a:close/>
                              </a:path>
                            </a:pathLst>
                          </a:custGeom>
                          <a:solidFill>
                            <a:srgbClr val="D1D3D4"/>
                          </a:solidFill>
                        </wps:spPr>
                        <wps:bodyPr wrap="square" lIns="0" tIns="0" rIns="0" bIns="0" rtlCol="0">
                          <a:prstTxWarp prst="textNoShape">
                            <a:avLst/>
                          </a:prstTxWarp>
                          <a:noAutofit/>
                        </wps:bodyPr>
                      </wps:wsp>
                      <wps:wsp>
                        <wps:cNvPr id="2091" name="Graphic 2091"/>
                        <wps:cNvSpPr/>
                        <wps:spPr>
                          <a:xfrm>
                            <a:off x="70677" y="65081"/>
                            <a:ext cx="296545" cy="120014"/>
                          </a:xfrm>
                          <a:custGeom>
                            <a:avLst/>
                            <a:gdLst/>
                            <a:ahLst/>
                            <a:cxnLst/>
                            <a:rect l="l" t="t" r="r" b="b"/>
                            <a:pathLst>
                              <a:path w="296545" h="120014">
                                <a:moveTo>
                                  <a:pt x="33773" y="119699"/>
                                </a:moveTo>
                                <a:lnTo>
                                  <a:pt x="0" y="119699"/>
                                </a:lnTo>
                                <a:lnTo>
                                  <a:pt x="296268" y="0"/>
                                </a:lnTo>
                                <a:lnTo>
                                  <a:pt x="292814" y="15037"/>
                                </a:lnTo>
                                <a:lnTo>
                                  <a:pt x="33773" y="119699"/>
                                </a:lnTo>
                                <a:close/>
                              </a:path>
                            </a:pathLst>
                          </a:custGeom>
                          <a:solidFill>
                            <a:srgbClr val="BCBEC0"/>
                          </a:solidFill>
                        </wps:spPr>
                        <wps:bodyPr wrap="square" lIns="0" tIns="0" rIns="0" bIns="0" rtlCol="0">
                          <a:prstTxWarp prst="textNoShape">
                            <a:avLst/>
                          </a:prstTxWarp>
                          <a:noAutofit/>
                        </wps:bodyPr>
                      </wps:wsp>
                      <wps:wsp>
                        <wps:cNvPr id="2092" name="Graphic 2092"/>
                        <wps:cNvSpPr/>
                        <wps:spPr>
                          <a:xfrm>
                            <a:off x="17907" y="50186"/>
                            <a:ext cx="353695" cy="149225"/>
                          </a:xfrm>
                          <a:custGeom>
                            <a:avLst/>
                            <a:gdLst/>
                            <a:ahLst/>
                            <a:cxnLst/>
                            <a:rect l="l" t="t" r="r" b="b"/>
                            <a:pathLst>
                              <a:path w="353695" h="149225">
                                <a:moveTo>
                                  <a:pt x="13473" y="148882"/>
                                </a:moveTo>
                                <a:lnTo>
                                  <a:pt x="2660" y="145514"/>
                                </a:lnTo>
                                <a:lnTo>
                                  <a:pt x="0" y="142747"/>
                                </a:lnTo>
                                <a:lnTo>
                                  <a:pt x="184426" y="68237"/>
                                </a:lnTo>
                                <a:lnTo>
                                  <a:pt x="227785" y="61575"/>
                                </a:lnTo>
                                <a:lnTo>
                                  <a:pt x="287763" y="38507"/>
                                </a:lnTo>
                                <a:lnTo>
                                  <a:pt x="324719" y="11558"/>
                                </a:lnTo>
                                <a:lnTo>
                                  <a:pt x="353328" y="0"/>
                                </a:lnTo>
                                <a:lnTo>
                                  <a:pt x="351685" y="3368"/>
                                </a:lnTo>
                                <a:lnTo>
                                  <a:pt x="348916" y="15423"/>
                                </a:lnTo>
                                <a:lnTo>
                                  <a:pt x="53956" y="134594"/>
                                </a:lnTo>
                                <a:lnTo>
                                  <a:pt x="34532" y="134594"/>
                                </a:lnTo>
                                <a:lnTo>
                                  <a:pt x="30206" y="140154"/>
                                </a:lnTo>
                                <a:lnTo>
                                  <a:pt x="25016" y="144696"/>
                                </a:lnTo>
                                <a:lnTo>
                                  <a:pt x="19320" y="147758"/>
                                </a:lnTo>
                                <a:lnTo>
                                  <a:pt x="13473" y="148882"/>
                                </a:lnTo>
                                <a:close/>
                              </a:path>
                            </a:pathLst>
                          </a:custGeom>
                          <a:solidFill>
                            <a:srgbClr val="A7A9AC"/>
                          </a:solidFill>
                        </wps:spPr>
                        <wps:bodyPr wrap="square" lIns="0" tIns="0" rIns="0" bIns="0" rtlCol="0">
                          <a:prstTxWarp prst="textNoShape">
                            <a:avLst/>
                          </a:prstTxWarp>
                          <a:noAutofit/>
                        </wps:bodyPr>
                      </wps:wsp>
                      <wps:wsp>
                        <wps:cNvPr id="2093" name="Graphic 2093"/>
                        <wps:cNvSpPr/>
                        <wps:spPr>
                          <a:xfrm>
                            <a:off x="10334" y="33789"/>
                            <a:ext cx="368935" cy="160020"/>
                          </a:xfrm>
                          <a:custGeom>
                            <a:avLst/>
                            <a:gdLst/>
                            <a:ahLst/>
                            <a:cxnLst/>
                            <a:rect l="l" t="t" r="r" b="b"/>
                            <a:pathLst>
                              <a:path w="368935" h="160020">
                                <a:moveTo>
                                  <a:pt x="7929" y="159487"/>
                                </a:moveTo>
                                <a:lnTo>
                                  <a:pt x="1475" y="152698"/>
                                </a:lnTo>
                                <a:lnTo>
                                  <a:pt x="0" y="149044"/>
                                </a:lnTo>
                                <a:lnTo>
                                  <a:pt x="147526" y="89440"/>
                                </a:lnTo>
                                <a:lnTo>
                                  <a:pt x="178853" y="86654"/>
                                </a:lnTo>
                                <a:lnTo>
                                  <a:pt x="193932" y="84338"/>
                                </a:lnTo>
                                <a:lnTo>
                                  <a:pt x="7929" y="159487"/>
                                </a:lnTo>
                                <a:close/>
                              </a:path>
                              <a:path w="368935" h="160020">
                                <a:moveTo>
                                  <a:pt x="330810" y="29036"/>
                                </a:moveTo>
                                <a:lnTo>
                                  <a:pt x="343705" y="19632"/>
                                </a:lnTo>
                                <a:lnTo>
                                  <a:pt x="359567" y="3770"/>
                                </a:lnTo>
                                <a:lnTo>
                                  <a:pt x="368900" y="0"/>
                                </a:lnTo>
                                <a:lnTo>
                                  <a:pt x="360608" y="16996"/>
                                </a:lnTo>
                                <a:lnTo>
                                  <a:pt x="330810" y="29036"/>
                                </a:lnTo>
                                <a:close/>
                              </a:path>
                            </a:pathLst>
                          </a:custGeom>
                          <a:solidFill>
                            <a:srgbClr val="939598"/>
                          </a:solidFill>
                        </wps:spPr>
                        <wps:bodyPr wrap="square" lIns="0" tIns="0" rIns="0" bIns="0" rtlCol="0">
                          <a:prstTxWarp prst="textNoShape">
                            <a:avLst/>
                          </a:prstTxWarp>
                          <a:noAutofit/>
                        </wps:bodyPr>
                      </wps:wsp>
                      <wps:wsp>
                        <wps:cNvPr id="2094" name="Graphic 2094"/>
                        <wps:cNvSpPr/>
                        <wps:spPr>
                          <a:xfrm>
                            <a:off x="5757" y="14800"/>
                            <a:ext cx="387985" cy="168910"/>
                          </a:xfrm>
                          <a:custGeom>
                            <a:avLst/>
                            <a:gdLst/>
                            <a:ahLst/>
                            <a:cxnLst/>
                            <a:rect l="l" t="t" r="r" b="b"/>
                            <a:pathLst>
                              <a:path w="387985" h="168910">
                                <a:moveTo>
                                  <a:pt x="4738" y="168442"/>
                                </a:moveTo>
                                <a:lnTo>
                                  <a:pt x="0" y="156722"/>
                                </a:lnTo>
                                <a:lnTo>
                                  <a:pt x="116012" y="109848"/>
                                </a:lnTo>
                                <a:lnTo>
                                  <a:pt x="120373" y="109848"/>
                                </a:lnTo>
                                <a:lnTo>
                                  <a:pt x="142701" y="109264"/>
                                </a:lnTo>
                                <a:lnTo>
                                  <a:pt x="153616" y="108294"/>
                                </a:lnTo>
                                <a:lnTo>
                                  <a:pt x="4738" y="168442"/>
                                </a:lnTo>
                                <a:close/>
                              </a:path>
                              <a:path w="387985" h="168910">
                                <a:moveTo>
                                  <a:pt x="382292" y="4264"/>
                                </a:moveTo>
                                <a:lnTo>
                                  <a:pt x="384800" y="1247"/>
                                </a:lnTo>
                                <a:lnTo>
                                  <a:pt x="387889" y="0"/>
                                </a:lnTo>
                                <a:lnTo>
                                  <a:pt x="382292" y="4264"/>
                                </a:lnTo>
                                <a:close/>
                              </a:path>
                              <a:path w="387985" h="168910">
                                <a:moveTo>
                                  <a:pt x="378774" y="8129"/>
                                </a:moveTo>
                                <a:lnTo>
                                  <a:pt x="379654" y="6325"/>
                                </a:lnTo>
                                <a:lnTo>
                                  <a:pt x="382292" y="4264"/>
                                </a:lnTo>
                                <a:lnTo>
                                  <a:pt x="380578" y="6325"/>
                                </a:lnTo>
                                <a:lnTo>
                                  <a:pt x="378774" y="8129"/>
                                </a:lnTo>
                                <a:close/>
                              </a:path>
                              <a:path w="387985" h="168910">
                                <a:moveTo>
                                  <a:pt x="363339" y="23564"/>
                                </a:moveTo>
                                <a:lnTo>
                                  <a:pt x="378774" y="8129"/>
                                </a:lnTo>
                                <a:lnTo>
                                  <a:pt x="373185" y="19586"/>
                                </a:lnTo>
                                <a:lnTo>
                                  <a:pt x="363339" y="23564"/>
                                </a:lnTo>
                                <a:close/>
                              </a:path>
                            </a:pathLst>
                          </a:custGeom>
                          <a:solidFill>
                            <a:srgbClr val="808285"/>
                          </a:solidFill>
                        </wps:spPr>
                        <wps:bodyPr wrap="square" lIns="0" tIns="0" rIns="0" bIns="0" rtlCol="0">
                          <a:prstTxWarp prst="textNoShape">
                            <a:avLst/>
                          </a:prstTxWarp>
                          <a:noAutofit/>
                        </wps:bodyPr>
                      </wps:wsp>
                      <wps:wsp>
                        <wps:cNvPr id="2095" name="Graphic 2095"/>
                        <wps:cNvSpPr/>
                        <wps:spPr>
                          <a:xfrm>
                            <a:off x="3975" y="5944"/>
                            <a:ext cx="401955" cy="166370"/>
                          </a:xfrm>
                          <a:custGeom>
                            <a:avLst/>
                            <a:gdLst/>
                            <a:ahLst/>
                            <a:cxnLst/>
                            <a:rect l="l" t="t" r="r" b="b"/>
                            <a:pathLst>
                              <a:path w="401955" h="166370">
                                <a:moveTo>
                                  <a:pt x="1956" y="165988"/>
                                </a:moveTo>
                                <a:lnTo>
                                  <a:pt x="1550" y="164984"/>
                                </a:lnTo>
                                <a:lnTo>
                                  <a:pt x="0" y="153137"/>
                                </a:lnTo>
                                <a:lnTo>
                                  <a:pt x="85686" y="118518"/>
                                </a:lnTo>
                                <a:lnTo>
                                  <a:pt x="111543" y="118518"/>
                                </a:lnTo>
                                <a:lnTo>
                                  <a:pt x="118903" y="118738"/>
                                </a:lnTo>
                                <a:lnTo>
                                  <a:pt x="1956" y="165988"/>
                                </a:lnTo>
                                <a:close/>
                              </a:path>
                              <a:path w="401955" h="166370">
                                <a:moveTo>
                                  <a:pt x="385975" y="10834"/>
                                </a:moveTo>
                                <a:lnTo>
                                  <a:pt x="394118" y="1043"/>
                                </a:lnTo>
                                <a:lnTo>
                                  <a:pt x="401326" y="0"/>
                                </a:lnTo>
                                <a:lnTo>
                                  <a:pt x="388316" y="9889"/>
                                </a:lnTo>
                                <a:lnTo>
                                  <a:pt x="385975" y="10834"/>
                                </a:lnTo>
                                <a:close/>
                              </a:path>
                            </a:pathLst>
                          </a:custGeom>
                          <a:solidFill>
                            <a:srgbClr val="6D6E71"/>
                          </a:solidFill>
                        </wps:spPr>
                        <wps:bodyPr wrap="square" lIns="0" tIns="0" rIns="0" bIns="0" rtlCol="0">
                          <a:prstTxWarp prst="textNoShape">
                            <a:avLst/>
                          </a:prstTxWarp>
                          <a:noAutofit/>
                        </wps:bodyPr>
                      </wps:wsp>
                      <wps:wsp>
                        <wps:cNvPr id="2096" name="Graphic 2096"/>
                        <wps:cNvSpPr/>
                        <wps:spPr>
                          <a:xfrm>
                            <a:off x="3599" y="124462"/>
                            <a:ext cx="87630" cy="35560"/>
                          </a:xfrm>
                          <a:custGeom>
                            <a:avLst/>
                            <a:gdLst/>
                            <a:ahLst/>
                            <a:cxnLst/>
                            <a:rect l="l" t="t" r="r" b="b"/>
                            <a:pathLst>
                              <a:path w="87630" h="35560">
                                <a:moveTo>
                                  <a:pt x="435" y="35080"/>
                                </a:moveTo>
                                <a:lnTo>
                                  <a:pt x="0" y="31750"/>
                                </a:lnTo>
                                <a:lnTo>
                                  <a:pt x="1401" y="21038"/>
                                </a:lnTo>
                                <a:lnTo>
                                  <a:pt x="53475" y="0"/>
                                </a:lnTo>
                                <a:lnTo>
                                  <a:pt x="87261" y="0"/>
                                </a:lnTo>
                                <a:lnTo>
                                  <a:pt x="435" y="35080"/>
                                </a:lnTo>
                                <a:close/>
                              </a:path>
                            </a:pathLst>
                          </a:custGeom>
                          <a:solidFill>
                            <a:srgbClr val="58595B"/>
                          </a:solidFill>
                        </wps:spPr>
                        <wps:bodyPr wrap="square" lIns="0" tIns="0" rIns="0" bIns="0" rtlCol="0">
                          <a:prstTxWarp prst="textNoShape">
                            <a:avLst/>
                          </a:prstTxWarp>
                          <a:noAutofit/>
                        </wps:bodyPr>
                      </wps:wsp>
                      <wps:wsp>
                        <wps:cNvPr id="2097" name="Graphic 2097"/>
                        <wps:cNvSpPr/>
                        <wps:spPr>
                          <a:xfrm>
                            <a:off x="4935" y="116749"/>
                            <a:ext cx="53340" cy="29845"/>
                          </a:xfrm>
                          <a:custGeom>
                            <a:avLst/>
                            <a:gdLst/>
                            <a:ahLst/>
                            <a:cxnLst/>
                            <a:rect l="l" t="t" r="r" b="b"/>
                            <a:pathLst>
                              <a:path w="53340" h="29845">
                                <a:moveTo>
                                  <a:pt x="0" y="29259"/>
                                </a:moveTo>
                                <a:lnTo>
                                  <a:pt x="848" y="22780"/>
                                </a:lnTo>
                                <a:lnTo>
                                  <a:pt x="4833" y="13659"/>
                                </a:lnTo>
                                <a:lnTo>
                                  <a:pt x="38643" y="0"/>
                                </a:lnTo>
                                <a:lnTo>
                                  <a:pt x="43796" y="5040"/>
                                </a:lnTo>
                                <a:lnTo>
                                  <a:pt x="45433" y="7713"/>
                                </a:lnTo>
                                <a:lnTo>
                                  <a:pt x="53331" y="7713"/>
                                </a:lnTo>
                                <a:lnTo>
                                  <a:pt x="0" y="29259"/>
                                </a:lnTo>
                                <a:close/>
                              </a:path>
                            </a:pathLst>
                          </a:custGeom>
                          <a:solidFill>
                            <a:srgbClr val="414042"/>
                          </a:solidFill>
                        </wps:spPr>
                        <wps:bodyPr wrap="square" lIns="0" tIns="0" rIns="0" bIns="0" rtlCol="0">
                          <a:prstTxWarp prst="textNoShape">
                            <a:avLst/>
                          </a:prstTxWarp>
                          <a:noAutofit/>
                        </wps:bodyPr>
                      </wps:wsp>
                      <wps:wsp>
                        <wps:cNvPr id="2098" name="Graphic 2098"/>
                        <wps:cNvSpPr/>
                        <wps:spPr>
                          <a:xfrm>
                            <a:off x="9511" y="113350"/>
                            <a:ext cx="34925" cy="17780"/>
                          </a:xfrm>
                          <a:custGeom>
                            <a:avLst/>
                            <a:gdLst/>
                            <a:ahLst/>
                            <a:cxnLst/>
                            <a:rect l="l" t="t" r="r" b="b"/>
                            <a:pathLst>
                              <a:path w="34925" h="17780">
                                <a:moveTo>
                                  <a:pt x="0" y="17648"/>
                                </a:moveTo>
                                <a:lnTo>
                                  <a:pt x="2226" y="12555"/>
                                </a:lnTo>
                                <a:lnTo>
                                  <a:pt x="11056" y="3368"/>
                                </a:lnTo>
                                <a:lnTo>
                                  <a:pt x="21869" y="0"/>
                                </a:lnTo>
                                <a:lnTo>
                                  <a:pt x="28071" y="0"/>
                                </a:lnTo>
                                <a:lnTo>
                                  <a:pt x="33800" y="3137"/>
                                </a:lnTo>
                                <a:lnTo>
                                  <a:pt x="34418" y="3742"/>
                                </a:lnTo>
                                <a:lnTo>
                                  <a:pt x="0" y="17648"/>
                                </a:lnTo>
                                <a:close/>
                              </a:path>
                            </a:pathLst>
                          </a:custGeom>
                          <a:solidFill>
                            <a:srgbClr val="231F20"/>
                          </a:solidFill>
                        </wps:spPr>
                        <wps:bodyPr wrap="square" lIns="0" tIns="0" rIns="0" bIns="0" rtlCol="0">
                          <a:prstTxWarp prst="textNoShape">
                            <a:avLst/>
                          </a:prstTxWarp>
                          <a:noAutofit/>
                        </wps:bodyPr>
                      </wps:wsp>
                      <wps:wsp>
                        <wps:cNvPr id="2099" name="Graphic 2099"/>
                        <wps:cNvSpPr/>
                        <wps:spPr>
                          <a:xfrm>
                            <a:off x="355231" y="5400"/>
                            <a:ext cx="107950" cy="298450"/>
                          </a:xfrm>
                          <a:custGeom>
                            <a:avLst/>
                            <a:gdLst/>
                            <a:ahLst/>
                            <a:cxnLst/>
                            <a:rect l="l" t="t" r="r" b="b"/>
                            <a:pathLst>
                              <a:path w="107950" h="298450">
                                <a:moveTo>
                                  <a:pt x="0" y="149225"/>
                                </a:moveTo>
                                <a:lnTo>
                                  <a:pt x="4240" y="91140"/>
                                </a:lnTo>
                                <a:lnTo>
                                  <a:pt x="15806" y="43707"/>
                                </a:lnTo>
                                <a:lnTo>
                                  <a:pt x="32962" y="11726"/>
                                </a:lnTo>
                                <a:lnTo>
                                  <a:pt x="53975" y="0"/>
                                </a:lnTo>
                                <a:lnTo>
                                  <a:pt x="74987" y="11726"/>
                                </a:lnTo>
                                <a:lnTo>
                                  <a:pt x="92143" y="43707"/>
                                </a:lnTo>
                                <a:lnTo>
                                  <a:pt x="103709" y="91140"/>
                                </a:lnTo>
                                <a:lnTo>
                                  <a:pt x="107950" y="149225"/>
                                </a:lnTo>
                                <a:lnTo>
                                  <a:pt x="103709" y="207311"/>
                                </a:lnTo>
                                <a:lnTo>
                                  <a:pt x="92143" y="254741"/>
                                </a:lnTo>
                                <a:lnTo>
                                  <a:pt x="74987" y="286718"/>
                                </a:lnTo>
                                <a:lnTo>
                                  <a:pt x="53975" y="298443"/>
                                </a:lnTo>
                                <a:lnTo>
                                  <a:pt x="32962" y="286718"/>
                                </a:lnTo>
                                <a:lnTo>
                                  <a:pt x="15806" y="254741"/>
                                </a:lnTo>
                                <a:lnTo>
                                  <a:pt x="4240" y="207311"/>
                                </a:lnTo>
                                <a:lnTo>
                                  <a:pt x="0" y="149225"/>
                                </a:lnTo>
                                <a:close/>
                              </a:path>
                            </a:pathLst>
                          </a:custGeom>
                          <a:ln w="10800">
                            <a:solidFill>
                              <a:srgbClr val="231F20"/>
                            </a:solidFill>
                            <a:prstDash val="solid"/>
                          </a:ln>
                        </wps:spPr>
                        <wps:bodyPr wrap="square" lIns="0" tIns="0" rIns="0" bIns="0" rtlCol="0">
                          <a:prstTxWarp prst="textNoShape">
                            <a:avLst/>
                          </a:prstTxWarp>
                          <a:noAutofit/>
                        </wps:bodyPr>
                      </wps:wsp>
                      <wps:wsp>
                        <wps:cNvPr id="2100" name="Graphic 2100"/>
                        <wps:cNvSpPr/>
                        <wps:spPr>
                          <a:xfrm>
                            <a:off x="3599" y="6987"/>
                            <a:ext cx="394970" cy="295275"/>
                          </a:xfrm>
                          <a:custGeom>
                            <a:avLst/>
                            <a:gdLst/>
                            <a:ahLst/>
                            <a:cxnLst/>
                            <a:rect l="l" t="t" r="r" b="b"/>
                            <a:pathLst>
                              <a:path w="394970" h="295275">
                                <a:moveTo>
                                  <a:pt x="394493" y="0"/>
                                </a:moveTo>
                                <a:lnTo>
                                  <a:pt x="350440" y="46434"/>
                                </a:lnTo>
                                <a:lnTo>
                                  <a:pt x="302071" y="81706"/>
                                </a:lnTo>
                                <a:lnTo>
                                  <a:pt x="242093" y="104775"/>
                                </a:lnTo>
                                <a:lnTo>
                                  <a:pt x="185588" y="113456"/>
                                </a:lnTo>
                                <a:lnTo>
                                  <a:pt x="144859" y="117078"/>
                                </a:lnTo>
                                <a:lnTo>
                                  <a:pt x="120203" y="117723"/>
                                </a:lnTo>
                                <a:lnTo>
                                  <a:pt x="111918" y="117475"/>
                                </a:lnTo>
                                <a:lnTo>
                                  <a:pt x="99516" y="117475"/>
                                </a:lnTo>
                                <a:lnTo>
                                  <a:pt x="72231" y="117475"/>
                                </a:lnTo>
                                <a:lnTo>
                                  <a:pt x="44946" y="117475"/>
                                </a:lnTo>
                                <a:lnTo>
                                  <a:pt x="32543" y="117475"/>
                                </a:lnTo>
                              </a:path>
                              <a:path w="394970" h="295275">
                                <a:moveTo>
                                  <a:pt x="394493" y="295268"/>
                                </a:moveTo>
                                <a:lnTo>
                                  <a:pt x="350440" y="248834"/>
                                </a:lnTo>
                                <a:lnTo>
                                  <a:pt x="302071" y="213562"/>
                                </a:lnTo>
                                <a:lnTo>
                                  <a:pt x="242093" y="190493"/>
                                </a:lnTo>
                                <a:lnTo>
                                  <a:pt x="185588" y="181817"/>
                                </a:lnTo>
                                <a:lnTo>
                                  <a:pt x="144859" y="178195"/>
                                </a:lnTo>
                                <a:lnTo>
                                  <a:pt x="120203" y="177547"/>
                                </a:lnTo>
                                <a:lnTo>
                                  <a:pt x="111918" y="177793"/>
                                </a:lnTo>
                                <a:lnTo>
                                  <a:pt x="99516" y="177793"/>
                                </a:lnTo>
                                <a:lnTo>
                                  <a:pt x="72231" y="177793"/>
                                </a:lnTo>
                                <a:lnTo>
                                  <a:pt x="44946" y="177793"/>
                                </a:lnTo>
                                <a:lnTo>
                                  <a:pt x="32543" y="177793"/>
                                </a:lnTo>
                              </a:path>
                              <a:path w="394970" h="295275">
                                <a:moveTo>
                                  <a:pt x="31750" y="177744"/>
                                </a:moveTo>
                                <a:lnTo>
                                  <a:pt x="26778" y="174912"/>
                                </a:lnTo>
                                <a:lnTo>
                                  <a:pt x="22744" y="168371"/>
                                </a:lnTo>
                                <a:lnTo>
                                  <a:pt x="20038" y="158990"/>
                                </a:lnTo>
                                <a:lnTo>
                                  <a:pt x="19050" y="147637"/>
                                </a:lnTo>
                                <a:lnTo>
                                  <a:pt x="20050" y="136285"/>
                                </a:lnTo>
                                <a:lnTo>
                                  <a:pt x="22843" y="126902"/>
                                </a:lnTo>
                                <a:lnTo>
                                  <a:pt x="27112" y="120358"/>
                                </a:lnTo>
                                <a:lnTo>
                                  <a:pt x="32543" y="117524"/>
                                </a:lnTo>
                              </a:path>
                              <a:path w="394970" h="295275">
                                <a:moveTo>
                                  <a:pt x="47562" y="179319"/>
                                </a:moveTo>
                                <a:lnTo>
                                  <a:pt x="42527" y="187207"/>
                                </a:lnTo>
                                <a:lnTo>
                                  <a:pt x="35520" y="192081"/>
                                </a:lnTo>
                                <a:lnTo>
                                  <a:pt x="27781" y="192081"/>
                                </a:lnTo>
                                <a:lnTo>
                                  <a:pt x="16968" y="188713"/>
                                </a:lnTo>
                                <a:lnTo>
                                  <a:pt x="8137" y="179529"/>
                                </a:lnTo>
                                <a:lnTo>
                                  <a:pt x="2183" y="165907"/>
                                </a:lnTo>
                                <a:lnTo>
                                  <a:pt x="0" y="149225"/>
                                </a:lnTo>
                                <a:lnTo>
                                  <a:pt x="2183" y="132542"/>
                                </a:lnTo>
                                <a:lnTo>
                                  <a:pt x="8137" y="118917"/>
                                </a:lnTo>
                                <a:lnTo>
                                  <a:pt x="16968" y="109731"/>
                                </a:lnTo>
                                <a:lnTo>
                                  <a:pt x="27781" y="106362"/>
                                </a:lnTo>
                                <a:lnTo>
                                  <a:pt x="33982" y="106362"/>
                                </a:lnTo>
                                <a:lnTo>
                                  <a:pt x="39711" y="109500"/>
                                </a:lnTo>
                                <a:lnTo>
                                  <a:pt x="45131" y="114802"/>
                                </a:lnTo>
                              </a:path>
                            </a:pathLst>
                          </a:custGeom>
                          <a:ln w="7199">
                            <a:solidFill>
                              <a:srgbClr val="231F20"/>
                            </a:solidFill>
                            <a:prstDash val="solid"/>
                          </a:ln>
                        </wps:spPr>
                        <wps:bodyPr wrap="square" lIns="0" tIns="0" rIns="0" bIns="0" rtlCol="0">
                          <a:prstTxWarp prst="textNoShape">
                            <a:avLst/>
                          </a:prstTxWarp>
                          <a:noAutofit/>
                        </wps:bodyPr>
                      </wps:wsp>
                      <wps:wsp>
                        <wps:cNvPr id="2101" name="Graphic 2101"/>
                        <wps:cNvSpPr/>
                        <wps:spPr>
                          <a:xfrm>
                            <a:off x="81387" y="181618"/>
                            <a:ext cx="219075" cy="80645"/>
                          </a:xfrm>
                          <a:custGeom>
                            <a:avLst/>
                            <a:gdLst/>
                            <a:ahLst/>
                            <a:cxnLst/>
                            <a:rect l="l" t="t" r="r" b="b"/>
                            <a:pathLst>
                              <a:path w="219075" h="80645">
                                <a:moveTo>
                                  <a:pt x="0" y="0"/>
                                </a:moveTo>
                                <a:lnTo>
                                  <a:pt x="0" y="5084"/>
                                </a:lnTo>
                                <a:lnTo>
                                  <a:pt x="0" y="17460"/>
                                </a:lnTo>
                                <a:lnTo>
                                  <a:pt x="0" y="32811"/>
                                </a:lnTo>
                                <a:lnTo>
                                  <a:pt x="0" y="46818"/>
                                </a:lnTo>
                                <a:lnTo>
                                  <a:pt x="2108" y="58725"/>
                                </a:lnTo>
                                <a:lnTo>
                                  <a:pt x="8532" y="69440"/>
                                </a:lnTo>
                                <a:lnTo>
                                  <a:pt x="19422" y="77179"/>
                                </a:lnTo>
                                <a:lnTo>
                                  <a:pt x="34925" y="80156"/>
                                </a:lnTo>
                                <a:lnTo>
                                  <a:pt x="55760" y="80156"/>
                                </a:lnTo>
                                <a:lnTo>
                                  <a:pt x="78382" y="80156"/>
                                </a:lnTo>
                                <a:lnTo>
                                  <a:pt x="103981" y="80156"/>
                                </a:lnTo>
                                <a:lnTo>
                                  <a:pt x="115093" y="80156"/>
                                </a:lnTo>
                                <a:lnTo>
                                  <a:pt x="184150" y="80156"/>
                                </a:lnTo>
                                <a:lnTo>
                                  <a:pt x="199652" y="77179"/>
                                </a:lnTo>
                                <a:lnTo>
                                  <a:pt x="210542" y="69440"/>
                                </a:lnTo>
                                <a:lnTo>
                                  <a:pt x="216966" y="58725"/>
                                </a:lnTo>
                                <a:lnTo>
                                  <a:pt x="219075" y="46818"/>
                                </a:lnTo>
                                <a:lnTo>
                                  <a:pt x="219075" y="30956"/>
                                </a:lnTo>
                                <a:lnTo>
                                  <a:pt x="219075" y="23812"/>
                                </a:lnTo>
                              </a:path>
                            </a:pathLst>
                          </a:custGeom>
                          <a:ln w="359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102" name="Image 2102"/>
                          <pic:cNvPicPr/>
                        </pic:nvPicPr>
                        <pic:blipFill>
                          <a:blip r:embed="rId1156" cstate="print"/>
                          <a:stretch>
                            <a:fillRect/>
                          </a:stretch>
                        </pic:blipFill>
                        <pic:spPr>
                          <a:xfrm>
                            <a:off x="70587" y="170818"/>
                            <a:ext cx="240675" cy="101756"/>
                          </a:xfrm>
                          <a:prstGeom prst="rect">
                            <a:avLst/>
                          </a:prstGeom>
                        </pic:spPr>
                      </pic:pic>
                      <wps:wsp>
                        <wps:cNvPr id="2103" name="Graphic 2103"/>
                        <wps:cNvSpPr/>
                        <wps:spPr>
                          <a:xfrm>
                            <a:off x="421905" y="24450"/>
                            <a:ext cx="174625" cy="266700"/>
                          </a:xfrm>
                          <a:custGeom>
                            <a:avLst/>
                            <a:gdLst/>
                            <a:ahLst/>
                            <a:cxnLst/>
                            <a:rect l="l" t="t" r="r" b="b"/>
                            <a:pathLst>
                              <a:path w="174625" h="266700">
                                <a:moveTo>
                                  <a:pt x="0" y="42862"/>
                                </a:moveTo>
                                <a:lnTo>
                                  <a:pt x="17859" y="36165"/>
                                </a:lnTo>
                                <a:lnTo>
                                  <a:pt x="57150" y="21431"/>
                                </a:lnTo>
                                <a:lnTo>
                                  <a:pt x="96440" y="6697"/>
                                </a:lnTo>
                                <a:lnTo>
                                  <a:pt x="114300" y="0"/>
                                </a:lnTo>
                              </a:path>
                              <a:path w="174625" h="266700">
                                <a:moveTo>
                                  <a:pt x="1587" y="220656"/>
                                </a:moveTo>
                                <a:lnTo>
                                  <a:pt x="20687" y="227851"/>
                                </a:lnTo>
                                <a:lnTo>
                                  <a:pt x="62706" y="243681"/>
                                </a:lnTo>
                                <a:lnTo>
                                  <a:pt x="104725" y="259510"/>
                                </a:lnTo>
                                <a:lnTo>
                                  <a:pt x="123825" y="266706"/>
                                </a:lnTo>
                              </a:path>
                              <a:path w="174625" h="266700">
                                <a:moveTo>
                                  <a:pt x="14287" y="158743"/>
                                </a:moveTo>
                                <a:lnTo>
                                  <a:pt x="39340" y="163456"/>
                                </a:lnTo>
                                <a:lnTo>
                                  <a:pt x="94456" y="173825"/>
                                </a:lnTo>
                                <a:lnTo>
                                  <a:pt x="149572" y="184193"/>
                                </a:lnTo>
                                <a:lnTo>
                                  <a:pt x="174625" y="188906"/>
                                </a:lnTo>
                              </a:path>
                              <a:path w="174625" h="266700">
                                <a:moveTo>
                                  <a:pt x="15875" y="93662"/>
                                </a:moveTo>
                                <a:lnTo>
                                  <a:pt x="40431" y="89197"/>
                                </a:lnTo>
                                <a:lnTo>
                                  <a:pt x="94456" y="79375"/>
                                </a:lnTo>
                                <a:lnTo>
                                  <a:pt x="148480" y="69552"/>
                                </a:lnTo>
                                <a:lnTo>
                                  <a:pt x="173037" y="65087"/>
                                </a:lnTo>
                              </a:path>
                            </a:pathLst>
                          </a:custGeom>
                          <a:ln w="28799">
                            <a:solidFill>
                              <a:srgbClr val="FFFFFF"/>
                            </a:solidFill>
                            <a:prstDash val="solid"/>
                          </a:ln>
                        </wps:spPr>
                        <wps:bodyPr wrap="square" lIns="0" tIns="0" rIns="0" bIns="0" rtlCol="0">
                          <a:prstTxWarp prst="textNoShape">
                            <a:avLst/>
                          </a:prstTxWarp>
                          <a:noAutofit/>
                        </wps:bodyPr>
                      </wps:wsp>
                      <wps:wsp>
                        <wps:cNvPr id="2104" name="Graphic 2104"/>
                        <wps:cNvSpPr/>
                        <wps:spPr>
                          <a:xfrm>
                            <a:off x="421905" y="24450"/>
                            <a:ext cx="174625" cy="266700"/>
                          </a:xfrm>
                          <a:custGeom>
                            <a:avLst/>
                            <a:gdLst/>
                            <a:ahLst/>
                            <a:cxnLst/>
                            <a:rect l="l" t="t" r="r" b="b"/>
                            <a:pathLst>
                              <a:path w="174625" h="266700">
                                <a:moveTo>
                                  <a:pt x="0" y="42862"/>
                                </a:moveTo>
                                <a:lnTo>
                                  <a:pt x="17859" y="36165"/>
                                </a:lnTo>
                                <a:lnTo>
                                  <a:pt x="57150" y="21431"/>
                                </a:lnTo>
                                <a:lnTo>
                                  <a:pt x="96440" y="6697"/>
                                </a:lnTo>
                                <a:lnTo>
                                  <a:pt x="114300" y="0"/>
                                </a:lnTo>
                              </a:path>
                              <a:path w="174625" h="266700">
                                <a:moveTo>
                                  <a:pt x="1587" y="220656"/>
                                </a:moveTo>
                                <a:lnTo>
                                  <a:pt x="20687" y="227851"/>
                                </a:lnTo>
                                <a:lnTo>
                                  <a:pt x="62706" y="243681"/>
                                </a:lnTo>
                                <a:lnTo>
                                  <a:pt x="104725" y="259510"/>
                                </a:lnTo>
                                <a:lnTo>
                                  <a:pt x="123825" y="266706"/>
                                </a:lnTo>
                              </a:path>
                              <a:path w="174625" h="266700">
                                <a:moveTo>
                                  <a:pt x="14287" y="158743"/>
                                </a:moveTo>
                                <a:lnTo>
                                  <a:pt x="39340" y="163456"/>
                                </a:lnTo>
                                <a:lnTo>
                                  <a:pt x="94456" y="173825"/>
                                </a:lnTo>
                                <a:lnTo>
                                  <a:pt x="149572" y="184193"/>
                                </a:lnTo>
                                <a:lnTo>
                                  <a:pt x="174625" y="188906"/>
                                </a:lnTo>
                              </a:path>
                              <a:path w="174625" h="266700">
                                <a:moveTo>
                                  <a:pt x="15875" y="93662"/>
                                </a:moveTo>
                                <a:lnTo>
                                  <a:pt x="40431" y="89197"/>
                                </a:lnTo>
                                <a:lnTo>
                                  <a:pt x="94456" y="79375"/>
                                </a:lnTo>
                                <a:lnTo>
                                  <a:pt x="148480" y="69552"/>
                                </a:lnTo>
                                <a:lnTo>
                                  <a:pt x="173037" y="65087"/>
                                </a:lnTo>
                              </a:path>
                            </a:pathLst>
                          </a:custGeom>
                          <a:ln w="3600">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w14:anchorId="0AF6F26E" id="Group 2088" o:spid="_x0000_s1026" style="width:48.15pt;height:24.35pt;mso-position-horizontal-relative:char;mso-position-vertical-relative:line" coordsize="6115,3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">
                <v:shape id="Image 2089" o:spid="_x0000_s1027" type="#_x0000_t75" style="position:absolute;left:1356;top:940;width:2688;height:2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">
                  <v:imagedata r:id="rId1157" o:title=""/>
                </v:shape>
                <v:shape id="Graphic 2090" o:spid="_x0000_s1028" style="position:absolute;left:1032;top:795;width:2610;height:1054;visibility:visible;mso-wrap-style:square;v-text-anchor:top" coordsize="2609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" path="m12269,105193l,105193,260364,r-3455,15042l34387,104946r-13833,l12269,105193xem33777,105193r-3848,l20554,104946r13833,l33777,105193xe" fillcolor="#d1d3d4" stroked="f">
                  <v:path arrowok="t"/>
                </v:shape>
                <v:shape id="Graphic 2091" o:spid="_x0000_s1029" style="position:absolute;left:706;top:650;width:2966;height:1200;visibility:visible;mso-wrap-style:square;v-text-anchor:top" coordsize="296545,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" path="m33773,119699l,119699,296268,r-3454,15037l33773,119699xe" fillcolor="#bcbec0" stroked="f">
                  <v:path arrowok="t"/>
                </v:shape>
                <v:shape id="Graphic 2092" o:spid="_x0000_s1030" style="position:absolute;left:179;top:501;width:3537;height:1493;visibility:visible;mso-wrap-style:square;v-text-anchor:top" coordsize="353695,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" path="m13473,148882l2660,145514,,142747,184426,68237r43359,-6662l287763,38507,324719,11558,353328,r-1643,3368l348916,15423,53956,134594r-19424,l30206,140154r-5190,4542l19320,147758r-5847,1124xe" fillcolor="#a7a9ac" stroked="f">
                  <v:path arrowok="t"/>
                </v:shape>
                <v:shape id="Graphic 2093" o:spid="_x0000_s1031" style="position:absolute;left:103;top:337;width:3689;height:1601;visibility:visible;mso-wrap-style:square;v-text-anchor:top" coordsize="368935,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" path="m7929,159487l1475,152698,,149044,147526,89440r31327,-2786l193932,84338,7929,159487xem330810,29036r12895,-9404l359567,3770,368900,r-8292,16996l330810,29036xe" fillcolor="#939598" stroked="f">
                  <v:path arrowok="t"/>
                </v:shape>
                <v:shape id="Graphic 2094" o:spid="_x0000_s1032" style="position:absolute;left:57;top:148;width:3880;height:1689;visibility:visible;mso-wrap-style:square;v-text-anchor:top" coordsize="387985,16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" path="m4738,168442l,156722,116012,109848r4361,l142701,109264r10915,-970l4738,168442xem382292,4264r2508,-3017l387889,r-5597,4264xem378774,8129r880,-1804l382292,4264r-1714,2061l378774,8129xem363339,23564l378774,8129r-5589,11457l363339,23564xe" fillcolor="#808285" stroked="f">
                  <v:path arrowok="t"/>
                </v:shape>
                <v:shape id="Graphic 2095" o:spid="_x0000_s1033" style="position:absolute;left:39;top:59;width:4020;height:1664;visibility:visible;mso-wrap-style:square;v-text-anchor:top" coordsize="401955,16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" path="m1956,165988r-406,-1004l,153137,85686,118518r25857,l118903,118738,1956,165988xem385975,10834r8143,-9791l401326,,388316,9889r-2341,945xe" fillcolor="#6d6e71" stroked="f">
                  <v:path arrowok="t"/>
                </v:shape>
                <v:shape id="Graphic 2096" o:spid="_x0000_s1034" style="position:absolute;left:35;top:1244;width:877;height:356;visibility:visible;mso-wrap-style:square;v-text-anchor:top" coordsize="8763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" path="m435,35080l,31750,1401,21038,53475,,87261,,435,35080xe" fillcolor="#58595b" stroked="f">
                  <v:path arrowok="t"/>
                </v:shape>
                <v:shape id="Graphic 2097" o:spid="_x0000_s1035" style="position:absolute;left:49;top:1167;width:533;height:298;visibility:visible;mso-wrap-style:square;v-text-anchor:top" coordsize="5334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" path="m,29259l848,22780,4833,13659,38643,r5153,5040l45433,7713r7898,l,29259xe" fillcolor="#414042" stroked="f">
                  <v:path arrowok="t"/>
                </v:shape>
                <v:shape id="Graphic 2098" o:spid="_x0000_s1036" style="position:absolute;left:95;top:1133;width:349;height:178;visibility:visible;mso-wrap-style:square;v-text-anchor:top" coordsize="3492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" path="m,17648l2226,12555,11056,3368,21869,r6202,l33800,3137r618,605l,17648xe" fillcolor="#231f20" stroked="f">
                  <v:path arrowok="t"/>
                </v:shape>
                <v:shape id="Graphic 2099" o:spid="_x0000_s1037" style="position:absolute;left:3552;top:54;width:1079;height:2984;visibility:visible;mso-wrap-style:square;v-text-anchor:top" coordsize="1079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" path="m,149225l4240,91140,15806,43707,32962,11726,53975,,74987,11726,92143,43707r11566,47433l107950,149225r-4241,58086l92143,254741,74987,286718,53975,298443,32962,286718,15806,254741,4240,207311,,149225xe" filled="f" strokecolor="#231f20" strokeweight=".3mm">
                  <v:path arrowok="t"/>
                </v:shape>
                <v:shape id="Graphic 2100" o:spid="_x0000_s1038" style="position:absolute;left:35;top:69;width:3950;height:2953;visibility:visible;mso-wrap-style:square;v-text-anchor:top" coordsize="394970,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" path="m394493,l350440,46434,302071,81706r-59978,23069l185588,113456r-40729,3622l120203,117723r-8285,-248l99516,117475r-27285,l44946,117475r-12403,em394493,295268l350440,248834,302071,213562,242093,190493r-56505,-8676l144859,178195r-24656,-648l111918,177793r-12402,l72231,177793r-27285,l32543,177793em31750,177744r-4972,-2832l22744,168371r-2706,-9381l19050,147637r1000,-11352l22843,126902r4269,-6544l32543,117524em47562,179319r-5035,7888l35520,192081r-7739,l16968,188713,8137,179529,2183,165907,,149225,2183,132542,8137,118917r8831,-9186l27781,106362r6201,l39711,109500r5420,5302e" filled="f" strokecolor="#231f20" strokeweight=".19997mm">
                  <v:path arrowok="t"/>
                </v:shape>
                <v:shape id="Graphic 2101" o:spid="_x0000_s1039" style="position:absolute;left:813;top:1816;width:2191;height:806;visibility:visible;mso-wrap-style:square;v-text-anchor:top" coordsize="219075,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" path="m,l,5084,,17460,,32811,,46818,2108,58725,8532,69440r10890,7739l34925,80156r20835,l78382,80156r25599,l115093,80156r69057,l199652,77179r10890,-7739l216966,58725r2109,-11907l219075,30956r,-7144e" filled="f" strokecolor="#231f20" strokeweight=".99997mm">
                  <v:path arrowok="t"/>
                </v:shape>
                <v:shape id="Image 2102" o:spid="_x0000_s1040" type="#_x0000_t75" style="position:absolute;left:705;top:1708;width:2407;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">
                  <v:imagedata r:id="rId1158" o:title=""/>
                </v:shape>
                <v:shape id="Graphic 2103" o:spid="_x0000_s1041" style="position:absolute;left:4219;top:244;width:1746;height:2667;visibility:visible;mso-wrap-style:square;v-text-anchor:top" coordsize="17462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" path="m,42862l17859,36165,57150,21431,96440,6697,114300,em1587,220656r19100,7195l62706,243681r42019,15829l123825,266706em14287,158743r25053,4713l94456,173825r55116,10368l174625,188906em15875,93662l40431,89197,94456,79375r54024,-9823l173037,65087e" filled="f" strokecolor="white" strokeweight=".79997mm">
                  <v:path arrowok="t"/>
                </v:shape>
                <v:shape id="Graphic 2104" o:spid="_x0000_s1042" style="position:absolute;left:4219;top:244;width:1746;height:2667;visibility:visible;mso-wrap-style:square;v-text-anchor:top" coordsize="17462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" path="m,42862l17859,36165,57150,21431,96440,6697,114300,em1587,220656r19100,7195l62706,243681r42019,15829l123825,266706em14287,158743r25053,4713l94456,173825r55116,10368l174625,188906em15875,93662l40431,89197,94456,79375r54024,-9823l173037,65087e" filled="f" strokecolor="#231f20" strokeweight=".1mm">
                  <v:path arrowok="t"/>
                </v:shape>
                <w10:anchorlock/>
              </v:group>
            </w:pict>
          </mc:Fallback>
        </mc:AlternateContent>
      </w:r>
    </w:p>
    <w:p w14:paraId="2890F31C" w14:textId="77777777" w:rsidR="000A417C" w:rsidRDefault="00000000">
      <w:pPr>
        <w:pStyle w:val="Zkladntext"/>
        <w:spacing w:before="6"/>
        <w:rPr>
          <w:sz w:val="8"/>
        </w:rPr>
      </w:pPr>
      <w:r>
        <w:rPr>
          <w:noProof/>
        </w:rPr>
        <mc:AlternateContent>
          <mc:Choice Requires="wpg">
            <w:drawing>
              <wp:anchor distT="0" distB="0" distL="0" distR="0" simplePos="0" relativeHeight="487785984" behindDoc="1" locked="0" layoutInCell="1" allowOverlap="1" wp14:anchorId="3BD12CA3" wp14:editId="62AA4D64">
                <wp:simplePos x="0" y="0"/>
                <wp:positionH relativeFrom="page">
                  <wp:posOffset>984696</wp:posOffset>
                </wp:positionH>
                <wp:positionV relativeFrom="paragraph">
                  <wp:posOffset>77600</wp:posOffset>
                </wp:positionV>
                <wp:extent cx="2617470" cy="172720"/>
                <wp:effectExtent l="0" t="0" r="0" b="0"/>
                <wp:wrapTopAndBottom/>
                <wp:docPr id="2105" name="Group 2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7470" cy="172720"/>
                          <a:chOff x="0" y="0"/>
                          <a:chExt cx="2617470" cy="172720"/>
                        </a:xfrm>
                      </wpg:grpSpPr>
                      <wps:wsp>
                        <wps:cNvPr id="2106" name="Graphic 2106"/>
                        <wps:cNvSpPr/>
                        <wps:spPr>
                          <a:xfrm>
                            <a:off x="0" y="4746"/>
                            <a:ext cx="2617470" cy="168275"/>
                          </a:xfrm>
                          <a:custGeom>
                            <a:avLst/>
                            <a:gdLst/>
                            <a:ahLst/>
                            <a:cxnLst/>
                            <a:rect l="l" t="t" r="r" b="b"/>
                            <a:pathLst>
                              <a:path w="2617470" h="168275">
                                <a:moveTo>
                                  <a:pt x="2516274" y="167778"/>
                                </a:moveTo>
                                <a:lnTo>
                                  <a:pt x="101054" y="167778"/>
                                </a:lnTo>
                                <a:lnTo>
                                  <a:pt x="61719" y="161374"/>
                                </a:lnTo>
                                <a:lnTo>
                                  <a:pt x="29598" y="143907"/>
                                </a:lnTo>
                                <a:lnTo>
                                  <a:pt x="7941" y="117999"/>
                                </a:lnTo>
                                <a:lnTo>
                                  <a:pt x="0" y="86270"/>
                                </a:lnTo>
                                <a:lnTo>
                                  <a:pt x="0" y="81508"/>
                                </a:lnTo>
                                <a:lnTo>
                                  <a:pt x="7941" y="49779"/>
                                </a:lnTo>
                                <a:lnTo>
                                  <a:pt x="29598" y="23871"/>
                                </a:lnTo>
                                <a:lnTo>
                                  <a:pt x="61719" y="6404"/>
                                </a:lnTo>
                                <a:lnTo>
                                  <a:pt x="101054" y="0"/>
                                </a:lnTo>
                                <a:lnTo>
                                  <a:pt x="2516274" y="0"/>
                                </a:lnTo>
                                <a:lnTo>
                                  <a:pt x="2555601" y="6404"/>
                                </a:lnTo>
                                <a:lnTo>
                                  <a:pt x="2587719" y="23871"/>
                                </a:lnTo>
                                <a:lnTo>
                                  <a:pt x="2609374" y="49779"/>
                                </a:lnTo>
                                <a:lnTo>
                                  <a:pt x="2617315" y="81508"/>
                                </a:lnTo>
                                <a:lnTo>
                                  <a:pt x="2617315" y="86270"/>
                                </a:lnTo>
                                <a:lnTo>
                                  <a:pt x="2609374" y="117999"/>
                                </a:lnTo>
                                <a:lnTo>
                                  <a:pt x="2587719" y="143907"/>
                                </a:lnTo>
                                <a:lnTo>
                                  <a:pt x="2555601" y="161374"/>
                                </a:lnTo>
                                <a:lnTo>
                                  <a:pt x="2516274" y="167778"/>
                                </a:lnTo>
                                <a:close/>
                              </a:path>
                            </a:pathLst>
                          </a:custGeom>
                          <a:solidFill>
                            <a:srgbClr val="ABE1FA"/>
                          </a:solidFill>
                        </wps:spPr>
                        <wps:bodyPr wrap="square" lIns="0" tIns="0" rIns="0" bIns="0" rtlCol="0">
                          <a:prstTxWarp prst="textNoShape">
                            <a:avLst/>
                          </a:prstTxWarp>
                          <a:noAutofit/>
                        </wps:bodyPr>
                      </wps:wsp>
                      <wps:wsp>
                        <wps:cNvPr id="2107" name="Textbox 2107"/>
                        <wps:cNvSpPr txBox="1"/>
                        <wps:spPr>
                          <a:xfrm>
                            <a:off x="0" y="0"/>
                            <a:ext cx="2617470" cy="172720"/>
                          </a:xfrm>
                          <a:prstGeom prst="rect">
                            <a:avLst/>
                          </a:prstGeom>
                        </wps:spPr>
                        <wps:txbx>
                          <w:txbxContent>
                            <w:p w14:paraId="1E18B4AC" w14:textId="77777777" w:rsidR="000A417C" w:rsidRDefault="00000000">
                              <w:pPr>
                                <w:spacing w:line="257" w:lineRule="exact"/>
                                <w:ind w:left="128"/>
                                <w:rPr>
                                  <w:sz w:val="23"/>
                                </w:rPr>
                              </w:pPr>
                              <w:r>
                                <w:rPr>
                                  <w:color w:val="1F1F1F"/>
                                  <w:sz w:val="23"/>
                                </w:rPr>
                                <w:t>Jog</w:t>
                              </w:r>
                              <w:r>
                                <w:rPr>
                                  <w:color w:val="1F1F1F"/>
                                  <w:spacing w:val="-6"/>
                                  <w:sz w:val="23"/>
                                </w:rPr>
                                <w:t xml:space="preserve"> </w:t>
                              </w:r>
                              <w:r>
                                <w:rPr>
                                  <w:color w:val="1F1F1F"/>
                                  <w:sz w:val="23"/>
                                </w:rPr>
                                <w:t>Power</w:t>
                              </w:r>
                              <w:r>
                                <w:rPr>
                                  <w:color w:val="1F1F1F"/>
                                  <w:spacing w:val="12"/>
                                  <w:sz w:val="23"/>
                                </w:rPr>
                                <w:t xml:space="preserve"> </w:t>
                              </w:r>
                              <w:r>
                                <w:rPr>
                                  <w:color w:val="1F1F1F"/>
                                  <w:sz w:val="23"/>
                                </w:rPr>
                                <w:t>Lever</w:t>
                              </w:r>
                              <w:r>
                                <w:rPr>
                                  <w:color w:val="1F1F1F"/>
                                  <w:spacing w:val="6"/>
                                  <w:sz w:val="23"/>
                                </w:rPr>
                                <w:t xml:space="preserve"> </w:t>
                              </w:r>
                              <w:r>
                                <w:rPr>
                                  <w:color w:val="1F1F1F"/>
                                  <w:spacing w:val="-2"/>
                                  <w:sz w:val="23"/>
                                </w:rPr>
                                <w:t>alarm</w:t>
                              </w:r>
                            </w:p>
                          </w:txbxContent>
                        </wps:txbx>
                        <wps:bodyPr wrap="square" lIns="0" tIns="0" rIns="0" bIns="0" rtlCol="0">
                          <a:noAutofit/>
                        </wps:bodyPr>
                      </wps:wsp>
                    </wpg:wgp>
                  </a:graphicData>
                </a:graphic>
              </wp:anchor>
            </w:drawing>
          </mc:Choice>
          <mc:Fallback>
            <w:pict>
              <v:group w14:anchorId="3BD12CA3" id="Group 2105" o:spid="_x0000_s2200" style="position:absolute;margin-left:77.55pt;margin-top:6.1pt;width:206.1pt;height:13.6pt;z-index:-15530496;mso-wrap-distance-left:0;mso-wrap-distance-right:0;mso-position-horizontal-relative:page;mso-position-vertical-relative:text" coordsize="26174,1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">
                <v:shape id="Graphic 2106" o:spid="_x0000_s2201" style="position:absolute;top:47;width:26174;height:1683;visibility:visible;mso-wrap-style:square;v-text-anchor:top" coordsize="2617470,16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" path="m2516274,167778r-2415220,l61719,161374,29598,143907,7941,117999,,86270,,81508,7941,49779,29598,23871,61719,6404,101054,,2516274,r39327,6404l2587719,23871r21655,25908l2617315,81508r,4762l2609374,117999r-21655,25908l2555601,161374r-39327,6404xe" fillcolor="#abe1fa" stroked="f">
                  <v:path arrowok="t"/>
                </v:shape>
                <v:shape id="Textbox 2107" o:spid="_x0000_s2202" type="#_x0000_t202" style="position:absolute;width:26174;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" filled="f" stroked="f">
                  <v:textbox inset="0,0,0,0">
                    <w:txbxContent>
                      <w:p w14:paraId="1E18B4AC" w14:textId="77777777" w:rsidR="000A417C" w:rsidRDefault="00000000">
                        <w:pPr>
                          <w:spacing w:line="257" w:lineRule="exact"/>
                          <w:ind w:left="128"/>
                          <w:rPr>
                            <w:sz w:val="23"/>
                          </w:rPr>
                        </w:pPr>
                        <w:r>
                          <w:rPr>
                            <w:color w:val="1F1F1F"/>
                            <w:sz w:val="23"/>
                          </w:rPr>
                          <w:t>Jog</w:t>
                        </w:r>
                        <w:r>
                          <w:rPr>
                            <w:color w:val="1F1F1F"/>
                            <w:spacing w:val="-6"/>
                            <w:sz w:val="23"/>
                          </w:rPr>
                          <w:t xml:space="preserve"> </w:t>
                        </w:r>
                        <w:r>
                          <w:rPr>
                            <w:color w:val="1F1F1F"/>
                            <w:sz w:val="23"/>
                          </w:rPr>
                          <w:t>Power</w:t>
                        </w:r>
                        <w:r>
                          <w:rPr>
                            <w:color w:val="1F1F1F"/>
                            <w:spacing w:val="12"/>
                            <w:sz w:val="23"/>
                          </w:rPr>
                          <w:t xml:space="preserve"> </w:t>
                        </w:r>
                        <w:r>
                          <w:rPr>
                            <w:color w:val="1F1F1F"/>
                            <w:sz w:val="23"/>
                          </w:rPr>
                          <w:t>Lever</w:t>
                        </w:r>
                        <w:r>
                          <w:rPr>
                            <w:color w:val="1F1F1F"/>
                            <w:spacing w:val="6"/>
                            <w:sz w:val="23"/>
                          </w:rPr>
                          <w:t xml:space="preserve"> </w:t>
                        </w:r>
                        <w:r>
                          <w:rPr>
                            <w:color w:val="1F1F1F"/>
                            <w:spacing w:val="-2"/>
                            <w:sz w:val="23"/>
                          </w:rPr>
                          <w:t>alarm</w:t>
                        </w:r>
                      </w:p>
                    </w:txbxContent>
                  </v:textbox>
                </v:shape>
                <w10:wrap type="topAndBottom" anchorx="page"/>
              </v:group>
            </w:pict>
          </mc:Fallback>
        </mc:AlternateContent>
      </w:r>
    </w:p>
    <w:p w14:paraId="5BCB515D" w14:textId="7FF35B26" w:rsidR="000A417C" w:rsidRDefault="00000000">
      <w:pPr>
        <w:pStyle w:val="Zkladntext"/>
        <w:spacing w:before="82" w:line="225" w:lineRule="auto"/>
        <w:ind w:left="238" w:hanging="75"/>
      </w:pPr>
      <w:r>
        <w:rPr>
          <w:color w:val="1F1F1F"/>
        </w:rPr>
        <w:t>-</w:t>
      </w:r>
      <w:r w:rsidR="00B976F1" w:rsidRPr="00B976F1">
        <w:t xml:space="preserve"> </w:t>
      </w:r>
      <w:r w:rsidR="00B976F1" w:rsidRPr="00B976F1">
        <w:rPr>
          <w:color w:val="1F1F1F"/>
        </w:rPr>
        <w:t>Když umístíte ovládací páku Jog Power do polohy MAX nebo OFF, ozve se zvukový signál, který vám sdělí její polohu.</w:t>
      </w:r>
    </w:p>
    <w:p w14:paraId="21FD3A1C" w14:textId="77777777" w:rsidR="000A417C" w:rsidRDefault="00000000">
      <w:pPr>
        <w:pStyle w:val="Zkladntext"/>
        <w:spacing w:before="3"/>
        <w:rPr>
          <w:sz w:val="9"/>
        </w:rPr>
      </w:pPr>
      <w:r>
        <w:rPr>
          <w:noProof/>
        </w:rPr>
        <mc:AlternateContent>
          <mc:Choice Requires="wpg">
            <w:drawing>
              <wp:anchor distT="0" distB="0" distL="0" distR="0" simplePos="0" relativeHeight="487786496" behindDoc="1" locked="0" layoutInCell="1" allowOverlap="1" wp14:anchorId="3A67EFE9" wp14:editId="406B9DC7">
                <wp:simplePos x="0" y="0"/>
                <wp:positionH relativeFrom="page">
                  <wp:posOffset>984696</wp:posOffset>
                </wp:positionH>
                <wp:positionV relativeFrom="paragraph">
                  <wp:posOffset>83077</wp:posOffset>
                </wp:positionV>
                <wp:extent cx="2617470" cy="168275"/>
                <wp:effectExtent l="0" t="0" r="0" b="0"/>
                <wp:wrapTopAndBottom/>
                <wp:docPr id="2108" name="Group 2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7470" cy="168275"/>
                          <a:chOff x="0" y="0"/>
                          <a:chExt cx="2617470" cy="168275"/>
                        </a:xfrm>
                      </wpg:grpSpPr>
                      <wps:wsp>
                        <wps:cNvPr id="2109" name="Graphic 2109"/>
                        <wps:cNvSpPr/>
                        <wps:spPr>
                          <a:xfrm>
                            <a:off x="0" y="373"/>
                            <a:ext cx="2617470" cy="168275"/>
                          </a:xfrm>
                          <a:custGeom>
                            <a:avLst/>
                            <a:gdLst/>
                            <a:ahLst/>
                            <a:cxnLst/>
                            <a:rect l="l" t="t" r="r" b="b"/>
                            <a:pathLst>
                              <a:path w="2617470" h="168275">
                                <a:moveTo>
                                  <a:pt x="2516274" y="167778"/>
                                </a:moveTo>
                                <a:lnTo>
                                  <a:pt x="101054" y="167778"/>
                                </a:lnTo>
                                <a:lnTo>
                                  <a:pt x="61719" y="161374"/>
                                </a:lnTo>
                                <a:lnTo>
                                  <a:pt x="29598" y="143907"/>
                                </a:lnTo>
                                <a:lnTo>
                                  <a:pt x="7941" y="117999"/>
                                </a:lnTo>
                                <a:lnTo>
                                  <a:pt x="0" y="86270"/>
                                </a:lnTo>
                                <a:lnTo>
                                  <a:pt x="0" y="81508"/>
                                </a:lnTo>
                                <a:lnTo>
                                  <a:pt x="7941" y="49779"/>
                                </a:lnTo>
                                <a:lnTo>
                                  <a:pt x="29598" y="23871"/>
                                </a:lnTo>
                                <a:lnTo>
                                  <a:pt x="61719" y="6404"/>
                                </a:lnTo>
                                <a:lnTo>
                                  <a:pt x="101054" y="0"/>
                                </a:lnTo>
                                <a:lnTo>
                                  <a:pt x="2516274" y="0"/>
                                </a:lnTo>
                                <a:lnTo>
                                  <a:pt x="2555601" y="6404"/>
                                </a:lnTo>
                                <a:lnTo>
                                  <a:pt x="2587719" y="23871"/>
                                </a:lnTo>
                                <a:lnTo>
                                  <a:pt x="2609374" y="49779"/>
                                </a:lnTo>
                                <a:lnTo>
                                  <a:pt x="2617315" y="81508"/>
                                </a:lnTo>
                                <a:lnTo>
                                  <a:pt x="2617315" y="86270"/>
                                </a:lnTo>
                                <a:lnTo>
                                  <a:pt x="2609374" y="117999"/>
                                </a:lnTo>
                                <a:lnTo>
                                  <a:pt x="2587719" y="143907"/>
                                </a:lnTo>
                                <a:lnTo>
                                  <a:pt x="2555601" y="161374"/>
                                </a:lnTo>
                                <a:lnTo>
                                  <a:pt x="2516274" y="167778"/>
                                </a:lnTo>
                                <a:close/>
                              </a:path>
                            </a:pathLst>
                          </a:custGeom>
                          <a:solidFill>
                            <a:srgbClr val="ABE1FA"/>
                          </a:solidFill>
                        </wps:spPr>
                        <wps:bodyPr wrap="square" lIns="0" tIns="0" rIns="0" bIns="0" rtlCol="0">
                          <a:prstTxWarp prst="textNoShape">
                            <a:avLst/>
                          </a:prstTxWarp>
                          <a:noAutofit/>
                        </wps:bodyPr>
                      </wps:wsp>
                      <wps:wsp>
                        <wps:cNvPr id="2110" name="Textbox 2110"/>
                        <wps:cNvSpPr txBox="1"/>
                        <wps:spPr>
                          <a:xfrm>
                            <a:off x="0" y="0"/>
                            <a:ext cx="2617470" cy="168275"/>
                          </a:xfrm>
                          <a:prstGeom prst="rect">
                            <a:avLst/>
                          </a:prstGeom>
                        </wps:spPr>
                        <wps:txbx>
                          <w:txbxContent>
                            <w:p w14:paraId="57DB3E81" w14:textId="77777777" w:rsidR="000A417C" w:rsidRDefault="00000000">
                              <w:pPr>
                                <w:spacing w:line="257" w:lineRule="exact"/>
                                <w:ind w:left="134"/>
                                <w:rPr>
                                  <w:sz w:val="23"/>
                                </w:rPr>
                              </w:pPr>
                              <w:r>
                                <w:rPr>
                                  <w:color w:val="1F1F1F"/>
                                  <w:sz w:val="23"/>
                                </w:rPr>
                                <w:t>Auto</w:t>
                              </w:r>
                              <w:r>
                                <w:rPr>
                                  <w:color w:val="1F1F1F"/>
                                  <w:spacing w:val="15"/>
                                  <w:sz w:val="23"/>
                                </w:rPr>
                                <w:t xml:space="preserve"> </w:t>
                              </w:r>
                              <w:r>
                                <w:rPr>
                                  <w:color w:val="1F1F1F"/>
                                  <w:sz w:val="23"/>
                                </w:rPr>
                                <w:t>stop</w:t>
                              </w:r>
                              <w:r>
                                <w:rPr>
                                  <w:color w:val="1F1F1F"/>
                                  <w:spacing w:val="15"/>
                                  <w:sz w:val="23"/>
                                </w:rPr>
                                <w:t xml:space="preserve"> </w:t>
                              </w:r>
                              <w:r>
                                <w:rPr>
                                  <w:color w:val="1F1F1F"/>
                                  <w:spacing w:val="-2"/>
                                  <w:sz w:val="23"/>
                                </w:rPr>
                                <w:t>alarm</w:t>
                              </w:r>
                            </w:p>
                          </w:txbxContent>
                        </wps:txbx>
                        <wps:bodyPr wrap="square" lIns="0" tIns="0" rIns="0" bIns="0" rtlCol="0">
                          <a:noAutofit/>
                        </wps:bodyPr>
                      </wps:wsp>
                    </wpg:wgp>
                  </a:graphicData>
                </a:graphic>
              </wp:anchor>
            </w:drawing>
          </mc:Choice>
          <mc:Fallback>
            <w:pict>
              <v:group w14:anchorId="3A67EFE9" id="Group 2108" o:spid="_x0000_s2203" style="position:absolute;margin-left:77.55pt;margin-top:6.55pt;width:206.1pt;height:13.25pt;z-index:-15529984;mso-wrap-distance-left:0;mso-wrap-distance-right:0;mso-position-horizontal-relative:page;mso-position-vertical-relative:text" coordsize="26174,1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">
                <v:shape id="Graphic 2109" o:spid="_x0000_s2204" style="position:absolute;top:3;width:26174;height:1683;visibility:visible;mso-wrap-style:square;v-text-anchor:top" coordsize="2617470,16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" path="m2516274,167778r-2415220,l61719,161374,29598,143907,7941,117999,,86270,,81508,7941,49779,29598,23871,61719,6404,101054,,2516274,r39327,6404l2587719,23871r21655,25908l2617315,81508r,4762l2609374,117999r-21655,25908l2555601,161374r-39327,6404xe" fillcolor="#abe1fa" stroked="f">
                  <v:path arrowok="t"/>
                </v:shape>
                <v:shape id="Textbox 2110" o:spid="_x0000_s2205" type="#_x0000_t202" style="position:absolute;width:26174;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" filled="f" stroked="f">
                  <v:textbox inset="0,0,0,0">
                    <w:txbxContent>
                      <w:p w14:paraId="57DB3E81" w14:textId="77777777" w:rsidR="000A417C" w:rsidRDefault="00000000">
                        <w:pPr>
                          <w:spacing w:line="257" w:lineRule="exact"/>
                          <w:ind w:left="134"/>
                          <w:rPr>
                            <w:sz w:val="23"/>
                          </w:rPr>
                        </w:pPr>
                        <w:r>
                          <w:rPr>
                            <w:color w:val="1F1F1F"/>
                            <w:sz w:val="23"/>
                          </w:rPr>
                          <w:t>Auto</w:t>
                        </w:r>
                        <w:r>
                          <w:rPr>
                            <w:color w:val="1F1F1F"/>
                            <w:spacing w:val="15"/>
                            <w:sz w:val="23"/>
                          </w:rPr>
                          <w:t xml:space="preserve"> </w:t>
                        </w:r>
                        <w:r>
                          <w:rPr>
                            <w:color w:val="1F1F1F"/>
                            <w:sz w:val="23"/>
                          </w:rPr>
                          <w:t>stop</w:t>
                        </w:r>
                        <w:r>
                          <w:rPr>
                            <w:color w:val="1F1F1F"/>
                            <w:spacing w:val="15"/>
                            <w:sz w:val="23"/>
                          </w:rPr>
                          <w:t xml:space="preserve"> </w:t>
                        </w:r>
                        <w:r>
                          <w:rPr>
                            <w:color w:val="1F1F1F"/>
                            <w:spacing w:val="-2"/>
                            <w:sz w:val="23"/>
                          </w:rPr>
                          <w:t>alarm</w:t>
                        </w:r>
                      </w:p>
                    </w:txbxContent>
                  </v:textbox>
                </v:shape>
                <w10:wrap type="topAndBottom" anchorx="page"/>
              </v:group>
            </w:pict>
          </mc:Fallback>
        </mc:AlternateContent>
      </w:r>
    </w:p>
    <w:p w14:paraId="757111B4" w14:textId="77777777" w:rsidR="00B976F1" w:rsidRPr="00B976F1" w:rsidRDefault="00B976F1" w:rsidP="00B976F1">
      <w:pPr>
        <w:pStyle w:val="Zkladntext"/>
        <w:spacing w:before="3"/>
        <w:rPr>
          <w:color w:val="1F1F1F"/>
          <w:lang w:val="cs-CZ"/>
        </w:rPr>
      </w:pPr>
      <w:r w:rsidRPr="00B976F1">
        <w:rPr>
          <w:color w:val="1F1F1F"/>
          <w:lang w:val="cs-CZ"/>
        </w:rPr>
        <w:t>Při navíjení krátce pípne alarm 6 m pod bodem automatického zastavení ve dvoumetrových intervalech, aby vám oznámil, že se souprava přibližuje k bodu automatického zastavení. Když dosáhne bodu automatického zastavení, alarm zní déle.</w:t>
      </w:r>
    </w:p>
    <w:p w14:paraId="60215C7A" w14:textId="77777777" w:rsidR="000A417C" w:rsidRPr="00B976F1" w:rsidRDefault="00000000">
      <w:pPr>
        <w:pStyle w:val="Zkladntext"/>
        <w:spacing w:before="9"/>
        <w:rPr>
          <w:sz w:val="10"/>
          <w:lang w:val="cs-CZ"/>
        </w:rPr>
      </w:pPr>
      <w:r>
        <w:rPr>
          <w:noProof/>
        </w:rPr>
        <mc:AlternateContent>
          <mc:Choice Requires="wpg">
            <w:drawing>
              <wp:anchor distT="0" distB="0" distL="0" distR="0" simplePos="0" relativeHeight="487787008" behindDoc="1" locked="0" layoutInCell="1" allowOverlap="1" wp14:anchorId="7B90B6DA" wp14:editId="79C3C80C">
                <wp:simplePos x="0" y="0"/>
                <wp:positionH relativeFrom="page">
                  <wp:posOffset>984696</wp:posOffset>
                </wp:positionH>
                <wp:positionV relativeFrom="paragraph">
                  <wp:posOffset>94257</wp:posOffset>
                </wp:positionV>
                <wp:extent cx="2617470" cy="168275"/>
                <wp:effectExtent l="0" t="0" r="0" b="0"/>
                <wp:wrapTopAndBottom/>
                <wp:docPr id="2111" name="Group 2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7470" cy="168275"/>
                          <a:chOff x="0" y="0"/>
                          <a:chExt cx="2617470" cy="168275"/>
                        </a:xfrm>
                      </wpg:grpSpPr>
                      <wps:wsp>
                        <wps:cNvPr id="2112" name="Graphic 2112"/>
                        <wps:cNvSpPr/>
                        <wps:spPr>
                          <a:xfrm>
                            <a:off x="0" y="0"/>
                            <a:ext cx="2617470" cy="168275"/>
                          </a:xfrm>
                          <a:custGeom>
                            <a:avLst/>
                            <a:gdLst/>
                            <a:ahLst/>
                            <a:cxnLst/>
                            <a:rect l="l" t="t" r="r" b="b"/>
                            <a:pathLst>
                              <a:path w="2617470" h="168275">
                                <a:moveTo>
                                  <a:pt x="2516274" y="167778"/>
                                </a:moveTo>
                                <a:lnTo>
                                  <a:pt x="101054" y="167778"/>
                                </a:lnTo>
                                <a:lnTo>
                                  <a:pt x="61719" y="161374"/>
                                </a:lnTo>
                                <a:lnTo>
                                  <a:pt x="29598" y="143907"/>
                                </a:lnTo>
                                <a:lnTo>
                                  <a:pt x="7941" y="117999"/>
                                </a:lnTo>
                                <a:lnTo>
                                  <a:pt x="0" y="86270"/>
                                </a:lnTo>
                                <a:lnTo>
                                  <a:pt x="0" y="81508"/>
                                </a:lnTo>
                                <a:lnTo>
                                  <a:pt x="7941" y="49779"/>
                                </a:lnTo>
                                <a:lnTo>
                                  <a:pt x="29598" y="23871"/>
                                </a:lnTo>
                                <a:lnTo>
                                  <a:pt x="61719" y="6404"/>
                                </a:lnTo>
                                <a:lnTo>
                                  <a:pt x="101054" y="0"/>
                                </a:lnTo>
                                <a:lnTo>
                                  <a:pt x="2516274" y="0"/>
                                </a:lnTo>
                                <a:lnTo>
                                  <a:pt x="2555601" y="6404"/>
                                </a:lnTo>
                                <a:lnTo>
                                  <a:pt x="2587719" y="23871"/>
                                </a:lnTo>
                                <a:lnTo>
                                  <a:pt x="2609374" y="49779"/>
                                </a:lnTo>
                                <a:lnTo>
                                  <a:pt x="2617315" y="81508"/>
                                </a:lnTo>
                                <a:lnTo>
                                  <a:pt x="2617315" y="86270"/>
                                </a:lnTo>
                                <a:lnTo>
                                  <a:pt x="2609374" y="117999"/>
                                </a:lnTo>
                                <a:lnTo>
                                  <a:pt x="2587719" y="143907"/>
                                </a:lnTo>
                                <a:lnTo>
                                  <a:pt x="2555601" y="161374"/>
                                </a:lnTo>
                                <a:lnTo>
                                  <a:pt x="2516274" y="167778"/>
                                </a:lnTo>
                                <a:close/>
                              </a:path>
                            </a:pathLst>
                          </a:custGeom>
                          <a:solidFill>
                            <a:srgbClr val="ABE1FA"/>
                          </a:solidFill>
                        </wps:spPr>
                        <wps:bodyPr wrap="square" lIns="0" tIns="0" rIns="0" bIns="0" rtlCol="0">
                          <a:prstTxWarp prst="textNoShape">
                            <a:avLst/>
                          </a:prstTxWarp>
                          <a:noAutofit/>
                        </wps:bodyPr>
                      </wps:wsp>
                      <wps:wsp>
                        <wps:cNvPr id="2113" name="Textbox 2113"/>
                        <wps:cNvSpPr txBox="1"/>
                        <wps:spPr>
                          <a:xfrm>
                            <a:off x="0" y="0"/>
                            <a:ext cx="2617470" cy="168275"/>
                          </a:xfrm>
                          <a:prstGeom prst="rect">
                            <a:avLst/>
                          </a:prstGeom>
                        </wps:spPr>
                        <wps:txbx>
                          <w:txbxContent>
                            <w:p w14:paraId="58A71744" w14:textId="77777777" w:rsidR="000A417C" w:rsidRDefault="00000000">
                              <w:pPr>
                                <w:spacing w:line="247" w:lineRule="exact"/>
                                <w:ind w:left="127"/>
                                <w:rPr>
                                  <w:b/>
                                </w:rPr>
                              </w:pPr>
                              <w:r>
                                <w:rPr>
                                  <w:b/>
                                  <w:color w:val="1F1F1F"/>
                                </w:rPr>
                                <w:t>Range</w:t>
                              </w:r>
                              <w:r>
                                <w:rPr>
                                  <w:b/>
                                  <w:color w:val="1F1F1F"/>
                                  <w:spacing w:val="-16"/>
                                </w:rPr>
                                <w:t xml:space="preserve"> </w:t>
                              </w:r>
                              <w:r>
                                <w:rPr>
                                  <w:b/>
                                  <w:color w:val="1F1F1F"/>
                                </w:rPr>
                                <w:t>memory</w:t>
                              </w:r>
                              <w:r>
                                <w:rPr>
                                  <w:b/>
                                  <w:color w:val="1F1F1F"/>
                                  <w:spacing w:val="-11"/>
                                </w:rPr>
                                <w:t xml:space="preserve"> </w:t>
                              </w:r>
                              <w:r>
                                <w:rPr>
                                  <w:b/>
                                  <w:color w:val="1F1F1F"/>
                                  <w:spacing w:val="-2"/>
                                </w:rPr>
                                <w:t>alarm</w:t>
                              </w:r>
                            </w:p>
                          </w:txbxContent>
                        </wps:txbx>
                        <wps:bodyPr wrap="square" lIns="0" tIns="0" rIns="0" bIns="0" rtlCol="0">
                          <a:noAutofit/>
                        </wps:bodyPr>
                      </wps:wsp>
                    </wpg:wgp>
                  </a:graphicData>
                </a:graphic>
              </wp:anchor>
            </w:drawing>
          </mc:Choice>
          <mc:Fallback>
            <w:pict>
              <v:group w14:anchorId="7B90B6DA" id="Group 2111" o:spid="_x0000_s2206" style="position:absolute;margin-left:77.55pt;margin-top:7.4pt;width:206.1pt;height:13.25pt;z-index:-15529472;mso-wrap-distance-left:0;mso-wrap-distance-right:0;mso-position-horizontal-relative:page;mso-position-vertical-relative:text" coordsize="26174,1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">
                <v:shape id="Graphic 2112" o:spid="_x0000_s2207" style="position:absolute;width:26174;height:1682;visibility:visible;mso-wrap-style:square;v-text-anchor:top" coordsize="2617470,16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" path="m2516274,167778r-2415220,l61719,161374,29598,143907,7941,117999,,86270,,81508,7941,49779,29598,23871,61719,6404,101054,,2516274,r39327,6404l2587719,23871r21655,25908l2617315,81508r,4762l2609374,117999r-21655,25908l2555601,161374r-39327,6404xe" fillcolor="#abe1fa" stroked="f">
                  <v:path arrowok="t"/>
                </v:shape>
                <v:shape id="Textbox 2113" o:spid="_x0000_s2208" type="#_x0000_t202" style="position:absolute;width:26174;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" filled="f" stroked="f">
                  <v:textbox inset="0,0,0,0">
                    <w:txbxContent>
                      <w:p w14:paraId="58A71744" w14:textId="77777777" w:rsidR="000A417C" w:rsidRDefault="00000000">
                        <w:pPr>
                          <w:spacing w:line="247" w:lineRule="exact"/>
                          <w:ind w:left="127"/>
                          <w:rPr>
                            <w:b/>
                          </w:rPr>
                        </w:pPr>
                        <w:r>
                          <w:rPr>
                            <w:b/>
                            <w:color w:val="1F1F1F"/>
                          </w:rPr>
                          <w:t>Range</w:t>
                        </w:r>
                        <w:r>
                          <w:rPr>
                            <w:b/>
                            <w:color w:val="1F1F1F"/>
                            <w:spacing w:val="-16"/>
                          </w:rPr>
                          <w:t xml:space="preserve"> </w:t>
                        </w:r>
                        <w:r>
                          <w:rPr>
                            <w:b/>
                            <w:color w:val="1F1F1F"/>
                          </w:rPr>
                          <w:t>memory</w:t>
                        </w:r>
                        <w:r>
                          <w:rPr>
                            <w:b/>
                            <w:color w:val="1F1F1F"/>
                            <w:spacing w:val="-11"/>
                          </w:rPr>
                          <w:t xml:space="preserve"> </w:t>
                        </w:r>
                        <w:r>
                          <w:rPr>
                            <w:b/>
                            <w:color w:val="1F1F1F"/>
                            <w:spacing w:val="-2"/>
                          </w:rPr>
                          <w:t>alarm</w:t>
                        </w:r>
                      </w:p>
                    </w:txbxContent>
                  </v:textbox>
                </v:shape>
                <w10:wrap type="topAndBottom" anchorx="page"/>
              </v:group>
            </w:pict>
          </mc:Fallback>
        </mc:AlternateContent>
      </w:r>
    </w:p>
    <w:p w14:paraId="0BEC18FB" w14:textId="36290593" w:rsidR="00B976F1" w:rsidRPr="00B976F1" w:rsidRDefault="00000000" w:rsidP="00B976F1">
      <w:pPr>
        <w:pStyle w:val="Zkladntext"/>
        <w:spacing w:before="63" w:line="230" w:lineRule="auto"/>
        <w:ind w:left="238" w:right="91" w:hanging="75"/>
        <w:rPr>
          <w:color w:val="1F1F1F"/>
          <w:lang w:val="cs-CZ"/>
        </w:rPr>
      </w:pPr>
      <w:r w:rsidRPr="00B976F1">
        <w:rPr>
          <w:color w:val="1F1F1F"/>
          <w:lang w:val="cs-CZ"/>
        </w:rPr>
        <w:t>-</w:t>
      </w:r>
      <w:r w:rsidR="00B976F1" w:rsidRPr="00B976F1">
        <w:rPr>
          <w:lang w:val="cs-CZ"/>
        </w:rPr>
        <w:t xml:space="preserve"> </w:t>
      </w:r>
      <w:r w:rsidR="00B976F1" w:rsidRPr="00B976F1">
        <w:rPr>
          <w:color w:val="1F1F1F"/>
          <w:lang w:val="cs-CZ"/>
        </w:rPr>
        <w:t>Při spouštění návazce zpět do zásahové zóny krátce pípne alarm, který začne 10 m nad uloženým hloubkovým rozsahem zásahové zóny v intervalech 2 m, aby vám oznámil, že návazec se blíží k zásahové zóně. Když souprava dosáhne zásahové zóny, alarm zní déle.</w:t>
      </w:r>
    </w:p>
    <w:p w14:paraId="7B870536" w14:textId="77777777" w:rsidR="00B976F1" w:rsidRPr="00B976F1" w:rsidRDefault="00B976F1" w:rsidP="00B976F1">
      <w:pPr>
        <w:pStyle w:val="Zkladntext"/>
        <w:spacing w:before="63" w:line="230" w:lineRule="auto"/>
        <w:ind w:left="238" w:right="91" w:hanging="75"/>
        <w:rPr>
          <w:color w:val="1F1F1F"/>
          <w:lang w:val="cs-CZ"/>
        </w:rPr>
      </w:pPr>
      <w:r w:rsidRPr="00B976F1">
        <w:rPr>
          <w:color w:val="1F1F1F"/>
          <w:lang w:val="cs-CZ"/>
        </w:rPr>
        <w:t>Tuto funkci lze použít pouze v případě, že je inverzní čítač zapnutý.</w:t>
      </w:r>
    </w:p>
    <w:p w14:paraId="05DFD305" w14:textId="77777777" w:rsidR="00B976F1" w:rsidRPr="00B976F1" w:rsidRDefault="00B976F1" w:rsidP="00B976F1">
      <w:pPr>
        <w:pStyle w:val="Zkladntext"/>
        <w:spacing w:before="63" w:line="230" w:lineRule="auto"/>
        <w:ind w:left="238" w:right="91" w:hanging="75"/>
        <w:rPr>
          <w:color w:val="1F1F1F"/>
          <w:lang w:val="cs-CZ"/>
        </w:rPr>
      </w:pPr>
      <w:r w:rsidRPr="00B976F1">
        <w:rPr>
          <w:color w:val="1F1F1F"/>
          <w:lang w:val="cs-CZ"/>
        </w:rPr>
        <w:t>*Tento poplach s pamětí zóny je navržen tak, aby nezazněl, pokud není šňůra navinutá více než 6 m nad uloženou hloubkou a šňůra není znovu napájena, aby se zabránilo častému spouštění poplachu při hledání zásahové zóny.</w:t>
      </w:r>
    </w:p>
    <w:p w14:paraId="4AA5FB45" w14:textId="70D97042" w:rsidR="000A417C" w:rsidRPr="00B976F1" w:rsidRDefault="00000000" w:rsidP="00B976F1">
      <w:pPr>
        <w:pStyle w:val="Zkladntext"/>
        <w:spacing w:before="63" w:line="230" w:lineRule="auto"/>
        <w:ind w:right="91"/>
        <w:rPr>
          <w:sz w:val="14"/>
          <w:lang w:val="cs-CZ"/>
        </w:rPr>
      </w:pPr>
      <w:r>
        <w:rPr>
          <w:noProof/>
        </w:rPr>
        <mc:AlternateContent>
          <mc:Choice Requires="wpg">
            <w:drawing>
              <wp:anchor distT="0" distB="0" distL="0" distR="0" simplePos="0" relativeHeight="251757056" behindDoc="1" locked="0" layoutInCell="1" allowOverlap="1" wp14:anchorId="66DE6221" wp14:editId="7C6769DF">
                <wp:simplePos x="0" y="0"/>
                <wp:positionH relativeFrom="page">
                  <wp:posOffset>984696</wp:posOffset>
                </wp:positionH>
                <wp:positionV relativeFrom="paragraph">
                  <wp:posOffset>118095</wp:posOffset>
                </wp:positionV>
                <wp:extent cx="2617470" cy="170180"/>
                <wp:effectExtent l="0" t="0" r="0" b="0"/>
                <wp:wrapTopAndBottom/>
                <wp:docPr id="2114" name="Group 2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7470" cy="170180"/>
                          <a:chOff x="0" y="0"/>
                          <a:chExt cx="2617470" cy="170180"/>
                        </a:xfrm>
                      </wpg:grpSpPr>
                      <wps:wsp>
                        <wps:cNvPr id="2115" name="Graphic 2115"/>
                        <wps:cNvSpPr/>
                        <wps:spPr>
                          <a:xfrm>
                            <a:off x="0" y="2210"/>
                            <a:ext cx="2617470" cy="168275"/>
                          </a:xfrm>
                          <a:custGeom>
                            <a:avLst/>
                            <a:gdLst/>
                            <a:ahLst/>
                            <a:cxnLst/>
                            <a:rect l="l" t="t" r="r" b="b"/>
                            <a:pathLst>
                              <a:path w="2617470" h="168275">
                                <a:moveTo>
                                  <a:pt x="2516274" y="167778"/>
                                </a:moveTo>
                                <a:lnTo>
                                  <a:pt x="101054" y="167778"/>
                                </a:lnTo>
                                <a:lnTo>
                                  <a:pt x="61719" y="161374"/>
                                </a:lnTo>
                                <a:lnTo>
                                  <a:pt x="29598" y="143907"/>
                                </a:lnTo>
                                <a:lnTo>
                                  <a:pt x="7941" y="117999"/>
                                </a:lnTo>
                                <a:lnTo>
                                  <a:pt x="0" y="86270"/>
                                </a:lnTo>
                                <a:lnTo>
                                  <a:pt x="0" y="81508"/>
                                </a:lnTo>
                                <a:lnTo>
                                  <a:pt x="7941" y="49779"/>
                                </a:lnTo>
                                <a:lnTo>
                                  <a:pt x="29598" y="23871"/>
                                </a:lnTo>
                                <a:lnTo>
                                  <a:pt x="61719" y="6404"/>
                                </a:lnTo>
                                <a:lnTo>
                                  <a:pt x="101054" y="0"/>
                                </a:lnTo>
                                <a:lnTo>
                                  <a:pt x="2516274" y="0"/>
                                </a:lnTo>
                                <a:lnTo>
                                  <a:pt x="2555601" y="6404"/>
                                </a:lnTo>
                                <a:lnTo>
                                  <a:pt x="2587719" y="23871"/>
                                </a:lnTo>
                                <a:lnTo>
                                  <a:pt x="2609374" y="49779"/>
                                </a:lnTo>
                                <a:lnTo>
                                  <a:pt x="2617315" y="81508"/>
                                </a:lnTo>
                                <a:lnTo>
                                  <a:pt x="2617315" y="86270"/>
                                </a:lnTo>
                                <a:lnTo>
                                  <a:pt x="2609374" y="117999"/>
                                </a:lnTo>
                                <a:lnTo>
                                  <a:pt x="2587719" y="143907"/>
                                </a:lnTo>
                                <a:lnTo>
                                  <a:pt x="2555601" y="161374"/>
                                </a:lnTo>
                                <a:lnTo>
                                  <a:pt x="2516274" y="167778"/>
                                </a:lnTo>
                                <a:close/>
                              </a:path>
                            </a:pathLst>
                          </a:custGeom>
                          <a:solidFill>
                            <a:srgbClr val="ABE1FA"/>
                          </a:solidFill>
                        </wps:spPr>
                        <wps:bodyPr wrap="square" lIns="0" tIns="0" rIns="0" bIns="0" rtlCol="0">
                          <a:prstTxWarp prst="textNoShape">
                            <a:avLst/>
                          </a:prstTxWarp>
                          <a:noAutofit/>
                        </wps:bodyPr>
                      </wps:wsp>
                      <wps:wsp>
                        <wps:cNvPr id="2116" name="Textbox 2116"/>
                        <wps:cNvSpPr txBox="1"/>
                        <wps:spPr>
                          <a:xfrm>
                            <a:off x="0" y="0"/>
                            <a:ext cx="2617470" cy="170180"/>
                          </a:xfrm>
                          <a:prstGeom prst="rect">
                            <a:avLst/>
                          </a:prstGeom>
                        </wps:spPr>
                        <wps:txbx>
                          <w:txbxContent>
                            <w:p w14:paraId="7F70086C" w14:textId="77777777" w:rsidR="000A417C" w:rsidRDefault="00000000">
                              <w:pPr>
                                <w:spacing w:line="246" w:lineRule="exact"/>
                                <w:ind w:left="131"/>
                                <w:rPr>
                                  <w:b/>
                                </w:rPr>
                              </w:pPr>
                              <w:r>
                                <w:rPr>
                                  <w:b/>
                                  <w:color w:val="1F1F1F"/>
                                  <w:spacing w:val="-2"/>
                                </w:rPr>
                                <w:t>Switch alarm</w:t>
                              </w:r>
                            </w:p>
                          </w:txbxContent>
                        </wps:txbx>
                        <wps:bodyPr wrap="square" lIns="0" tIns="0" rIns="0" bIns="0" rtlCol="0">
                          <a:noAutofit/>
                        </wps:bodyPr>
                      </wps:wsp>
                    </wpg:wgp>
                  </a:graphicData>
                </a:graphic>
              </wp:anchor>
            </w:drawing>
          </mc:Choice>
          <mc:Fallback>
            <w:pict>
              <v:group w14:anchorId="66DE6221" id="Group 2114" o:spid="_x0000_s2209" style="position:absolute;margin-left:77.55pt;margin-top:9.3pt;width:206.1pt;height:13.4pt;z-index:-251559424;mso-wrap-distance-left:0;mso-wrap-distance-right:0;mso-position-horizontal-relative:page;mso-position-vertical-relative:text" coordsize="26174,1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">
                <v:shape id="Graphic 2115" o:spid="_x0000_s2210" style="position:absolute;top:22;width:26174;height:1682;visibility:visible;mso-wrap-style:square;v-text-anchor:top" coordsize="2617470,16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" path="m2516274,167778r-2415220,l61719,161374,29598,143907,7941,117999,,86270,,81508,7941,49779,29598,23871,61719,6404,101054,,2516274,r39327,6404l2587719,23871r21655,25908l2617315,81508r,4762l2609374,117999r-21655,25908l2555601,161374r-39327,6404xe" fillcolor="#abe1fa" stroked="f">
                  <v:path arrowok="t"/>
                </v:shape>
                <v:shape id="Textbox 2116" o:spid="_x0000_s2211" type="#_x0000_t202" style="position:absolute;width:26174;height:1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" filled="f" stroked="f">
                  <v:textbox inset="0,0,0,0">
                    <w:txbxContent>
                      <w:p w14:paraId="7F70086C" w14:textId="77777777" w:rsidR="000A417C" w:rsidRDefault="00000000">
                        <w:pPr>
                          <w:spacing w:line="246" w:lineRule="exact"/>
                          <w:ind w:left="131"/>
                          <w:rPr>
                            <w:b/>
                          </w:rPr>
                        </w:pPr>
                        <w:r>
                          <w:rPr>
                            <w:b/>
                            <w:color w:val="1F1F1F"/>
                            <w:spacing w:val="-2"/>
                          </w:rPr>
                          <w:t>Switch alarm</w:t>
                        </w:r>
                      </w:p>
                    </w:txbxContent>
                  </v:textbox>
                </v:shape>
                <w10:wrap type="topAndBottom" anchorx="page"/>
              </v:group>
            </w:pict>
          </mc:Fallback>
        </mc:AlternateContent>
      </w:r>
    </w:p>
    <w:p w14:paraId="01531F3B" w14:textId="77777777" w:rsidR="00B976F1" w:rsidRPr="00B976F1" w:rsidRDefault="00B976F1" w:rsidP="00B976F1">
      <w:pPr>
        <w:pStyle w:val="Zkladntext"/>
        <w:spacing w:before="63" w:line="230" w:lineRule="auto"/>
        <w:ind w:left="238" w:right="91" w:hanging="75"/>
        <w:rPr>
          <w:color w:val="1F1F1F"/>
          <w:lang w:val="cs-CZ"/>
        </w:rPr>
      </w:pPr>
      <w:r w:rsidRPr="00B976F1">
        <w:rPr>
          <w:color w:val="1F1F1F"/>
          <w:lang w:val="cs-CZ"/>
        </w:rPr>
        <w:t>Alarm rybářské zóny se nastavením "Inverzní počítadlo" z nabídky "Podřízené počítadlo" pro jeho nastavení.</w:t>
      </w:r>
    </w:p>
    <w:p w14:paraId="6CE1C6CA" w14:textId="77777777" w:rsidR="00B976F1" w:rsidRPr="00B976F1" w:rsidRDefault="00B976F1" w:rsidP="00B976F1">
      <w:pPr>
        <w:pStyle w:val="Zkladntext"/>
        <w:spacing w:before="63" w:line="230" w:lineRule="auto"/>
        <w:ind w:left="238" w:right="91" w:hanging="75"/>
        <w:rPr>
          <w:color w:val="1F1F1F"/>
          <w:lang w:val="cs-CZ"/>
        </w:rPr>
      </w:pPr>
      <w:r w:rsidRPr="00B976F1">
        <w:rPr>
          <w:color w:val="1F1F1F"/>
          <w:lang w:val="cs-CZ"/>
        </w:rPr>
        <w:t>- Při každém stisknutí tlačítka se ozve pípnutí, které vám umožní potvrdit, že jste jistě stiskli tlačítko (Tento alarm můžete nastavit na VYPNUTO v nastavení funkcí z obrazovky Menu).</w:t>
      </w:r>
    </w:p>
    <w:p w14:paraId="4DF00960" w14:textId="77777777" w:rsidR="000A417C" w:rsidRPr="00B976F1" w:rsidRDefault="00000000">
      <w:pPr>
        <w:pStyle w:val="Zkladntext"/>
        <w:spacing w:before="9"/>
        <w:rPr>
          <w:sz w:val="8"/>
          <w:lang w:val="cs-CZ"/>
        </w:rPr>
      </w:pPr>
      <w:r>
        <w:rPr>
          <w:noProof/>
        </w:rPr>
        <mc:AlternateContent>
          <mc:Choice Requires="wpg">
            <w:drawing>
              <wp:anchor distT="0" distB="0" distL="0" distR="0" simplePos="0" relativeHeight="487788032" behindDoc="1" locked="0" layoutInCell="1" allowOverlap="1" wp14:anchorId="265580B5" wp14:editId="39375A6C">
                <wp:simplePos x="0" y="0"/>
                <wp:positionH relativeFrom="page">
                  <wp:posOffset>997396</wp:posOffset>
                </wp:positionH>
                <wp:positionV relativeFrom="paragraph">
                  <wp:posOffset>79950</wp:posOffset>
                </wp:positionV>
                <wp:extent cx="2617470" cy="168910"/>
                <wp:effectExtent l="0" t="0" r="0" b="0"/>
                <wp:wrapTopAndBottom/>
                <wp:docPr id="2117" name="Group 2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7470" cy="168910"/>
                          <a:chOff x="0" y="0"/>
                          <a:chExt cx="2617470" cy="168910"/>
                        </a:xfrm>
                      </wpg:grpSpPr>
                      <wps:wsp>
                        <wps:cNvPr id="2118" name="Graphic 2118"/>
                        <wps:cNvSpPr/>
                        <wps:spPr>
                          <a:xfrm>
                            <a:off x="0" y="1118"/>
                            <a:ext cx="2617470" cy="168275"/>
                          </a:xfrm>
                          <a:custGeom>
                            <a:avLst/>
                            <a:gdLst/>
                            <a:ahLst/>
                            <a:cxnLst/>
                            <a:rect l="l" t="t" r="r" b="b"/>
                            <a:pathLst>
                              <a:path w="2617470" h="168275">
                                <a:moveTo>
                                  <a:pt x="2516274" y="167778"/>
                                </a:moveTo>
                                <a:lnTo>
                                  <a:pt x="101054" y="167778"/>
                                </a:lnTo>
                                <a:lnTo>
                                  <a:pt x="61719" y="161374"/>
                                </a:lnTo>
                                <a:lnTo>
                                  <a:pt x="29598" y="143907"/>
                                </a:lnTo>
                                <a:lnTo>
                                  <a:pt x="7941" y="117999"/>
                                </a:lnTo>
                                <a:lnTo>
                                  <a:pt x="0" y="86270"/>
                                </a:lnTo>
                                <a:lnTo>
                                  <a:pt x="0" y="81508"/>
                                </a:lnTo>
                                <a:lnTo>
                                  <a:pt x="7941" y="49779"/>
                                </a:lnTo>
                                <a:lnTo>
                                  <a:pt x="29598" y="23871"/>
                                </a:lnTo>
                                <a:lnTo>
                                  <a:pt x="61719" y="6404"/>
                                </a:lnTo>
                                <a:lnTo>
                                  <a:pt x="101054" y="0"/>
                                </a:lnTo>
                                <a:lnTo>
                                  <a:pt x="2516274" y="0"/>
                                </a:lnTo>
                                <a:lnTo>
                                  <a:pt x="2555601" y="6404"/>
                                </a:lnTo>
                                <a:lnTo>
                                  <a:pt x="2587719" y="23871"/>
                                </a:lnTo>
                                <a:lnTo>
                                  <a:pt x="2609374" y="49779"/>
                                </a:lnTo>
                                <a:lnTo>
                                  <a:pt x="2617315" y="81508"/>
                                </a:lnTo>
                                <a:lnTo>
                                  <a:pt x="2617315" y="86270"/>
                                </a:lnTo>
                                <a:lnTo>
                                  <a:pt x="2609374" y="117999"/>
                                </a:lnTo>
                                <a:lnTo>
                                  <a:pt x="2587719" y="143907"/>
                                </a:lnTo>
                                <a:lnTo>
                                  <a:pt x="2555601" y="161374"/>
                                </a:lnTo>
                                <a:lnTo>
                                  <a:pt x="2516274" y="167778"/>
                                </a:lnTo>
                                <a:close/>
                              </a:path>
                            </a:pathLst>
                          </a:custGeom>
                          <a:solidFill>
                            <a:srgbClr val="ABE1FA"/>
                          </a:solidFill>
                        </wps:spPr>
                        <wps:bodyPr wrap="square" lIns="0" tIns="0" rIns="0" bIns="0" rtlCol="0">
                          <a:prstTxWarp prst="textNoShape">
                            <a:avLst/>
                          </a:prstTxWarp>
                          <a:noAutofit/>
                        </wps:bodyPr>
                      </wps:wsp>
                      <wps:wsp>
                        <wps:cNvPr id="2119" name="Textbox 2119"/>
                        <wps:cNvSpPr txBox="1"/>
                        <wps:spPr>
                          <a:xfrm>
                            <a:off x="0" y="0"/>
                            <a:ext cx="2617470" cy="168910"/>
                          </a:xfrm>
                          <a:prstGeom prst="rect">
                            <a:avLst/>
                          </a:prstGeom>
                        </wps:spPr>
                        <wps:txbx>
                          <w:txbxContent>
                            <w:p w14:paraId="05148682" w14:textId="77777777" w:rsidR="000A417C" w:rsidRDefault="00000000">
                              <w:pPr>
                                <w:spacing w:line="257" w:lineRule="exact"/>
                                <w:ind w:left="111"/>
                                <w:rPr>
                                  <w:b/>
                                  <w:sz w:val="23"/>
                                </w:rPr>
                              </w:pPr>
                              <w:r>
                                <w:rPr>
                                  <w:b/>
                                  <w:color w:val="1F1F1F"/>
                                  <w:spacing w:val="-8"/>
                                  <w:sz w:val="23"/>
                                </w:rPr>
                                <w:t>Excessive</w:t>
                              </w:r>
                              <w:r>
                                <w:rPr>
                                  <w:b/>
                                  <w:color w:val="1F1F1F"/>
                                  <w:spacing w:val="7"/>
                                  <w:sz w:val="23"/>
                                </w:rPr>
                                <w:t xml:space="preserve"> </w:t>
                              </w:r>
                              <w:r>
                                <w:rPr>
                                  <w:b/>
                                  <w:color w:val="1F1F1F"/>
                                  <w:spacing w:val="-8"/>
                                  <w:sz w:val="23"/>
                                </w:rPr>
                                <w:t>voltage</w:t>
                              </w:r>
                              <w:r>
                                <w:rPr>
                                  <w:b/>
                                  <w:color w:val="1F1F1F"/>
                                  <w:spacing w:val="-7"/>
                                  <w:sz w:val="23"/>
                                </w:rPr>
                                <w:t xml:space="preserve"> </w:t>
                              </w:r>
                              <w:r>
                                <w:rPr>
                                  <w:b/>
                                  <w:color w:val="1F1F1F"/>
                                  <w:spacing w:val="-8"/>
                                  <w:sz w:val="23"/>
                                </w:rPr>
                                <w:t>alarm</w:t>
                              </w:r>
                            </w:p>
                          </w:txbxContent>
                        </wps:txbx>
                        <wps:bodyPr wrap="square" lIns="0" tIns="0" rIns="0" bIns="0" rtlCol="0">
                          <a:noAutofit/>
                        </wps:bodyPr>
                      </wps:wsp>
                    </wpg:wgp>
                  </a:graphicData>
                </a:graphic>
              </wp:anchor>
            </w:drawing>
          </mc:Choice>
          <mc:Fallback>
            <w:pict>
              <v:group w14:anchorId="265580B5" id="Group 2117" o:spid="_x0000_s2212" style="position:absolute;margin-left:78.55pt;margin-top:6.3pt;width:206.1pt;height:13.3pt;z-index:-15528448;mso-wrap-distance-left:0;mso-wrap-distance-right:0;mso-position-horizontal-relative:page;mso-position-vertical-relative:text" coordsize="26174,1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">
                <v:shape id="Graphic 2118" o:spid="_x0000_s2213" style="position:absolute;top:11;width:26174;height:1682;visibility:visible;mso-wrap-style:square;v-text-anchor:top" coordsize="2617470,16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" path="m2516274,167778r-2415220,l61719,161374,29598,143907,7941,117999,,86270,,81508,7941,49779,29598,23871,61719,6404,101054,,2516274,r39327,6404l2587719,23871r21655,25908l2617315,81508r,4762l2609374,117999r-21655,25908l2555601,161374r-39327,6404xe" fillcolor="#abe1fa" stroked="f">
                  <v:path arrowok="t"/>
                </v:shape>
                <v:shape id="Textbox 2119" o:spid="_x0000_s2214" type="#_x0000_t202" style="position:absolute;width:2617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" filled="f" stroked="f">
                  <v:textbox inset="0,0,0,0">
                    <w:txbxContent>
                      <w:p w14:paraId="05148682" w14:textId="77777777" w:rsidR="000A417C" w:rsidRDefault="00000000">
                        <w:pPr>
                          <w:spacing w:line="257" w:lineRule="exact"/>
                          <w:ind w:left="111"/>
                          <w:rPr>
                            <w:b/>
                            <w:sz w:val="23"/>
                          </w:rPr>
                        </w:pPr>
                        <w:r>
                          <w:rPr>
                            <w:b/>
                            <w:color w:val="1F1F1F"/>
                            <w:spacing w:val="-8"/>
                            <w:sz w:val="23"/>
                          </w:rPr>
                          <w:t>Excessive</w:t>
                        </w:r>
                        <w:r>
                          <w:rPr>
                            <w:b/>
                            <w:color w:val="1F1F1F"/>
                            <w:spacing w:val="7"/>
                            <w:sz w:val="23"/>
                          </w:rPr>
                          <w:t xml:space="preserve"> </w:t>
                        </w:r>
                        <w:r>
                          <w:rPr>
                            <w:b/>
                            <w:color w:val="1F1F1F"/>
                            <w:spacing w:val="-8"/>
                            <w:sz w:val="23"/>
                          </w:rPr>
                          <w:t>voltage</w:t>
                        </w:r>
                        <w:r>
                          <w:rPr>
                            <w:b/>
                            <w:color w:val="1F1F1F"/>
                            <w:spacing w:val="-7"/>
                            <w:sz w:val="23"/>
                          </w:rPr>
                          <w:t xml:space="preserve"> </w:t>
                        </w:r>
                        <w:r>
                          <w:rPr>
                            <w:b/>
                            <w:color w:val="1F1F1F"/>
                            <w:spacing w:val="-8"/>
                            <w:sz w:val="23"/>
                          </w:rPr>
                          <w:t>alarm</w:t>
                        </w:r>
                      </w:p>
                    </w:txbxContent>
                  </v:textbox>
                </v:shape>
                <w10:wrap type="topAndBottom" anchorx="page"/>
              </v:group>
            </w:pict>
          </mc:Fallback>
        </mc:AlternateContent>
      </w:r>
    </w:p>
    <w:p w14:paraId="0CA499EB" w14:textId="021BDB75" w:rsidR="000A417C" w:rsidRPr="00B976F1" w:rsidRDefault="00B976F1">
      <w:pPr>
        <w:pStyle w:val="Zkladntext"/>
        <w:spacing w:before="55" w:line="230" w:lineRule="auto"/>
        <w:ind w:left="239" w:right="269" w:hanging="76"/>
        <w:rPr>
          <w:lang w:val="cs-CZ"/>
        </w:rPr>
      </w:pPr>
      <w:r w:rsidRPr="00B976F1">
        <w:rPr>
          <w:color w:val="1F1F1F"/>
          <w:lang w:val="cs-CZ"/>
        </w:rPr>
        <w:t>-Pokud jste připojili zdroj napájení s napětím vyšším, než je přípustný rozsah, bude znít nepřetržitý alarm, který vás upozorní na ukončení provozu. NEPROVOZUJTE naviják s takovou baterií</w:t>
      </w:r>
      <w:r w:rsidR="00000000" w:rsidRPr="00B976F1">
        <w:rPr>
          <w:color w:val="1F1F1F"/>
          <w:lang w:val="cs-CZ"/>
        </w:rPr>
        <w:t>.</w:t>
      </w:r>
    </w:p>
    <w:p w14:paraId="21B19162" w14:textId="77777777" w:rsidR="000A417C" w:rsidRPr="00B976F1" w:rsidRDefault="00000000">
      <w:pPr>
        <w:pStyle w:val="Zkladntext"/>
        <w:spacing w:before="8"/>
        <w:rPr>
          <w:sz w:val="6"/>
          <w:lang w:val="cs-CZ"/>
        </w:rPr>
      </w:pPr>
      <w:r>
        <w:rPr>
          <w:noProof/>
        </w:rPr>
        <mc:AlternateContent>
          <mc:Choice Requires="wpg">
            <w:drawing>
              <wp:anchor distT="0" distB="0" distL="0" distR="0" simplePos="0" relativeHeight="487788544" behindDoc="1" locked="0" layoutInCell="1" allowOverlap="1" wp14:anchorId="1B94C3B1" wp14:editId="35242AB4">
                <wp:simplePos x="0" y="0"/>
                <wp:positionH relativeFrom="page">
                  <wp:posOffset>997396</wp:posOffset>
                </wp:positionH>
                <wp:positionV relativeFrom="paragraph">
                  <wp:posOffset>64477</wp:posOffset>
                </wp:positionV>
                <wp:extent cx="2617470" cy="172720"/>
                <wp:effectExtent l="0" t="0" r="0" b="0"/>
                <wp:wrapTopAndBottom/>
                <wp:docPr id="2120" name="Group 2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7470" cy="172720"/>
                          <a:chOff x="0" y="0"/>
                          <a:chExt cx="2617470" cy="172720"/>
                        </a:xfrm>
                      </wpg:grpSpPr>
                      <wps:wsp>
                        <wps:cNvPr id="2121" name="Graphic 2121"/>
                        <wps:cNvSpPr/>
                        <wps:spPr>
                          <a:xfrm>
                            <a:off x="0" y="4727"/>
                            <a:ext cx="2617470" cy="168275"/>
                          </a:xfrm>
                          <a:custGeom>
                            <a:avLst/>
                            <a:gdLst/>
                            <a:ahLst/>
                            <a:cxnLst/>
                            <a:rect l="l" t="t" r="r" b="b"/>
                            <a:pathLst>
                              <a:path w="2617470" h="168275">
                                <a:moveTo>
                                  <a:pt x="2516274" y="167778"/>
                                </a:moveTo>
                                <a:lnTo>
                                  <a:pt x="101054" y="167778"/>
                                </a:lnTo>
                                <a:lnTo>
                                  <a:pt x="61719" y="161374"/>
                                </a:lnTo>
                                <a:lnTo>
                                  <a:pt x="29598" y="143907"/>
                                </a:lnTo>
                                <a:lnTo>
                                  <a:pt x="7941" y="117999"/>
                                </a:lnTo>
                                <a:lnTo>
                                  <a:pt x="0" y="86270"/>
                                </a:lnTo>
                                <a:lnTo>
                                  <a:pt x="0" y="81508"/>
                                </a:lnTo>
                                <a:lnTo>
                                  <a:pt x="7941" y="49779"/>
                                </a:lnTo>
                                <a:lnTo>
                                  <a:pt x="29598" y="23871"/>
                                </a:lnTo>
                                <a:lnTo>
                                  <a:pt x="61719" y="6404"/>
                                </a:lnTo>
                                <a:lnTo>
                                  <a:pt x="101054" y="0"/>
                                </a:lnTo>
                                <a:lnTo>
                                  <a:pt x="2516274" y="0"/>
                                </a:lnTo>
                                <a:lnTo>
                                  <a:pt x="2555601" y="6404"/>
                                </a:lnTo>
                                <a:lnTo>
                                  <a:pt x="2587719" y="23871"/>
                                </a:lnTo>
                                <a:lnTo>
                                  <a:pt x="2609374" y="49779"/>
                                </a:lnTo>
                                <a:lnTo>
                                  <a:pt x="2617315" y="81508"/>
                                </a:lnTo>
                                <a:lnTo>
                                  <a:pt x="2617315" y="86270"/>
                                </a:lnTo>
                                <a:lnTo>
                                  <a:pt x="2609374" y="117999"/>
                                </a:lnTo>
                                <a:lnTo>
                                  <a:pt x="2587719" y="143907"/>
                                </a:lnTo>
                                <a:lnTo>
                                  <a:pt x="2555601" y="161374"/>
                                </a:lnTo>
                                <a:lnTo>
                                  <a:pt x="2516274" y="167778"/>
                                </a:lnTo>
                                <a:close/>
                              </a:path>
                            </a:pathLst>
                          </a:custGeom>
                          <a:solidFill>
                            <a:srgbClr val="ABE1FA"/>
                          </a:solidFill>
                        </wps:spPr>
                        <wps:bodyPr wrap="square" lIns="0" tIns="0" rIns="0" bIns="0" rtlCol="0">
                          <a:prstTxWarp prst="textNoShape">
                            <a:avLst/>
                          </a:prstTxWarp>
                          <a:noAutofit/>
                        </wps:bodyPr>
                      </wps:wsp>
                      <wps:wsp>
                        <wps:cNvPr id="2122" name="Textbox 2122"/>
                        <wps:cNvSpPr txBox="1"/>
                        <wps:spPr>
                          <a:xfrm>
                            <a:off x="0" y="0"/>
                            <a:ext cx="2617470" cy="172720"/>
                          </a:xfrm>
                          <a:prstGeom prst="rect">
                            <a:avLst/>
                          </a:prstGeom>
                        </wps:spPr>
                        <wps:txbx>
                          <w:txbxContent>
                            <w:p w14:paraId="5CBA3FE9" w14:textId="77777777" w:rsidR="000A417C" w:rsidRDefault="00000000">
                              <w:pPr>
                                <w:spacing w:line="257" w:lineRule="exact"/>
                                <w:ind w:left="109"/>
                                <w:rPr>
                                  <w:b/>
                                  <w:sz w:val="23"/>
                                </w:rPr>
                              </w:pPr>
                              <w:r>
                                <w:rPr>
                                  <w:b/>
                                  <w:color w:val="1F1F1F"/>
                                  <w:spacing w:val="-8"/>
                                  <w:sz w:val="23"/>
                                </w:rPr>
                                <w:t>Timer</w:t>
                              </w:r>
                              <w:r>
                                <w:rPr>
                                  <w:b/>
                                  <w:color w:val="1F1F1F"/>
                                  <w:spacing w:val="2"/>
                                  <w:sz w:val="23"/>
                                </w:rPr>
                                <w:t xml:space="preserve"> </w:t>
                              </w:r>
                              <w:r>
                                <w:rPr>
                                  <w:b/>
                                  <w:color w:val="1F1F1F"/>
                                  <w:spacing w:val="-8"/>
                                  <w:sz w:val="23"/>
                                </w:rPr>
                                <w:t>winding</w:t>
                              </w:r>
                              <w:r>
                                <w:rPr>
                                  <w:b/>
                                  <w:color w:val="1F1F1F"/>
                                  <w:spacing w:val="-1"/>
                                  <w:sz w:val="23"/>
                                </w:rPr>
                                <w:t xml:space="preserve"> </w:t>
                              </w:r>
                              <w:r>
                                <w:rPr>
                                  <w:b/>
                                  <w:color w:val="1F1F1F"/>
                                  <w:spacing w:val="-8"/>
                                  <w:sz w:val="23"/>
                                </w:rPr>
                                <w:t>alarm</w:t>
                              </w:r>
                            </w:p>
                          </w:txbxContent>
                        </wps:txbx>
                        <wps:bodyPr wrap="square" lIns="0" tIns="0" rIns="0" bIns="0" rtlCol="0">
                          <a:noAutofit/>
                        </wps:bodyPr>
                      </wps:wsp>
                    </wpg:wgp>
                  </a:graphicData>
                </a:graphic>
              </wp:anchor>
            </w:drawing>
          </mc:Choice>
          <mc:Fallback>
            <w:pict>
              <v:group w14:anchorId="1B94C3B1" id="Group 2120" o:spid="_x0000_s2215" style="position:absolute;margin-left:78.55pt;margin-top:5.1pt;width:206.1pt;height:13.6pt;z-index:-15527936;mso-wrap-distance-left:0;mso-wrap-distance-right:0;mso-position-horizontal-relative:page;mso-position-vertical-relative:text" coordsize="26174,1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">
                <v:shape id="Graphic 2121" o:spid="_x0000_s2216" style="position:absolute;top:47;width:26174;height:1683;visibility:visible;mso-wrap-style:square;v-text-anchor:top" coordsize="2617470,16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" path="m2516274,167778r-2415220,l61719,161374,29598,143907,7941,117999,,86270,,81508,7941,49779,29598,23871,61719,6404,101054,,2516274,r39327,6404l2587719,23871r21655,25908l2617315,81508r,4762l2609374,117999r-21655,25908l2555601,161374r-39327,6404xe" fillcolor="#abe1fa" stroked="f">
                  <v:path arrowok="t"/>
                </v:shape>
                <v:shape id="Textbox 2122" o:spid="_x0000_s2217" type="#_x0000_t202" style="position:absolute;width:26174;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" filled="f" stroked="f">
                  <v:textbox inset="0,0,0,0">
                    <w:txbxContent>
                      <w:p w14:paraId="5CBA3FE9" w14:textId="77777777" w:rsidR="000A417C" w:rsidRDefault="00000000">
                        <w:pPr>
                          <w:spacing w:line="257" w:lineRule="exact"/>
                          <w:ind w:left="109"/>
                          <w:rPr>
                            <w:b/>
                            <w:sz w:val="23"/>
                          </w:rPr>
                        </w:pPr>
                        <w:r>
                          <w:rPr>
                            <w:b/>
                            <w:color w:val="1F1F1F"/>
                            <w:spacing w:val="-8"/>
                            <w:sz w:val="23"/>
                          </w:rPr>
                          <w:t>Timer</w:t>
                        </w:r>
                        <w:r>
                          <w:rPr>
                            <w:b/>
                            <w:color w:val="1F1F1F"/>
                            <w:spacing w:val="2"/>
                            <w:sz w:val="23"/>
                          </w:rPr>
                          <w:t xml:space="preserve"> </w:t>
                        </w:r>
                        <w:r>
                          <w:rPr>
                            <w:b/>
                            <w:color w:val="1F1F1F"/>
                            <w:spacing w:val="-8"/>
                            <w:sz w:val="23"/>
                          </w:rPr>
                          <w:t>winding</w:t>
                        </w:r>
                        <w:r>
                          <w:rPr>
                            <w:b/>
                            <w:color w:val="1F1F1F"/>
                            <w:spacing w:val="-1"/>
                            <w:sz w:val="23"/>
                          </w:rPr>
                          <w:t xml:space="preserve"> </w:t>
                        </w:r>
                        <w:r>
                          <w:rPr>
                            <w:b/>
                            <w:color w:val="1F1F1F"/>
                            <w:spacing w:val="-8"/>
                            <w:sz w:val="23"/>
                          </w:rPr>
                          <w:t>alarm</w:t>
                        </w:r>
                      </w:p>
                    </w:txbxContent>
                  </v:textbox>
                </v:shape>
                <w10:wrap type="topAndBottom" anchorx="page"/>
              </v:group>
            </w:pict>
          </mc:Fallback>
        </mc:AlternateContent>
      </w:r>
    </w:p>
    <w:p w14:paraId="34231B3E" w14:textId="7A6C1AFB" w:rsidR="000A417C" w:rsidRPr="00B976F1" w:rsidRDefault="00B976F1">
      <w:pPr>
        <w:pStyle w:val="Zkladntext"/>
        <w:spacing w:before="51"/>
        <w:ind w:left="163"/>
        <w:rPr>
          <w:lang w:val="cs-CZ"/>
        </w:rPr>
      </w:pPr>
      <w:r w:rsidRPr="00B976F1">
        <w:rPr>
          <w:color w:val="1F1F1F"/>
          <w:lang w:val="cs-CZ"/>
        </w:rPr>
        <w:br/>
        <w:t>-Tento alarm vás upozorní před spuštěním vinutí chumming timeru</w:t>
      </w:r>
      <w:r w:rsidR="00000000" w:rsidRPr="00B976F1">
        <w:rPr>
          <w:color w:val="1F1F1F"/>
          <w:spacing w:val="-2"/>
          <w:lang w:val="cs-CZ"/>
        </w:rPr>
        <w:t>.</w:t>
      </w:r>
    </w:p>
    <w:p w14:paraId="41D8EDAB" w14:textId="77777777" w:rsidR="000A417C" w:rsidRPr="00B976F1" w:rsidRDefault="00000000">
      <w:pPr>
        <w:pStyle w:val="Zkladntext"/>
        <w:spacing w:before="10"/>
        <w:rPr>
          <w:sz w:val="8"/>
          <w:lang w:val="cs-CZ"/>
        </w:rPr>
      </w:pPr>
      <w:r>
        <w:rPr>
          <w:noProof/>
        </w:rPr>
        <mc:AlternateContent>
          <mc:Choice Requires="wpg">
            <w:drawing>
              <wp:anchor distT="0" distB="0" distL="0" distR="0" simplePos="0" relativeHeight="487789056" behindDoc="1" locked="0" layoutInCell="1" allowOverlap="1" wp14:anchorId="47870738" wp14:editId="222CC24B">
                <wp:simplePos x="0" y="0"/>
                <wp:positionH relativeFrom="page">
                  <wp:posOffset>998471</wp:posOffset>
                </wp:positionH>
                <wp:positionV relativeFrom="paragraph">
                  <wp:posOffset>80980</wp:posOffset>
                </wp:positionV>
                <wp:extent cx="5467985" cy="248920"/>
                <wp:effectExtent l="0" t="0" r="0" b="0"/>
                <wp:wrapTopAndBottom/>
                <wp:docPr id="2123" name="Group 2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2124" name="Graphic 2124"/>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2125" name="Graphic 2125"/>
                        <wps:cNvSpPr/>
                        <wps:spPr>
                          <a:xfrm>
                            <a:off x="14192" y="14192"/>
                            <a:ext cx="2320925" cy="220979"/>
                          </a:xfrm>
                          <a:custGeom>
                            <a:avLst/>
                            <a:gdLst/>
                            <a:ahLst/>
                            <a:cxnLst/>
                            <a:rect l="l" t="t" r="r" b="b"/>
                            <a:pathLst>
                              <a:path w="2320925" h="220979">
                                <a:moveTo>
                                  <a:pt x="2187736" y="220464"/>
                                </a:moveTo>
                                <a:lnTo>
                                  <a:pt x="132779" y="220464"/>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2187736" y="0"/>
                                </a:lnTo>
                                <a:lnTo>
                                  <a:pt x="2239415" y="8415"/>
                                </a:lnTo>
                                <a:lnTo>
                                  <a:pt x="2281621" y="31365"/>
                                </a:lnTo>
                                <a:lnTo>
                                  <a:pt x="2310080" y="65402"/>
                                </a:lnTo>
                                <a:lnTo>
                                  <a:pt x="2320516" y="107081"/>
                                </a:lnTo>
                                <a:lnTo>
                                  <a:pt x="2320516" y="113382"/>
                                </a:lnTo>
                                <a:lnTo>
                                  <a:pt x="2310080" y="155061"/>
                                </a:lnTo>
                                <a:lnTo>
                                  <a:pt x="2281621" y="189098"/>
                                </a:lnTo>
                                <a:lnTo>
                                  <a:pt x="2239415" y="212048"/>
                                </a:lnTo>
                                <a:lnTo>
                                  <a:pt x="2187736" y="220464"/>
                                </a:lnTo>
                                <a:close/>
                              </a:path>
                            </a:pathLst>
                          </a:custGeom>
                          <a:solidFill>
                            <a:srgbClr val="ABE1FA"/>
                          </a:solidFill>
                        </wps:spPr>
                        <wps:bodyPr wrap="square" lIns="0" tIns="0" rIns="0" bIns="0" rtlCol="0">
                          <a:prstTxWarp prst="textNoShape">
                            <a:avLst/>
                          </a:prstTxWarp>
                          <a:noAutofit/>
                        </wps:bodyPr>
                      </wps:wsp>
                      <wps:wsp>
                        <wps:cNvPr id="2126" name="Graphic 2126"/>
                        <wps:cNvSpPr/>
                        <wps:spPr>
                          <a:xfrm>
                            <a:off x="14192" y="14192"/>
                            <a:ext cx="2320925" cy="220979"/>
                          </a:xfrm>
                          <a:custGeom>
                            <a:avLst/>
                            <a:gdLst/>
                            <a:ahLst/>
                            <a:cxnLst/>
                            <a:rect l="l" t="t" r="r" b="b"/>
                            <a:pathLst>
                              <a:path w="2320925" h="220979">
                                <a:moveTo>
                                  <a:pt x="132779" y="0"/>
                                </a:moveTo>
                                <a:lnTo>
                                  <a:pt x="453866" y="0"/>
                                </a:lnTo>
                                <a:lnTo>
                                  <a:pt x="1160257" y="0"/>
                                </a:lnTo>
                                <a:lnTo>
                                  <a:pt x="1866649" y="0"/>
                                </a:lnTo>
                                <a:lnTo>
                                  <a:pt x="2187736" y="0"/>
                                </a:lnTo>
                                <a:lnTo>
                                  <a:pt x="2239415" y="8415"/>
                                </a:lnTo>
                                <a:lnTo>
                                  <a:pt x="2281621" y="31365"/>
                                </a:lnTo>
                                <a:lnTo>
                                  <a:pt x="2310080" y="65402"/>
                                </a:lnTo>
                                <a:lnTo>
                                  <a:pt x="2320516" y="107081"/>
                                </a:lnTo>
                                <a:lnTo>
                                  <a:pt x="2320516" y="113382"/>
                                </a:lnTo>
                                <a:lnTo>
                                  <a:pt x="2310080" y="155061"/>
                                </a:lnTo>
                                <a:lnTo>
                                  <a:pt x="2281621" y="189098"/>
                                </a:lnTo>
                                <a:lnTo>
                                  <a:pt x="2239415" y="212048"/>
                                </a:lnTo>
                                <a:lnTo>
                                  <a:pt x="2187736" y="220464"/>
                                </a:lnTo>
                                <a:lnTo>
                                  <a:pt x="1866649" y="220464"/>
                                </a:lnTo>
                                <a:lnTo>
                                  <a:pt x="1160257" y="220464"/>
                                </a:lnTo>
                                <a:lnTo>
                                  <a:pt x="453866" y="220464"/>
                                </a:lnTo>
                                <a:lnTo>
                                  <a:pt x="132779" y="220464"/>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2127" name="Textbox 2127"/>
                        <wps:cNvSpPr txBox="1"/>
                        <wps:spPr>
                          <a:xfrm>
                            <a:off x="0" y="0"/>
                            <a:ext cx="5467985" cy="248920"/>
                          </a:xfrm>
                          <a:prstGeom prst="rect">
                            <a:avLst/>
                          </a:prstGeom>
                        </wps:spPr>
                        <wps:txbx>
                          <w:txbxContent>
                            <w:p w14:paraId="66B11F48" w14:textId="77777777" w:rsidR="000A417C" w:rsidRDefault="00000000">
                              <w:pPr>
                                <w:spacing w:before="42"/>
                                <w:ind w:left="146"/>
                                <w:rPr>
                                  <w:b/>
                                  <w:sz w:val="25"/>
                                </w:rPr>
                              </w:pPr>
                              <w:r>
                                <w:rPr>
                                  <w:b/>
                                  <w:color w:val="1F1F1F"/>
                                  <w:spacing w:val="-8"/>
                                  <w:sz w:val="25"/>
                                </w:rPr>
                                <w:t>Alarm</w:t>
                              </w:r>
                              <w:r>
                                <w:rPr>
                                  <w:b/>
                                  <w:color w:val="1F1F1F"/>
                                  <w:spacing w:val="-10"/>
                                  <w:sz w:val="25"/>
                                </w:rPr>
                                <w:t xml:space="preserve"> </w:t>
                              </w:r>
                              <w:r>
                                <w:rPr>
                                  <w:b/>
                                  <w:color w:val="1F1F1F"/>
                                  <w:spacing w:val="-8"/>
                                  <w:sz w:val="25"/>
                                </w:rPr>
                                <w:t>sound</w:t>
                              </w:r>
                              <w:r>
                                <w:rPr>
                                  <w:b/>
                                  <w:color w:val="1F1F1F"/>
                                  <w:spacing w:val="-6"/>
                                  <w:sz w:val="25"/>
                                </w:rPr>
                                <w:t xml:space="preserve"> </w:t>
                              </w:r>
                              <w:r>
                                <w:rPr>
                                  <w:b/>
                                  <w:color w:val="1F1F1F"/>
                                  <w:spacing w:val="-8"/>
                                  <w:sz w:val="25"/>
                                </w:rPr>
                                <w:t>ON/OFF</w:t>
                              </w:r>
                              <w:r>
                                <w:rPr>
                                  <w:b/>
                                  <w:color w:val="1F1F1F"/>
                                  <w:spacing w:val="-5"/>
                                  <w:sz w:val="25"/>
                                </w:rPr>
                                <w:t xml:space="preserve"> </w:t>
                              </w:r>
                              <w:r>
                                <w:rPr>
                                  <w:b/>
                                  <w:color w:val="1F1F1F"/>
                                  <w:spacing w:val="-8"/>
                                  <w:sz w:val="25"/>
                                </w:rPr>
                                <w:t>setting</w:t>
                              </w:r>
                            </w:p>
                          </w:txbxContent>
                        </wps:txbx>
                        <wps:bodyPr wrap="square" lIns="0" tIns="0" rIns="0" bIns="0" rtlCol="0">
                          <a:noAutofit/>
                        </wps:bodyPr>
                      </wps:wsp>
                    </wpg:wgp>
                  </a:graphicData>
                </a:graphic>
              </wp:anchor>
            </w:drawing>
          </mc:Choice>
          <mc:Fallback>
            <w:pict>
              <v:group w14:anchorId="47870738" id="Group 2123" o:spid="_x0000_s2218" style="position:absolute;margin-left:78.6pt;margin-top:6.4pt;width:430.55pt;height:19.6pt;z-index:-15527424;mso-wrap-distance-left:0;mso-wrap-distance-right:0;mso-position-horizontal-relative:page;mso-position-vertical-relative:text"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">
                <v:shape id="Graphic 2124" o:spid="_x0000_s2219"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" path="m,l769635,,2462832,,4156029,r769635,e" filled="f" strokecolor="#231f20" strokeweight="1.06925mm">
                  <v:path arrowok="t"/>
                </v:shape>
                <v:shape id="Graphic 2125" o:spid="_x0000_s2220" style="position:absolute;left:141;top:141;width:23210;height:2210;visibility:visible;mso-wrap-style:square;v-text-anchor:top" coordsize="2320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" path="m2187736,220464r-2054957,l81089,212048,38884,189098,10432,155061,,113382r,-6301l10432,65402,38884,31365,81089,8415,132779,,2187736,r51679,8415l2281621,31365r28459,34037l2320516,107081r,6301l2310080,155061r-28459,34037l2239415,212048r-51679,8416xe" fillcolor="#abe1fa" stroked="f">
                  <v:path arrowok="t"/>
                </v:shape>
                <v:shape id="Graphic 2126" o:spid="_x0000_s2221" style="position:absolute;left:141;top:141;width:23210;height:2210;visibility:visible;mso-wrap-style:square;v-text-anchor:top" coordsize="2320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" path="m132779,l453866,r706391,l1866649,r321087,l2239415,8415r42206,22950l2310080,65402r10436,41679l2320516,113382r-10436,41679l2281621,189098r-42206,22950l2187736,220464r-321087,l1160257,220464r-706391,l132779,220464,81089,212048,38884,189098,10432,155061,,113382r,-6301l10432,65402,38884,31365,81089,8415,132779,xe" filled="f" strokecolor="#00aeef" strokeweight=".78844mm">
                  <v:path arrowok="t"/>
                </v:shape>
                <v:shape id="Textbox 2127" o:spid="_x0000_s2222"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" filled="f" stroked="f">
                  <v:textbox inset="0,0,0,0">
                    <w:txbxContent>
                      <w:p w14:paraId="66B11F48" w14:textId="77777777" w:rsidR="000A417C" w:rsidRDefault="00000000">
                        <w:pPr>
                          <w:spacing w:before="42"/>
                          <w:ind w:left="146"/>
                          <w:rPr>
                            <w:b/>
                            <w:sz w:val="25"/>
                          </w:rPr>
                        </w:pPr>
                        <w:r>
                          <w:rPr>
                            <w:b/>
                            <w:color w:val="1F1F1F"/>
                            <w:spacing w:val="-8"/>
                            <w:sz w:val="25"/>
                          </w:rPr>
                          <w:t>Alarm</w:t>
                        </w:r>
                        <w:r>
                          <w:rPr>
                            <w:b/>
                            <w:color w:val="1F1F1F"/>
                            <w:spacing w:val="-10"/>
                            <w:sz w:val="25"/>
                          </w:rPr>
                          <w:t xml:space="preserve"> </w:t>
                        </w:r>
                        <w:r>
                          <w:rPr>
                            <w:b/>
                            <w:color w:val="1F1F1F"/>
                            <w:spacing w:val="-8"/>
                            <w:sz w:val="25"/>
                          </w:rPr>
                          <w:t>sound</w:t>
                        </w:r>
                        <w:r>
                          <w:rPr>
                            <w:b/>
                            <w:color w:val="1F1F1F"/>
                            <w:spacing w:val="-6"/>
                            <w:sz w:val="25"/>
                          </w:rPr>
                          <w:t xml:space="preserve"> </w:t>
                        </w:r>
                        <w:r>
                          <w:rPr>
                            <w:b/>
                            <w:color w:val="1F1F1F"/>
                            <w:spacing w:val="-8"/>
                            <w:sz w:val="25"/>
                          </w:rPr>
                          <w:t>ON/OFF</w:t>
                        </w:r>
                        <w:r>
                          <w:rPr>
                            <w:b/>
                            <w:color w:val="1F1F1F"/>
                            <w:spacing w:val="-5"/>
                            <w:sz w:val="25"/>
                          </w:rPr>
                          <w:t xml:space="preserve"> </w:t>
                        </w:r>
                        <w:r>
                          <w:rPr>
                            <w:b/>
                            <w:color w:val="1F1F1F"/>
                            <w:spacing w:val="-8"/>
                            <w:sz w:val="25"/>
                          </w:rPr>
                          <w:t>setting</w:t>
                        </w:r>
                      </w:p>
                    </w:txbxContent>
                  </v:textbox>
                </v:shape>
                <w10:wrap type="topAndBottom" anchorx="page"/>
              </v:group>
            </w:pict>
          </mc:Fallback>
        </mc:AlternateContent>
      </w:r>
      <w:r>
        <w:rPr>
          <w:noProof/>
        </w:rPr>
        <mc:AlternateContent>
          <mc:Choice Requires="wpg">
            <w:drawing>
              <wp:anchor distT="0" distB="0" distL="0" distR="0" simplePos="0" relativeHeight="487789568" behindDoc="1" locked="0" layoutInCell="1" allowOverlap="1" wp14:anchorId="2A266DA5" wp14:editId="1F4927D6">
                <wp:simplePos x="0" y="0"/>
                <wp:positionH relativeFrom="page">
                  <wp:posOffset>1001737</wp:posOffset>
                </wp:positionH>
                <wp:positionV relativeFrom="paragraph">
                  <wp:posOffset>387893</wp:posOffset>
                </wp:positionV>
                <wp:extent cx="5475605" cy="266700"/>
                <wp:effectExtent l="0" t="0" r="0" b="0"/>
                <wp:wrapTopAndBottom/>
                <wp:docPr id="2128" name="Group 2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5605" cy="266700"/>
                          <a:chOff x="0" y="0"/>
                          <a:chExt cx="5475605" cy="266700"/>
                        </a:xfrm>
                      </wpg:grpSpPr>
                      <wps:wsp>
                        <wps:cNvPr id="2129" name="Graphic 2129"/>
                        <wps:cNvSpPr/>
                        <wps:spPr>
                          <a:xfrm>
                            <a:off x="6350" y="6350"/>
                            <a:ext cx="5462905" cy="254000"/>
                          </a:xfrm>
                          <a:custGeom>
                            <a:avLst/>
                            <a:gdLst/>
                            <a:ahLst/>
                            <a:cxnLst/>
                            <a:rect l="l" t="t" r="r" b="b"/>
                            <a:pathLst>
                              <a:path w="5462905" h="254000">
                                <a:moveTo>
                                  <a:pt x="5390567" y="253925"/>
                                </a:moveTo>
                                <a:lnTo>
                                  <a:pt x="72008" y="253925"/>
                                </a:lnTo>
                                <a:lnTo>
                                  <a:pt x="43971" y="248265"/>
                                </a:lnTo>
                                <a:lnTo>
                                  <a:pt x="21084" y="232832"/>
                                </a:lnTo>
                                <a:lnTo>
                                  <a:pt x="5656" y="209943"/>
                                </a:lnTo>
                                <a:lnTo>
                                  <a:pt x="0" y="181917"/>
                                </a:lnTo>
                                <a:lnTo>
                                  <a:pt x="0" y="71983"/>
                                </a:lnTo>
                                <a:lnTo>
                                  <a:pt x="5656" y="43961"/>
                                </a:lnTo>
                                <a:lnTo>
                                  <a:pt x="21084" y="21080"/>
                                </a:lnTo>
                                <a:lnTo>
                                  <a:pt x="43971" y="5655"/>
                                </a:lnTo>
                                <a:lnTo>
                                  <a:pt x="72008" y="0"/>
                                </a:lnTo>
                                <a:lnTo>
                                  <a:pt x="5390567" y="0"/>
                                </a:lnTo>
                                <a:lnTo>
                                  <a:pt x="5418591" y="5655"/>
                                </a:lnTo>
                                <a:lnTo>
                                  <a:pt x="5441475" y="21080"/>
                                </a:lnTo>
                                <a:lnTo>
                                  <a:pt x="5456904" y="43961"/>
                                </a:lnTo>
                                <a:lnTo>
                                  <a:pt x="5462562" y="71983"/>
                                </a:lnTo>
                                <a:lnTo>
                                  <a:pt x="5462562" y="181917"/>
                                </a:lnTo>
                                <a:lnTo>
                                  <a:pt x="5456904" y="209943"/>
                                </a:lnTo>
                                <a:lnTo>
                                  <a:pt x="5441475" y="232832"/>
                                </a:lnTo>
                                <a:lnTo>
                                  <a:pt x="5418591" y="248265"/>
                                </a:lnTo>
                                <a:lnTo>
                                  <a:pt x="5390567" y="253925"/>
                                </a:lnTo>
                                <a:close/>
                              </a:path>
                            </a:pathLst>
                          </a:custGeom>
                          <a:solidFill>
                            <a:srgbClr val="C7EAFB"/>
                          </a:solidFill>
                        </wps:spPr>
                        <wps:bodyPr wrap="square" lIns="0" tIns="0" rIns="0" bIns="0" rtlCol="0">
                          <a:prstTxWarp prst="textNoShape">
                            <a:avLst/>
                          </a:prstTxWarp>
                          <a:noAutofit/>
                        </wps:bodyPr>
                      </wps:wsp>
                      <wps:wsp>
                        <wps:cNvPr id="2130" name="Graphic 2130"/>
                        <wps:cNvSpPr/>
                        <wps:spPr>
                          <a:xfrm>
                            <a:off x="6350" y="6350"/>
                            <a:ext cx="5462905" cy="254000"/>
                          </a:xfrm>
                          <a:custGeom>
                            <a:avLst/>
                            <a:gdLst/>
                            <a:ahLst/>
                            <a:cxnLst/>
                            <a:rect l="l" t="t" r="r" b="b"/>
                            <a:pathLst>
                              <a:path w="5462905" h="254000">
                                <a:moveTo>
                                  <a:pt x="5462562" y="181917"/>
                                </a:moveTo>
                                <a:lnTo>
                                  <a:pt x="5456904" y="209943"/>
                                </a:lnTo>
                                <a:lnTo>
                                  <a:pt x="5441475" y="232832"/>
                                </a:lnTo>
                                <a:lnTo>
                                  <a:pt x="5418591" y="248265"/>
                                </a:lnTo>
                                <a:lnTo>
                                  <a:pt x="5390567" y="253925"/>
                                </a:lnTo>
                                <a:lnTo>
                                  <a:pt x="4559542" y="253925"/>
                                </a:lnTo>
                                <a:lnTo>
                                  <a:pt x="2731287" y="253925"/>
                                </a:lnTo>
                                <a:lnTo>
                                  <a:pt x="903033" y="253925"/>
                                </a:lnTo>
                                <a:lnTo>
                                  <a:pt x="72008" y="253925"/>
                                </a:lnTo>
                                <a:lnTo>
                                  <a:pt x="43971" y="248265"/>
                                </a:lnTo>
                                <a:lnTo>
                                  <a:pt x="21084" y="232832"/>
                                </a:lnTo>
                                <a:lnTo>
                                  <a:pt x="5656" y="209943"/>
                                </a:lnTo>
                                <a:lnTo>
                                  <a:pt x="0" y="181917"/>
                                </a:lnTo>
                                <a:lnTo>
                                  <a:pt x="0" y="164740"/>
                                </a:lnTo>
                                <a:lnTo>
                                  <a:pt x="0" y="126950"/>
                                </a:lnTo>
                                <a:lnTo>
                                  <a:pt x="0" y="89160"/>
                                </a:lnTo>
                                <a:lnTo>
                                  <a:pt x="0" y="71983"/>
                                </a:lnTo>
                                <a:lnTo>
                                  <a:pt x="5656" y="43961"/>
                                </a:lnTo>
                                <a:lnTo>
                                  <a:pt x="21084" y="21080"/>
                                </a:lnTo>
                                <a:lnTo>
                                  <a:pt x="43971" y="5655"/>
                                </a:lnTo>
                                <a:lnTo>
                                  <a:pt x="72008" y="0"/>
                                </a:lnTo>
                                <a:lnTo>
                                  <a:pt x="903033" y="0"/>
                                </a:lnTo>
                                <a:lnTo>
                                  <a:pt x="2731287" y="0"/>
                                </a:lnTo>
                                <a:lnTo>
                                  <a:pt x="4559542" y="0"/>
                                </a:lnTo>
                                <a:lnTo>
                                  <a:pt x="5390567" y="0"/>
                                </a:lnTo>
                                <a:lnTo>
                                  <a:pt x="5418591" y="5655"/>
                                </a:lnTo>
                                <a:lnTo>
                                  <a:pt x="5441475" y="21080"/>
                                </a:lnTo>
                                <a:lnTo>
                                  <a:pt x="5456904" y="43961"/>
                                </a:lnTo>
                                <a:lnTo>
                                  <a:pt x="5462562" y="71983"/>
                                </a:lnTo>
                                <a:lnTo>
                                  <a:pt x="5462562" y="89160"/>
                                </a:lnTo>
                                <a:lnTo>
                                  <a:pt x="5462562" y="126950"/>
                                </a:lnTo>
                                <a:lnTo>
                                  <a:pt x="5462562" y="164740"/>
                                </a:lnTo>
                                <a:lnTo>
                                  <a:pt x="5462562" y="181917"/>
                                </a:lnTo>
                                <a:close/>
                              </a:path>
                            </a:pathLst>
                          </a:custGeom>
                          <a:ln w="12700">
                            <a:solidFill>
                              <a:srgbClr val="00AEEF"/>
                            </a:solidFill>
                            <a:prstDash val="solid"/>
                          </a:ln>
                        </wps:spPr>
                        <wps:bodyPr wrap="square" lIns="0" tIns="0" rIns="0" bIns="0" rtlCol="0">
                          <a:prstTxWarp prst="textNoShape">
                            <a:avLst/>
                          </a:prstTxWarp>
                          <a:noAutofit/>
                        </wps:bodyPr>
                      </wps:wsp>
                      <wps:wsp>
                        <wps:cNvPr id="2131" name="Textbox 2131"/>
                        <wps:cNvSpPr txBox="1"/>
                        <wps:spPr>
                          <a:xfrm>
                            <a:off x="0" y="0"/>
                            <a:ext cx="5475605" cy="266700"/>
                          </a:xfrm>
                          <a:prstGeom prst="rect">
                            <a:avLst/>
                          </a:prstGeom>
                        </wps:spPr>
                        <wps:txbx>
                          <w:txbxContent>
                            <w:p w14:paraId="7B799019" w14:textId="77777777" w:rsidR="000A417C" w:rsidRDefault="00000000">
                              <w:pPr>
                                <w:spacing w:before="91"/>
                                <w:ind w:left="154"/>
                                <w:rPr>
                                  <w:sz w:val="20"/>
                                </w:rPr>
                              </w:pPr>
                              <w:r>
                                <w:rPr>
                                  <w:color w:val="1F1F1F"/>
                                  <w:w w:val="105"/>
                                  <w:sz w:val="20"/>
                                </w:rPr>
                                <w:t>You</w:t>
                              </w:r>
                              <w:r>
                                <w:rPr>
                                  <w:color w:val="1F1F1F"/>
                                  <w:spacing w:val="-3"/>
                                  <w:w w:val="105"/>
                                  <w:sz w:val="20"/>
                                </w:rPr>
                                <w:t xml:space="preserve"> </w:t>
                              </w:r>
                              <w:r>
                                <w:rPr>
                                  <w:color w:val="1F1F1F"/>
                                  <w:w w:val="105"/>
                                  <w:sz w:val="20"/>
                                </w:rPr>
                                <w:t>can</w:t>
                              </w:r>
                              <w:r>
                                <w:rPr>
                                  <w:color w:val="1F1F1F"/>
                                  <w:spacing w:val="-4"/>
                                  <w:w w:val="105"/>
                                  <w:sz w:val="20"/>
                                </w:rPr>
                                <w:t xml:space="preserve"> </w:t>
                              </w:r>
                              <w:r>
                                <w:rPr>
                                  <w:color w:val="1F1F1F"/>
                                  <w:w w:val="105"/>
                                  <w:sz w:val="20"/>
                                </w:rPr>
                                <w:t>set</w:t>
                              </w:r>
                              <w:r>
                                <w:rPr>
                                  <w:color w:val="1F1F1F"/>
                                  <w:spacing w:val="-3"/>
                                  <w:w w:val="105"/>
                                  <w:sz w:val="20"/>
                                </w:rPr>
                                <w:t xml:space="preserve"> </w:t>
                              </w:r>
                              <w:r>
                                <w:rPr>
                                  <w:color w:val="1F1F1F"/>
                                  <w:w w:val="105"/>
                                  <w:sz w:val="20"/>
                                </w:rPr>
                                <w:t>the</w:t>
                              </w:r>
                              <w:r>
                                <w:rPr>
                                  <w:color w:val="1F1F1F"/>
                                  <w:spacing w:val="-4"/>
                                  <w:w w:val="105"/>
                                  <w:sz w:val="20"/>
                                </w:rPr>
                                <w:t xml:space="preserve"> </w:t>
                              </w:r>
                              <w:r>
                                <w:rPr>
                                  <w:color w:val="1F1F1F"/>
                                  <w:w w:val="105"/>
                                  <w:sz w:val="20"/>
                                </w:rPr>
                                <w:t>alarm</w:t>
                              </w:r>
                              <w:r>
                                <w:rPr>
                                  <w:color w:val="1F1F1F"/>
                                  <w:spacing w:val="3"/>
                                  <w:w w:val="105"/>
                                  <w:sz w:val="20"/>
                                </w:rPr>
                                <w:t xml:space="preserve"> </w:t>
                              </w:r>
                              <w:r>
                                <w:rPr>
                                  <w:color w:val="1F1F1F"/>
                                  <w:w w:val="105"/>
                                  <w:sz w:val="20"/>
                                </w:rPr>
                                <w:t>sound</w:t>
                              </w:r>
                              <w:r>
                                <w:rPr>
                                  <w:color w:val="1F1F1F"/>
                                  <w:spacing w:val="-3"/>
                                  <w:w w:val="105"/>
                                  <w:sz w:val="20"/>
                                </w:rPr>
                                <w:t xml:space="preserve"> </w:t>
                              </w:r>
                              <w:r>
                                <w:rPr>
                                  <w:color w:val="1F1F1F"/>
                                  <w:w w:val="105"/>
                                  <w:sz w:val="20"/>
                                </w:rPr>
                                <w:t>to</w:t>
                              </w:r>
                              <w:r>
                                <w:rPr>
                                  <w:color w:val="1F1F1F"/>
                                  <w:spacing w:val="-5"/>
                                  <w:w w:val="105"/>
                                  <w:sz w:val="20"/>
                                </w:rPr>
                                <w:t xml:space="preserve"> </w:t>
                              </w:r>
                              <w:r>
                                <w:rPr>
                                  <w:color w:val="1F1F1F"/>
                                  <w:spacing w:val="-4"/>
                                  <w:w w:val="105"/>
                                  <w:sz w:val="20"/>
                                </w:rPr>
                                <w:t>OFF.</w:t>
                              </w:r>
                            </w:p>
                          </w:txbxContent>
                        </wps:txbx>
                        <wps:bodyPr wrap="square" lIns="0" tIns="0" rIns="0" bIns="0" rtlCol="0">
                          <a:noAutofit/>
                        </wps:bodyPr>
                      </wps:wsp>
                    </wpg:wgp>
                  </a:graphicData>
                </a:graphic>
              </wp:anchor>
            </w:drawing>
          </mc:Choice>
          <mc:Fallback>
            <w:pict>
              <v:group w14:anchorId="2A266DA5" id="Group 2128" o:spid="_x0000_s2223" style="position:absolute;margin-left:78.9pt;margin-top:30.55pt;width:431.15pt;height:21pt;z-index:-15526912;mso-wrap-distance-left:0;mso-wrap-distance-right:0;mso-position-horizontal-relative:page;mso-position-vertical-relative:text" coordsize="54756,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">
                <v:shape id="Graphic 2129" o:spid="_x0000_s2224" style="position:absolute;left:63;top:63;width:54629;height:2540;visibility:visible;mso-wrap-style:square;v-text-anchor:top" coordsize="5462905,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" path="m5390567,253925r-5318559,l43971,248265,21084,232832,5656,209943,,181917,,71983,5656,43961,21084,21080,43971,5655,72008,,5390567,r28024,5655l5441475,21080r15429,22881l5462562,71983r,109934l5456904,209943r-15429,22889l5418591,248265r-28024,5660xe" fillcolor="#c7eafb" stroked="f">
                  <v:path arrowok="t"/>
                </v:shape>
                <v:shape id="Graphic 2130" o:spid="_x0000_s2225" style="position:absolute;left:63;top:63;width:54629;height:2540;visibility:visible;mso-wrap-style:square;v-text-anchor:top" coordsize="5462905,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" path="m5462562,181917r-5658,28026l5441475,232832r-22884,15433l5390567,253925r-831025,l2731287,253925r-1828254,l72008,253925,43971,248265,21084,232832,5656,209943,,181917,,164740,,126950,,89160,,71983,5656,43961,21084,21080,43971,5655,72008,,903033,,2731287,,4559542,r831025,l5418591,5655r22884,15425l5456904,43961r5658,28022l5462562,89160r,37790l5462562,164740r,17177xe" filled="f" strokecolor="#00aeef" strokeweight="1pt">
                  <v:path arrowok="t"/>
                </v:shape>
                <v:shape id="Textbox 2131" o:spid="_x0000_s2226" type="#_x0000_t202" style="position:absolute;width:5475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" filled="f" stroked="f">
                  <v:textbox inset="0,0,0,0">
                    <w:txbxContent>
                      <w:p w14:paraId="7B799019" w14:textId="77777777" w:rsidR="000A417C" w:rsidRDefault="00000000">
                        <w:pPr>
                          <w:spacing w:before="91"/>
                          <w:ind w:left="154"/>
                          <w:rPr>
                            <w:sz w:val="20"/>
                          </w:rPr>
                        </w:pPr>
                        <w:r>
                          <w:rPr>
                            <w:color w:val="1F1F1F"/>
                            <w:w w:val="105"/>
                            <w:sz w:val="20"/>
                          </w:rPr>
                          <w:t>You</w:t>
                        </w:r>
                        <w:r>
                          <w:rPr>
                            <w:color w:val="1F1F1F"/>
                            <w:spacing w:val="-3"/>
                            <w:w w:val="105"/>
                            <w:sz w:val="20"/>
                          </w:rPr>
                          <w:t xml:space="preserve"> </w:t>
                        </w:r>
                        <w:r>
                          <w:rPr>
                            <w:color w:val="1F1F1F"/>
                            <w:w w:val="105"/>
                            <w:sz w:val="20"/>
                          </w:rPr>
                          <w:t>can</w:t>
                        </w:r>
                        <w:r>
                          <w:rPr>
                            <w:color w:val="1F1F1F"/>
                            <w:spacing w:val="-4"/>
                            <w:w w:val="105"/>
                            <w:sz w:val="20"/>
                          </w:rPr>
                          <w:t xml:space="preserve"> </w:t>
                        </w:r>
                        <w:r>
                          <w:rPr>
                            <w:color w:val="1F1F1F"/>
                            <w:w w:val="105"/>
                            <w:sz w:val="20"/>
                          </w:rPr>
                          <w:t>set</w:t>
                        </w:r>
                        <w:r>
                          <w:rPr>
                            <w:color w:val="1F1F1F"/>
                            <w:spacing w:val="-3"/>
                            <w:w w:val="105"/>
                            <w:sz w:val="20"/>
                          </w:rPr>
                          <w:t xml:space="preserve"> </w:t>
                        </w:r>
                        <w:r>
                          <w:rPr>
                            <w:color w:val="1F1F1F"/>
                            <w:w w:val="105"/>
                            <w:sz w:val="20"/>
                          </w:rPr>
                          <w:t>the</w:t>
                        </w:r>
                        <w:r>
                          <w:rPr>
                            <w:color w:val="1F1F1F"/>
                            <w:spacing w:val="-4"/>
                            <w:w w:val="105"/>
                            <w:sz w:val="20"/>
                          </w:rPr>
                          <w:t xml:space="preserve"> </w:t>
                        </w:r>
                        <w:r>
                          <w:rPr>
                            <w:color w:val="1F1F1F"/>
                            <w:w w:val="105"/>
                            <w:sz w:val="20"/>
                          </w:rPr>
                          <w:t>alarm</w:t>
                        </w:r>
                        <w:r>
                          <w:rPr>
                            <w:color w:val="1F1F1F"/>
                            <w:spacing w:val="3"/>
                            <w:w w:val="105"/>
                            <w:sz w:val="20"/>
                          </w:rPr>
                          <w:t xml:space="preserve"> </w:t>
                        </w:r>
                        <w:r>
                          <w:rPr>
                            <w:color w:val="1F1F1F"/>
                            <w:w w:val="105"/>
                            <w:sz w:val="20"/>
                          </w:rPr>
                          <w:t>sound</w:t>
                        </w:r>
                        <w:r>
                          <w:rPr>
                            <w:color w:val="1F1F1F"/>
                            <w:spacing w:val="-3"/>
                            <w:w w:val="105"/>
                            <w:sz w:val="20"/>
                          </w:rPr>
                          <w:t xml:space="preserve"> </w:t>
                        </w:r>
                        <w:r>
                          <w:rPr>
                            <w:color w:val="1F1F1F"/>
                            <w:w w:val="105"/>
                            <w:sz w:val="20"/>
                          </w:rPr>
                          <w:t>to</w:t>
                        </w:r>
                        <w:r>
                          <w:rPr>
                            <w:color w:val="1F1F1F"/>
                            <w:spacing w:val="-5"/>
                            <w:w w:val="105"/>
                            <w:sz w:val="20"/>
                          </w:rPr>
                          <w:t xml:space="preserve"> </w:t>
                        </w:r>
                        <w:r>
                          <w:rPr>
                            <w:color w:val="1F1F1F"/>
                            <w:spacing w:val="-4"/>
                            <w:w w:val="105"/>
                            <w:sz w:val="20"/>
                          </w:rPr>
                          <w:t>OFF.</w:t>
                        </w:r>
                      </w:p>
                    </w:txbxContent>
                  </v:textbox>
                </v:shape>
                <w10:wrap type="topAndBottom" anchorx="page"/>
              </v:group>
            </w:pict>
          </mc:Fallback>
        </mc:AlternateContent>
      </w:r>
    </w:p>
    <w:p w14:paraId="3A229249" w14:textId="77777777" w:rsidR="000A417C" w:rsidRPr="00B976F1" w:rsidRDefault="000A417C">
      <w:pPr>
        <w:pStyle w:val="Zkladntext"/>
        <w:spacing w:before="9"/>
        <w:rPr>
          <w:sz w:val="5"/>
          <w:lang w:val="cs-CZ"/>
        </w:rPr>
      </w:pPr>
    </w:p>
    <w:p w14:paraId="7BF59A1B" w14:textId="77777777" w:rsidR="00B976F1" w:rsidRPr="00B976F1" w:rsidRDefault="00000000" w:rsidP="00B976F1">
      <w:pPr>
        <w:pStyle w:val="Zkladntext"/>
        <w:spacing w:before="50" w:line="225" w:lineRule="exact"/>
        <w:ind w:left="163"/>
        <w:jc w:val="both"/>
        <w:rPr>
          <w:color w:val="1F1F1F"/>
          <w:lang w:val="cs-CZ"/>
        </w:rPr>
      </w:pPr>
      <w:r w:rsidRPr="00B976F1">
        <w:rPr>
          <w:color w:val="1F1F1F"/>
          <w:lang w:val="cs-CZ"/>
        </w:rPr>
        <w:t>-</w:t>
      </w:r>
      <w:r w:rsidR="00B976F1" w:rsidRPr="00B976F1">
        <w:rPr>
          <w:color w:val="1F1F1F"/>
          <w:lang w:val="cs-CZ"/>
        </w:rPr>
        <w:t>Ve výchozím nastavení je zapnuto.</w:t>
      </w:r>
    </w:p>
    <w:p w14:paraId="1825FB9E" w14:textId="77777777" w:rsidR="00B976F1" w:rsidRPr="00B976F1" w:rsidRDefault="00B976F1" w:rsidP="00B976F1">
      <w:pPr>
        <w:pStyle w:val="Zkladntext"/>
        <w:spacing w:before="50" w:line="225" w:lineRule="exact"/>
        <w:ind w:left="163"/>
        <w:jc w:val="both"/>
        <w:rPr>
          <w:color w:val="1F1F1F"/>
          <w:lang w:val="cs-CZ"/>
        </w:rPr>
      </w:pPr>
      <w:r w:rsidRPr="00B976F1">
        <w:rPr>
          <w:color w:val="1F1F1F"/>
          <w:lang w:val="cs-CZ"/>
        </w:rPr>
        <w:t>-Jakmile je zvuk budíku nastaven na VYPNUTO, budík již nebude znít, i když stisknete tlačítka nebo použijete k ovládání vypínač.</w:t>
      </w:r>
    </w:p>
    <w:p w14:paraId="04328EFB" w14:textId="77777777" w:rsidR="00B976F1" w:rsidRPr="00B976F1" w:rsidRDefault="00B976F1" w:rsidP="00B976F1">
      <w:pPr>
        <w:pStyle w:val="Zkladntext"/>
        <w:spacing w:before="50" w:line="225" w:lineRule="exact"/>
        <w:ind w:left="163"/>
        <w:jc w:val="both"/>
        <w:rPr>
          <w:color w:val="1F1F1F"/>
          <w:lang w:val="cs-CZ"/>
        </w:rPr>
      </w:pPr>
      <w:r w:rsidRPr="00B976F1">
        <w:rPr>
          <w:color w:val="1F1F1F"/>
          <w:lang w:val="cs-CZ"/>
        </w:rPr>
        <w:t>-Bite Alarm, Drift click a Drag zvuk nebudou v režimu Drift vypnuty, i když byl zvuk alarmu nastaven na OFF.</w:t>
      </w:r>
    </w:p>
    <w:p w14:paraId="22A3D79A" w14:textId="77777777" w:rsidR="00B976F1" w:rsidRPr="00B976F1" w:rsidRDefault="00B976F1" w:rsidP="00B976F1">
      <w:pPr>
        <w:pStyle w:val="Zkladntext"/>
        <w:spacing w:before="50" w:line="225" w:lineRule="exact"/>
        <w:ind w:left="163"/>
        <w:jc w:val="both"/>
        <w:rPr>
          <w:color w:val="1F1F1F"/>
          <w:lang w:val="cs-CZ"/>
        </w:rPr>
      </w:pPr>
      <w:r w:rsidRPr="00B976F1">
        <w:rPr>
          <w:color w:val="1F1F1F"/>
          <w:lang w:val="cs-CZ"/>
        </w:rPr>
        <w:t>1. Vyberte „ALARM“ na obrazovce Menu.</w:t>
      </w:r>
    </w:p>
    <w:p w14:paraId="0292ED11" w14:textId="77777777" w:rsidR="00B976F1" w:rsidRPr="00B976F1" w:rsidRDefault="00B976F1" w:rsidP="00B976F1">
      <w:pPr>
        <w:pStyle w:val="Zkladntext"/>
        <w:spacing w:before="50" w:line="225" w:lineRule="exact"/>
        <w:ind w:left="163"/>
        <w:jc w:val="both"/>
        <w:rPr>
          <w:color w:val="1F1F1F"/>
          <w:lang w:val="cs-CZ"/>
        </w:rPr>
      </w:pPr>
      <w:r w:rsidRPr="00B976F1">
        <w:rPr>
          <w:color w:val="1F1F1F"/>
          <w:lang w:val="cs-CZ"/>
        </w:rPr>
        <w:t>2. Pomocí páčky Jog Power vyberte OFF.</w:t>
      </w:r>
    </w:p>
    <w:p w14:paraId="599D488A" w14:textId="77777777" w:rsidR="00B976F1" w:rsidRPr="00B976F1" w:rsidRDefault="00B976F1" w:rsidP="00B976F1">
      <w:pPr>
        <w:pStyle w:val="Zkladntext"/>
        <w:spacing w:before="50" w:line="225" w:lineRule="exact"/>
        <w:ind w:left="163"/>
        <w:jc w:val="both"/>
        <w:rPr>
          <w:color w:val="1F1F1F"/>
          <w:lang w:val="cs-CZ"/>
        </w:rPr>
      </w:pPr>
      <w:r w:rsidRPr="00B976F1">
        <w:rPr>
          <w:color w:val="1F1F1F"/>
          <w:lang w:val="cs-CZ"/>
        </w:rPr>
        <w:t>3. Stiskněte ( TLAČÍTKO MEMO ) . Pokud se obrazovka vrátí na obrazovku „Hloubka vody“, je nastavení dokončeno</w:t>
      </w:r>
    </w:p>
    <w:p w14:paraId="7EAE80E0" w14:textId="01F4CC27" w:rsidR="000A417C" w:rsidRDefault="00000000" w:rsidP="00B976F1">
      <w:pPr>
        <w:pStyle w:val="Zkladntext"/>
        <w:spacing w:before="50" w:line="225" w:lineRule="exact"/>
        <w:ind w:left="163"/>
        <w:jc w:val="both"/>
      </w:pPr>
      <w:r>
        <w:rPr>
          <w:color w:val="1F1F1F"/>
        </w:rPr>
        <w:t>.</w:t>
      </w:r>
    </w:p>
    <w:p w14:paraId="07931148" w14:textId="77777777" w:rsidR="000A417C" w:rsidRDefault="000A417C">
      <w:pPr>
        <w:spacing w:line="230" w:lineRule="auto"/>
        <w:rPr>
          <w:sz w:val="20"/>
        </w:rPr>
        <w:sectPr w:rsidR="000A417C">
          <w:headerReference w:type="default" r:id="rId1159"/>
          <w:footerReference w:type="default" r:id="rId1160"/>
          <w:pgSz w:w="11900" w:h="16840"/>
          <w:pgMar w:top="1960" w:right="1520" w:bottom="1840" w:left="1400" w:header="1200" w:footer="1659" w:gutter="0"/>
          <w:cols w:space="720"/>
        </w:sectPr>
      </w:pPr>
    </w:p>
    <w:p w14:paraId="300AAD08" w14:textId="77777777" w:rsidR="000A417C" w:rsidRDefault="000A417C">
      <w:pPr>
        <w:pStyle w:val="Zkladntext"/>
        <w:spacing w:before="9"/>
      </w:pPr>
    </w:p>
    <w:p w14:paraId="249CD663" w14:textId="77777777" w:rsidR="000A417C" w:rsidRDefault="00000000">
      <w:pPr>
        <w:pStyle w:val="Zkladntext"/>
        <w:ind w:left="171"/>
      </w:pPr>
      <w:r>
        <w:rPr>
          <w:noProof/>
        </w:rPr>
        <mc:AlternateContent>
          <mc:Choice Requires="wpg">
            <w:drawing>
              <wp:inline distT="0" distB="0" distL="0" distR="0" wp14:anchorId="1E900A57" wp14:editId="16E95D96">
                <wp:extent cx="5467985" cy="248920"/>
                <wp:effectExtent l="19050" t="9525" r="18414" b="17779"/>
                <wp:docPr id="2136" name="Group 2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248920"/>
                          <a:chOff x="0" y="0"/>
                          <a:chExt cx="5467985" cy="248920"/>
                        </a:xfrm>
                      </wpg:grpSpPr>
                      <wps:wsp>
                        <wps:cNvPr id="2137" name="Graphic 2137"/>
                        <wps:cNvSpPr/>
                        <wps:spPr>
                          <a:xfrm>
                            <a:off x="541738" y="133874"/>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2138" name="Graphic 2138"/>
                        <wps:cNvSpPr/>
                        <wps:spPr>
                          <a:xfrm>
                            <a:off x="14192" y="14192"/>
                            <a:ext cx="2320925" cy="220979"/>
                          </a:xfrm>
                          <a:custGeom>
                            <a:avLst/>
                            <a:gdLst/>
                            <a:ahLst/>
                            <a:cxnLst/>
                            <a:rect l="l" t="t" r="r" b="b"/>
                            <a:pathLst>
                              <a:path w="2320925" h="220979">
                                <a:moveTo>
                                  <a:pt x="2187736" y="220464"/>
                                </a:moveTo>
                                <a:lnTo>
                                  <a:pt x="132779" y="220464"/>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2187736" y="0"/>
                                </a:lnTo>
                                <a:lnTo>
                                  <a:pt x="2239415" y="8415"/>
                                </a:lnTo>
                                <a:lnTo>
                                  <a:pt x="2281621" y="31365"/>
                                </a:lnTo>
                                <a:lnTo>
                                  <a:pt x="2310080" y="65402"/>
                                </a:lnTo>
                                <a:lnTo>
                                  <a:pt x="2320516" y="107081"/>
                                </a:lnTo>
                                <a:lnTo>
                                  <a:pt x="2320516" y="113382"/>
                                </a:lnTo>
                                <a:lnTo>
                                  <a:pt x="2310080" y="155061"/>
                                </a:lnTo>
                                <a:lnTo>
                                  <a:pt x="2281621" y="189098"/>
                                </a:lnTo>
                                <a:lnTo>
                                  <a:pt x="2239415" y="212048"/>
                                </a:lnTo>
                                <a:lnTo>
                                  <a:pt x="2187736" y="220464"/>
                                </a:lnTo>
                                <a:close/>
                              </a:path>
                            </a:pathLst>
                          </a:custGeom>
                          <a:solidFill>
                            <a:srgbClr val="ABE1FA"/>
                          </a:solidFill>
                        </wps:spPr>
                        <wps:bodyPr wrap="square" lIns="0" tIns="0" rIns="0" bIns="0" rtlCol="0">
                          <a:prstTxWarp prst="textNoShape">
                            <a:avLst/>
                          </a:prstTxWarp>
                          <a:noAutofit/>
                        </wps:bodyPr>
                      </wps:wsp>
                      <wps:wsp>
                        <wps:cNvPr id="2139" name="Graphic 2139"/>
                        <wps:cNvSpPr/>
                        <wps:spPr>
                          <a:xfrm>
                            <a:off x="14192" y="14192"/>
                            <a:ext cx="2320925" cy="220979"/>
                          </a:xfrm>
                          <a:custGeom>
                            <a:avLst/>
                            <a:gdLst/>
                            <a:ahLst/>
                            <a:cxnLst/>
                            <a:rect l="l" t="t" r="r" b="b"/>
                            <a:pathLst>
                              <a:path w="2320925" h="220979">
                                <a:moveTo>
                                  <a:pt x="132779" y="0"/>
                                </a:moveTo>
                                <a:lnTo>
                                  <a:pt x="453866" y="0"/>
                                </a:lnTo>
                                <a:lnTo>
                                  <a:pt x="1160257" y="0"/>
                                </a:lnTo>
                                <a:lnTo>
                                  <a:pt x="1866649" y="0"/>
                                </a:lnTo>
                                <a:lnTo>
                                  <a:pt x="2187736" y="0"/>
                                </a:lnTo>
                                <a:lnTo>
                                  <a:pt x="2239415" y="8415"/>
                                </a:lnTo>
                                <a:lnTo>
                                  <a:pt x="2281621" y="31365"/>
                                </a:lnTo>
                                <a:lnTo>
                                  <a:pt x="2310080" y="65402"/>
                                </a:lnTo>
                                <a:lnTo>
                                  <a:pt x="2320516" y="107081"/>
                                </a:lnTo>
                                <a:lnTo>
                                  <a:pt x="2320516" y="113382"/>
                                </a:lnTo>
                                <a:lnTo>
                                  <a:pt x="2310080" y="155061"/>
                                </a:lnTo>
                                <a:lnTo>
                                  <a:pt x="2281621" y="189098"/>
                                </a:lnTo>
                                <a:lnTo>
                                  <a:pt x="2239415" y="212048"/>
                                </a:lnTo>
                                <a:lnTo>
                                  <a:pt x="2187736" y="220464"/>
                                </a:lnTo>
                                <a:lnTo>
                                  <a:pt x="1866649" y="220464"/>
                                </a:lnTo>
                                <a:lnTo>
                                  <a:pt x="1160257" y="220464"/>
                                </a:lnTo>
                                <a:lnTo>
                                  <a:pt x="453866" y="220464"/>
                                </a:lnTo>
                                <a:lnTo>
                                  <a:pt x="132779" y="220464"/>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2140" name="Textbox 2140"/>
                        <wps:cNvSpPr txBox="1"/>
                        <wps:spPr>
                          <a:xfrm>
                            <a:off x="0" y="0"/>
                            <a:ext cx="5467985" cy="248920"/>
                          </a:xfrm>
                          <a:prstGeom prst="rect">
                            <a:avLst/>
                          </a:prstGeom>
                        </wps:spPr>
                        <wps:txbx>
                          <w:txbxContent>
                            <w:p w14:paraId="0D520064" w14:textId="7C2F0827" w:rsidR="000A417C" w:rsidRPr="00B976F1" w:rsidRDefault="00B976F1">
                              <w:pPr>
                                <w:spacing w:before="43"/>
                                <w:ind w:left="136"/>
                                <w:rPr>
                                  <w:b/>
                                  <w:sz w:val="25"/>
                                  <w:lang w:val="cs-CZ"/>
                                </w:rPr>
                              </w:pPr>
                              <w:r>
                                <w:rPr>
                                  <w:b/>
                                  <w:color w:val="1F1F1F"/>
                                  <w:spacing w:val="-8"/>
                                  <w:sz w:val="25"/>
                                  <w:lang w:val="cs-CZ"/>
                                </w:rPr>
                                <w:t>Jazykové nastavení</w:t>
                              </w:r>
                            </w:p>
                          </w:txbxContent>
                        </wps:txbx>
                        <wps:bodyPr wrap="square" lIns="0" tIns="0" rIns="0" bIns="0" rtlCol="0">
                          <a:noAutofit/>
                        </wps:bodyPr>
                      </wps:wsp>
                    </wpg:wgp>
                  </a:graphicData>
                </a:graphic>
              </wp:inline>
            </w:drawing>
          </mc:Choice>
          <mc:Fallback>
            <w:pict>
              <v:group w14:anchorId="1E900A57" id="Group 2136" o:spid="_x0000_s2227" style="width:430.55pt;height:19.6pt;mso-position-horizontal-relative:char;mso-position-vertical-relative:line" coordsize="54679,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">
                <v:shape id="Graphic 2137" o:spid="_x0000_s2228" style="position:absolute;left:5417;top:1338;width:49257;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" path="m,l769635,,2462832,,4156029,r769635,e" filled="f" strokecolor="#231f20" strokeweight="1.06925mm">
                  <v:path arrowok="t"/>
                </v:shape>
                <v:shape id="Graphic 2138" o:spid="_x0000_s2229" style="position:absolute;left:141;top:141;width:23210;height:2210;visibility:visible;mso-wrap-style:square;v-text-anchor:top" coordsize="2320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" path="m2187736,220464r-2054957,l81089,212048,38884,189098,10432,155061,,113382r,-6301l10432,65402,38884,31365,81089,8415,132779,,2187736,r51679,8415l2281621,31365r28459,34037l2320516,107081r,6301l2310080,155061r-28459,34037l2239415,212048r-51679,8416xe" fillcolor="#abe1fa" stroked="f">
                  <v:path arrowok="t"/>
                </v:shape>
                <v:shape id="Graphic 2139" o:spid="_x0000_s2230" style="position:absolute;left:141;top:141;width:23210;height:2210;visibility:visible;mso-wrap-style:square;v-text-anchor:top" coordsize="2320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" path="m132779,l453866,r706391,l1866649,r321087,l2239415,8415r42206,22950l2310080,65402r10436,41679l2320516,113382r-10436,41679l2281621,189098r-42206,22950l2187736,220464r-321087,l1160257,220464r-706391,l132779,220464,81089,212048,38884,189098,10432,155061,,113382r,-6301l10432,65402,38884,31365,81089,8415,132779,xe" filled="f" strokecolor="#00aeef" strokeweight=".78844mm">
                  <v:path arrowok="t"/>
                </v:shape>
                <v:shape id="Textbox 2140" o:spid="_x0000_s2231" type="#_x0000_t202" style="position:absolute;width:546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" filled="f" stroked="f">
                  <v:textbox inset="0,0,0,0">
                    <w:txbxContent>
                      <w:p w14:paraId="0D520064" w14:textId="7C2F0827" w:rsidR="000A417C" w:rsidRPr="00B976F1" w:rsidRDefault="00B976F1">
                        <w:pPr>
                          <w:spacing w:before="43"/>
                          <w:ind w:left="136"/>
                          <w:rPr>
                            <w:b/>
                            <w:sz w:val="25"/>
                            <w:lang w:val="cs-CZ"/>
                          </w:rPr>
                        </w:pPr>
                        <w:r>
                          <w:rPr>
                            <w:b/>
                            <w:color w:val="1F1F1F"/>
                            <w:spacing w:val="-8"/>
                            <w:sz w:val="25"/>
                            <w:lang w:val="cs-CZ"/>
                          </w:rPr>
                          <w:t>Jazykové nastavení</w:t>
                        </w:r>
                      </w:p>
                    </w:txbxContent>
                  </v:textbox>
                </v:shape>
                <w10:anchorlock/>
              </v:group>
            </w:pict>
          </mc:Fallback>
        </mc:AlternateContent>
      </w:r>
    </w:p>
    <w:p w14:paraId="2FD95C92" w14:textId="77777777" w:rsidR="000A417C" w:rsidRDefault="000A417C">
      <w:pPr>
        <w:pStyle w:val="Zkladntext"/>
        <w:spacing w:before="6"/>
        <w:rPr>
          <w:sz w:val="5"/>
        </w:rPr>
      </w:pPr>
    </w:p>
    <w:p w14:paraId="40C12741" w14:textId="77777777" w:rsidR="000A417C" w:rsidRDefault="00000000">
      <w:pPr>
        <w:pStyle w:val="Zkladntext"/>
        <w:ind w:left="177"/>
      </w:pPr>
      <w:r>
        <w:rPr>
          <w:noProof/>
        </w:rPr>
        <mc:AlternateContent>
          <mc:Choice Requires="wpg">
            <w:drawing>
              <wp:inline distT="0" distB="0" distL="0" distR="0" wp14:anchorId="11B7FCE4" wp14:editId="5A6D6F8C">
                <wp:extent cx="5475605" cy="403225"/>
                <wp:effectExtent l="9525" t="0" r="1270" b="6350"/>
                <wp:docPr id="2141" name="Group 2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5605" cy="403225"/>
                          <a:chOff x="0" y="0"/>
                          <a:chExt cx="5475605" cy="403225"/>
                        </a:xfrm>
                      </wpg:grpSpPr>
                      <wps:wsp>
                        <wps:cNvPr id="2142" name="Graphic 2142"/>
                        <wps:cNvSpPr/>
                        <wps:spPr>
                          <a:xfrm>
                            <a:off x="6350" y="6350"/>
                            <a:ext cx="5462905" cy="390525"/>
                          </a:xfrm>
                          <a:custGeom>
                            <a:avLst/>
                            <a:gdLst/>
                            <a:ahLst/>
                            <a:cxnLst/>
                            <a:rect l="l" t="t" r="r" b="b"/>
                            <a:pathLst>
                              <a:path w="5462905" h="390525">
                                <a:moveTo>
                                  <a:pt x="5390567" y="389911"/>
                                </a:moveTo>
                                <a:lnTo>
                                  <a:pt x="72008" y="389911"/>
                                </a:lnTo>
                                <a:lnTo>
                                  <a:pt x="43971" y="384253"/>
                                </a:lnTo>
                                <a:lnTo>
                                  <a:pt x="21084" y="368822"/>
                                </a:lnTo>
                                <a:lnTo>
                                  <a:pt x="5656" y="345934"/>
                                </a:lnTo>
                                <a:lnTo>
                                  <a:pt x="0" y="317903"/>
                                </a:lnTo>
                                <a:lnTo>
                                  <a:pt x="0" y="71995"/>
                                </a:lnTo>
                                <a:lnTo>
                                  <a:pt x="5656" y="43971"/>
                                </a:lnTo>
                                <a:lnTo>
                                  <a:pt x="21084" y="21087"/>
                                </a:lnTo>
                                <a:lnTo>
                                  <a:pt x="43971" y="5657"/>
                                </a:lnTo>
                                <a:lnTo>
                                  <a:pt x="72008" y="0"/>
                                </a:lnTo>
                                <a:lnTo>
                                  <a:pt x="5390567" y="0"/>
                                </a:lnTo>
                                <a:lnTo>
                                  <a:pt x="5418591" y="5657"/>
                                </a:lnTo>
                                <a:lnTo>
                                  <a:pt x="5441475" y="21087"/>
                                </a:lnTo>
                                <a:lnTo>
                                  <a:pt x="5456904" y="43971"/>
                                </a:lnTo>
                                <a:lnTo>
                                  <a:pt x="5462562" y="71995"/>
                                </a:lnTo>
                                <a:lnTo>
                                  <a:pt x="5462562" y="317903"/>
                                </a:lnTo>
                                <a:lnTo>
                                  <a:pt x="5456904" y="345934"/>
                                </a:lnTo>
                                <a:lnTo>
                                  <a:pt x="5441475" y="368822"/>
                                </a:lnTo>
                                <a:lnTo>
                                  <a:pt x="5418591" y="384253"/>
                                </a:lnTo>
                                <a:lnTo>
                                  <a:pt x="5390567" y="389911"/>
                                </a:lnTo>
                                <a:close/>
                              </a:path>
                            </a:pathLst>
                          </a:custGeom>
                          <a:solidFill>
                            <a:srgbClr val="C7EAFB"/>
                          </a:solidFill>
                        </wps:spPr>
                        <wps:bodyPr wrap="square" lIns="0" tIns="0" rIns="0" bIns="0" rtlCol="0">
                          <a:prstTxWarp prst="textNoShape">
                            <a:avLst/>
                          </a:prstTxWarp>
                          <a:noAutofit/>
                        </wps:bodyPr>
                      </wps:wsp>
                      <wps:wsp>
                        <wps:cNvPr id="2143" name="Graphic 2143"/>
                        <wps:cNvSpPr/>
                        <wps:spPr>
                          <a:xfrm>
                            <a:off x="6350" y="6350"/>
                            <a:ext cx="5462905" cy="390525"/>
                          </a:xfrm>
                          <a:custGeom>
                            <a:avLst/>
                            <a:gdLst/>
                            <a:ahLst/>
                            <a:cxnLst/>
                            <a:rect l="l" t="t" r="r" b="b"/>
                            <a:pathLst>
                              <a:path w="5462905" h="390525">
                                <a:moveTo>
                                  <a:pt x="5462562" y="317903"/>
                                </a:moveTo>
                                <a:lnTo>
                                  <a:pt x="5456904" y="345934"/>
                                </a:lnTo>
                                <a:lnTo>
                                  <a:pt x="5441475" y="368822"/>
                                </a:lnTo>
                                <a:lnTo>
                                  <a:pt x="5418591" y="384253"/>
                                </a:lnTo>
                                <a:lnTo>
                                  <a:pt x="5390567" y="389911"/>
                                </a:lnTo>
                                <a:lnTo>
                                  <a:pt x="4559542" y="389911"/>
                                </a:lnTo>
                                <a:lnTo>
                                  <a:pt x="2731287" y="389911"/>
                                </a:lnTo>
                                <a:lnTo>
                                  <a:pt x="903033" y="389911"/>
                                </a:lnTo>
                                <a:lnTo>
                                  <a:pt x="72008" y="389911"/>
                                </a:lnTo>
                                <a:lnTo>
                                  <a:pt x="43971" y="384253"/>
                                </a:lnTo>
                                <a:lnTo>
                                  <a:pt x="21084" y="368822"/>
                                </a:lnTo>
                                <a:lnTo>
                                  <a:pt x="5656" y="345934"/>
                                </a:lnTo>
                                <a:lnTo>
                                  <a:pt x="0" y="317903"/>
                                </a:lnTo>
                                <a:lnTo>
                                  <a:pt x="0" y="279480"/>
                                </a:lnTo>
                                <a:lnTo>
                                  <a:pt x="0" y="194949"/>
                                </a:lnTo>
                                <a:lnTo>
                                  <a:pt x="0" y="110418"/>
                                </a:lnTo>
                                <a:lnTo>
                                  <a:pt x="0" y="71995"/>
                                </a:lnTo>
                                <a:lnTo>
                                  <a:pt x="5656" y="43971"/>
                                </a:lnTo>
                                <a:lnTo>
                                  <a:pt x="21084" y="21087"/>
                                </a:lnTo>
                                <a:lnTo>
                                  <a:pt x="43971" y="5657"/>
                                </a:lnTo>
                                <a:lnTo>
                                  <a:pt x="72008" y="0"/>
                                </a:lnTo>
                                <a:lnTo>
                                  <a:pt x="903033" y="0"/>
                                </a:lnTo>
                                <a:lnTo>
                                  <a:pt x="2731287" y="0"/>
                                </a:lnTo>
                                <a:lnTo>
                                  <a:pt x="4559542" y="0"/>
                                </a:lnTo>
                                <a:lnTo>
                                  <a:pt x="5390567" y="0"/>
                                </a:lnTo>
                                <a:lnTo>
                                  <a:pt x="5418591" y="5657"/>
                                </a:lnTo>
                                <a:lnTo>
                                  <a:pt x="5441475" y="21087"/>
                                </a:lnTo>
                                <a:lnTo>
                                  <a:pt x="5456904" y="43971"/>
                                </a:lnTo>
                                <a:lnTo>
                                  <a:pt x="5462562" y="71995"/>
                                </a:lnTo>
                                <a:lnTo>
                                  <a:pt x="5462562" y="110418"/>
                                </a:lnTo>
                                <a:lnTo>
                                  <a:pt x="5462562" y="194949"/>
                                </a:lnTo>
                                <a:lnTo>
                                  <a:pt x="5462562" y="279480"/>
                                </a:lnTo>
                                <a:lnTo>
                                  <a:pt x="5462562" y="317903"/>
                                </a:lnTo>
                                <a:close/>
                              </a:path>
                            </a:pathLst>
                          </a:custGeom>
                          <a:ln w="12699">
                            <a:solidFill>
                              <a:srgbClr val="00AEEF"/>
                            </a:solidFill>
                            <a:prstDash val="solid"/>
                          </a:ln>
                        </wps:spPr>
                        <wps:bodyPr wrap="square" lIns="0" tIns="0" rIns="0" bIns="0" rtlCol="0">
                          <a:prstTxWarp prst="textNoShape">
                            <a:avLst/>
                          </a:prstTxWarp>
                          <a:noAutofit/>
                        </wps:bodyPr>
                      </wps:wsp>
                      <wps:wsp>
                        <wps:cNvPr id="2144" name="Textbox 2144"/>
                        <wps:cNvSpPr txBox="1"/>
                        <wps:spPr>
                          <a:xfrm>
                            <a:off x="0" y="0"/>
                            <a:ext cx="5475605" cy="403225"/>
                          </a:xfrm>
                          <a:prstGeom prst="rect">
                            <a:avLst/>
                          </a:prstGeom>
                        </wps:spPr>
                        <wps:txbx>
                          <w:txbxContent>
                            <w:p w14:paraId="11EF13FC" w14:textId="45A7CE7C" w:rsidR="000A417C" w:rsidRDefault="00B976F1">
                              <w:pPr>
                                <w:spacing w:before="82" w:line="213" w:lineRule="auto"/>
                                <w:ind w:left="145" w:firstLine="9"/>
                                <w:rPr>
                                  <w:sz w:val="23"/>
                                </w:rPr>
                              </w:pPr>
                              <w:r w:rsidRPr="00B976F1">
                                <w:rPr>
                                  <w:color w:val="1F1F1F"/>
                                  <w:w w:val="90"/>
                                  <w:sz w:val="23"/>
                                </w:rPr>
                                <w:t>Můžete si vybrat jazyk, který se bude zobrazovat na obrazovce LCD z japonštiny, angličtiny, tradiční čínštiny, zjednodušené čínštiny nebo korejštiny</w:t>
                              </w:r>
                              <w:r w:rsidR="00000000">
                                <w:rPr>
                                  <w:color w:val="1F1F1F"/>
                                  <w:spacing w:val="-2"/>
                                  <w:sz w:val="23"/>
                                </w:rPr>
                                <w:t>.</w:t>
                              </w:r>
                            </w:p>
                          </w:txbxContent>
                        </wps:txbx>
                        <wps:bodyPr wrap="square" lIns="0" tIns="0" rIns="0" bIns="0" rtlCol="0">
                          <a:noAutofit/>
                        </wps:bodyPr>
                      </wps:wsp>
                    </wpg:wgp>
                  </a:graphicData>
                </a:graphic>
              </wp:inline>
            </w:drawing>
          </mc:Choice>
          <mc:Fallback>
            <w:pict>
              <v:group w14:anchorId="11B7FCE4" id="Group 2141" o:spid="_x0000_s2232" style="width:431.15pt;height:31.75pt;mso-position-horizontal-relative:char;mso-position-vertical-relative:line" coordsize="54756,4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">
                <v:shape id="Graphic 2142" o:spid="_x0000_s2233" style="position:absolute;left:63;top:63;width:54629;height:3905;visibility:visible;mso-wrap-style:square;v-text-anchor:top" coordsize="5462905,39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" path="m5390567,389911r-5318559,l43971,384253,21084,368822,5656,345934,,317903,,71995,5656,43971,21084,21087,43971,5657,72008,,5390567,r28024,5657l5441475,21087r15429,22884l5462562,71995r,245908l5456904,345934r-15429,22888l5418591,384253r-28024,5658xe" fillcolor="#c7eafb" stroked="f">
                  <v:path arrowok="t"/>
                </v:shape>
                <v:shape id="Graphic 2143" o:spid="_x0000_s2234" style="position:absolute;left:63;top:63;width:54629;height:3905;visibility:visible;mso-wrap-style:square;v-text-anchor:top" coordsize="5462905,39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" path="m5462562,317903r-5658,28031l5441475,368822r-22884,15431l5390567,389911r-831025,l2731287,389911r-1828254,l72008,389911,43971,384253,21084,368822,5656,345934,,317903,,279480,,194949,,110418,,71995,5656,43971,21084,21087,43971,5657,72008,,903033,,2731287,,4559542,r831025,l5418591,5657r22884,15430l5456904,43971r5658,28024l5462562,110418r,84531l5462562,279480r,38423xe" filled="f" strokecolor="#00aeef" strokeweight=".35275mm">
                  <v:path arrowok="t"/>
                </v:shape>
                <v:shape id="Textbox 2144" o:spid="_x0000_s2235" type="#_x0000_t202" style="position:absolute;width:54756;height:4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" filled="f" stroked="f">
                  <v:textbox inset="0,0,0,0">
                    <w:txbxContent>
                      <w:p w14:paraId="11EF13FC" w14:textId="45A7CE7C" w:rsidR="000A417C" w:rsidRDefault="00B976F1">
                        <w:pPr>
                          <w:spacing w:before="82" w:line="213" w:lineRule="auto"/>
                          <w:ind w:left="145" w:firstLine="9"/>
                          <w:rPr>
                            <w:sz w:val="23"/>
                          </w:rPr>
                        </w:pPr>
                        <w:r w:rsidRPr="00B976F1">
                          <w:rPr>
                            <w:color w:val="1F1F1F"/>
                            <w:w w:val="90"/>
                            <w:sz w:val="23"/>
                          </w:rPr>
                          <w:t>Můžete si vybrat jazyk, který se bude zobrazovat na obrazovce LCD z japonštiny, angličtiny, tradiční čínštiny, zjednodušené čínštiny nebo korejštiny</w:t>
                        </w:r>
                        <w:r w:rsidR="00000000">
                          <w:rPr>
                            <w:color w:val="1F1F1F"/>
                            <w:spacing w:val="-2"/>
                            <w:sz w:val="23"/>
                          </w:rPr>
                          <w:t>.</w:t>
                        </w:r>
                      </w:p>
                    </w:txbxContent>
                  </v:textbox>
                </v:shape>
                <w10:anchorlock/>
              </v:group>
            </w:pict>
          </mc:Fallback>
        </mc:AlternateContent>
      </w:r>
    </w:p>
    <w:p w14:paraId="4D0BB6C3" w14:textId="149A5B50" w:rsidR="000A417C" w:rsidRDefault="00B976F1">
      <w:pPr>
        <w:pStyle w:val="Odstavecseseznamem"/>
        <w:numPr>
          <w:ilvl w:val="0"/>
          <w:numId w:val="3"/>
        </w:numPr>
        <w:tabs>
          <w:tab w:val="left" w:pos="316"/>
        </w:tabs>
        <w:spacing w:before="8" w:line="234" w:lineRule="exact"/>
        <w:ind w:left="316" w:hanging="160"/>
        <w:rPr>
          <w:sz w:val="21"/>
        </w:rPr>
      </w:pPr>
      <w:r>
        <w:rPr>
          <w:color w:val="1F1F1F"/>
          <w:spacing w:val="-8"/>
          <w:sz w:val="21"/>
        </w:rPr>
        <w:t xml:space="preserve">Vyber </w:t>
      </w:r>
      <w:r w:rsidR="00000000">
        <w:rPr>
          <w:color w:val="1F1F1F"/>
          <w:spacing w:val="-8"/>
          <w:sz w:val="21"/>
        </w:rPr>
        <w:t>"LANGUAGE"</w:t>
      </w:r>
      <w:r w:rsidR="00000000">
        <w:rPr>
          <w:color w:val="1F1F1F"/>
          <w:spacing w:val="11"/>
          <w:sz w:val="21"/>
        </w:rPr>
        <w:t xml:space="preserve"> </w:t>
      </w:r>
      <w:r>
        <w:rPr>
          <w:color w:val="1F1F1F"/>
          <w:spacing w:val="-8"/>
          <w:sz w:val="21"/>
        </w:rPr>
        <w:t xml:space="preserve">v </w:t>
      </w:r>
      <w:r w:rsidR="00000000">
        <w:rPr>
          <w:color w:val="1F1F1F"/>
          <w:spacing w:val="-5"/>
          <w:sz w:val="21"/>
        </w:rPr>
        <w:t xml:space="preserve"> </w:t>
      </w:r>
      <w:r w:rsidR="00000000">
        <w:rPr>
          <w:color w:val="1F1F1F"/>
          <w:spacing w:val="-8"/>
          <w:sz w:val="21"/>
        </w:rPr>
        <w:t>Menu</w:t>
      </w:r>
      <w:r w:rsidR="00000000">
        <w:rPr>
          <w:color w:val="1F1F1F"/>
          <w:spacing w:val="-3"/>
          <w:sz w:val="21"/>
        </w:rPr>
        <w:t xml:space="preserve"> </w:t>
      </w:r>
      <w:r w:rsidR="00000000">
        <w:rPr>
          <w:color w:val="1F1F1F"/>
          <w:spacing w:val="-8"/>
          <w:sz w:val="21"/>
        </w:rPr>
        <w:t>screen.</w:t>
      </w:r>
    </w:p>
    <w:p w14:paraId="556F41FC" w14:textId="0306150A" w:rsidR="000A417C" w:rsidRDefault="00B976F1">
      <w:pPr>
        <w:pStyle w:val="Odstavecseseznamem"/>
        <w:numPr>
          <w:ilvl w:val="0"/>
          <w:numId w:val="3"/>
        </w:numPr>
        <w:tabs>
          <w:tab w:val="left" w:pos="318"/>
        </w:tabs>
        <w:spacing w:line="223" w:lineRule="exact"/>
        <w:ind w:left="318" w:hanging="160"/>
        <w:rPr>
          <w:sz w:val="21"/>
        </w:rPr>
      </w:pPr>
      <w:r>
        <w:rPr>
          <w:color w:val="1F1F1F"/>
          <w:spacing w:val="-6"/>
          <w:sz w:val="21"/>
        </w:rPr>
        <w:t xml:space="preserve">Vyber jazyk s </w:t>
      </w:r>
      <w:r w:rsidR="00000000">
        <w:rPr>
          <w:color w:val="1F1F1F"/>
          <w:spacing w:val="-1"/>
          <w:sz w:val="21"/>
        </w:rPr>
        <w:t xml:space="preserve"> </w:t>
      </w:r>
      <w:r w:rsidR="00000000">
        <w:rPr>
          <w:color w:val="1F1F1F"/>
          <w:spacing w:val="-6"/>
          <w:sz w:val="21"/>
        </w:rPr>
        <w:t>with</w:t>
      </w:r>
      <w:r w:rsidR="00000000">
        <w:rPr>
          <w:color w:val="1F1F1F"/>
          <w:spacing w:val="-9"/>
          <w:sz w:val="21"/>
        </w:rPr>
        <w:t xml:space="preserve"> </w:t>
      </w:r>
      <w:r w:rsidR="00000000">
        <w:rPr>
          <w:color w:val="1F1F1F"/>
          <w:spacing w:val="-6"/>
          <w:sz w:val="21"/>
        </w:rPr>
        <w:t>the</w:t>
      </w:r>
      <w:r w:rsidR="00000000">
        <w:rPr>
          <w:color w:val="1F1F1F"/>
          <w:spacing w:val="-8"/>
          <w:sz w:val="21"/>
        </w:rPr>
        <w:t xml:space="preserve"> </w:t>
      </w:r>
      <w:r w:rsidR="00000000">
        <w:rPr>
          <w:color w:val="1F1F1F"/>
          <w:spacing w:val="-6"/>
          <w:sz w:val="21"/>
        </w:rPr>
        <w:t>Jog</w:t>
      </w:r>
      <w:r w:rsidR="00000000">
        <w:rPr>
          <w:color w:val="1F1F1F"/>
          <w:spacing w:val="-9"/>
          <w:sz w:val="21"/>
        </w:rPr>
        <w:t xml:space="preserve"> </w:t>
      </w:r>
      <w:r w:rsidR="00000000">
        <w:rPr>
          <w:color w:val="1F1F1F"/>
          <w:spacing w:val="-6"/>
          <w:sz w:val="21"/>
        </w:rPr>
        <w:t>Power</w:t>
      </w:r>
      <w:r w:rsidR="00000000">
        <w:rPr>
          <w:color w:val="1F1F1F"/>
          <w:sz w:val="21"/>
        </w:rPr>
        <w:t xml:space="preserve"> </w:t>
      </w:r>
      <w:r w:rsidR="00000000">
        <w:rPr>
          <w:color w:val="1F1F1F"/>
          <w:spacing w:val="-6"/>
          <w:sz w:val="21"/>
        </w:rPr>
        <w:t>Lever.</w:t>
      </w:r>
    </w:p>
    <w:p w14:paraId="3A6DC83C" w14:textId="17881766" w:rsidR="000A417C" w:rsidRPr="00B976F1" w:rsidRDefault="00000000" w:rsidP="002A71B4">
      <w:pPr>
        <w:pStyle w:val="Odstavecseseznamem"/>
        <w:numPr>
          <w:ilvl w:val="0"/>
          <w:numId w:val="3"/>
        </w:numPr>
        <w:tabs>
          <w:tab w:val="left" w:pos="236"/>
          <w:tab w:val="left" w:pos="319"/>
          <w:tab w:val="left" w:pos="1246"/>
        </w:tabs>
        <w:spacing w:before="12" w:line="213" w:lineRule="auto"/>
        <w:ind w:left="236" w:right="3646" w:hanging="81"/>
        <w:rPr>
          <w:sz w:val="21"/>
        </w:rPr>
      </w:pPr>
      <w:r>
        <w:rPr>
          <w:noProof/>
        </w:rPr>
        <mc:AlternateContent>
          <mc:Choice Requires="wpg">
            <w:drawing>
              <wp:anchor distT="0" distB="0" distL="0" distR="0" simplePos="0" relativeHeight="251753984" behindDoc="1" locked="0" layoutInCell="1" allowOverlap="1" wp14:anchorId="335D3AF5" wp14:editId="4F6CB16C">
                <wp:simplePos x="0" y="0"/>
                <wp:positionH relativeFrom="page">
                  <wp:posOffset>998471</wp:posOffset>
                </wp:positionH>
                <wp:positionV relativeFrom="paragraph">
                  <wp:posOffset>188408</wp:posOffset>
                </wp:positionV>
                <wp:extent cx="5467985" cy="972185"/>
                <wp:effectExtent l="0" t="0" r="0" b="0"/>
                <wp:wrapNone/>
                <wp:docPr id="2145" name="Group 2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985" cy="972185"/>
                          <a:chOff x="0" y="0"/>
                          <a:chExt cx="5467985" cy="972185"/>
                        </a:xfrm>
                      </wpg:grpSpPr>
                      <wps:wsp>
                        <wps:cNvPr id="2146" name="Graphic 2146"/>
                        <wps:cNvSpPr/>
                        <wps:spPr>
                          <a:xfrm>
                            <a:off x="541738" y="856927"/>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2147" name="Graphic 2147"/>
                        <wps:cNvSpPr/>
                        <wps:spPr>
                          <a:xfrm>
                            <a:off x="14192" y="737244"/>
                            <a:ext cx="1558925" cy="220979"/>
                          </a:xfrm>
                          <a:custGeom>
                            <a:avLst/>
                            <a:gdLst/>
                            <a:ahLst/>
                            <a:cxnLst/>
                            <a:rect l="l" t="t" r="r" b="b"/>
                            <a:pathLst>
                              <a:path w="1558925" h="220979">
                                <a:moveTo>
                                  <a:pt x="1425736" y="220463"/>
                                </a:move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lnTo>
                                  <a:pt x="1425736" y="0"/>
                                </a:lnTo>
                                <a:lnTo>
                                  <a:pt x="1477415" y="8415"/>
                                </a:lnTo>
                                <a:lnTo>
                                  <a:pt x="1519621" y="31365"/>
                                </a:lnTo>
                                <a:lnTo>
                                  <a:pt x="1548080" y="65402"/>
                                </a:lnTo>
                                <a:lnTo>
                                  <a:pt x="1558516" y="107081"/>
                                </a:lnTo>
                                <a:lnTo>
                                  <a:pt x="1558516" y="113382"/>
                                </a:lnTo>
                                <a:lnTo>
                                  <a:pt x="1548080" y="155061"/>
                                </a:lnTo>
                                <a:lnTo>
                                  <a:pt x="1519621" y="189098"/>
                                </a:lnTo>
                                <a:lnTo>
                                  <a:pt x="1477415" y="212048"/>
                                </a:lnTo>
                                <a:lnTo>
                                  <a:pt x="1425736" y="220463"/>
                                </a:lnTo>
                                <a:close/>
                              </a:path>
                            </a:pathLst>
                          </a:custGeom>
                          <a:solidFill>
                            <a:srgbClr val="ABE1FA"/>
                          </a:solidFill>
                        </wps:spPr>
                        <wps:bodyPr wrap="square" lIns="0" tIns="0" rIns="0" bIns="0" rtlCol="0">
                          <a:prstTxWarp prst="textNoShape">
                            <a:avLst/>
                          </a:prstTxWarp>
                          <a:noAutofit/>
                        </wps:bodyPr>
                      </wps:wsp>
                      <wps:wsp>
                        <wps:cNvPr id="2148" name="Graphic 2148"/>
                        <wps:cNvSpPr/>
                        <wps:spPr>
                          <a:xfrm>
                            <a:off x="14192" y="737244"/>
                            <a:ext cx="1558925" cy="220979"/>
                          </a:xfrm>
                          <a:custGeom>
                            <a:avLst/>
                            <a:gdLst/>
                            <a:ahLst/>
                            <a:cxnLst/>
                            <a:rect l="l" t="t" r="r" b="b"/>
                            <a:pathLst>
                              <a:path w="1558925" h="220979">
                                <a:moveTo>
                                  <a:pt x="132779" y="0"/>
                                </a:moveTo>
                                <a:lnTo>
                                  <a:pt x="334804" y="0"/>
                                </a:lnTo>
                                <a:lnTo>
                                  <a:pt x="779257" y="0"/>
                                </a:lnTo>
                                <a:lnTo>
                                  <a:pt x="1223711" y="0"/>
                                </a:lnTo>
                                <a:lnTo>
                                  <a:pt x="1425736" y="0"/>
                                </a:lnTo>
                                <a:lnTo>
                                  <a:pt x="1477415" y="8415"/>
                                </a:lnTo>
                                <a:lnTo>
                                  <a:pt x="1519621" y="31365"/>
                                </a:lnTo>
                                <a:lnTo>
                                  <a:pt x="1548080" y="65402"/>
                                </a:lnTo>
                                <a:lnTo>
                                  <a:pt x="1558516" y="107081"/>
                                </a:lnTo>
                                <a:lnTo>
                                  <a:pt x="1558516" y="113382"/>
                                </a:lnTo>
                                <a:lnTo>
                                  <a:pt x="1548080" y="155061"/>
                                </a:lnTo>
                                <a:lnTo>
                                  <a:pt x="1519621" y="189098"/>
                                </a:lnTo>
                                <a:lnTo>
                                  <a:pt x="1477415" y="212048"/>
                                </a:lnTo>
                                <a:lnTo>
                                  <a:pt x="1425736" y="220463"/>
                                </a:lnTo>
                                <a:lnTo>
                                  <a:pt x="1223711" y="220463"/>
                                </a:lnTo>
                                <a:lnTo>
                                  <a:pt x="779257" y="220463"/>
                                </a:lnTo>
                                <a:lnTo>
                                  <a:pt x="334804" y="220463"/>
                                </a:lnTo>
                                <a:lnTo>
                                  <a:pt x="132779" y="220463"/>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pic:pic xmlns:pic="http://schemas.openxmlformats.org/drawingml/2006/picture">
                        <pic:nvPicPr>
                          <pic:cNvPr id="2149" name="Image 2149"/>
                          <pic:cNvPicPr/>
                        </pic:nvPicPr>
                        <pic:blipFill>
                          <a:blip r:embed="rId1161" cstate="print"/>
                          <a:stretch>
                            <a:fillRect/>
                          </a:stretch>
                        </pic:blipFill>
                        <pic:spPr>
                          <a:xfrm>
                            <a:off x="4739839" y="9934"/>
                            <a:ext cx="722014" cy="713915"/>
                          </a:xfrm>
                          <a:prstGeom prst="rect">
                            <a:avLst/>
                          </a:prstGeom>
                        </pic:spPr>
                      </pic:pic>
                      <pic:pic xmlns:pic="http://schemas.openxmlformats.org/drawingml/2006/picture">
                        <pic:nvPicPr>
                          <pic:cNvPr id="2150" name="Image 2150"/>
                          <pic:cNvPicPr/>
                        </pic:nvPicPr>
                        <pic:blipFill>
                          <a:blip r:embed="rId1162" cstate="print"/>
                          <a:stretch>
                            <a:fillRect/>
                          </a:stretch>
                        </pic:blipFill>
                        <pic:spPr>
                          <a:xfrm>
                            <a:off x="3686929" y="0"/>
                            <a:ext cx="722001" cy="713915"/>
                          </a:xfrm>
                          <a:prstGeom prst="rect">
                            <a:avLst/>
                          </a:prstGeom>
                        </pic:spPr>
                      </pic:pic>
                    </wpg:wgp>
                  </a:graphicData>
                </a:graphic>
              </wp:anchor>
            </w:drawing>
          </mc:Choice>
          <mc:Fallback>
            <w:pict>
              <v:group w14:anchorId="6ECAFFC8" id="Group 2145" o:spid="_x0000_s1026" style="position:absolute;margin-left:78.6pt;margin-top:14.85pt;width:430.55pt;height:76.55pt;z-index:-251562496;mso-wrap-distance-left:0;mso-wrap-distance-right:0;mso-position-horizontal-relative:page" coordsize="54679,9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">
                <v:shape id="Graphic 2146" o:spid="_x0000_s1027" style="position:absolute;left:5417;top:8569;width:49257;height:12;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" path="m,l769635,,2462832,,4156029,r769635,e" filled="f" strokecolor="#231f20" strokeweight="1.06925mm">
                  <v:path arrowok="t"/>
                </v:shape>
                <v:shape id="Graphic 2147" o:spid="_x0000_s1028" style="position:absolute;left:141;top:7372;width:15590;height:2210;visibility:visible;mso-wrap-style:square;v-text-anchor:top" coordsize="1558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" path="m1425736,220463r-1292957,l81089,212048,38884,189098,10432,155061,,113382r,-6301l10432,65402,38884,31365,81089,8415,132779,,1425736,r51679,8415l1519621,31365r28459,34037l1558516,107081r,6301l1548080,155061r-28459,34037l1477415,212048r-51679,8415xe" fillcolor="#abe1fa" stroked="f">
                  <v:path arrowok="t"/>
                </v:shape>
                <v:shape id="Graphic 2148" o:spid="_x0000_s1029" style="position:absolute;left:141;top:7372;width:15590;height:2210;visibility:visible;mso-wrap-style:square;v-text-anchor:top" coordsize="1558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" path="m132779,l334804,,779257,r444454,l1425736,r51679,8415l1519621,31365r28459,34037l1558516,107081r,6301l1548080,155061r-28459,34037l1477415,212048r-51679,8415l1223711,220463r-444454,l334804,220463r-202025,l81089,212048,38884,189098,10432,155061,,113382r,-6301l10432,65402,38884,31365,81089,8415,132779,xe" filled="f" strokecolor="#00aeef" strokeweight=".78844mm">
                  <v:path arrowok="t"/>
                </v:shape>
                <v:shape id="Image 2149" o:spid="_x0000_s1030" type="#_x0000_t75" style="position:absolute;left:47398;top:99;width:7220;height:7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">
                  <v:imagedata r:id="rId1163" o:title=""/>
                </v:shape>
                <v:shape id="Image 2150" o:spid="_x0000_s1031" type="#_x0000_t75" style="position:absolute;left:36869;width:7220;height:7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">
                  <v:imagedata r:id="rId1164" o:title=""/>
                </v:shape>
                <w10:wrap anchorx="page"/>
              </v:group>
            </w:pict>
          </mc:Fallback>
        </mc:AlternateContent>
      </w:r>
      <w:r>
        <w:rPr>
          <w:noProof/>
        </w:rPr>
        <mc:AlternateContent>
          <mc:Choice Requires="wps">
            <w:drawing>
              <wp:anchor distT="0" distB="0" distL="0" distR="0" simplePos="0" relativeHeight="251755008" behindDoc="1" locked="0" layoutInCell="1" allowOverlap="1" wp14:anchorId="42852D51" wp14:editId="17DF5CE5">
                <wp:simplePos x="0" y="0"/>
                <wp:positionH relativeFrom="page">
                  <wp:posOffset>1739986</wp:posOffset>
                </wp:positionH>
                <wp:positionV relativeFrom="paragraph">
                  <wp:posOffset>19264</wp:posOffset>
                </wp:positionV>
                <wp:extent cx="414655" cy="122555"/>
                <wp:effectExtent l="0" t="0" r="0" b="0"/>
                <wp:wrapNone/>
                <wp:docPr id="2151" name="Graphic 2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655" cy="122555"/>
                        </a:xfrm>
                        <a:custGeom>
                          <a:avLst/>
                          <a:gdLst/>
                          <a:ahLst/>
                          <a:cxnLst/>
                          <a:rect l="l" t="t" r="r" b="b"/>
                          <a:pathLst>
                            <a:path w="414655" h="122555">
                              <a:moveTo>
                                <a:pt x="348791" y="122088"/>
                              </a:moveTo>
                              <a:lnTo>
                                <a:pt x="65521" y="122088"/>
                              </a:lnTo>
                              <a:lnTo>
                                <a:pt x="40016" y="117792"/>
                              </a:lnTo>
                              <a:lnTo>
                                <a:pt x="19189" y="106077"/>
                              </a:lnTo>
                              <a:lnTo>
                                <a:pt x="5148" y="88706"/>
                              </a:lnTo>
                              <a:lnTo>
                                <a:pt x="0" y="67443"/>
                              </a:lnTo>
                              <a:lnTo>
                                <a:pt x="0" y="54644"/>
                              </a:lnTo>
                              <a:lnTo>
                                <a:pt x="5148" y="33365"/>
                              </a:lnTo>
                              <a:lnTo>
                                <a:pt x="19189" y="15997"/>
                              </a:lnTo>
                              <a:lnTo>
                                <a:pt x="40016" y="4291"/>
                              </a:lnTo>
                              <a:lnTo>
                                <a:pt x="65521" y="0"/>
                              </a:lnTo>
                              <a:lnTo>
                                <a:pt x="348791" y="0"/>
                              </a:lnTo>
                              <a:lnTo>
                                <a:pt x="374294" y="4291"/>
                              </a:lnTo>
                              <a:lnTo>
                                <a:pt x="395117" y="15997"/>
                              </a:lnTo>
                              <a:lnTo>
                                <a:pt x="409154" y="33365"/>
                              </a:lnTo>
                              <a:lnTo>
                                <a:pt x="414300" y="54644"/>
                              </a:lnTo>
                              <a:lnTo>
                                <a:pt x="414300" y="67443"/>
                              </a:lnTo>
                              <a:lnTo>
                                <a:pt x="409154" y="88706"/>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1C874158" id="Graphic 2151" o:spid="_x0000_s1026" style="position:absolute;margin-left:137pt;margin-top:1.5pt;width:32.65pt;height:9.65pt;z-index:-251561472;visibility:visible;mso-wrap-style:square;mso-wrap-distance-left:0;mso-wrap-distance-top:0;mso-wrap-distance-right:0;mso-wrap-distance-bottom:0;mso-position-horizontal:absolute;mso-position-horizontal-relative:page;mso-position-vertical:absolute;mso-position-vertical-relative:text;v-text-anchor:top" coordsize="41465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" path="m348791,122088r-283270,l40016,117792,19189,106077,5148,88706,,67443,,54644,5148,33365,19189,15997,40016,4291,65521,,348791,r25503,4291l395117,15997r14037,17368l414300,54644r,12799l409154,88706r-14037,17371l374294,117792r-25503,4296xe" fillcolor="#d1d3d4" stroked="f">
                <v:path arrowok="t"/>
                <w10:wrap anchorx="page"/>
              </v:shape>
            </w:pict>
          </mc:Fallback>
        </mc:AlternateContent>
      </w:r>
      <w:r w:rsidR="00B976F1" w:rsidRPr="00B976F1">
        <w:rPr>
          <w:color w:val="1F1F1F"/>
          <w:spacing w:val="-2"/>
          <w:sz w:val="21"/>
        </w:rPr>
        <w:t>mačkni</w:t>
      </w:r>
      <w:r w:rsidRPr="00B976F1">
        <w:rPr>
          <w:color w:val="1F1F1F"/>
          <w:sz w:val="21"/>
        </w:rPr>
        <w:tab/>
      </w:r>
      <w:r w:rsidRPr="00B976F1">
        <w:rPr>
          <w:color w:val="1F1F1F"/>
          <w:w w:val="90"/>
          <w:sz w:val="21"/>
        </w:rPr>
        <w:t>(</w:t>
      </w:r>
      <w:r w:rsidRPr="00B976F1">
        <w:rPr>
          <w:color w:val="1F1F1F"/>
          <w:spacing w:val="5"/>
          <w:sz w:val="21"/>
        </w:rPr>
        <w:t xml:space="preserve"> </w:t>
      </w:r>
      <w:r w:rsidRPr="00B976F1">
        <w:rPr>
          <w:color w:val="1F1F1F"/>
          <w:w w:val="90"/>
          <w:sz w:val="21"/>
        </w:rPr>
        <w:t>MEMO</w:t>
      </w:r>
      <w:r w:rsidRPr="00B976F1">
        <w:rPr>
          <w:color w:val="1F1F1F"/>
          <w:spacing w:val="40"/>
          <w:sz w:val="21"/>
        </w:rPr>
        <w:t xml:space="preserve"> </w:t>
      </w:r>
      <w:r w:rsidRPr="00B976F1">
        <w:rPr>
          <w:b/>
          <w:color w:val="00AEEF"/>
          <w:w w:val="90"/>
          <w:sz w:val="21"/>
        </w:rPr>
        <w:t>BUTTON</w:t>
      </w:r>
      <w:r w:rsidRPr="00B976F1">
        <w:rPr>
          <w:b/>
          <w:color w:val="00AEEF"/>
          <w:spacing w:val="-10"/>
          <w:w w:val="90"/>
          <w:sz w:val="21"/>
        </w:rPr>
        <w:t xml:space="preserve"> </w:t>
      </w:r>
      <w:r w:rsidRPr="00B976F1">
        <w:rPr>
          <w:color w:val="1F1F1F"/>
          <w:w w:val="90"/>
          <w:sz w:val="21"/>
        </w:rPr>
        <w:t>)</w:t>
      </w:r>
      <w:r w:rsidRPr="00B976F1">
        <w:rPr>
          <w:color w:val="1F1F1F"/>
          <w:spacing w:val="-26"/>
          <w:w w:val="90"/>
          <w:sz w:val="21"/>
        </w:rPr>
        <w:t xml:space="preserve"> </w:t>
      </w:r>
      <w:r w:rsidRPr="00B976F1">
        <w:rPr>
          <w:color w:val="1F1F1F"/>
          <w:w w:val="90"/>
          <w:sz w:val="21"/>
        </w:rPr>
        <w:t>.</w:t>
      </w:r>
      <w:r w:rsidRPr="00B976F1">
        <w:rPr>
          <w:color w:val="1F1F1F"/>
          <w:spacing w:val="-9"/>
          <w:w w:val="90"/>
          <w:sz w:val="21"/>
        </w:rPr>
        <w:t xml:space="preserve"> </w:t>
      </w:r>
      <w:r w:rsidR="00B976F1" w:rsidRPr="00B976F1">
        <w:rPr>
          <w:color w:val="1F1F1F"/>
          <w:w w:val="90"/>
          <w:sz w:val="21"/>
        </w:rPr>
        <w:t xml:space="preserve">po návratu obrazovky do </w:t>
      </w:r>
      <w:r w:rsidRPr="00B976F1">
        <w:rPr>
          <w:color w:val="1F1F1F"/>
          <w:w w:val="90"/>
          <w:sz w:val="21"/>
        </w:rPr>
        <w:t xml:space="preserve"> </w:t>
      </w:r>
      <w:r w:rsidRPr="00B976F1">
        <w:rPr>
          <w:color w:val="1F1F1F"/>
          <w:spacing w:val="-2"/>
          <w:sz w:val="21"/>
        </w:rPr>
        <w:t>"Water</w:t>
      </w:r>
      <w:r w:rsidRPr="00B976F1">
        <w:rPr>
          <w:color w:val="1F1F1F"/>
          <w:spacing w:val="-5"/>
          <w:sz w:val="21"/>
        </w:rPr>
        <w:t xml:space="preserve"> </w:t>
      </w:r>
      <w:r w:rsidRPr="00B976F1">
        <w:rPr>
          <w:color w:val="00AEEF"/>
          <w:spacing w:val="-2"/>
          <w:sz w:val="21"/>
        </w:rPr>
        <w:t>Depth</w:t>
      </w:r>
      <w:r w:rsidRPr="00B976F1">
        <w:rPr>
          <w:color w:val="00AEEF"/>
          <w:spacing w:val="-4"/>
          <w:sz w:val="21"/>
        </w:rPr>
        <w:t xml:space="preserve"> </w:t>
      </w:r>
      <w:r w:rsidRPr="00B976F1">
        <w:rPr>
          <w:color w:val="1F1F1F"/>
          <w:spacing w:val="-2"/>
          <w:sz w:val="21"/>
        </w:rPr>
        <w:t xml:space="preserve">screen", </w:t>
      </w:r>
      <w:r w:rsidR="00B976F1">
        <w:rPr>
          <w:color w:val="1F1F1F"/>
          <w:spacing w:val="-2"/>
          <w:sz w:val="21"/>
        </w:rPr>
        <w:t>je nastavení komplet</w:t>
      </w:r>
    </w:p>
    <w:p w14:paraId="20A77DD7" w14:textId="77777777" w:rsidR="000A417C" w:rsidRDefault="000A417C">
      <w:pPr>
        <w:pStyle w:val="Zkladntext"/>
        <w:rPr>
          <w:sz w:val="21"/>
        </w:rPr>
      </w:pPr>
    </w:p>
    <w:p w14:paraId="549364FD" w14:textId="77777777" w:rsidR="000A417C" w:rsidRDefault="000A417C">
      <w:pPr>
        <w:pStyle w:val="Zkladntext"/>
        <w:rPr>
          <w:sz w:val="21"/>
        </w:rPr>
      </w:pPr>
    </w:p>
    <w:p w14:paraId="35962D7B" w14:textId="77777777" w:rsidR="000A417C" w:rsidRDefault="000A417C">
      <w:pPr>
        <w:pStyle w:val="Zkladntext"/>
        <w:spacing w:before="71"/>
        <w:rPr>
          <w:sz w:val="21"/>
        </w:rPr>
      </w:pPr>
    </w:p>
    <w:p w14:paraId="5D5B8CEA" w14:textId="0025E23E" w:rsidR="000A417C" w:rsidRDefault="00B976F1">
      <w:pPr>
        <w:pStyle w:val="Nadpis2"/>
        <w:ind w:left="310"/>
      </w:pPr>
      <w:r>
        <w:rPr>
          <w:color w:val="1F1F1F"/>
          <w:spacing w:val="-4"/>
        </w:rPr>
        <w:t>nastavení jednotek</w:t>
      </w:r>
    </w:p>
    <w:p w14:paraId="1C39E6EB" w14:textId="77777777" w:rsidR="000A417C" w:rsidRDefault="00000000">
      <w:pPr>
        <w:pStyle w:val="Zkladntext"/>
        <w:spacing w:before="1"/>
        <w:rPr>
          <w:b/>
          <w:sz w:val="11"/>
        </w:rPr>
      </w:pPr>
      <w:r>
        <w:rPr>
          <w:noProof/>
        </w:rPr>
        <mc:AlternateContent>
          <mc:Choice Requires="wpg">
            <w:drawing>
              <wp:anchor distT="0" distB="0" distL="0" distR="0" simplePos="0" relativeHeight="251758080" behindDoc="1" locked="0" layoutInCell="1" allowOverlap="1" wp14:anchorId="3401406C" wp14:editId="2F11457A">
                <wp:simplePos x="0" y="0"/>
                <wp:positionH relativeFrom="page">
                  <wp:posOffset>1001737</wp:posOffset>
                </wp:positionH>
                <wp:positionV relativeFrom="paragraph">
                  <wp:posOffset>96806</wp:posOffset>
                </wp:positionV>
                <wp:extent cx="5469255" cy="546100"/>
                <wp:effectExtent l="0" t="0" r="0" b="0"/>
                <wp:wrapTopAndBottom/>
                <wp:docPr id="2186" name="Group 2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9255" cy="546100"/>
                          <a:chOff x="0" y="0"/>
                          <a:chExt cx="5469255" cy="546100"/>
                        </a:xfrm>
                      </wpg:grpSpPr>
                      <wps:wsp>
                        <wps:cNvPr id="2187" name="Graphic 2187"/>
                        <wps:cNvSpPr/>
                        <wps:spPr>
                          <a:xfrm>
                            <a:off x="6350" y="6350"/>
                            <a:ext cx="5456555" cy="533400"/>
                          </a:xfrm>
                          <a:custGeom>
                            <a:avLst/>
                            <a:gdLst/>
                            <a:ahLst/>
                            <a:cxnLst/>
                            <a:rect l="l" t="t" r="r" b="b"/>
                            <a:pathLst>
                              <a:path w="5456555" h="533400">
                                <a:moveTo>
                                  <a:pt x="5384241" y="533288"/>
                                </a:moveTo>
                                <a:lnTo>
                                  <a:pt x="72008" y="533288"/>
                                </a:lnTo>
                                <a:lnTo>
                                  <a:pt x="43971" y="527630"/>
                                </a:lnTo>
                                <a:lnTo>
                                  <a:pt x="21084" y="512199"/>
                                </a:lnTo>
                                <a:lnTo>
                                  <a:pt x="5656" y="489311"/>
                                </a:lnTo>
                                <a:lnTo>
                                  <a:pt x="0" y="461280"/>
                                </a:lnTo>
                                <a:lnTo>
                                  <a:pt x="0" y="71995"/>
                                </a:lnTo>
                                <a:lnTo>
                                  <a:pt x="5656" y="43971"/>
                                </a:lnTo>
                                <a:lnTo>
                                  <a:pt x="21084" y="21087"/>
                                </a:lnTo>
                                <a:lnTo>
                                  <a:pt x="43971" y="5657"/>
                                </a:lnTo>
                                <a:lnTo>
                                  <a:pt x="72008" y="0"/>
                                </a:lnTo>
                                <a:lnTo>
                                  <a:pt x="5384241" y="0"/>
                                </a:lnTo>
                                <a:lnTo>
                                  <a:pt x="5412266" y="5657"/>
                                </a:lnTo>
                                <a:lnTo>
                                  <a:pt x="5435150" y="21087"/>
                                </a:lnTo>
                                <a:lnTo>
                                  <a:pt x="5450580" y="43971"/>
                                </a:lnTo>
                                <a:lnTo>
                                  <a:pt x="5456238" y="71995"/>
                                </a:lnTo>
                                <a:lnTo>
                                  <a:pt x="5456238" y="461280"/>
                                </a:lnTo>
                                <a:lnTo>
                                  <a:pt x="5450580" y="489311"/>
                                </a:lnTo>
                                <a:lnTo>
                                  <a:pt x="5435150" y="512199"/>
                                </a:lnTo>
                                <a:lnTo>
                                  <a:pt x="5412266" y="527630"/>
                                </a:lnTo>
                                <a:lnTo>
                                  <a:pt x="5384241" y="533288"/>
                                </a:lnTo>
                                <a:close/>
                              </a:path>
                            </a:pathLst>
                          </a:custGeom>
                          <a:solidFill>
                            <a:srgbClr val="C7EAFB"/>
                          </a:solidFill>
                        </wps:spPr>
                        <wps:bodyPr wrap="square" lIns="0" tIns="0" rIns="0" bIns="0" rtlCol="0">
                          <a:prstTxWarp prst="textNoShape">
                            <a:avLst/>
                          </a:prstTxWarp>
                          <a:noAutofit/>
                        </wps:bodyPr>
                      </wps:wsp>
                      <wps:wsp>
                        <wps:cNvPr id="2188" name="Graphic 2188"/>
                        <wps:cNvSpPr/>
                        <wps:spPr>
                          <a:xfrm>
                            <a:off x="6350" y="6350"/>
                            <a:ext cx="5456555" cy="533400"/>
                          </a:xfrm>
                          <a:custGeom>
                            <a:avLst/>
                            <a:gdLst/>
                            <a:ahLst/>
                            <a:cxnLst/>
                            <a:rect l="l" t="t" r="r" b="b"/>
                            <a:pathLst>
                              <a:path w="5456555" h="533400">
                                <a:moveTo>
                                  <a:pt x="5456238" y="461280"/>
                                </a:moveTo>
                                <a:lnTo>
                                  <a:pt x="5450580" y="489311"/>
                                </a:lnTo>
                                <a:lnTo>
                                  <a:pt x="5435150" y="512199"/>
                                </a:lnTo>
                                <a:lnTo>
                                  <a:pt x="5412266" y="527630"/>
                                </a:lnTo>
                                <a:lnTo>
                                  <a:pt x="5384241" y="533288"/>
                                </a:lnTo>
                                <a:lnTo>
                                  <a:pt x="4554205" y="533288"/>
                                </a:lnTo>
                                <a:lnTo>
                                  <a:pt x="2728124" y="533288"/>
                                </a:lnTo>
                                <a:lnTo>
                                  <a:pt x="902044" y="533288"/>
                                </a:lnTo>
                                <a:lnTo>
                                  <a:pt x="72008" y="533288"/>
                                </a:lnTo>
                                <a:lnTo>
                                  <a:pt x="43971" y="527630"/>
                                </a:lnTo>
                                <a:lnTo>
                                  <a:pt x="21084" y="512199"/>
                                </a:lnTo>
                                <a:lnTo>
                                  <a:pt x="5656" y="489311"/>
                                </a:lnTo>
                                <a:lnTo>
                                  <a:pt x="0" y="461280"/>
                                </a:lnTo>
                                <a:lnTo>
                                  <a:pt x="0" y="400454"/>
                                </a:lnTo>
                                <a:lnTo>
                                  <a:pt x="0" y="266637"/>
                                </a:lnTo>
                                <a:lnTo>
                                  <a:pt x="0" y="132821"/>
                                </a:lnTo>
                                <a:lnTo>
                                  <a:pt x="0" y="71995"/>
                                </a:lnTo>
                                <a:lnTo>
                                  <a:pt x="5656" y="43971"/>
                                </a:lnTo>
                                <a:lnTo>
                                  <a:pt x="21084" y="21087"/>
                                </a:lnTo>
                                <a:lnTo>
                                  <a:pt x="43971" y="5657"/>
                                </a:lnTo>
                                <a:lnTo>
                                  <a:pt x="72008" y="0"/>
                                </a:lnTo>
                                <a:lnTo>
                                  <a:pt x="902044" y="0"/>
                                </a:lnTo>
                                <a:lnTo>
                                  <a:pt x="2728124" y="0"/>
                                </a:lnTo>
                                <a:lnTo>
                                  <a:pt x="4554205" y="0"/>
                                </a:lnTo>
                                <a:lnTo>
                                  <a:pt x="5384241" y="0"/>
                                </a:lnTo>
                                <a:lnTo>
                                  <a:pt x="5412266" y="5657"/>
                                </a:lnTo>
                                <a:lnTo>
                                  <a:pt x="5435150" y="21087"/>
                                </a:lnTo>
                                <a:lnTo>
                                  <a:pt x="5450580" y="43971"/>
                                </a:lnTo>
                                <a:lnTo>
                                  <a:pt x="5456238" y="71995"/>
                                </a:lnTo>
                                <a:lnTo>
                                  <a:pt x="5456238" y="132821"/>
                                </a:lnTo>
                                <a:lnTo>
                                  <a:pt x="5456238" y="266637"/>
                                </a:lnTo>
                                <a:lnTo>
                                  <a:pt x="5456238" y="400454"/>
                                </a:lnTo>
                                <a:lnTo>
                                  <a:pt x="5456238" y="461280"/>
                                </a:lnTo>
                                <a:close/>
                              </a:path>
                            </a:pathLst>
                          </a:custGeom>
                          <a:ln w="12699">
                            <a:solidFill>
                              <a:srgbClr val="00AEEF"/>
                            </a:solidFill>
                            <a:prstDash val="solid"/>
                          </a:ln>
                        </wps:spPr>
                        <wps:bodyPr wrap="square" lIns="0" tIns="0" rIns="0" bIns="0" rtlCol="0">
                          <a:prstTxWarp prst="textNoShape">
                            <a:avLst/>
                          </a:prstTxWarp>
                          <a:noAutofit/>
                        </wps:bodyPr>
                      </wps:wsp>
                      <wps:wsp>
                        <wps:cNvPr id="2189" name="Textbox 2189"/>
                        <wps:cNvSpPr txBox="1"/>
                        <wps:spPr>
                          <a:xfrm>
                            <a:off x="0" y="0"/>
                            <a:ext cx="5469255" cy="546100"/>
                          </a:xfrm>
                          <a:prstGeom prst="rect">
                            <a:avLst/>
                          </a:prstGeom>
                        </wps:spPr>
                        <wps:txbx>
                          <w:txbxContent>
                            <w:p w14:paraId="6C8BB362" w14:textId="77777777" w:rsidR="00B976F1" w:rsidRPr="00B976F1" w:rsidRDefault="00B976F1" w:rsidP="00B976F1">
                              <w:pPr>
                                <w:ind w:left="242" w:right="61" w:hanging="80"/>
                                <w:rPr>
                                  <w:color w:val="1F1F1F"/>
                                  <w:sz w:val="21"/>
                                  <w:lang w:val="cs-CZ"/>
                                </w:rPr>
                              </w:pPr>
                              <w:r w:rsidRPr="00B976F1">
                                <w:rPr>
                                  <w:color w:val="1F1F1F"/>
                                  <w:sz w:val="21"/>
                                  <w:lang w:val="cs-CZ"/>
                                </w:rPr>
                                <w:t>Jako jednotku délky můžete vybrat "m" (metr) nebo "ft" (stopy).</w:t>
                              </w:r>
                            </w:p>
                            <w:p w14:paraId="466DAB31" w14:textId="77777777" w:rsidR="00B976F1" w:rsidRPr="00B976F1" w:rsidRDefault="00B976F1" w:rsidP="00B976F1">
                              <w:pPr>
                                <w:ind w:left="242" w:right="61" w:hanging="80"/>
                                <w:rPr>
                                  <w:color w:val="1F1F1F"/>
                                  <w:sz w:val="21"/>
                                  <w:lang w:val="cs-CZ"/>
                                </w:rPr>
                              </w:pPr>
                              <w:r w:rsidRPr="00B976F1">
                                <w:rPr>
                                  <w:color w:val="1F1F1F"/>
                                  <w:sz w:val="21"/>
                                  <w:lang w:val="cs-CZ"/>
                                </w:rPr>
                                <w:t>*Všimněte si, že jednotka je uvedena v "m" (v metrech) pouze při zadávání hodnoty do "Hlavní linkový vstup", i když bylo pro jednotku nastaveno "ft" (ve stopách).</w:t>
                              </w:r>
                            </w:p>
                            <w:p w14:paraId="2CDF832D" w14:textId="46B6C40B" w:rsidR="000A417C" w:rsidRPr="00B976F1" w:rsidRDefault="000A417C">
                              <w:pPr>
                                <w:ind w:left="242" w:right="61" w:hanging="80"/>
                                <w:rPr>
                                  <w:sz w:val="21"/>
                                  <w:lang w:val="cs-CZ"/>
                                </w:rPr>
                              </w:pPr>
                            </w:p>
                          </w:txbxContent>
                        </wps:txbx>
                        <wps:bodyPr wrap="square" lIns="0" tIns="0" rIns="0" bIns="0" rtlCol="0">
                          <a:noAutofit/>
                        </wps:bodyPr>
                      </wps:wsp>
                    </wpg:wgp>
                  </a:graphicData>
                </a:graphic>
              </wp:anchor>
            </w:drawing>
          </mc:Choice>
          <mc:Fallback>
            <w:pict>
              <v:group w14:anchorId="3401406C" id="Group 2186" o:spid="_x0000_s2236" style="position:absolute;margin-left:78.9pt;margin-top:7.6pt;width:430.65pt;height:43pt;z-index:-251558400;mso-wrap-distance-left:0;mso-wrap-distance-right:0;mso-position-horizontal-relative:page;mso-position-vertical-relative:text" coordsize="54692,5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">
                <v:shape id="Graphic 2187" o:spid="_x0000_s2237" style="position:absolute;left:63;top:63;width:54566;height:5334;visibility:visible;mso-wrap-style:square;v-text-anchor:top" coordsize="5456555,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" path="m5384241,533288r-5312233,l43971,527630,21084,512199,5656,489311,,461280,,71995,5656,43971,21084,21087,43971,5657,72008,,5384241,r28025,5657l5435150,21087r15430,22884l5456238,71995r,389285l5450580,489311r-15430,22888l5412266,527630r-28025,5658xe" fillcolor="#c7eafb" stroked="f">
                  <v:path arrowok="t"/>
                </v:shape>
                <v:shape id="Graphic 2188" o:spid="_x0000_s2238" style="position:absolute;left:63;top:63;width:54566;height:5334;visibility:visible;mso-wrap-style:square;v-text-anchor:top" coordsize="5456555,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" path="m5456238,461280r-5658,28031l5435150,512199r-22884,15431l5384241,533288r-830036,l2728124,533288r-1826080,l72008,533288,43971,527630,21084,512199,5656,489311,,461280,,400454,,266637,,132821,,71995,5656,43971,21084,21087,43971,5657,72008,,902044,,2728124,,4554205,r830036,l5412266,5657r22884,15430l5450580,43971r5658,28024l5456238,132821r,133816l5456238,400454r,60826xe" filled="f" strokecolor="#00aeef" strokeweight=".35275mm">
                  <v:path arrowok="t"/>
                </v:shape>
                <v:shape id="Textbox 2189" o:spid="_x0000_s2239" type="#_x0000_t202" style="position:absolute;width:54692;height:5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" filled="f" stroked="f">
                  <v:textbox inset="0,0,0,0">
                    <w:txbxContent>
                      <w:p w14:paraId="6C8BB362" w14:textId="77777777" w:rsidR="00B976F1" w:rsidRPr="00B976F1" w:rsidRDefault="00B976F1" w:rsidP="00B976F1">
                        <w:pPr>
                          <w:ind w:left="242" w:right="61" w:hanging="80"/>
                          <w:rPr>
                            <w:color w:val="1F1F1F"/>
                            <w:sz w:val="21"/>
                            <w:lang w:val="cs-CZ"/>
                          </w:rPr>
                        </w:pPr>
                        <w:r w:rsidRPr="00B976F1">
                          <w:rPr>
                            <w:color w:val="1F1F1F"/>
                            <w:sz w:val="21"/>
                            <w:lang w:val="cs-CZ"/>
                          </w:rPr>
                          <w:t>Jako jednotku délky můžete vybrat "m" (metr) nebo "ft" (stopy).</w:t>
                        </w:r>
                      </w:p>
                      <w:p w14:paraId="466DAB31" w14:textId="77777777" w:rsidR="00B976F1" w:rsidRPr="00B976F1" w:rsidRDefault="00B976F1" w:rsidP="00B976F1">
                        <w:pPr>
                          <w:ind w:left="242" w:right="61" w:hanging="80"/>
                          <w:rPr>
                            <w:color w:val="1F1F1F"/>
                            <w:sz w:val="21"/>
                            <w:lang w:val="cs-CZ"/>
                          </w:rPr>
                        </w:pPr>
                        <w:r w:rsidRPr="00B976F1">
                          <w:rPr>
                            <w:color w:val="1F1F1F"/>
                            <w:sz w:val="21"/>
                            <w:lang w:val="cs-CZ"/>
                          </w:rPr>
                          <w:t>*Všimněte si, že jednotka je uvedena v "m" (v metrech) pouze při zadávání hodnoty do "Hlavní linkový vstup", i když bylo pro jednotku nastaveno "ft" (ve stopách).</w:t>
                        </w:r>
                      </w:p>
                      <w:p w14:paraId="2CDF832D" w14:textId="46B6C40B" w:rsidR="000A417C" w:rsidRPr="00B976F1" w:rsidRDefault="000A417C">
                        <w:pPr>
                          <w:ind w:left="242" w:right="61" w:hanging="80"/>
                          <w:rPr>
                            <w:sz w:val="21"/>
                            <w:lang w:val="cs-CZ"/>
                          </w:rPr>
                        </w:pPr>
                      </w:p>
                    </w:txbxContent>
                  </v:textbox>
                </v:shape>
                <w10:wrap type="topAndBottom" anchorx="page"/>
              </v:group>
            </w:pict>
          </mc:Fallback>
        </mc:AlternateContent>
      </w:r>
    </w:p>
    <w:p w14:paraId="745C8D26" w14:textId="36B755F7" w:rsidR="000A417C" w:rsidRDefault="00B976F1">
      <w:pPr>
        <w:pStyle w:val="Odstavecseseznamem"/>
        <w:numPr>
          <w:ilvl w:val="0"/>
          <w:numId w:val="2"/>
        </w:numPr>
        <w:tabs>
          <w:tab w:val="left" w:pos="326"/>
        </w:tabs>
        <w:spacing w:before="159"/>
        <w:ind w:left="326" w:hanging="160"/>
        <w:rPr>
          <w:sz w:val="21"/>
        </w:rPr>
      </w:pPr>
      <w:r>
        <w:rPr>
          <w:color w:val="1F1F1F"/>
          <w:spacing w:val="-6"/>
          <w:sz w:val="21"/>
        </w:rPr>
        <w:t xml:space="preserve">Vyber </w:t>
      </w:r>
      <w:r w:rsidR="00000000">
        <w:rPr>
          <w:color w:val="1F1F1F"/>
          <w:spacing w:val="-6"/>
          <w:sz w:val="21"/>
        </w:rPr>
        <w:t>"UNIT</w:t>
      </w:r>
      <w:r>
        <w:rPr>
          <w:color w:val="1F1F1F"/>
          <w:spacing w:val="-6"/>
          <w:sz w:val="21"/>
        </w:rPr>
        <w:t xml:space="preserve"> v </w:t>
      </w:r>
      <w:r w:rsidR="00000000">
        <w:rPr>
          <w:color w:val="1F1F1F"/>
          <w:spacing w:val="-9"/>
          <w:sz w:val="21"/>
        </w:rPr>
        <w:t xml:space="preserve"> </w:t>
      </w:r>
      <w:r w:rsidR="00000000">
        <w:rPr>
          <w:color w:val="1F1F1F"/>
          <w:spacing w:val="-6"/>
          <w:sz w:val="21"/>
        </w:rPr>
        <w:t>Menu</w:t>
      </w:r>
      <w:r w:rsidR="00000000">
        <w:rPr>
          <w:color w:val="1F1F1F"/>
          <w:spacing w:val="-2"/>
          <w:sz w:val="21"/>
        </w:rPr>
        <w:t xml:space="preserve"> </w:t>
      </w:r>
      <w:r w:rsidR="00000000">
        <w:rPr>
          <w:color w:val="1F1F1F"/>
          <w:spacing w:val="-6"/>
          <w:sz w:val="21"/>
        </w:rPr>
        <w:t>screen.</w:t>
      </w:r>
    </w:p>
    <w:p w14:paraId="1D9FEB76" w14:textId="3269C397" w:rsidR="000A417C" w:rsidRDefault="00B976F1">
      <w:pPr>
        <w:pStyle w:val="Zkladntext"/>
      </w:pPr>
      <w:r>
        <w:rPr>
          <w:noProof/>
        </w:rPr>
        <mc:AlternateContent>
          <mc:Choice Requires="wpg">
            <w:drawing>
              <wp:anchor distT="0" distB="0" distL="0" distR="0" simplePos="0" relativeHeight="251752960" behindDoc="1" locked="0" layoutInCell="1" allowOverlap="1" wp14:anchorId="49B2F2AB" wp14:editId="6F90C1E7">
                <wp:simplePos x="0" y="0"/>
                <wp:positionH relativeFrom="page">
                  <wp:posOffset>935182</wp:posOffset>
                </wp:positionH>
                <wp:positionV relativeFrom="paragraph">
                  <wp:posOffset>6177</wp:posOffset>
                </wp:positionV>
                <wp:extent cx="5678805" cy="3295650"/>
                <wp:effectExtent l="0" t="0" r="0" b="0"/>
                <wp:wrapNone/>
                <wp:docPr id="2152" name="Group 2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78805" cy="3295650"/>
                          <a:chOff x="0" y="0"/>
                          <a:chExt cx="5679007" cy="3295798"/>
                        </a:xfrm>
                      </wpg:grpSpPr>
                      <pic:pic xmlns:pic="http://schemas.openxmlformats.org/drawingml/2006/picture">
                        <pic:nvPicPr>
                          <pic:cNvPr id="2153" name="Image 2153"/>
                          <pic:cNvPicPr/>
                        </pic:nvPicPr>
                        <pic:blipFill>
                          <a:blip r:embed="rId1165" cstate="print"/>
                          <a:stretch>
                            <a:fillRect/>
                          </a:stretch>
                        </pic:blipFill>
                        <pic:spPr>
                          <a:xfrm>
                            <a:off x="3284476" y="966937"/>
                            <a:ext cx="2138469" cy="1319117"/>
                          </a:xfrm>
                          <a:prstGeom prst="rect">
                            <a:avLst/>
                          </a:prstGeom>
                        </pic:spPr>
                      </pic:pic>
                      <wps:wsp>
                        <wps:cNvPr id="2154" name="Graphic 2154"/>
                        <wps:cNvSpPr/>
                        <wps:spPr>
                          <a:xfrm>
                            <a:off x="3202507" y="1933581"/>
                            <a:ext cx="2476500" cy="800100"/>
                          </a:xfrm>
                          <a:custGeom>
                            <a:avLst/>
                            <a:gdLst/>
                            <a:ahLst/>
                            <a:cxnLst/>
                            <a:rect l="l" t="t" r="r" b="b"/>
                            <a:pathLst>
                              <a:path w="2476500" h="800100">
                                <a:moveTo>
                                  <a:pt x="2476500" y="800100"/>
                                </a:moveTo>
                                <a:lnTo>
                                  <a:pt x="0" y="800100"/>
                                </a:lnTo>
                                <a:lnTo>
                                  <a:pt x="0" y="0"/>
                                </a:lnTo>
                                <a:lnTo>
                                  <a:pt x="2476500" y="0"/>
                                </a:lnTo>
                                <a:lnTo>
                                  <a:pt x="2476500" y="800100"/>
                                </a:lnTo>
                                <a:close/>
                              </a:path>
                            </a:pathLst>
                          </a:custGeom>
                          <a:solidFill>
                            <a:srgbClr val="FFFFFF"/>
                          </a:solidFill>
                        </wps:spPr>
                        <wps:bodyPr wrap="square" lIns="0" tIns="0" rIns="0" bIns="0" rtlCol="0">
                          <a:prstTxWarp prst="textNoShape">
                            <a:avLst/>
                          </a:prstTxWarp>
                          <a:noAutofit/>
                        </wps:bodyPr>
                      </wps:wsp>
                      <wps:wsp>
                        <wps:cNvPr id="2155" name="Graphic 2155"/>
                        <wps:cNvSpPr/>
                        <wps:spPr>
                          <a:xfrm>
                            <a:off x="3425389" y="1861350"/>
                            <a:ext cx="2057400" cy="563245"/>
                          </a:xfrm>
                          <a:custGeom>
                            <a:avLst/>
                            <a:gdLst/>
                            <a:ahLst/>
                            <a:cxnLst/>
                            <a:rect l="l" t="t" r="r" b="b"/>
                            <a:pathLst>
                              <a:path w="2057400" h="563245">
                                <a:moveTo>
                                  <a:pt x="2057400" y="563041"/>
                                </a:moveTo>
                                <a:lnTo>
                                  <a:pt x="0" y="563041"/>
                                </a:lnTo>
                                <a:lnTo>
                                  <a:pt x="0" y="0"/>
                                </a:lnTo>
                                <a:lnTo>
                                  <a:pt x="2057400" y="0"/>
                                </a:lnTo>
                                <a:lnTo>
                                  <a:pt x="2057400" y="563041"/>
                                </a:lnTo>
                                <a:close/>
                              </a:path>
                            </a:pathLst>
                          </a:custGeom>
                          <a:solidFill>
                            <a:srgbClr val="FFFFFF"/>
                          </a:solidFill>
                        </wps:spPr>
                        <wps:bodyPr wrap="square" lIns="0" tIns="0" rIns="0" bIns="0" rtlCol="0">
                          <a:prstTxWarp prst="textNoShape">
                            <a:avLst/>
                          </a:prstTxWarp>
                          <a:noAutofit/>
                        </wps:bodyPr>
                      </wps:wsp>
                      <wps:wsp>
                        <wps:cNvPr id="2156" name="Graphic 2156"/>
                        <wps:cNvSpPr/>
                        <wps:spPr>
                          <a:xfrm>
                            <a:off x="546000" y="900540"/>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2158" name="Graphic 2158"/>
                        <wps:cNvSpPr/>
                        <wps:spPr>
                          <a:xfrm>
                            <a:off x="18453" y="780858"/>
                            <a:ext cx="2320925" cy="220979"/>
                          </a:xfrm>
                          <a:custGeom>
                            <a:avLst/>
                            <a:gdLst/>
                            <a:ahLst/>
                            <a:cxnLst/>
                            <a:rect l="l" t="t" r="r" b="b"/>
                            <a:pathLst>
                              <a:path w="2320925" h="220979">
                                <a:moveTo>
                                  <a:pt x="132779" y="0"/>
                                </a:moveTo>
                                <a:lnTo>
                                  <a:pt x="453866" y="0"/>
                                </a:lnTo>
                                <a:lnTo>
                                  <a:pt x="1160257" y="0"/>
                                </a:lnTo>
                                <a:lnTo>
                                  <a:pt x="1866649" y="0"/>
                                </a:lnTo>
                                <a:lnTo>
                                  <a:pt x="2187736" y="0"/>
                                </a:lnTo>
                                <a:lnTo>
                                  <a:pt x="2239415" y="8415"/>
                                </a:lnTo>
                                <a:lnTo>
                                  <a:pt x="2281621" y="31365"/>
                                </a:lnTo>
                                <a:lnTo>
                                  <a:pt x="2310080" y="65402"/>
                                </a:lnTo>
                                <a:lnTo>
                                  <a:pt x="2320516" y="107081"/>
                                </a:lnTo>
                                <a:lnTo>
                                  <a:pt x="2320516" y="113382"/>
                                </a:lnTo>
                                <a:lnTo>
                                  <a:pt x="2310080" y="155061"/>
                                </a:lnTo>
                                <a:lnTo>
                                  <a:pt x="2281621" y="189098"/>
                                </a:lnTo>
                                <a:lnTo>
                                  <a:pt x="2239415" y="212048"/>
                                </a:lnTo>
                                <a:lnTo>
                                  <a:pt x="2187736" y="220464"/>
                                </a:lnTo>
                                <a:lnTo>
                                  <a:pt x="1866649" y="220464"/>
                                </a:lnTo>
                                <a:lnTo>
                                  <a:pt x="1160257" y="220464"/>
                                </a:lnTo>
                                <a:lnTo>
                                  <a:pt x="453866" y="220464"/>
                                </a:lnTo>
                                <a:lnTo>
                                  <a:pt x="132779" y="220464"/>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2160" name="Graphic 2160"/>
                        <wps:cNvSpPr/>
                        <wps:spPr>
                          <a:xfrm>
                            <a:off x="13877" y="2172128"/>
                            <a:ext cx="5462905" cy="254000"/>
                          </a:xfrm>
                          <a:custGeom>
                            <a:avLst/>
                            <a:gdLst/>
                            <a:ahLst/>
                            <a:cxnLst/>
                            <a:rect l="l" t="t" r="r" b="b"/>
                            <a:pathLst>
                              <a:path w="5462905" h="254000">
                                <a:moveTo>
                                  <a:pt x="5462562" y="181917"/>
                                </a:moveTo>
                                <a:lnTo>
                                  <a:pt x="5456904" y="209943"/>
                                </a:lnTo>
                                <a:lnTo>
                                  <a:pt x="5441475" y="232832"/>
                                </a:lnTo>
                                <a:lnTo>
                                  <a:pt x="5418591" y="248265"/>
                                </a:lnTo>
                                <a:lnTo>
                                  <a:pt x="5390567" y="253925"/>
                                </a:lnTo>
                                <a:lnTo>
                                  <a:pt x="4559542" y="253925"/>
                                </a:lnTo>
                                <a:lnTo>
                                  <a:pt x="2731287" y="253925"/>
                                </a:lnTo>
                                <a:lnTo>
                                  <a:pt x="903033" y="253925"/>
                                </a:lnTo>
                                <a:lnTo>
                                  <a:pt x="72008" y="253925"/>
                                </a:lnTo>
                                <a:lnTo>
                                  <a:pt x="43971" y="248265"/>
                                </a:lnTo>
                                <a:lnTo>
                                  <a:pt x="21084" y="232832"/>
                                </a:lnTo>
                                <a:lnTo>
                                  <a:pt x="5656" y="209943"/>
                                </a:lnTo>
                                <a:lnTo>
                                  <a:pt x="0" y="181917"/>
                                </a:lnTo>
                                <a:lnTo>
                                  <a:pt x="0" y="164740"/>
                                </a:lnTo>
                                <a:lnTo>
                                  <a:pt x="0" y="126950"/>
                                </a:lnTo>
                                <a:lnTo>
                                  <a:pt x="0" y="89160"/>
                                </a:lnTo>
                                <a:lnTo>
                                  <a:pt x="0" y="71983"/>
                                </a:lnTo>
                                <a:lnTo>
                                  <a:pt x="5656" y="43961"/>
                                </a:lnTo>
                                <a:lnTo>
                                  <a:pt x="21084" y="21080"/>
                                </a:lnTo>
                                <a:lnTo>
                                  <a:pt x="43971" y="5655"/>
                                </a:lnTo>
                                <a:lnTo>
                                  <a:pt x="72008" y="0"/>
                                </a:lnTo>
                                <a:lnTo>
                                  <a:pt x="903033" y="0"/>
                                </a:lnTo>
                                <a:lnTo>
                                  <a:pt x="2731287" y="0"/>
                                </a:lnTo>
                                <a:lnTo>
                                  <a:pt x="4559542" y="0"/>
                                </a:lnTo>
                                <a:lnTo>
                                  <a:pt x="5390567" y="0"/>
                                </a:lnTo>
                                <a:lnTo>
                                  <a:pt x="5418591" y="5655"/>
                                </a:lnTo>
                                <a:lnTo>
                                  <a:pt x="5441475" y="21080"/>
                                </a:lnTo>
                                <a:lnTo>
                                  <a:pt x="5456904" y="43961"/>
                                </a:lnTo>
                                <a:lnTo>
                                  <a:pt x="5462562" y="71983"/>
                                </a:lnTo>
                                <a:lnTo>
                                  <a:pt x="5462562" y="89160"/>
                                </a:lnTo>
                                <a:lnTo>
                                  <a:pt x="5462562" y="126950"/>
                                </a:lnTo>
                                <a:lnTo>
                                  <a:pt x="5462562" y="164740"/>
                                </a:lnTo>
                                <a:lnTo>
                                  <a:pt x="5462562" y="181917"/>
                                </a:lnTo>
                                <a:close/>
                              </a:path>
                            </a:pathLst>
                          </a:custGeom>
                          <a:ln w="12700">
                            <a:solidFill>
                              <a:srgbClr val="00AEEF"/>
                            </a:solidFill>
                            <a:prstDash val="solid"/>
                          </a:ln>
                        </wps:spPr>
                        <wps:bodyPr wrap="square" lIns="0" tIns="0" rIns="0" bIns="0" rtlCol="0">
                          <a:prstTxWarp prst="textNoShape">
                            <a:avLst/>
                          </a:prstTxWarp>
                          <a:noAutofit/>
                        </wps:bodyPr>
                      </wps:wsp>
                      <wps:wsp>
                        <wps:cNvPr id="2161" name="Graphic 2161"/>
                        <wps:cNvSpPr/>
                        <wps:spPr>
                          <a:xfrm>
                            <a:off x="546000" y="1992740"/>
                            <a:ext cx="4925695" cy="1270"/>
                          </a:xfrm>
                          <a:custGeom>
                            <a:avLst/>
                            <a:gdLst/>
                            <a:ahLst/>
                            <a:cxnLst/>
                            <a:rect l="l" t="t" r="r" b="b"/>
                            <a:pathLst>
                              <a:path w="4925695">
                                <a:moveTo>
                                  <a:pt x="0" y="0"/>
                                </a:moveTo>
                                <a:lnTo>
                                  <a:pt x="769635" y="0"/>
                                </a:lnTo>
                                <a:lnTo>
                                  <a:pt x="2462832" y="0"/>
                                </a:lnTo>
                                <a:lnTo>
                                  <a:pt x="4156029" y="0"/>
                                </a:lnTo>
                                <a:lnTo>
                                  <a:pt x="4925664" y="0"/>
                                </a:lnTo>
                              </a:path>
                            </a:pathLst>
                          </a:custGeom>
                          <a:ln w="38493">
                            <a:solidFill>
                              <a:srgbClr val="231F20"/>
                            </a:solidFill>
                            <a:prstDash val="solid"/>
                          </a:ln>
                        </wps:spPr>
                        <wps:bodyPr wrap="square" lIns="0" tIns="0" rIns="0" bIns="0" rtlCol="0">
                          <a:prstTxWarp prst="textNoShape">
                            <a:avLst/>
                          </a:prstTxWarp>
                          <a:noAutofit/>
                        </wps:bodyPr>
                      </wps:wsp>
                      <wps:wsp>
                        <wps:cNvPr id="2163" name="Graphic 2163"/>
                        <wps:cNvSpPr/>
                        <wps:spPr>
                          <a:xfrm>
                            <a:off x="18453" y="1873058"/>
                            <a:ext cx="2320925" cy="220979"/>
                          </a:xfrm>
                          <a:custGeom>
                            <a:avLst/>
                            <a:gdLst/>
                            <a:ahLst/>
                            <a:cxnLst/>
                            <a:rect l="l" t="t" r="r" b="b"/>
                            <a:pathLst>
                              <a:path w="2320925" h="220979">
                                <a:moveTo>
                                  <a:pt x="132779" y="0"/>
                                </a:moveTo>
                                <a:lnTo>
                                  <a:pt x="453866" y="0"/>
                                </a:lnTo>
                                <a:lnTo>
                                  <a:pt x="1160257" y="0"/>
                                </a:lnTo>
                                <a:lnTo>
                                  <a:pt x="1866649" y="0"/>
                                </a:lnTo>
                                <a:lnTo>
                                  <a:pt x="2187736" y="0"/>
                                </a:lnTo>
                                <a:lnTo>
                                  <a:pt x="2239415" y="8415"/>
                                </a:lnTo>
                                <a:lnTo>
                                  <a:pt x="2281621" y="31365"/>
                                </a:lnTo>
                                <a:lnTo>
                                  <a:pt x="2310080" y="65402"/>
                                </a:lnTo>
                                <a:lnTo>
                                  <a:pt x="2320516" y="107081"/>
                                </a:lnTo>
                                <a:lnTo>
                                  <a:pt x="2320516" y="113382"/>
                                </a:lnTo>
                                <a:lnTo>
                                  <a:pt x="2310080" y="155061"/>
                                </a:lnTo>
                                <a:lnTo>
                                  <a:pt x="2281621" y="189098"/>
                                </a:lnTo>
                                <a:lnTo>
                                  <a:pt x="2239415" y="212048"/>
                                </a:lnTo>
                                <a:lnTo>
                                  <a:pt x="2187736" y="220464"/>
                                </a:lnTo>
                                <a:lnTo>
                                  <a:pt x="1866649" y="220464"/>
                                </a:lnTo>
                                <a:lnTo>
                                  <a:pt x="1160257" y="220464"/>
                                </a:lnTo>
                                <a:lnTo>
                                  <a:pt x="453866" y="220464"/>
                                </a:lnTo>
                                <a:lnTo>
                                  <a:pt x="132779" y="220464"/>
                                </a:lnTo>
                                <a:lnTo>
                                  <a:pt x="81089" y="212048"/>
                                </a:lnTo>
                                <a:lnTo>
                                  <a:pt x="38884" y="189098"/>
                                </a:lnTo>
                                <a:lnTo>
                                  <a:pt x="10432" y="155061"/>
                                </a:lnTo>
                                <a:lnTo>
                                  <a:pt x="0" y="113382"/>
                                </a:lnTo>
                                <a:lnTo>
                                  <a:pt x="0" y="107081"/>
                                </a:lnTo>
                                <a:lnTo>
                                  <a:pt x="10432" y="65402"/>
                                </a:lnTo>
                                <a:lnTo>
                                  <a:pt x="38884" y="31365"/>
                                </a:lnTo>
                                <a:lnTo>
                                  <a:pt x="81089"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pic:pic xmlns:pic="http://schemas.openxmlformats.org/drawingml/2006/picture">
                        <pic:nvPicPr>
                          <pic:cNvPr id="2164" name="Image 2164"/>
                          <pic:cNvPicPr/>
                        </pic:nvPicPr>
                        <pic:blipFill>
                          <a:blip r:embed="rId1166" cstate="print"/>
                          <a:stretch>
                            <a:fillRect/>
                          </a:stretch>
                        </pic:blipFill>
                        <pic:spPr>
                          <a:xfrm>
                            <a:off x="1441176" y="1951341"/>
                            <a:ext cx="78581" cy="114895"/>
                          </a:xfrm>
                          <a:prstGeom prst="rect">
                            <a:avLst/>
                          </a:prstGeom>
                        </pic:spPr>
                      </pic:pic>
                      <pic:pic xmlns:pic="http://schemas.openxmlformats.org/drawingml/2006/picture">
                        <pic:nvPicPr>
                          <pic:cNvPr id="2165" name="Image 2165"/>
                          <pic:cNvPicPr/>
                        </pic:nvPicPr>
                        <pic:blipFill>
                          <a:blip r:embed="rId1167" cstate="print"/>
                          <a:stretch>
                            <a:fillRect/>
                          </a:stretch>
                        </pic:blipFill>
                        <pic:spPr>
                          <a:xfrm>
                            <a:off x="1571668" y="1951143"/>
                            <a:ext cx="162625" cy="115689"/>
                          </a:xfrm>
                          <a:prstGeom prst="rect">
                            <a:avLst/>
                          </a:prstGeom>
                        </pic:spPr>
                      </pic:pic>
                      <pic:pic xmlns:pic="http://schemas.openxmlformats.org/drawingml/2006/picture">
                        <pic:nvPicPr>
                          <pic:cNvPr id="2173" name="Image 2173"/>
                          <pic:cNvPicPr/>
                        </pic:nvPicPr>
                        <pic:blipFill>
                          <a:blip r:embed="rId1168" cstate="print"/>
                          <a:stretch>
                            <a:fillRect/>
                          </a:stretch>
                        </pic:blipFill>
                        <pic:spPr>
                          <a:xfrm>
                            <a:off x="1557814" y="2492133"/>
                            <a:ext cx="223056" cy="93662"/>
                          </a:xfrm>
                          <a:prstGeom prst="rect">
                            <a:avLst/>
                          </a:prstGeom>
                        </pic:spPr>
                      </pic:pic>
                      <pic:pic xmlns:pic="http://schemas.openxmlformats.org/drawingml/2006/picture">
                        <pic:nvPicPr>
                          <pic:cNvPr id="2175" name="Image 2175"/>
                          <pic:cNvPicPr/>
                        </pic:nvPicPr>
                        <pic:blipFill>
                          <a:blip r:embed="rId1169" cstate="print"/>
                          <a:stretch>
                            <a:fillRect/>
                          </a:stretch>
                        </pic:blipFill>
                        <pic:spPr>
                          <a:xfrm>
                            <a:off x="3510928" y="2484109"/>
                            <a:ext cx="733698" cy="653541"/>
                          </a:xfrm>
                          <a:prstGeom prst="rect">
                            <a:avLst/>
                          </a:prstGeom>
                        </pic:spPr>
                      </pic:pic>
                      <wps:wsp>
                        <wps:cNvPr id="2176" name="Graphic 2176"/>
                        <wps:cNvSpPr/>
                        <wps:spPr>
                          <a:xfrm>
                            <a:off x="4743498" y="101147"/>
                            <a:ext cx="709930" cy="701675"/>
                          </a:xfrm>
                          <a:custGeom>
                            <a:avLst/>
                            <a:gdLst/>
                            <a:ahLst/>
                            <a:cxnLst/>
                            <a:rect l="l" t="t" r="r" b="b"/>
                            <a:pathLst>
                              <a:path w="709930" h="701675">
                                <a:moveTo>
                                  <a:pt x="663872" y="701675"/>
                                </a:moveTo>
                                <a:lnTo>
                                  <a:pt x="45900" y="701675"/>
                                </a:lnTo>
                                <a:lnTo>
                                  <a:pt x="28033" y="698066"/>
                                </a:lnTo>
                                <a:lnTo>
                                  <a:pt x="13443" y="688227"/>
                                </a:lnTo>
                                <a:lnTo>
                                  <a:pt x="3607" y="673640"/>
                                </a:lnTo>
                                <a:lnTo>
                                  <a:pt x="0" y="655786"/>
                                </a:lnTo>
                                <a:lnTo>
                                  <a:pt x="0" y="45913"/>
                                </a:lnTo>
                                <a:lnTo>
                                  <a:pt x="3607" y="28034"/>
                                </a:lnTo>
                                <a:lnTo>
                                  <a:pt x="13443" y="13440"/>
                                </a:lnTo>
                                <a:lnTo>
                                  <a:pt x="28033" y="3605"/>
                                </a:lnTo>
                                <a:lnTo>
                                  <a:pt x="45900" y="0"/>
                                </a:lnTo>
                                <a:lnTo>
                                  <a:pt x="663872" y="0"/>
                                </a:lnTo>
                                <a:lnTo>
                                  <a:pt x="681744" y="3605"/>
                                </a:lnTo>
                                <a:lnTo>
                                  <a:pt x="696334" y="13440"/>
                                </a:lnTo>
                                <a:lnTo>
                                  <a:pt x="706168" y="28034"/>
                                </a:lnTo>
                                <a:lnTo>
                                  <a:pt x="709773" y="45913"/>
                                </a:lnTo>
                                <a:lnTo>
                                  <a:pt x="709773" y="655786"/>
                                </a:lnTo>
                                <a:lnTo>
                                  <a:pt x="706168" y="673640"/>
                                </a:lnTo>
                                <a:lnTo>
                                  <a:pt x="696334" y="688227"/>
                                </a:lnTo>
                                <a:lnTo>
                                  <a:pt x="681744" y="698066"/>
                                </a:lnTo>
                                <a:lnTo>
                                  <a:pt x="663872" y="701675"/>
                                </a:lnTo>
                                <a:close/>
                              </a:path>
                            </a:pathLst>
                          </a:custGeom>
                          <a:solidFill>
                            <a:srgbClr val="C7EAFB"/>
                          </a:solidFill>
                        </wps:spPr>
                        <wps:bodyPr wrap="square" lIns="0" tIns="0" rIns="0" bIns="0" rtlCol="0">
                          <a:prstTxWarp prst="textNoShape">
                            <a:avLst/>
                          </a:prstTxWarp>
                          <a:noAutofit/>
                        </wps:bodyPr>
                      </wps:wsp>
                      <wps:wsp>
                        <wps:cNvPr id="2177" name="Graphic 2177"/>
                        <wps:cNvSpPr/>
                        <wps:spPr>
                          <a:xfrm>
                            <a:off x="4793046" y="422653"/>
                            <a:ext cx="610870" cy="122555"/>
                          </a:xfrm>
                          <a:custGeom>
                            <a:avLst/>
                            <a:gdLst/>
                            <a:ahLst/>
                            <a:cxnLst/>
                            <a:rect l="l" t="t" r="r" b="b"/>
                            <a:pathLst>
                              <a:path w="610870" h="122555">
                                <a:moveTo>
                                  <a:pt x="610826" y="122336"/>
                                </a:moveTo>
                                <a:lnTo>
                                  <a:pt x="0" y="122336"/>
                                </a:lnTo>
                                <a:lnTo>
                                  <a:pt x="0" y="0"/>
                                </a:lnTo>
                                <a:lnTo>
                                  <a:pt x="610826" y="0"/>
                                </a:lnTo>
                                <a:lnTo>
                                  <a:pt x="610826" y="122336"/>
                                </a:lnTo>
                                <a:close/>
                              </a:path>
                            </a:pathLst>
                          </a:custGeom>
                          <a:solidFill>
                            <a:srgbClr val="231F20"/>
                          </a:solidFill>
                        </wps:spPr>
                        <wps:bodyPr wrap="square" lIns="0" tIns="0" rIns="0" bIns="0" rtlCol="0">
                          <a:prstTxWarp prst="textNoShape">
                            <a:avLst/>
                          </a:prstTxWarp>
                          <a:noAutofit/>
                        </wps:bodyPr>
                      </wps:wsp>
                      <wps:wsp>
                        <wps:cNvPr id="2178" name="Graphic 2178"/>
                        <wps:cNvSpPr/>
                        <wps:spPr>
                          <a:xfrm>
                            <a:off x="4743498" y="101147"/>
                            <a:ext cx="709930" cy="701675"/>
                          </a:xfrm>
                          <a:custGeom>
                            <a:avLst/>
                            <a:gdLst/>
                            <a:ahLst/>
                            <a:cxnLst/>
                            <a:rect l="l" t="t" r="r" b="b"/>
                            <a:pathLst>
                              <a:path w="709930" h="701675">
                                <a:moveTo>
                                  <a:pt x="709773" y="655786"/>
                                </a:moveTo>
                                <a:lnTo>
                                  <a:pt x="706168" y="673640"/>
                                </a:lnTo>
                                <a:lnTo>
                                  <a:pt x="696334" y="688227"/>
                                </a:lnTo>
                                <a:lnTo>
                                  <a:pt x="681744" y="698066"/>
                                </a:lnTo>
                                <a:lnTo>
                                  <a:pt x="663872" y="701675"/>
                                </a:lnTo>
                                <a:lnTo>
                                  <a:pt x="567314" y="701675"/>
                                </a:lnTo>
                                <a:lnTo>
                                  <a:pt x="354886" y="701675"/>
                                </a:lnTo>
                                <a:lnTo>
                                  <a:pt x="142458" y="701675"/>
                                </a:lnTo>
                                <a:lnTo>
                                  <a:pt x="45900" y="701675"/>
                                </a:lnTo>
                                <a:lnTo>
                                  <a:pt x="28033" y="698066"/>
                                </a:lnTo>
                                <a:lnTo>
                                  <a:pt x="13443" y="688227"/>
                                </a:lnTo>
                                <a:lnTo>
                                  <a:pt x="3607" y="673640"/>
                                </a:lnTo>
                                <a:lnTo>
                                  <a:pt x="0" y="655786"/>
                                </a:lnTo>
                                <a:lnTo>
                                  <a:pt x="0" y="560493"/>
                                </a:lnTo>
                                <a:lnTo>
                                  <a:pt x="0" y="350849"/>
                                </a:lnTo>
                                <a:lnTo>
                                  <a:pt x="0" y="141206"/>
                                </a:lnTo>
                                <a:lnTo>
                                  <a:pt x="0" y="45913"/>
                                </a:lnTo>
                                <a:lnTo>
                                  <a:pt x="3607" y="28034"/>
                                </a:lnTo>
                                <a:lnTo>
                                  <a:pt x="13443" y="13440"/>
                                </a:lnTo>
                                <a:lnTo>
                                  <a:pt x="28033" y="3605"/>
                                </a:lnTo>
                                <a:lnTo>
                                  <a:pt x="45900" y="0"/>
                                </a:lnTo>
                                <a:lnTo>
                                  <a:pt x="142458" y="0"/>
                                </a:lnTo>
                                <a:lnTo>
                                  <a:pt x="354886" y="0"/>
                                </a:lnTo>
                                <a:lnTo>
                                  <a:pt x="567314" y="0"/>
                                </a:lnTo>
                                <a:lnTo>
                                  <a:pt x="663872" y="0"/>
                                </a:lnTo>
                                <a:lnTo>
                                  <a:pt x="681744" y="3605"/>
                                </a:lnTo>
                                <a:lnTo>
                                  <a:pt x="696334" y="13440"/>
                                </a:lnTo>
                                <a:lnTo>
                                  <a:pt x="706168" y="28034"/>
                                </a:lnTo>
                                <a:lnTo>
                                  <a:pt x="709773" y="45913"/>
                                </a:lnTo>
                                <a:lnTo>
                                  <a:pt x="709773" y="141206"/>
                                </a:lnTo>
                                <a:lnTo>
                                  <a:pt x="709773" y="350849"/>
                                </a:lnTo>
                                <a:lnTo>
                                  <a:pt x="709773" y="560493"/>
                                </a:lnTo>
                                <a:lnTo>
                                  <a:pt x="709773" y="655786"/>
                                </a:lnTo>
                                <a:close/>
                              </a:path>
                            </a:pathLst>
                          </a:custGeom>
                          <a:ln w="1224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179" name="Image 2179"/>
                          <pic:cNvPicPr/>
                        </pic:nvPicPr>
                        <pic:blipFill>
                          <a:blip r:embed="rId1170" cstate="print"/>
                          <a:stretch>
                            <a:fillRect/>
                          </a:stretch>
                        </pic:blipFill>
                        <pic:spPr>
                          <a:xfrm>
                            <a:off x="3671471" y="95982"/>
                            <a:ext cx="722001" cy="713915"/>
                          </a:xfrm>
                          <a:prstGeom prst="rect">
                            <a:avLst/>
                          </a:prstGeom>
                        </pic:spPr>
                      </pic:pic>
                      <wps:wsp>
                        <wps:cNvPr id="2180" name="Graphic 2180"/>
                        <wps:cNvSpPr/>
                        <wps:spPr>
                          <a:xfrm>
                            <a:off x="745776" y="157677"/>
                            <a:ext cx="414655" cy="122555"/>
                          </a:xfrm>
                          <a:custGeom>
                            <a:avLst/>
                            <a:gdLst/>
                            <a:ahLst/>
                            <a:cxnLst/>
                            <a:rect l="l" t="t" r="r" b="b"/>
                            <a:pathLst>
                              <a:path w="414655" h="122555">
                                <a:moveTo>
                                  <a:pt x="348791" y="122088"/>
                                </a:moveTo>
                                <a:lnTo>
                                  <a:pt x="65521" y="122088"/>
                                </a:lnTo>
                                <a:lnTo>
                                  <a:pt x="40016" y="117792"/>
                                </a:lnTo>
                                <a:lnTo>
                                  <a:pt x="19189" y="106077"/>
                                </a:lnTo>
                                <a:lnTo>
                                  <a:pt x="5148" y="88707"/>
                                </a:lnTo>
                                <a:lnTo>
                                  <a:pt x="0" y="67443"/>
                                </a:lnTo>
                                <a:lnTo>
                                  <a:pt x="0" y="54644"/>
                                </a:lnTo>
                                <a:lnTo>
                                  <a:pt x="5148" y="33365"/>
                                </a:lnTo>
                                <a:lnTo>
                                  <a:pt x="19189" y="15997"/>
                                </a:lnTo>
                                <a:lnTo>
                                  <a:pt x="40016" y="4291"/>
                                </a:lnTo>
                                <a:lnTo>
                                  <a:pt x="65521" y="0"/>
                                </a:lnTo>
                                <a:lnTo>
                                  <a:pt x="348791" y="0"/>
                                </a:lnTo>
                                <a:lnTo>
                                  <a:pt x="374294" y="4291"/>
                                </a:lnTo>
                                <a:lnTo>
                                  <a:pt x="395117" y="15997"/>
                                </a:lnTo>
                                <a:lnTo>
                                  <a:pt x="409154" y="33365"/>
                                </a:lnTo>
                                <a:lnTo>
                                  <a:pt x="414300" y="54644"/>
                                </a:lnTo>
                                <a:lnTo>
                                  <a:pt x="414300" y="67443"/>
                                </a:lnTo>
                                <a:lnTo>
                                  <a:pt x="409154" y="88707"/>
                                </a:lnTo>
                                <a:lnTo>
                                  <a:pt x="395117" y="106077"/>
                                </a:lnTo>
                                <a:lnTo>
                                  <a:pt x="374294" y="117792"/>
                                </a:lnTo>
                                <a:lnTo>
                                  <a:pt x="348791" y="122088"/>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2181" name="Image 2181"/>
                          <pic:cNvPicPr/>
                        </pic:nvPicPr>
                        <pic:blipFill>
                          <a:blip r:embed="rId1171" cstate="print"/>
                          <a:stretch>
                            <a:fillRect/>
                          </a:stretch>
                        </pic:blipFill>
                        <pic:spPr>
                          <a:xfrm>
                            <a:off x="4348899" y="2581883"/>
                            <a:ext cx="722001" cy="713915"/>
                          </a:xfrm>
                          <a:prstGeom prst="rect">
                            <a:avLst/>
                          </a:prstGeom>
                        </pic:spPr>
                      </pic:pic>
                      <pic:pic xmlns:pic="http://schemas.openxmlformats.org/drawingml/2006/picture">
                        <pic:nvPicPr>
                          <pic:cNvPr id="2182" name="Image 2182"/>
                          <pic:cNvPicPr/>
                        </pic:nvPicPr>
                        <pic:blipFill>
                          <a:blip r:embed="rId1172" cstate="print"/>
                          <a:stretch>
                            <a:fillRect/>
                          </a:stretch>
                        </pic:blipFill>
                        <pic:spPr>
                          <a:xfrm>
                            <a:off x="4800427" y="641987"/>
                            <a:ext cx="591351" cy="112786"/>
                          </a:xfrm>
                          <a:prstGeom prst="rect">
                            <a:avLst/>
                          </a:prstGeom>
                        </pic:spPr>
                      </pic:pic>
                      <wps:wsp>
                        <wps:cNvPr id="2183" name="Textbox 2183"/>
                        <wps:cNvSpPr txBox="1"/>
                        <wps:spPr>
                          <a:xfrm>
                            <a:off x="0" y="0"/>
                            <a:ext cx="3305175" cy="426720"/>
                          </a:xfrm>
                          <a:prstGeom prst="rect">
                            <a:avLst/>
                          </a:prstGeom>
                        </wps:spPr>
                        <wps:txbx>
                          <w:txbxContent>
                            <w:p w14:paraId="3C529338" w14:textId="77777777" w:rsidR="000A417C" w:rsidRDefault="00000000">
                              <w:pPr>
                                <w:numPr>
                                  <w:ilvl w:val="0"/>
                                  <w:numId w:val="1"/>
                                </w:numPr>
                                <w:tabs>
                                  <w:tab w:val="left" w:pos="167"/>
                                </w:tabs>
                                <w:spacing w:line="222" w:lineRule="exact"/>
                                <w:ind w:left="167" w:hanging="160"/>
                                <w:rPr>
                                  <w:sz w:val="21"/>
                                </w:rPr>
                              </w:pPr>
                              <w:r>
                                <w:rPr>
                                  <w:color w:val="1F1F1F"/>
                                  <w:spacing w:val="-6"/>
                                  <w:sz w:val="21"/>
                                </w:rPr>
                                <w:t>Select</w:t>
                              </w:r>
                              <w:r>
                                <w:rPr>
                                  <w:color w:val="1F1F1F"/>
                                  <w:spacing w:val="-9"/>
                                  <w:sz w:val="21"/>
                                </w:rPr>
                                <w:t xml:space="preserve"> </w:t>
                              </w:r>
                              <w:r>
                                <w:rPr>
                                  <w:color w:val="1F1F1F"/>
                                  <w:spacing w:val="-6"/>
                                  <w:sz w:val="21"/>
                                </w:rPr>
                                <w:t>your</w:t>
                              </w:r>
                              <w:r>
                                <w:rPr>
                                  <w:color w:val="1F1F1F"/>
                                  <w:spacing w:val="-9"/>
                                  <w:sz w:val="21"/>
                                </w:rPr>
                                <w:t xml:space="preserve"> </w:t>
                              </w:r>
                              <w:r>
                                <w:rPr>
                                  <w:color w:val="1F1F1F"/>
                                  <w:spacing w:val="-6"/>
                                  <w:sz w:val="21"/>
                                </w:rPr>
                                <w:t>desired</w:t>
                              </w:r>
                              <w:r>
                                <w:rPr>
                                  <w:color w:val="1F1F1F"/>
                                  <w:spacing w:val="-8"/>
                                  <w:sz w:val="21"/>
                                </w:rPr>
                                <w:t xml:space="preserve"> </w:t>
                              </w:r>
                              <w:r>
                                <w:rPr>
                                  <w:color w:val="1F1F1F"/>
                                  <w:spacing w:val="-6"/>
                                  <w:sz w:val="21"/>
                                </w:rPr>
                                <w:t>language</w:t>
                              </w:r>
                              <w:r>
                                <w:rPr>
                                  <w:color w:val="1F1F1F"/>
                                  <w:sz w:val="21"/>
                                </w:rPr>
                                <w:t xml:space="preserve"> </w:t>
                              </w:r>
                              <w:r>
                                <w:rPr>
                                  <w:color w:val="1F1F1F"/>
                                  <w:spacing w:val="-6"/>
                                  <w:sz w:val="21"/>
                                </w:rPr>
                                <w:t>with</w:t>
                              </w:r>
                              <w:r>
                                <w:rPr>
                                  <w:color w:val="1F1F1F"/>
                                  <w:spacing w:val="-9"/>
                                  <w:sz w:val="21"/>
                                </w:rPr>
                                <w:t xml:space="preserve"> </w:t>
                              </w:r>
                              <w:r>
                                <w:rPr>
                                  <w:color w:val="1F1F1F"/>
                                  <w:spacing w:val="-6"/>
                                  <w:sz w:val="21"/>
                                </w:rPr>
                                <w:t>the</w:t>
                              </w:r>
                              <w:r>
                                <w:rPr>
                                  <w:color w:val="1F1F1F"/>
                                  <w:spacing w:val="-9"/>
                                  <w:sz w:val="21"/>
                                </w:rPr>
                                <w:t xml:space="preserve"> </w:t>
                              </w:r>
                              <w:r>
                                <w:rPr>
                                  <w:color w:val="1F1F1F"/>
                                  <w:spacing w:val="-6"/>
                                  <w:sz w:val="21"/>
                                </w:rPr>
                                <w:t>JOG</w:t>
                              </w:r>
                              <w:r>
                                <w:rPr>
                                  <w:color w:val="1F1F1F"/>
                                  <w:spacing w:val="-4"/>
                                  <w:sz w:val="21"/>
                                </w:rPr>
                                <w:t xml:space="preserve"> </w:t>
                              </w:r>
                              <w:r>
                                <w:rPr>
                                  <w:color w:val="1F1F1F"/>
                                  <w:spacing w:val="-6"/>
                                  <w:sz w:val="21"/>
                                </w:rPr>
                                <w:t>Power</w:t>
                              </w:r>
                              <w:r>
                                <w:rPr>
                                  <w:color w:val="1F1F1F"/>
                                  <w:spacing w:val="-3"/>
                                  <w:sz w:val="21"/>
                                </w:rPr>
                                <w:t xml:space="preserve"> </w:t>
                              </w:r>
                              <w:r>
                                <w:rPr>
                                  <w:color w:val="1F1F1F"/>
                                  <w:spacing w:val="-6"/>
                                  <w:sz w:val="21"/>
                                </w:rPr>
                                <w:t>Lever.</w:t>
                              </w:r>
                            </w:p>
                            <w:p w14:paraId="46E6A31F" w14:textId="77777777" w:rsidR="000A417C" w:rsidRDefault="00000000">
                              <w:pPr>
                                <w:numPr>
                                  <w:ilvl w:val="0"/>
                                  <w:numId w:val="1"/>
                                </w:numPr>
                                <w:tabs>
                                  <w:tab w:val="left" w:pos="85"/>
                                  <w:tab w:val="left" w:pos="165"/>
                                  <w:tab w:val="left" w:pos="1080"/>
                                </w:tabs>
                                <w:spacing w:before="5" w:line="218" w:lineRule="auto"/>
                                <w:ind w:left="85" w:right="22" w:hanging="86"/>
                                <w:rPr>
                                  <w:sz w:val="21"/>
                                </w:rPr>
                              </w:pPr>
                              <w:r>
                                <w:rPr>
                                  <w:color w:val="1F1F1F"/>
                                  <w:spacing w:val="-2"/>
                                  <w:sz w:val="21"/>
                                </w:rPr>
                                <w:t>Press</w:t>
                              </w:r>
                              <w:r>
                                <w:rPr>
                                  <w:color w:val="1F1F1F"/>
                                  <w:sz w:val="21"/>
                                </w:rPr>
                                <w:tab/>
                              </w:r>
                              <w:r>
                                <w:rPr>
                                  <w:color w:val="1F1F1F"/>
                                  <w:w w:val="90"/>
                                  <w:sz w:val="21"/>
                                </w:rPr>
                                <w:t>(</w:t>
                              </w:r>
                              <w:r>
                                <w:rPr>
                                  <w:color w:val="1F1F1F"/>
                                  <w:spacing w:val="1"/>
                                  <w:sz w:val="21"/>
                                </w:rPr>
                                <w:t xml:space="preserve"> </w:t>
                              </w:r>
                              <w:r>
                                <w:rPr>
                                  <w:color w:val="1F1F1F"/>
                                  <w:w w:val="90"/>
                                  <w:sz w:val="21"/>
                                </w:rPr>
                                <w:t>MEMO</w:t>
                              </w:r>
                              <w:r>
                                <w:rPr>
                                  <w:color w:val="1F1F1F"/>
                                  <w:spacing w:val="40"/>
                                  <w:sz w:val="21"/>
                                </w:rPr>
                                <w:t xml:space="preserve"> </w:t>
                              </w:r>
                              <w:r>
                                <w:rPr>
                                  <w:b/>
                                  <w:color w:val="00AEEF"/>
                                  <w:w w:val="90"/>
                                  <w:sz w:val="21"/>
                                </w:rPr>
                                <w:t>BUTTON</w:t>
                              </w:r>
                              <w:r>
                                <w:rPr>
                                  <w:b/>
                                  <w:color w:val="00AEEF"/>
                                  <w:spacing w:val="-10"/>
                                  <w:w w:val="90"/>
                                  <w:sz w:val="21"/>
                                </w:rPr>
                                <w:t xml:space="preserve"> </w:t>
                              </w:r>
                              <w:r>
                                <w:rPr>
                                  <w:color w:val="1F1F1F"/>
                                  <w:w w:val="90"/>
                                  <w:sz w:val="21"/>
                                </w:rPr>
                                <w:t>)</w:t>
                              </w:r>
                              <w:r>
                                <w:rPr>
                                  <w:color w:val="1F1F1F"/>
                                  <w:spacing w:val="-12"/>
                                  <w:w w:val="90"/>
                                  <w:sz w:val="21"/>
                                </w:rPr>
                                <w:t xml:space="preserve"> </w:t>
                              </w:r>
                              <w:r>
                                <w:rPr>
                                  <w:color w:val="1F1F1F"/>
                                  <w:w w:val="90"/>
                                  <w:sz w:val="21"/>
                                </w:rPr>
                                <w:t>.</w:t>
                              </w:r>
                              <w:r>
                                <w:rPr>
                                  <w:color w:val="1F1F1F"/>
                                  <w:spacing w:val="-2"/>
                                  <w:w w:val="90"/>
                                  <w:sz w:val="21"/>
                                </w:rPr>
                                <w:t xml:space="preserve"> </w:t>
                              </w:r>
                              <w:r>
                                <w:rPr>
                                  <w:color w:val="1F1F1F"/>
                                  <w:w w:val="90"/>
                                  <w:sz w:val="21"/>
                                </w:rPr>
                                <w:t>If the screen returns to</w:t>
                              </w:r>
                              <w:r>
                                <w:rPr>
                                  <w:color w:val="1F1F1F"/>
                                  <w:spacing w:val="-6"/>
                                  <w:w w:val="90"/>
                                  <w:sz w:val="21"/>
                                </w:rPr>
                                <w:t xml:space="preserve"> </w:t>
                              </w:r>
                              <w:r>
                                <w:rPr>
                                  <w:color w:val="1F1F1F"/>
                                  <w:w w:val="90"/>
                                  <w:sz w:val="21"/>
                                </w:rPr>
                                <w:t xml:space="preserve">the </w:t>
                              </w:r>
                              <w:r>
                                <w:rPr>
                                  <w:color w:val="1F1F1F"/>
                                  <w:spacing w:val="-2"/>
                                  <w:sz w:val="21"/>
                                </w:rPr>
                                <w:t>"Water</w:t>
                              </w:r>
                              <w:r>
                                <w:rPr>
                                  <w:color w:val="1F1F1F"/>
                                  <w:spacing w:val="-5"/>
                                  <w:sz w:val="21"/>
                                </w:rPr>
                                <w:t xml:space="preserve"> </w:t>
                              </w:r>
                              <w:r>
                                <w:rPr>
                                  <w:color w:val="00AEEF"/>
                                  <w:spacing w:val="-2"/>
                                  <w:sz w:val="21"/>
                                </w:rPr>
                                <w:t xml:space="preserve">Depth </w:t>
                              </w:r>
                              <w:r>
                                <w:rPr>
                                  <w:color w:val="1F1F1F"/>
                                  <w:spacing w:val="-2"/>
                                  <w:sz w:val="21"/>
                                </w:rPr>
                                <w:t>screen", then</w:t>
                              </w:r>
                              <w:r>
                                <w:rPr>
                                  <w:color w:val="1F1F1F"/>
                                  <w:spacing w:val="-12"/>
                                  <w:sz w:val="21"/>
                                </w:rPr>
                                <w:t xml:space="preserve"> </w:t>
                              </w:r>
                              <w:r>
                                <w:rPr>
                                  <w:color w:val="1F1F1F"/>
                                  <w:spacing w:val="-2"/>
                                  <w:sz w:val="21"/>
                                </w:rPr>
                                <w:t>the</w:t>
                              </w:r>
                              <w:r>
                                <w:rPr>
                                  <w:color w:val="1F1F1F"/>
                                  <w:spacing w:val="-7"/>
                                  <w:sz w:val="21"/>
                                </w:rPr>
                                <w:t xml:space="preserve"> </w:t>
                              </w:r>
                              <w:r>
                                <w:rPr>
                                  <w:color w:val="1F1F1F"/>
                                  <w:spacing w:val="-2"/>
                                  <w:sz w:val="21"/>
                                </w:rPr>
                                <w:t>setting</w:t>
                              </w:r>
                              <w:r>
                                <w:rPr>
                                  <w:color w:val="1F1F1F"/>
                                  <w:spacing w:val="-11"/>
                                  <w:sz w:val="21"/>
                                </w:rPr>
                                <w:t xml:space="preserve"> </w:t>
                              </w:r>
                              <w:r>
                                <w:rPr>
                                  <w:color w:val="1F1F1F"/>
                                  <w:spacing w:val="-2"/>
                                  <w:sz w:val="21"/>
                                </w:rPr>
                                <w:t>is</w:t>
                              </w:r>
                              <w:r>
                                <w:rPr>
                                  <w:color w:val="1F1F1F"/>
                                  <w:spacing w:val="-13"/>
                                  <w:sz w:val="21"/>
                                </w:rPr>
                                <w:t xml:space="preserve"> </w:t>
                              </w:r>
                              <w:r>
                                <w:rPr>
                                  <w:color w:val="1F1F1F"/>
                                  <w:spacing w:val="-2"/>
                                  <w:sz w:val="21"/>
                                </w:rPr>
                                <w:t>completed.</w:t>
                              </w:r>
                            </w:p>
                          </w:txbxContent>
                        </wps:txbx>
                        <wps:bodyPr wrap="square" lIns="0" tIns="0" rIns="0" bIns="0" rtlCol="0">
                          <a:noAutofit/>
                        </wps:bodyPr>
                      </wps:wsp>
                      <wps:wsp>
                        <wps:cNvPr id="2184" name="Textbox 2184"/>
                        <wps:cNvSpPr txBox="1"/>
                        <wps:spPr>
                          <a:xfrm>
                            <a:off x="4789944" y="109738"/>
                            <a:ext cx="631190" cy="311150"/>
                          </a:xfrm>
                          <a:prstGeom prst="rect">
                            <a:avLst/>
                          </a:prstGeom>
                        </wps:spPr>
                        <wps:txbx>
                          <w:txbxContent>
                            <w:p w14:paraId="195F21DA" w14:textId="77777777" w:rsidR="000A417C" w:rsidRDefault="00000000">
                              <w:pPr>
                                <w:tabs>
                                  <w:tab w:val="left" w:pos="973"/>
                                </w:tabs>
                                <w:spacing w:line="235" w:lineRule="exact"/>
                                <w:rPr>
                                  <w:sz w:val="21"/>
                                </w:rPr>
                              </w:pPr>
                              <w:r>
                                <w:rPr>
                                  <w:color w:val="1F1F1F"/>
                                  <w:spacing w:val="-4"/>
                                  <w:w w:val="90"/>
                                  <w:sz w:val="21"/>
                                  <w:u w:val="single" w:color="231F20"/>
                                </w:rPr>
                                <w:t>UNIT</w:t>
                              </w:r>
                              <w:r>
                                <w:rPr>
                                  <w:color w:val="1F1F1F"/>
                                  <w:sz w:val="21"/>
                                  <w:u w:val="single" w:color="231F20"/>
                                </w:rPr>
                                <w:tab/>
                              </w:r>
                            </w:p>
                            <w:p w14:paraId="71A25AFE" w14:textId="77777777" w:rsidR="000A417C" w:rsidRDefault="00000000">
                              <w:pPr>
                                <w:spacing w:before="13"/>
                                <w:ind w:left="12"/>
                                <w:rPr>
                                  <w:sz w:val="21"/>
                                </w:rPr>
                              </w:pPr>
                              <w:r>
                                <w:rPr>
                                  <w:color w:val="1F1F1F"/>
                                  <w:spacing w:val="-10"/>
                                  <w:sz w:val="21"/>
                                </w:rPr>
                                <w:t>m</w:t>
                              </w:r>
                            </w:p>
                          </w:txbxContent>
                        </wps:txbx>
                        <wps:bodyPr wrap="square" lIns="0" tIns="0" rIns="0" bIns="0" rtlCol="0">
                          <a:noAutofit/>
                        </wps:bodyPr>
                      </wps:wsp>
                      <wps:wsp>
                        <wps:cNvPr id="2185" name="Textbox 2185"/>
                        <wps:cNvSpPr txBox="1"/>
                        <wps:spPr>
                          <a:xfrm>
                            <a:off x="92576" y="800042"/>
                            <a:ext cx="991869" cy="177800"/>
                          </a:xfrm>
                          <a:prstGeom prst="rect">
                            <a:avLst/>
                          </a:prstGeom>
                        </wps:spPr>
                        <wps:txbx>
                          <w:txbxContent>
                            <w:p w14:paraId="4CD6C9FB" w14:textId="242556CF" w:rsidR="000A417C" w:rsidRPr="00B976F1" w:rsidRDefault="00B976F1">
                              <w:pPr>
                                <w:spacing w:line="279" w:lineRule="exact"/>
                                <w:rPr>
                                  <w:b/>
                                  <w:sz w:val="25"/>
                                  <w:lang w:val="cs-CZ"/>
                                </w:rPr>
                              </w:pPr>
                              <w:r>
                                <w:rPr>
                                  <w:b/>
                                  <w:color w:val="1F1F1F"/>
                                  <w:spacing w:val="-8"/>
                                  <w:sz w:val="25"/>
                                  <w:lang w:val="cs-CZ"/>
                                </w:rPr>
                                <w:t>Osvětlení displaye</w:t>
                              </w:r>
                            </w:p>
                          </w:txbxContent>
                        </wps:txbx>
                        <wps:bodyPr wrap="square" lIns="0" tIns="0" rIns="0" bIns="0" rtlCol="0">
                          <a:noAutofit/>
                        </wps:bodyPr>
                      </wps:wsp>
                    </wpg:wgp>
                  </a:graphicData>
                </a:graphic>
              </wp:anchor>
            </w:drawing>
          </mc:Choice>
          <mc:Fallback>
            <w:pict>
              <v:group w14:anchorId="49B2F2AB" id="Group 2152" o:spid="_x0000_s2240" style="position:absolute;margin-left:73.65pt;margin-top:.5pt;width:447.15pt;height:259.5pt;z-index:-251563520;mso-wrap-distance-left:0;mso-wrap-distance-right:0;mso-position-horizontal-relative:page;mso-position-vertical-relative:text" coordsize="56790,32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">
                <v:shape id="Image 2153" o:spid="_x0000_s2241" type="#_x0000_t75" style="position:absolute;left:32844;top:9669;width:21385;height:13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">
                  <v:imagedata r:id="rId1173" o:title=""/>
                </v:shape>
                <v:shape id="Graphic 2154" o:spid="_x0000_s2242" style="position:absolute;left:32025;top:19335;width:24765;height:8001;visibility:visible;mso-wrap-style:square;v-text-anchor:top" coordsize="24765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" path="m2476500,800100l,800100,,,2476500,r,800100xe" stroked="f">
                  <v:path arrowok="t"/>
                </v:shape>
                <v:shape id="Graphic 2155" o:spid="_x0000_s2243" style="position:absolute;left:34253;top:18613;width:20574;height:5632;visibility:visible;mso-wrap-style:square;v-text-anchor:top" coordsize="2057400,56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" path="m2057400,563041l,563041,,,2057400,r,563041xe" stroked="f">
                  <v:path arrowok="t"/>
                </v:shape>
                <v:shape id="Graphic 2156" o:spid="_x0000_s2244" style="position:absolute;left:5460;top:9005;width:49256;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" path="m,l769635,,2462832,,4156029,r769635,e" filled="f" strokecolor="#231f20" strokeweight="1.06925mm">
                  <v:path arrowok="t"/>
                </v:shape>
                <v:shape id="Graphic 2158" o:spid="_x0000_s2245" style="position:absolute;left:184;top:7808;width:23209;height:2210;visibility:visible;mso-wrap-style:square;v-text-anchor:top" coordsize="2320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" path="m132779,l453866,r706391,l1866649,r321087,l2239415,8415r42206,22950l2310080,65402r10436,41679l2320516,113382r-10436,41679l2281621,189098r-42206,22950l2187736,220464r-321087,l1160257,220464r-706391,l132779,220464,81089,212048,38884,189098,10432,155061,,113382r,-6301l10432,65402,38884,31365,81089,8415,132779,xe" filled="f" strokecolor="#00aeef" strokeweight=".78844mm">
                  <v:path arrowok="t"/>
                </v:shape>
                <v:shape id="Graphic 2160" o:spid="_x0000_s2246" style="position:absolute;left:138;top:21721;width:54629;height:2540;visibility:visible;mso-wrap-style:square;v-text-anchor:top" coordsize="5462905,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" path="m5462562,181917r-5658,28026l5441475,232832r-22884,15433l5390567,253925r-831025,l2731287,253925r-1828254,l72008,253925,43971,248265,21084,232832,5656,209943,,181917,,164740,,126950,,89160,,71983,5656,43961,21084,21080,43971,5655,72008,,903033,,2731287,,4559542,r831025,l5418591,5655r22884,15425l5456904,43961r5658,28022l5462562,89160r,37790l5462562,164740r,17177xe" filled="f" strokecolor="#00aeef" strokeweight="1pt">
                  <v:path arrowok="t"/>
                </v:shape>
                <v:shape id="Graphic 2161" o:spid="_x0000_s2247" style="position:absolute;left:5460;top:19927;width:49256;height:13;visibility:visible;mso-wrap-style:square;v-text-anchor:top" coordsize="492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" path="m,l769635,,2462832,,4156029,r769635,e" filled="f" strokecolor="#231f20" strokeweight="1.06925mm">
                  <v:path arrowok="t"/>
                </v:shape>
                <v:shape id="Graphic 2163" o:spid="_x0000_s2248" style="position:absolute;left:184;top:18730;width:23209;height:2210;visibility:visible;mso-wrap-style:square;v-text-anchor:top" coordsize="232092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" path="m132779,l453866,r706391,l1866649,r321087,l2239415,8415r42206,22950l2310080,65402r10436,41679l2320516,113382r-10436,41679l2281621,189098r-42206,22950l2187736,220464r-321087,l1160257,220464r-706391,l132779,220464,81089,212048,38884,189098,10432,155061,,113382r,-6301l10432,65402,38884,31365,81089,8415,132779,xe" filled="f" strokecolor="#00aeef" strokeweight=".78844mm">
                  <v:path arrowok="t"/>
                </v:shape>
                <v:shape id="Image 2164" o:spid="_x0000_s2249" type="#_x0000_t75" style="position:absolute;left:14411;top:19513;width:786;height:1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">
                  <v:imagedata r:id="rId1174" o:title=""/>
                </v:shape>
                <v:shape id="Image 2165" o:spid="_x0000_s2250" type="#_x0000_t75" style="position:absolute;left:15716;top:19511;width:1626;height:1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">
                  <v:imagedata r:id="rId1175" o:title=""/>
                </v:shape>
                <v:shape id="Image 2173" o:spid="_x0000_s2251" type="#_x0000_t75" style="position:absolute;left:15578;top:24921;width:2230;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">
                  <v:imagedata r:id="rId1176" o:title=""/>
                </v:shape>
                <v:shape id="Image 2175" o:spid="_x0000_s2252" type="#_x0000_t75" style="position:absolute;left:35109;top:24841;width:7337;height:6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">
                  <v:imagedata r:id="rId1177" o:title=""/>
                </v:shape>
                <v:shape id="Graphic 2176" o:spid="_x0000_s2253" style="position:absolute;left:47434;top:1011;width:7100;height:7017;visibility:visible;mso-wrap-style:square;v-text-anchor:top" coordsize="709930,701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" path="m663872,701675r-617972,l28033,698066,13443,688227,3607,673640,,655786,,45913,3607,28034,13443,13440,28033,3605,45900,,663872,r17872,3605l696334,13440r9834,14594l709773,45913r,609873l706168,673640r-9834,14587l681744,698066r-17872,3609xe" fillcolor="#c7eafb" stroked="f">
                  <v:path arrowok="t"/>
                </v:shape>
                <v:shape id="Graphic 2177" o:spid="_x0000_s2254" style="position:absolute;left:47930;top:4226;width:6109;height:1226;visibility:visible;mso-wrap-style:square;v-text-anchor:top" coordsize="610870,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" path="m610826,122336l,122336,,,610826,r,122336xe" fillcolor="#231f20" stroked="f">
                  <v:path arrowok="t"/>
                </v:shape>
                <v:shape id="Graphic 2178" o:spid="_x0000_s2255" style="position:absolute;left:47434;top:1011;width:7100;height:7017;visibility:visible;mso-wrap-style:square;v-text-anchor:top" coordsize="709930,701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" path="m709773,655786r-3605,17854l696334,688227r-14590,9839l663872,701675r-96558,l354886,701675r-212428,l45900,701675,28033,698066,13443,688227,3607,673640,,655786,,560493,,350849,,141206,,45913,3607,28034,13443,13440,28033,3605,45900,r96558,l354886,,567314,r96558,l681744,3605r14590,9835l706168,28034r3605,17879l709773,141206r,209643l709773,560493r,95293xe" filled="f" strokecolor="#231f20" strokeweight=".34mm">
                  <v:path arrowok="t"/>
                </v:shape>
                <v:shape id="Image 2179" o:spid="_x0000_s2256" type="#_x0000_t75" style="position:absolute;left:36714;top:959;width:7220;height:7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">
                  <v:imagedata r:id="rId1178" o:title=""/>
                </v:shape>
                <v:shape id="Graphic 2180" o:spid="_x0000_s2257" style="position:absolute;left:7457;top:1576;width:4147;height:1226;visibility:visible;mso-wrap-style:square;v-text-anchor:top" coordsize="4146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" path="m348791,122088r-283270,l40016,117792,19189,106077,5148,88707,,67443,,54644,5148,33365,19189,15997,40016,4291,65521,,348791,r25503,4291l395117,15997r14037,17368l414300,54644r,12799l409154,88707r-14037,17370l374294,117792r-25503,4296xe" fillcolor="#d1d3d4" stroked="f">
                  <v:path arrowok="t"/>
                </v:shape>
                <v:shape id="Image 2181" o:spid="_x0000_s2258" type="#_x0000_t75" style="position:absolute;left:43488;top:25818;width:7221;height:7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">
                  <v:imagedata r:id="rId1179" o:title=""/>
                </v:shape>
                <v:shape id="Image 2182" o:spid="_x0000_s2259" type="#_x0000_t75" style="position:absolute;left:48004;top:6419;width:5913;height: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">
                  <v:imagedata r:id="rId1180" o:title=""/>
                </v:shape>
                <v:shape id="Textbox 2183" o:spid="_x0000_s2260" type="#_x0000_t202" style="position:absolute;width:33051;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" filled="f" stroked="f">
                  <v:textbox inset="0,0,0,0">
                    <w:txbxContent>
                      <w:p w14:paraId="3C529338" w14:textId="77777777" w:rsidR="000A417C" w:rsidRDefault="00000000">
                        <w:pPr>
                          <w:numPr>
                            <w:ilvl w:val="0"/>
                            <w:numId w:val="1"/>
                          </w:numPr>
                          <w:tabs>
                            <w:tab w:val="left" w:pos="167"/>
                          </w:tabs>
                          <w:spacing w:line="222" w:lineRule="exact"/>
                          <w:ind w:left="167" w:hanging="160"/>
                          <w:rPr>
                            <w:sz w:val="21"/>
                          </w:rPr>
                        </w:pPr>
                        <w:r>
                          <w:rPr>
                            <w:color w:val="1F1F1F"/>
                            <w:spacing w:val="-6"/>
                            <w:sz w:val="21"/>
                          </w:rPr>
                          <w:t>Select</w:t>
                        </w:r>
                        <w:r>
                          <w:rPr>
                            <w:color w:val="1F1F1F"/>
                            <w:spacing w:val="-9"/>
                            <w:sz w:val="21"/>
                          </w:rPr>
                          <w:t xml:space="preserve"> </w:t>
                        </w:r>
                        <w:r>
                          <w:rPr>
                            <w:color w:val="1F1F1F"/>
                            <w:spacing w:val="-6"/>
                            <w:sz w:val="21"/>
                          </w:rPr>
                          <w:t>your</w:t>
                        </w:r>
                        <w:r>
                          <w:rPr>
                            <w:color w:val="1F1F1F"/>
                            <w:spacing w:val="-9"/>
                            <w:sz w:val="21"/>
                          </w:rPr>
                          <w:t xml:space="preserve"> </w:t>
                        </w:r>
                        <w:r>
                          <w:rPr>
                            <w:color w:val="1F1F1F"/>
                            <w:spacing w:val="-6"/>
                            <w:sz w:val="21"/>
                          </w:rPr>
                          <w:t>desired</w:t>
                        </w:r>
                        <w:r>
                          <w:rPr>
                            <w:color w:val="1F1F1F"/>
                            <w:spacing w:val="-8"/>
                            <w:sz w:val="21"/>
                          </w:rPr>
                          <w:t xml:space="preserve"> </w:t>
                        </w:r>
                        <w:r>
                          <w:rPr>
                            <w:color w:val="1F1F1F"/>
                            <w:spacing w:val="-6"/>
                            <w:sz w:val="21"/>
                          </w:rPr>
                          <w:t>language</w:t>
                        </w:r>
                        <w:r>
                          <w:rPr>
                            <w:color w:val="1F1F1F"/>
                            <w:sz w:val="21"/>
                          </w:rPr>
                          <w:t xml:space="preserve"> </w:t>
                        </w:r>
                        <w:r>
                          <w:rPr>
                            <w:color w:val="1F1F1F"/>
                            <w:spacing w:val="-6"/>
                            <w:sz w:val="21"/>
                          </w:rPr>
                          <w:t>with</w:t>
                        </w:r>
                        <w:r>
                          <w:rPr>
                            <w:color w:val="1F1F1F"/>
                            <w:spacing w:val="-9"/>
                            <w:sz w:val="21"/>
                          </w:rPr>
                          <w:t xml:space="preserve"> </w:t>
                        </w:r>
                        <w:r>
                          <w:rPr>
                            <w:color w:val="1F1F1F"/>
                            <w:spacing w:val="-6"/>
                            <w:sz w:val="21"/>
                          </w:rPr>
                          <w:t>the</w:t>
                        </w:r>
                        <w:r>
                          <w:rPr>
                            <w:color w:val="1F1F1F"/>
                            <w:spacing w:val="-9"/>
                            <w:sz w:val="21"/>
                          </w:rPr>
                          <w:t xml:space="preserve"> </w:t>
                        </w:r>
                        <w:r>
                          <w:rPr>
                            <w:color w:val="1F1F1F"/>
                            <w:spacing w:val="-6"/>
                            <w:sz w:val="21"/>
                          </w:rPr>
                          <w:t>JOG</w:t>
                        </w:r>
                        <w:r>
                          <w:rPr>
                            <w:color w:val="1F1F1F"/>
                            <w:spacing w:val="-4"/>
                            <w:sz w:val="21"/>
                          </w:rPr>
                          <w:t xml:space="preserve"> </w:t>
                        </w:r>
                        <w:r>
                          <w:rPr>
                            <w:color w:val="1F1F1F"/>
                            <w:spacing w:val="-6"/>
                            <w:sz w:val="21"/>
                          </w:rPr>
                          <w:t>Power</w:t>
                        </w:r>
                        <w:r>
                          <w:rPr>
                            <w:color w:val="1F1F1F"/>
                            <w:spacing w:val="-3"/>
                            <w:sz w:val="21"/>
                          </w:rPr>
                          <w:t xml:space="preserve"> </w:t>
                        </w:r>
                        <w:r>
                          <w:rPr>
                            <w:color w:val="1F1F1F"/>
                            <w:spacing w:val="-6"/>
                            <w:sz w:val="21"/>
                          </w:rPr>
                          <w:t>Lever.</w:t>
                        </w:r>
                      </w:p>
                      <w:p w14:paraId="46E6A31F" w14:textId="77777777" w:rsidR="000A417C" w:rsidRDefault="00000000">
                        <w:pPr>
                          <w:numPr>
                            <w:ilvl w:val="0"/>
                            <w:numId w:val="1"/>
                          </w:numPr>
                          <w:tabs>
                            <w:tab w:val="left" w:pos="85"/>
                            <w:tab w:val="left" w:pos="165"/>
                            <w:tab w:val="left" w:pos="1080"/>
                          </w:tabs>
                          <w:spacing w:before="5" w:line="218" w:lineRule="auto"/>
                          <w:ind w:left="85" w:right="22" w:hanging="86"/>
                          <w:rPr>
                            <w:sz w:val="21"/>
                          </w:rPr>
                        </w:pPr>
                        <w:r>
                          <w:rPr>
                            <w:color w:val="1F1F1F"/>
                            <w:spacing w:val="-2"/>
                            <w:sz w:val="21"/>
                          </w:rPr>
                          <w:t>Press</w:t>
                        </w:r>
                        <w:r>
                          <w:rPr>
                            <w:color w:val="1F1F1F"/>
                            <w:sz w:val="21"/>
                          </w:rPr>
                          <w:tab/>
                        </w:r>
                        <w:r>
                          <w:rPr>
                            <w:color w:val="1F1F1F"/>
                            <w:w w:val="90"/>
                            <w:sz w:val="21"/>
                          </w:rPr>
                          <w:t>(</w:t>
                        </w:r>
                        <w:r>
                          <w:rPr>
                            <w:color w:val="1F1F1F"/>
                            <w:spacing w:val="1"/>
                            <w:sz w:val="21"/>
                          </w:rPr>
                          <w:t xml:space="preserve"> </w:t>
                        </w:r>
                        <w:r>
                          <w:rPr>
                            <w:color w:val="1F1F1F"/>
                            <w:w w:val="90"/>
                            <w:sz w:val="21"/>
                          </w:rPr>
                          <w:t>MEMO</w:t>
                        </w:r>
                        <w:r>
                          <w:rPr>
                            <w:color w:val="1F1F1F"/>
                            <w:spacing w:val="40"/>
                            <w:sz w:val="21"/>
                          </w:rPr>
                          <w:t xml:space="preserve"> </w:t>
                        </w:r>
                        <w:r>
                          <w:rPr>
                            <w:b/>
                            <w:color w:val="00AEEF"/>
                            <w:w w:val="90"/>
                            <w:sz w:val="21"/>
                          </w:rPr>
                          <w:t>BUTTON</w:t>
                        </w:r>
                        <w:r>
                          <w:rPr>
                            <w:b/>
                            <w:color w:val="00AEEF"/>
                            <w:spacing w:val="-10"/>
                            <w:w w:val="90"/>
                            <w:sz w:val="21"/>
                          </w:rPr>
                          <w:t xml:space="preserve"> </w:t>
                        </w:r>
                        <w:r>
                          <w:rPr>
                            <w:color w:val="1F1F1F"/>
                            <w:w w:val="90"/>
                            <w:sz w:val="21"/>
                          </w:rPr>
                          <w:t>)</w:t>
                        </w:r>
                        <w:r>
                          <w:rPr>
                            <w:color w:val="1F1F1F"/>
                            <w:spacing w:val="-12"/>
                            <w:w w:val="90"/>
                            <w:sz w:val="21"/>
                          </w:rPr>
                          <w:t xml:space="preserve"> </w:t>
                        </w:r>
                        <w:r>
                          <w:rPr>
                            <w:color w:val="1F1F1F"/>
                            <w:w w:val="90"/>
                            <w:sz w:val="21"/>
                          </w:rPr>
                          <w:t>.</w:t>
                        </w:r>
                        <w:r>
                          <w:rPr>
                            <w:color w:val="1F1F1F"/>
                            <w:spacing w:val="-2"/>
                            <w:w w:val="90"/>
                            <w:sz w:val="21"/>
                          </w:rPr>
                          <w:t xml:space="preserve"> </w:t>
                        </w:r>
                        <w:r>
                          <w:rPr>
                            <w:color w:val="1F1F1F"/>
                            <w:w w:val="90"/>
                            <w:sz w:val="21"/>
                          </w:rPr>
                          <w:t>If the screen returns to</w:t>
                        </w:r>
                        <w:r>
                          <w:rPr>
                            <w:color w:val="1F1F1F"/>
                            <w:spacing w:val="-6"/>
                            <w:w w:val="90"/>
                            <w:sz w:val="21"/>
                          </w:rPr>
                          <w:t xml:space="preserve"> </w:t>
                        </w:r>
                        <w:r>
                          <w:rPr>
                            <w:color w:val="1F1F1F"/>
                            <w:w w:val="90"/>
                            <w:sz w:val="21"/>
                          </w:rPr>
                          <w:t xml:space="preserve">the </w:t>
                        </w:r>
                        <w:r>
                          <w:rPr>
                            <w:color w:val="1F1F1F"/>
                            <w:spacing w:val="-2"/>
                            <w:sz w:val="21"/>
                          </w:rPr>
                          <w:t>"Water</w:t>
                        </w:r>
                        <w:r>
                          <w:rPr>
                            <w:color w:val="1F1F1F"/>
                            <w:spacing w:val="-5"/>
                            <w:sz w:val="21"/>
                          </w:rPr>
                          <w:t xml:space="preserve"> </w:t>
                        </w:r>
                        <w:r>
                          <w:rPr>
                            <w:color w:val="00AEEF"/>
                            <w:spacing w:val="-2"/>
                            <w:sz w:val="21"/>
                          </w:rPr>
                          <w:t xml:space="preserve">Depth </w:t>
                        </w:r>
                        <w:r>
                          <w:rPr>
                            <w:color w:val="1F1F1F"/>
                            <w:spacing w:val="-2"/>
                            <w:sz w:val="21"/>
                          </w:rPr>
                          <w:t>screen", then</w:t>
                        </w:r>
                        <w:r>
                          <w:rPr>
                            <w:color w:val="1F1F1F"/>
                            <w:spacing w:val="-12"/>
                            <w:sz w:val="21"/>
                          </w:rPr>
                          <w:t xml:space="preserve"> </w:t>
                        </w:r>
                        <w:r>
                          <w:rPr>
                            <w:color w:val="1F1F1F"/>
                            <w:spacing w:val="-2"/>
                            <w:sz w:val="21"/>
                          </w:rPr>
                          <w:t>the</w:t>
                        </w:r>
                        <w:r>
                          <w:rPr>
                            <w:color w:val="1F1F1F"/>
                            <w:spacing w:val="-7"/>
                            <w:sz w:val="21"/>
                          </w:rPr>
                          <w:t xml:space="preserve"> </w:t>
                        </w:r>
                        <w:r>
                          <w:rPr>
                            <w:color w:val="1F1F1F"/>
                            <w:spacing w:val="-2"/>
                            <w:sz w:val="21"/>
                          </w:rPr>
                          <w:t>setting</w:t>
                        </w:r>
                        <w:r>
                          <w:rPr>
                            <w:color w:val="1F1F1F"/>
                            <w:spacing w:val="-11"/>
                            <w:sz w:val="21"/>
                          </w:rPr>
                          <w:t xml:space="preserve"> </w:t>
                        </w:r>
                        <w:r>
                          <w:rPr>
                            <w:color w:val="1F1F1F"/>
                            <w:spacing w:val="-2"/>
                            <w:sz w:val="21"/>
                          </w:rPr>
                          <w:t>is</w:t>
                        </w:r>
                        <w:r>
                          <w:rPr>
                            <w:color w:val="1F1F1F"/>
                            <w:spacing w:val="-13"/>
                            <w:sz w:val="21"/>
                          </w:rPr>
                          <w:t xml:space="preserve"> </w:t>
                        </w:r>
                        <w:r>
                          <w:rPr>
                            <w:color w:val="1F1F1F"/>
                            <w:spacing w:val="-2"/>
                            <w:sz w:val="21"/>
                          </w:rPr>
                          <w:t>completed.</w:t>
                        </w:r>
                      </w:p>
                    </w:txbxContent>
                  </v:textbox>
                </v:shape>
                <v:shape id="Textbox 2184" o:spid="_x0000_s2261" type="#_x0000_t202" style="position:absolute;left:47899;top:1097;width:6312;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" filled="f" stroked="f">
                  <v:textbox inset="0,0,0,0">
                    <w:txbxContent>
                      <w:p w14:paraId="195F21DA" w14:textId="77777777" w:rsidR="000A417C" w:rsidRDefault="00000000">
                        <w:pPr>
                          <w:tabs>
                            <w:tab w:val="left" w:pos="973"/>
                          </w:tabs>
                          <w:spacing w:line="235" w:lineRule="exact"/>
                          <w:rPr>
                            <w:sz w:val="21"/>
                          </w:rPr>
                        </w:pPr>
                        <w:r>
                          <w:rPr>
                            <w:color w:val="1F1F1F"/>
                            <w:spacing w:val="-4"/>
                            <w:w w:val="90"/>
                            <w:sz w:val="21"/>
                            <w:u w:val="single" w:color="231F20"/>
                          </w:rPr>
                          <w:t>UNIT</w:t>
                        </w:r>
                        <w:r>
                          <w:rPr>
                            <w:color w:val="1F1F1F"/>
                            <w:sz w:val="21"/>
                            <w:u w:val="single" w:color="231F20"/>
                          </w:rPr>
                          <w:tab/>
                        </w:r>
                      </w:p>
                      <w:p w14:paraId="71A25AFE" w14:textId="77777777" w:rsidR="000A417C" w:rsidRDefault="00000000">
                        <w:pPr>
                          <w:spacing w:before="13"/>
                          <w:ind w:left="12"/>
                          <w:rPr>
                            <w:sz w:val="21"/>
                          </w:rPr>
                        </w:pPr>
                        <w:r>
                          <w:rPr>
                            <w:color w:val="1F1F1F"/>
                            <w:spacing w:val="-10"/>
                            <w:sz w:val="21"/>
                          </w:rPr>
                          <w:t>m</w:t>
                        </w:r>
                      </w:p>
                    </w:txbxContent>
                  </v:textbox>
                </v:shape>
                <v:shape id="Textbox 2185" o:spid="_x0000_s2262" type="#_x0000_t202" style="position:absolute;left:925;top:8000;width:9919;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" filled="f" stroked="f">
                  <v:textbox inset="0,0,0,0">
                    <w:txbxContent>
                      <w:p w14:paraId="4CD6C9FB" w14:textId="242556CF" w:rsidR="000A417C" w:rsidRPr="00B976F1" w:rsidRDefault="00B976F1">
                        <w:pPr>
                          <w:spacing w:line="279" w:lineRule="exact"/>
                          <w:rPr>
                            <w:b/>
                            <w:sz w:val="25"/>
                            <w:lang w:val="cs-CZ"/>
                          </w:rPr>
                        </w:pPr>
                        <w:r>
                          <w:rPr>
                            <w:b/>
                            <w:color w:val="1F1F1F"/>
                            <w:spacing w:val="-8"/>
                            <w:sz w:val="25"/>
                            <w:lang w:val="cs-CZ"/>
                          </w:rPr>
                          <w:t>Osvětlení displaye</w:t>
                        </w:r>
                      </w:p>
                    </w:txbxContent>
                  </v:textbox>
                </v:shape>
                <w10:wrap anchorx="page"/>
              </v:group>
            </w:pict>
          </mc:Fallback>
        </mc:AlternateContent>
      </w:r>
    </w:p>
    <w:p w14:paraId="1B18BCB3" w14:textId="77777777" w:rsidR="000A417C" w:rsidRDefault="000A417C">
      <w:pPr>
        <w:pStyle w:val="Zkladntext"/>
      </w:pPr>
    </w:p>
    <w:p w14:paraId="1F0BE6A9" w14:textId="77777777" w:rsidR="000A417C" w:rsidRDefault="000A417C">
      <w:pPr>
        <w:pStyle w:val="Zkladntext"/>
      </w:pPr>
    </w:p>
    <w:p w14:paraId="269CADC0" w14:textId="77777777" w:rsidR="000A417C" w:rsidRDefault="000A417C">
      <w:pPr>
        <w:pStyle w:val="Zkladntext"/>
      </w:pPr>
    </w:p>
    <w:p w14:paraId="63C255BF" w14:textId="77777777" w:rsidR="000A417C" w:rsidRDefault="000A417C">
      <w:pPr>
        <w:pStyle w:val="Zkladntext"/>
      </w:pPr>
    </w:p>
    <w:p w14:paraId="316066AA" w14:textId="77777777" w:rsidR="000A417C" w:rsidRDefault="000A417C">
      <w:pPr>
        <w:pStyle w:val="Zkladntext"/>
      </w:pPr>
    </w:p>
    <w:p w14:paraId="5A4F5F46" w14:textId="77777777" w:rsidR="000A417C" w:rsidRDefault="00000000">
      <w:pPr>
        <w:pStyle w:val="Zkladntext"/>
        <w:spacing w:before="48"/>
      </w:pPr>
      <w:r>
        <w:rPr>
          <w:noProof/>
        </w:rPr>
        <mc:AlternateContent>
          <mc:Choice Requires="wpg">
            <w:drawing>
              <wp:anchor distT="0" distB="0" distL="0" distR="0" simplePos="0" relativeHeight="487792640" behindDoc="1" locked="0" layoutInCell="1" allowOverlap="1" wp14:anchorId="44A335C8" wp14:editId="4453190A">
                <wp:simplePos x="0" y="0"/>
                <wp:positionH relativeFrom="page">
                  <wp:posOffset>1001737</wp:posOffset>
                </wp:positionH>
                <wp:positionV relativeFrom="paragraph">
                  <wp:posOffset>191770</wp:posOffset>
                </wp:positionV>
                <wp:extent cx="3013710" cy="266700"/>
                <wp:effectExtent l="0" t="0" r="0" b="0"/>
                <wp:wrapTopAndBottom/>
                <wp:docPr id="2190" name="Group 2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3710" cy="266700"/>
                          <a:chOff x="0" y="0"/>
                          <a:chExt cx="3013710" cy="266700"/>
                        </a:xfrm>
                      </wpg:grpSpPr>
                      <wps:wsp>
                        <wps:cNvPr id="2191" name="Graphic 2191"/>
                        <wps:cNvSpPr/>
                        <wps:spPr>
                          <a:xfrm>
                            <a:off x="6350" y="6350"/>
                            <a:ext cx="3001010" cy="254000"/>
                          </a:xfrm>
                          <a:custGeom>
                            <a:avLst/>
                            <a:gdLst/>
                            <a:ahLst/>
                            <a:cxnLst/>
                            <a:rect l="l" t="t" r="r" b="b"/>
                            <a:pathLst>
                              <a:path w="3001010" h="254000">
                                <a:moveTo>
                                  <a:pt x="2928912" y="253925"/>
                                </a:moveTo>
                                <a:lnTo>
                                  <a:pt x="72008" y="253925"/>
                                </a:lnTo>
                                <a:lnTo>
                                  <a:pt x="43971" y="248265"/>
                                </a:lnTo>
                                <a:lnTo>
                                  <a:pt x="21084" y="232832"/>
                                </a:lnTo>
                                <a:lnTo>
                                  <a:pt x="5656" y="209943"/>
                                </a:lnTo>
                                <a:lnTo>
                                  <a:pt x="0" y="181917"/>
                                </a:lnTo>
                                <a:lnTo>
                                  <a:pt x="0" y="71983"/>
                                </a:lnTo>
                                <a:lnTo>
                                  <a:pt x="5656" y="43961"/>
                                </a:lnTo>
                                <a:lnTo>
                                  <a:pt x="21084" y="21080"/>
                                </a:lnTo>
                                <a:lnTo>
                                  <a:pt x="43971" y="5655"/>
                                </a:lnTo>
                                <a:lnTo>
                                  <a:pt x="72008" y="0"/>
                                </a:lnTo>
                                <a:lnTo>
                                  <a:pt x="2928912" y="0"/>
                                </a:lnTo>
                                <a:lnTo>
                                  <a:pt x="2956936" y="5655"/>
                                </a:lnTo>
                                <a:lnTo>
                                  <a:pt x="2979821" y="21080"/>
                                </a:lnTo>
                                <a:lnTo>
                                  <a:pt x="2995250" y="43961"/>
                                </a:lnTo>
                                <a:lnTo>
                                  <a:pt x="3000907" y="71983"/>
                                </a:lnTo>
                                <a:lnTo>
                                  <a:pt x="3000907" y="181917"/>
                                </a:lnTo>
                                <a:lnTo>
                                  <a:pt x="2995250" y="209943"/>
                                </a:lnTo>
                                <a:lnTo>
                                  <a:pt x="2979821" y="232832"/>
                                </a:lnTo>
                                <a:lnTo>
                                  <a:pt x="2956936" y="248265"/>
                                </a:lnTo>
                                <a:lnTo>
                                  <a:pt x="2928912" y="253925"/>
                                </a:lnTo>
                                <a:close/>
                              </a:path>
                            </a:pathLst>
                          </a:custGeom>
                          <a:solidFill>
                            <a:srgbClr val="C7EAFB"/>
                          </a:solidFill>
                        </wps:spPr>
                        <wps:bodyPr wrap="square" lIns="0" tIns="0" rIns="0" bIns="0" rtlCol="0">
                          <a:prstTxWarp prst="textNoShape">
                            <a:avLst/>
                          </a:prstTxWarp>
                          <a:noAutofit/>
                        </wps:bodyPr>
                      </wps:wsp>
                      <wps:wsp>
                        <wps:cNvPr id="2192" name="Graphic 2192"/>
                        <wps:cNvSpPr/>
                        <wps:spPr>
                          <a:xfrm>
                            <a:off x="6350" y="6350"/>
                            <a:ext cx="3001010" cy="254000"/>
                          </a:xfrm>
                          <a:custGeom>
                            <a:avLst/>
                            <a:gdLst/>
                            <a:ahLst/>
                            <a:cxnLst/>
                            <a:rect l="l" t="t" r="r" b="b"/>
                            <a:pathLst>
                              <a:path w="3001010" h="254000">
                                <a:moveTo>
                                  <a:pt x="3000907" y="181917"/>
                                </a:moveTo>
                                <a:lnTo>
                                  <a:pt x="2995250" y="209943"/>
                                </a:lnTo>
                                <a:lnTo>
                                  <a:pt x="2979821" y="232832"/>
                                </a:lnTo>
                                <a:lnTo>
                                  <a:pt x="2956936" y="248265"/>
                                </a:lnTo>
                                <a:lnTo>
                                  <a:pt x="2928912" y="253925"/>
                                </a:lnTo>
                                <a:lnTo>
                                  <a:pt x="2482521" y="253925"/>
                                </a:lnTo>
                                <a:lnTo>
                                  <a:pt x="1500460" y="253925"/>
                                </a:lnTo>
                                <a:lnTo>
                                  <a:pt x="518399" y="253925"/>
                                </a:lnTo>
                                <a:lnTo>
                                  <a:pt x="72008" y="253925"/>
                                </a:lnTo>
                                <a:lnTo>
                                  <a:pt x="43971" y="248265"/>
                                </a:lnTo>
                                <a:lnTo>
                                  <a:pt x="21084" y="232832"/>
                                </a:lnTo>
                                <a:lnTo>
                                  <a:pt x="5656" y="209943"/>
                                </a:lnTo>
                                <a:lnTo>
                                  <a:pt x="0" y="181917"/>
                                </a:lnTo>
                                <a:lnTo>
                                  <a:pt x="0" y="164740"/>
                                </a:lnTo>
                                <a:lnTo>
                                  <a:pt x="0" y="126950"/>
                                </a:lnTo>
                                <a:lnTo>
                                  <a:pt x="0" y="89160"/>
                                </a:lnTo>
                                <a:lnTo>
                                  <a:pt x="0" y="71983"/>
                                </a:lnTo>
                                <a:lnTo>
                                  <a:pt x="5656" y="43961"/>
                                </a:lnTo>
                                <a:lnTo>
                                  <a:pt x="21084" y="21080"/>
                                </a:lnTo>
                                <a:lnTo>
                                  <a:pt x="43971" y="5655"/>
                                </a:lnTo>
                                <a:lnTo>
                                  <a:pt x="72008" y="0"/>
                                </a:lnTo>
                                <a:lnTo>
                                  <a:pt x="518399" y="0"/>
                                </a:lnTo>
                                <a:lnTo>
                                  <a:pt x="1500460" y="0"/>
                                </a:lnTo>
                                <a:lnTo>
                                  <a:pt x="2482521" y="0"/>
                                </a:lnTo>
                                <a:lnTo>
                                  <a:pt x="2928912" y="0"/>
                                </a:lnTo>
                                <a:lnTo>
                                  <a:pt x="2956936" y="5655"/>
                                </a:lnTo>
                                <a:lnTo>
                                  <a:pt x="2979821" y="21080"/>
                                </a:lnTo>
                                <a:lnTo>
                                  <a:pt x="2995250" y="43961"/>
                                </a:lnTo>
                                <a:lnTo>
                                  <a:pt x="3000907" y="71983"/>
                                </a:lnTo>
                                <a:lnTo>
                                  <a:pt x="3000907" y="89160"/>
                                </a:lnTo>
                                <a:lnTo>
                                  <a:pt x="3000907" y="126950"/>
                                </a:lnTo>
                                <a:lnTo>
                                  <a:pt x="3000907" y="164740"/>
                                </a:lnTo>
                                <a:lnTo>
                                  <a:pt x="3000907" y="181917"/>
                                </a:lnTo>
                                <a:close/>
                              </a:path>
                            </a:pathLst>
                          </a:custGeom>
                          <a:ln w="12699">
                            <a:solidFill>
                              <a:srgbClr val="00AEEF"/>
                            </a:solidFill>
                            <a:prstDash val="solid"/>
                          </a:ln>
                        </wps:spPr>
                        <wps:bodyPr wrap="square" lIns="0" tIns="0" rIns="0" bIns="0" rtlCol="0">
                          <a:prstTxWarp prst="textNoShape">
                            <a:avLst/>
                          </a:prstTxWarp>
                          <a:noAutofit/>
                        </wps:bodyPr>
                      </wps:wsp>
                      <wps:wsp>
                        <wps:cNvPr id="2193" name="Textbox 2193"/>
                        <wps:cNvSpPr txBox="1"/>
                        <wps:spPr>
                          <a:xfrm>
                            <a:off x="0" y="0"/>
                            <a:ext cx="3013710" cy="266700"/>
                          </a:xfrm>
                          <a:prstGeom prst="rect">
                            <a:avLst/>
                          </a:prstGeom>
                        </wps:spPr>
                        <wps:txbx>
                          <w:txbxContent>
                            <w:p w14:paraId="5C33E73F" w14:textId="1549B25D" w:rsidR="00B976F1" w:rsidRPr="00B976F1" w:rsidRDefault="00B976F1" w:rsidP="00B976F1">
                              <w:pPr>
                                <w:spacing w:before="78"/>
                                <w:ind w:left="107"/>
                                <w:rPr>
                                  <w:color w:val="1F1F1F"/>
                                  <w:sz w:val="21"/>
                                  <w:lang w:val="de-DE"/>
                                </w:rPr>
                              </w:pPr>
                              <w:r w:rsidRPr="00B976F1">
                                <w:rPr>
                                  <w:color w:val="1F1F1F"/>
                                  <w:sz w:val="21"/>
                                  <w:lang w:val="cs-CZ"/>
                                </w:rPr>
                                <w:t xml:space="preserve">Lampa zabudovaná </w:t>
                              </w:r>
                              <w:r w:rsidR="007663F9">
                                <w:rPr>
                                  <w:color w:val="1F1F1F"/>
                                  <w:sz w:val="21"/>
                                  <w:lang w:val="cs-CZ"/>
                                </w:rPr>
                                <w:t>v displaji</w:t>
                              </w:r>
                              <w:r w:rsidRPr="00B976F1">
                                <w:rPr>
                                  <w:color w:val="1F1F1F"/>
                                  <w:sz w:val="21"/>
                                  <w:lang w:val="cs-CZ"/>
                                </w:rPr>
                                <w:t xml:space="preserve"> se vždy rozsvítí</w:t>
                              </w:r>
                            </w:p>
                            <w:p w14:paraId="5405CC7B" w14:textId="51E513C2" w:rsidR="000A417C" w:rsidRDefault="00000000">
                              <w:pPr>
                                <w:spacing w:before="78"/>
                                <w:ind w:left="107"/>
                                <w:rPr>
                                  <w:sz w:val="21"/>
                                </w:rPr>
                              </w:pPr>
                              <w:r>
                                <w:rPr>
                                  <w:color w:val="1F1F1F"/>
                                  <w:spacing w:val="-5"/>
                                  <w:sz w:val="21"/>
                                </w:rPr>
                                <w:t>.</w:t>
                              </w:r>
                            </w:p>
                          </w:txbxContent>
                        </wps:txbx>
                        <wps:bodyPr wrap="square" lIns="0" tIns="0" rIns="0" bIns="0" rtlCol="0">
                          <a:noAutofit/>
                        </wps:bodyPr>
                      </wps:wsp>
                    </wpg:wgp>
                  </a:graphicData>
                </a:graphic>
              </wp:anchor>
            </w:drawing>
          </mc:Choice>
          <mc:Fallback>
            <w:pict>
              <v:group w14:anchorId="44A335C8" id="Group 2190" o:spid="_x0000_s2263" style="position:absolute;margin-left:78.9pt;margin-top:15.1pt;width:237.3pt;height:21pt;z-index:-15523840;mso-wrap-distance-left:0;mso-wrap-distance-right:0;mso-position-horizontal-relative:page;mso-position-vertical-relative:text" coordsize="30137,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">
                <v:shape id="Graphic 2191" o:spid="_x0000_s2264" style="position:absolute;left:63;top:63;width:30010;height:2540;visibility:visible;mso-wrap-style:square;v-text-anchor:top" coordsize="3001010,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" path="m2928912,253925r-2856904,l43971,248265,21084,232832,5656,209943,,181917,,71983,5656,43961,21084,21080,43971,5655,72008,,2928912,r28024,5655l2979821,21080r15429,22881l3000907,71983r,109934l2995250,209943r-15429,22889l2956936,248265r-28024,5660xe" fillcolor="#c7eafb" stroked="f">
                  <v:path arrowok="t"/>
                </v:shape>
                <v:shape id="Graphic 2192" o:spid="_x0000_s2265" style="position:absolute;left:63;top:63;width:30010;height:2540;visibility:visible;mso-wrap-style:square;v-text-anchor:top" coordsize="3001010,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" path="m3000907,181917r-5657,28026l2979821,232832r-22885,15433l2928912,253925r-446391,l1500460,253925r-982061,l72008,253925,43971,248265,21084,232832,5656,209943,,181917,,164740,,126950,,89160,,71983,5656,43961,21084,21080,43971,5655,72008,,518399,r982061,l2482521,r446391,l2956936,5655r22885,15425l2995250,43961r5657,28022l3000907,89160r,37790l3000907,164740r,17177xe" filled="f" strokecolor="#00aeef" strokeweight=".35275mm">
                  <v:path arrowok="t"/>
                </v:shape>
                <v:shape id="Textbox 2193" o:spid="_x0000_s2266" type="#_x0000_t202" style="position:absolute;width:3013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" filled="f" stroked="f">
                  <v:textbox inset="0,0,0,0">
                    <w:txbxContent>
                      <w:p w14:paraId="5C33E73F" w14:textId="1549B25D" w:rsidR="00B976F1" w:rsidRPr="00B976F1" w:rsidRDefault="00B976F1" w:rsidP="00B976F1">
                        <w:pPr>
                          <w:spacing w:before="78"/>
                          <w:ind w:left="107"/>
                          <w:rPr>
                            <w:color w:val="1F1F1F"/>
                            <w:sz w:val="21"/>
                            <w:lang w:val="de-DE"/>
                          </w:rPr>
                        </w:pPr>
                        <w:r w:rsidRPr="00B976F1">
                          <w:rPr>
                            <w:color w:val="1F1F1F"/>
                            <w:sz w:val="21"/>
                            <w:lang w:val="cs-CZ"/>
                          </w:rPr>
                          <w:t xml:space="preserve">Lampa zabudovaná </w:t>
                        </w:r>
                        <w:r w:rsidR="007663F9">
                          <w:rPr>
                            <w:color w:val="1F1F1F"/>
                            <w:sz w:val="21"/>
                            <w:lang w:val="cs-CZ"/>
                          </w:rPr>
                          <w:t>v displaji</w:t>
                        </w:r>
                        <w:r w:rsidRPr="00B976F1">
                          <w:rPr>
                            <w:color w:val="1F1F1F"/>
                            <w:sz w:val="21"/>
                            <w:lang w:val="cs-CZ"/>
                          </w:rPr>
                          <w:t xml:space="preserve"> se vždy rozsvítí</w:t>
                        </w:r>
                      </w:p>
                      <w:p w14:paraId="5405CC7B" w14:textId="51E513C2" w:rsidR="000A417C" w:rsidRDefault="00000000">
                        <w:pPr>
                          <w:spacing w:before="78"/>
                          <w:ind w:left="107"/>
                          <w:rPr>
                            <w:sz w:val="21"/>
                          </w:rPr>
                        </w:pPr>
                        <w:r>
                          <w:rPr>
                            <w:color w:val="1F1F1F"/>
                            <w:spacing w:val="-5"/>
                            <w:sz w:val="21"/>
                          </w:rPr>
                          <w:t>.</w:t>
                        </w:r>
                      </w:p>
                    </w:txbxContent>
                  </v:textbox>
                </v:shape>
                <w10:wrap type="topAndBottom" anchorx="page"/>
              </v:group>
            </w:pict>
          </mc:Fallback>
        </mc:AlternateContent>
      </w:r>
    </w:p>
    <w:p w14:paraId="1086C8F4" w14:textId="77777777" w:rsidR="007663F9" w:rsidRPr="007663F9" w:rsidRDefault="007663F9" w:rsidP="007663F9">
      <w:pPr>
        <w:spacing w:before="64" w:line="213" w:lineRule="auto"/>
        <w:ind w:left="238" w:right="3645" w:hanging="81"/>
        <w:rPr>
          <w:color w:val="1F1F1F"/>
          <w:spacing w:val="-4"/>
          <w:sz w:val="21"/>
        </w:rPr>
      </w:pPr>
      <w:r w:rsidRPr="007663F9">
        <w:rPr>
          <w:color w:val="1F1F1F"/>
          <w:spacing w:val="-4"/>
          <w:sz w:val="21"/>
          <w:lang w:val="cs-CZ"/>
        </w:rPr>
        <w:t>Když je naviják zapnutý, podsvícení displeje vždy usnadňuje čtení pro rybolov ve tmě</w:t>
      </w:r>
    </w:p>
    <w:p w14:paraId="3206E044" w14:textId="7225003B" w:rsidR="000A417C" w:rsidRDefault="00000000">
      <w:pPr>
        <w:spacing w:before="64" w:line="213" w:lineRule="auto"/>
        <w:ind w:left="238" w:right="3645" w:hanging="81"/>
        <w:rPr>
          <w:sz w:val="21"/>
        </w:rPr>
      </w:pPr>
      <w:r>
        <w:rPr>
          <w:color w:val="1F1F1F"/>
          <w:sz w:val="21"/>
        </w:rPr>
        <w:t>.</w:t>
      </w:r>
    </w:p>
    <w:p w14:paraId="4CD65064" w14:textId="77777777" w:rsidR="000A417C" w:rsidRDefault="000A417C">
      <w:pPr>
        <w:pStyle w:val="Zkladntext"/>
        <w:spacing w:before="124"/>
        <w:rPr>
          <w:sz w:val="21"/>
        </w:rPr>
      </w:pPr>
    </w:p>
    <w:p w14:paraId="54D6F54D" w14:textId="1B5EC103" w:rsidR="000A417C" w:rsidRDefault="00000000">
      <w:pPr>
        <w:ind w:left="311"/>
        <w:rPr>
          <w:sz w:val="25"/>
        </w:rPr>
      </w:pPr>
      <w:r>
        <w:rPr>
          <w:color w:val="1F1F1F"/>
          <w:spacing w:val="-10"/>
          <w:sz w:val="25"/>
        </w:rPr>
        <w:t>I</w:t>
      </w:r>
    </w:p>
    <w:p w14:paraId="558D772B" w14:textId="77777777" w:rsidR="000A417C" w:rsidRDefault="000A417C">
      <w:pPr>
        <w:pStyle w:val="Zkladntext"/>
        <w:rPr>
          <w:sz w:val="21"/>
        </w:rPr>
      </w:pPr>
    </w:p>
    <w:p w14:paraId="2F21918D" w14:textId="77777777" w:rsidR="000A417C" w:rsidRDefault="000A417C">
      <w:pPr>
        <w:pStyle w:val="Zkladntext"/>
        <w:rPr>
          <w:sz w:val="21"/>
        </w:rPr>
      </w:pPr>
    </w:p>
    <w:p w14:paraId="35D99B66" w14:textId="77777777" w:rsidR="000A417C" w:rsidRDefault="000A417C">
      <w:pPr>
        <w:pStyle w:val="Zkladntext"/>
        <w:rPr>
          <w:sz w:val="21"/>
        </w:rPr>
      </w:pPr>
    </w:p>
    <w:p w14:paraId="782B7556" w14:textId="77777777" w:rsidR="000A417C" w:rsidRDefault="000A417C">
      <w:pPr>
        <w:pStyle w:val="Zkladntext"/>
        <w:rPr>
          <w:sz w:val="21"/>
        </w:rPr>
      </w:pPr>
    </w:p>
    <w:p w14:paraId="364169EA" w14:textId="77777777" w:rsidR="000A417C" w:rsidRDefault="000A417C">
      <w:pPr>
        <w:pStyle w:val="Zkladntext"/>
        <w:rPr>
          <w:sz w:val="21"/>
        </w:rPr>
      </w:pPr>
    </w:p>
    <w:p w14:paraId="068911A6" w14:textId="77777777" w:rsidR="000A417C" w:rsidRDefault="000A417C">
      <w:pPr>
        <w:pStyle w:val="Zkladntext"/>
        <w:rPr>
          <w:sz w:val="21"/>
        </w:rPr>
      </w:pPr>
    </w:p>
    <w:p w14:paraId="5376C666" w14:textId="77777777" w:rsidR="000A417C" w:rsidRDefault="000A417C">
      <w:pPr>
        <w:pStyle w:val="Zkladntext"/>
        <w:spacing w:before="23"/>
        <w:rPr>
          <w:sz w:val="21"/>
        </w:rPr>
      </w:pPr>
    </w:p>
    <w:p w14:paraId="0EA620A2" w14:textId="1F6B9DAD" w:rsidR="000A417C" w:rsidRDefault="00000000">
      <w:pPr>
        <w:spacing w:line="238" w:lineRule="exact"/>
        <w:ind w:left="240"/>
        <w:rPr>
          <w:sz w:val="21"/>
        </w:rPr>
      </w:pPr>
      <w:r>
        <w:rPr>
          <w:color w:val="1F1F1F"/>
          <w:spacing w:val="-6"/>
          <w:sz w:val="21"/>
        </w:rPr>
        <w:t>.</w:t>
      </w:r>
    </w:p>
    <w:p w14:paraId="163E97B5" w14:textId="77777777" w:rsidR="000A417C" w:rsidRDefault="00000000">
      <w:pPr>
        <w:spacing w:line="238" w:lineRule="exact"/>
        <w:ind w:left="6661"/>
        <w:rPr>
          <w:sz w:val="21"/>
        </w:rPr>
      </w:pPr>
      <w:r>
        <w:rPr>
          <w:color w:val="1F1F1F"/>
          <w:spacing w:val="-6"/>
          <w:sz w:val="21"/>
        </w:rPr>
        <w:t>(Indicator</w:t>
      </w:r>
      <w:r>
        <w:rPr>
          <w:color w:val="1F1F1F"/>
          <w:spacing w:val="10"/>
          <w:sz w:val="21"/>
        </w:rPr>
        <w:t xml:space="preserve"> </w:t>
      </w:r>
      <w:r>
        <w:rPr>
          <w:color w:val="1F1F1F"/>
          <w:spacing w:val="-6"/>
          <w:sz w:val="21"/>
        </w:rPr>
        <w:t>is</w:t>
      </w:r>
      <w:r>
        <w:rPr>
          <w:color w:val="1F1F1F"/>
          <w:spacing w:val="-9"/>
          <w:sz w:val="21"/>
        </w:rPr>
        <w:t xml:space="preserve"> </w:t>
      </w:r>
      <w:r>
        <w:rPr>
          <w:color w:val="1F1F1F"/>
          <w:spacing w:val="-6"/>
          <w:sz w:val="21"/>
        </w:rPr>
        <w:t>blinking)</w:t>
      </w:r>
    </w:p>
    <w:p w14:paraId="7A4EBEB6" w14:textId="77777777" w:rsidR="000A417C" w:rsidRDefault="000A417C">
      <w:pPr>
        <w:spacing w:line="238" w:lineRule="exact"/>
        <w:rPr>
          <w:sz w:val="21"/>
        </w:rPr>
        <w:sectPr w:rsidR="000A417C">
          <w:pgSz w:w="11900" w:h="16840"/>
          <w:pgMar w:top="1960" w:right="1520" w:bottom="1840" w:left="1400" w:header="1200" w:footer="1659" w:gutter="0"/>
          <w:cols w:space="720"/>
        </w:sectPr>
      </w:pPr>
    </w:p>
    <w:p w14:paraId="39F742A8" w14:textId="77777777" w:rsidR="000A417C" w:rsidRDefault="000A417C">
      <w:pPr>
        <w:pStyle w:val="Zkladntext"/>
        <w:spacing w:before="3" w:after="1"/>
        <w:rPr>
          <w:sz w:val="14"/>
        </w:rPr>
      </w:pPr>
    </w:p>
    <w:p w14:paraId="5DC4E84B" w14:textId="77777777" w:rsidR="000A417C" w:rsidRDefault="00000000">
      <w:pPr>
        <w:pStyle w:val="Zkladntext"/>
        <w:ind w:left="151"/>
      </w:pPr>
      <w:r>
        <w:rPr>
          <w:noProof/>
        </w:rPr>
        <mc:AlternateContent>
          <mc:Choice Requires="wpg">
            <w:drawing>
              <wp:inline distT="0" distB="0" distL="0" distR="0" wp14:anchorId="42F4773D" wp14:editId="378F3A80">
                <wp:extent cx="5485130" cy="248920"/>
                <wp:effectExtent l="19050" t="9525" r="10795" b="17779"/>
                <wp:docPr id="2194" name="Group 2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5130" cy="248920"/>
                          <a:chOff x="0" y="0"/>
                          <a:chExt cx="5485130" cy="248920"/>
                        </a:xfrm>
                      </wpg:grpSpPr>
                      <wps:wsp>
                        <wps:cNvPr id="2195" name="Graphic 2195"/>
                        <wps:cNvSpPr/>
                        <wps:spPr>
                          <a:xfrm>
                            <a:off x="541738" y="133874"/>
                            <a:ext cx="4943475" cy="1270"/>
                          </a:xfrm>
                          <a:custGeom>
                            <a:avLst/>
                            <a:gdLst/>
                            <a:ahLst/>
                            <a:cxnLst/>
                            <a:rect l="l" t="t" r="r" b="b"/>
                            <a:pathLst>
                              <a:path w="4943475">
                                <a:moveTo>
                                  <a:pt x="0" y="0"/>
                                </a:moveTo>
                                <a:lnTo>
                                  <a:pt x="772366" y="0"/>
                                </a:lnTo>
                                <a:lnTo>
                                  <a:pt x="2471573" y="0"/>
                                </a:lnTo>
                                <a:lnTo>
                                  <a:pt x="4170779" y="0"/>
                                </a:lnTo>
                                <a:lnTo>
                                  <a:pt x="4943146" y="0"/>
                                </a:lnTo>
                              </a:path>
                            </a:pathLst>
                          </a:custGeom>
                          <a:ln w="38493">
                            <a:solidFill>
                              <a:srgbClr val="231F20"/>
                            </a:solidFill>
                            <a:prstDash val="solid"/>
                          </a:ln>
                        </wps:spPr>
                        <wps:bodyPr wrap="square" lIns="0" tIns="0" rIns="0" bIns="0" rtlCol="0">
                          <a:prstTxWarp prst="textNoShape">
                            <a:avLst/>
                          </a:prstTxWarp>
                          <a:noAutofit/>
                        </wps:bodyPr>
                      </wps:wsp>
                      <wps:wsp>
                        <wps:cNvPr id="2196" name="Graphic 2196"/>
                        <wps:cNvSpPr/>
                        <wps:spPr>
                          <a:xfrm>
                            <a:off x="14192" y="14192"/>
                            <a:ext cx="3724910" cy="220979"/>
                          </a:xfrm>
                          <a:custGeom>
                            <a:avLst/>
                            <a:gdLst/>
                            <a:ahLst/>
                            <a:cxnLst/>
                            <a:rect l="l" t="t" r="r" b="b"/>
                            <a:pathLst>
                              <a:path w="3724910" h="220979">
                                <a:moveTo>
                                  <a:pt x="3591649" y="220457"/>
                                </a:moveTo>
                                <a:lnTo>
                                  <a:pt x="132779" y="220457"/>
                                </a:lnTo>
                                <a:lnTo>
                                  <a:pt x="81091" y="212043"/>
                                </a:lnTo>
                                <a:lnTo>
                                  <a:pt x="38886" y="189095"/>
                                </a:lnTo>
                                <a:lnTo>
                                  <a:pt x="10433" y="155060"/>
                                </a:lnTo>
                                <a:lnTo>
                                  <a:pt x="0" y="113382"/>
                                </a:lnTo>
                                <a:lnTo>
                                  <a:pt x="0" y="107088"/>
                                </a:lnTo>
                                <a:lnTo>
                                  <a:pt x="10433" y="65402"/>
                                </a:lnTo>
                                <a:lnTo>
                                  <a:pt x="38886" y="31363"/>
                                </a:lnTo>
                                <a:lnTo>
                                  <a:pt x="81091" y="8414"/>
                                </a:lnTo>
                                <a:lnTo>
                                  <a:pt x="132779" y="0"/>
                                </a:lnTo>
                                <a:lnTo>
                                  <a:pt x="3591649" y="0"/>
                                </a:lnTo>
                                <a:lnTo>
                                  <a:pt x="3643330" y="8414"/>
                                </a:lnTo>
                                <a:lnTo>
                                  <a:pt x="3685536" y="31363"/>
                                </a:lnTo>
                                <a:lnTo>
                                  <a:pt x="3713993" y="65402"/>
                                </a:lnTo>
                                <a:lnTo>
                                  <a:pt x="3724429" y="107088"/>
                                </a:lnTo>
                                <a:lnTo>
                                  <a:pt x="3724429" y="113382"/>
                                </a:lnTo>
                                <a:lnTo>
                                  <a:pt x="3713993" y="155060"/>
                                </a:lnTo>
                                <a:lnTo>
                                  <a:pt x="3685536" y="189095"/>
                                </a:lnTo>
                                <a:lnTo>
                                  <a:pt x="3643330" y="212043"/>
                                </a:lnTo>
                                <a:lnTo>
                                  <a:pt x="3591649" y="220457"/>
                                </a:lnTo>
                                <a:close/>
                              </a:path>
                            </a:pathLst>
                          </a:custGeom>
                          <a:solidFill>
                            <a:srgbClr val="ABE1FA"/>
                          </a:solidFill>
                        </wps:spPr>
                        <wps:bodyPr wrap="square" lIns="0" tIns="0" rIns="0" bIns="0" rtlCol="0">
                          <a:prstTxWarp prst="textNoShape">
                            <a:avLst/>
                          </a:prstTxWarp>
                          <a:noAutofit/>
                        </wps:bodyPr>
                      </wps:wsp>
                      <wps:wsp>
                        <wps:cNvPr id="2197" name="Graphic 2197"/>
                        <wps:cNvSpPr/>
                        <wps:spPr>
                          <a:xfrm>
                            <a:off x="14192" y="14192"/>
                            <a:ext cx="3724910" cy="220979"/>
                          </a:xfrm>
                          <a:custGeom>
                            <a:avLst/>
                            <a:gdLst/>
                            <a:ahLst/>
                            <a:cxnLst/>
                            <a:rect l="l" t="t" r="r" b="b"/>
                            <a:pathLst>
                              <a:path w="3724910" h="220979">
                                <a:moveTo>
                                  <a:pt x="132779" y="0"/>
                                </a:moveTo>
                                <a:lnTo>
                                  <a:pt x="673227" y="0"/>
                                </a:lnTo>
                                <a:lnTo>
                                  <a:pt x="1862214" y="0"/>
                                </a:lnTo>
                                <a:lnTo>
                                  <a:pt x="3051201" y="0"/>
                                </a:lnTo>
                                <a:lnTo>
                                  <a:pt x="3591649" y="0"/>
                                </a:lnTo>
                                <a:lnTo>
                                  <a:pt x="3643330" y="8414"/>
                                </a:lnTo>
                                <a:lnTo>
                                  <a:pt x="3685536" y="31363"/>
                                </a:lnTo>
                                <a:lnTo>
                                  <a:pt x="3713993" y="65402"/>
                                </a:lnTo>
                                <a:lnTo>
                                  <a:pt x="3724429" y="107088"/>
                                </a:lnTo>
                                <a:lnTo>
                                  <a:pt x="3724429" y="113382"/>
                                </a:lnTo>
                                <a:lnTo>
                                  <a:pt x="3713993" y="155060"/>
                                </a:lnTo>
                                <a:lnTo>
                                  <a:pt x="3685536" y="189095"/>
                                </a:lnTo>
                                <a:lnTo>
                                  <a:pt x="3643330" y="212043"/>
                                </a:lnTo>
                                <a:lnTo>
                                  <a:pt x="3591649" y="220457"/>
                                </a:lnTo>
                                <a:lnTo>
                                  <a:pt x="3051201" y="220457"/>
                                </a:lnTo>
                                <a:lnTo>
                                  <a:pt x="1862214" y="220457"/>
                                </a:lnTo>
                                <a:lnTo>
                                  <a:pt x="673227" y="220457"/>
                                </a:lnTo>
                                <a:lnTo>
                                  <a:pt x="132779" y="220457"/>
                                </a:lnTo>
                                <a:lnTo>
                                  <a:pt x="81091" y="212043"/>
                                </a:lnTo>
                                <a:lnTo>
                                  <a:pt x="38886" y="189095"/>
                                </a:lnTo>
                                <a:lnTo>
                                  <a:pt x="10433" y="155060"/>
                                </a:lnTo>
                                <a:lnTo>
                                  <a:pt x="0" y="113382"/>
                                </a:lnTo>
                                <a:lnTo>
                                  <a:pt x="0" y="107088"/>
                                </a:lnTo>
                                <a:lnTo>
                                  <a:pt x="10433" y="65402"/>
                                </a:lnTo>
                                <a:lnTo>
                                  <a:pt x="38886" y="31363"/>
                                </a:lnTo>
                                <a:lnTo>
                                  <a:pt x="81091" y="8414"/>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2198" name="Textbox 2198"/>
                        <wps:cNvSpPr txBox="1"/>
                        <wps:spPr>
                          <a:xfrm>
                            <a:off x="0" y="0"/>
                            <a:ext cx="5485130" cy="248920"/>
                          </a:xfrm>
                          <a:prstGeom prst="rect">
                            <a:avLst/>
                          </a:prstGeom>
                        </wps:spPr>
                        <wps:txbx>
                          <w:txbxContent>
                            <w:p w14:paraId="11A17476" w14:textId="77777777" w:rsidR="000A417C" w:rsidRDefault="00000000">
                              <w:pPr>
                                <w:spacing w:before="41"/>
                                <w:ind w:left="271"/>
                                <w:rPr>
                                  <w:sz w:val="25"/>
                                </w:rPr>
                              </w:pPr>
                              <w:bookmarkStart w:id="48" w:name="T_S500J(U)_52(E)out"/>
                              <w:bookmarkEnd w:id="48"/>
                              <w:r>
                                <w:rPr>
                                  <w:color w:val="1F1F1F"/>
                                  <w:sz w:val="25"/>
                                </w:rPr>
                                <w:t>Reel</w:t>
                              </w:r>
                              <w:r>
                                <w:rPr>
                                  <w:color w:val="1F1F1F"/>
                                  <w:spacing w:val="6"/>
                                  <w:sz w:val="25"/>
                                </w:rPr>
                                <w:t xml:space="preserve"> </w:t>
                              </w:r>
                              <w:r>
                                <w:rPr>
                                  <w:color w:val="1F1F1F"/>
                                  <w:sz w:val="25"/>
                                </w:rPr>
                                <w:t>Specification</w:t>
                              </w:r>
                              <w:r>
                                <w:rPr>
                                  <w:color w:val="1F1F1F"/>
                                  <w:spacing w:val="23"/>
                                  <w:sz w:val="25"/>
                                </w:rPr>
                                <w:t xml:space="preserve"> </w:t>
                              </w:r>
                              <w:r>
                                <w:rPr>
                                  <w:color w:val="1F1F1F"/>
                                  <w:spacing w:val="-4"/>
                                  <w:sz w:val="25"/>
                                </w:rPr>
                                <w:t>list</w:t>
                              </w:r>
                            </w:p>
                          </w:txbxContent>
                        </wps:txbx>
                        <wps:bodyPr wrap="square" lIns="0" tIns="0" rIns="0" bIns="0" rtlCol="0">
                          <a:noAutofit/>
                        </wps:bodyPr>
                      </wps:wsp>
                    </wpg:wgp>
                  </a:graphicData>
                </a:graphic>
              </wp:inline>
            </w:drawing>
          </mc:Choice>
          <mc:Fallback>
            <w:pict>
              <v:group w14:anchorId="42F4773D" id="Group 2194" o:spid="_x0000_s2267" style="width:431.9pt;height:19.6pt;mso-position-horizontal-relative:char;mso-position-vertical-relative:line" coordsize="54851,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">
                <v:shape id="Graphic 2195" o:spid="_x0000_s2268" style="position:absolute;left:5417;top:1338;width:49435;height:13;visibility:visible;mso-wrap-style:square;v-text-anchor:top" coordsize="49434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" path="m,l772366,,2471573,,4170779,r772367,e" filled="f" strokecolor="#231f20" strokeweight="1.06925mm">
                  <v:path arrowok="t"/>
                </v:shape>
                <v:shape id="Graphic 2196" o:spid="_x0000_s2269"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" path="m3591649,220457r-3458870,l81091,212043,38886,189095,10433,155060,,113382r,-6294l10433,65402,38886,31363,81091,8414,132779,,3591649,r51681,8414l3685536,31363r28457,34039l3724429,107088r,6294l3713993,155060r-28457,34035l3643330,212043r-51681,8414xe" fillcolor="#abe1fa" stroked="f">
                  <v:path arrowok="t"/>
                </v:shape>
                <v:shape id="Graphic 2197" o:spid="_x0000_s2270"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" path="m132779,l673227,,1862214,,3051201,r540448,l3643330,8414r42206,22949l3713993,65402r10436,41686l3724429,113382r-10436,41678l3685536,189095r-42206,22948l3591649,220457r-540448,l1862214,220457r-1188987,l132779,220457,81091,212043,38886,189095,10433,155060,,113382r,-6294l10433,65402,38886,31363,81091,8414,132779,xe" filled="f" strokecolor="#00aeef" strokeweight=".78844mm">
                  <v:path arrowok="t"/>
                </v:shape>
                <v:shape id="Textbox 2198" o:spid="_x0000_s2271" type="#_x0000_t202" style="position:absolute;width:54851;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" filled="f" stroked="f">
                  <v:textbox inset="0,0,0,0">
                    <w:txbxContent>
                      <w:p w14:paraId="11A17476" w14:textId="77777777" w:rsidR="000A417C" w:rsidRDefault="00000000">
                        <w:pPr>
                          <w:spacing w:before="41"/>
                          <w:ind w:left="271"/>
                          <w:rPr>
                            <w:sz w:val="25"/>
                          </w:rPr>
                        </w:pPr>
                        <w:bookmarkStart w:id="49" w:name="T_S500J(U)_52(E)out"/>
                        <w:bookmarkEnd w:id="49"/>
                        <w:r>
                          <w:rPr>
                            <w:color w:val="1F1F1F"/>
                            <w:sz w:val="25"/>
                          </w:rPr>
                          <w:t>Reel</w:t>
                        </w:r>
                        <w:r>
                          <w:rPr>
                            <w:color w:val="1F1F1F"/>
                            <w:spacing w:val="6"/>
                            <w:sz w:val="25"/>
                          </w:rPr>
                          <w:t xml:space="preserve"> </w:t>
                        </w:r>
                        <w:r>
                          <w:rPr>
                            <w:color w:val="1F1F1F"/>
                            <w:sz w:val="25"/>
                          </w:rPr>
                          <w:t>Specification</w:t>
                        </w:r>
                        <w:r>
                          <w:rPr>
                            <w:color w:val="1F1F1F"/>
                            <w:spacing w:val="23"/>
                            <w:sz w:val="25"/>
                          </w:rPr>
                          <w:t xml:space="preserve"> </w:t>
                        </w:r>
                        <w:r>
                          <w:rPr>
                            <w:color w:val="1F1F1F"/>
                            <w:spacing w:val="-4"/>
                            <w:sz w:val="25"/>
                          </w:rPr>
                          <w:t>list</w:t>
                        </w:r>
                      </w:p>
                    </w:txbxContent>
                  </v:textbox>
                </v:shape>
                <w10:anchorlock/>
              </v:group>
            </w:pict>
          </mc:Fallback>
        </mc:AlternateContent>
      </w:r>
    </w:p>
    <w:p w14:paraId="6610671A" w14:textId="77777777" w:rsidR="000A417C" w:rsidRDefault="00000000">
      <w:pPr>
        <w:spacing w:before="101" w:after="17"/>
        <w:ind w:left="198"/>
        <w:rPr>
          <w:sz w:val="21"/>
        </w:rPr>
      </w:pPr>
      <w:r>
        <w:rPr>
          <w:color w:val="1F1F1F"/>
          <w:w w:val="90"/>
          <w:sz w:val="21"/>
        </w:rPr>
        <w:t>TANACOM</w:t>
      </w:r>
      <w:r>
        <w:rPr>
          <w:color w:val="1F1F1F"/>
          <w:spacing w:val="-1"/>
          <w:w w:val="90"/>
          <w:sz w:val="21"/>
        </w:rPr>
        <w:t xml:space="preserve"> </w:t>
      </w:r>
      <w:r>
        <w:rPr>
          <w:color w:val="1F1F1F"/>
          <w:spacing w:val="-4"/>
          <w:w w:val="90"/>
          <w:sz w:val="21"/>
        </w:rPr>
        <w:t>SSOOJ</w:t>
      </w:r>
    </w:p>
    <w:tbl>
      <w:tblPr>
        <w:tblStyle w:val="TableNormal"/>
        <w:tblW w:w="0" w:type="auto"/>
        <w:tblInd w:w="18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1781"/>
        <w:gridCol w:w="107"/>
        <w:gridCol w:w="1133"/>
        <w:gridCol w:w="2780"/>
        <w:gridCol w:w="2810"/>
      </w:tblGrid>
      <w:tr w:rsidR="000A417C" w14:paraId="5A0A1B5C" w14:textId="77777777">
        <w:trPr>
          <w:trHeight w:val="286"/>
        </w:trPr>
        <w:tc>
          <w:tcPr>
            <w:tcW w:w="3021" w:type="dxa"/>
            <w:gridSpan w:val="3"/>
            <w:tcBorders>
              <w:bottom w:val="single" w:sz="4" w:space="0" w:color="231F20"/>
              <w:right w:val="single" w:sz="4" w:space="0" w:color="231F20"/>
            </w:tcBorders>
            <w:shd w:val="clear" w:color="auto" w:fill="00AEEF"/>
          </w:tcPr>
          <w:p w14:paraId="1E5032D4" w14:textId="77777777" w:rsidR="000A417C" w:rsidRDefault="000A417C">
            <w:pPr>
              <w:pStyle w:val="TableParagraph"/>
              <w:spacing w:before="4"/>
              <w:rPr>
                <w:sz w:val="5"/>
              </w:rPr>
            </w:pPr>
          </w:p>
          <w:p w14:paraId="05BAB574" w14:textId="77777777" w:rsidR="000A417C" w:rsidRDefault="00000000">
            <w:pPr>
              <w:pStyle w:val="TableParagraph"/>
              <w:spacing w:line="168" w:lineRule="exact"/>
              <w:ind w:left="167"/>
              <w:rPr>
                <w:sz w:val="16"/>
              </w:rPr>
            </w:pPr>
            <w:r>
              <w:rPr>
                <w:noProof/>
                <w:position w:val="-2"/>
                <w:sz w:val="16"/>
              </w:rPr>
              <mc:AlternateContent>
                <mc:Choice Requires="wpg">
                  <w:drawing>
                    <wp:inline distT="0" distB="0" distL="0" distR="0" wp14:anchorId="0CC40417" wp14:editId="56DD93B0">
                      <wp:extent cx="278130" cy="105410"/>
                      <wp:effectExtent l="0" t="0" r="0" b="8889"/>
                      <wp:docPr id="2199" name="Group 2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130" cy="105410"/>
                                <a:chOff x="0" y="0"/>
                                <a:chExt cx="278130" cy="105410"/>
                              </a:xfrm>
                            </wpg:grpSpPr>
                            <pic:pic xmlns:pic="http://schemas.openxmlformats.org/drawingml/2006/picture">
                              <pic:nvPicPr>
                                <pic:cNvPr id="2200" name="Image 2200"/>
                                <pic:cNvPicPr/>
                              </pic:nvPicPr>
                              <pic:blipFill>
                                <a:blip r:embed="rId1181" cstate="print"/>
                                <a:stretch>
                                  <a:fillRect/>
                                </a:stretch>
                              </pic:blipFill>
                              <pic:spPr>
                                <a:xfrm>
                                  <a:off x="0" y="1785"/>
                                  <a:ext cx="80764" cy="103187"/>
                                </a:xfrm>
                                <a:prstGeom prst="rect">
                                  <a:avLst/>
                                </a:prstGeom>
                              </pic:spPr>
                            </pic:pic>
                            <pic:pic xmlns:pic="http://schemas.openxmlformats.org/drawingml/2006/picture">
                              <pic:nvPicPr>
                                <pic:cNvPr id="2201" name="Image 2201"/>
                                <pic:cNvPicPr/>
                              </pic:nvPicPr>
                              <pic:blipFill>
                                <a:blip r:embed="rId1182" cstate="print"/>
                                <a:stretch>
                                  <a:fillRect/>
                                </a:stretch>
                              </pic:blipFill>
                              <pic:spPr>
                                <a:xfrm>
                                  <a:off x="101482" y="0"/>
                                  <a:ext cx="176522" cy="104973"/>
                                </a:xfrm>
                                <a:prstGeom prst="rect">
                                  <a:avLst/>
                                </a:prstGeom>
                              </pic:spPr>
                            </pic:pic>
                          </wpg:wgp>
                        </a:graphicData>
                      </a:graphic>
                    </wp:inline>
                  </w:drawing>
                </mc:Choice>
                <mc:Fallback>
                  <w:pict>
                    <v:group w14:anchorId="1248DF7C" id="Group 2199" o:spid="_x0000_s1026" style="width:21.9pt;height:8.3pt;mso-position-horizontal-relative:char;mso-position-vertical-relative:line" coordsize="278130,105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">
                      <v:shape id="Image 2200" o:spid="_x0000_s1027" type="#_x0000_t75" style="position:absolute;top:1785;width:80764;height:103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">
                        <v:imagedata r:id="rId1183" o:title=""/>
                      </v:shape>
                      <v:shape id="Image 2201" o:spid="_x0000_s1028" type="#_x0000_t75" style="position:absolute;left:101482;width:176522;height:104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">
                        <v:imagedata r:id="rId1184" o:title=""/>
                      </v:shape>
                      <w10:anchorlock/>
                    </v:group>
                  </w:pict>
                </mc:Fallback>
              </mc:AlternateContent>
            </w:r>
            <w:r>
              <w:rPr>
                <w:rFonts w:ascii="Times New Roman"/>
                <w:spacing w:val="31"/>
                <w:position w:val="-2"/>
                <w:sz w:val="16"/>
              </w:rPr>
              <w:t xml:space="preserve"> </w:t>
            </w:r>
            <w:r>
              <w:rPr>
                <w:noProof/>
                <w:spacing w:val="31"/>
                <w:position w:val="-2"/>
                <w:sz w:val="16"/>
              </w:rPr>
              <w:drawing>
                <wp:inline distT="0" distB="0" distL="0" distR="0" wp14:anchorId="0D779CA9" wp14:editId="40C1AB14">
                  <wp:extent cx="394103" cy="106870"/>
                  <wp:effectExtent l="0" t="0" r="0" b="0"/>
                  <wp:docPr id="2202" name="Image 2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2" name="Image 2202"/>
                          <pic:cNvPicPr/>
                        </pic:nvPicPr>
                        <pic:blipFill>
                          <a:blip r:embed="rId1185" cstate="print"/>
                          <a:stretch>
                            <a:fillRect/>
                          </a:stretch>
                        </pic:blipFill>
                        <pic:spPr>
                          <a:xfrm>
                            <a:off x="0" y="0"/>
                            <a:ext cx="394103" cy="106870"/>
                          </a:xfrm>
                          <a:prstGeom prst="rect">
                            <a:avLst/>
                          </a:prstGeom>
                        </pic:spPr>
                      </pic:pic>
                    </a:graphicData>
                  </a:graphic>
                </wp:inline>
              </w:drawing>
            </w:r>
          </w:p>
        </w:tc>
        <w:tc>
          <w:tcPr>
            <w:tcW w:w="5590" w:type="dxa"/>
            <w:gridSpan w:val="2"/>
            <w:tcBorders>
              <w:left w:val="single" w:sz="4" w:space="0" w:color="231F20"/>
              <w:bottom w:val="single" w:sz="4" w:space="0" w:color="231F20"/>
            </w:tcBorders>
            <w:shd w:val="clear" w:color="auto" w:fill="00AEEF"/>
          </w:tcPr>
          <w:p w14:paraId="66CFCCB9" w14:textId="77777777" w:rsidR="000A417C" w:rsidRDefault="000A417C">
            <w:pPr>
              <w:pStyle w:val="TableParagraph"/>
              <w:spacing w:before="6"/>
              <w:rPr>
                <w:sz w:val="6"/>
              </w:rPr>
            </w:pPr>
          </w:p>
          <w:p w14:paraId="4CEDCE24" w14:textId="77777777" w:rsidR="000A417C" w:rsidRDefault="00000000">
            <w:pPr>
              <w:pStyle w:val="TableParagraph"/>
              <w:spacing w:line="140" w:lineRule="exact"/>
              <w:ind w:left="2200"/>
              <w:rPr>
                <w:sz w:val="14"/>
              </w:rPr>
            </w:pPr>
            <w:r>
              <w:rPr>
                <w:noProof/>
                <w:position w:val="-2"/>
                <w:sz w:val="14"/>
              </w:rPr>
              <w:drawing>
                <wp:inline distT="0" distB="0" distL="0" distR="0" wp14:anchorId="60CCF422" wp14:editId="31BE9C56">
                  <wp:extent cx="762359" cy="89153"/>
                  <wp:effectExtent l="0" t="0" r="0" b="0"/>
                  <wp:docPr id="2203" name="Image 2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3" name="Image 2203"/>
                          <pic:cNvPicPr/>
                        </pic:nvPicPr>
                        <pic:blipFill>
                          <a:blip r:embed="rId1186" cstate="print"/>
                          <a:stretch>
                            <a:fillRect/>
                          </a:stretch>
                        </pic:blipFill>
                        <pic:spPr>
                          <a:xfrm>
                            <a:off x="0" y="0"/>
                            <a:ext cx="762359" cy="89153"/>
                          </a:xfrm>
                          <a:prstGeom prst="rect">
                            <a:avLst/>
                          </a:prstGeom>
                        </pic:spPr>
                      </pic:pic>
                    </a:graphicData>
                  </a:graphic>
                </wp:inline>
              </w:drawing>
            </w:r>
          </w:p>
        </w:tc>
      </w:tr>
      <w:tr w:rsidR="000A417C" w14:paraId="560B2DA0" w14:textId="77777777">
        <w:trPr>
          <w:trHeight w:val="289"/>
        </w:trPr>
        <w:tc>
          <w:tcPr>
            <w:tcW w:w="3021" w:type="dxa"/>
            <w:gridSpan w:val="3"/>
            <w:tcBorders>
              <w:top w:val="single" w:sz="4" w:space="0" w:color="231F20"/>
              <w:bottom w:val="single" w:sz="4" w:space="0" w:color="231F20"/>
              <w:right w:val="single" w:sz="4" w:space="0" w:color="231F20"/>
            </w:tcBorders>
            <w:shd w:val="clear" w:color="auto" w:fill="ABE1FA"/>
          </w:tcPr>
          <w:p w14:paraId="50C881EC" w14:textId="77777777" w:rsidR="000A417C" w:rsidRDefault="00000000">
            <w:pPr>
              <w:pStyle w:val="TableParagraph"/>
              <w:spacing w:before="25"/>
              <w:ind w:left="113"/>
              <w:rPr>
                <w:sz w:val="21"/>
              </w:rPr>
            </w:pPr>
            <w:r>
              <w:rPr>
                <w:color w:val="1F1F1F"/>
                <w:sz w:val="21"/>
              </w:rPr>
              <w:t>GEAR</w:t>
            </w:r>
            <w:r>
              <w:rPr>
                <w:color w:val="1F1F1F"/>
                <w:spacing w:val="27"/>
                <w:sz w:val="21"/>
              </w:rPr>
              <w:t xml:space="preserve"> </w:t>
            </w:r>
            <w:r>
              <w:rPr>
                <w:color w:val="1F1F1F"/>
                <w:spacing w:val="-2"/>
                <w:sz w:val="21"/>
              </w:rPr>
              <w:t>RATIO</w:t>
            </w:r>
          </w:p>
        </w:tc>
        <w:tc>
          <w:tcPr>
            <w:tcW w:w="5590" w:type="dxa"/>
            <w:gridSpan w:val="2"/>
            <w:tcBorders>
              <w:top w:val="single" w:sz="4" w:space="0" w:color="231F20"/>
              <w:left w:val="single" w:sz="4" w:space="0" w:color="231F20"/>
              <w:bottom w:val="single" w:sz="4" w:space="0" w:color="231F20"/>
            </w:tcBorders>
          </w:tcPr>
          <w:p w14:paraId="372D0AFC" w14:textId="77777777" w:rsidR="000A417C" w:rsidRDefault="00000000">
            <w:pPr>
              <w:pStyle w:val="TableParagraph"/>
              <w:spacing w:before="30" w:line="240" w:lineRule="exact"/>
              <w:ind w:left="46" w:right="40"/>
              <w:jc w:val="center"/>
              <w:rPr>
                <w:sz w:val="21"/>
              </w:rPr>
            </w:pPr>
            <w:r>
              <w:rPr>
                <w:color w:val="1F1F1F"/>
                <w:w w:val="85"/>
                <w:sz w:val="21"/>
              </w:rPr>
              <w:t>3.6:</w:t>
            </w:r>
            <w:r>
              <w:rPr>
                <w:color w:val="1F1F1F"/>
                <w:spacing w:val="-27"/>
                <w:w w:val="85"/>
                <w:sz w:val="21"/>
              </w:rPr>
              <w:t xml:space="preserve"> </w:t>
            </w:r>
            <w:r>
              <w:rPr>
                <w:color w:val="1F1F1F"/>
                <w:spacing w:val="-10"/>
                <w:w w:val="90"/>
                <w:sz w:val="21"/>
              </w:rPr>
              <w:t>1</w:t>
            </w:r>
          </w:p>
        </w:tc>
      </w:tr>
      <w:tr w:rsidR="000A417C" w14:paraId="22DD907B" w14:textId="77777777">
        <w:trPr>
          <w:trHeight w:val="282"/>
        </w:trPr>
        <w:tc>
          <w:tcPr>
            <w:tcW w:w="3021" w:type="dxa"/>
            <w:gridSpan w:val="3"/>
            <w:tcBorders>
              <w:top w:val="single" w:sz="4" w:space="0" w:color="231F20"/>
              <w:bottom w:val="single" w:sz="4" w:space="0" w:color="231F20"/>
              <w:right w:val="single" w:sz="4" w:space="0" w:color="231F20"/>
            </w:tcBorders>
            <w:shd w:val="clear" w:color="auto" w:fill="ABE1FA"/>
          </w:tcPr>
          <w:p w14:paraId="05E2494A" w14:textId="77777777" w:rsidR="000A417C" w:rsidRDefault="00000000">
            <w:pPr>
              <w:pStyle w:val="TableParagraph"/>
              <w:spacing w:before="4"/>
              <w:ind w:left="113"/>
              <w:rPr>
                <w:sz w:val="21"/>
              </w:rPr>
            </w:pPr>
            <w:r>
              <w:rPr>
                <w:color w:val="1F1F1F"/>
                <w:sz w:val="21"/>
              </w:rPr>
              <w:t>REEL</w:t>
            </w:r>
            <w:r>
              <w:rPr>
                <w:color w:val="1F1F1F"/>
                <w:spacing w:val="3"/>
                <w:sz w:val="21"/>
              </w:rPr>
              <w:t xml:space="preserve"> </w:t>
            </w:r>
            <w:r>
              <w:rPr>
                <w:color w:val="1F1F1F"/>
                <w:spacing w:val="-2"/>
                <w:sz w:val="21"/>
              </w:rPr>
              <w:t>WEIGHT(g)</w:t>
            </w:r>
          </w:p>
        </w:tc>
        <w:tc>
          <w:tcPr>
            <w:tcW w:w="5590" w:type="dxa"/>
            <w:gridSpan w:val="2"/>
            <w:tcBorders>
              <w:top w:val="single" w:sz="4" w:space="0" w:color="231F20"/>
              <w:left w:val="single" w:sz="4" w:space="0" w:color="231F20"/>
              <w:bottom w:val="single" w:sz="4" w:space="0" w:color="231F20"/>
            </w:tcBorders>
          </w:tcPr>
          <w:p w14:paraId="55226084" w14:textId="77777777" w:rsidR="000A417C" w:rsidRDefault="00000000">
            <w:pPr>
              <w:pStyle w:val="TableParagraph"/>
              <w:spacing w:before="23" w:line="239" w:lineRule="exact"/>
              <w:ind w:left="46" w:right="35"/>
              <w:jc w:val="center"/>
              <w:rPr>
                <w:sz w:val="21"/>
              </w:rPr>
            </w:pPr>
            <w:r>
              <w:rPr>
                <w:color w:val="1F1F1F"/>
                <w:w w:val="80"/>
                <w:sz w:val="21"/>
              </w:rPr>
              <w:t>800</w:t>
            </w:r>
            <w:r>
              <w:rPr>
                <w:color w:val="1F1F1F"/>
                <w:spacing w:val="-12"/>
                <w:sz w:val="21"/>
              </w:rPr>
              <w:t xml:space="preserve"> </w:t>
            </w:r>
            <w:r>
              <w:rPr>
                <w:color w:val="1F1F1F"/>
                <w:w w:val="80"/>
                <w:sz w:val="21"/>
              </w:rPr>
              <w:t>(28.2</w:t>
            </w:r>
            <w:r>
              <w:rPr>
                <w:color w:val="1F1F1F"/>
                <w:spacing w:val="-8"/>
                <w:sz w:val="21"/>
              </w:rPr>
              <w:t xml:space="preserve"> </w:t>
            </w:r>
            <w:r>
              <w:rPr>
                <w:color w:val="1F1F1F"/>
                <w:spacing w:val="-5"/>
                <w:w w:val="80"/>
                <w:sz w:val="21"/>
              </w:rPr>
              <w:t>oz)</w:t>
            </w:r>
          </w:p>
        </w:tc>
      </w:tr>
      <w:tr w:rsidR="000A417C" w14:paraId="16A5C44F" w14:textId="77777777">
        <w:trPr>
          <w:trHeight w:val="282"/>
        </w:trPr>
        <w:tc>
          <w:tcPr>
            <w:tcW w:w="3021" w:type="dxa"/>
            <w:gridSpan w:val="3"/>
            <w:tcBorders>
              <w:top w:val="single" w:sz="4" w:space="0" w:color="231F20"/>
              <w:bottom w:val="single" w:sz="4" w:space="0" w:color="231F20"/>
              <w:right w:val="single" w:sz="4" w:space="0" w:color="231F20"/>
            </w:tcBorders>
            <w:shd w:val="clear" w:color="auto" w:fill="ABE1FA"/>
          </w:tcPr>
          <w:p w14:paraId="28FC8112" w14:textId="77777777" w:rsidR="000A417C" w:rsidRDefault="00000000">
            <w:pPr>
              <w:pStyle w:val="TableParagraph"/>
              <w:spacing w:before="14"/>
              <w:ind w:left="118"/>
              <w:rPr>
                <w:sz w:val="21"/>
              </w:rPr>
            </w:pPr>
            <w:r>
              <w:rPr>
                <w:color w:val="1F1F1F"/>
                <w:sz w:val="21"/>
              </w:rPr>
              <w:t>DRAG</w:t>
            </w:r>
            <w:r>
              <w:rPr>
                <w:color w:val="1F1F1F"/>
                <w:spacing w:val="22"/>
                <w:sz w:val="21"/>
              </w:rPr>
              <w:t xml:space="preserve"> </w:t>
            </w:r>
            <w:r>
              <w:rPr>
                <w:color w:val="1F1F1F"/>
                <w:spacing w:val="-2"/>
                <w:sz w:val="21"/>
              </w:rPr>
              <w:t>MAX(kg)</w:t>
            </w:r>
          </w:p>
        </w:tc>
        <w:tc>
          <w:tcPr>
            <w:tcW w:w="5590" w:type="dxa"/>
            <w:gridSpan w:val="2"/>
            <w:tcBorders>
              <w:top w:val="single" w:sz="4" w:space="0" w:color="231F20"/>
              <w:left w:val="single" w:sz="4" w:space="0" w:color="231F20"/>
              <w:bottom w:val="single" w:sz="4" w:space="0" w:color="231F20"/>
            </w:tcBorders>
          </w:tcPr>
          <w:p w14:paraId="79F066D4" w14:textId="77777777" w:rsidR="000A417C" w:rsidRDefault="00000000">
            <w:pPr>
              <w:pStyle w:val="TableParagraph"/>
              <w:spacing w:before="19"/>
              <w:ind w:left="46" w:right="39"/>
              <w:jc w:val="center"/>
              <w:rPr>
                <w:sz w:val="21"/>
              </w:rPr>
            </w:pPr>
            <w:r>
              <w:rPr>
                <w:color w:val="1F1F1F"/>
                <w:w w:val="80"/>
                <w:sz w:val="21"/>
              </w:rPr>
              <w:t>16</w:t>
            </w:r>
            <w:r>
              <w:rPr>
                <w:color w:val="1F1F1F"/>
                <w:spacing w:val="-2"/>
                <w:w w:val="80"/>
                <w:sz w:val="21"/>
              </w:rPr>
              <w:t xml:space="preserve"> </w:t>
            </w:r>
            <w:r>
              <w:rPr>
                <w:color w:val="1F1F1F"/>
                <w:w w:val="80"/>
                <w:sz w:val="21"/>
              </w:rPr>
              <w:t>(35.2</w:t>
            </w:r>
            <w:r>
              <w:rPr>
                <w:color w:val="1F1F1F"/>
                <w:spacing w:val="-4"/>
                <w:sz w:val="21"/>
              </w:rPr>
              <w:t xml:space="preserve"> </w:t>
            </w:r>
            <w:r>
              <w:rPr>
                <w:color w:val="1F1F1F"/>
                <w:spacing w:val="-4"/>
                <w:w w:val="80"/>
                <w:sz w:val="21"/>
              </w:rPr>
              <w:t>lb.)</w:t>
            </w:r>
          </w:p>
        </w:tc>
      </w:tr>
      <w:tr w:rsidR="000A417C" w14:paraId="00299F27" w14:textId="77777777">
        <w:trPr>
          <w:trHeight w:val="280"/>
        </w:trPr>
        <w:tc>
          <w:tcPr>
            <w:tcW w:w="1888" w:type="dxa"/>
            <w:gridSpan w:val="2"/>
            <w:vMerge w:val="restart"/>
            <w:tcBorders>
              <w:top w:val="single" w:sz="4" w:space="0" w:color="231F20"/>
              <w:bottom w:val="single" w:sz="4" w:space="0" w:color="231F20"/>
              <w:right w:val="single" w:sz="4" w:space="0" w:color="231F20"/>
            </w:tcBorders>
            <w:shd w:val="clear" w:color="auto" w:fill="ABE1FA"/>
          </w:tcPr>
          <w:p w14:paraId="7068D6C0" w14:textId="77777777" w:rsidR="000A417C" w:rsidRDefault="00000000">
            <w:pPr>
              <w:pStyle w:val="TableParagraph"/>
              <w:spacing w:before="53"/>
              <w:ind w:left="138"/>
              <w:rPr>
                <w:sz w:val="21"/>
              </w:rPr>
            </w:pPr>
            <w:r>
              <w:rPr>
                <w:color w:val="1F1F1F"/>
                <w:sz w:val="21"/>
              </w:rPr>
              <w:t>LINE</w:t>
            </w:r>
            <w:r>
              <w:rPr>
                <w:color w:val="1F1F1F"/>
                <w:spacing w:val="14"/>
                <w:sz w:val="21"/>
              </w:rPr>
              <w:t xml:space="preserve"> </w:t>
            </w:r>
            <w:r>
              <w:rPr>
                <w:color w:val="1F1F1F"/>
                <w:spacing w:val="-2"/>
                <w:sz w:val="21"/>
              </w:rPr>
              <w:t>CAPACITY</w:t>
            </w:r>
          </w:p>
        </w:tc>
        <w:tc>
          <w:tcPr>
            <w:tcW w:w="1133" w:type="dxa"/>
            <w:vMerge w:val="restart"/>
            <w:tcBorders>
              <w:top w:val="single" w:sz="4" w:space="0" w:color="231F20"/>
              <w:left w:val="single" w:sz="4" w:space="0" w:color="231F20"/>
              <w:bottom w:val="single" w:sz="4" w:space="0" w:color="231F20"/>
              <w:right w:val="single" w:sz="4" w:space="0" w:color="231F20"/>
            </w:tcBorders>
            <w:shd w:val="clear" w:color="auto" w:fill="ABE1FA"/>
          </w:tcPr>
          <w:p w14:paraId="01036B9B" w14:textId="77777777" w:rsidR="000A417C" w:rsidRDefault="000A417C">
            <w:pPr>
              <w:pStyle w:val="TableParagraph"/>
              <w:rPr>
                <w:sz w:val="21"/>
              </w:rPr>
            </w:pPr>
          </w:p>
          <w:p w14:paraId="7B43C37D" w14:textId="77777777" w:rsidR="000A417C" w:rsidRDefault="000A417C">
            <w:pPr>
              <w:pStyle w:val="TableParagraph"/>
              <w:spacing w:before="127"/>
              <w:rPr>
                <w:sz w:val="21"/>
              </w:rPr>
            </w:pPr>
          </w:p>
          <w:p w14:paraId="71AF9CBA" w14:textId="77777777" w:rsidR="000A417C" w:rsidRDefault="00000000">
            <w:pPr>
              <w:pStyle w:val="TableParagraph"/>
              <w:ind w:left="109"/>
              <w:rPr>
                <w:sz w:val="21"/>
              </w:rPr>
            </w:pPr>
            <w:r>
              <w:rPr>
                <w:color w:val="1F1F1F"/>
                <w:w w:val="85"/>
                <w:sz w:val="21"/>
              </w:rPr>
              <w:t>PE</w:t>
            </w:r>
            <w:r>
              <w:rPr>
                <w:color w:val="1F1F1F"/>
                <w:spacing w:val="-4"/>
                <w:sz w:val="21"/>
              </w:rPr>
              <w:t xml:space="preserve"> </w:t>
            </w:r>
            <w:r>
              <w:rPr>
                <w:color w:val="1F1F1F"/>
                <w:w w:val="85"/>
                <w:sz w:val="21"/>
              </w:rPr>
              <w:t>/</w:t>
            </w:r>
            <w:r>
              <w:rPr>
                <w:color w:val="1F1F1F"/>
                <w:spacing w:val="-8"/>
                <w:w w:val="85"/>
                <w:sz w:val="21"/>
              </w:rPr>
              <w:t xml:space="preserve"> </w:t>
            </w:r>
            <w:r>
              <w:rPr>
                <w:color w:val="1F1F1F"/>
                <w:spacing w:val="-2"/>
                <w:w w:val="85"/>
                <w:sz w:val="21"/>
              </w:rPr>
              <w:t>BRAID</w:t>
            </w:r>
          </w:p>
        </w:tc>
        <w:tc>
          <w:tcPr>
            <w:tcW w:w="2780" w:type="dxa"/>
            <w:tcBorders>
              <w:top w:val="single" w:sz="4" w:space="0" w:color="231F20"/>
              <w:left w:val="single" w:sz="4" w:space="0" w:color="231F20"/>
              <w:bottom w:val="single" w:sz="4" w:space="0" w:color="231F20"/>
              <w:right w:val="single" w:sz="4" w:space="0" w:color="231F20"/>
            </w:tcBorders>
          </w:tcPr>
          <w:p w14:paraId="791C7CC9" w14:textId="77777777" w:rsidR="000A417C" w:rsidRDefault="00000000">
            <w:pPr>
              <w:pStyle w:val="TableParagraph"/>
              <w:spacing w:line="232" w:lineRule="exact"/>
              <w:ind w:left="181"/>
              <w:jc w:val="center"/>
              <w:rPr>
                <w:sz w:val="21"/>
              </w:rPr>
            </w:pPr>
            <w:r>
              <w:rPr>
                <w:color w:val="1F1F1F"/>
                <w:w w:val="70"/>
                <w:sz w:val="21"/>
              </w:rPr>
              <w:t>EU</w:t>
            </w:r>
            <w:r>
              <w:rPr>
                <w:color w:val="1F1F1F"/>
                <w:spacing w:val="-11"/>
                <w:sz w:val="21"/>
              </w:rPr>
              <w:t xml:space="preserve"> </w:t>
            </w:r>
            <w:r>
              <w:rPr>
                <w:color w:val="1F1F1F"/>
                <w:w w:val="70"/>
                <w:sz w:val="21"/>
              </w:rPr>
              <w:t>/</w:t>
            </w:r>
            <w:r>
              <w:rPr>
                <w:color w:val="1F1F1F"/>
                <w:spacing w:val="-13"/>
                <w:sz w:val="21"/>
              </w:rPr>
              <w:t xml:space="preserve"> </w:t>
            </w:r>
            <w:r>
              <w:rPr>
                <w:color w:val="1F1F1F"/>
                <w:spacing w:val="-4"/>
                <w:w w:val="70"/>
                <w:sz w:val="21"/>
              </w:rPr>
              <w:t>ASIA</w:t>
            </w:r>
          </w:p>
        </w:tc>
        <w:tc>
          <w:tcPr>
            <w:tcW w:w="2810" w:type="dxa"/>
            <w:tcBorders>
              <w:top w:val="single" w:sz="4" w:space="0" w:color="231F20"/>
              <w:left w:val="single" w:sz="4" w:space="0" w:color="231F20"/>
              <w:bottom w:val="single" w:sz="4" w:space="0" w:color="231F20"/>
            </w:tcBorders>
          </w:tcPr>
          <w:p w14:paraId="54EC168A" w14:textId="77777777" w:rsidR="000A417C" w:rsidRDefault="00000000">
            <w:pPr>
              <w:pStyle w:val="TableParagraph"/>
              <w:spacing w:line="232" w:lineRule="exact"/>
              <w:ind w:right="30"/>
              <w:jc w:val="center"/>
              <w:rPr>
                <w:sz w:val="21"/>
              </w:rPr>
            </w:pPr>
            <w:r>
              <w:rPr>
                <w:color w:val="1F1F1F"/>
                <w:w w:val="70"/>
                <w:sz w:val="21"/>
              </w:rPr>
              <w:t>USA</w:t>
            </w:r>
            <w:r>
              <w:rPr>
                <w:color w:val="1F1F1F"/>
                <w:spacing w:val="-5"/>
                <w:sz w:val="21"/>
              </w:rPr>
              <w:t xml:space="preserve"> </w:t>
            </w:r>
            <w:r>
              <w:rPr>
                <w:color w:val="1F1F1F"/>
                <w:w w:val="70"/>
                <w:sz w:val="21"/>
              </w:rPr>
              <w:t>/</w:t>
            </w:r>
            <w:r>
              <w:rPr>
                <w:color w:val="1F1F1F"/>
                <w:spacing w:val="-2"/>
                <w:w w:val="70"/>
                <w:sz w:val="21"/>
              </w:rPr>
              <w:t xml:space="preserve"> Australia</w:t>
            </w:r>
          </w:p>
        </w:tc>
      </w:tr>
      <w:tr w:rsidR="000A417C" w14:paraId="05751419" w14:textId="77777777">
        <w:trPr>
          <w:trHeight w:val="285"/>
        </w:trPr>
        <w:tc>
          <w:tcPr>
            <w:tcW w:w="1888" w:type="dxa"/>
            <w:gridSpan w:val="2"/>
            <w:vMerge/>
            <w:tcBorders>
              <w:top w:val="nil"/>
              <w:bottom w:val="single" w:sz="4" w:space="0" w:color="231F20"/>
              <w:right w:val="single" w:sz="4" w:space="0" w:color="231F20"/>
            </w:tcBorders>
            <w:shd w:val="clear" w:color="auto" w:fill="ABE1FA"/>
          </w:tcPr>
          <w:p w14:paraId="57CB47AD" w14:textId="77777777" w:rsidR="000A417C" w:rsidRDefault="000A417C">
            <w:pPr>
              <w:rPr>
                <w:sz w:val="2"/>
                <w:szCs w:val="2"/>
              </w:rPr>
            </w:pPr>
          </w:p>
        </w:tc>
        <w:tc>
          <w:tcPr>
            <w:tcW w:w="1133" w:type="dxa"/>
            <w:vMerge/>
            <w:tcBorders>
              <w:top w:val="nil"/>
              <w:left w:val="single" w:sz="4" w:space="0" w:color="231F20"/>
              <w:bottom w:val="single" w:sz="4" w:space="0" w:color="231F20"/>
              <w:right w:val="single" w:sz="4" w:space="0" w:color="231F20"/>
            </w:tcBorders>
            <w:shd w:val="clear" w:color="auto" w:fill="ABE1FA"/>
          </w:tcPr>
          <w:p w14:paraId="2C898DA5" w14:textId="77777777" w:rsidR="000A417C" w:rsidRDefault="000A417C">
            <w:pPr>
              <w:rPr>
                <w:sz w:val="2"/>
                <w:szCs w:val="2"/>
              </w:rPr>
            </w:pPr>
          </w:p>
        </w:tc>
        <w:tc>
          <w:tcPr>
            <w:tcW w:w="2780" w:type="dxa"/>
            <w:tcBorders>
              <w:top w:val="single" w:sz="4" w:space="0" w:color="231F20"/>
              <w:left w:val="single" w:sz="4" w:space="0" w:color="231F20"/>
              <w:bottom w:val="single" w:sz="4" w:space="0" w:color="231F20"/>
              <w:right w:val="single" w:sz="4" w:space="0" w:color="231F20"/>
            </w:tcBorders>
          </w:tcPr>
          <w:p w14:paraId="340BB3FB" w14:textId="77777777" w:rsidR="000A417C" w:rsidRDefault="00000000">
            <w:pPr>
              <w:pStyle w:val="TableParagraph"/>
              <w:spacing w:before="27" w:line="238" w:lineRule="exact"/>
              <w:ind w:left="181" w:right="59"/>
              <w:jc w:val="center"/>
              <w:rPr>
                <w:sz w:val="21"/>
              </w:rPr>
            </w:pPr>
            <w:r>
              <w:rPr>
                <w:color w:val="1F1F1F"/>
                <w:w w:val="70"/>
                <w:sz w:val="21"/>
              </w:rPr>
              <w:t>#3</w:t>
            </w:r>
            <w:r>
              <w:rPr>
                <w:color w:val="1F1F1F"/>
                <w:spacing w:val="-5"/>
                <w:sz w:val="21"/>
              </w:rPr>
              <w:t xml:space="preserve"> </w:t>
            </w:r>
            <w:r>
              <w:rPr>
                <w:color w:val="1F1F1F"/>
                <w:w w:val="70"/>
                <w:sz w:val="21"/>
              </w:rPr>
              <w:t>(0.24</w:t>
            </w:r>
            <w:r>
              <w:rPr>
                <w:color w:val="1F1F1F"/>
                <w:spacing w:val="-7"/>
                <w:sz w:val="21"/>
              </w:rPr>
              <w:t xml:space="preserve"> </w:t>
            </w:r>
            <w:r>
              <w:rPr>
                <w:color w:val="1F1F1F"/>
                <w:w w:val="70"/>
                <w:sz w:val="21"/>
              </w:rPr>
              <w:t>mm)</w:t>
            </w:r>
            <w:r>
              <w:rPr>
                <w:color w:val="1F1F1F"/>
                <w:spacing w:val="-3"/>
                <w:sz w:val="21"/>
              </w:rPr>
              <w:t xml:space="preserve"> </w:t>
            </w:r>
            <w:r>
              <w:rPr>
                <w:color w:val="1F1F1F"/>
                <w:w w:val="70"/>
                <w:sz w:val="21"/>
              </w:rPr>
              <w:t>-</w:t>
            </w:r>
            <w:r>
              <w:rPr>
                <w:color w:val="1F1F1F"/>
                <w:spacing w:val="-12"/>
                <w:sz w:val="21"/>
              </w:rPr>
              <w:t xml:space="preserve"> </w:t>
            </w:r>
            <w:r>
              <w:rPr>
                <w:color w:val="1F1F1F"/>
                <w:w w:val="70"/>
                <w:sz w:val="21"/>
              </w:rPr>
              <w:t>600</w:t>
            </w:r>
            <w:r>
              <w:rPr>
                <w:color w:val="1F1F1F"/>
                <w:spacing w:val="-12"/>
                <w:sz w:val="21"/>
              </w:rPr>
              <w:t xml:space="preserve"> </w:t>
            </w:r>
            <w:r>
              <w:rPr>
                <w:color w:val="1F1F1F"/>
                <w:w w:val="70"/>
                <w:sz w:val="21"/>
              </w:rPr>
              <w:t>m</w:t>
            </w:r>
            <w:r>
              <w:rPr>
                <w:color w:val="1F1F1F"/>
                <w:spacing w:val="-11"/>
                <w:sz w:val="21"/>
              </w:rPr>
              <w:t xml:space="preserve"> </w:t>
            </w:r>
            <w:r>
              <w:rPr>
                <w:color w:val="1F1F1F"/>
                <w:w w:val="70"/>
                <w:sz w:val="21"/>
              </w:rPr>
              <w:t>(660</w:t>
            </w:r>
            <w:r>
              <w:rPr>
                <w:color w:val="1F1F1F"/>
                <w:spacing w:val="-4"/>
                <w:sz w:val="21"/>
              </w:rPr>
              <w:t xml:space="preserve"> </w:t>
            </w:r>
            <w:r>
              <w:rPr>
                <w:color w:val="1F1F1F"/>
                <w:spacing w:val="-2"/>
                <w:w w:val="70"/>
                <w:sz w:val="21"/>
              </w:rPr>
              <w:t>yds.)</w:t>
            </w:r>
          </w:p>
        </w:tc>
        <w:tc>
          <w:tcPr>
            <w:tcW w:w="2810" w:type="dxa"/>
            <w:tcBorders>
              <w:top w:val="single" w:sz="4" w:space="0" w:color="231F20"/>
              <w:left w:val="single" w:sz="4" w:space="0" w:color="231F20"/>
              <w:bottom w:val="single" w:sz="4" w:space="0" w:color="231F20"/>
            </w:tcBorders>
          </w:tcPr>
          <w:p w14:paraId="40047123" w14:textId="77777777" w:rsidR="000A417C" w:rsidRDefault="00000000">
            <w:pPr>
              <w:pStyle w:val="TableParagraph"/>
              <w:spacing w:before="27" w:line="238" w:lineRule="exact"/>
              <w:ind w:right="131"/>
              <w:jc w:val="center"/>
              <w:rPr>
                <w:sz w:val="21"/>
              </w:rPr>
            </w:pPr>
            <w:r>
              <w:rPr>
                <w:color w:val="1F1F1F"/>
                <w:w w:val="70"/>
                <w:sz w:val="21"/>
              </w:rPr>
              <w:t>30</w:t>
            </w:r>
            <w:r>
              <w:rPr>
                <w:color w:val="1F1F1F"/>
                <w:spacing w:val="-3"/>
                <w:sz w:val="21"/>
              </w:rPr>
              <w:t xml:space="preserve"> </w:t>
            </w:r>
            <w:r>
              <w:rPr>
                <w:color w:val="1F1F1F"/>
                <w:w w:val="70"/>
                <w:sz w:val="21"/>
              </w:rPr>
              <w:t>lb.</w:t>
            </w:r>
            <w:r>
              <w:rPr>
                <w:color w:val="1F1F1F"/>
                <w:spacing w:val="-17"/>
                <w:sz w:val="21"/>
              </w:rPr>
              <w:t xml:space="preserve"> </w:t>
            </w:r>
            <w:r>
              <w:rPr>
                <w:color w:val="1F1F1F"/>
                <w:w w:val="70"/>
                <w:sz w:val="21"/>
              </w:rPr>
              <w:t>(0.28</w:t>
            </w:r>
            <w:r>
              <w:rPr>
                <w:color w:val="1F1F1F"/>
                <w:spacing w:val="-4"/>
                <w:sz w:val="21"/>
              </w:rPr>
              <w:t xml:space="preserve"> </w:t>
            </w:r>
            <w:r>
              <w:rPr>
                <w:color w:val="1F1F1F"/>
                <w:w w:val="70"/>
                <w:sz w:val="21"/>
              </w:rPr>
              <w:t>mm)</w:t>
            </w:r>
            <w:r>
              <w:rPr>
                <w:color w:val="1F1F1F"/>
                <w:spacing w:val="-1"/>
                <w:sz w:val="21"/>
              </w:rPr>
              <w:t xml:space="preserve"> </w:t>
            </w:r>
            <w:r>
              <w:rPr>
                <w:color w:val="1F1F1F"/>
                <w:w w:val="70"/>
                <w:sz w:val="21"/>
              </w:rPr>
              <w:t>-</w:t>
            </w:r>
            <w:r>
              <w:rPr>
                <w:color w:val="1F1F1F"/>
                <w:spacing w:val="-10"/>
                <w:sz w:val="21"/>
              </w:rPr>
              <w:t xml:space="preserve"> </w:t>
            </w:r>
            <w:r>
              <w:rPr>
                <w:color w:val="1F1F1F"/>
                <w:w w:val="70"/>
                <w:sz w:val="21"/>
              </w:rPr>
              <w:t>600</w:t>
            </w:r>
            <w:r>
              <w:rPr>
                <w:color w:val="1F1F1F"/>
                <w:spacing w:val="-8"/>
                <w:sz w:val="21"/>
              </w:rPr>
              <w:t xml:space="preserve"> </w:t>
            </w:r>
            <w:r>
              <w:rPr>
                <w:color w:val="1F1F1F"/>
                <w:w w:val="70"/>
                <w:sz w:val="21"/>
              </w:rPr>
              <w:t>m</w:t>
            </w:r>
            <w:r>
              <w:rPr>
                <w:color w:val="1F1F1F"/>
                <w:spacing w:val="-9"/>
                <w:sz w:val="21"/>
              </w:rPr>
              <w:t xml:space="preserve"> </w:t>
            </w:r>
            <w:r>
              <w:rPr>
                <w:color w:val="1F1F1F"/>
                <w:w w:val="70"/>
                <w:sz w:val="21"/>
              </w:rPr>
              <w:t>(660</w:t>
            </w:r>
            <w:r>
              <w:rPr>
                <w:color w:val="1F1F1F"/>
                <w:spacing w:val="-2"/>
                <w:sz w:val="21"/>
              </w:rPr>
              <w:t xml:space="preserve"> </w:t>
            </w:r>
            <w:r>
              <w:rPr>
                <w:color w:val="1F1F1F"/>
                <w:spacing w:val="-2"/>
                <w:w w:val="70"/>
                <w:sz w:val="21"/>
              </w:rPr>
              <w:t>yds.)</w:t>
            </w:r>
          </w:p>
        </w:tc>
      </w:tr>
      <w:tr w:rsidR="000A417C" w14:paraId="21D51C44" w14:textId="77777777">
        <w:trPr>
          <w:trHeight w:val="282"/>
        </w:trPr>
        <w:tc>
          <w:tcPr>
            <w:tcW w:w="1888" w:type="dxa"/>
            <w:gridSpan w:val="2"/>
            <w:vMerge/>
            <w:tcBorders>
              <w:top w:val="nil"/>
              <w:bottom w:val="single" w:sz="4" w:space="0" w:color="231F20"/>
              <w:right w:val="single" w:sz="4" w:space="0" w:color="231F20"/>
            </w:tcBorders>
            <w:shd w:val="clear" w:color="auto" w:fill="ABE1FA"/>
          </w:tcPr>
          <w:p w14:paraId="7790C863" w14:textId="77777777" w:rsidR="000A417C" w:rsidRDefault="000A417C">
            <w:pPr>
              <w:rPr>
                <w:sz w:val="2"/>
                <w:szCs w:val="2"/>
              </w:rPr>
            </w:pPr>
          </w:p>
        </w:tc>
        <w:tc>
          <w:tcPr>
            <w:tcW w:w="1133" w:type="dxa"/>
            <w:vMerge/>
            <w:tcBorders>
              <w:top w:val="nil"/>
              <w:left w:val="single" w:sz="4" w:space="0" w:color="231F20"/>
              <w:bottom w:val="single" w:sz="4" w:space="0" w:color="231F20"/>
              <w:right w:val="single" w:sz="4" w:space="0" w:color="231F20"/>
            </w:tcBorders>
            <w:shd w:val="clear" w:color="auto" w:fill="ABE1FA"/>
          </w:tcPr>
          <w:p w14:paraId="08647ED8" w14:textId="77777777" w:rsidR="000A417C" w:rsidRDefault="000A417C">
            <w:pPr>
              <w:rPr>
                <w:sz w:val="2"/>
                <w:szCs w:val="2"/>
              </w:rPr>
            </w:pPr>
          </w:p>
        </w:tc>
        <w:tc>
          <w:tcPr>
            <w:tcW w:w="2780" w:type="dxa"/>
            <w:tcBorders>
              <w:top w:val="single" w:sz="4" w:space="0" w:color="231F20"/>
              <w:left w:val="single" w:sz="4" w:space="0" w:color="231F20"/>
              <w:bottom w:val="single" w:sz="4" w:space="0" w:color="231F20"/>
              <w:right w:val="single" w:sz="4" w:space="0" w:color="231F20"/>
            </w:tcBorders>
          </w:tcPr>
          <w:p w14:paraId="1262E822" w14:textId="77777777" w:rsidR="000A417C" w:rsidRDefault="00000000">
            <w:pPr>
              <w:pStyle w:val="TableParagraph"/>
              <w:spacing w:before="24" w:line="238" w:lineRule="exact"/>
              <w:ind w:left="181" w:right="59"/>
              <w:jc w:val="center"/>
              <w:rPr>
                <w:sz w:val="21"/>
              </w:rPr>
            </w:pPr>
            <w:r>
              <w:rPr>
                <w:color w:val="1F1F1F"/>
                <w:w w:val="70"/>
                <w:sz w:val="21"/>
              </w:rPr>
              <w:t>#4</w:t>
            </w:r>
            <w:r>
              <w:rPr>
                <w:color w:val="1F1F1F"/>
                <w:spacing w:val="-17"/>
                <w:sz w:val="21"/>
              </w:rPr>
              <w:t xml:space="preserve"> </w:t>
            </w:r>
            <w:r>
              <w:rPr>
                <w:color w:val="1F1F1F"/>
                <w:w w:val="70"/>
                <w:sz w:val="21"/>
              </w:rPr>
              <w:t>(0.28</w:t>
            </w:r>
            <w:r>
              <w:rPr>
                <w:color w:val="1F1F1F"/>
                <w:spacing w:val="-4"/>
                <w:sz w:val="21"/>
              </w:rPr>
              <w:t xml:space="preserve"> </w:t>
            </w:r>
            <w:r>
              <w:rPr>
                <w:color w:val="1F1F1F"/>
                <w:w w:val="70"/>
                <w:sz w:val="21"/>
              </w:rPr>
              <w:t>mm)</w:t>
            </w:r>
            <w:r>
              <w:rPr>
                <w:color w:val="1F1F1F"/>
                <w:spacing w:val="-2"/>
                <w:sz w:val="21"/>
              </w:rPr>
              <w:t xml:space="preserve"> </w:t>
            </w:r>
            <w:r>
              <w:rPr>
                <w:color w:val="1F1F1F"/>
                <w:w w:val="70"/>
                <w:sz w:val="21"/>
              </w:rPr>
              <w:t>-</w:t>
            </w:r>
            <w:r>
              <w:rPr>
                <w:color w:val="1F1F1F"/>
                <w:spacing w:val="-10"/>
                <w:sz w:val="21"/>
              </w:rPr>
              <w:t xml:space="preserve"> </w:t>
            </w:r>
            <w:r>
              <w:rPr>
                <w:color w:val="1F1F1F"/>
                <w:w w:val="70"/>
                <w:sz w:val="21"/>
              </w:rPr>
              <w:t>500</w:t>
            </w:r>
            <w:r>
              <w:rPr>
                <w:color w:val="1F1F1F"/>
                <w:spacing w:val="-8"/>
                <w:sz w:val="21"/>
              </w:rPr>
              <w:t xml:space="preserve"> </w:t>
            </w:r>
            <w:r>
              <w:rPr>
                <w:color w:val="1F1F1F"/>
                <w:w w:val="70"/>
                <w:sz w:val="21"/>
              </w:rPr>
              <w:t>m</w:t>
            </w:r>
            <w:r>
              <w:rPr>
                <w:color w:val="1F1F1F"/>
                <w:spacing w:val="-9"/>
                <w:sz w:val="21"/>
              </w:rPr>
              <w:t xml:space="preserve"> </w:t>
            </w:r>
            <w:r>
              <w:rPr>
                <w:color w:val="1F1F1F"/>
                <w:w w:val="70"/>
                <w:sz w:val="21"/>
              </w:rPr>
              <w:t>(550</w:t>
            </w:r>
            <w:r>
              <w:rPr>
                <w:color w:val="1F1F1F"/>
                <w:spacing w:val="-3"/>
                <w:sz w:val="21"/>
              </w:rPr>
              <w:t xml:space="preserve"> </w:t>
            </w:r>
            <w:r>
              <w:rPr>
                <w:color w:val="1F1F1F"/>
                <w:spacing w:val="-2"/>
                <w:w w:val="70"/>
                <w:sz w:val="21"/>
              </w:rPr>
              <w:t>yds.)</w:t>
            </w:r>
          </w:p>
        </w:tc>
        <w:tc>
          <w:tcPr>
            <w:tcW w:w="2810" w:type="dxa"/>
            <w:tcBorders>
              <w:top w:val="single" w:sz="4" w:space="0" w:color="231F20"/>
              <w:left w:val="single" w:sz="4" w:space="0" w:color="231F20"/>
              <w:bottom w:val="single" w:sz="4" w:space="0" w:color="231F20"/>
            </w:tcBorders>
          </w:tcPr>
          <w:p w14:paraId="777014A6" w14:textId="77777777" w:rsidR="000A417C" w:rsidRDefault="00000000">
            <w:pPr>
              <w:pStyle w:val="TableParagraph"/>
              <w:spacing w:before="24" w:line="238" w:lineRule="exact"/>
              <w:ind w:left="5" w:right="131"/>
              <w:jc w:val="center"/>
              <w:rPr>
                <w:sz w:val="21"/>
              </w:rPr>
            </w:pPr>
            <w:r>
              <w:rPr>
                <w:color w:val="1F1F1F"/>
                <w:w w:val="70"/>
                <w:sz w:val="21"/>
              </w:rPr>
              <w:t>40</w:t>
            </w:r>
            <w:r>
              <w:rPr>
                <w:color w:val="1F1F1F"/>
                <w:spacing w:val="-6"/>
                <w:sz w:val="21"/>
              </w:rPr>
              <w:t xml:space="preserve"> </w:t>
            </w:r>
            <w:r>
              <w:rPr>
                <w:color w:val="1F1F1F"/>
                <w:w w:val="70"/>
                <w:sz w:val="21"/>
              </w:rPr>
              <w:t>lb.</w:t>
            </w:r>
            <w:r>
              <w:rPr>
                <w:color w:val="1F1F1F"/>
                <w:spacing w:val="-1"/>
                <w:w w:val="70"/>
                <w:sz w:val="21"/>
              </w:rPr>
              <w:t xml:space="preserve"> </w:t>
            </w:r>
            <w:r>
              <w:rPr>
                <w:color w:val="1F1F1F"/>
                <w:w w:val="70"/>
                <w:sz w:val="21"/>
              </w:rPr>
              <w:t>(0.32</w:t>
            </w:r>
            <w:r>
              <w:rPr>
                <w:color w:val="1F1F1F"/>
                <w:spacing w:val="2"/>
                <w:sz w:val="21"/>
              </w:rPr>
              <w:t xml:space="preserve"> </w:t>
            </w:r>
            <w:r>
              <w:rPr>
                <w:color w:val="1F1F1F"/>
                <w:w w:val="70"/>
                <w:sz w:val="21"/>
              </w:rPr>
              <w:t>mm)</w:t>
            </w:r>
            <w:r>
              <w:rPr>
                <w:color w:val="1F1F1F"/>
                <w:spacing w:val="-1"/>
                <w:sz w:val="21"/>
              </w:rPr>
              <w:t xml:space="preserve"> </w:t>
            </w:r>
            <w:r>
              <w:rPr>
                <w:color w:val="1F1F1F"/>
                <w:w w:val="70"/>
                <w:sz w:val="21"/>
              </w:rPr>
              <w:t>-</w:t>
            </w:r>
            <w:r>
              <w:rPr>
                <w:color w:val="1F1F1F"/>
                <w:spacing w:val="-11"/>
                <w:sz w:val="21"/>
              </w:rPr>
              <w:t xml:space="preserve"> </w:t>
            </w:r>
            <w:r>
              <w:rPr>
                <w:color w:val="1F1F1F"/>
                <w:w w:val="70"/>
                <w:sz w:val="21"/>
              </w:rPr>
              <w:t>500</w:t>
            </w:r>
            <w:r>
              <w:rPr>
                <w:color w:val="1F1F1F"/>
                <w:spacing w:val="-8"/>
                <w:sz w:val="21"/>
              </w:rPr>
              <w:t xml:space="preserve"> </w:t>
            </w:r>
            <w:r>
              <w:rPr>
                <w:color w:val="1F1F1F"/>
                <w:w w:val="70"/>
                <w:sz w:val="21"/>
              </w:rPr>
              <w:t>m</w:t>
            </w:r>
            <w:r>
              <w:rPr>
                <w:color w:val="1F1F1F"/>
                <w:spacing w:val="-9"/>
                <w:sz w:val="21"/>
              </w:rPr>
              <w:t xml:space="preserve"> </w:t>
            </w:r>
            <w:r>
              <w:rPr>
                <w:color w:val="1F1F1F"/>
                <w:w w:val="70"/>
                <w:sz w:val="21"/>
              </w:rPr>
              <w:t>(550</w:t>
            </w:r>
            <w:r>
              <w:rPr>
                <w:color w:val="1F1F1F"/>
                <w:spacing w:val="-3"/>
                <w:sz w:val="21"/>
              </w:rPr>
              <w:t xml:space="preserve"> </w:t>
            </w:r>
            <w:r>
              <w:rPr>
                <w:color w:val="1F1F1F"/>
                <w:spacing w:val="-2"/>
                <w:w w:val="70"/>
                <w:sz w:val="21"/>
              </w:rPr>
              <w:t>yd5.)</w:t>
            </w:r>
          </w:p>
        </w:tc>
      </w:tr>
      <w:tr w:rsidR="000A417C" w14:paraId="738A5104" w14:textId="77777777">
        <w:trPr>
          <w:trHeight w:val="276"/>
        </w:trPr>
        <w:tc>
          <w:tcPr>
            <w:tcW w:w="1888" w:type="dxa"/>
            <w:gridSpan w:val="2"/>
            <w:vMerge/>
            <w:tcBorders>
              <w:top w:val="nil"/>
              <w:bottom w:val="single" w:sz="4" w:space="0" w:color="231F20"/>
              <w:right w:val="single" w:sz="4" w:space="0" w:color="231F20"/>
            </w:tcBorders>
            <w:shd w:val="clear" w:color="auto" w:fill="ABE1FA"/>
          </w:tcPr>
          <w:p w14:paraId="07AA2F34" w14:textId="77777777" w:rsidR="000A417C" w:rsidRDefault="000A417C">
            <w:pPr>
              <w:rPr>
                <w:sz w:val="2"/>
                <w:szCs w:val="2"/>
              </w:rPr>
            </w:pPr>
          </w:p>
        </w:tc>
        <w:tc>
          <w:tcPr>
            <w:tcW w:w="1133" w:type="dxa"/>
            <w:vMerge/>
            <w:tcBorders>
              <w:top w:val="nil"/>
              <w:left w:val="single" w:sz="4" w:space="0" w:color="231F20"/>
              <w:bottom w:val="single" w:sz="4" w:space="0" w:color="231F20"/>
              <w:right w:val="single" w:sz="4" w:space="0" w:color="231F20"/>
            </w:tcBorders>
            <w:shd w:val="clear" w:color="auto" w:fill="ABE1FA"/>
          </w:tcPr>
          <w:p w14:paraId="26E190D8" w14:textId="77777777" w:rsidR="000A417C" w:rsidRDefault="000A417C">
            <w:pPr>
              <w:rPr>
                <w:sz w:val="2"/>
                <w:szCs w:val="2"/>
              </w:rPr>
            </w:pPr>
          </w:p>
        </w:tc>
        <w:tc>
          <w:tcPr>
            <w:tcW w:w="2780" w:type="dxa"/>
            <w:tcBorders>
              <w:top w:val="single" w:sz="4" w:space="0" w:color="231F20"/>
              <w:left w:val="single" w:sz="4" w:space="0" w:color="231F20"/>
              <w:bottom w:val="single" w:sz="4" w:space="0" w:color="231F20"/>
              <w:right w:val="single" w:sz="4" w:space="0" w:color="231F20"/>
            </w:tcBorders>
          </w:tcPr>
          <w:p w14:paraId="367E75BA" w14:textId="77777777" w:rsidR="000A417C" w:rsidRDefault="00000000">
            <w:pPr>
              <w:pStyle w:val="TableParagraph"/>
              <w:spacing w:before="20" w:line="236" w:lineRule="exact"/>
              <w:ind w:left="181" w:right="110"/>
              <w:jc w:val="center"/>
              <w:rPr>
                <w:sz w:val="21"/>
              </w:rPr>
            </w:pPr>
            <w:r>
              <w:rPr>
                <w:color w:val="1F1F1F"/>
                <w:w w:val="85"/>
                <w:sz w:val="21"/>
              </w:rPr>
              <w:t>#5(0.33mm)-</w:t>
            </w:r>
            <w:r>
              <w:rPr>
                <w:color w:val="1F1F1F"/>
                <w:spacing w:val="-2"/>
                <w:w w:val="95"/>
                <w:sz w:val="21"/>
              </w:rPr>
              <w:t>400m(440yds</w:t>
            </w:r>
          </w:p>
        </w:tc>
        <w:tc>
          <w:tcPr>
            <w:tcW w:w="2810" w:type="dxa"/>
            <w:tcBorders>
              <w:top w:val="single" w:sz="4" w:space="0" w:color="231F20"/>
              <w:left w:val="single" w:sz="4" w:space="0" w:color="231F20"/>
              <w:bottom w:val="single" w:sz="4" w:space="0" w:color="231F20"/>
            </w:tcBorders>
          </w:tcPr>
          <w:p w14:paraId="2C773072" w14:textId="77777777" w:rsidR="000A417C" w:rsidRDefault="00000000">
            <w:pPr>
              <w:pStyle w:val="TableParagraph"/>
              <w:spacing w:before="20" w:line="236" w:lineRule="exact"/>
              <w:ind w:left="9" w:right="131"/>
              <w:jc w:val="center"/>
              <w:rPr>
                <w:sz w:val="21"/>
              </w:rPr>
            </w:pPr>
            <w:r>
              <w:rPr>
                <w:color w:val="1F1F1F"/>
                <w:w w:val="80"/>
                <w:sz w:val="21"/>
              </w:rPr>
              <w:t>501b.(0.36mm)-</w:t>
            </w:r>
            <w:r>
              <w:rPr>
                <w:color w:val="1F1F1F"/>
                <w:spacing w:val="-2"/>
                <w:w w:val="95"/>
                <w:sz w:val="21"/>
              </w:rPr>
              <w:t>400m(440yds.)</w:t>
            </w:r>
          </w:p>
        </w:tc>
      </w:tr>
      <w:tr w:rsidR="000A417C" w14:paraId="75B237F4" w14:textId="77777777">
        <w:trPr>
          <w:trHeight w:val="266"/>
        </w:trPr>
        <w:tc>
          <w:tcPr>
            <w:tcW w:w="1888" w:type="dxa"/>
            <w:gridSpan w:val="2"/>
            <w:vMerge/>
            <w:tcBorders>
              <w:top w:val="nil"/>
              <w:bottom w:val="single" w:sz="4" w:space="0" w:color="231F20"/>
              <w:right w:val="single" w:sz="4" w:space="0" w:color="231F20"/>
            </w:tcBorders>
            <w:shd w:val="clear" w:color="auto" w:fill="ABE1FA"/>
          </w:tcPr>
          <w:p w14:paraId="1C52EADC" w14:textId="77777777" w:rsidR="000A417C" w:rsidRDefault="000A417C">
            <w:pPr>
              <w:rPr>
                <w:sz w:val="2"/>
                <w:szCs w:val="2"/>
              </w:rPr>
            </w:pPr>
          </w:p>
        </w:tc>
        <w:tc>
          <w:tcPr>
            <w:tcW w:w="1133" w:type="dxa"/>
            <w:vMerge/>
            <w:tcBorders>
              <w:top w:val="nil"/>
              <w:left w:val="single" w:sz="4" w:space="0" w:color="231F20"/>
              <w:bottom w:val="single" w:sz="4" w:space="0" w:color="231F20"/>
              <w:right w:val="single" w:sz="4" w:space="0" w:color="231F20"/>
            </w:tcBorders>
            <w:shd w:val="clear" w:color="auto" w:fill="ABE1FA"/>
          </w:tcPr>
          <w:p w14:paraId="3408BCAF" w14:textId="77777777" w:rsidR="000A417C" w:rsidRDefault="000A417C">
            <w:pPr>
              <w:rPr>
                <w:sz w:val="2"/>
                <w:szCs w:val="2"/>
              </w:rPr>
            </w:pPr>
          </w:p>
        </w:tc>
        <w:tc>
          <w:tcPr>
            <w:tcW w:w="2780" w:type="dxa"/>
            <w:tcBorders>
              <w:top w:val="single" w:sz="4" w:space="0" w:color="231F20"/>
              <w:left w:val="single" w:sz="4" w:space="0" w:color="231F20"/>
              <w:bottom w:val="single" w:sz="4" w:space="0" w:color="231F20"/>
              <w:right w:val="single" w:sz="4" w:space="0" w:color="231F20"/>
            </w:tcBorders>
          </w:tcPr>
          <w:p w14:paraId="4E3B5958" w14:textId="77777777" w:rsidR="000A417C" w:rsidRDefault="00000000">
            <w:pPr>
              <w:pStyle w:val="TableParagraph"/>
              <w:spacing w:before="21" w:line="225" w:lineRule="exact"/>
              <w:ind w:left="181" w:right="53"/>
              <w:jc w:val="center"/>
              <w:rPr>
                <w:sz w:val="21"/>
              </w:rPr>
            </w:pPr>
            <w:r>
              <w:rPr>
                <w:color w:val="1F1F1F"/>
                <w:w w:val="75"/>
                <w:sz w:val="21"/>
              </w:rPr>
              <w:t>#6(0.35</w:t>
            </w:r>
            <w:r>
              <w:rPr>
                <w:color w:val="1F1F1F"/>
                <w:spacing w:val="36"/>
                <w:sz w:val="21"/>
              </w:rPr>
              <w:t xml:space="preserve"> </w:t>
            </w:r>
            <w:r>
              <w:rPr>
                <w:color w:val="1F1F1F"/>
                <w:w w:val="75"/>
                <w:sz w:val="21"/>
              </w:rPr>
              <w:t>mm)-</w:t>
            </w:r>
            <w:r>
              <w:rPr>
                <w:color w:val="1F1F1F"/>
                <w:spacing w:val="-2"/>
                <w:w w:val="75"/>
                <w:sz w:val="21"/>
              </w:rPr>
              <w:t>3O0m(330yds)</w:t>
            </w:r>
          </w:p>
        </w:tc>
        <w:tc>
          <w:tcPr>
            <w:tcW w:w="2810" w:type="dxa"/>
            <w:tcBorders>
              <w:top w:val="single" w:sz="4" w:space="0" w:color="231F20"/>
              <w:left w:val="single" w:sz="4" w:space="0" w:color="231F20"/>
              <w:bottom w:val="single" w:sz="4" w:space="0" w:color="231F20"/>
            </w:tcBorders>
          </w:tcPr>
          <w:p w14:paraId="55DF61A7" w14:textId="77777777" w:rsidR="000A417C" w:rsidRDefault="00000000">
            <w:pPr>
              <w:pStyle w:val="TableParagraph"/>
              <w:spacing w:before="21" w:line="225" w:lineRule="exact"/>
              <w:ind w:left="21" w:right="131"/>
              <w:jc w:val="center"/>
              <w:rPr>
                <w:sz w:val="21"/>
              </w:rPr>
            </w:pPr>
            <w:r>
              <w:rPr>
                <w:color w:val="1F1F1F"/>
                <w:w w:val="75"/>
                <w:sz w:val="21"/>
              </w:rPr>
              <w:t>651b.(0.41</w:t>
            </w:r>
            <w:r>
              <w:rPr>
                <w:color w:val="1F1F1F"/>
                <w:spacing w:val="71"/>
                <w:sz w:val="21"/>
              </w:rPr>
              <w:t xml:space="preserve"> </w:t>
            </w:r>
            <w:r>
              <w:rPr>
                <w:color w:val="1F1F1F"/>
                <w:w w:val="75"/>
                <w:sz w:val="21"/>
              </w:rPr>
              <w:t>mm)-</w:t>
            </w:r>
            <w:r>
              <w:rPr>
                <w:color w:val="1F1F1F"/>
                <w:spacing w:val="-2"/>
                <w:w w:val="75"/>
                <w:sz w:val="21"/>
              </w:rPr>
              <w:t>300m(330yds)</w:t>
            </w:r>
          </w:p>
        </w:tc>
      </w:tr>
      <w:tr w:rsidR="000A417C" w14:paraId="13ED16FB" w14:textId="77777777">
        <w:trPr>
          <w:trHeight w:val="262"/>
        </w:trPr>
        <w:tc>
          <w:tcPr>
            <w:tcW w:w="1888" w:type="dxa"/>
            <w:gridSpan w:val="2"/>
            <w:vMerge/>
            <w:tcBorders>
              <w:top w:val="nil"/>
              <w:bottom w:val="single" w:sz="4" w:space="0" w:color="231F20"/>
              <w:right w:val="single" w:sz="4" w:space="0" w:color="231F20"/>
            </w:tcBorders>
            <w:shd w:val="clear" w:color="auto" w:fill="ABE1FA"/>
          </w:tcPr>
          <w:p w14:paraId="5119883F" w14:textId="77777777" w:rsidR="000A417C" w:rsidRDefault="000A417C">
            <w:pPr>
              <w:rPr>
                <w:sz w:val="2"/>
                <w:szCs w:val="2"/>
              </w:rPr>
            </w:pPr>
          </w:p>
        </w:tc>
        <w:tc>
          <w:tcPr>
            <w:tcW w:w="1133" w:type="dxa"/>
            <w:vMerge w:val="restart"/>
            <w:tcBorders>
              <w:top w:val="single" w:sz="4" w:space="0" w:color="231F20"/>
              <w:left w:val="single" w:sz="4" w:space="0" w:color="231F20"/>
              <w:bottom w:val="single" w:sz="4" w:space="0" w:color="231F20"/>
              <w:right w:val="single" w:sz="4" w:space="0" w:color="231F20"/>
            </w:tcBorders>
            <w:shd w:val="clear" w:color="auto" w:fill="ABE1FA"/>
          </w:tcPr>
          <w:p w14:paraId="5B8CB56C" w14:textId="77777777" w:rsidR="000A417C" w:rsidRDefault="00000000">
            <w:pPr>
              <w:pStyle w:val="TableParagraph"/>
              <w:spacing w:before="87" w:line="180" w:lineRule="auto"/>
              <w:ind w:left="217" w:right="173" w:hanging="117"/>
              <w:rPr>
                <w:sz w:val="25"/>
              </w:rPr>
            </w:pPr>
            <w:r>
              <w:rPr>
                <w:color w:val="1F1F1F"/>
                <w:spacing w:val="-2"/>
                <w:w w:val="75"/>
                <w:sz w:val="25"/>
              </w:rPr>
              <w:t xml:space="preserve">FLUORO/ </w:t>
            </w:r>
            <w:r>
              <w:rPr>
                <w:color w:val="1F1F1F"/>
                <w:spacing w:val="-4"/>
                <w:w w:val="85"/>
                <w:sz w:val="25"/>
              </w:rPr>
              <w:t>NYLON</w:t>
            </w:r>
          </w:p>
        </w:tc>
        <w:tc>
          <w:tcPr>
            <w:tcW w:w="5590" w:type="dxa"/>
            <w:gridSpan w:val="2"/>
            <w:tcBorders>
              <w:top w:val="single" w:sz="4" w:space="0" w:color="231F20"/>
              <w:left w:val="single" w:sz="4" w:space="0" w:color="231F20"/>
              <w:bottom w:val="single" w:sz="4" w:space="0" w:color="231F20"/>
            </w:tcBorders>
          </w:tcPr>
          <w:p w14:paraId="4018D696" w14:textId="77777777" w:rsidR="000A417C" w:rsidRDefault="00000000">
            <w:pPr>
              <w:pStyle w:val="TableParagraph"/>
              <w:spacing w:line="236" w:lineRule="exact"/>
              <w:ind w:left="1459"/>
              <w:rPr>
                <w:sz w:val="21"/>
              </w:rPr>
            </w:pPr>
            <w:r>
              <w:rPr>
                <w:color w:val="1F1F1F"/>
                <w:w w:val="70"/>
                <w:sz w:val="21"/>
              </w:rPr>
              <w:t>25</w:t>
            </w:r>
            <w:r>
              <w:rPr>
                <w:color w:val="1F1F1F"/>
                <w:spacing w:val="-6"/>
                <w:sz w:val="21"/>
              </w:rPr>
              <w:t xml:space="preserve"> </w:t>
            </w:r>
            <w:r>
              <w:rPr>
                <w:color w:val="1F1F1F"/>
                <w:w w:val="70"/>
                <w:sz w:val="21"/>
              </w:rPr>
              <w:t>lb.</w:t>
            </w:r>
            <w:r>
              <w:rPr>
                <w:color w:val="1F1F1F"/>
                <w:spacing w:val="-2"/>
                <w:w w:val="70"/>
                <w:sz w:val="21"/>
              </w:rPr>
              <w:t xml:space="preserve"> </w:t>
            </w:r>
            <w:r>
              <w:rPr>
                <w:color w:val="1F1F1F"/>
                <w:w w:val="70"/>
                <w:sz w:val="21"/>
              </w:rPr>
              <w:t>(0.400</w:t>
            </w:r>
            <w:r>
              <w:rPr>
                <w:color w:val="1F1F1F"/>
                <w:spacing w:val="3"/>
                <w:sz w:val="21"/>
              </w:rPr>
              <w:t xml:space="preserve"> </w:t>
            </w:r>
            <w:r>
              <w:rPr>
                <w:color w:val="1F1F1F"/>
                <w:w w:val="70"/>
                <w:sz w:val="21"/>
              </w:rPr>
              <w:t>mm)</w:t>
            </w:r>
            <w:r>
              <w:rPr>
                <w:color w:val="1F1F1F"/>
                <w:spacing w:val="5"/>
                <w:sz w:val="21"/>
              </w:rPr>
              <w:t xml:space="preserve"> </w:t>
            </w:r>
            <w:r>
              <w:rPr>
                <w:color w:val="1F1F1F"/>
                <w:w w:val="70"/>
                <w:sz w:val="21"/>
              </w:rPr>
              <w:t>-</w:t>
            </w:r>
            <w:r>
              <w:rPr>
                <w:color w:val="1F1F1F"/>
                <w:spacing w:val="-15"/>
                <w:sz w:val="21"/>
              </w:rPr>
              <w:t xml:space="preserve"> </w:t>
            </w:r>
            <w:r>
              <w:rPr>
                <w:color w:val="1F1F1F"/>
                <w:w w:val="70"/>
                <w:sz w:val="21"/>
              </w:rPr>
              <w:t>350</w:t>
            </w:r>
            <w:r>
              <w:rPr>
                <w:color w:val="1F1F1F"/>
                <w:spacing w:val="-11"/>
                <w:sz w:val="21"/>
              </w:rPr>
              <w:t xml:space="preserve"> </w:t>
            </w:r>
            <w:r>
              <w:rPr>
                <w:color w:val="1F1F1F"/>
                <w:w w:val="70"/>
                <w:sz w:val="21"/>
              </w:rPr>
              <w:t>m</w:t>
            </w:r>
            <w:r>
              <w:rPr>
                <w:color w:val="1F1F1F"/>
                <w:spacing w:val="-4"/>
                <w:sz w:val="21"/>
              </w:rPr>
              <w:t xml:space="preserve"> </w:t>
            </w:r>
            <w:r>
              <w:rPr>
                <w:color w:val="1F1F1F"/>
                <w:w w:val="70"/>
                <w:sz w:val="21"/>
              </w:rPr>
              <w:t>(380</w:t>
            </w:r>
            <w:r>
              <w:rPr>
                <w:color w:val="1F1F1F"/>
                <w:spacing w:val="-7"/>
                <w:sz w:val="21"/>
              </w:rPr>
              <w:t xml:space="preserve"> </w:t>
            </w:r>
            <w:r>
              <w:rPr>
                <w:color w:val="1F1F1F"/>
                <w:spacing w:val="-2"/>
                <w:w w:val="70"/>
                <w:sz w:val="21"/>
              </w:rPr>
              <w:t>yds.)</w:t>
            </w:r>
          </w:p>
        </w:tc>
      </w:tr>
      <w:tr w:rsidR="000A417C" w14:paraId="4F54A1F8" w14:textId="77777777">
        <w:trPr>
          <w:trHeight w:val="308"/>
        </w:trPr>
        <w:tc>
          <w:tcPr>
            <w:tcW w:w="1888" w:type="dxa"/>
            <w:gridSpan w:val="2"/>
            <w:vMerge/>
            <w:tcBorders>
              <w:top w:val="nil"/>
              <w:bottom w:val="single" w:sz="4" w:space="0" w:color="231F20"/>
              <w:right w:val="single" w:sz="4" w:space="0" w:color="231F20"/>
            </w:tcBorders>
            <w:shd w:val="clear" w:color="auto" w:fill="ABE1FA"/>
          </w:tcPr>
          <w:p w14:paraId="09975089" w14:textId="77777777" w:rsidR="000A417C" w:rsidRDefault="000A417C">
            <w:pPr>
              <w:rPr>
                <w:sz w:val="2"/>
                <w:szCs w:val="2"/>
              </w:rPr>
            </w:pPr>
          </w:p>
        </w:tc>
        <w:tc>
          <w:tcPr>
            <w:tcW w:w="1133" w:type="dxa"/>
            <w:vMerge/>
            <w:tcBorders>
              <w:top w:val="nil"/>
              <w:left w:val="single" w:sz="4" w:space="0" w:color="231F20"/>
              <w:bottom w:val="single" w:sz="4" w:space="0" w:color="231F20"/>
              <w:right w:val="single" w:sz="4" w:space="0" w:color="231F20"/>
            </w:tcBorders>
            <w:shd w:val="clear" w:color="auto" w:fill="ABE1FA"/>
          </w:tcPr>
          <w:p w14:paraId="0CF957D6" w14:textId="77777777" w:rsidR="000A417C" w:rsidRDefault="000A417C">
            <w:pPr>
              <w:rPr>
                <w:sz w:val="2"/>
                <w:szCs w:val="2"/>
              </w:rPr>
            </w:pPr>
          </w:p>
        </w:tc>
        <w:tc>
          <w:tcPr>
            <w:tcW w:w="5590" w:type="dxa"/>
            <w:gridSpan w:val="2"/>
            <w:tcBorders>
              <w:top w:val="single" w:sz="4" w:space="0" w:color="231F20"/>
              <w:left w:val="single" w:sz="4" w:space="0" w:color="231F20"/>
              <w:bottom w:val="single" w:sz="4" w:space="0" w:color="231F20"/>
            </w:tcBorders>
          </w:tcPr>
          <w:p w14:paraId="54AB6BD5" w14:textId="77777777" w:rsidR="000A417C" w:rsidRDefault="00000000">
            <w:pPr>
              <w:pStyle w:val="TableParagraph"/>
              <w:spacing w:before="15"/>
              <w:ind w:left="1456"/>
              <w:rPr>
                <w:sz w:val="21"/>
              </w:rPr>
            </w:pPr>
            <w:r>
              <w:rPr>
                <w:color w:val="1F1F1F"/>
                <w:w w:val="70"/>
                <w:sz w:val="21"/>
              </w:rPr>
              <w:t>35</w:t>
            </w:r>
            <w:r>
              <w:rPr>
                <w:color w:val="1F1F1F"/>
                <w:spacing w:val="-5"/>
                <w:sz w:val="21"/>
              </w:rPr>
              <w:t xml:space="preserve"> </w:t>
            </w:r>
            <w:r>
              <w:rPr>
                <w:color w:val="1F1F1F"/>
                <w:w w:val="70"/>
                <w:sz w:val="21"/>
              </w:rPr>
              <w:t>lb.</w:t>
            </w:r>
            <w:r>
              <w:rPr>
                <w:color w:val="1F1F1F"/>
                <w:spacing w:val="-2"/>
                <w:w w:val="70"/>
                <w:sz w:val="21"/>
              </w:rPr>
              <w:t xml:space="preserve"> </w:t>
            </w:r>
            <w:r>
              <w:rPr>
                <w:color w:val="1F1F1F"/>
                <w:w w:val="70"/>
                <w:sz w:val="21"/>
              </w:rPr>
              <w:t>(0.470</w:t>
            </w:r>
            <w:r>
              <w:rPr>
                <w:color w:val="1F1F1F"/>
                <w:spacing w:val="3"/>
                <w:sz w:val="21"/>
              </w:rPr>
              <w:t xml:space="preserve"> </w:t>
            </w:r>
            <w:r>
              <w:rPr>
                <w:color w:val="1F1F1F"/>
                <w:w w:val="70"/>
                <w:sz w:val="21"/>
              </w:rPr>
              <w:t>mm)</w:t>
            </w:r>
            <w:r>
              <w:rPr>
                <w:color w:val="1F1F1F"/>
                <w:spacing w:val="4"/>
                <w:sz w:val="21"/>
              </w:rPr>
              <w:t xml:space="preserve"> </w:t>
            </w:r>
            <w:r>
              <w:rPr>
                <w:color w:val="1F1F1F"/>
                <w:w w:val="70"/>
                <w:sz w:val="21"/>
              </w:rPr>
              <w:t>-</w:t>
            </w:r>
            <w:r>
              <w:rPr>
                <w:color w:val="1F1F1F"/>
                <w:spacing w:val="-11"/>
                <w:sz w:val="21"/>
              </w:rPr>
              <w:t xml:space="preserve"> </w:t>
            </w:r>
            <w:r>
              <w:rPr>
                <w:color w:val="1F1F1F"/>
                <w:w w:val="70"/>
                <w:sz w:val="21"/>
              </w:rPr>
              <w:t>250</w:t>
            </w:r>
            <w:r>
              <w:rPr>
                <w:color w:val="1F1F1F"/>
                <w:spacing w:val="-12"/>
                <w:sz w:val="21"/>
              </w:rPr>
              <w:t xml:space="preserve"> </w:t>
            </w:r>
            <w:r>
              <w:rPr>
                <w:color w:val="1F1F1F"/>
                <w:w w:val="70"/>
                <w:sz w:val="21"/>
              </w:rPr>
              <w:t>m</w:t>
            </w:r>
            <w:r>
              <w:rPr>
                <w:color w:val="1F1F1F"/>
                <w:spacing w:val="-4"/>
                <w:sz w:val="21"/>
              </w:rPr>
              <w:t xml:space="preserve"> </w:t>
            </w:r>
            <w:r>
              <w:rPr>
                <w:color w:val="1F1F1F"/>
                <w:w w:val="70"/>
                <w:sz w:val="21"/>
              </w:rPr>
              <w:t>(270</w:t>
            </w:r>
            <w:r>
              <w:rPr>
                <w:color w:val="1F1F1F"/>
                <w:spacing w:val="-7"/>
                <w:sz w:val="21"/>
              </w:rPr>
              <w:t xml:space="preserve"> </w:t>
            </w:r>
            <w:r>
              <w:rPr>
                <w:color w:val="1F1F1F"/>
                <w:spacing w:val="-2"/>
                <w:w w:val="70"/>
                <w:sz w:val="21"/>
              </w:rPr>
              <w:t>yds.)</w:t>
            </w:r>
          </w:p>
        </w:tc>
      </w:tr>
      <w:tr w:rsidR="000A417C" w14:paraId="1A56CAB0" w14:textId="77777777">
        <w:trPr>
          <w:trHeight w:val="282"/>
        </w:trPr>
        <w:tc>
          <w:tcPr>
            <w:tcW w:w="3021" w:type="dxa"/>
            <w:gridSpan w:val="3"/>
            <w:tcBorders>
              <w:top w:val="single" w:sz="4" w:space="0" w:color="231F20"/>
              <w:bottom w:val="single" w:sz="4" w:space="0" w:color="231F20"/>
              <w:right w:val="single" w:sz="4" w:space="0" w:color="231F20"/>
            </w:tcBorders>
            <w:shd w:val="clear" w:color="auto" w:fill="ABE1FA"/>
          </w:tcPr>
          <w:p w14:paraId="7CD68DE4" w14:textId="77777777" w:rsidR="000A417C" w:rsidRDefault="00000000">
            <w:pPr>
              <w:pStyle w:val="TableParagraph"/>
              <w:spacing w:line="262" w:lineRule="exact"/>
              <w:ind w:left="115"/>
              <w:rPr>
                <w:sz w:val="26"/>
              </w:rPr>
            </w:pPr>
            <w:r>
              <w:rPr>
                <w:color w:val="1F1F1F"/>
                <w:w w:val="80"/>
                <w:sz w:val="26"/>
              </w:rPr>
              <w:t>BALL</w:t>
            </w:r>
            <w:r>
              <w:rPr>
                <w:color w:val="1F1F1F"/>
                <w:spacing w:val="-1"/>
                <w:w w:val="80"/>
                <w:sz w:val="26"/>
              </w:rPr>
              <w:t xml:space="preserve"> </w:t>
            </w:r>
            <w:r>
              <w:rPr>
                <w:color w:val="1F1F1F"/>
                <w:spacing w:val="-2"/>
                <w:w w:val="90"/>
                <w:sz w:val="26"/>
              </w:rPr>
              <w:t>BEARINGS</w:t>
            </w:r>
          </w:p>
        </w:tc>
        <w:tc>
          <w:tcPr>
            <w:tcW w:w="5590" w:type="dxa"/>
            <w:gridSpan w:val="2"/>
            <w:tcBorders>
              <w:top w:val="single" w:sz="4" w:space="0" w:color="231F20"/>
              <w:left w:val="single" w:sz="4" w:space="0" w:color="231F20"/>
              <w:bottom w:val="single" w:sz="4" w:space="0" w:color="231F20"/>
            </w:tcBorders>
          </w:tcPr>
          <w:p w14:paraId="4E0E6C1F" w14:textId="77777777" w:rsidR="000A417C" w:rsidRDefault="00000000">
            <w:pPr>
              <w:pStyle w:val="TableParagraph"/>
              <w:spacing w:before="3"/>
              <w:ind w:left="70" w:right="34"/>
              <w:jc w:val="center"/>
              <w:rPr>
                <w:sz w:val="21"/>
              </w:rPr>
            </w:pPr>
            <w:r>
              <w:rPr>
                <w:color w:val="1F1F1F"/>
                <w:spacing w:val="-10"/>
                <w:w w:val="95"/>
                <w:sz w:val="21"/>
              </w:rPr>
              <w:t>8</w:t>
            </w:r>
          </w:p>
        </w:tc>
      </w:tr>
      <w:tr w:rsidR="000A417C" w14:paraId="387A5D49" w14:textId="77777777">
        <w:trPr>
          <w:trHeight w:val="286"/>
        </w:trPr>
        <w:tc>
          <w:tcPr>
            <w:tcW w:w="3021" w:type="dxa"/>
            <w:gridSpan w:val="3"/>
            <w:tcBorders>
              <w:top w:val="single" w:sz="4" w:space="0" w:color="231F20"/>
              <w:bottom w:val="single" w:sz="4" w:space="0" w:color="231F20"/>
              <w:right w:val="single" w:sz="4" w:space="0" w:color="231F20"/>
            </w:tcBorders>
            <w:shd w:val="clear" w:color="auto" w:fill="ABE1FA"/>
          </w:tcPr>
          <w:p w14:paraId="0EAA8B39" w14:textId="77777777" w:rsidR="000A417C" w:rsidRDefault="00000000">
            <w:pPr>
              <w:pStyle w:val="TableParagraph"/>
              <w:tabs>
                <w:tab w:val="left" w:pos="2425"/>
              </w:tabs>
              <w:spacing w:line="267" w:lineRule="exact"/>
              <w:ind w:left="115"/>
              <w:rPr>
                <w:sz w:val="25"/>
              </w:rPr>
            </w:pPr>
            <w:r>
              <w:rPr>
                <w:color w:val="1F1F1F"/>
                <w:w w:val="60"/>
                <w:sz w:val="25"/>
              </w:rPr>
              <w:t>POWER</w:t>
            </w:r>
            <w:r>
              <w:rPr>
                <w:color w:val="1F1F1F"/>
                <w:sz w:val="25"/>
              </w:rPr>
              <w:t xml:space="preserve"> </w:t>
            </w:r>
            <w:r>
              <w:rPr>
                <w:color w:val="1F1F1F"/>
                <w:w w:val="60"/>
                <w:sz w:val="25"/>
              </w:rPr>
              <w:t>SUPPLY</w:t>
            </w:r>
            <w:r>
              <w:rPr>
                <w:color w:val="1F1F1F"/>
                <w:spacing w:val="-4"/>
                <w:sz w:val="25"/>
              </w:rPr>
              <w:t xml:space="preserve"> </w:t>
            </w:r>
            <w:r>
              <w:rPr>
                <w:color w:val="1F1F1F"/>
                <w:spacing w:val="-2"/>
                <w:w w:val="60"/>
                <w:sz w:val="25"/>
              </w:rPr>
              <w:t>VOLTAGE</w:t>
            </w:r>
            <w:r>
              <w:rPr>
                <w:color w:val="1F1F1F"/>
                <w:sz w:val="25"/>
              </w:rPr>
              <w:tab/>
            </w:r>
            <w:r>
              <w:rPr>
                <w:color w:val="1F1F1F"/>
                <w:spacing w:val="-10"/>
                <w:w w:val="75"/>
                <w:sz w:val="25"/>
              </w:rPr>
              <w:t>1</w:t>
            </w:r>
          </w:p>
        </w:tc>
        <w:tc>
          <w:tcPr>
            <w:tcW w:w="5590" w:type="dxa"/>
            <w:gridSpan w:val="2"/>
            <w:tcBorders>
              <w:top w:val="single" w:sz="4" w:space="0" w:color="231F20"/>
              <w:left w:val="single" w:sz="4" w:space="0" w:color="231F20"/>
              <w:bottom w:val="single" w:sz="4" w:space="0" w:color="231F20"/>
            </w:tcBorders>
          </w:tcPr>
          <w:p w14:paraId="3FABAF8C" w14:textId="77777777" w:rsidR="000A417C" w:rsidRDefault="00000000">
            <w:pPr>
              <w:pStyle w:val="TableParagraph"/>
              <w:spacing w:before="23"/>
              <w:ind w:left="80" w:right="34"/>
              <w:jc w:val="center"/>
              <w:rPr>
                <w:sz w:val="21"/>
              </w:rPr>
            </w:pPr>
            <w:r>
              <w:rPr>
                <w:color w:val="1F1F1F"/>
                <w:w w:val="85"/>
                <w:sz w:val="21"/>
              </w:rPr>
              <w:t>DC12V</w:t>
            </w:r>
            <w:r>
              <w:rPr>
                <w:color w:val="1F1F1F"/>
                <w:spacing w:val="77"/>
                <w:sz w:val="21"/>
              </w:rPr>
              <w:t xml:space="preserve"> </w:t>
            </w:r>
            <w:r>
              <w:rPr>
                <w:color w:val="1F1F1F"/>
                <w:spacing w:val="-2"/>
                <w:w w:val="90"/>
                <w:sz w:val="21"/>
              </w:rPr>
              <w:t>16.8V</w:t>
            </w:r>
          </w:p>
        </w:tc>
      </w:tr>
      <w:tr w:rsidR="000A417C" w14:paraId="23AE8DEA" w14:textId="77777777">
        <w:trPr>
          <w:trHeight w:val="270"/>
        </w:trPr>
        <w:tc>
          <w:tcPr>
            <w:tcW w:w="3021" w:type="dxa"/>
            <w:gridSpan w:val="3"/>
            <w:tcBorders>
              <w:top w:val="single" w:sz="4" w:space="0" w:color="231F20"/>
              <w:bottom w:val="single" w:sz="4" w:space="0" w:color="231F20"/>
              <w:right w:val="single" w:sz="4" w:space="0" w:color="231F20"/>
            </w:tcBorders>
            <w:shd w:val="clear" w:color="auto" w:fill="ABE1FA"/>
          </w:tcPr>
          <w:p w14:paraId="495981AD" w14:textId="77777777" w:rsidR="000A417C" w:rsidRDefault="00000000">
            <w:pPr>
              <w:pStyle w:val="TableParagraph"/>
              <w:spacing w:line="250" w:lineRule="exact"/>
              <w:ind w:left="130"/>
              <w:rPr>
                <w:sz w:val="25"/>
              </w:rPr>
            </w:pPr>
            <w:r>
              <w:rPr>
                <w:color w:val="1F1F1F"/>
                <w:spacing w:val="-2"/>
                <w:w w:val="80"/>
                <w:sz w:val="25"/>
              </w:rPr>
              <w:t>Momentary</w:t>
            </w:r>
            <w:r>
              <w:rPr>
                <w:color w:val="1F1F1F"/>
                <w:spacing w:val="-4"/>
                <w:sz w:val="25"/>
              </w:rPr>
              <w:t xml:space="preserve"> </w:t>
            </w:r>
            <w:r>
              <w:rPr>
                <w:color w:val="1F1F1F"/>
                <w:spacing w:val="-2"/>
                <w:w w:val="80"/>
                <w:sz w:val="25"/>
              </w:rPr>
              <w:t>winding</w:t>
            </w:r>
            <w:r>
              <w:rPr>
                <w:color w:val="1F1F1F"/>
                <w:spacing w:val="-11"/>
                <w:sz w:val="25"/>
              </w:rPr>
              <w:t xml:space="preserve"> </w:t>
            </w:r>
            <w:r>
              <w:rPr>
                <w:color w:val="1F1F1F"/>
                <w:spacing w:val="-2"/>
                <w:w w:val="80"/>
                <w:sz w:val="25"/>
              </w:rPr>
              <w:t>power</w:t>
            </w:r>
            <w:r>
              <w:rPr>
                <w:color w:val="1F1F1F"/>
                <w:spacing w:val="6"/>
                <w:sz w:val="25"/>
              </w:rPr>
              <w:t xml:space="preserve"> </w:t>
            </w:r>
            <w:r>
              <w:rPr>
                <w:color w:val="1F1F1F"/>
                <w:spacing w:val="-2"/>
                <w:w w:val="80"/>
                <w:sz w:val="25"/>
              </w:rPr>
              <w:t>(Kgf}</w:t>
            </w:r>
          </w:p>
        </w:tc>
        <w:tc>
          <w:tcPr>
            <w:tcW w:w="5590" w:type="dxa"/>
            <w:gridSpan w:val="2"/>
            <w:tcBorders>
              <w:top w:val="single" w:sz="4" w:space="0" w:color="231F20"/>
              <w:left w:val="single" w:sz="4" w:space="0" w:color="231F20"/>
              <w:bottom w:val="single" w:sz="4" w:space="0" w:color="231F20"/>
            </w:tcBorders>
          </w:tcPr>
          <w:p w14:paraId="09D0A09E" w14:textId="77777777" w:rsidR="000A417C" w:rsidRDefault="00000000">
            <w:pPr>
              <w:pStyle w:val="TableParagraph"/>
              <w:spacing w:before="5"/>
              <w:ind w:left="46" w:right="46"/>
              <w:jc w:val="center"/>
              <w:rPr>
                <w:sz w:val="21"/>
              </w:rPr>
            </w:pPr>
            <w:r>
              <w:rPr>
                <w:color w:val="1F1F1F"/>
                <w:w w:val="80"/>
                <w:sz w:val="21"/>
              </w:rPr>
              <w:t>33</w:t>
            </w:r>
            <w:r>
              <w:rPr>
                <w:color w:val="1F1F1F"/>
                <w:spacing w:val="-7"/>
                <w:sz w:val="21"/>
              </w:rPr>
              <w:t xml:space="preserve"> </w:t>
            </w:r>
            <w:r>
              <w:rPr>
                <w:color w:val="1F1F1F"/>
                <w:w w:val="80"/>
                <w:sz w:val="21"/>
              </w:rPr>
              <w:t>(72</w:t>
            </w:r>
            <w:r>
              <w:rPr>
                <w:color w:val="1F1F1F"/>
                <w:spacing w:val="-10"/>
                <w:sz w:val="21"/>
              </w:rPr>
              <w:t xml:space="preserve"> </w:t>
            </w:r>
            <w:r>
              <w:rPr>
                <w:color w:val="1F1F1F"/>
                <w:spacing w:val="-4"/>
                <w:w w:val="80"/>
                <w:sz w:val="21"/>
              </w:rPr>
              <w:t>lb.)</w:t>
            </w:r>
          </w:p>
        </w:tc>
      </w:tr>
      <w:tr w:rsidR="000A417C" w14:paraId="53C34355" w14:textId="77777777">
        <w:trPr>
          <w:trHeight w:val="295"/>
        </w:trPr>
        <w:tc>
          <w:tcPr>
            <w:tcW w:w="3021" w:type="dxa"/>
            <w:gridSpan w:val="3"/>
            <w:tcBorders>
              <w:top w:val="single" w:sz="4" w:space="0" w:color="231F20"/>
              <w:bottom w:val="single" w:sz="4" w:space="0" w:color="231F20"/>
              <w:right w:val="single" w:sz="4" w:space="0" w:color="231F20"/>
            </w:tcBorders>
            <w:shd w:val="clear" w:color="auto" w:fill="ABE1FA"/>
          </w:tcPr>
          <w:p w14:paraId="7A870C8A" w14:textId="77777777" w:rsidR="000A417C" w:rsidRDefault="00000000">
            <w:pPr>
              <w:pStyle w:val="TableParagraph"/>
              <w:spacing w:line="276" w:lineRule="exact"/>
              <w:ind w:left="130" w:right="-15"/>
              <w:rPr>
                <w:sz w:val="24"/>
              </w:rPr>
            </w:pPr>
            <w:r>
              <w:rPr>
                <w:color w:val="1F1F1F"/>
                <w:w w:val="80"/>
                <w:position w:val="1"/>
                <w:sz w:val="24"/>
              </w:rPr>
              <w:t>No-load</w:t>
            </w:r>
            <w:r>
              <w:rPr>
                <w:color w:val="1F1F1F"/>
                <w:spacing w:val="9"/>
                <w:position w:val="1"/>
                <w:sz w:val="24"/>
              </w:rPr>
              <w:t xml:space="preserve"> </w:t>
            </w:r>
            <w:r>
              <w:rPr>
                <w:color w:val="1F1F1F"/>
                <w:w w:val="80"/>
                <w:position w:val="1"/>
                <w:sz w:val="24"/>
              </w:rPr>
              <w:t>winding</w:t>
            </w:r>
            <w:r>
              <w:rPr>
                <w:color w:val="1F1F1F"/>
                <w:spacing w:val="-4"/>
                <w:position w:val="1"/>
                <w:sz w:val="24"/>
              </w:rPr>
              <w:t xml:space="preserve"> </w:t>
            </w:r>
            <w:r>
              <w:rPr>
                <w:color w:val="1F1F1F"/>
                <w:w w:val="80"/>
                <w:position w:val="1"/>
                <w:sz w:val="24"/>
              </w:rPr>
              <w:t>speed</w:t>
            </w:r>
            <w:r>
              <w:rPr>
                <w:color w:val="1F1F1F"/>
                <w:spacing w:val="37"/>
                <w:position w:val="1"/>
                <w:sz w:val="24"/>
              </w:rPr>
              <w:t xml:space="preserve"> </w:t>
            </w:r>
            <w:r>
              <w:rPr>
                <w:color w:val="1F1F1F"/>
                <w:spacing w:val="-2"/>
                <w:w w:val="80"/>
                <w:sz w:val="24"/>
              </w:rPr>
              <w:t>(m</w:t>
            </w:r>
            <w:r>
              <w:rPr>
                <w:color w:val="1F1F1F"/>
                <w:spacing w:val="-2"/>
                <w:w w:val="80"/>
                <w:position w:val="1"/>
                <w:sz w:val="24"/>
              </w:rPr>
              <w:t>/min)</w:t>
            </w:r>
          </w:p>
        </w:tc>
        <w:tc>
          <w:tcPr>
            <w:tcW w:w="5590" w:type="dxa"/>
            <w:gridSpan w:val="2"/>
            <w:tcBorders>
              <w:top w:val="single" w:sz="4" w:space="0" w:color="231F20"/>
              <w:left w:val="single" w:sz="4" w:space="0" w:color="231F20"/>
              <w:bottom w:val="single" w:sz="4" w:space="0" w:color="231F20"/>
            </w:tcBorders>
          </w:tcPr>
          <w:p w14:paraId="29F915BA" w14:textId="77777777" w:rsidR="000A417C" w:rsidRDefault="00000000">
            <w:pPr>
              <w:pStyle w:val="TableParagraph"/>
              <w:spacing w:before="27"/>
              <w:ind w:left="46" w:right="39"/>
              <w:jc w:val="center"/>
              <w:rPr>
                <w:sz w:val="21"/>
              </w:rPr>
            </w:pPr>
            <w:r>
              <w:rPr>
                <w:color w:val="1F1F1F"/>
                <w:spacing w:val="-5"/>
                <w:w w:val="90"/>
                <w:sz w:val="21"/>
              </w:rPr>
              <w:t>170</w:t>
            </w:r>
          </w:p>
        </w:tc>
      </w:tr>
      <w:tr w:rsidR="000A417C" w14:paraId="7C4E3FC4" w14:textId="77777777">
        <w:trPr>
          <w:trHeight w:val="282"/>
        </w:trPr>
        <w:tc>
          <w:tcPr>
            <w:tcW w:w="1781" w:type="dxa"/>
            <w:vMerge w:val="restart"/>
            <w:tcBorders>
              <w:top w:val="single" w:sz="4" w:space="0" w:color="231F20"/>
              <w:bottom w:val="single" w:sz="4" w:space="0" w:color="231F20"/>
              <w:right w:val="single" w:sz="4" w:space="0" w:color="231F20"/>
            </w:tcBorders>
            <w:shd w:val="clear" w:color="auto" w:fill="ABE1FA"/>
          </w:tcPr>
          <w:p w14:paraId="04FAE7A7" w14:textId="77777777" w:rsidR="000A417C" w:rsidRDefault="00000000">
            <w:pPr>
              <w:pStyle w:val="TableParagraph"/>
              <w:spacing w:before="19" w:line="220" w:lineRule="auto"/>
              <w:ind w:left="801" w:right="83" w:hanging="675"/>
              <w:rPr>
                <w:sz w:val="24"/>
              </w:rPr>
            </w:pPr>
            <w:r>
              <w:rPr>
                <w:color w:val="1F1F1F"/>
                <w:w w:val="75"/>
                <w:sz w:val="24"/>
              </w:rPr>
              <w:t xml:space="preserve">CURRENT VALUE </w:t>
            </w:r>
            <w:r>
              <w:rPr>
                <w:color w:val="1F1F1F"/>
                <w:spacing w:val="-4"/>
                <w:w w:val="90"/>
                <w:sz w:val="24"/>
              </w:rPr>
              <w:t>(A)</w:t>
            </w:r>
          </w:p>
        </w:tc>
        <w:tc>
          <w:tcPr>
            <w:tcW w:w="1240" w:type="dxa"/>
            <w:gridSpan w:val="2"/>
            <w:tcBorders>
              <w:top w:val="single" w:sz="4" w:space="0" w:color="231F20"/>
              <w:left w:val="single" w:sz="4" w:space="0" w:color="231F20"/>
              <w:bottom w:val="single" w:sz="4" w:space="0" w:color="231F20"/>
              <w:right w:val="single" w:sz="4" w:space="0" w:color="231F20"/>
            </w:tcBorders>
            <w:shd w:val="clear" w:color="auto" w:fill="ABE1FA"/>
          </w:tcPr>
          <w:p w14:paraId="2895A7FE" w14:textId="77777777" w:rsidR="000A417C" w:rsidRDefault="00000000">
            <w:pPr>
              <w:pStyle w:val="TableParagraph"/>
              <w:spacing w:line="248" w:lineRule="exact"/>
              <w:ind w:left="61"/>
              <w:rPr>
                <w:sz w:val="24"/>
              </w:rPr>
            </w:pPr>
            <w:r>
              <w:rPr>
                <w:color w:val="1F1F1F"/>
                <w:w w:val="85"/>
                <w:sz w:val="24"/>
              </w:rPr>
              <w:t>NO-</w:t>
            </w:r>
            <w:r>
              <w:rPr>
                <w:color w:val="1F1F1F"/>
                <w:spacing w:val="-4"/>
                <w:w w:val="95"/>
                <w:sz w:val="24"/>
              </w:rPr>
              <w:t>LOAD</w:t>
            </w:r>
          </w:p>
        </w:tc>
        <w:tc>
          <w:tcPr>
            <w:tcW w:w="5590" w:type="dxa"/>
            <w:gridSpan w:val="2"/>
            <w:tcBorders>
              <w:top w:val="single" w:sz="4" w:space="0" w:color="231F20"/>
              <w:left w:val="single" w:sz="4" w:space="0" w:color="231F20"/>
              <w:bottom w:val="single" w:sz="4" w:space="0" w:color="231F20"/>
            </w:tcBorders>
          </w:tcPr>
          <w:p w14:paraId="105A8934" w14:textId="77777777" w:rsidR="000A417C" w:rsidRDefault="00000000">
            <w:pPr>
              <w:pStyle w:val="TableParagraph"/>
              <w:spacing w:before="14"/>
              <w:ind w:left="46" w:right="75"/>
              <w:jc w:val="center"/>
              <w:rPr>
                <w:sz w:val="21"/>
              </w:rPr>
            </w:pPr>
            <w:r>
              <w:rPr>
                <w:color w:val="1F1F1F"/>
                <w:spacing w:val="-10"/>
                <w:w w:val="85"/>
                <w:sz w:val="21"/>
              </w:rPr>
              <w:t>3</w:t>
            </w:r>
          </w:p>
        </w:tc>
      </w:tr>
      <w:tr w:rsidR="000A417C" w14:paraId="22789283" w14:textId="77777777">
        <w:trPr>
          <w:trHeight w:val="282"/>
        </w:trPr>
        <w:tc>
          <w:tcPr>
            <w:tcW w:w="1781" w:type="dxa"/>
            <w:vMerge/>
            <w:tcBorders>
              <w:top w:val="nil"/>
              <w:bottom w:val="single" w:sz="4" w:space="0" w:color="231F20"/>
              <w:right w:val="single" w:sz="4" w:space="0" w:color="231F20"/>
            </w:tcBorders>
            <w:shd w:val="clear" w:color="auto" w:fill="ABE1FA"/>
          </w:tcPr>
          <w:p w14:paraId="60F14507" w14:textId="77777777" w:rsidR="000A417C" w:rsidRDefault="000A417C">
            <w:pPr>
              <w:rPr>
                <w:sz w:val="2"/>
                <w:szCs w:val="2"/>
              </w:rPr>
            </w:pPr>
          </w:p>
        </w:tc>
        <w:tc>
          <w:tcPr>
            <w:tcW w:w="1240" w:type="dxa"/>
            <w:gridSpan w:val="2"/>
            <w:tcBorders>
              <w:top w:val="single" w:sz="4" w:space="0" w:color="231F20"/>
              <w:left w:val="single" w:sz="4" w:space="0" w:color="231F20"/>
              <w:bottom w:val="single" w:sz="4" w:space="0" w:color="231F20"/>
              <w:right w:val="single" w:sz="4" w:space="0" w:color="231F20"/>
            </w:tcBorders>
            <w:shd w:val="clear" w:color="auto" w:fill="ABE1FA"/>
          </w:tcPr>
          <w:p w14:paraId="22F1FD14" w14:textId="77777777" w:rsidR="000A417C" w:rsidRDefault="00000000">
            <w:pPr>
              <w:pStyle w:val="TableParagraph"/>
              <w:spacing w:line="239" w:lineRule="exact"/>
              <w:ind w:left="60"/>
              <w:rPr>
                <w:sz w:val="24"/>
              </w:rPr>
            </w:pPr>
            <w:r>
              <w:rPr>
                <w:color w:val="1F1F1F"/>
                <w:spacing w:val="-2"/>
                <w:sz w:val="24"/>
              </w:rPr>
              <w:t>RATED</w:t>
            </w:r>
          </w:p>
        </w:tc>
        <w:tc>
          <w:tcPr>
            <w:tcW w:w="5590" w:type="dxa"/>
            <w:gridSpan w:val="2"/>
            <w:tcBorders>
              <w:top w:val="single" w:sz="4" w:space="0" w:color="231F20"/>
              <w:left w:val="single" w:sz="4" w:space="0" w:color="231F20"/>
              <w:bottom w:val="single" w:sz="4" w:space="0" w:color="231F20"/>
            </w:tcBorders>
          </w:tcPr>
          <w:p w14:paraId="3886B272" w14:textId="77777777" w:rsidR="000A417C" w:rsidRDefault="00000000">
            <w:pPr>
              <w:pStyle w:val="TableParagraph"/>
              <w:spacing w:line="237" w:lineRule="exact"/>
              <w:ind w:left="46" w:right="72"/>
              <w:jc w:val="center"/>
              <w:rPr>
                <w:sz w:val="21"/>
              </w:rPr>
            </w:pPr>
            <w:r>
              <w:rPr>
                <w:color w:val="1F1F1F"/>
                <w:spacing w:val="-10"/>
                <w:w w:val="90"/>
                <w:sz w:val="21"/>
              </w:rPr>
              <w:t>s</w:t>
            </w:r>
          </w:p>
        </w:tc>
      </w:tr>
      <w:tr w:rsidR="000A417C" w14:paraId="5686DC8E" w14:textId="77777777">
        <w:trPr>
          <w:trHeight w:val="288"/>
        </w:trPr>
        <w:tc>
          <w:tcPr>
            <w:tcW w:w="1781" w:type="dxa"/>
            <w:vMerge/>
            <w:tcBorders>
              <w:top w:val="nil"/>
              <w:bottom w:val="single" w:sz="4" w:space="0" w:color="231F20"/>
              <w:right w:val="single" w:sz="4" w:space="0" w:color="231F20"/>
            </w:tcBorders>
            <w:shd w:val="clear" w:color="auto" w:fill="ABE1FA"/>
          </w:tcPr>
          <w:p w14:paraId="06996FEE" w14:textId="77777777" w:rsidR="000A417C" w:rsidRDefault="000A417C">
            <w:pPr>
              <w:rPr>
                <w:sz w:val="2"/>
                <w:szCs w:val="2"/>
              </w:rPr>
            </w:pPr>
          </w:p>
        </w:tc>
        <w:tc>
          <w:tcPr>
            <w:tcW w:w="1240" w:type="dxa"/>
            <w:gridSpan w:val="2"/>
            <w:tcBorders>
              <w:top w:val="single" w:sz="4" w:space="0" w:color="231F20"/>
              <w:left w:val="single" w:sz="4" w:space="0" w:color="231F20"/>
              <w:bottom w:val="single" w:sz="4" w:space="0" w:color="231F20"/>
              <w:right w:val="single" w:sz="4" w:space="0" w:color="231F20"/>
            </w:tcBorders>
            <w:shd w:val="clear" w:color="auto" w:fill="ABE1FA"/>
          </w:tcPr>
          <w:p w14:paraId="4767A3C0" w14:textId="77777777" w:rsidR="000A417C" w:rsidRDefault="00000000">
            <w:pPr>
              <w:pStyle w:val="TableParagraph"/>
              <w:spacing w:before="11"/>
              <w:ind w:left="63"/>
              <w:rPr>
                <w:sz w:val="21"/>
              </w:rPr>
            </w:pPr>
            <w:r>
              <w:rPr>
                <w:color w:val="1F1F1F"/>
                <w:spacing w:val="-5"/>
                <w:sz w:val="21"/>
              </w:rPr>
              <w:t>MAX</w:t>
            </w:r>
          </w:p>
        </w:tc>
        <w:tc>
          <w:tcPr>
            <w:tcW w:w="5590" w:type="dxa"/>
            <w:gridSpan w:val="2"/>
            <w:tcBorders>
              <w:top w:val="single" w:sz="4" w:space="0" w:color="231F20"/>
              <w:left w:val="single" w:sz="4" w:space="0" w:color="231F20"/>
              <w:bottom w:val="single" w:sz="4" w:space="0" w:color="231F20"/>
            </w:tcBorders>
          </w:tcPr>
          <w:p w14:paraId="6E01CF9E" w14:textId="77777777" w:rsidR="000A417C" w:rsidRDefault="00000000">
            <w:pPr>
              <w:pStyle w:val="TableParagraph"/>
              <w:spacing w:before="11"/>
              <w:ind w:left="46" w:right="80"/>
              <w:jc w:val="center"/>
              <w:rPr>
                <w:sz w:val="21"/>
              </w:rPr>
            </w:pPr>
            <w:r>
              <w:rPr>
                <w:color w:val="1F1F1F"/>
                <w:spacing w:val="-5"/>
                <w:w w:val="90"/>
                <w:sz w:val="21"/>
              </w:rPr>
              <w:t>25</w:t>
            </w:r>
          </w:p>
        </w:tc>
      </w:tr>
      <w:tr w:rsidR="000A417C" w14:paraId="79636D8C" w14:textId="77777777">
        <w:trPr>
          <w:trHeight w:val="527"/>
        </w:trPr>
        <w:tc>
          <w:tcPr>
            <w:tcW w:w="3021" w:type="dxa"/>
            <w:gridSpan w:val="3"/>
            <w:tcBorders>
              <w:top w:val="single" w:sz="4" w:space="0" w:color="231F20"/>
              <w:bottom w:val="single" w:sz="8" w:space="0" w:color="231F20"/>
              <w:right w:val="single" w:sz="4" w:space="0" w:color="231F20"/>
            </w:tcBorders>
            <w:shd w:val="clear" w:color="auto" w:fill="ABE1FA"/>
          </w:tcPr>
          <w:p w14:paraId="0EC80CAE" w14:textId="77777777" w:rsidR="000A417C" w:rsidRDefault="00000000">
            <w:pPr>
              <w:pStyle w:val="TableParagraph"/>
              <w:spacing w:before="96"/>
              <w:ind w:left="128"/>
              <w:rPr>
                <w:sz w:val="23"/>
              </w:rPr>
            </w:pPr>
            <w:r>
              <w:rPr>
                <w:color w:val="1F1F1F"/>
                <w:w w:val="90"/>
                <w:sz w:val="23"/>
              </w:rPr>
              <w:t>Optimum</w:t>
            </w:r>
            <w:r>
              <w:rPr>
                <w:color w:val="1F1F1F"/>
                <w:spacing w:val="14"/>
                <w:sz w:val="23"/>
              </w:rPr>
              <w:t xml:space="preserve"> </w:t>
            </w:r>
            <w:r>
              <w:rPr>
                <w:color w:val="1F1F1F"/>
                <w:spacing w:val="-2"/>
                <w:sz w:val="23"/>
              </w:rPr>
              <w:t>battery</w:t>
            </w:r>
          </w:p>
        </w:tc>
        <w:tc>
          <w:tcPr>
            <w:tcW w:w="5590" w:type="dxa"/>
            <w:gridSpan w:val="2"/>
            <w:tcBorders>
              <w:top w:val="single" w:sz="4" w:space="0" w:color="231F20"/>
              <w:left w:val="single" w:sz="4" w:space="0" w:color="231F20"/>
              <w:bottom w:val="single" w:sz="8" w:space="0" w:color="231F20"/>
            </w:tcBorders>
          </w:tcPr>
          <w:p w14:paraId="2B9B2190" w14:textId="77777777" w:rsidR="000A417C" w:rsidRDefault="00000000">
            <w:pPr>
              <w:pStyle w:val="TableParagraph"/>
              <w:spacing w:before="31" w:line="187" w:lineRule="auto"/>
              <w:ind w:left="1638" w:right="1033" w:hanging="10"/>
              <w:rPr>
                <w:sz w:val="24"/>
              </w:rPr>
            </w:pPr>
            <w:r>
              <w:rPr>
                <w:color w:val="1F1F1F"/>
                <w:w w:val="80"/>
                <w:sz w:val="24"/>
              </w:rPr>
              <w:t xml:space="preserve">Daiwa Super Lithium Series </w:t>
            </w:r>
            <w:r>
              <w:rPr>
                <w:color w:val="1F1F1F"/>
                <w:w w:val="85"/>
                <w:sz w:val="24"/>
              </w:rPr>
              <w:t>Daiwa</w:t>
            </w:r>
            <w:r>
              <w:rPr>
                <w:color w:val="1F1F1F"/>
                <w:spacing w:val="-10"/>
                <w:sz w:val="24"/>
              </w:rPr>
              <w:t xml:space="preserve"> </w:t>
            </w:r>
            <w:r>
              <w:rPr>
                <w:color w:val="1F1F1F"/>
                <w:w w:val="85"/>
                <w:sz w:val="24"/>
              </w:rPr>
              <w:t>tough</w:t>
            </w:r>
            <w:r>
              <w:rPr>
                <w:color w:val="1F1F1F"/>
                <w:spacing w:val="-4"/>
                <w:w w:val="85"/>
                <w:sz w:val="24"/>
              </w:rPr>
              <w:t xml:space="preserve"> </w:t>
            </w:r>
            <w:r>
              <w:rPr>
                <w:color w:val="1F1F1F"/>
                <w:w w:val="85"/>
                <w:sz w:val="24"/>
              </w:rPr>
              <w:t>battery</w:t>
            </w:r>
            <w:r>
              <w:rPr>
                <w:color w:val="1F1F1F"/>
                <w:spacing w:val="-2"/>
                <w:w w:val="85"/>
                <w:sz w:val="24"/>
              </w:rPr>
              <w:t xml:space="preserve"> </w:t>
            </w:r>
            <w:r>
              <w:rPr>
                <w:color w:val="1F1F1F"/>
                <w:spacing w:val="-2"/>
                <w:w w:val="80"/>
                <w:sz w:val="24"/>
              </w:rPr>
              <w:t>Series</w:t>
            </w:r>
          </w:p>
        </w:tc>
      </w:tr>
    </w:tbl>
    <w:p w14:paraId="766E84B3" w14:textId="77777777" w:rsidR="000A417C" w:rsidRDefault="00000000">
      <w:pPr>
        <w:spacing w:before="98" w:line="218" w:lineRule="auto"/>
        <w:ind w:left="652" w:right="490" w:hanging="276"/>
        <w:rPr>
          <w:sz w:val="21"/>
        </w:rPr>
      </w:pPr>
      <w:r>
        <w:rPr>
          <w:color w:val="1F1F1F"/>
          <w:w w:val="90"/>
          <w:sz w:val="21"/>
        </w:rPr>
        <w:t>1 :</w:t>
      </w:r>
      <w:r>
        <w:rPr>
          <w:color w:val="1F1F1F"/>
          <w:spacing w:val="-3"/>
          <w:w w:val="90"/>
          <w:sz w:val="21"/>
        </w:rPr>
        <w:t xml:space="preserve"> </w:t>
      </w:r>
      <w:r>
        <w:rPr>
          <w:color w:val="1F1F1F"/>
          <w:w w:val="90"/>
          <w:sz w:val="21"/>
        </w:rPr>
        <w:t>Usable voltage is</w:t>
      </w:r>
      <w:r>
        <w:rPr>
          <w:color w:val="1F1F1F"/>
          <w:spacing w:val="-5"/>
          <w:w w:val="90"/>
          <w:sz w:val="21"/>
        </w:rPr>
        <w:t xml:space="preserve"> </w:t>
      </w:r>
      <w:r>
        <w:rPr>
          <w:color w:val="1F1F1F"/>
          <w:w w:val="90"/>
          <w:sz w:val="21"/>
        </w:rPr>
        <w:t>DC12 to</w:t>
      </w:r>
      <w:r>
        <w:rPr>
          <w:color w:val="1F1F1F"/>
          <w:spacing w:val="-7"/>
          <w:w w:val="90"/>
          <w:sz w:val="21"/>
        </w:rPr>
        <w:t xml:space="preserve"> </w:t>
      </w:r>
      <w:r>
        <w:rPr>
          <w:color w:val="1F1F1F"/>
          <w:w w:val="90"/>
          <w:sz w:val="21"/>
        </w:rPr>
        <w:t>16.8V. Connecting other power sources (AC100V,</w:t>
      </w:r>
      <w:r>
        <w:rPr>
          <w:color w:val="1F1F1F"/>
          <w:sz w:val="21"/>
        </w:rPr>
        <w:t xml:space="preserve"> </w:t>
      </w:r>
      <w:r>
        <w:rPr>
          <w:color w:val="1F1F1F"/>
          <w:w w:val="90"/>
          <w:sz w:val="21"/>
        </w:rPr>
        <w:t xml:space="preserve">200V, or other </w:t>
      </w:r>
      <w:r>
        <w:rPr>
          <w:color w:val="1F1F1F"/>
          <w:spacing w:val="-6"/>
          <w:sz w:val="21"/>
        </w:rPr>
        <w:t>DC</w:t>
      </w:r>
      <w:r>
        <w:rPr>
          <w:color w:val="1F1F1F"/>
          <w:spacing w:val="9"/>
          <w:sz w:val="21"/>
        </w:rPr>
        <w:t xml:space="preserve"> </w:t>
      </w:r>
      <w:r>
        <w:rPr>
          <w:color w:val="1F1F1F"/>
          <w:spacing w:val="-6"/>
          <w:sz w:val="21"/>
        </w:rPr>
        <w:t>power</w:t>
      </w:r>
      <w:r>
        <w:rPr>
          <w:color w:val="1F1F1F"/>
          <w:spacing w:val="-9"/>
          <w:sz w:val="21"/>
        </w:rPr>
        <w:t xml:space="preserve"> </w:t>
      </w:r>
      <w:r>
        <w:rPr>
          <w:color w:val="1F1F1F"/>
          <w:spacing w:val="-6"/>
          <w:sz w:val="21"/>
        </w:rPr>
        <w:t>supply</w:t>
      </w:r>
      <w:r>
        <w:rPr>
          <w:color w:val="1F1F1F"/>
          <w:spacing w:val="-8"/>
          <w:sz w:val="21"/>
        </w:rPr>
        <w:t xml:space="preserve"> </w:t>
      </w:r>
      <w:r>
        <w:rPr>
          <w:color w:val="1F1F1F"/>
          <w:spacing w:val="-6"/>
          <w:sz w:val="21"/>
        </w:rPr>
        <w:t>voltage</w:t>
      </w:r>
      <w:r>
        <w:rPr>
          <w:color w:val="1F1F1F"/>
          <w:spacing w:val="-9"/>
          <w:sz w:val="21"/>
        </w:rPr>
        <w:t xml:space="preserve"> </w:t>
      </w:r>
      <w:r>
        <w:rPr>
          <w:color w:val="1F1F1F"/>
          <w:spacing w:val="-6"/>
          <w:sz w:val="21"/>
        </w:rPr>
        <w:t>that</w:t>
      </w:r>
      <w:r>
        <w:rPr>
          <w:color w:val="1F1F1F"/>
          <w:spacing w:val="-8"/>
          <w:sz w:val="21"/>
        </w:rPr>
        <w:t xml:space="preserve"> </w:t>
      </w:r>
      <w:r>
        <w:rPr>
          <w:color w:val="1F1F1F"/>
          <w:spacing w:val="-6"/>
          <w:sz w:val="21"/>
        </w:rPr>
        <w:t>is</w:t>
      </w:r>
      <w:r>
        <w:rPr>
          <w:color w:val="1F1F1F"/>
          <w:spacing w:val="-9"/>
          <w:sz w:val="21"/>
        </w:rPr>
        <w:t xml:space="preserve"> </w:t>
      </w:r>
      <w:r>
        <w:rPr>
          <w:color w:val="1F1F1F"/>
          <w:spacing w:val="-6"/>
          <w:sz w:val="21"/>
        </w:rPr>
        <w:t>not</w:t>
      </w:r>
      <w:r>
        <w:rPr>
          <w:color w:val="1F1F1F"/>
          <w:spacing w:val="-9"/>
          <w:sz w:val="21"/>
        </w:rPr>
        <w:t xml:space="preserve"> </w:t>
      </w:r>
      <w:r>
        <w:rPr>
          <w:color w:val="1F1F1F"/>
          <w:spacing w:val="-6"/>
          <w:sz w:val="21"/>
        </w:rPr>
        <w:t>available)</w:t>
      </w:r>
      <w:r>
        <w:rPr>
          <w:color w:val="1F1F1F"/>
          <w:spacing w:val="-9"/>
          <w:sz w:val="21"/>
        </w:rPr>
        <w:t xml:space="preserve"> </w:t>
      </w:r>
      <w:r>
        <w:rPr>
          <w:color w:val="1F1F1F"/>
          <w:spacing w:val="-6"/>
          <w:sz w:val="21"/>
        </w:rPr>
        <w:t>may</w:t>
      </w:r>
      <w:r>
        <w:rPr>
          <w:color w:val="1F1F1F"/>
          <w:spacing w:val="-8"/>
          <w:sz w:val="21"/>
        </w:rPr>
        <w:t xml:space="preserve"> </w:t>
      </w:r>
      <w:r>
        <w:rPr>
          <w:color w:val="1F1F1F"/>
          <w:spacing w:val="-6"/>
          <w:sz w:val="21"/>
        </w:rPr>
        <w:t>cause</w:t>
      </w:r>
      <w:r>
        <w:rPr>
          <w:color w:val="1F1F1F"/>
          <w:spacing w:val="-9"/>
          <w:sz w:val="21"/>
        </w:rPr>
        <w:t xml:space="preserve"> </w:t>
      </w:r>
      <w:r>
        <w:rPr>
          <w:color w:val="1F1F1F"/>
          <w:spacing w:val="-6"/>
          <w:sz w:val="21"/>
        </w:rPr>
        <w:t>product</w:t>
      </w:r>
      <w:r>
        <w:rPr>
          <w:color w:val="1F1F1F"/>
          <w:spacing w:val="-8"/>
          <w:sz w:val="21"/>
        </w:rPr>
        <w:t xml:space="preserve"> </w:t>
      </w:r>
      <w:r>
        <w:rPr>
          <w:color w:val="1F1F1F"/>
          <w:spacing w:val="-6"/>
          <w:sz w:val="21"/>
        </w:rPr>
        <w:t>damage</w:t>
      </w:r>
      <w:r>
        <w:rPr>
          <w:color w:val="1F1F1F"/>
          <w:spacing w:val="-9"/>
          <w:sz w:val="21"/>
        </w:rPr>
        <w:t xml:space="preserve"> </w:t>
      </w:r>
      <w:r>
        <w:rPr>
          <w:color w:val="1F1F1F"/>
          <w:spacing w:val="-6"/>
          <w:sz w:val="21"/>
        </w:rPr>
        <w:t>or</w:t>
      </w:r>
      <w:r>
        <w:rPr>
          <w:color w:val="1F1F1F"/>
          <w:spacing w:val="-8"/>
          <w:sz w:val="21"/>
        </w:rPr>
        <w:t xml:space="preserve"> </w:t>
      </w:r>
      <w:r>
        <w:rPr>
          <w:color w:val="1F1F1F"/>
          <w:spacing w:val="-6"/>
          <w:sz w:val="21"/>
        </w:rPr>
        <w:t>accidents.</w:t>
      </w:r>
    </w:p>
    <w:p w14:paraId="08E5B626" w14:textId="77777777" w:rsidR="000A417C" w:rsidRDefault="00000000">
      <w:pPr>
        <w:spacing w:before="47" w:line="229" w:lineRule="exact"/>
        <w:ind w:left="182"/>
        <w:rPr>
          <w:sz w:val="21"/>
        </w:rPr>
      </w:pPr>
      <w:r>
        <w:rPr>
          <w:color w:val="1F1F1F"/>
          <w:w w:val="90"/>
          <w:sz w:val="21"/>
        </w:rPr>
        <w:t>*Capacity</w:t>
      </w:r>
      <w:r>
        <w:rPr>
          <w:color w:val="1F1F1F"/>
          <w:spacing w:val="5"/>
          <w:sz w:val="21"/>
        </w:rPr>
        <w:t xml:space="preserve"> </w:t>
      </w:r>
      <w:r>
        <w:rPr>
          <w:color w:val="1F1F1F"/>
          <w:w w:val="90"/>
          <w:sz w:val="21"/>
        </w:rPr>
        <w:t>may</w:t>
      </w:r>
      <w:r>
        <w:rPr>
          <w:color w:val="1F1F1F"/>
          <w:spacing w:val="-2"/>
          <w:sz w:val="21"/>
        </w:rPr>
        <w:t xml:space="preserve"> </w:t>
      </w:r>
      <w:r>
        <w:rPr>
          <w:color w:val="1F1F1F"/>
          <w:w w:val="90"/>
          <w:sz w:val="21"/>
        </w:rPr>
        <w:t>vary</w:t>
      </w:r>
      <w:r>
        <w:rPr>
          <w:color w:val="1F1F1F"/>
          <w:spacing w:val="-4"/>
          <w:w w:val="90"/>
          <w:sz w:val="21"/>
        </w:rPr>
        <w:t xml:space="preserve"> </w:t>
      </w:r>
      <w:r>
        <w:rPr>
          <w:color w:val="1F1F1F"/>
          <w:w w:val="90"/>
          <w:sz w:val="21"/>
        </w:rPr>
        <w:t>due</w:t>
      </w:r>
      <w:r>
        <w:rPr>
          <w:color w:val="1F1F1F"/>
          <w:spacing w:val="-1"/>
          <w:w w:val="90"/>
          <w:sz w:val="21"/>
        </w:rPr>
        <w:t xml:space="preserve"> </w:t>
      </w:r>
      <w:r>
        <w:rPr>
          <w:color w:val="1F1F1F"/>
          <w:w w:val="90"/>
          <w:sz w:val="21"/>
        </w:rPr>
        <w:t>to</w:t>
      </w:r>
      <w:r>
        <w:rPr>
          <w:color w:val="1F1F1F"/>
          <w:spacing w:val="-5"/>
          <w:w w:val="90"/>
          <w:sz w:val="21"/>
        </w:rPr>
        <w:t xml:space="preserve"> </w:t>
      </w:r>
      <w:r>
        <w:rPr>
          <w:color w:val="1F1F1F"/>
          <w:w w:val="90"/>
          <w:sz w:val="21"/>
        </w:rPr>
        <w:t>line</w:t>
      </w:r>
      <w:r>
        <w:rPr>
          <w:color w:val="1F1F1F"/>
          <w:spacing w:val="-2"/>
          <w:w w:val="90"/>
          <w:sz w:val="21"/>
        </w:rPr>
        <w:t xml:space="preserve"> tension.</w:t>
      </w:r>
    </w:p>
    <w:p w14:paraId="6F8991AA" w14:textId="77777777" w:rsidR="000A417C" w:rsidRDefault="00000000">
      <w:pPr>
        <w:spacing w:line="218" w:lineRule="exact"/>
        <w:ind w:left="182"/>
        <w:rPr>
          <w:sz w:val="21"/>
        </w:rPr>
      </w:pPr>
      <w:r>
        <w:rPr>
          <w:color w:val="1F1F1F"/>
          <w:w w:val="90"/>
          <w:sz w:val="21"/>
        </w:rPr>
        <w:t>*Digital</w:t>
      </w:r>
      <w:r>
        <w:rPr>
          <w:color w:val="1F1F1F"/>
          <w:spacing w:val="-2"/>
          <w:sz w:val="21"/>
        </w:rPr>
        <w:t xml:space="preserve"> </w:t>
      </w:r>
      <w:r>
        <w:rPr>
          <w:color w:val="1F1F1F"/>
          <w:w w:val="90"/>
          <w:sz w:val="21"/>
        </w:rPr>
        <w:t>readout</w:t>
      </w:r>
      <w:r>
        <w:rPr>
          <w:color w:val="1F1F1F"/>
          <w:spacing w:val="-1"/>
          <w:sz w:val="21"/>
        </w:rPr>
        <w:t xml:space="preserve"> </w:t>
      </w:r>
      <w:r>
        <w:rPr>
          <w:color w:val="1F1F1F"/>
          <w:w w:val="90"/>
          <w:sz w:val="21"/>
        </w:rPr>
        <w:t>shows</w:t>
      </w:r>
      <w:r>
        <w:rPr>
          <w:color w:val="1F1F1F"/>
          <w:spacing w:val="-2"/>
          <w:sz w:val="21"/>
        </w:rPr>
        <w:t xml:space="preserve"> </w:t>
      </w:r>
      <w:r>
        <w:rPr>
          <w:color w:val="1F1F1F"/>
          <w:w w:val="90"/>
          <w:sz w:val="21"/>
        </w:rPr>
        <w:t>measurements</w:t>
      </w:r>
      <w:r>
        <w:rPr>
          <w:color w:val="1F1F1F"/>
          <w:spacing w:val="6"/>
          <w:sz w:val="21"/>
        </w:rPr>
        <w:t xml:space="preserve"> </w:t>
      </w:r>
      <w:r>
        <w:rPr>
          <w:color w:val="1F1F1F"/>
          <w:w w:val="90"/>
          <w:sz w:val="21"/>
        </w:rPr>
        <w:t>in</w:t>
      </w:r>
      <w:r>
        <w:rPr>
          <w:color w:val="1F1F1F"/>
          <w:spacing w:val="-9"/>
          <w:w w:val="90"/>
          <w:sz w:val="21"/>
        </w:rPr>
        <w:t xml:space="preserve"> </w:t>
      </w:r>
      <w:r>
        <w:rPr>
          <w:color w:val="1F1F1F"/>
          <w:spacing w:val="-2"/>
          <w:w w:val="90"/>
          <w:sz w:val="21"/>
        </w:rPr>
        <w:t>meters.</w:t>
      </w:r>
    </w:p>
    <w:p w14:paraId="0BA61A00" w14:textId="77777777" w:rsidR="000A417C" w:rsidRDefault="00000000">
      <w:pPr>
        <w:spacing w:line="231" w:lineRule="exact"/>
        <w:ind w:left="182"/>
        <w:rPr>
          <w:sz w:val="21"/>
        </w:rPr>
      </w:pPr>
      <w:r>
        <w:rPr>
          <w:color w:val="1F1F1F"/>
          <w:w w:val="90"/>
          <w:sz w:val="21"/>
        </w:rPr>
        <w:t>*Measurment</w:t>
      </w:r>
      <w:r>
        <w:rPr>
          <w:color w:val="1F1F1F"/>
          <w:spacing w:val="14"/>
          <w:sz w:val="21"/>
        </w:rPr>
        <w:t xml:space="preserve"> </w:t>
      </w:r>
      <w:r>
        <w:rPr>
          <w:color w:val="1F1F1F"/>
          <w:w w:val="90"/>
          <w:sz w:val="21"/>
        </w:rPr>
        <w:t>is</w:t>
      </w:r>
      <w:r>
        <w:rPr>
          <w:color w:val="1F1F1F"/>
          <w:spacing w:val="-8"/>
          <w:w w:val="90"/>
          <w:sz w:val="21"/>
        </w:rPr>
        <w:t xml:space="preserve"> </w:t>
      </w:r>
      <w:r>
        <w:rPr>
          <w:color w:val="1F1F1F"/>
          <w:w w:val="90"/>
          <w:sz w:val="21"/>
        </w:rPr>
        <w:t>based</w:t>
      </w:r>
      <w:r>
        <w:rPr>
          <w:color w:val="1F1F1F"/>
          <w:spacing w:val="-5"/>
          <w:sz w:val="21"/>
        </w:rPr>
        <w:t xml:space="preserve"> </w:t>
      </w:r>
      <w:r>
        <w:rPr>
          <w:color w:val="1F1F1F"/>
          <w:w w:val="90"/>
          <w:sz w:val="21"/>
        </w:rPr>
        <w:t>on</w:t>
      </w:r>
      <w:r>
        <w:rPr>
          <w:color w:val="1F1F1F"/>
          <w:spacing w:val="-6"/>
          <w:w w:val="90"/>
          <w:sz w:val="21"/>
        </w:rPr>
        <w:t xml:space="preserve"> </w:t>
      </w:r>
      <w:r>
        <w:rPr>
          <w:color w:val="1F1F1F"/>
          <w:w w:val="90"/>
          <w:sz w:val="21"/>
        </w:rPr>
        <w:t>13V</w:t>
      </w:r>
      <w:r>
        <w:rPr>
          <w:color w:val="1F1F1F"/>
          <w:spacing w:val="-1"/>
          <w:w w:val="90"/>
          <w:sz w:val="21"/>
        </w:rPr>
        <w:t xml:space="preserve"> </w:t>
      </w:r>
      <w:r>
        <w:rPr>
          <w:color w:val="1F1F1F"/>
          <w:w w:val="90"/>
          <w:sz w:val="21"/>
        </w:rPr>
        <w:t>power</w:t>
      </w:r>
      <w:r>
        <w:rPr>
          <w:color w:val="1F1F1F"/>
          <w:spacing w:val="6"/>
          <w:sz w:val="21"/>
        </w:rPr>
        <w:t xml:space="preserve"> </w:t>
      </w:r>
      <w:r>
        <w:rPr>
          <w:color w:val="1F1F1F"/>
          <w:w w:val="90"/>
          <w:sz w:val="21"/>
        </w:rPr>
        <w:t>supply</w:t>
      </w:r>
      <w:r>
        <w:rPr>
          <w:color w:val="1F1F1F"/>
          <w:spacing w:val="-1"/>
          <w:sz w:val="21"/>
        </w:rPr>
        <w:t xml:space="preserve"> </w:t>
      </w:r>
      <w:r>
        <w:rPr>
          <w:color w:val="1F1F1F"/>
          <w:spacing w:val="-2"/>
          <w:w w:val="90"/>
          <w:sz w:val="21"/>
        </w:rPr>
        <w:t>voltage.</w:t>
      </w:r>
    </w:p>
    <w:p w14:paraId="7E40338F" w14:textId="77777777" w:rsidR="000A417C" w:rsidRDefault="000A417C">
      <w:pPr>
        <w:pStyle w:val="Zkladntext"/>
      </w:pPr>
    </w:p>
    <w:p w14:paraId="0006F2AF" w14:textId="77777777" w:rsidR="000A417C" w:rsidRDefault="00000000">
      <w:pPr>
        <w:pStyle w:val="Zkladntext"/>
        <w:spacing w:before="131"/>
      </w:pPr>
      <w:r>
        <w:rPr>
          <w:noProof/>
        </w:rPr>
        <mc:AlternateContent>
          <mc:Choice Requires="wpg">
            <w:drawing>
              <wp:anchor distT="0" distB="0" distL="0" distR="0" simplePos="0" relativeHeight="487795712" behindDoc="1" locked="0" layoutInCell="1" allowOverlap="1" wp14:anchorId="78805CDD" wp14:editId="6F779161">
                <wp:simplePos x="0" y="0"/>
                <wp:positionH relativeFrom="page">
                  <wp:posOffset>985765</wp:posOffset>
                </wp:positionH>
                <wp:positionV relativeFrom="paragraph">
                  <wp:posOffset>245163</wp:posOffset>
                </wp:positionV>
                <wp:extent cx="5492115" cy="248920"/>
                <wp:effectExtent l="0" t="0" r="0" b="0"/>
                <wp:wrapTopAndBottom/>
                <wp:docPr id="2204" name="Group 2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2115" cy="248920"/>
                          <a:chOff x="0" y="0"/>
                          <a:chExt cx="5492115" cy="248920"/>
                        </a:xfrm>
                      </wpg:grpSpPr>
                      <wps:wsp>
                        <wps:cNvPr id="2205" name="Graphic 2205"/>
                        <wps:cNvSpPr/>
                        <wps:spPr>
                          <a:xfrm>
                            <a:off x="541738" y="133874"/>
                            <a:ext cx="4950460" cy="1270"/>
                          </a:xfrm>
                          <a:custGeom>
                            <a:avLst/>
                            <a:gdLst/>
                            <a:ahLst/>
                            <a:cxnLst/>
                            <a:rect l="l" t="t" r="r" b="b"/>
                            <a:pathLst>
                              <a:path w="4950460">
                                <a:moveTo>
                                  <a:pt x="0" y="0"/>
                                </a:moveTo>
                                <a:lnTo>
                                  <a:pt x="773416" y="0"/>
                                </a:lnTo>
                                <a:lnTo>
                                  <a:pt x="2474934" y="0"/>
                                </a:lnTo>
                                <a:lnTo>
                                  <a:pt x="4176451" y="0"/>
                                </a:lnTo>
                                <a:lnTo>
                                  <a:pt x="4949868" y="0"/>
                                </a:lnTo>
                              </a:path>
                            </a:pathLst>
                          </a:custGeom>
                          <a:ln w="38493">
                            <a:solidFill>
                              <a:srgbClr val="231F20"/>
                            </a:solidFill>
                            <a:prstDash val="solid"/>
                          </a:ln>
                        </wps:spPr>
                        <wps:bodyPr wrap="square" lIns="0" tIns="0" rIns="0" bIns="0" rtlCol="0">
                          <a:prstTxWarp prst="textNoShape">
                            <a:avLst/>
                          </a:prstTxWarp>
                          <a:noAutofit/>
                        </wps:bodyPr>
                      </wps:wsp>
                      <wps:wsp>
                        <wps:cNvPr id="2206" name="Graphic 2206"/>
                        <wps:cNvSpPr/>
                        <wps:spPr>
                          <a:xfrm>
                            <a:off x="14192" y="14192"/>
                            <a:ext cx="3724910" cy="220979"/>
                          </a:xfrm>
                          <a:custGeom>
                            <a:avLst/>
                            <a:gdLst/>
                            <a:ahLst/>
                            <a:cxnLst/>
                            <a:rect l="l" t="t" r="r" b="b"/>
                            <a:pathLst>
                              <a:path w="3724910" h="220979">
                                <a:moveTo>
                                  <a:pt x="3591649" y="220463"/>
                                </a:moveTo>
                                <a:lnTo>
                                  <a:pt x="132779" y="220463"/>
                                </a:lnTo>
                                <a:lnTo>
                                  <a:pt x="81091" y="212048"/>
                                </a:lnTo>
                                <a:lnTo>
                                  <a:pt x="38886" y="189098"/>
                                </a:lnTo>
                                <a:lnTo>
                                  <a:pt x="10433" y="155061"/>
                                </a:lnTo>
                                <a:lnTo>
                                  <a:pt x="0" y="113382"/>
                                </a:lnTo>
                                <a:lnTo>
                                  <a:pt x="0" y="107081"/>
                                </a:lnTo>
                                <a:lnTo>
                                  <a:pt x="10433" y="65402"/>
                                </a:lnTo>
                                <a:lnTo>
                                  <a:pt x="38886" y="31365"/>
                                </a:lnTo>
                                <a:lnTo>
                                  <a:pt x="81091" y="8415"/>
                                </a:lnTo>
                                <a:lnTo>
                                  <a:pt x="132779" y="0"/>
                                </a:lnTo>
                                <a:lnTo>
                                  <a:pt x="3591649" y="0"/>
                                </a:lnTo>
                                <a:lnTo>
                                  <a:pt x="3643330" y="8415"/>
                                </a:lnTo>
                                <a:lnTo>
                                  <a:pt x="3685536" y="31365"/>
                                </a:lnTo>
                                <a:lnTo>
                                  <a:pt x="3713993" y="65402"/>
                                </a:lnTo>
                                <a:lnTo>
                                  <a:pt x="3724429" y="107081"/>
                                </a:lnTo>
                                <a:lnTo>
                                  <a:pt x="3724429" y="113382"/>
                                </a:lnTo>
                                <a:lnTo>
                                  <a:pt x="3713993" y="155061"/>
                                </a:lnTo>
                                <a:lnTo>
                                  <a:pt x="3685536" y="189098"/>
                                </a:lnTo>
                                <a:lnTo>
                                  <a:pt x="3643330" y="212048"/>
                                </a:lnTo>
                                <a:lnTo>
                                  <a:pt x="3591649" y="220463"/>
                                </a:lnTo>
                                <a:close/>
                              </a:path>
                            </a:pathLst>
                          </a:custGeom>
                          <a:solidFill>
                            <a:srgbClr val="ABE1FA"/>
                          </a:solidFill>
                        </wps:spPr>
                        <wps:bodyPr wrap="square" lIns="0" tIns="0" rIns="0" bIns="0" rtlCol="0">
                          <a:prstTxWarp prst="textNoShape">
                            <a:avLst/>
                          </a:prstTxWarp>
                          <a:noAutofit/>
                        </wps:bodyPr>
                      </wps:wsp>
                      <wps:wsp>
                        <wps:cNvPr id="2207" name="Graphic 2207"/>
                        <wps:cNvSpPr/>
                        <wps:spPr>
                          <a:xfrm>
                            <a:off x="14192" y="14192"/>
                            <a:ext cx="3724910" cy="220979"/>
                          </a:xfrm>
                          <a:custGeom>
                            <a:avLst/>
                            <a:gdLst/>
                            <a:ahLst/>
                            <a:cxnLst/>
                            <a:rect l="l" t="t" r="r" b="b"/>
                            <a:pathLst>
                              <a:path w="3724910" h="220979">
                                <a:moveTo>
                                  <a:pt x="132779" y="0"/>
                                </a:moveTo>
                                <a:lnTo>
                                  <a:pt x="673227" y="0"/>
                                </a:lnTo>
                                <a:lnTo>
                                  <a:pt x="1862214" y="0"/>
                                </a:lnTo>
                                <a:lnTo>
                                  <a:pt x="3051201" y="0"/>
                                </a:lnTo>
                                <a:lnTo>
                                  <a:pt x="3591649" y="0"/>
                                </a:lnTo>
                                <a:lnTo>
                                  <a:pt x="3643330" y="8415"/>
                                </a:lnTo>
                                <a:lnTo>
                                  <a:pt x="3685536" y="31365"/>
                                </a:lnTo>
                                <a:lnTo>
                                  <a:pt x="3713993" y="65402"/>
                                </a:lnTo>
                                <a:lnTo>
                                  <a:pt x="3724429" y="107081"/>
                                </a:lnTo>
                                <a:lnTo>
                                  <a:pt x="3724429" y="113382"/>
                                </a:lnTo>
                                <a:lnTo>
                                  <a:pt x="3713993" y="155061"/>
                                </a:lnTo>
                                <a:lnTo>
                                  <a:pt x="3685536" y="189098"/>
                                </a:lnTo>
                                <a:lnTo>
                                  <a:pt x="3643330" y="212048"/>
                                </a:lnTo>
                                <a:lnTo>
                                  <a:pt x="3591649" y="220463"/>
                                </a:lnTo>
                                <a:lnTo>
                                  <a:pt x="3051201" y="220463"/>
                                </a:lnTo>
                                <a:lnTo>
                                  <a:pt x="1862214" y="220463"/>
                                </a:lnTo>
                                <a:lnTo>
                                  <a:pt x="673227" y="220463"/>
                                </a:lnTo>
                                <a:lnTo>
                                  <a:pt x="132779" y="220463"/>
                                </a:lnTo>
                                <a:lnTo>
                                  <a:pt x="81091" y="212048"/>
                                </a:lnTo>
                                <a:lnTo>
                                  <a:pt x="38886" y="189098"/>
                                </a:lnTo>
                                <a:lnTo>
                                  <a:pt x="10433" y="155061"/>
                                </a:lnTo>
                                <a:lnTo>
                                  <a:pt x="0" y="113382"/>
                                </a:lnTo>
                                <a:lnTo>
                                  <a:pt x="0" y="107081"/>
                                </a:lnTo>
                                <a:lnTo>
                                  <a:pt x="10433" y="65402"/>
                                </a:lnTo>
                                <a:lnTo>
                                  <a:pt x="38886" y="31365"/>
                                </a:lnTo>
                                <a:lnTo>
                                  <a:pt x="81091" y="8415"/>
                                </a:lnTo>
                                <a:lnTo>
                                  <a:pt x="132779" y="0"/>
                                </a:lnTo>
                                <a:close/>
                              </a:path>
                            </a:pathLst>
                          </a:custGeom>
                          <a:ln w="28384">
                            <a:solidFill>
                              <a:srgbClr val="00AEEF"/>
                            </a:solidFill>
                            <a:prstDash val="solid"/>
                          </a:ln>
                        </wps:spPr>
                        <wps:bodyPr wrap="square" lIns="0" tIns="0" rIns="0" bIns="0" rtlCol="0">
                          <a:prstTxWarp prst="textNoShape">
                            <a:avLst/>
                          </a:prstTxWarp>
                          <a:noAutofit/>
                        </wps:bodyPr>
                      </wps:wsp>
                      <wps:wsp>
                        <wps:cNvPr id="2208" name="Textbox 2208"/>
                        <wps:cNvSpPr txBox="1"/>
                        <wps:spPr>
                          <a:xfrm>
                            <a:off x="0" y="0"/>
                            <a:ext cx="5492115" cy="248920"/>
                          </a:xfrm>
                          <a:prstGeom prst="rect">
                            <a:avLst/>
                          </a:prstGeom>
                        </wps:spPr>
                        <wps:txbx>
                          <w:txbxContent>
                            <w:p w14:paraId="110E8D80" w14:textId="77777777" w:rsidR="000A417C" w:rsidRDefault="00000000">
                              <w:pPr>
                                <w:spacing w:before="31"/>
                                <w:ind w:left="273"/>
                                <w:rPr>
                                  <w:sz w:val="26"/>
                                </w:rPr>
                              </w:pPr>
                              <w:r>
                                <w:rPr>
                                  <w:color w:val="1F1F1F"/>
                                  <w:spacing w:val="-2"/>
                                  <w:sz w:val="26"/>
                                </w:rPr>
                                <w:t>Counter</w:t>
                              </w:r>
                              <w:r>
                                <w:rPr>
                                  <w:color w:val="1F1F1F"/>
                                  <w:spacing w:val="-10"/>
                                  <w:sz w:val="26"/>
                                </w:rPr>
                                <w:t xml:space="preserve"> </w:t>
                              </w:r>
                              <w:r>
                                <w:rPr>
                                  <w:color w:val="1F1F1F"/>
                                  <w:spacing w:val="-2"/>
                                  <w:sz w:val="26"/>
                                </w:rPr>
                                <w:t>display</w:t>
                              </w:r>
                            </w:p>
                          </w:txbxContent>
                        </wps:txbx>
                        <wps:bodyPr wrap="square" lIns="0" tIns="0" rIns="0" bIns="0" rtlCol="0">
                          <a:noAutofit/>
                        </wps:bodyPr>
                      </wps:wsp>
                    </wpg:wgp>
                  </a:graphicData>
                </a:graphic>
              </wp:anchor>
            </w:drawing>
          </mc:Choice>
          <mc:Fallback>
            <w:pict>
              <v:group w14:anchorId="78805CDD" id="Group 2204" o:spid="_x0000_s2272" style="position:absolute;margin-left:77.6pt;margin-top:19.3pt;width:432.45pt;height:19.6pt;z-index:-15520768;mso-wrap-distance-left:0;mso-wrap-distance-right:0;mso-position-horizontal-relative:page;mso-position-vertical-relative:text" coordsize="54921,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">
                <v:shape id="Graphic 2205" o:spid="_x0000_s2273" style="position:absolute;left:5417;top:1338;width:49504;height:13;visibility:visible;mso-wrap-style:square;v-text-anchor:top" coordsize="49504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" path="m,l773416,,2474934,,4176451,r773417,e" filled="f" strokecolor="#231f20" strokeweight="1.06925mm">
                  <v:path arrowok="t"/>
                </v:shape>
                <v:shape id="Graphic 2206" o:spid="_x0000_s2274"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" path="m3591649,220463r-3458870,l81091,212048,38886,189098,10433,155061,,113382r,-6301l10433,65402,38886,31365,81091,8415,132779,,3591649,r51681,8415l3685536,31365r28457,34037l3724429,107081r,6301l3713993,155061r-28457,34037l3643330,212048r-51681,8415xe" fillcolor="#abe1fa" stroked="f">
                  <v:path arrowok="t"/>
                </v:shape>
                <v:shape id="Graphic 2207" o:spid="_x0000_s2275" style="position:absolute;left:141;top:141;width:37250;height:2210;visibility:visible;mso-wrap-style:square;v-text-anchor:top" coordsize="372491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" path="m132779,l673227,,1862214,,3051201,r540448,l3643330,8415r42206,22950l3713993,65402r10436,41679l3724429,113382r-10436,41679l3685536,189098r-42206,22950l3591649,220463r-540448,l1862214,220463r-1188987,l132779,220463,81091,212048,38886,189098,10433,155061,,113382r,-6301l10433,65402,38886,31365,81091,8415,132779,xe" filled="f" strokecolor="#00aeef" strokeweight=".78844mm">
                  <v:path arrowok="t"/>
                </v:shape>
                <v:shape id="Textbox 2208" o:spid="_x0000_s2276" type="#_x0000_t202" style="position:absolute;width:54921;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" filled="f" stroked="f">
                  <v:textbox inset="0,0,0,0">
                    <w:txbxContent>
                      <w:p w14:paraId="110E8D80" w14:textId="77777777" w:rsidR="000A417C" w:rsidRDefault="00000000">
                        <w:pPr>
                          <w:spacing w:before="31"/>
                          <w:ind w:left="273"/>
                          <w:rPr>
                            <w:sz w:val="26"/>
                          </w:rPr>
                        </w:pPr>
                        <w:r>
                          <w:rPr>
                            <w:color w:val="1F1F1F"/>
                            <w:spacing w:val="-2"/>
                            <w:sz w:val="26"/>
                          </w:rPr>
                          <w:t>Counter</w:t>
                        </w:r>
                        <w:r>
                          <w:rPr>
                            <w:color w:val="1F1F1F"/>
                            <w:spacing w:val="-10"/>
                            <w:sz w:val="26"/>
                          </w:rPr>
                          <w:t xml:space="preserve"> </w:t>
                        </w:r>
                        <w:r>
                          <w:rPr>
                            <w:color w:val="1F1F1F"/>
                            <w:spacing w:val="-2"/>
                            <w:sz w:val="26"/>
                          </w:rPr>
                          <w:t>display</w:t>
                        </w:r>
                      </w:p>
                    </w:txbxContent>
                  </v:textbox>
                </v:shape>
                <w10:wrap type="topAndBottom" anchorx="page"/>
              </v:group>
            </w:pict>
          </mc:Fallback>
        </mc:AlternateContent>
      </w:r>
    </w:p>
    <w:p w14:paraId="2598CF42" w14:textId="77777777" w:rsidR="000A417C" w:rsidRDefault="000A417C">
      <w:pPr>
        <w:pStyle w:val="Zkladntext"/>
        <w:spacing w:before="6" w:after="1"/>
        <w:rPr>
          <w:sz w:val="8"/>
        </w:rPr>
      </w:pPr>
    </w:p>
    <w:tbl>
      <w:tblPr>
        <w:tblStyle w:val="TableNormal"/>
        <w:tblW w:w="0" w:type="auto"/>
        <w:tblInd w:w="180"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2772"/>
        <w:gridCol w:w="5845"/>
      </w:tblGrid>
      <w:tr w:rsidR="000A417C" w14:paraId="257CC4E9" w14:textId="77777777">
        <w:trPr>
          <w:trHeight w:val="659"/>
        </w:trPr>
        <w:tc>
          <w:tcPr>
            <w:tcW w:w="2772" w:type="dxa"/>
            <w:tcBorders>
              <w:bottom w:val="single" w:sz="4" w:space="0" w:color="231F20"/>
              <w:right w:val="single" w:sz="4" w:space="0" w:color="231F20"/>
            </w:tcBorders>
            <w:shd w:val="clear" w:color="auto" w:fill="ABE1FA"/>
          </w:tcPr>
          <w:p w14:paraId="7253ECD8" w14:textId="77777777" w:rsidR="000A417C" w:rsidRDefault="00000000">
            <w:pPr>
              <w:pStyle w:val="TableParagraph"/>
              <w:spacing w:before="197"/>
              <w:ind w:left="158"/>
              <w:rPr>
                <w:sz w:val="21"/>
              </w:rPr>
            </w:pPr>
            <w:r>
              <w:rPr>
                <w:color w:val="1F1F1F"/>
                <w:sz w:val="21"/>
              </w:rPr>
              <w:t>Depth</w:t>
            </w:r>
            <w:r>
              <w:rPr>
                <w:color w:val="1F1F1F"/>
                <w:spacing w:val="19"/>
                <w:sz w:val="21"/>
              </w:rPr>
              <w:t xml:space="preserve"> </w:t>
            </w:r>
            <w:r>
              <w:rPr>
                <w:color w:val="1F1F1F"/>
                <w:sz w:val="21"/>
              </w:rPr>
              <w:t>display</w:t>
            </w:r>
            <w:r>
              <w:rPr>
                <w:color w:val="1F1F1F"/>
                <w:spacing w:val="27"/>
                <w:sz w:val="21"/>
              </w:rPr>
              <w:t xml:space="preserve"> </w:t>
            </w:r>
            <w:r>
              <w:rPr>
                <w:color w:val="1F1F1F"/>
                <w:spacing w:val="-2"/>
                <w:sz w:val="21"/>
              </w:rPr>
              <w:t>range</w:t>
            </w:r>
          </w:p>
        </w:tc>
        <w:tc>
          <w:tcPr>
            <w:tcW w:w="5845" w:type="dxa"/>
            <w:tcBorders>
              <w:left w:val="single" w:sz="4" w:space="0" w:color="231F20"/>
              <w:bottom w:val="single" w:sz="4" w:space="0" w:color="231F20"/>
            </w:tcBorders>
          </w:tcPr>
          <w:p w14:paraId="18B20817" w14:textId="77777777" w:rsidR="000A417C" w:rsidRDefault="00000000">
            <w:pPr>
              <w:pStyle w:val="TableParagraph"/>
              <w:spacing w:before="20" w:line="270" w:lineRule="exact"/>
              <w:ind w:left="141"/>
              <w:rPr>
                <w:sz w:val="24"/>
              </w:rPr>
            </w:pPr>
            <w:r>
              <w:rPr>
                <w:color w:val="1F1F1F"/>
                <w:w w:val="90"/>
                <w:sz w:val="24"/>
              </w:rPr>
              <w:t>Upper</w:t>
            </w:r>
            <w:r>
              <w:rPr>
                <w:color w:val="1F1F1F"/>
                <w:sz w:val="24"/>
              </w:rPr>
              <w:t xml:space="preserve"> </w:t>
            </w:r>
            <w:r>
              <w:rPr>
                <w:color w:val="1F1F1F"/>
                <w:w w:val="90"/>
                <w:sz w:val="24"/>
              </w:rPr>
              <w:t>counter:</w:t>
            </w:r>
            <w:r>
              <w:rPr>
                <w:color w:val="1F1F1F"/>
                <w:sz w:val="24"/>
              </w:rPr>
              <w:t xml:space="preserve"> </w:t>
            </w:r>
            <w:r>
              <w:rPr>
                <w:color w:val="1F1F1F"/>
                <w:w w:val="90"/>
                <w:sz w:val="24"/>
              </w:rPr>
              <w:t>0</w:t>
            </w:r>
            <w:r>
              <w:rPr>
                <w:color w:val="1F1F1F"/>
                <w:spacing w:val="-10"/>
                <w:w w:val="90"/>
                <w:sz w:val="24"/>
              </w:rPr>
              <w:t xml:space="preserve"> </w:t>
            </w:r>
            <w:r>
              <w:rPr>
                <w:color w:val="1F1F1F"/>
                <w:w w:val="90"/>
                <w:sz w:val="24"/>
              </w:rPr>
              <w:t>to</w:t>
            </w:r>
            <w:r>
              <w:rPr>
                <w:color w:val="1F1F1F"/>
                <w:spacing w:val="-2"/>
                <w:w w:val="90"/>
                <w:sz w:val="24"/>
              </w:rPr>
              <w:t xml:space="preserve"> </w:t>
            </w:r>
            <w:r>
              <w:rPr>
                <w:color w:val="1F1F1F"/>
                <w:w w:val="90"/>
                <w:sz w:val="24"/>
              </w:rPr>
              <w:t>9,842</w:t>
            </w:r>
            <w:r>
              <w:rPr>
                <w:color w:val="1F1F1F"/>
                <w:spacing w:val="-3"/>
                <w:sz w:val="24"/>
              </w:rPr>
              <w:t xml:space="preserve"> </w:t>
            </w:r>
            <w:r>
              <w:rPr>
                <w:color w:val="1F1F1F"/>
                <w:w w:val="90"/>
                <w:sz w:val="24"/>
              </w:rPr>
              <w:t>ft</w:t>
            </w:r>
            <w:r>
              <w:rPr>
                <w:color w:val="1F1F1F"/>
                <w:spacing w:val="-6"/>
                <w:sz w:val="24"/>
              </w:rPr>
              <w:t xml:space="preserve"> </w:t>
            </w:r>
            <w:r>
              <w:rPr>
                <w:color w:val="1F1F1F"/>
                <w:w w:val="90"/>
                <w:sz w:val="24"/>
              </w:rPr>
              <w:t>(3,000</w:t>
            </w:r>
            <w:r>
              <w:rPr>
                <w:color w:val="1F1F1F"/>
                <w:spacing w:val="-5"/>
                <w:sz w:val="24"/>
              </w:rPr>
              <w:t xml:space="preserve"> </w:t>
            </w:r>
            <w:r>
              <w:rPr>
                <w:color w:val="1F1F1F"/>
                <w:spacing w:val="-5"/>
                <w:w w:val="90"/>
                <w:sz w:val="24"/>
              </w:rPr>
              <w:t>m)</w:t>
            </w:r>
          </w:p>
          <w:p w14:paraId="00ED2A4F" w14:textId="77777777" w:rsidR="000A417C" w:rsidRDefault="00000000">
            <w:pPr>
              <w:pStyle w:val="TableParagraph"/>
              <w:spacing w:line="270" w:lineRule="exact"/>
              <w:ind w:left="138"/>
              <w:rPr>
                <w:sz w:val="24"/>
              </w:rPr>
            </w:pPr>
            <w:r>
              <w:rPr>
                <w:color w:val="1F1F1F"/>
                <w:w w:val="90"/>
                <w:sz w:val="24"/>
              </w:rPr>
              <w:t>Lower</w:t>
            </w:r>
            <w:r>
              <w:rPr>
                <w:color w:val="1F1F1F"/>
                <w:spacing w:val="-2"/>
                <w:sz w:val="24"/>
              </w:rPr>
              <w:t xml:space="preserve"> </w:t>
            </w:r>
            <w:r>
              <w:rPr>
                <w:color w:val="1F1F1F"/>
                <w:w w:val="90"/>
                <w:sz w:val="24"/>
              </w:rPr>
              <w:t>counter:</w:t>
            </w:r>
            <w:r>
              <w:rPr>
                <w:color w:val="1F1F1F"/>
                <w:spacing w:val="3"/>
                <w:sz w:val="24"/>
              </w:rPr>
              <w:t xml:space="preserve"> </w:t>
            </w:r>
            <w:r>
              <w:rPr>
                <w:color w:val="1F1F1F"/>
                <w:w w:val="90"/>
                <w:sz w:val="24"/>
              </w:rPr>
              <w:t>-</w:t>
            </w:r>
            <w:r>
              <w:rPr>
                <w:color w:val="1F1F1F"/>
                <w:spacing w:val="-5"/>
                <w:w w:val="90"/>
                <w:sz w:val="24"/>
              </w:rPr>
              <w:t xml:space="preserve"> </w:t>
            </w:r>
            <w:r>
              <w:rPr>
                <w:color w:val="1F1F1F"/>
                <w:w w:val="90"/>
                <w:sz w:val="24"/>
              </w:rPr>
              <w:t>9,842</w:t>
            </w:r>
            <w:r>
              <w:rPr>
                <w:color w:val="1F1F1F"/>
                <w:spacing w:val="-3"/>
                <w:sz w:val="24"/>
              </w:rPr>
              <w:t xml:space="preserve"> </w:t>
            </w:r>
            <w:r>
              <w:rPr>
                <w:color w:val="1F1F1F"/>
                <w:w w:val="90"/>
                <w:sz w:val="24"/>
              </w:rPr>
              <w:t>ft</w:t>
            </w:r>
            <w:r>
              <w:rPr>
                <w:color w:val="1F1F1F"/>
                <w:spacing w:val="-3"/>
                <w:w w:val="90"/>
                <w:sz w:val="24"/>
              </w:rPr>
              <w:t xml:space="preserve"> </w:t>
            </w:r>
            <w:r>
              <w:rPr>
                <w:color w:val="1F1F1F"/>
                <w:w w:val="90"/>
                <w:sz w:val="24"/>
              </w:rPr>
              <w:t>(-</w:t>
            </w:r>
            <w:r>
              <w:rPr>
                <w:color w:val="1F1F1F"/>
                <w:spacing w:val="-2"/>
                <w:w w:val="90"/>
                <w:sz w:val="24"/>
              </w:rPr>
              <w:t xml:space="preserve"> </w:t>
            </w:r>
            <w:r>
              <w:rPr>
                <w:color w:val="1F1F1F"/>
                <w:w w:val="90"/>
                <w:sz w:val="24"/>
              </w:rPr>
              <w:t>3,000</w:t>
            </w:r>
            <w:r>
              <w:rPr>
                <w:color w:val="1F1F1F"/>
                <w:spacing w:val="-7"/>
                <w:sz w:val="24"/>
              </w:rPr>
              <w:t xml:space="preserve"> </w:t>
            </w:r>
            <w:r>
              <w:rPr>
                <w:color w:val="1F1F1F"/>
                <w:w w:val="90"/>
                <w:sz w:val="24"/>
              </w:rPr>
              <w:t>m)</w:t>
            </w:r>
            <w:r>
              <w:rPr>
                <w:color w:val="1F1F1F"/>
                <w:spacing w:val="-2"/>
                <w:sz w:val="24"/>
              </w:rPr>
              <w:t xml:space="preserve"> </w:t>
            </w:r>
            <w:r>
              <w:rPr>
                <w:color w:val="1F1F1F"/>
                <w:w w:val="90"/>
                <w:sz w:val="24"/>
              </w:rPr>
              <w:t>to</w:t>
            </w:r>
            <w:r>
              <w:rPr>
                <w:color w:val="1F1F1F"/>
                <w:spacing w:val="-3"/>
                <w:w w:val="90"/>
                <w:sz w:val="24"/>
              </w:rPr>
              <w:t xml:space="preserve"> </w:t>
            </w:r>
            <w:r>
              <w:rPr>
                <w:color w:val="1F1F1F"/>
                <w:w w:val="90"/>
                <w:sz w:val="24"/>
              </w:rPr>
              <w:t>9,842</w:t>
            </w:r>
            <w:r>
              <w:rPr>
                <w:color w:val="1F1F1F"/>
                <w:spacing w:val="-2"/>
                <w:sz w:val="24"/>
              </w:rPr>
              <w:t xml:space="preserve"> </w:t>
            </w:r>
            <w:r>
              <w:rPr>
                <w:color w:val="1F1F1F"/>
                <w:w w:val="90"/>
                <w:sz w:val="24"/>
              </w:rPr>
              <w:t>ft</w:t>
            </w:r>
            <w:r>
              <w:rPr>
                <w:color w:val="1F1F1F"/>
                <w:spacing w:val="-6"/>
                <w:sz w:val="24"/>
              </w:rPr>
              <w:t xml:space="preserve"> </w:t>
            </w:r>
            <w:r>
              <w:rPr>
                <w:color w:val="1F1F1F"/>
                <w:w w:val="90"/>
                <w:sz w:val="24"/>
              </w:rPr>
              <w:t>(3,000</w:t>
            </w:r>
            <w:r>
              <w:rPr>
                <w:color w:val="1F1F1F"/>
                <w:spacing w:val="-5"/>
                <w:sz w:val="24"/>
              </w:rPr>
              <w:t xml:space="preserve"> </w:t>
            </w:r>
            <w:r>
              <w:rPr>
                <w:color w:val="1F1F1F"/>
                <w:spacing w:val="-5"/>
                <w:w w:val="90"/>
                <w:sz w:val="24"/>
              </w:rPr>
              <w:t>m)</w:t>
            </w:r>
          </w:p>
        </w:tc>
      </w:tr>
      <w:tr w:rsidR="000A417C" w14:paraId="380638EC" w14:textId="77777777">
        <w:trPr>
          <w:trHeight w:val="502"/>
        </w:trPr>
        <w:tc>
          <w:tcPr>
            <w:tcW w:w="2772" w:type="dxa"/>
            <w:tcBorders>
              <w:top w:val="single" w:sz="4" w:space="0" w:color="231F20"/>
              <w:right w:val="single" w:sz="4" w:space="0" w:color="231F20"/>
            </w:tcBorders>
            <w:shd w:val="clear" w:color="auto" w:fill="ABE1FA"/>
          </w:tcPr>
          <w:p w14:paraId="3E9AD891" w14:textId="77777777" w:rsidR="000A417C" w:rsidRDefault="00000000">
            <w:pPr>
              <w:pStyle w:val="TableParagraph"/>
              <w:spacing w:before="99"/>
              <w:ind w:left="155"/>
              <w:rPr>
                <w:sz w:val="24"/>
              </w:rPr>
            </w:pPr>
            <w:r>
              <w:rPr>
                <w:color w:val="1F1F1F"/>
                <w:w w:val="90"/>
                <w:sz w:val="24"/>
              </w:rPr>
              <w:t>Usable</w:t>
            </w:r>
            <w:r>
              <w:rPr>
                <w:color w:val="1F1F1F"/>
                <w:spacing w:val="-7"/>
                <w:sz w:val="24"/>
              </w:rPr>
              <w:t xml:space="preserve"> </w:t>
            </w:r>
            <w:r>
              <w:rPr>
                <w:color w:val="1F1F1F"/>
                <w:w w:val="90"/>
                <w:sz w:val="24"/>
              </w:rPr>
              <w:t>temp.</w:t>
            </w:r>
            <w:r>
              <w:rPr>
                <w:color w:val="1F1F1F"/>
                <w:spacing w:val="-5"/>
                <w:sz w:val="24"/>
              </w:rPr>
              <w:t xml:space="preserve"> </w:t>
            </w:r>
            <w:r>
              <w:rPr>
                <w:color w:val="1F1F1F"/>
                <w:spacing w:val="-2"/>
                <w:w w:val="90"/>
                <w:sz w:val="24"/>
              </w:rPr>
              <w:t>range</w:t>
            </w:r>
          </w:p>
        </w:tc>
        <w:tc>
          <w:tcPr>
            <w:tcW w:w="5845" w:type="dxa"/>
            <w:tcBorders>
              <w:top w:val="single" w:sz="4" w:space="0" w:color="231F20"/>
              <w:left w:val="single" w:sz="4" w:space="0" w:color="231F20"/>
            </w:tcBorders>
          </w:tcPr>
          <w:p w14:paraId="55730150" w14:textId="77777777" w:rsidR="000A417C" w:rsidRDefault="00000000">
            <w:pPr>
              <w:pStyle w:val="TableParagraph"/>
              <w:spacing w:before="99"/>
              <w:ind w:left="201"/>
              <w:rPr>
                <w:sz w:val="24"/>
              </w:rPr>
            </w:pPr>
            <w:r>
              <w:rPr>
                <w:color w:val="1F1F1F"/>
                <w:w w:val="90"/>
                <w:sz w:val="24"/>
              </w:rPr>
              <w:t>-5o°F</w:t>
            </w:r>
            <w:r>
              <w:rPr>
                <w:color w:val="1F1F1F"/>
                <w:spacing w:val="-2"/>
                <w:w w:val="90"/>
                <w:sz w:val="24"/>
              </w:rPr>
              <w:t xml:space="preserve"> </w:t>
            </w:r>
            <w:r>
              <w:rPr>
                <w:color w:val="1F1F1F"/>
                <w:w w:val="90"/>
                <w:sz w:val="24"/>
              </w:rPr>
              <w:t>(-10°C)</w:t>
            </w:r>
            <w:r>
              <w:rPr>
                <w:color w:val="1F1F1F"/>
                <w:spacing w:val="2"/>
                <w:sz w:val="24"/>
              </w:rPr>
              <w:t xml:space="preserve"> </w:t>
            </w:r>
            <w:r>
              <w:rPr>
                <w:color w:val="1F1F1F"/>
                <w:w w:val="90"/>
                <w:sz w:val="24"/>
              </w:rPr>
              <w:t>to</w:t>
            </w:r>
            <w:r>
              <w:rPr>
                <w:color w:val="1F1F1F"/>
                <w:spacing w:val="-7"/>
                <w:w w:val="90"/>
                <w:sz w:val="24"/>
              </w:rPr>
              <w:t xml:space="preserve"> </w:t>
            </w:r>
            <w:r>
              <w:rPr>
                <w:color w:val="1F1F1F"/>
                <w:w w:val="90"/>
                <w:sz w:val="24"/>
              </w:rPr>
              <w:t>+140°F</w:t>
            </w:r>
            <w:r>
              <w:rPr>
                <w:color w:val="1F1F1F"/>
                <w:spacing w:val="-2"/>
                <w:sz w:val="24"/>
              </w:rPr>
              <w:t xml:space="preserve"> </w:t>
            </w:r>
            <w:r>
              <w:rPr>
                <w:color w:val="1F1F1F"/>
                <w:spacing w:val="-2"/>
                <w:w w:val="90"/>
                <w:sz w:val="24"/>
              </w:rPr>
              <w:t>(60°C)</w:t>
            </w:r>
          </w:p>
        </w:tc>
      </w:tr>
    </w:tbl>
    <w:p w14:paraId="61C28DEC" w14:textId="77777777" w:rsidR="000A417C" w:rsidRDefault="00000000">
      <w:pPr>
        <w:pStyle w:val="Nadpis5"/>
        <w:spacing w:before="24"/>
        <w:ind w:left="229"/>
      </w:pPr>
      <w:r>
        <w:rPr>
          <w:color w:val="1F1F1F"/>
          <w:w w:val="90"/>
        </w:rPr>
        <w:t>*The</w:t>
      </w:r>
      <w:r>
        <w:rPr>
          <w:color w:val="1F1F1F"/>
          <w:spacing w:val="-4"/>
        </w:rPr>
        <w:t xml:space="preserve"> </w:t>
      </w:r>
      <w:r>
        <w:rPr>
          <w:color w:val="1F1F1F"/>
          <w:w w:val="90"/>
        </w:rPr>
        <w:t>specifications</w:t>
      </w:r>
      <w:r>
        <w:rPr>
          <w:color w:val="1F1F1F"/>
          <w:spacing w:val="-10"/>
          <w:w w:val="90"/>
        </w:rPr>
        <w:t xml:space="preserve"> </w:t>
      </w:r>
      <w:r>
        <w:rPr>
          <w:color w:val="1F1F1F"/>
          <w:w w:val="90"/>
        </w:rPr>
        <w:t>are</w:t>
      </w:r>
      <w:r>
        <w:rPr>
          <w:color w:val="1F1F1F"/>
          <w:spacing w:val="-5"/>
          <w:w w:val="90"/>
        </w:rPr>
        <w:t xml:space="preserve"> </w:t>
      </w:r>
      <w:r>
        <w:rPr>
          <w:color w:val="1F1F1F"/>
          <w:w w:val="90"/>
        </w:rPr>
        <w:t>subject</w:t>
      </w:r>
      <w:r>
        <w:rPr>
          <w:color w:val="1F1F1F"/>
          <w:spacing w:val="-1"/>
        </w:rPr>
        <w:t xml:space="preserve"> </w:t>
      </w:r>
      <w:r>
        <w:rPr>
          <w:color w:val="1F1F1F"/>
          <w:w w:val="90"/>
        </w:rPr>
        <w:t>to</w:t>
      </w:r>
      <w:r>
        <w:rPr>
          <w:color w:val="1F1F1F"/>
          <w:spacing w:val="-9"/>
          <w:w w:val="90"/>
        </w:rPr>
        <w:t xml:space="preserve"> </w:t>
      </w:r>
      <w:r>
        <w:rPr>
          <w:color w:val="1F1F1F"/>
          <w:w w:val="90"/>
        </w:rPr>
        <w:t>change</w:t>
      </w:r>
      <w:r>
        <w:rPr>
          <w:color w:val="1F1F1F"/>
        </w:rPr>
        <w:t xml:space="preserve"> </w:t>
      </w:r>
      <w:r>
        <w:rPr>
          <w:color w:val="1F1F1F"/>
          <w:w w:val="90"/>
        </w:rPr>
        <w:t>without</w:t>
      </w:r>
      <w:r>
        <w:rPr>
          <w:color w:val="1F1F1F"/>
          <w:spacing w:val="2"/>
        </w:rPr>
        <w:t xml:space="preserve"> </w:t>
      </w:r>
      <w:r>
        <w:rPr>
          <w:color w:val="1F1F1F"/>
          <w:w w:val="90"/>
        </w:rPr>
        <w:t>prior</w:t>
      </w:r>
      <w:r>
        <w:rPr>
          <w:color w:val="1F1F1F"/>
          <w:spacing w:val="-3"/>
        </w:rPr>
        <w:t xml:space="preserve"> </w:t>
      </w:r>
      <w:r>
        <w:rPr>
          <w:color w:val="1F1F1F"/>
          <w:w w:val="90"/>
        </w:rPr>
        <w:t>notice</w:t>
      </w:r>
      <w:r>
        <w:rPr>
          <w:color w:val="1F1F1F"/>
          <w:spacing w:val="1"/>
        </w:rPr>
        <w:t xml:space="preserve"> </w:t>
      </w:r>
      <w:r>
        <w:rPr>
          <w:color w:val="1F1F1F"/>
          <w:w w:val="90"/>
        </w:rPr>
        <w:t>for</w:t>
      </w:r>
      <w:r>
        <w:rPr>
          <w:color w:val="1F1F1F"/>
          <w:spacing w:val="-4"/>
          <w:w w:val="90"/>
        </w:rPr>
        <w:t xml:space="preserve"> </w:t>
      </w:r>
      <w:r>
        <w:rPr>
          <w:color w:val="1F1F1F"/>
          <w:w w:val="90"/>
        </w:rPr>
        <w:t>product</w:t>
      </w:r>
      <w:r>
        <w:rPr>
          <w:color w:val="1F1F1F"/>
          <w:spacing w:val="2"/>
        </w:rPr>
        <w:t xml:space="preserve"> </w:t>
      </w:r>
      <w:r>
        <w:rPr>
          <w:color w:val="1F1F1F"/>
          <w:spacing w:val="-2"/>
          <w:w w:val="90"/>
        </w:rPr>
        <w:t>improvement.</w:t>
      </w:r>
    </w:p>
    <w:p w14:paraId="7FCB8EEA" w14:textId="77777777" w:rsidR="000A417C" w:rsidRDefault="000A417C">
      <w:pPr>
        <w:sectPr w:rsidR="000A417C">
          <w:pgSz w:w="11900" w:h="16840"/>
          <w:pgMar w:top="1960" w:right="1520" w:bottom="1860" w:left="1400" w:header="1200" w:footer="1659" w:gutter="0"/>
          <w:cols w:space="720"/>
        </w:sectPr>
      </w:pPr>
    </w:p>
    <w:p w14:paraId="3F36B4B3" w14:textId="77777777" w:rsidR="000A417C" w:rsidRDefault="000A417C">
      <w:pPr>
        <w:pStyle w:val="Zkladntext"/>
        <w:spacing w:before="132"/>
      </w:pPr>
    </w:p>
    <w:p w14:paraId="30BEFD16" w14:textId="77777777" w:rsidR="000A417C" w:rsidRDefault="000A417C">
      <w:pPr>
        <w:sectPr w:rsidR="000A417C">
          <w:headerReference w:type="default" r:id="rId1187"/>
          <w:footerReference w:type="default" r:id="rId1188"/>
          <w:pgSz w:w="16840" w:h="11900" w:orient="landscape"/>
          <w:pgMar w:top="1340" w:right="2360" w:bottom="280" w:left="1520" w:header="0" w:footer="0" w:gutter="0"/>
          <w:cols w:space="720"/>
        </w:sectPr>
      </w:pPr>
    </w:p>
    <w:p w14:paraId="2A000877" w14:textId="77777777" w:rsidR="000A417C" w:rsidRDefault="00000000">
      <w:pPr>
        <w:spacing w:before="100" w:line="167" w:lineRule="exact"/>
        <w:ind w:left="1238"/>
        <w:rPr>
          <w:rFonts w:ascii="Courier New"/>
          <w:sz w:val="17"/>
        </w:rPr>
      </w:pPr>
      <w:r>
        <w:rPr>
          <w:noProof/>
        </w:rPr>
        <mc:AlternateContent>
          <mc:Choice Requires="wpg">
            <w:drawing>
              <wp:anchor distT="0" distB="0" distL="0" distR="0" simplePos="0" relativeHeight="483869184" behindDoc="1" locked="0" layoutInCell="1" allowOverlap="1" wp14:anchorId="59112342" wp14:editId="6EFB7CCE">
                <wp:simplePos x="0" y="0"/>
                <wp:positionH relativeFrom="page">
                  <wp:posOffset>1347344</wp:posOffset>
                </wp:positionH>
                <wp:positionV relativeFrom="paragraph">
                  <wp:posOffset>37933</wp:posOffset>
                </wp:positionV>
                <wp:extent cx="7778750" cy="5349875"/>
                <wp:effectExtent l="0" t="0" r="0" b="0"/>
                <wp:wrapNone/>
                <wp:docPr id="2209" name="Group 2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8750" cy="5349875"/>
                          <a:chOff x="0" y="0"/>
                          <a:chExt cx="7778750" cy="5349875"/>
                        </a:xfrm>
                      </wpg:grpSpPr>
                      <wps:wsp>
                        <wps:cNvPr id="2210" name="Graphic 2210"/>
                        <wps:cNvSpPr/>
                        <wps:spPr>
                          <a:xfrm>
                            <a:off x="2485128" y="2011269"/>
                            <a:ext cx="184150" cy="446405"/>
                          </a:xfrm>
                          <a:custGeom>
                            <a:avLst/>
                            <a:gdLst/>
                            <a:ahLst/>
                            <a:cxnLst/>
                            <a:rect l="l" t="t" r="r" b="b"/>
                            <a:pathLst>
                              <a:path w="184150" h="446405">
                                <a:moveTo>
                                  <a:pt x="0" y="445919"/>
                                </a:moveTo>
                                <a:lnTo>
                                  <a:pt x="22671" y="442565"/>
                                </a:lnTo>
                                <a:lnTo>
                                  <a:pt x="45280" y="433946"/>
                                </a:lnTo>
                                <a:lnTo>
                                  <a:pt x="48887" y="431749"/>
                                </a:lnTo>
                                <a:lnTo>
                                  <a:pt x="56821" y="426916"/>
                                </a:lnTo>
                                <a:lnTo>
                                  <a:pt x="64755" y="422084"/>
                                </a:lnTo>
                                <a:lnTo>
                                  <a:pt x="68361" y="419887"/>
                                </a:lnTo>
                                <a:lnTo>
                                  <a:pt x="71830" y="416879"/>
                                </a:lnTo>
                                <a:lnTo>
                                  <a:pt x="79461" y="410263"/>
                                </a:lnTo>
                                <a:lnTo>
                                  <a:pt x="87093" y="403646"/>
                                </a:lnTo>
                                <a:lnTo>
                                  <a:pt x="90561" y="400639"/>
                                </a:lnTo>
                                <a:lnTo>
                                  <a:pt x="93817" y="396758"/>
                                </a:lnTo>
                                <a:lnTo>
                                  <a:pt x="100979" y="388221"/>
                                </a:lnTo>
                                <a:lnTo>
                                  <a:pt x="108142" y="379683"/>
                                </a:lnTo>
                                <a:lnTo>
                                  <a:pt x="111397" y="375803"/>
                                </a:lnTo>
                                <a:lnTo>
                                  <a:pt x="114405" y="371099"/>
                                </a:lnTo>
                                <a:lnTo>
                                  <a:pt x="121022" y="360749"/>
                                </a:lnTo>
                                <a:lnTo>
                                  <a:pt x="127638" y="350400"/>
                                </a:lnTo>
                                <a:lnTo>
                                  <a:pt x="130646" y="345696"/>
                                </a:lnTo>
                                <a:lnTo>
                                  <a:pt x="133227" y="340493"/>
                                </a:lnTo>
                                <a:lnTo>
                                  <a:pt x="138906" y="329046"/>
                                </a:lnTo>
                                <a:lnTo>
                                  <a:pt x="144584" y="317600"/>
                                </a:lnTo>
                                <a:lnTo>
                                  <a:pt x="147166" y="312397"/>
                                </a:lnTo>
                                <a:lnTo>
                                  <a:pt x="149251" y="306558"/>
                                </a:lnTo>
                                <a:lnTo>
                                  <a:pt x="153838" y="293712"/>
                                </a:lnTo>
                                <a:lnTo>
                                  <a:pt x="158425" y="280867"/>
                                </a:lnTo>
                                <a:lnTo>
                                  <a:pt x="160511" y="275028"/>
                                </a:lnTo>
                                <a:lnTo>
                                  <a:pt x="162144" y="269014"/>
                                </a:lnTo>
                                <a:lnTo>
                                  <a:pt x="165738" y="255783"/>
                                </a:lnTo>
                                <a:lnTo>
                                  <a:pt x="169332" y="242551"/>
                                </a:lnTo>
                                <a:lnTo>
                                  <a:pt x="170966" y="236537"/>
                                </a:lnTo>
                                <a:lnTo>
                                  <a:pt x="172090" y="230249"/>
                                </a:lnTo>
                                <a:lnTo>
                                  <a:pt x="174563" y="216414"/>
                                </a:lnTo>
                                <a:lnTo>
                                  <a:pt x="177035" y="202580"/>
                                </a:lnTo>
                                <a:lnTo>
                                  <a:pt x="178159" y="196292"/>
                                </a:lnTo>
                                <a:lnTo>
                                  <a:pt x="178797" y="190102"/>
                                </a:lnTo>
                                <a:lnTo>
                                  <a:pt x="180199" y="176485"/>
                                </a:lnTo>
                                <a:lnTo>
                                  <a:pt x="181602" y="162868"/>
                                </a:lnTo>
                                <a:lnTo>
                                  <a:pt x="182240" y="156678"/>
                                </a:lnTo>
                                <a:lnTo>
                                  <a:pt x="182488" y="150702"/>
                                </a:lnTo>
                                <a:lnTo>
                                  <a:pt x="183033" y="137554"/>
                                </a:lnTo>
                                <a:lnTo>
                                  <a:pt x="183579" y="124406"/>
                                </a:lnTo>
                                <a:lnTo>
                                  <a:pt x="183827" y="118430"/>
                                </a:lnTo>
                                <a:lnTo>
                                  <a:pt x="183653" y="112304"/>
                                </a:lnTo>
                                <a:lnTo>
                                  <a:pt x="183269" y="98828"/>
                                </a:lnTo>
                                <a:lnTo>
                                  <a:pt x="182885" y="85351"/>
                                </a:lnTo>
                                <a:lnTo>
                                  <a:pt x="182711" y="79226"/>
                                </a:lnTo>
                                <a:lnTo>
                                  <a:pt x="182112" y="73036"/>
                                </a:lnTo>
                                <a:lnTo>
                                  <a:pt x="180795" y="59420"/>
                                </a:lnTo>
                                <a:lnTo>
                                  <a:pt x="179477" y="45803"/>
                                </a:lnTo>
                                <a:lnTo>
                                  <a:pt x="178878" y="39613"/>
                                </a:lnTo>
                                <a:lnTo>
                                  <a:pt x="177704" y="33424"/>
                                </a:lnTo>
                                <a:lnTo>
                                  <a:pt x="175121" y="19806"/>
                                </a:lnTo>
                                <a:lnTo>
                                  <a:pt x="172537" y="6189"/>
                                </a:lnTo>
                                <a:lnTo>
                                  <a:pt x="171363" y="0"/>
                                </a:lnTo>
                              </a:path>
                            </a:pathLst>
                          </a:custGeom>
                          <a:ln w="7112">
                            <a:solidFill>
                              <a:srgbClr val="231F20"/>
                            </a:solidFill>
                            <a:prstDash val="solid"/>
                          </a:ln>
                        </wps:spPr>
                        <wps:bodyPr wrap="square" lIns="0" tIns="0" rIns="0" bIns="0" rtlCol="0">
                          <a:prstTxWarp prst="textNoShape">
                            <a:avLst/>
                          </a:prstTxWarp>
                          <a:noAutofit/>
                        </wps:bodyPr>
                      </wps:wsp>
                      <wps:wsp>
                        <wps:cNvPr id="2211" name="Graphic 2211"/>
                        <wps:cNvSpPr/>
                        <wps:spPr>
                          <a:xfrm>
                            <a:off x="2226391" y="2207561"/>
                            <a:ext cx="215265" cy="494665"/>
                          </a:xfrm>
                          <a:custGeom>
                            <a:avLst/>
                            <a:gdLst/>
                            <a:ahLst/>
                            <a:cxnLst/>
                            <a:rect l="l" t="t" r="r" b="b"/>
                            <a:pathLst>
                              <a:path w="215265" h="494665">
                                <a:moveTo>
                                  <a:pt x="214647" y="0"/>
                                </a:moveTo>
                                <a:lnTo>
                                  <a:pt x="181108" y="77273"/>
                                </a:lnTo>
                                <a:lnTo>
                                  <a:pt x="107323" y="247274"/>
                                </a:lnTo>
                                <a:lnTo>
                                  <a:pt x="33538" y="417276"/>
                                </a:lnTo>
                                <a:lnTo>
                                  <a:pt x="0" y="494549"/>
                                </a:lnTo>
                              </a:path>
                            </a:pathLst>
                          </a:custGeom>
                          <a:ln w="3556">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212" name="Image 2212"/>
                          <pic:cNvPicPr/>
                        </pic:nvPicPr>
                        <pic:blipFill>
                          <a:blip r:embed="rId1189" cstate="print"/>
                          <a:stretch>
                            <a:fillRect/>
                          </a:stretch>
                        </pic:blipFill>
                        <pic:spPr>
                          <a:xfrm>
                            <a:off x="3223443" y="350066"/>
                            <a:ext cx="115694" cy="125460"/>
                          </a:xfrm>
                          <a:prstGeom prst="rect">
                            <a:avLst/>
                          </a:prstGeom>
                        </pic:spPr>
                      </pic:pic>
                      <wps:wsp>
                        <wps:cNvPr id="2213" name="Graphic 2213"/>
                        <wps:cNvSpPr/>
                        <wps:spPr>
                          <a:xfrm>
                            <a:off x="2553093" y="298122"/>
                            <a:ext cx="5109210" cy="2312670"/>
                          </a:xfrm>
                          <a:custGeom>
                            <a:avLst/>
                            <a:gdLst/>
                            <a:ahLst/>
                            <a:cxnLst/>
                            <a:rect l="l" t="t" r="r" b="b"/>
                            <a:pathLst>
                              <a:path w="5109210" h="2312670">
                                <a:moveTo>
                                  <a:pt x="624073" y="114994"/>
                                </a:moveTo>
                                <a:lnTo>
                                  <a:pt x="637159" y="114994"/>
                                </a:lnTo>
                                <a:lnTo>
                                  <a:pt x="665950" y="114994"/>
                                </a:lnTo>
                                <a:lnTo>
                                  <a:pt x="694740" y="114994"/>
                                </a:lnTo>
                                <a:lnTo>
                                  <a:pt x="707826" y="114994"/>
                                </a:lnTo>
                              </a:path>
                              <a:path w="5109210" h="2312670">
                                <a:moveTo>
                                  <a:pt x="3797696" y="463642"/>
                                </a:moveTo>
                                <a:lnTo>
                                  <a:pt x="3839534" y="391198"/>
                                </a:lnTo>
                                <a:lnTo>
                                  <a:pt x="3931577" y="231821"/>
                                </a:lnTo>
                                <a:lnTo>
                                  <a:pt x="4023619" y="72444"/>
                                </a:lnTo>
                                <a:lnTo>
                                  <a:pt x="4065457" y="0"/>
                                </a:lnTo>
                              </a:path>
                              <a:path w="5109210" h="2312670">
                                <a:moveTo>
                                  <a:pt x="0" y="2312553"/>
                                </a:moveTo>
                                <a:lnTo>
                                  <a:pt x="126333" y="2312553"/>
                                </a:lnTo>
                                <a:lnTo>
                                  <a:pt x="404266" y="2312553"/>
                                </a:lnTo>
                                <a:lnTo>
                                  <a:pt x="682200" y="2312553"/>
                                </a:lnTo>
                                <a:lnTo>
                                  <a:pt x="808533" y="2312553"/>
                                </a:lnTo>
                              </a:path>
                              <a:path w="5109210" h="2312670">
                                <a:moveTo>
                                  <a:pt x="5109009" y="80416"/>
                                </a:moveTo>
                                <a:lnTo>
                                  <a:pt x="5041880" y="80416"/>
                                </a:lnTo>
                                <a:lnTo>
                                  <a:pt x="4894197" y="80416"/>
                                </a:lnTo>
                                <a:lnTo>
                                  <a:pt x="4746514" y="80416"/>
                                </a:lnTo>
                                <a:lnTo>
                                  <a:pt x="4679385" y="80416"/>
                                </a:lnTo>
                              </a:path>
                            </a:pathLst>
                          </a:custGeom>
                          <a:ln w="3556">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214" name="Image 2214"/>
                          <pic:cNvPicPr/>
                        </pic:nvPicPr>
                        <pic:blipFill>
                          <a:blip r:embed="rId1190" cstate="print"/>
                          <a:stretch>
                            <a:fillRect/>
                          </a:stretch>
                        </pic:blipFill>
                        <pic:spPr>
                          <a:xfrm>
                            <a:off x="940243" y="103315"/>
                            <a:ext cx="6837918" cy="4285899"/>
                          </a:xfrm>
                          <a:prstGeom prst="rect">
                            <a:avLst/>
                          </a:prstGeom>
                        </pic:spPr>
                      </pic:pic>
                      <pic:pic xmlns:pic="http://schemas.openxmlformats.org/drawingml/2006/picture">
                        <pic:nvPicPr>
                          <pic:cNvPr id="2215" name="Image 2215"/>
                          <pic:cNvPicPr/>
                        </pic:nvPicPr>
                        <pic:blipFill>
                          <a:blip r:embed="rId1191" cstate="print"/>
                          <a:stretch>
                            <a:fillRect/>
                          </a:stretch>
                        </pic:blipFill>
                        <pic:spPr>
                          <a:xfrm>
                            <a:off x="1043520" y="913875"/>
                            <a:ext cx="1197169" cy="573383"/>
                          </a:xfrm>
                          <a:prstGeom prst="rect">
                            <a:avLst/>
                          </a:prstGeom>
                        </pic:spPr>
                      </pic:pic>
                      <pic:pic xmlns:pic="http://schemas.openxmlformats.org/drawingml/2006/picture">
                        <pic:nvPicPr>
                          <pic:cNvPr id="2216" name="Image 2216"/>
                          <pic:cNvPicPr/>
                        </pic:nvPicPr>
                        <pic:blipFill>
                          <a:blip r:embed="rId1192" cstate="print"/>
                          <a:stretch>
                            <a:fillRect/>
                          </a:stretch>
                        </pic:blipFill>
                        <pic:spPr>
                          <a:xfrm>
                            <a:off x="941238" y="3042174"/>
                            <a:ext cx="1064692" cy="515190"/>
                          </a:xfrm>
                          <a:prstGeom prst="rect">
                            <a:avLst/>
                          </a:prstGeom>
                        </pic:spPr>
                      </pic:pic>
                      <pic:pic xmlns:pic="http://schemas.openxmlformats.org/drawingml/2006/picture">
                        <pic:nvPicPr>
                          <pic:cNvPr id="2217" name="Image 2217"/>
                          <pic:cNvPicPr/>
                        </pic:nvPicPr>
                        <pic:blipFill>
                          <a:blip r:embed="rId1193" cstate="print"/>
                          <a:stretch>
                            <a:fillRect/>
                          </a:stretch>
                        </pic:blipFill>
                        <pic:spPr>
                          <a:xfrm>
                            <a:off x="1538796" y="3959833"/>
                            <a:ext cx="584304" cy="422130"/>
                          </a:xfrm>
                          <a:prstGeom prst="rect">
                            <a:avLst/>
                          </a:prstGeom>
                        </pic:spPr>
                      </pic:pic>
                      <pic:pic xmlns:pic="http://schemas.openxmlformats.org/drawingml/2006/picture">
                        <pic:nvPicPr>
                          <pic:cNvPr id="2218" name="Image 2218"/>
                          <pic:cNvPicPr/>
                        </pic:nvPicPr>
                        <pic:blipFill>
                          <a:blip r:embed="rId1194" cstate="print"/>
                          <a:stretch>
                            <a:fillRect/>
                          </a:stretch>
                        </pic:blipFill>
                        <pic:spPr>
                          <a:xfrm>
                            <a:off x="19401" y="1730856"/>
                            <a:ext cx="1001833" cy="1323436"/>
                          </a:xfrm>
                          <a:prstGeom prst="rect">
                            <a:avLst/>
                          </a:prstGeom>
                        </pic:spPr>
                      </pic:pic>
                      <wps:wsp>
                        <wps:cNvPr id="2219" name="Graphic 2219"/>
                        <wps:cNvSpPr/>
                        <wps:spPr>
                          <a:xfrm>
                            <a:off x="1520238" y="4915532"/>
                            <a:ext cx="641985" cy="308610"/>
                          </a:xfrm>
                          <a:custGeom>
                            <a:avLst/>
                            <a:gdLst/>
                            <a:ahLst/>
                            <a:cxnLst/>
                            <a:rect l="l" t="t" r="r" b="b"/>
                            <a:pathLst>
                              <a:path w="641985" h="308610">
                                <a:moveTo>
                                  <a:pt x="29046" y="298673"/>
                                </a:moveTo>
                                <a:lnTo>
                                  <a:pt x="29554" y="297483"/>
                                </a:lnTo>
                                <a:lnTo>
                                  <a:pt x="29864" y="296230"/>
                                </a:lnTo>
                                <a:lnTo>
                                  <a:pt x="29976" y="294952"/>
                                </a:lnTo>
                                <a:lnTo>
                                  <a:pt x="30162" y="294109"/>
                                </a:lnTo>
                                <a:lnTo>
                                  <a:pt x="30621" y="292732"/>
                                </a:lnTo>
                                <a:lnTo>
                                  <a:pt x="31402" y="290983"/>
                                </a:lnTo>
                                <a:lnTo>
                                  <a:pt x="31402" y="289557"/>
                                </a:lnTo>
                                <a:lnTo>
                                  <a:pt x="31402" y="281893"/>
                                </a:lnTo>
                                <a:lnTo>
                                  <a:pt x="24631" y="275196"/>
                                </a:lnTo>
                                <a:lnTo>
                                  <a:pt x="15701" y="275196"/>
                                </a:lnTo>
                                <a:lnTo>
                                  <a:pt x="6746" y="275196"/>
                                </a:lnTo>
                                <a:lnTo>
                                  <a:pt x="0" y="281893"/>
                                </a:lnTo>
                                <a:lnTo>
                                  <a:pt x="0" y="289557"/>
                                </a:lnTo>
                                <a:lnTo>
                                  <a:pt x="0" y="297234"/>
                                </a:lnTo>
                                <a:lnTo>
                                  <a:pt x="6746" y="303919"/>
                                </a:lnTo>
                                <a:lnTo>
                                  <a:pt x="15701" y="303919"/>
                                </a:lnTo>
                                <a:lnTo>
                                  <a:pt x="17846" y="303919"/>
                                </a:lnTo>
                                <a:lnTo>
                                  <a:pt x="19955" y="303510"/>
                                </a:lnTo>
                                <a:lnTo>
                                  <a:pt x="21803" y="302803"/>
                                </a:lnTo>
                                <a:lnTo>
                                  <a:pt x="82103" y="280848"/>
                                </a:lnTo>
                                <a:lnTo>
                                  <a:pt x="141535" y="258275"/>
                                </a:lnTo>
                                <a:lnTo>
                                  <a:pt x="199719" y="235248"/>
                                </a:lnTo>
                                <a:lnTo>
                                  <a:pt x="256273" y="211929"/>
                                </a:lnTo>
                                <a:lnTo>
                                  <a:pt x="310817" y="188481"/>
                                </a:lnTo>
                                <a:lnTo>
                                  <a:pt x="362971" y="165068"/>
                                </a:lnTo>
                                <a:lnTo>
                                  <a:pt x="412354" y="141854"/>
                                </a:lnTo>
                                <a:lnTo>
                                  <a:pt x="458586" y="119000"/>
                                </a:lnTo>
                                <a:lnTo>
                                  <a:pt x="501285" y="96671"/>
                                </a:lnTo>
                                <a:lnTo>
                                  <a:pt x="540071" y="75030"/>
                                </a:lnTo>
                                <a:lnTo>
                                  <a:pt x="574563" y="54239"/>
                                </a:lnTo>
                                <a:lnTo>
                                  <a:pt x="629146" y="15863"/>
                                </a:lnTo>
                                <a:lnTo>
                                  <a:pt x="631713" y="12291"/>
                                </a:lnTo>
                                <a:lnTo>
                                  <a:pt x="629642" y="9017"/>
                                </a:lnTo>
                                <a:lnTo>
                                  <a:pt x="626330" y="12725"/>
                                </a:lnTo>
                                <a:lnTo>
                                  <a:pt x="624147" y="14065"/>
                                </a:lnTo>
                                <a:lnTo>
                                  <a:pt x="620191" y="16507"/>
                                </a:lnTo>
                                <a:lnTo>
                                  <a:pt x="611373" y="22895"/>
                                </a:lnTo>
                                <a:lnTo>
                                  <a:pt x="606945" y="26070"/>
                                </a:lnTo>
                                <a:lnTo>
                                  <a:pt x="602170" y="19471"/>
                                </a:lnTo>
                                <a:lnTo>
                                  <a:pt x="606561" y="16272"/>
                                </a:lnTo>
                                <a:lnTo>
                                  <a:pt x="615763" y="9625"/>
                                </a:lnTo>
                                <a:lnTo>
                                  <a:pt x="619906" y="7082"/>
                                </a:lnTo>
                                <a:lnTo>
                                  <a:pt x="624867" y="4056"/>
                                </a:lnTo>
                                <a:lnTo>
                                  <a:pt x="629356" y="0"/>
                                </a:lnTo>
                                <a:lnTo>
                                  <a:pt x="635496" y="4626"/>
                                </a:lnTo>
                                <a:lnTo>
                                  <a:pt x="641746" y="9302"/>
                                </a:lnTo>
                                <a:lnTo>
                                  <a:pt x="641176" y="15416"/>
                                </a:lnTo>
                                <a:lnTo>
                                  <a:pt x="609865" y="40578"/>
                                </a:lnTo>
                                <a:lnTo>
                                  <a:pt x="545743" y="81153"/>
                                </a:lnTo>
                                <a:lnTo>
                                  <a:pt x="507150" y="102759"/>
                                </a:lnTo>
                                <a:lnTo>
                                  <a:pt x="464703" y="125030"/>
                                </a:lnTo>
                                <a:lnTo>
                                  <a:pt x="418779" y="147808"/>
                                </a:lnTo>
                                <a:lnTo>
                                  <a:pt x="369755" y="170934"/>
                                </a:lnTo>
                                <a:lnTo>
                                  <a:pt x="318008" y="194247"/>
                                </a:lnTo>
                                <a:lnTo>
                                  <a:pt x="263912" y="217589"/>
                                </a:lnTo>
                                <a:lnTo>
                                  <a:pt x="207847" y="240799"/>
                                </a:lnTo>
                                <a:lnTo>
                                  <a:pt x="150186" y="263719"/>
                                </a:lnTo>
                                <a:lnTo>
                                  <a:pt x="91308" y="286189"/>
                                </a:lnTo>
                                <a:lnTo>
                                  <a:pt x="31588" y="308049"/>
                                </a:lnTo>
                              </a:path>
                            </a:pathLst>
                          </a:custGeom>
                          <a:ln w="3136">
                            <a:solidFill>
                              <a:srgbClr val="231F20"/>
                            </a:solidFill>
                            <a:prstDash val="solid"/>
                          </a:ln>
                        </wps:spPr>
                        <wps:bodyPr wrap="square" lIns="0" tIns="0" rIns="0" bIns="0" rtlCol="0">
                          <a:prstTxWarp prst="textNoShape">
                            <a:avLst/>
                          </a:prstTxWarp>
                          <a:noAutofit/>
                        </wps:bodyPr>
                      </wps:wsp>
                      <wps:wsp>
                        <wps:cNvPr id="2220" name="Graphic 2220"/>
                        <wps:cNvSpPr/>
                        <wps:spPr>
                          <a:xfrm>
                            <a:off x="3292408" y="4669792"/>
                            <a:ext cx="237490" cy="467995"/>
                          </a:xfrm>
                          <a:custGeom>
                            <a:avLst/>
                            <a:gdLst/>
                            <a:ahLst/>
                            <a:cxnLst/>
                            <a:rect l="l" t="t" r="r" b="b"/>
                            <a:pathLst>
                              <a:path w="237490" h="467995">
                                <a:moveTo>
                                  <a:pt x="127510" y="467866"/>
                                </a:moveTo>
                                <a:lnTo>
                                  <a:pt x="121074" y="467147"/>
                                </a:lnTo>
                                <a:lnTo>
                                  <a:pt x="106916" y="465566"/>
                                </a:lnTo>
                                <a:lnTo>
                                  <a:pt x="92757" y="463984"/>
                                </a:lnTo>
                                <a:lnTo>
                                  <a:pt x="86321" y="463265"/>
                                </a:lnTo>
                                <a:lnTo>
                                  <a:pt x="79947" y="462347"/>
                                </a:lnTo>
                                <a:lnTo>
                                  <a:pt x="73671" y="457299"/>
                                </a:lnTo>
                                <a:lnTo>
                                  <a:pt x="69070" y="449350"/>
                                </a:lnTo>
                                <a:lnTo>
                                  <a:pt x="60858" y="435182"/>
                                </a:lnTo>
                                <a:lnTo>
                                  <a:pt x="51801" y="419541"/>
                                </a:lnTo>
                                <a:lnTo>
                                  <a:pt x="44476" y="406885"/>
                                </a:lnTo>
                                <a:lnTo>
                                  <a:pt x="41462" y="401675"/>
                                </a:lnTo>
                                <a:lnTo>
                                  <a:pt x="35658" y="391529"/>
                                </a:lnTo>
                                <a:lnTo>
                                  <a:pt x="32632" y="386318"/>
                                </a:lnTo>
                                <a:lnTo>
                                  <a:pt x="25286" y="373659"/>
                                </a:lnTo>
                                <a:lnTo>
                                  <a:pt x="16215" y="358017"/>
                                </a:lnTo>
                                <a:lnTo>
                                  <a:pt x="8013" y="343855"/>
                                </a:lnTo>
                                <a:lnTo>
                                  <a:pt x="2477" y="330114"/>
                                </a:lnTo>
                                <a:lnTo>
                                  <a:pt x="0" y="314074"/>
                                </a:lnTo>
                                <a:lnTo>
                                  <a:pt x="1129" y="297759"/>
                                </a:lnTo>
                                <a:lnTo>
                                  <a:pt x="6413" y="283196"/>
                                </a:lnTo>
                                <a:lnTo>
                                  <a:pt x="15907" y="266884"/>
                                </a:lnTo>
                                <a:lnTo>
                                  <a:pt x="26976" y="247857"/>
                                </a:lnTo>
                                <a:lnTo>
                                  <a:pt x="36157" y="232072"/>
                                </a:lnTo>
                                <a:lnTo>
                                  <a:pt x="39986" y="225487"/>
                                </a:lnTo>
                                <a:lnTo>
                                  <a:pt x="66826" y="220265"/>
                                </a:lnTo>
                                <a:lnTo>
                                  <a:pt x="91589" y="208751"/>
                                </a:lnTo>
                                <a:lnTo>
                                  <a:pt x="111650" y="193994"/>
                                </a:lnTo>
                                <a:lnTo>
                                  <a:pt x="124384" y="179040"/>
                                </a:lnTo>
                                <a:lnTo>
                                  <a:pt x="131329" y="169217"/>
                                </a:lnTo>
                                <a:lnTo>
                                  <a:pt x="141529" y="146620"/>
                                </a:lnTo>
                                <a:lnTo>
                                  <a:pt x="142253" y="125180"/>
                                </a:lnTo>
                                <a:lnTo>
                                  <a:pt x="137326" y="100860"/>
                                </a:lnTo>
                                <a:lnTo>
                                  <a:pt x="130573" y="69627"/>
                                </a:lnTo>
                                <a:lnTo>
                                  <a:pt x="134399" y="63041"/>
                                </a:lnTo>
                                <a:lnTo>
                                  <a:pt x="143574" y="47254"/>
                                </a:lnTo>
                                <a:lnTo>
                                  <a:pt x="154641" y="28224"/>
                                </a:lnTo>
                                <a:lnTo>
                                  <a:pt x="164146" y="11906"/>
                                </a:lnTo>
                                <a:lnTo>
                                  <a:pt x="169169" y="3237"/>
                                </a:lnTo>
                                <a:lnTo>
                                  <a:pt x="175680" y="0"/>
                                </a:lnTo>
                                <a:lnTo>
                                  <a:pt x="182068" y="918"/>
                                </a:lnTo>
                                <a:lnTo>
                                  <a:pt x="190726" y="2024"/>
                                </a:lnTo>
                                <a:lnTo>
                                  <a:pt x="209774" y="4458"/>
                                </a:lnTo>
                                <a:lnTo>
                                  <a:pt x="228823" y="6893"/>
                                </a:lnTo>
                                <a:lnTo>
                                  <a:pt x="237481" y="7999"/>
                                </a:lnTo>
                              </a:path>
                            </a:pathLst>
                          </a:custGeom>
                          <a:ln w="4773">
                            <a:solidFill>
                              <a:srgbClr val="231F20"/>
                            </a:solidFill>
                            <a:prstDash val="solid"/>
                          </a:ln>
                        </wps:spPr>
                        <wps:bodyPr wrap="square" lIns="0" tIns="0" rIns="0" bIns="0" rtlCol="0">
                          <a:prstTxWarp prst="textNoShape">
                            <a:avLst/>
                          </a:prstTxWarp>
                          <a:noAutofit/>
                        </wps:bodyPr>
                      </wps:wsp>
                      <wps:wsp>
                        <wps:cNvPr id="2221" name="Graphic 2221"/>
                        <wps:cNvSpPr/>
                        <wps:spPr>
                          <a:xfrm>
                            <a:off x="3348476" y="4679196"/>
                            <a:ext cx="186690" cy="460375"/>
                          </a:xfrm>
                          <a:custGeom>
                            <a:avLst/>
                            <a:gdLst/>
                            <a:ahLst/>
                            <a:cxnLst/>
                            <a:rect l="l" t="t" r="r" b="b"/>
                            <a:pathLst>
                              <a:path w="186690" h="460375">
                                <a:moveTo>
                                  <a:pt x="186139" y="1286"/>
                                </a:moveTo>
                                <a:lnTo>
                                  <a:pt x="180353" y="0"/>
                                </a:lnTo>
                                <a:lnTo>
                                  <a:pt x="174580" y="1066"/>
                                </a:lnTo>
                                <a:lnTo>
                                  <a:pt x="169085" y="4704"/>
                                </a:lnTo>
                                <a:lnTo>
                                  <a:pt x="151289" y="46748"/>
                                </a:lnTo>
                                <a:lnTo>
                                  <a:pt x="144728" y="108323"/>
                                </a:lnTo>
                                <a:lnTo>
                                  <a:pt x="141996" y="134816"/>
                                </a:lnTo>
                                <a:lnTo>
                                  <a:pt x="137389" y="153169"/>
                                </a:lnTo>
                                <a:lnTo>
                                  <a:pt x="130489" y="167689"/>
                                </a:lnTo>
                                <a:lnTo>
                                  <a:pt x="122105" y="182138"/>
                                </a:lnTo>
                                <a:lnTo>
                                  <a:pt x="112165" y="196574"/>
                                </a:lnTo>
                                <a:lnTo>
                                  <a:pt x="98189" y="210194"/>
                                </a:lnTo>
                                <a:lnTo>
                                  <a:pt x="79499" y="220573"/>
                                </a:lnTo>
                                <a:lnTo>
                                  <a:pt x="55418" y="225285"/>
                                </a:lnTo>
                                <a:lnTo>
                                  <a:pt x="49176" y="231783"/>
                                </a:lnTo>
                                <a:lnTo>
                                  <a:pt x="18311" y="266217"/>
                                </a:lnTo>
                                <a:lnTo>
                                  <a:pt x="0" y="313307"/>
                                </a:lnTo>
                                <a:lnTo>
                                  <a:pt x="2474" y="329338"/>
                                </a:lnTo>
                                <a:lnTo>
                                  <a:pt x="8004" y="343069"/>
                                </a:lnTo>
                                <a:lnTo>
                                  <a:pt x="14659" y="355229"/>
                                </a:lnTo>
                                <a:lnTo>
                                  <a:pt x="20328" y="366440"/>
                                </a:lnTo>
                                <a:lnTo>
                                  <a:pt x="24272" y="374664"/>
                                </a:lnTo>
                                <a:lnTo>
                                  <a:pt x="25751" y="377859"/>
                                </a:lnTo>
                                <a:lnTo>
                                  <a:pt x="28327" y="383050"/>
                                </a:lnTo>
                                <a:lnTo>
                                  <a:pt x="33993" y="394471"/>
                                </a:lnTo>
                                <a:lnTo>
                                  <a:pt x="39659" y="405893"/>
                                </a:lnTo>
                                <a:lnTo>
                                  <a:pt x="42234" y="411084"/>
                                </a:lnTo>
                                <a:lnTo>
                                  <a:pt x="58370" y="446072"/>
                                </a:lnTo>
                                <a:lnTo>
                                  <a:pt x="68688" y="458636"/>
                                </a:lnTo>
                                <a:lnTo>
                                  <a:pt x="74766" y="459850"/>
                                </a:lnTo>
                              </a:path>
                            </a:pathLst>
                          </a:custGeom>
                          <a:ln w="1908">
                            <a:solidFill>
                              <a:srgbClr val="231F20"/>
                            </a:solidFill>
                            <a:prstDash val="solid"/>
                          </a:ln>
                        </wps:spPr>
                        <wps:bodyPr wrap="square" lIns="0" tIns="0" rIns="0" bIns="0" rtlCol="0">
                          <a:prstTxWarp prst="textNoShape">
                            <a:avLst/>
                          </a:prstTxWarp>
                          <a:noAutofit/>
                        </wps:bodyPr>
                      </wps:wsp>
                      <wps:wsp>
                        <wps:cNvPr id="2222" name="Graphic 2222"/>
                        <wps:cNvSpPr/>
                        <wps:spPr>
                          <a:xfrm>
                            <a:off x="3419918" y="4678462"/>
                            <a:ext cx="173990" cy="464184"/>
                          </a:xfrm>
                          <a:custGeom>
                            <a:avLst/>
                            <a:gdLst/>
                            <a:ahLst/>
                            <a:cxnLst/>
                            <a:rect l="l" t="t" r="r" b="b"/>
                            <a:pathLst>
                              <a:path w="173990" h="464184">
                                <a:moveTo>
                                  <a:pt x="0" y="459196"/>
                                </a:moveTo>
                                <a:lnTo>
                                  <a:pt x="15701" y="463759"/>
                                </a:lnTo>
                                <a:lnTo>
                                  <a:pt x="21307" y="457260"/>
                                </a:lnTo>
                                <a:lnTo>
                                  <a:pt x="45843" y="426768"/>
                                </a:lnTo>
                                <a:lnTo>
                                  <a:pt x="70854" y="389867"/>
                                </a:lnTo>
                                <a:lnTo>
                                  <a:pt x="87811" y="329050"/>
                                </a:lnTo>
                                <a:lnTo>
                                  <a:pt x="114003" y="279318"/>
                                </a:lnTo>
                                <a:lnTo>
                                  <a:pt x="138059" y="245753"/>
                                </a:lnTo>
                                <a:lnTo>
                                  <a:pt x="148604" y="233436"/>
                                </a:lnTo>
                                <a:lnTo>
                                  <a:pt x="151258" y="223662"/>
                                </a:lnTo>
                                <a:lnTo>
                                  <a:pt x="157546" y="200734"/>
                                </a:lnTo>
                                <a:lnTo>
                                  <a:pt x="164960" y="174238"/>
                                </a:lnTo>
                                <a:lnTo>
                                  <a:pt x="170991" y="153763"/>
                                </a:lnTo>
                                <a:lnTo>
                                  <a:pt x="173491" y="140481"/>
                                </a:lnTo>
                                <a:lnTo>
                                  <a:pt x="172724" y="128683"/>
                                </a:lnTo>
                                <a:lnTo>
                                  <a:pt x="169655" y="117577"/>
                                </a:lnTo>
                                <a:lnTo>
                                  <a:pt x="165248" y="106373"/>
                                </a:lnTo>
                                <a:lnTo>
                                  <a:pt x="157008" y="86431"/>
                                </a:lnTo>
                                <a:lnTo>
                                  <a:pt x="145084" y="57538"/>
                                </a:lnTo>
                                <a:lnTo>
                                  <a:pt x="134352" y="31526"/>
                                </a:lnTo>
                                <a:lnTo>
                                  <a:pt x="129691" y="20227"/>
                                </a:lnTo>
                                <a:lnTo>
                                  <a:pt x="128211" y="17487"/>
                                </a:lnTo>
                                <a:lnTo>
                                  <a:pt x="124243" y="11234"/>
                                </a:lnTo>
                                <a:lnTo>
                                  <a:pt x="118494" y="4421"/>
                                </a:lnTo>
                                <a:lnTo>
                                  <a:pt x="111670" y="0"/>
                                </a:lnTo>
                              </a:path>
                            </a:pathLst>
                          </a:custGeom>
                          <a:ln w="4773">
                            <a:solidFill>
                              <a:srgbClr val="231F20"/>
                            </a:solidFill>
                            <a:prstDash val="solid"/>
                          </a:ln>
                        </wps:spPr>
                        <wps:bodyPr wrap="square" lIns="0" tIns="0" rIns="0" bIns="0" rtlCol="0">
                          <a:prstTxWarp prst="textNoShape">
                            <a:avLst/>
                          </a:prstTxWarp>
                          <a:noAutofit/>
                        </wps:bodyPr>
                      </wps:wsp>
                      <wps:wsp>
                        <wps:cNvPr id="2223" name="Graphic 2223"/>
                        <wps:cNvSpPr/>
                        <wps:spPr>
                          <a:xfrm>
                            <a:off x="2524208" y="4642879"/>
                            <a:ext cx="1517015" cy="704215"/>
                          </a:xfrm>
                          <a:custGeom>
                            <a:avLst/>
                            <a:gdLst/>
                            <a:ahLst/>
                            <a:cxnLst/>
                            <a:rect l="l" t="t" r="r" b="b"/>
                            <a:pathLst>
                              <a:path w="1517015" h="704215">
                                <a:moveTo>
                                  <a:pt x="0" y="84261"/>
                                </a:moveTo>
                                <a:lnTo>
                                  <a:pt x="0" y="71096"/>
                                </a:lnTo>
                                <a:lnTo>
                                  <a:pt x="0" y="42130"/>
                                </a:lnTo>
                                <a:lnTo>
                                  <a:pt x="0" y="13165"/>
                                </a:lnTo>
                                <a:lnTo>
                                  <a:pt x="0" y="0"/>
                                </a:lnTo>
                                <a:lnTo>
                                  <a:pt x="236995" y="0"/>
                                </a:lnTo>
                                <a:lnTo>
                                  <a:pt x="758384" y="0"/>
                                </a:lnTo>
                                <a:lnTo>
                                  <a:pt x="1279774" y="0"/>
                                </a:lnTo>
                                <a:lnTo>
                                  <a:pt x="1516769" y="0"/>
                                </a:lnTo>
                                <a:lnTo>
                                  <a:pt x="1516769" y="110032"/>
                                </a:lnTo>
                                <a:lnTo>
                                  <a:pt x="1516769" y="352102"/>
                                </a:lnTo>
                                <a:lnTo>
                                  <a:pt x="1516769" y="594172"/>
                                </a:lnTo>
                                <a:lnTo>
                                  <a:pt x="1516769" y="704204"/>
                                </a:lnTo>
                                <a:lnTo>
                                  <a:pt x="1279774" y="704204"/>
                                </a:lnTo>
                                <a:lnTo>
                                  <a:pt x="758384" y="704204"/>
                                </a:lnTo>
                                <a:lnTo>
                                  <a:pt x="236995" y="704204"/>
                                </a:lnTo>
                                <a:lnTo>
                                  <a:pt x="0" y="704204"/>
                                </a:lnTo>
                                <a:lnTo>
                                  <a:pt x="0" y="607338"/>
                                </a:lnTo>
                                <a:lnTo>
                                  <a:pt x="0" y="394233"/>
                                </a:lnTo>
                                <a:lnTo>
                                  <a:pt x="0" y="181128"/>
                                </a:lnTo>
                                <a:lnTo>
                                  <a:pt x="0" y="84261"/>
                                </a:lnTo>
                              </a:path>
                            </a:pathLst>
                          </a:custGeom>
                          <a:ln w="5400">
                            <a:solidFill>
                              <a:srgbClr val="231F20"/>
                            </a:solidFill>
                            <a:prstDash val="dash"/>
                          </a:ln>
                        </wps:spPr>
                        <wps:bodyPr wrap="square" lIns="0" tIns="0" rIns="0" bIns="0" rtlCol="0">
                          <a:prstTxWarp prst="textNoShape">
                            <a:avLst/>
                          </a:prstTxWarp>
                          <a:noAutofit/>
                        </wps:bodyPr>
                      </wps:wsp>
                      <pic:pic xmlns:pic="http://schemas.openxmlformats.org/drawingml/2006/picture">
                        <pic:nvPicPr>
                          <pic:cNvPr id="2224" name="Image 2224"/>
                          <pic:cNvPicPr/>
                        </pic:nvPicPr>
                        <pic:blipFill>
                          <a:blip r:embed="rId1195" cstate="print"/>
                          <a:stretch>
                            <a:fillRect/>
                          </a:stretch>
                        </pic:blipFill>
                        <pic:spPr>
                          <a:xfrm>
                            <a:off x="0" y="24385"/>
                            <a:ext cx="7742655" cy="5212430"/>
                          </a:xfrm>
                          <a:prstGeom prst="rect">
                            <a:avLst/>
                          </a:prstGeom>
                        </pic:spPr>
                      </pic:pic>
                      <wps:wsp>
                        <wps:cNvPr id="2225" name="Graphic 2225"/>
                        <wps:cNvSpPr/>
                        <wps:spPr>
                          <a:xfrm>
                            <a:off x="6245945" y="251476"/>
                            <a:ext cx="253365" cy="1270"/>
                          </a:xfrm>
                          <a:custGeom>
                            <a:avLst/>
                            <a:gdLst/>
                            <a:ahLst/>
                            <a:cxnLst/>
                            <a:rect l="l" t="t" r="r" b="b"/>
                            <a:pathLst>
                              <a:path w="253365">
                                <a:moveTo>
                                  <a:pt x="0" y="0"/>
                                </a:moveTo>
                                <a:lnTo>
                                  <a:pt x="253008" y="0"/>
                                </a:lnTo>
                              </a:path>
                            </a:pathLst>
                          </a:custGeom>
                          <a:ln w="9144">
                            <a:solidFill>
                              <a:srgbClr val="231F23"/>
                            </a:solidFill>
                            <a:prstDash val="solid"/>
                          </a:ln>
                        </wps:spPr>
                        <wps:bodyPr wrap="square" lIns="0" tIns="0" rIns="0" bIns="0" rtlCol="0">
                          <a:prstTxWarp prst="textNoShape">
                            <a:avLst/>
                          </a:prstTxWarp>
                          <a:noAutofit/>
                        </wps:bodyPr>
                      </wps:wsp>
                      <wps:wsp>
                        <wps:cNvPr id="2226" name="Graphic 2226"/>
                        <wps:cNvSpPr/>
                        <wps:spPr>
                          <a:xfrm>
                            <a:off x="6245945" y="220995"/>
                            <a:ext cx="259715" cy="1270"/>
                          </a:xfrm>
                          <a:custGeom>
                            <a:avLst/>
                            <a:gdLst/>
                            <a:ahLst/>
                            <a:cxnLst/>
                            <a:rect l="l" t="t" r="r" b="b"/>
                            <a:pathLst>
                              <a:path w="259715">
                                <a:moveTo>
                                  <a:pt x="0" y="0"/>
                                </a:moveTo>
                                <a:lnTo>
                                  <a:pt x="259104" y="0"/>
                                </a:lnTo>
                              </a:path>
                            </a:pathLst>
                          </a:custGeom>
                          <a:ln w="9144">
                            <a:solidFill>
                              <a:srgbClr val="231F23"/>
                            </a:solidFill>
                            <a:prstDash val="solid"/>
                          </a:ln>
                        </wps:spPr>
                        <wps:bodyPr wrap="square" lIns="0" tIns="0" rIns="0" bIns="0" rtlCol="0">
                          <a:prstTxWarp prst="textNoShape">
                            <a:avLst/>
                          </a:prstTxWarp>
                          <a:noAutofit/>
                        </wps:bodyPr>
                      </wps:wsp>
                      <pic:pic xmlns:pic="http://schemas.openxmlformats.org/drawingml/2006/picture">
                        <pic:nvPicPr>
                          <pic:cNvPr id="2227" name="Image 2227"/>
                          <pic:cNvPicPr/>
                        </pic:nvPicPr>
                        <pic:blipFill>
                          <a:blip r:embed="rId1196" cstate="print"/>
                          <a:stretch>
                            <a:fillRect/>
                          </a:stretch>
                        </pic:blipFill>
                        <pic:spPr>
                          <a:xfrm>
                            <a:off x="3328732" y="4005341"/>
                            <a:ext cx="713299" cy="423700"/>
                          </a:xfrm>
                          <a:prstGeom prst="rect">
                            <a:avLst/>
                          </a:prstGeom>
                        </pic:spPr>
                      </pic:pic>
                      <pic:pic xmlns:pic="http://schemas.openxmlformats.org/drawingml/2006/picture">
                        <pic:nvPicPr>
                          <pic:cNvPr id="2228" name="Image 2228"/>
                          <pic:cNvPicPr/>
                        </pic:nvPicPr>
                        <pic:blipFill>
                          <a:blip r:embed="rId1197" cstate="print"/>
                          <a:stretch>
                            <a:fillRect/>
                          </a:stretch>
                        </pic:blipFill>
                        <pic:spPr>
                          <a:xfrm>
                            <a:off x="1908229" y="3874268"/>
                            <a:ext cx="195090" cy="454182"/>
                          </a:xfrm>
                          <a:prstGeom prst="rect">
                            <a:avLst/>
                          </a:prstGeom>
                        </pic:spPr>
                      </pic:pic>
                      <pic:pic xmlns:pic="http://schemas.openxmlformats.org/drawingml/2006/picture">
                        <pic:nvPicPr>
                          <pic:cNvPr id="2229" name="Image 2229"/>
                          <pic:cNvPicPr/>
                        </pic:nvPicPr>
                        <pic:blipFill>
                          <a:blip r:embed="rId1198" cstate="print"/>
                          <a:stretch>
                            <a:fillRect/>
                          </a:stretch>
                        </pic:blipFill>
                        <pic:spPr>
                          <a:xfrm>
                            <a:off x="2118560" y="3779773"/>
                            <a:ext cx="832183" cy="536484"/>
                          </a:xfrm>
                          <a:prstGeom prst="rect">
                            <a:avLst/>
                          </a:prstGeom>
                        </pic:spPr>
                      </pic:pic>
                      <pic:pic xmlns:pic="http://schemas.openxmlformats.org/drawingml/2006/picture">
                        <pic:nvPicPr>
                          <pic:cNvPr id="2230" name="Image 2230"/>
                          <pic:cNvPicPr/>
                        </pic:nvPicPr>
                        <pic:blipFill>
                          <a:blip r:embed="rId1199" cstate="print"/>
                          <a:stretch>
                            <a:fillRect/>
                          </a:stretch>
                        </pic:blipFill>
                        <pic:spPr>
                          <a:xfrm>
                            <a:off x="3008661" y="3225000"/>
                            <a:ext cx="695010" cy="527339"/>
                          </a:xfrm>
                          <a:prstGeom prst="rect">
                            <a:avLst/>
                          </a:prstGeom>
                        </pic:spPr>
                      </pic:pic>
                      <pic:pic xmlns:pic="http://schemas.openxmlformats.org/drawingml/2006/picture">
                        <pic:nvPicPr>
                          <pic:cNvPr id="2231" name="Image 2231"/>
                          <pic:cNvPicPr/>
                        </pic:nvPicPr>
                        <pic:blipFill>
                          <a:blip r:embed="rId1200" cstate="print"/>
                          <a:stretch>
                            <a:fillRect/>
                          </a:stretch>
                        </pic:blipFill>
                        <pic:spPr>
                          <a:xfrm>
                            <a:off x="1859456" y="3093928"/>
                            <a:ext cx="609657" cy="466375"/>
                          </a:xfrm>
                          <a:prstGeom prst="rect">
                            <a:avLst/>
                          </a:prstGeom>
                        </pic:spPr>
                      </pic:pic>
                      <pic:pic xmlns:pic="http://schemas.openxmlformats.org/drawingml/2006/picture">
                        <pic:nvPicPr>
                          <pic:cNvPr id="2232" name="Image 2232"/>
                          <pic:cNvPicPr/>
                        </pic:nvPicPr>
                        <pic:blipFill>
                          <a:blip r:embed="rId1201" cstate="print"/>
                          <a:stretch>
                            <a:fillRect/>
                          </a:stretch>
                        </pic:blipFill>
                        <pic:spPr>
                          <a:xfrm>
                            <a:off x="5611900" y="2014863"/>
                            <a:ext cx="499919" cy="423700"/>
                          </a:xfrm>
                          <a:prstGeom prst="rect">
                            <a:avLst/>
                          </a:prstGeom>
                        </pic:spPr>
                      </pic:pic>
                      <pic:pic xmlns:pic="http://schemas.openxmlformats.org/drawingml/2006/picture">
                        <pic:nvPicPr>
                          <pic:cNvPr id="2233" name="Image 2233"/>
                          <pic:cNvPicPr/>
                        </pic:nvPicPr>
                        <pic:blipFill>
                          <a:blip r:embed="rId1202" cstate="print"/>
                          <a:stretch>
                            <a:fillRect/>
                          </a:stretch>
                        </pic:blipFill>
                        <pic:spPr>
                          <a:xfrm>
                            <a:off x="4005451" y="1015052"/>
                            <a:ext cx="911439" cy="478567"/>
                          </a:xfrm>
                          <a:prstGeom prst="rect">
                            <a:avLst/>
                          </a:prstGeom>
                        </pic:spPr>
                      </pic:pic>
                      <pic:pic xmlns:pic="http://schemas.openxmlformats.org/drawingml/2006/picture">
                        <pic:nvPicPr>
                          <pic:cNvPr id="2234" name="Image 2234"/>
                          <pic:cNvPicPr/>
                        </pic:nvPicPr>
                        <pic:blipFill>
                          <a:blip r:embed="rId1203" cstate="print"/>
                          <a:stretch>
                            <a:fillRect/>
                          </a:stretch>
                        </pic:blipFill>
                        <pic:spPr>
                          <a:xfrm>
                            <a:off x="124979" y="134121"/>
                            <a:ext cx="819989" cy="643171"/>
                          </a:xfrm>
                          <a:prstGeom prst="rect">
                            <a:avLst/>
                          </a:prstGeom>
                        </pic:spPr>
                      </pic:pic>
                      <pic:pic xmlns:pic="http://schemas.openxmlformats.org/drawingml/2006/picture">
                        <pic:nvPicPr>
                          <pic:cNvPr id="2235" name="Image 2235"/>
                          <pic:cNvPicPr/>
                        </pic:nvPicPr>
                        <pic:blipFill>
                          <a:blip r:embed="rId1204" cstate="print"/>
                          <a:stretch>
                            <a:fillRect/>
                          </a:stretch>
                        </pic:blipFill>
                        <pic:spPr>
                          <a:xfrm>
                            <a:off x="3889617" y="106687"/>
                            <a:ext cx="734637" cy="554773"/>
                          </a:xfrm>
                          <a:prstGeom prst="rect">
                            <a:avLst/>
                          </a:prstGeom>
                        </pic:spPr>
                      </pic:pic>
                      <pic:pic xmlns:pic="http://schemas.openxmlformats.org/drawingml/2006/picture">
                        <pic:nvPicPr>
                          <pic:cNvPr id="2236" name="Image 2236"/>
                          <pic:cNvPicPr/>
                        </pic:nvPicPr>
                        <pic:blipFill>
                          <a:blip r:embed="rId1205" cstate="print"/>
                          <a:stretch>
                            <a:fillRect/>
                          </a:stretch>
                        </pic:blipFill>
                        <pic:spPr>
                          <a:xfrm>
                            <a:off x="7023258" y="2362358"/>
                            <a:ext cx="146317" cy="246904"/>
                          </a:xfrm>
                          <a:prstGeom prst="rect">
                            <a:avLst/>
                          </a:prstGeom>
                        </pic:spPr>
                      </pic:pic>
                      <pic:pic xmlns:pic="http://schemas.openxmlformats.org/drawingml/2006/picture">
                        <pic:nvPicPr>
                          <pic:cNvPr id="2237" name="Image 2237"/>
                          <pic:cNvPicPr/>
                        </pic:nvPicPr>
                        <pic:blipFill>
                          <a:blip r:embed="rId1206" cstate="print"/>
                          <a:stretch>
                            <a:fillRect/>
                          </a:stretch>
                        </pic:blipFill>
                        <pic:spPr>
                          <a:xfrm>
                            <a:off x="2667252" y="4965525"/>
                            <a:ext cx="414567" cy="219470"/>
                          </a:xfrm>
                          <a:prstGeom prst="rect">
                            <a:avLst/>
                          </a:prstGeom>
                        </pic:spPr>
                      </pic:pic>
                      <pic:pic xmlns:pic="http://schemas.openxmlformats.org/drawingml/2006/picture">
                        <pic:nvPicPr>
                          <pic:cNvPr id="2238" name="Image 2238"/>
                          <pic:cNvPicPr/>
                        </pic:nvPicPr>
                        <pic:blipFill>
                          <a:blip r:embed="rId1207" cstate="print"/>
                          <a:stretch>
                            <a:fillRect/>
                          </a:stretch>
                        </pic:blipFill>
                        <pic:spPr>
                          <a:xfrm>
                            <a:off x="5307072" y="887027"/>
                            <a:ext cx="210331" cy="185940"/>
                          </a:xfrm>
                          <a:prstGeom prst="rect">
                            <a:avLst/>
                          </a:prstGeom>
                        </pic:spPr>
                      </pic:pic>
                      <pic:pic xmlns:pic="http://schemas.openxmlformats.org/drawingml/2006/picture">
                        <pic:nvPicPr>
                          <pic:cNvPr id="2239" name="Image 2239"/>
                          <pic:cNvPicPr/>
                        </pic:nvPicPr>
                        <pic:blipFill>
                          <a:blip r:embed="rId1208" cstate="print"/>
                          <a:stretch>
                            <a:fillRect/>
                          </a:stretch>
                        </pic:blipFill>
                        <pic:spPr>
                          <a:xfrm>
                            <a:off x="5029677" y="1005907"/>
                            <a:ext cx="6096" cy="67060"/>
                          </a:xfrm>
                          <a:prstGeom prst="rect">
                            <a:avLst/>
                          </a:prstGeom>
                        </pic:spPr>
                      </pic:pic>
                      <pic:pic xmlns:pic="http://schemas.openxmlformats.org/drawingml/2006/picture">
                        <pic:nvPicPr>
                          <pic:cNvPr id="2240" name="Image 2240"/>
                          <pic:cNvPicPr/>
                        </pic:nvPicPr>
                        <pic:blipFill>
                          <a:blip r:embed="rId1209" cstate="print"/>
                          <a:stretch>
                            <a:fillRect/>
                          </a:stretch>
                        </pic:blipFill>
                        <pic:spPr>
                          <a:xfrm>
                            <a:off x="3161075" y="4968573"/>
                            <a:ext cx="60965" cy="237760"/>
                          </a:xfrm>
                          <a:prstGeom prst="rect">
                            <a:avLst/>
                          </a:prstGeom>
                        </pic:spPr>
                      </pic:pic>
                      <pic:pic xmlns:pic="http://schemas.openxmlformats.org/drawingml/2006/picture">
                        <pic:nvPicPr>
                          <pic:cNvPr id="2241" name="Image 2241"/>
                          <pic:cNvPicPr/>
                        </pic:nvPicPr>
                        <pic:blipFill>
                          <a:blip r:embed="rId1210" cstate="print"/>
                          <a:stretch>
                            <a:fillRect/>
                          </a:stretch>
                        </pic:blipFill>
                        <pic:spPr>
                          <a:xfrm>
                            <a:off x="6163641" y="1926465"/>
                            <a:ext cx="1054708" cy="85349"/>
                          </a:xfrm>
                          <a:prstGeom prst="rect">
                            <a:avLst/>
                          </a:prstGeom>
                        </pic:spPr>
                      </pic:pic>
                      <pic:pic xmlns:pic="http://schemas.openxmlformats.org/drawingml/2006/picture">
                        <pic:nvPicPr>
                          <pic:cNvPr id="2242" name="Image 2242"/>
                          <pic:cNvPicPr/>
                        </pic:nvPicPr>
                        <pic:blipFill>
                          <a:blip r:embed="rId1211" cstate="print"/>
                          <a:stretch>
                            <a:fillRect/>
                          </a:stretch>
                        </pic:blipFill>
                        <pic:spPr>
                          <a:xfrm>
                            <a:off x="6105724" y="2048394"/>
                            <a:ext cx="1231509" cy="326157"/>
                          </a:xfrm>
                          <a:prstGeom prst="rect">
                            <a:avLst/>
                          </a:prstGeom>
                        </pic:spPr>
                      </pic:pic>
                      <pic:pic xmlns:pic="http://schemas.openxmlformats.org/drawingml/2006/picture">
                        <pic:nvPicPr>
                          <pic:cNvPr id="2243" name="Image 2243"/>
                          <pic:cNvPicPr/>
                        </pic:nvPicPr>
                        <pic:blipFill>
                          <a:blip r:embed="rId1205" cstate="print"/>
                          <a:stretch>
                            <a:fillRect/>
                          </a:stretch>
                        </pic:blipFill>
                        <pic:spPr>
                          <a:xfrm>
                            <a:off x="7023258" y="2362358"/>
                            <a:ext cx="146317" cy="246904"/>
                          </a:xfrm>
                          <a:prstGeom prst="rect">
                            <a:avLst/>
                          </a:prstGeom>
                        </pic:spPr>
                      </pic:pic>
                      <pic:pic xmlns:pic="http://schemas.openxmlformats.org/drawingml/2006/picture">
                        <pic:nvPicPr>
                          <pic:cNvPr id="2244" name="Image 2244"/>
                          <pic:cNvPicPr/>
                        </pic:nvPicPr>
                        <pic:blipFill>
                          <a:blip r:embed="rId1212" cstate="print"/>
                          <a:stretch>
                            <a:fillRect/>
                          </a:stretch>
                        </pic:blipFill>
                        <pic:spPr>
                          <a:xfrm>
                            <a:off x="451145" y="4328450"/>
                            <a:ext cx="466388" cy="347495"/>
                          </a:xfrm>
                          <a:prstGeom prst="rect">
                            <a:avLst/>
                          </a:prstGeom>
                        </pic:spPr>
                      </pic:pic>
                      <pic:pic xmlns:pic="http://schemas.openxmlformats.org/drawingml/2006/picture">
                        <pic:nvPicPr>
                          <pic:cNvPr id="2245" name="Image 2245"/>
                          <pic:cNvPicPr/>
                        </pic:nvPicPr>
                        <pic:blipFill>
                          <a:blip r:embed="rId1213" cstate="print"/>
                          <a:stretch>
                            <a:fillRect/>
                          </a:stretch>
                        </pic:blipFill>
                        <pic:spPr>
                          <a:xfrm>
                            <a:off x="1774104" y="3118313"/>
                            <a:ext cx="737686" cy="374929"/>
                          </a:xfrm>
                          <a:prstGeom prst="rect">
                            <a:avLst/>
                          </a:prstGeom>
                        </pic:spPr>
                      </pic:pic>
                      <pic:pic xmlns:pic="http://schemas.openxmlformats.org/drawingml/2006/picture">
                        <pic:nvPicPr>
                          <pic:cNvPr id="2246" name="Image 2246"/>
                          <pic:cNvPicPr/>
                        </pic:nvPicPr>
                        <pic:blipFill>
                          <a:blip r:embed="rId1214" cstate="print"/>
                          <a:stretch>
                            <a:fillRect/>
                          </a:stretch>
                        </pic:blipFill>
                        <pic:spPr>
                          <a:xfrm>
                            <a:off x="3374456" y="573063"/>
                            <a:ext cx="618802" cy="94494"/>
                          </a:xfrm>
                          <a:prstGeom prst="rect">
                            <a:avLst/>
                          </a:prstGeom>
                        </pic:spPr>
                      </pic:pic>
                      <pic:pic xmlns:pic="http://schemas.openxmlformats.org/drawingml/2006/picture">
                        <pic:nvPicPr>
                          <pic:cNvPr id="2247" name="Image 2247"/>
                          <pic:cNvPicPr/>
                        </pic:nvPicPr>
                        <pic:blipFill>
                          <a:blip r:embed="rId1215" cstate="print"/>
                          <a:stretch>
                            <a:fillRect/>
                          </a:stretch>
                        </pic:blipFill>
                        <pic:spPr>
                          <a:xfrm>
                            <a:off x="2658108" y="1844164"/>
                            <a:ext cx="1094336" cy="396266"/>
                          </a:xfrm>
                          <a:prstGeom prst="rect">
                            <a:avLst/>
                          </a:prstGeom>
                        </pic:spPr>
                      </pic:pic>
                      <pic:pic xmlns:pic="http://schemas.openxmlformats.org/drawingml/2006/picture">
                        <pic:nvPicPr>
                          <pic:cNvPr id="2248" name="Image 2248"/>
                          <pic:cNvPicPr/>
                        </pic:nvPicPr>
                        <pic:blipFill>
                          <a:blip r:embed="rId1216" cstate="print"/>
                          <a:stretch>
                            <a:fillRect/>
                          </a:stretch>
                        </pic:blipFill>
                        <pic:spPr>
                          <a:xfrm>
                            <a:off x="2560562" y="3252434"/>
                            <a:ext cx="207283" cy="326157"/>
                          </a:xfrm>
                          <a:prstGeom prst="rect">
                            <a:avLst/>
                          </a:prstGeom>
                        </pic:spPr>
                      </pic:pic>
                      <pic:pic xmlns:pic="http://schemas.openxmlformats.org/drawingml/2006/picture">
                        <pic:nvPicPr>
                          <pic:cNvPr id="2249" name="Image 2249"/>
                          <pic:cNvPicPr/>
                        </pic:nvPicPr>
                        <pic:blipFill>
                          <a:blip r:embed="rId1217" cstate="print"/>
                          <a:stretch>
                            <a:fillRect/>
                          </a:stretch>
                        </pic:blipFill>
                        <pic:spPr>
                          <a:xfrm>
                            <a:off x="4535854" y="1143077"/>
                            <a:ext cx="984597" cy="353591"/>
                          </a:xfrm>
                          <a:prstGeom prst="rect">
                            <a:avLst/>
                          </a:prstGeom>
                        </pic:spPr>
                      </pic:pic>
                      <pic:pic xmlns:pic="http://schemas.openxmlformats.org/drawingml/2006/picture">
                        <pic:nvPicPr>
                          <pic:cNvPr id="2250" name="Image 2250"/>
                          <pic:cNvPicPr/>
                        </pic:nvPicPr>
                        <pic:blipFill>
                          <a:blip r:embed="rId1218" cstate="print"/>
                          <a:stretch>
                            <a:fillRect/>
                          </a:stretch>
                        </pic:blipFill>
                        <pic:spPr>
                          <a:xfrm>
                            <a:off x="5736880" y="2441611"/>
                            <a:ext cx="277394" cy="88397"/>
                          </a:xfrm>
                          <a:prstGeom prst="rect">
                            <a:avLst/>
                          </a:prstGeom>
                        </pic:spPr>
                      </pic:pic>
                      <pic:pic xmlns:pic="http://schemas.openxmlformats.org/drawingml/2006/picture">
                        <pic:nvPicPr>
                          <pic:cNvPr id="2251" name="Image 2251"/>
                          <pic:cNvPicPr/>
                        </pic:nvPicPr>
                        <pic:blipFill>
                          <a:blip r:embed="rId1219" cstate="print"/>
                          <a:stretch>
                            <a:fillRect/>
                          </a:stretch>
                        </pic:blipFill>
                        <pic:spPr>
                          <a:xfrm>
                            <a:off x="6389215" y="0"/>
                            <a:ext cx="627947" cy="420652"/>
                          </a:xfrm>
                          <a:prstGeom prst="rect">
                            <a:avLst/>
                          </a:prstGeom>
                        </pic:spPr>
                      </pic:pic>
                      <pic:pic xmlns:pic="http://schemas.openxmlformats.org/drawingml/2006/picture">
                        <pic:nvPicPr>
                          <pic:cNvPr id="2252" name="Image 2252"/>
                          <pic:cNvPicPr/>
                        </pic:nvPicPr>
                        <pic:blipFill>
                          <a:blip r:embed="rId1220" cstate="print"/>
                          <a:stretch>
                            <a:fillRect/>
                          </a:stretch>
                        </pic:blipFill>
                        <pic:spPr>
                          <a:xfrm>
                            <a:off x="6020371" y="423700"/>
                            <a:ext cx="1015080" cy="213374"/>
                          </a:xfrm>
                          <a:prstGeom prst="rect">
                            <a:avLst/>
                          </a:prstGeom>
                        </pic:spPr>
                      </pic:pic>
                      <pic:pic xmlns:pic="http://schemas.openxmlformats.org/drawingml/2006/picture">
                        <pic:nvPicPr>
                          <pic:cNvPr id="2253" name="Image 2253"/>
                          <pic:cNvPicPr/>
                        </pic:nvPicPr>
                        <pic:blipFill>
                          <a:blip r:embed="rId1221" cstate="print"/>
                          <a:stretch>
                            <a:fillRect/>
                          </a:stretch>
                        </pic:blipFill>
                        <pic:spPr>
                          <a:xfrm>
                            <a:off x="6742816" y="1478378"/>
                            <a:ext cx="533450" cy="146313"/>
                          </a:xfrm>
                          <a:prstGeom prst="rect">
                            <a:avLst/>
                          </a:prstGeom>
                        </pic:spPr>
                      </pic:pic>
                    </wpg:wgp>
                  </a:graphicData>
                </a:graphic>
              </wp:anchor>
            </w:drawing>
          </mc:Choice>
          <mc:Fallback>
            <w:pict>
              <v:group w14:anchorId="2454AED5" id="Group 2209" o:spid="_x0000_s1026" style="position:absolute;margin-left:106.1pt;margin-top:3pt;width:612.5pt;height:421.25pt;z-index:-19447296;mso-wrap-distance-left:0;mso-wrap-distance-right:0;mso-position-horizontal-relative:page" coordsize="77787,5349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">
                <v:shape id="Graphic 2210" o:spid="_x0000_s1027" style="position:absolute;left:24851;top:20112;width:1841;height:4464;visibility:visible;mso-wrap-style:square;v-text-anchor:top" coordsize="184150,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" path="m,445919r22671,-3354l45280,433946r3607,-2197l56821,426916r7934,-4832l68361,419887r3469,-3008l79461,410263r7632,-6617l90561,400639r3256,-3881l100979,388221r7163,-8538l111397,375803r3008,-4704l121022,360749r6616,-10349l130646,345696r2581,-5203l138906,329046r5678,-11446l147166,312397r2085,-5839l153838,293712r4587,-12845l160511,275028r1633,-6014l165738,255783r3594,-13232l170966,236537r1124,-6288l174563,216414r2472,-13834l178159,196292r638,-6190l180199,176485r1403,-13617l182240,156678r248,-5976l183033,137554r546,-13148l183827,118430r-174,-6126l183269,98828r-384,-13477l182711,79226r-599,-6190l180795,59420,179477,45803r-599,-6190l177704,33424,175121,19806,172537,6189,171363,e" filled="f" strokecolor="#231f20" strokeweight=".56pt">
                  <v:path arrowok="t"/>
                </v:shape>
                <v:shape id="Graphic 2211" o:spid="_x0000_s1028" style="position:absolute;left:22263;top:22075;width:2153;height:4947;visibility:visible;mso-wrap-style:square;v-text-anchor:top" coordsize="215265,49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" path="m214647,l181108,77273,107323,247274,33538,417276,,494549e" filled="f" strokecolor="#231f20" strokeweight=".28pt">
                  <v:path arrowok="t"/>
                </v:shape>
                <v:shape id="Image 2212" o:spid="_x0000_s1029" type="#_x0000_t75" style="position:absolute;left:32234;top:3500;width:1157;height:1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">
                  <v:imagedata r:id="rId1222" o:title=""/>
                </v:shape>
                <v:shape id="Graphic 2213" o:spid="_x0000_s1030" style="position:absolute;left:25530;top:2981;width:51093;height:23126;visibility:visible;mso-wrap-style:square;v-text-anchor:top" coordsize="5109210,231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" path="m624073,114994r13086,l665950,114994r28790,l707826,114994em3797696,463642r41838,-72444l3931577,231821,4023619,72444,4065457,em,2312553r126333,l404266,2312553r277934,l808533,2312553em5109009,80416r-67129,l4894197,80416r-147683,l4679385,80416e" filled="f" strokecolor="#231f20" strokeweight=".28pt">
                  <v:path arrowok="t"/>
                </v:shape>
                <v:shape id="Image 2214" o:spid="_x0000_s1031" type="#_x0000_t75" style="position:absolute;left:9402;top:1033;width:68379;height:42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">
                  <v:imagedata r:id="rId1223" o:title=""/>
                </v:shape>
                <v:shape id="Image 2215" o:spid="_x0000_s1032" type="#_x0000_t75" style="position:absolute;left:10435;top:9138;width:11971;height:5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">
                  <v:imagedata r:id="rId1224" o:title=""/>
                </v:shape>
                <v:shape id="Image 2216" o:spid="_x0000_s1033" type="#_x0000_t75" style="position:absolute;left:9412;top:30421;width:10647;height:5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">
                  <v:imagedata r:id="rId1225" o:title=""/>
                </v:shape>
                <v:shape id="Image 2217" o:spid="_x0000_s1034" type="#_x0000_t75" style="position:absolute;left:15387;top:39598;width:5844;height:4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">
                  <v:imagedata r:id="rId1226" o:title=""/>
                </v:shape>
                <v:shape id="Image 2218" o:spid="_x0000_s1035" type="#_x0000_t75" style="position:absolute;left:194;top:17308;width:10018;height:1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">
                  <v:imagedata r:id="rId1227" o:title=""/>
                </v:shape>
                <v:shape id="Graphic 2219" o:spid="_x0000_s1036" style="position:absolute;left:15202;top:49155;width:6420;height:3086;visibility:visible;mso-wrap-style:square;v-text-anchor:top" coordsize="641985,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" path="m29046,298673r508,-1190l29864,296230r112,-1278l30162,294109r459,-1377l31402,290983r,-1426l31402,281893r-6771,-6697l15701,275196r-8955,l,281893r,7664l,297234r6746,6685l15701,303919r2145,l19955,303510r1848,-707l82103,280848r59432,-22573l199719,235248r56554,-23319l310817,188481r52154,-23413l412354,141854r46232,-22854l501285,96671,540071,75030,574563,54239,629146,15863r2567,-3572l629642,9017r-3312,3708l624147,14065r-3956,2442l611373,22895r-4428,3175l602170,19471r4391,-3199l615763,9625r4143,-2543l624867,4056,629356,r6140,4626l641746,9302r-570,6114l609865,40578,545743,81153r-38593,21606l464703,125030r-45924,22778l369755,170934r-51747,23313l263912,217589r-56065,23210l150186,263719,91308,286189,31588,308049e" filled="f" strokecolor="#231f20" strokeweight=".08711mm">
                  <v:path arrowok="t"/>
                </v:shape>
                <v:shape id="Graphic 2220" o:spid="_x0000_s1037" style="position:absolute;left:32924;top:46697;width:2374;height:4680;visibility:visible;mso-wrap-style:square;v-text-anchor:top" coordsize="23749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" path="m127510,467866r-6436,-719l106916,465566,92757,463984r-6436,-719l79947,462347r-6276,-5048l69070,449350,60858,435182,51801,419541,44476,406885r-3014,-5210l35658,391529r-3026,-5211l25286,373659,16215,358017,8013,343855,2477,330114,,314074,1129,297759,6413,283196r9494,-16312l26976,247857r9181,-15785l39986,225487r26840,-5222l91589,208751r20061,-14757l124384,179040r6945,-9823l141529,146620r724,-21440l137326,100860,130573,69627r3826,-6586l143574,47254,154641,28224r9505,-16318l169169,3237,175680,r6388,918l190726,2024r19048,2434l228823,6893r8658,1106e" filled="f" strokecolor="#231f20" strokeweight=".1326mm">
                  <v:path arrowok="t"/>
                </v:shape>
                <v:shape id="Graphic 2221" o:spid="_x0000_s1038" style="position:absolute;left:33484;top:46791;width:1867;height:4604;visibility:visible;mso-wrap-style:square;v-text-anchor:top" coordsize="186690,46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" path="m186139,1286l180353,r-5773,1066l169085,4704,151289,46748r-6561,61575l141996,134816r-4607,18353l130489,167689r-8384,14449l112165,196574,98189,210194,79499,220573r-24081,4712l49176,231783,18311,266217,,313307r2474,16031l8004,343069r6655,12160l20328,366440r3944,8224l25751,377859r2576,5191l33993,394471r5666,11422l42234,411084r16136,34988l68688,458636r6078,1214e" filled="f" strokecolor="#231f20" strokeweight=".053mm">
                  <v:path arrowok="t"/>
                </v:shape>
                <v:shape id="Graphic 2222" o:spid="_x0000_s1039" style="position:absolute;left:34199;top:46784;width:1740;height:4642;visibility:visible;mso-wrap-style:square;v-text-anchor:top" coordsize="173990,46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" path="m,459196r15701,4563l21307,457260,45843,426768,70854,389867,87811,329050r26192,-49732l138059,245753r10545,-12317l151258,223662r6288,-22928l164960,174238r6031,-20475l173491,140481r-767,-11798l169655,117577r-4407,-11204l157008,86431,145084,57538,134352,31526,129691,20227r-1480,-2740l124243,11234,118494,4421,111670,e" filled="f" strokecolor="#231f20" strokeweight=".1326mm">
                  <v:path arrowok="t"/>
                </v:shape>
                <v:shape id="Graphic 2223" o:spid="_x0000_s1040" style="position:absolute;left:25242;top:46428;width:15170;height:7042;visibility:visible;mso-wrap-style:square;v-text-anchor:top" coordsize="1517015,7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" path="m,84261l,71096,,42130,,13165,,,236995,,758384,r521390,l1516769,r,110032l1516769,352102r,242070l1516769,704204r-236995,l758384,704204r-521389,l,704204,,607338,,394233,,181128,,84261e" filled="f" strokecolor="#231f20" strokeweight=".15mm">
                  <v:stroke dashstyle="dash"/>
                  <v:path arrowok="t"/>
                </v:shape>
                <v:shape id="Image 2224" o:spid="_x0000_s1041" type="#_x0000_t75" style="position:absolute;top:243;width:77426;height:52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">
                  <v:imagedata r:id="rId1228" o:title=""/>
                </v:shape>
                <v:shape id="Graphic 2225" o:spid="_x0000_s1042" style="position:absolute;left:62459;top:2514;width:2534;height:13;visibility:visible;mso-wrap-style:square;v-text-anchor:top" coordsize="2533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" path="m,l253008,e" filled="f" strokecolor="#231f23" strokeweight=".72pt">
                  <v:path arrowok="t"/>
                </v:shape>
                <v:shape id="Graphic 2226" o:spid="_x0000_s1043" style="position:absolute;left:62459;top:2209;width:2597;height:13;visibility:visible;mso-wrap-style:square;v-text-anchor:top" coordsize="259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" path="m,l259104,e" filled="f" strokecolor="#231f23" strokeweight=".72pt">
                  <v:path arrowok="t"/>
                </v:shape>
                <v:shape id="Image 2227" o:spid="_x0000_s1044" type="#_x0000_t75" style="position:absolute;left:33287;top:40053;width:7133;height:4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">
                  <v:imagedata r:id="rId1229" o:title=""/>
                </v:shape>
                <v:shape id="Image 2228" o:spid="_x0000_s1045" type="#_x0000_t75" style="position:absolute;left:19082;top:38742;width:1951;height:4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">
                  <v:imagedata r:id="rId1230" o:title=""/>
                </v:shape>
                <v:shape id="Image 2229" o:spid="_x0000_s1046" type="#_x0000_t75" style="position:absolute;left:21185;top:37797;width:8322;height:5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">
                  <v:imagedata r:id="rId1231" o:title=""/>
                </v:shape>
                <v:shape id="Image 2230" o:spid="_x0000_s1047" type="#_x0000_t75" style="position:absolute;left:30086;top:32250;width:6950;height:5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">
                  <v:imagedata r:id="rId1232" o:title=""/>
                </v:shape>
                <v:shape id="Image 2231" o:spid="_x0000_s1048" type="#_x0000_t75" style="position:absolute;left:18594;top:30939;width:6097;height:4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">
                  <v:imagedata r:id="rId1233" o:title=""/>
                </v:shape>
                <v:shape id="Image 2232" o:spid="_x0000_s1049" type="#_x0000_t75" style="position:absolute;left:56119;top:20148;width:4999;height:4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">
                  <v:imagedata r:id="rId1234" o:title=""/>
                </v:shape>
                <v:shape id="Image 2233" o:spid="_x0000_s1050" type="#_x0000_t75" style="position:absolute;left:40054;top:10150;width:9114;height:4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">
                  <v:imagedata r:id="rId1235" o:title=""/>
                </v:shape>
                <v:shape id="Image 2234" o:spid="_x0000_s1051" type="#_x0000_t75" style="position:absolute;left:1249;top:1341;width:8200;height:6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">
                  <v:imagedata r:id="rId1236" o:title=""/>
                </v:shape>
                <v:shape id="Image 2235" o:spid="_x0000_s1052" type="#_x0000_t75" style="position:absolute;left:38896;top:1066;width:7346;height:5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">
                  <v:imagedata r:id="rId1237" o:title=""/>
                </v:shape>
                <v:shape id="Image 2236" o:spid="_x0000_s1053" type="#_x0000_t75" style="position:absolute;left:70232;top:23623;width:1463;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">
                  <v:imagedata r:id="rId1238" o:title=""/>
                </v:shape>
                <v:shape id="Image 2237" o:spid="_x0000_s1054" type="#_x0000_t75" style="position:absolute;left:26672;top:49655;width:4146;height:2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">
                  <v:imagedata r:id="rId1239" o:title=""/>
                </v:shape>
                <v:shape id="Image 2238" o:spid="_x0000_s1055" type="#_x0000_t75" style="position:absolute;left:53070;top:8870;width:2104;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">
                  <v:imagedata r:id="rId1240" o:title=""/>
                </v:shape>
                <v:shape id="Image 2239" o:spid="_x0000_s1056" type="#_x0000_t75" style="position:absolute;left:50296;top:10059;width:61;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">
                  <v:imagedata r:id="rId1241" o:title=""/>
                </v:shape>
                <v:shape id="Image 2240" o:spid="_x0000_s1057" type="#_x0000_t75" style="position:absolute;left:31610;top:49685;width:610;height:2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">
                  <v:imagedata r:id="rId1242" o:title=""/>
                </v:shape>
                <v:shape id="Image 2241" o:spid="_x0000_s1058" type="#_x0000_t75" style="position:absolute;left:61636;top:19264;width:10547;height: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">
                  <v:imagedata r:id="rId1243" o:title=""/>
                </v:shape>
                <v:shape id="Image 2242" o:spid="_x0000_s1059" type="#_x0000_t75" style="position:absolute;left:61057;top:20483;width:12315;height:3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">
                  <v:imagedata r:id="rId1244" o:title=""/>
                </v:shape>
                <v:shape id="Image 2243" o:spid="_x0000_s1060" type="#_x0000_t75" style="position:absolute;left:70232;top:23623;width:1463;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">
                  <v:imagedata r:id="rId1238" o:title=""/>
                </v:shape>
                <v:shape id="Image 2244" o:spid="_x0000_s1061" type="#_x0000_t75" style="position:absolute;left:4511;top:43284;width:4664;height:3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">
                  <v:imagedata r:id="rId1245" o:title=""/>
                </v:shape>
                <v:shape id="Image 2245" o:spid="_x0000_s1062" type="#_x0000_t75" style="position:absolute;left:17741;top:31183;width:7376;height: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">
                  <v:imagedata r:id="rId1246" o:title=""/>
                </v:shape>
                <v:shape id="Image 2246" o:spid="_x0000_s1063" type="#_x0000_t75" style="position:absolute;left:33744;top:5730;width:6188;height: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">
                  <v:imagedata r:id="rId1247" o:title=""/>
                </v:shape>
                <v:shape id="Image 2247" o:spid="_x0000_s1064" type="#_x0000_t75" style="position:absolute;left:26581;top:18441;width:10943;height:3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">
                  <v:imagedata r:id="rId1248" o:title=""/>
                </v:shape>
                <v:shape id="Image 2248" o:spid="_x0000_s1065" type="#_x0000_t75" style="position:absolute;left:25605;top:32524;width:2073;height:3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">
                  <v:imagedata r:id="rId1249" o:title=""/>
                </v:shape>
                <v:shape id="Image 2249" o:spid="_x0000_s1066" type="#_x0000_t75" style="position:absolute;left:45358;top:11430;width:9846;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">
                  <v:imagedata r:id="rId1250" o:title=""/>
                </v:shape>
                <v:shape id="Image 2250" o:spid="_x0000_s1067" type="#_x0000_t75" style="position:absolute;left:57368;top:24416;width:2774;height: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">
                  <v:imagedata r:id="rId1251" o:title=""/>
                </v:shape>
                <v:shape id="Image 2251" o:spid="_x0000_s1068" type="#_x0000_t75" style="position:absolute;left:63892;width:6279;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">
                  <v:imagedata r:id="rId1252" o:title=""/>
                </v:shape>
                <v:shape id="Image 2252" o:spid="_x0000_s1069" type="#_x0000_t75" style="position:absolute;left:60203;top:4237;width:10151;height:2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">
                  <v:imagedata r:id="rId1253" o:title=""/>
                </v:shape>
                <v:shape id="Image 2253" o:spid="_x0000_s1070" type="#_x0000_t75" style="position:absolute;left:67428;top:14783;width:5334;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">
                  <v:imagedata r:id="rId1254" o:title=""/>
                </v:shape>
                <w10:wrap anchorx="page"/>
              </v:group>
            </w:pict>
          </mc:Fallback>
        </mc:AlternateContent>
      </w:r>
      <w:bookmarkStart w:id="50" w:name="T_S500J(U)_53(E)out"/>
      <w:bookmarkEnd w:id="50"/>
      <w:r>
        <w:rPr>
          <w:rFonts w:ascii="Courier New"/>
          <w:color w:val="1F1F1F"/>
          <w:sz w:val="17"/>
        </w:rPr>
        <w:t>57</w:t>
      </w:r>
      <w:r>
        <w:rPr>
          <w:rFonts w:ascii="Courier New"/>
          <w:color w:val="1F1F1F"/>
          <w:spacing w:val="76"/>
          <w:w w:val="150"/>
          <w:sz w:val="17"/>
        </w:rPr>
        <w:t xml:space="preserve"> </w:t>
      </w:r>
      <w:r>
        <w:rPr>
          <w:rFonts w:ascii="Courier New"/>
          <w:color w:val="1F1F1F"/>
          <w:spacing w:val="-5"/>
          <w:sz w:val="17"/>
        </w:rPr>
        <w:t>47</w:t>
      </w:r>
    </w:p>
    <w:p w14:paraId="5E517E0B" w14:textId="77777777" w:rsidR="000A417C" w:rsidRDefault="00000000">
      <w:pPr>
        <w:spacing w:line="190" w:lineRule="exact"/>
        <w:ind w:left="1407"/>
        <w:rPr>
          <w:rFonts w:ascii="Courier New"/>
          <w:sz w:val="19"/>
        </w:rPr>
      </w:pPr>
      <w:r>
        <w:rPr>
          <w:rFonts w:ascii="Courier New"/>
          <w:color w:val="1F1F1F"/>
          <w:spacing w:val="-5"/>
          <w:w w:val="95"/>
          <w:sz w:val="19"/>
        </w:rPr>
        <w:t>48</w:t>
      </w:r>
    </w:p>
    <w:p w14:paraId="775D4A67" w14:textId="77777777" w:rsidR="000A417C" w:rsidRDefault="00000000">
      <w:pPr>
        <w:tabs>
          <w:tab w:val="left" w:pos="1852"/>
          <w:tab w:val="left" w:pos="2491"/>
          <w:tab w:val="left" w:pos="3704"/>
        </w:tabs>
        <w:spacing w:before="125"/>
        <w:ind w:left="1238"/>
        <w:rPr>
          <w:sz w:val="15"/>
        </w:rPr>
      </w:pPr>
      <w:r>
        <w:br w:type="column"/>
      </w:r>
      <w:r>
        <w:rPr>
          <w:color w:val="1F1F1F"/>
          <w:spacing w:val="-5"/>
          <w:sz w:val="15"/>
        </w:rPr>
        <w:t>42</w:t>
      </w:r>
      <w:r>
        <w:rPr>
          <w:color w:val="1F1F1F"/>
          <w:sz w:val="15"/>
        </w:rPr>
        <w:tab/>
        <w:t>43</w:t>
      </w:r>
      <w:r>
        <w:rPr>
          <w:color w:val="1F1F1F"/>
          <w:spacing w:val="53"/>
          <w:sz w:val="15"/>
        </w:rPr>
        <w:t xml:space="preserve"> </w:t>
      </w:r>
      <w:r>
        <w:rPr>
          <w:color w:val="1F1F1F"/>
          <w:spacing w:val="-5"/>
          <w:sz w:val="15"/>
        </w:rPr>
        <w:t>4z}</w:t>
      </w:r>
      <w:r>
        <w:rPr>
          <w:color w:val="1F1F1F"/>
          <w:sz w:val="15"/>
        </w:rPr>
        <w:tab/>
      </w:r>
      <w:r>
        <w:rPr>
          <w:color w:val="1F1F1F"/>
          <w:spacing w:val="-5"/>
          <w:sz w:val="15"/>
        </w:rPr>
        <w:t>“"</w:t>
      </w:r>
      <w:r>
        <w:rPr>
          <w:color w:val="1F1F1F"/>
          <w:sz w:val="15"/>
        </w:rPr>
        <w:tab/>
      </w:r>
      <w:r>
        <w:rPr>
          <w:color w:val="1F1F1F"/>
          <w:spacing w:val="-15"/>
          <w:sz w:val="15"/>
        </w:rPr>
        <w:t>’*</w:t>
      </w:r>
    </w:p>
    <w:p w14:paraId="50FC4C86" w14:textId="77777777" w:rsidR="000A417C" w:rsidRDefault="00000000">
      <w:pPr>
        <w:spacing w:before="102"/>
        <w:ind w:left="315"/>
        <w:rPr>
          <w:sz w:val="17"/>
        </w:rPr>
      </w:pPr>
      <w:r>
        <w:br w:type="column"/>
      </w:r>
      <w:r>
        <w:rPr>
          <w:color w:val="1F1F1F"/>
          <w:sz w:val="17"/>
        </w:rPr>
        <w:t>54</w:t>
      </w:r>
      <w:r>
        <w:rPr>
          <w:color w:val="1F1F1F"/>
          <w:spacing w:val="7"/>
          <w:sz w:val="17"/>
        </w:rPr>
        <w:t xml:space="preserve"> </w:t>
      </w:r>
      <w:r>
        <w:rPr>
          <w:color w:val="1F1F1F"/>
          <w:spacing w:val="-17"/>
          <w:position w:val="-10"/>
          <w:sz w:val="17"/>
        </w:rPr>
        <w:t>55</w:t>
      </w:r>
    </w:p>
    <w:p w14:paraId="7A109B4D" w14:textId="77777777" w:rsidR="000A417C" w:rsidRDefault="00000000">
      <w:pPr>
        <w:tabs>
          <w:tab w:val="left" w:pos="726"/>
          <w:tab w:val="left" w:pos="1099"/>
          <w:tab w:val="left" w:pos="1536"/>
          <w:tab w:val="left" w:pos="2294"/>
        </w:tabs>
        <w:spacing w:before="102"/>
        <w:ind w:left="96"/>
        <w:rPr>
          <w:sz w:val="17"/>
        </w:rPr>
      </w:pPr>
      <w:r>
        <w:br w:type="column"/>
      </w:r>
      <w:r>
        <w:rPr>
          <w:color w:val="1F1F1F"/>
          <w:spacing w:val="-5"/>
          <w:w w:val="90"/>
          <w:sz w:val="17"/>
        </w:rPr>
        <w:t>56</w:t>
      </w:r>
      <w:r>
        <w:rPr>
          <w:color w:val="1F1F1F"/>
          <w:sz w:val="17"/>
        </w:rPr>
        <w:tab/>
      </w:r>
      <w:r>
        <w:rPr>
          <w:color w:val="1F1F1F"/>
          <w:spacing w:val="-5"/>
          <w:w w:val="85"/>
          <w:sz w:val="17"/>
        </w:rPr>
        <w:t>23</w:t>
      </w:r>
      <w:r>
        <w:rPr>
          <w:color w:val="1F1F1F"/>
          <w:sz w:val="17"/>
        </w:rPr>
        <w:tab/>
      </w:r>
      <w:r>
        <w:rPr>
          <w:color w:val="1F1F1F"/>
          <w:spacing w:val="-5"/>
          <w:w w:val="90"/>
          <w:sz w:val="17"/>
        </w:rPr>
        <w:t>““</w:t>
      </w:r>
      <w:r>
        <w:rPr>
          <w:color w:val="1F1F1F"/>
          <w:sz w:val="17"/>
        </w:rPr>
        <w:tab/>
      </w:r>
      <w:r>
        <w:rPr>
          <w:color w:val="1F1F1F"/>
          <w:w w:val="65"/>
          <w:sz w:val="17"/>
        </w:rPr>
        <w:t>“</w:t>
      </w:r>
      <w:r>
        <w:rPr>
          <w:color w:val="1F1F1F"/>
          <w:spacing w:val="-9"/>
          <w:w w:val="90"/>
          <w:sz w:val="17"/>
        </w:rPr>
        <w:t xml:space="preserve"> </w:t>
      </w:r>
      <w:r>
        <w:rPr>
          <w:color w:val="1F1F1F"/>
          <w:spacing w:val="-10"/>
          <w:w w:val="90"/>
          <w:sz w:val="17"/>
        </w:rPr>
        <w:t>“</w:t>
      </w:r>
      <w:r>
        <w:rPr>
          <w:color w:val="1F1F1F"/>
          <w:sz w:val="17"/>
        </w:rPr>
        <w:tab/>
      </w:r>
      <w:r>
        <w:rPr>
          <w:color w:val="1F1F1F"/>
          <w:spacing w:val="-5"/>
          <w:w w:val="90"/>
          <w:sz w:val="17"/>
        </w:rPr>
        <w:t>“"</w:t>
      </w:r>
    </w:p>
    <w:p w14:paraId="6A22C504" w14:textId="77777777" w:rsidR="000A417C" w:rsidRDefault="000A417C">
      <w:pPr>
        <w:rPr>
          <w:sz w:val="17"/>
        </w:rPr>
        <w:sectPr w:rsidR="000A417C">
          <w:type w:val="continuous"/>
          <w:pgSz w:w="16840" w:h="11900" w:orient="landscape"/>
          <w:pgMar w:top="1940" w:right="2360" w:bottom="280" w:left="1520" w:header="0" w:footer="0" w:gutter="0"/>
          <w:cols w:num="4" w:space="720" w:equalWidth="0">
            <w:col w:w="1910" w:space="1637"/>
            <w:col w:w="3778" w:space="40"/>
            <w:col w:w="727" w:space="39"/>
            <w:col w:w="4829"/>
          </w:cols>
        </w:sectPr>
      </w:pPr>
    </w:p>
    <w:p w14:paraId="52ED27F5" w14:textId="77777777" w:rsidR="000A417C" w:rsidRDefault="000A417C">
      <w:pPr>
        <w:pStyle w:val="Zkladntext"/>
        <w:spacing w:before="2"/>
        <w:rPr>
          <w:sz w:val="16"/>
        </w:rPr>
      </w:pPr>
    </w:p>
    <w:p w14:paraId="6F22C55B" w14:textId="77777777" w:rsidR="000A417C" w:rsidRDefault="000A417C">
      <w:pPr>
        <w:rPr>
          <w:sz w:val="16"/>
        </w:rPr>
        <w:sectPr w:rsidR="000A417C">
          <w:type w:val="continuous"/>
          <w:pgSz w:w="16840" w:h="11900" w:orient="landscape"/>
          <w:pgMar w:top="1940" w:right="2360" w:bottom="280" w:left="1520" w:header="0" w:footer="0" w:gutter="0"/>
          <w:cols w:space="720"/>
        </w:sectPr>
      </w:pPr>
    </w:p>
    <w:p w14:paraId="23FA2EB8" w14:textId="77777777" w:rsidR="000A417C" w:rsidRDefault="000A417C">
      <w:pPr>
        <w:pStyle w:val="Zkladntext"/>
        <w:rPr>
          <w:sz w:val="17"/>
        </w:rPr>
      </w:pPr>
    </w:p>
    <w:p w14:paraId="4FDF09A8" w14:textId="77777777" w:rsidR="000A417C" w:rsidRDefault="000A417C">
      <w:pPr>
        <w:pStyle w:val="Zkladntext"/>
        <w:spacing w:before="93"/>
        <w:rPr>
          <w:sz w:val="17"/>
        </w:rPr>
      </w:pPr>
    </w:p>
    <w:p w14:paraId="3A825071" w14:textId="77777777" w:rsidR="000A417C" w:rsidRDefault="00000000">
      <w:pPr>
        <w:tabs>
          <w:tab w:val="left" w:pos="3327"/>
        </w:tabs>
        <w:spacing w:before="1" w:line="184" w:lineRule="auto"/>
        <w:ind w:left="2133"/>
        <w:rPr>
          <w:rFonts w:ascii="Courier New"/>
          <w:sz w:val="19"/>
        </w:rPr>
      </w:pPr>
      <w:r>
        <w:rPr>
          <w:rFonts w:ascii="Calibri"/>
          <w:color w:val="1F1F1F"/>
          <w:spacing w:val="-5"/>
          <w:sz w:val="17"/>
        </w:rPr>
        <w:t>40</w:t>
      </w:r>
      <w:r>
        <w:rPr>
          <w:rFonts w:ascii="Calibri"/>
          <w:color w:val="1F1F1F"/>
          <w:sz w:val="17"/>
        </w:rPr>
        <w:tab/>
      </w:r>
      <w:r>
        <w:rPr>
          <w:rFonts w:ascii="Courier New"/>
          <w:color w:val="1F1F1F"/>
          <w:spacing w:val="-15"/>
          <w:w w:val="90"/>
          <w:position w:val="-10"/>
          <w:sz w:val="19"/>
        </w:rPr>
        <w:t>73</w:t>
      </w:r>
    </w:p>
    <w:p w14:paraId="3454D3CC" w14:textId="77777777" w:rsidR="000A417C" w:rsidRDefault="00000000">
      <w:pPr>
        <w:spacing w:line="170" w:lineRule="exact"/>
        <w:ind w:left="2230"/>
        <w:rPr>
          <w:rFonts w:ascii="Calibri"/>
          <w:sz w:val="17"/>
        </w:rPr>
      </w:pPr>
      <w:r>
        <w:rPr>
          <w:rFonts w:ascii="Calibri"/>
          <w:color w:val="1F1F1F"/>
          <w:spacing w:val="-5"/>
          <w:sz w:val="17"/>
        </w:rPr>
        <w:t>75</w:t>
      </w:r>
    </w:p>
    <w:p w14:paraId="354DFD4C" w14:textId="77777777" w:rsidR="000A417C" w:rsidRDefault="000A417C">
      <w:pPr>
        <w:pStyle w:val="Zkladntext"/>
        <w:rPr>
          <w:rFonts w:ascii="Calibri"/>
          <w:sz w:val="17"/>
        </w:rPr>
      </w:pPr>
    </w:p>
    <w:p w14:paraId="0BFB0B54" w14:textId="77777777" w:rsidR="000A417C" w:rsidRDefault="000A417C">
      <w:pPr>
        <w:pStyle w:val="Zkladntext"/>
        <w:rPr>
          <w:rFonts w:ascii="Calibri"/>
          <w:sz w:val="17"/>
        </w:rPr>
      </w:pPr>
    </w:p>
    <w:p w14:paraId="38EE4A44" w14:textId="77777777" w:rsidR="000A417C" w:rsidRDefault="00000000">
      <w:pPr>
        <w:spacing w:line="163" w:lineRule="exact"/>
        <w:ind w:right="509"/>
        <w:jc w:val="right"/>
        <w:rPr>
          <w:rFonts w:ascii="Courier New"/>
          <w:sz w:val="19"/>
        </w:rPr>
      </w:pPr>
      <w:r>
        <w:rPr>
          <w:rFonts w:ascii="Courier New"/>
          <w:color w:val="1F1F1F"/>
          <w:spacing w:val="-5"/>
          <w:w w:val="95"/>
          <w:sz w:val="19"/>
        </w:rPr>
        <w:t>72</w:t>
      </w:r>
    </w:p>
    <w:p w14:paraId="28A3E7C0" w14:textId="77777777" w:rsidR="000A417C" w:rsidRDefault="00000000">
      <w:pPr>
        <w:rPr>
          <w:rFonts w:ascii="Courier New"/>
          <w:sz w:val="17"/>
        </w:rPr>
      </w:pPr>
      <w:r>
        <w:br w:type="column"/>
      </w:r>
    </w:p>
    <w:p w14:paraId="32FE6A72" w14:textId="77777777" w:rsidR="000A417C" w:rsidRDefault="000A417C">
      <w:pPr>
        <w:pStyle w:val="Zkladntext"/>
        <w:rPr>
          <w:rFonts w:ascii="Courier New"/>
          <w:sz w:val="17"/>
        </w:rPr>
      </w:pPr>
    </w:p>
    <w:p w14:paraId="65466C02" w14:textId="77777777" w:rsidR="000A417C" w:rsidRDefault="000A417C">
      <w:pPr>
        <w:pStyle w:val="Zkladntext"/>
        <w:spacing w:before="158"/>
        <w:rPr>
          <w:rFonts w:ascii="Courier New"/>
          <w:sz w:val="17"/>
        </w:rPr>
      </w:pPr>
    </w:p>
    <w:p w14:paraId="59AA6556" w14:textId="77777777" w:rsidR="000A417C" w:rsidRDefault="00000000">
      <w:pPr>
        <w:ind w:left="171"/>
        <w:jc w:val="center"/>
        <w:rPr>
          <w:sz w:val="17"/>
        </w:rPr>
      </w:pPr>
      <w:r>
        <w:rPr>
          <w:color w:val="1F1F1F"/>
          <w:spacing w:val="-5"/>
          <w:sz w:val="17"/>
        </w:rPr>
        <w:t>74</w:t>
      </w:r>
    </w:p>
    <w:p w14:paraId="78FE818F" w14:textId="77777777" w:rsidR="000A417C" w:rsidRDefault="00000000">
      <w:pPr>
        <w:spacing w:before="30"/>
        <w:ind w:left="1104"/>
        <w:jc w:val="center"/>
        <w:rPr>
          <w:sz w:val="16"/>
        </w:rPr>
      </w:pPr>
      <w:r>
        <w:rPr>
          <w:color w:val="1F1F1F"/>
          <w:spacing w:val="-5"/>
          <w:w w:val="90"/>
          <w:sz w:val="16"/>
        </w:rPr>
        <w:t>143</w:t>
      </w:r>
    </w:p>
    <w:p w14:paraId="56BD4BAD" w14:textId="77777777" w:rsidR="000A417C" w:rsidRDefault="00000000">
      <w:pPr>
        <w:rPr>
          <w:sz w:val="17"/>
        </w:rPr>
      </w:pPr>
      <w:r>
        <w:br w:type="column"/>
      </w:r>
    </w:p>
    <w:p w14:paraId="370D0816" w14:textId="77777777" w:rsidR="000A417C" w:rsidRDefault="000A417C">
      <w:pPr>
        <w:pStyle w:val="Zkladntext"/>
        <w:rPr>
          <w:sz w:val="17"/>
        </w:rPr>
      </w:pPr>
    </w:p>
    <w:p w14:paraId="09FBFE79" w14:textId="77777777" w:rsidR="000A417C" w:rsidRDefault="000A417C">
      <w:pPr>
        <w:pStyle w:val="Zkladntext"/>
        <w:rPr>
          <w:sz w:val="17"/>
        </w:rPr>
      </w:pPr>
    </w:p>
    <w:p w14:paraId="235E3091" w14:textId="77777777" w:rsidR="000A417C" w:rsidRDefault="000A417C">
      <w:pPr>
        <w:pStyle w:val="Zkladntext"/>
        <w:rPr>
          <w:sz w:val="17"/>
        </w:rPr>
      </w:pPr>
    </w:p>
    <w:p w14:paraId="6F79DE86" w14:textId="77777777" w:rsidR="000A417C" w:rsidRDefault="000A417C">
      <w:pPr>
        <w:pStyle w:val="Zkladntext"/>
        <w:rPr>
          <w:sz w:val="17"/>
        </w:rPr>
      </w:pPr>
    </w:p>
    <w:p w14:paraId="315AAF32" w14:textId="77777777" w:rsidR="000A417C" w:rsidRDefault="000A417C">
      <w:pPr>
        <w:pStyle w:val="Zkladntext"/>
        <w:spacing w:before="71"/>
        <w:rPr>
          <w:sz w:val="17"/>
        </w:rPr>
      </w:pPr>
    </w:p>
    <w:p w14:paraId="7EFFD605" w14:textId="77777777" w:rsidR="000A417C" w:rsidRDefault="00000000">
      <w:pPr>
        <w:rPr>
          <w:sz w:val="17"/>
        </w:rPr>
      </w:pPr>
      <w:r>
        <w:rPr>
          <w:color w:val="1F1F1F"/>
          <w:spacing w:val="-5"/>
          <w:w w:val="90"/>
          <w:sz w:val="17"/>
        </w:rPr>
        <w:t>142</w:t>
      </w:r>
    </w:p>
    <w:p w14:paraId="37C27B3F" w14:textId="77777777" w:rsidR="000A417C" w:rsidRDefault="00000000">
      <w:pPr>
        <w:tabs>
          <w:tab w:val="left" w:pos="2553"/>
          <w:tab w:val="right" w:pos="3326"/>
        </w:tabs>
        <w:spacing w:before="811"/>
        <w:ind w:left="1938"/>
        <w:rPr>
          <w:rFonts w:ascii="Consolas"/>
          <w:sz w:val="17"/>
        </w:rPr>
      </w:pPr>
      <w:r>
        <w:br w:type="column"/>
      </w:r>
      <w:r>
        <w:rPr>
          <w:rFonts w:ascii="Consolas"/>
          <w:color w:val="1F1F1F"/>
          <w:spacing w:val="-10"/>
          <w:sz w:val="17"/>
        </w:rPr>
        <w:t>g</w:t>
      </w:r>
      <w:r>
        <w:rPr>
          <w:rFonts w:ascii="Consolas"/>
          <w:color w:val="1F1F1F"/>
          <w:sz w:val="17"/>
        </w:rPr>
        <w:tab/>
      </w:r>
      <w:r>
        <w:rPr>
          <w:rFonts w:ascii="Consolas"/>
          <w:color w:val="1F1F1F"/>
          <w:spacing w:val="-5"/>
          <w:sz w:val="17"/>
        </w:rPr>
        <w:t>11</w:t>
      </w:r>
      <w:r>
        <w:rPr>
          <w:rFonts w:ascii="Consolas"/>
          <w:color w:val="1F1F1F"/>
          <w:sz w:val="17"/>
        </w:rPr>
        <w:tab/>
      </w:r>
      <w:r>
        <w:rPr>
          <w:rFonts w:ascii="Consolas"/>
          <w:color w:val="1F1F1F"/>
          <w:spacing w:val="-10"/>
          <w:sz w:val="17"/>
        </w:rPr>
        <w:t>7</w:t>
      </w:r>
    </w:p>
    <w:p w14:paraId="3AFEFC6C" w14:textId="77777777" w:rsidR="000A417C" w:rsidRDefault="00000000">
      <w:pPr>
        <w:spacing w:before="620"/>
        <w:ind w:left="149"/>
        <w:rPr>
          <w:sz w:val="17"/>
        </w:rPr>
      </w:pPr>
      <w:r>
        <w:br w:type="column"/>
      </w:r>
      <w:r>
        <w:rPr>
          <w:color w:val="1F1F1F"/>
          <w:spacing w:val="-5"/>
          <w:sz w:val="17"/>
        </w:rPr>
        <w:t>112</w:t>
      </w:r>
      <w:r>
        <w:rPr>
          <w:color w:val="1F1F1F"/>
          <w:spacing w:val="7"/>
          <w:sz w:val="17"/>
        </w:rPr>
        <w:t xml:space="preserve"> </w:t>
      </w:r>
      <w:r>
        <w:rPr>
          <w:color w:val="1F1F1F"/>
          <w:spacing w:val="-9"/>
          <w:sz w:val="17"/>
        </w:rPr>
        <w:t>111</w:t>
      </w:r>
    </w:p>
    <w:p w14:paraId="6326A196" w14:textId="77777777" w:rsidR="000A417C" w:rsidRDefault="00000000">
      <w:pPr>
        <w:rPr>
          <w:sz w:val="17"/>
        </w:rPr>
      </w:pPr>
      <w:r>
        <w:br w:type="column"/>
      </w:r>
    </w:p>
    <w:p w14:paraId="5C11D5FA" w14:textId="77777777" w:rsidR="000A417C" w:rsidRDefault="000A417C">
      <w:pPr>
        <w:pStyle w:val="Zkladntext"/>
        <w:spacing w:before="52"/>
        <w:rPr>
          <w:sz w:val="17"/>
        </w:rPr>
      </w:pPr>
    </w:p>
    <w:p w14:paraId="334AB389" w14:textId="77777777" w:rsidR="000A417C" w:rsidRDefault="00000000">
      <w:pPr>
        <w:spacing w:line="189" w:lineRule="exact"/>
        <w:ind w:left="1309"/>
        <w:rPr>
          <w:rFonts w:ascii="Palatino Linotype"/>
          <w:sz w:val="17"/>
        </w:rPr>
      </w:pPr>
      <w:r>
        <w:rPr>
          <w:rFonts w:ascii="Palatino Linotype"/>
          <w:color w:val="1F1F1F"/>
          <w:sz w:val="17"/>
        </w:rPr>
        <w:t>121</w:t>
      </w:r>
      <w:r>
        <w:rPr>
          <w:rFonts w:ascii="Palatino Linotype"/>
          <w:color w:val="1F1F1F"/>
          <w:spacing w:val="13"/>
          <w:sz w:val="17"/>
        </w:rPr>
        <w:t xml:space="preserve"> </w:t>
      </w:r>
      <w:r>
        <w:rPr>
          <w:rFonts w:ascii="Palatino Linotype"/>
          <w:color w:val="1F1F1F"/>
          <w:spacing w:val="-5"/>
          <w:sz w:val="17"/>
        </w:rPr>
        <w:t>122</w:t>
      </w:r>
    </w:p>
    <w:p w14:paraId="53D64ED5" w14:textId="77777777" w:rsidR="000A417C" w:rsidRDefault="00000000">
      <w:pPr>
        <w:tabs>
          <w:tab w:val="left" w:pos="2437"/>
        </w:tabs>
        <w:spacing w:line="182" w:lineRule="exact"/>
        <w:ind w:left="1957"/>
        <w:rPr>
          <w:rFonts w:ascii="Palatino Linotype"/>
          <w:sz w:val="17"/>
        </w:rPr>
      </w:pPr>
      <w:r>
        <w:rPr>
          <w:rFonts w:ascii="Palatino Linotype"/>
          <w:color w:val="1F1F1F"/>
          <w:spacing w:val="-5"/>
          <w:sz w:val="17"/>
        </w:rPr>
        <w:t>118</w:t>
      </w:r>
      <w:r>
        <w:rPr>
          <w:rFonts w:ascii="Palatino Linotype"/>
          <w:color w:val="1F1F1F"/>
          <w:sz w:val="17"/>
        </w:rPr>
        <w:tab/>
      </w:r>
      <w:r>
        <w:rPr>
          <w:rFonts w:ascii="Palatino Linotype"/>
          <w:color w:val="1F1F1F"/>
          <w:spacing w:val="-10"/>
          <w:sz w:val="17"/>
        </w:rPr>
        <w:t>116</w:t>
      </w:r>
    </w:p>
    <w:p w14:paraId="5F9B26D5" w14:textId="77777777" w:rsidR="000A417C" w:rsidRDefault="00000000">
      <w:pPr>
        <w:spacing w:line="189" w:lineRule="exact"/>
        <w:ind w:right="106"/>
        <w:jc w:val="right"/>
        <w:rPr>
          <w:sz w:val="17"/>
        </w:rPr>
      </w:pPr>
      <w:r>
        <w:rPr>
          <w:color w:val="1F1F1F"/>
          <w:spacing w:val="-5"/>
          <w:sz w:val="17"/>
        </w:rPr>
        <w:t>132</w:t>
      </w:r>
    </w:p>
    <w:p w14:paraId="5E2D90F8" w14:textId="77777777" w:rsidR="000A417C" w:rsidRDefault="00000000">
      <w:pPr>
        <w:tabs>
          <w:tab w:val="left" w:pos="479"/>
        </w:tabs>
        <w:spacing w:before="66"/>
        <w:rPr>
          <w:rFonts w:ascii="Calibri"/>
          <w:sz w:val="17"/>
        </w:rPr>
      </w:pPr>
      <w:r>
        <w:br w:type="column"/>
      </w:r>
      <w:r>
        <w:rPr>
          <w:rFonts w:ascii="Calibri"/>
          <w:color w:val="1F1F1F"/>
          <w:spacing w:val="-5"/>
          <w:sz w:val="17"/>
        </w:rPr>
        <w:t>115</w:t>
      </w:r>
      <w:r>
        <w:rPr>
          <w:rFonts w:ascii="Calibri"/>
          <w:color w:val="1F1F1F"/>
          <w:sz w:val="17"/>
        </w:rPr>
        <w:tab/>
      </w:r>
      <w:r>
        <w:rPr>
          <w:rFonts w:ascii="Calibri"/>
          <w:color w:val="1F1F1F"/>
          <w:spacing w:val="-5"/>
          <w:sz w:val="17"/>
        </w:rPr>
        <w:t>113</w:t>
      </w:r>
    </w:p>
    <w:p w14:paraId="151F60E6" w14:textId="77777777" w:rsidR="000A417C" w:rsidRDefault="000A417C">
      <w:pPr>
        <w:pStyle w:val="Zkladntext"/>
        <w:spacing w:before="154"/>
        <w:rPr>
          <w:rFonts w:ascii="Calibri"/>
          <w:sz w:val="17"/>
        </w:rPr>
      </w:pPr>
    </w:p>
    <w:p w14:paraId="6FD5131F" w14:textId="77777777" w:rsidR="000A417C" w:rsidRDefault="00000000">
      <w:pPr>
        <w:ind w:left="234"/>
        <w:rPr>
          <w:rFonts w:ascii="Palatino Linotype"/>
          <w:sz w:val="17"/>
        </w:rPr>
      </w:pPr>
      <w:r>
        <w:rPr>
          <w:rFonts w:ascii="Palatino Linotype"/>
          <w:color w:val="1F1F1F"/>
          <w:spacing w:val="-5"/>
          <w:sz w:val="17"/>
        </w:rPr>
        <w:t>1i4</w:t>
      </w:r>
    </w:p>
    <w:p w14:paraId="5C4B759C" w14:textId="77777777" w:rsidR="000A417C" w:rsidRDefault="000A417C">
      <w:pPr>
        <w:rPr>
          <w:rFonts w:ascii="Palatino Linotype"/>
          <w:sz w:val="17"/>
        </w:rPr>
        <w:sectPr w:rsidR="000A417C">
          <w:type w:val="continuous"/>
          <w:pgSz w:w="16840" w:h="11900" w:orient="landscape"/>
          <w:pgMar w:top="1940" w:right="2360" w:bottom="280" w:left="1520" w:header="0" w:footer="0" w:gutter="0"/>
          <w:cols w:num="7" w:space="720" w:equalWidth="0">
            <w:col w:w="3516" w:space="40"/>
            <w:col w:w="1354" w:space="37"/>
            <w:col w:w="256" w:space="39"/>
            <w:col w:w="3327" w:space="40"/>
            <w:col w:w="743" w:space="39"/>
            <w:col w:w="2678" w:space="1"/>
            <w:col w:w="890"/>
          </w:cols>
        </w:sectPr>
      </w:pPr>
    </w:p>
    <w:p w14:paraId="55EBCA7F" w14:textId="77777777" w:rsidR="000A417C" w:rsidRDefault="000A417C">
      <w:pPr>
        <w:pStyle w:val="Zkladntext"/>
        <w:rPr>
          <w:rFonts w:ascii="Palatino Linotype"/>
          <w:sz w:val="17"/>
        </w:rPr>
      </w:pPr>
    </w:p>
    <w:p w14:paraId="51C44865" w14:textId="77777777" w:rsidR="000A417C" w:rsidRDefault="000A417C">
      <w:pPr>
        <w:pStyle w:val="Zkladntext"/>
        <w:rPr>
          <w:rFonts w:ascii="Palatino Linotype"/>
          <w:sz w:val="17"/>
        </w:rPr>
      </w:pPr>
    </w:p>
    <w:p w14:paraId="721A37DC" w14:textId="77777777" w:rsidR="000A417C" w:rsidRDefault="000A417C">
      <w:pPr>
        <w:pStyle w:val="Zkladntext"/>
        <w:rPr>
          <w:rFonts w:ascii="Palatino Linotype"/>
          <w:sz w:val="17"/>
        </w:rPr>
      </w:pPr>
    </w:p>
    <w:p w14:paraId="72DDE5B6" w14:textId="77777777" w:rsidR="000A417C" w:rsidRDefault="000A417C">
      <w:pPr>
        <w:pStyle w:val="Zkladntext"/>
        <w:rPr>
          <w:rFonts w:ascii="Palatino Linotype"/>
          <w:sz w:val="17"/>
        </w:rPr>
      </w:pPr>
    </w:p>
    <w:p w14:paraId="45C25B72" w14:textId="77777777" w:rsidR="000A417C" w:rsidRDefault="000A417C">
      <w:pPr>
        <w:pStyle w:val="Zkladntext"/>
        <w:rPr>
          <w:rFonts w:ascii="Palatino Linotype"/>
          <w:sz w:val="17"/>
        </w:rPr>
      </w:pPr>
    </w:p>
    <w:p w14:paraId="4C3B06A5" w14:textId="77777777" w:rsidR="000A417C" w:rsidRDefault="000A417C">
      <w:pPr>
        <w:pStyle w:val="Zkladntext"/>
        <w:spacing w:before="185"/>
        <w:rPr>
          <w:rFonts w:ascii="Palatino Linotype"/>
          <w:sz w:val="17"/>
        </w:rPr>
      </w:pPr>
    </w:p>
    <w:p w14:paraId="0F7AC6CE" w14:textId="77777777" w:rsidR="000A417C" w:rsidRDefault="00000000">
      <w:pPr>
        <w:spacing w:before="1"/>
        <w:ind w:left="534"/>
        <w:rPr>
          <w:rFonts w:ascii="Calibri"/>
          <w:sz w:val="17"/>
        </w:rPr>
      </w:pPr>
      <w:r>
        <w:rPr>
          <w:rFonts w:ascii="Calibri"/>
          <w:color w:val="1F1F1F"/>
          <w:spacing w:val="-5"/>
          <w:sz w:val="17"/>
        </w:rPr>
        <w:t>144</w:t>
      </w:r>
    </w:p>
    <w:p w14:paraId="74297EA9" w14:textId="77777777" w:rsidR="000A417C" w:rsidRDefault="00000000">
      <w:pPr>
        <w:pStyle w:val="Zkladntext"/>
        <w:spacing w:before="5"/>
        <w:rPr>
          <w:rFonts w:ascii="Calibri"/>
          <w:sz w:val="8"/>
        </w:rPr>
      </w:pPr>
      <w:r>
        <w:rPr>
          <w:noProof/>
        </w:rPr>
        <mc:AlternateContent>
          <mc:Choice Requires="wpg">
            <w:drawing>
              <wp:anchor distT="0" distB="0" distL="0" distR="0" simplePos="0" relativeHeight="487796224" behindDoc="1" locked="0" layoutInCell="1" allowOverlap="1" wp14:anchorId="0671B476" wp14:editId="5324C9CA">
                <wp:simplePos x="0" y="0"/>
                <wp:positionH relativeFrom="page">
                  <wp:posOffset>1039466</wp:posOffset>
                </wp:positionH>
                <wp:positionV relativeFrom="paragraph">
                  <wp:posOffset>80631</wp:posOffset>
                </wp:positionV>
                <wp:extent cx="109855" cy="140335"/>
                <wp:effectExtent l="0" t="0" r="0" b="0"/>
                <wp:wrapTopAndBottom/>
                <wp:docPr id="2254" name="Group 2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855" cy="140335"/>
                          <a:chOff x="0" y="0"/>
                          <a:chExt cx="109855" cy="140335"/>
                        </a:xfrm>
                      </wpg:grpSpPr>
                      <pic:pic xmlns:pic="http://schemas.openxmlformats.org/drawingml/2006/picture">
                        <pic:nvPicPr>
                          <pic:cNvPr id="2255" name="Image 2255"/>
                          <pic:cNvPicPr/>
                        </pic:nvPicPr>
                        <pic:blipFill>
                          <a:blip r:embed="rId1255" cstate="print"/>
                          <a:stretch>
                            <a:fillRect/>
                          </a:stretch>
                        </pic:blipFill>
                        <pic:spPr>
                          <a:xfrm>
                            <a:off x="0" y="0"/>
                            <a:ext cx="106690" cy="60964"/>
                          </a:xfrm>
                          <a:prstGeom prst="rect">
                            <a:avLst/>
                          </a:prstGeom>
                        </pic:spPr>
                      </pic:pic>
                      <pic:pic xmlns:pic="http://schemas.openxmlformats.org/drawingml/2006/picture">
                        <pic:nvPicPr>
                          <pic:cNvPr id="2256" name="Image 2256"/>
                          <pic:cNvPicPr/>
                        </pic:nvPicPr>
                        <pic:blipFill>
                          <a:blip r:embed="rId1256" cstate="print"/>
                          <a:stretch>
                            <a:fillRect/>
                          </a:stretch>
                        </pic:blipFill>
                        <pic:spPr>
                          <a:xfrm>
                            <a:off x="0" y="76205"/>
                            <a:ext cx="109738" cy="64012"/>
                          </a:xfrm>
                          <a:prstGeom prst="rect">
                            <a:avLst/>
                          </a:prstGeom>
                        </pic:spPr>
                      </pic:pic>
                    </wpg:wgp>
                  </a:graphicData>
                </a:graphic>
              </wp:anchor>
            </w:drawing>
          </mc:Choice>
          <mc:Fallback>
            <w:pict>
              <v:group w14:anchorId="00E65E55" id="Group 2254" o:spid="_x0000_s1026" style="position:absolute;margin-left:81.85pt;margin-top:6.35pt;width:8.65pt;height:11.05pt;z-index:-15520256;mso-wrap-distance-left:0;mso-wrap-distance-right:0;mso-position-horizontal-relative:page" coordsize="109855,140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">
                <v:shape id="Image 2255" o:spid="_x0000_s1027" type="#_x0000_t75" style="position:absolute;width:106690;height:60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">
                  <v:imagedata r:id="rId1257" o:title=""/>
                </v:shape>
                <v:shape id="Image 2256" o:spid="_x0000_s1028" type="#_x0000_t75" style="position:absolute;top:76205;width:109738;height:64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">
                  <v:imagedata r:id="rId1258" o:title=""/>
                </v:shape>
                <w10:wrap type="topAndBottom" anchorx="page"/>
              </v:group>
            </w:pict>
          </mc:Fallback>
        </mc:AlternateContent>
      </w:r>
    </w:p>
    <w:p w14:paraId="76ED1194" w14:textId="77777777" w:rsidR="000A417C" w:rsidRDefault="00000000">
      <w:pPr>
        <w:spacing w:before="3"/>
        <w:rPr>
          <w:rFonts w:ascii="Calibri"/>
          <w:sz w:val="17"/>
        </w:rPr>
      </w:pPr>
      <w:r>
        <w:br w:type="column"/>
      </w:r>
    </w:p>
    <w:p w14:paraId="7FC84217" w14:textId="77777777" w:rsidR="000A417C" w:rsidRDefault="00000000">
      <w:pPr>
        <w:ind w:right="38"/>
        <w:jc w:val="right"/>
        <w:rPr>
          <w:sz w:val="17"/>
        </w:rPr>
      </w:pPr>
      <w:r>
        <w:rPr>
          <w:color w:val="1F1F1F"/>
          <w:spacing w:val="-5"/>
          <w:w w:val="95"/>
          <w:sz w:val="17"/>
        </w:rPr>
        <w:t>76</w:t>
      </w:r>
    </w:p>
    <w:p w14:paraId="409C58C7" w14:textId="77777777" w:rsidR="000A417C" w:rsidRDefault="000A417C">
      <w:pPr>
        <w:pStyle w:val="Zkladntext"/>
        <w:spacing w:before="40"/>
        <w:rPr>
          <w:sz w:val="17"/>
        </w:rPr>
      </w:pPr>
    </w:p>
    <w:p w14:paraId="49069DD6" w14:textId="77777777" w:rsidR="000A417C" w:rsidRDefault="00000000">
      <w:pPr>
        <w:spacing w:before="1"/>
        <w:ind w:left="238" w:right="258"/>
        <w:jc w:val="center"/>
        <w:rPr>
          <w:sz w:val="16"/>
        </w:rPr>
      </w:pPr>
      <w:r>
        <w:rPr>
          <w:color w:val="1F1F1F"/>
          <w:spacing w:val="-5"/>
          <w:sz w:val="16"/>
        </w:rPr>
        <w:t>140</w:t>
      </w:r>
    </w:p>
    <w:p w14:paraId="1DE208E4" w14:textId="77777777" w:rsidR="000A417C" w:rsidRDefault="000A417C">
      <w:pPr>
        <w:pStyle w:val="Zkladntext"/>
        <w:rPr>
          <w:sz w:val="16"/>
        </w:rPr>
      </w:pPr>
    </w:p>
    <w:p w14:paraId="037BC6C2" w14:textId="77777777" w:rsidR="000A417C" w:rsidRDefault="000A417C">
      <w:pPr>
        <w:pStyle w:val="Zkladntext"/>
        <w:rPr>
          <w:sz w:val="16"/>
        </w:rPr>
      </w:pPr>
    </w:p>
    <w:p w14:paraId="3E84AF3B" w14:textId="77777777" w:rsidR="000A417C" w:rsidRDefault="000A417C">
      <w:pPr>
        <w:pStyle w:val="Zkladntext"/>
        <w:rPr>
          <w:sz w:val="16"/>
        </w:rPr>
      </w:pPr>
    </w:p>
    <w:p w14:paraId="03435177" w14:textId="77777777" w:rsidR="000A417C" w:rsidRDefault="000A417C">
      <w:pPr>
        <w:pStyle w:val="Zkladntext"/>
        <w:rPr>
          <w:sz w:val="16"/>
        </w:rPr>
      </w:pPr>
    </w:p>
    <w:p w14:paraId="4898EC57" w14:textId="77777777" w:rsidR="000A417C" w:rsidRDefault="000A417C">
      <w:pPr>
        <w:pStyle w:val="Zkladntext"/>
        <w:spacing w:before="113"/>
        <w:rPr>
          <w:sz w:val="16"/>
        </w:rPr>
      </w:pPr>
    </w:p>
    <w:p w14:paraId="2DAFA298" w14:textId="77777777" w:rsidR="000A417C" w:rsidRDefault="00000000">
      <w:pPr>
        <w:spacing w:before="1"/>
        <w:ind w:right="258"/>
        <w:jc w:val="center"/>
        <w:rPr>
          <w:rFonts w:ascii="Consolas"/>
          <w:sz w:val="17"/>
        </w:rPr>
      </w:pPr>
      <w:r>
        <w:rPr>
          <w:rFonts w:ascii="Consolas"/>
          <w:color w:val="1F1F1F"/>
          <w:spacing w:val="-5"/>
          <w:w w:val="95"/>
          <w:sz w:val="17"/>
        </w:rPr>
        <w:t>141</w:t>
      </w:r>
    </w:p>
    <w:p w14:paraId="45FD7BA8" w14:textId="77777777" w:rsidR="000A417C" w:rsidRDefault="00000000">
      <w:pPr>
        <w:spacing w:line="200" w:lineRule="exact"/>
        <w:ind w:left="585"/>
        <w:rPr>
          <w:rFonts w:ascii="Palatino Linotype"/>
          <w:sz w:val="17"/>
        </w:rPr>
      </w:pPr>
      <w:r>
        <w:br w:type="column"/>
      </w:r>
      <w:r>
        <w:rPr>
          <w:rFonts w:ascii="Palatino Linotype"/>
          <w:color w:val="1F1F1F"/>
          <w:spacing w:val="-5"/>
          <w:sz w:val="17"/>
        </w:rPr>
        <w:t>71</w:t>
      </w:r>
    </w:p>
    <w:p w14:paraId="287DBF17" w14:textId="77777777" w:rsidR="000A417C" w:rsidRDefault="000A417C">
      <w:pPr>
        <w:pStyle w:val="Zkladntext"/>
        <w:spacing w:before="54"/>
        <w:rPr>
          <w:rFonts w:ascii="Palatino Linotype"/>
          <w:sz w:val="17"/>
        </w:rPr>
      </w:pPr>
    </w:p>
    <w:p w14:paraId="7B188DC6" w14:textId="77777777" w:rsidR="000A417C" w:rsidRDefault="00000000">
      <w:pPr>
        <w:ind w:left="686"/>
        <w:rPr>
          <w:sz w:val="17"/>
        </w:rPr>
      </w:pPr>
      <w:r>
        <w:rPr>
          <w:color w:val="1F1F1F"/>
          <w:spacing w:val="-5"/>
          <w:sz w:val="17"/>
        </w:rPr>
        <w:t>79</w:t>
      </w:r>
    </w:p>
    <w:p w14:paraId="7803DC83" w14:textId="77777777" w:rsidR="000A417C" w:rsidRDefault="000A417C">
      <w:pPr>
        <w:pStyle w:val="Zkladntext"/>
        <w:spacing w:before="75"/>
        <w:rPr>
          <w:sz w:val="17"/>
        </w:rPr>
      </w:pPr>
    </w:p>
    <w:p w14:paraId="472F89E5" w14:textId="77777777" w:rsidR="000A417C" w:rsidRDefault="00000000">
      <w:pPr>
        <w:ind w:left="740"/>
        <w:rPr>
          <w:sz w:val="17"/>
        </w:rPr>
      </w:pPr>
      <w:r>
        <w:rPr>
          <w:color w:val="1F1F1F"/>
          <w:spacing w:val="-5"/>
          <w:sz w:val="17"/>
        </w:rPr>
        <w:t>61</w:t>
      </w:r>
    </w:p>
    <w:p w14:paraId="05C9FD39" w14:textId="77777777" w:rsidR="000A417C" w:rsidRDefault="000A417C">
      <w:pPr>
        <w:pStyle w:val="Zkladntext"/>
        <w:spacing w:before="103"/>
        <w:rPr>
          <w:sz w:val="17"/>
        </w:rPr>
      </w:pPr>
    </w:p>
    <w:p w14:paraId="31041DD1" w14:textId="77777777" w:rsidR="000A417C" w:rsidRDefault="00000000">
      <w:pPr>
        <w:tabs>
          <w:tab w:val="left" w:pos="918"/>
        </w:tabs>
        <w:ind w:left="534"/>
        <w:rPr>
          <w:sz w:val="16"/>
        </w:rPr>
      </w:pPr>
      <w:r>
        <w:rPr>
          <w:color w:val="1F1F1F"/>
          <w:spacing w:val="-5"/>
          <w:sz w:val="16"/>
        </w:rPr>
        <w:t>63</w:t>
      </w:r>
      <w:r>
        <w:rPr>
          <w:color w:val="1F1F1F"/>
          <w:sz w:val="16"/>
        </w:rPr>
        <w:tab/>
      </w:r>
      <w:r>
        <w:rPr>
          <w:color w:val="1F1F1F"/>
          <w:spacing w:val="-5"/>
          <w:sz w:val="16"/>
        </w:rPr>
        <w:t>62</w:t>
      </w:r>
    </w:p>
    <w:p w14:paraId="05F8B7EA" w14:textId="77777777" w:rsidR="000A417C" w:rsidRDefault="00000000">
      <w:pPr>
        <w:spacing w:before="152"/>
        <w:ind w:left="616"/>
        <w:rPr>
          <w:sz w:val="16"/>
        </w:rPr>
      </w:pPr>
      <w:r>
        <w:rPr>
          <w:color w:val="1F1F1F"/>
          <w:spacing w:val="-5"/>
          <w:sz w:val="16"/>
        </w:rPr>
        <w:t>69</w:t>
      </w:r>
    </w:p>
    <w:p w14:paraId="31B44F72" w14:textId="77777777" w:rsidR="000A417C" w:rsidRDefault="00000000">
      <w:pPr>
        <w:tabs>
          <w:tab w:val="left" w:pos="1316"/>
        </w:tabs>
        <w:spacing w:line="230" w:lineRule="auto"/>
        <w:ind w:left="534"/>
        <w:rPr>
          <w:sz w:val="17"/>
        </w:rPr>
      </w:pPr>
      <w:r>
        <w:br w:type="column"/>
      </w:r>
      <w:r>
        <w:rPr>
          <w:color w:val="1F1F1F"/>
          <w:spacing w:val="-5"/>
          <w:w w:val="95"/>
          <w:sz w:val="17"/>
        </w:rPr>
        <w:t>76</w:t>
      </w:r>
      <w:r>
        <w:rPr>
          <w:color w:val="1F1F1F"/>
          <w:sz w:val="17"/>
        </w:rPr>
        <w:tab/>
      </w:r>
      <w:r>
        <w:rPr>
          <w:color w:val="1F1F1F"/>
          <w:spacing w:val="-5"/>
          <w:w w:val="95"/>
          <w:position w:val="-6"/>
          <w:sz w:val="17"/>
        </w:rPr>
        <w:t>70</w:t>
      </w:r>
    </w:p>
    <w:p w14:paraId="6D588E2B" w14:textId="77777777" w:rsidR="000A417C" w:rsidRDefault="00000000">
      <w:pPr>
        <w:spacing w:before="18"/>
        <w:ind w:right="60"/>
        <w:jc w:val="right"/>
        <w:rPr>
          <w:sz w:val="17"/>
        </w:rPr>
      </w:pPr>
      <w:r>
        <w:rPr>
          <w:color w:val="1F1F1F"/>
          <w:spacing w:val="-5"/>
          <w:sz w:val="17"/>
        </w:rPr>
        <w:t>81</w:t>
      </w:r>
    </w:p>
    <w:p w14:paraId="79530BF1" w14:textId="77777777" w:rsidR="000A417C" w:rsidRDefault="000A417C">
      <w:pPr>
        <w:pStyle w:val="Zkladntext"/>
        <w:rPr>
          <w:sz w:val="17"/>
        </w:rPr>
      </w:pPr>
    </w:p>
    <w:p w14:paraId="01FE145E" w14:textId="77777777" w:rsidR="000A417C" w:rsidRDefault="000A417C">
      <w:pPr>
        <w:pStyle w:val="Zkladntext"/>
        <w:rPr>
          <w:sz w:val="17"/>
        </w:rPr>
      </w:pPr>
    </w:p>
    <w:p w14:paraId="0B5FF859" w14:textId="77777777" w:rsidR="000A417C" w:rsidRDefault="000A417C">
      <w:pPr>
        <w:pStyle w:val="Zkladntext"/>
        <w:rPr>
          <w:sz w:val="17"/>
        </w:rPr>
      </w:pPr>
    </w:p>
    <w:p w14:paraId="7BC72986" w14:textId="77777777" w:rsidR="000A417C" w:rsidRDefault="000A417C">
      <w:pPr>
        <w:pStyle w:val="Zkladntext"/>
        <w:spacing w:before="122"/>
        <w:rPr>
          <w:sz w:val="17"/>
        </w:rPr>
      </w:pPr>
    </w:p>
    <w:p w14:paraId="2290FD8C" w14:textId="77777777" w:rsidR="000A417C" w:rsidRDefault="00000000">
      <w:pPr>
        <w:ind w:left="982"/>
        <w:rPr>
          <w:sz w:val="17"/>
        </w:rPr>
      </w:pPr>
      <w:r>
        <w:rPr>
          <w:color w:val="1F1F1F"/>
          <w:spacing w:val="-5"/>
          <w:w w:val="95"/>
          <w:sz w:val="17"/>
        </w:rPr>
        <w:t>67</w:t>
      </w:r>
    </w:p>
    <w:p w14:paraId="2F5BA293" w14:textId="77777777" w:rsidR="000A417C" w:rsidRDefault="00000000">
      <w:pPr>
        <w:spacing w:before="41"/>
        <w:rPr>
          <w:sz w:val="17"/>
        </w:rPr>
      </w:pPr>
      <w:r>
        <w:br w:type="column"/>
      </w:r>
    </w:p>
    <w:p w14:paraId="6978BC83" w14:textId="77777777" w:rsidR="000A417C" w:rsidRDefault="00000000">
      <w:pPr>
        <w:tabs>
          <w:tab w:val="left" w:pos="2208"/>
        </w:tabs>
        <w:spacing w:line="205" w:lineRule="exact"/>
        <w:ind w:left="1569"/>
        <w:rPr>
          <w:rFonts w:ascii="Calibri"/>
          <w:sz w:val="17"/>
        </w:rPr>
      </w:pPr>
      <w:r>
        <w:rPr>
          <w:rFonts w:ascii="Calibri"/>
          <w:color w:val="1F1F1F"/>
          <w:spacing w:val="-5"/>
          <w:sz w:val="17"/>
        </w:rPr>
        <w:t>108</w:t>
      </w:r>
      <w:r>
        <w:rPr>
          <w:rFonts w:ascii="Calibri"/>
          <w:color w:val="1F1F1F"/>
          <w:sz w:val="17"/>
        </w:rPr>
        <w:tab/>
      </w:r>
      <w:r>
        <w:rPr>
          <w:rFonts w:ascii="Calibri"/>
          <w:color w:val="1F1F1F"/>
          <w:spacing w:val="-5"/>
          <w:sz w:val="17"/>
        </w:rPr>
        <w:t>108</w:t>
      </w:r>
    </w:p>
    <w:p w14:paraId="57E4E8FF" w14:textId="77777777" w:rsidR="000A417C" w:rsidRDefault="00000000">
      <w:pPr>
        <w:spacing w:line="190" w:lineRule="exact"/>
        <w:ind w:left="534"/>
        <w:rPr>
          <w:rFonts w:ascii="Courier New"/>
          <w:sz w:val="17"/>
        </w:rPr>
      </w:pPr>
      <w:r>
        <w:rPr>
          <w:rFonts w:ascii="Courier New"/>
          <w:color w:val="1F1F1F"/>
          <w:spacing w:val="-5"/>
          <w:sz w:val="17"/>
        </w:rPr>
        <w:t>78</w:t>
      </w:r>
    </w:p>
    <w:p w14:paraId="03CB5EB3" w14:textId="77777777" w:rsidR="000A417C" w:rsidRDefault="000A417C">
      <w:pPr>
        <w:pStyle w:val="Zkladntext"/>
        <w:spacing w:before="15"/>
        <w:rPr>
          <w:rFonts w:ascii="Courier New"/>
          <w:sz w:val="17"/>
        </w:rPr>
      </w:pPr>
    </w:p>
    <w:p w14:paraId="2BFCA742" w14:textId="77777777" w:rsidR="000A417C" w:rsidRDefault="00000000">
      <w:pPr>
        <w:tabs>
          <w:tab w:val="left" w:pos="2655"/>
          <w:tab w:val="left" w:pos="3124"/>
          <w:tab w:val="left" w:pos="3969"/>
          <w:tab w:val="left" w:pos="4453"/>
        </w:tabs>
        <w:ind w:left="2055"/>
        <w:rPr>
          <w:sz w:val="17"/>
        </w:rPr>
      </w:pPr>
      <w:r>
        <w:rPr>
          <w:color w:val="1F1F1F"/>
          <w:spacing w:val="-5"/>
          <w:position w:val="-10"/>
          <w:sz w:val="17"/>
        </w:rPr>
        <w:t>14</w:t>
      </w:r>
      <w:r>
        <w:rPr>
          <w:color w:val="1F1F1F"/>
          <w:position w:val="-10"/>
          <w:sz w:val="17"/>
        </w:rPr>
        <w:tab/>
      </w:r>
      <w:r>
        <w:rPr>
          <w:color w:val="1F1F1F"/>
          <w:spacing w:val="-5"/>
          <w:sz w:val="17"/>
        </w:rPr>
        <w:t>15</w:t>
      </w:r>
      <w:r>
        <w:rPr>
          <w:color w:val="1F1F1F"/>
          <w:sz w:val="17"/>
        </w:rPr>
        <w:tab/>
      </w:r>
      <w:r>
        <w:rPr>
          <w:color w:val="1F1F1F"/>
          <w:spacing w:val="-5"/>
          <w:sz w:val="17"/>
        </w:rPr>
        <w:t>gg</w:t>
      </w:r>
      <w:r>
        <w:rPr>
          <w:color w:val="1F1F1F"/>
          <w:sz w:val="17"/>
        </w:rPr>
        <w:tab/>
      </w:r>
      <w:r>
        <w:rPr>
          <w:color w:val="1F1F1F"/>
          <w:sz w:val="17"/>
          <w:u w:val="single" w:color="443F3F"/>
        </w:rPr>
        <w:tab/>
      </w:r>
    </w:p>
    <w:p w14:paraId="16A96B97" w14:textId="77777777" w:rsidR="000A417C" w:rsidRDefault="000A417C">
      <w:pPr>
        <w:pStyle w:val="Zkladntext"/>
        <w:rPr>
          <w:sz w:val="17"/>
        </w:rPr>
      </w:pPr>
    </w:p>
    <w:p w14:paraId="7C9146CF" w14:textId="77777777" w:rsidR="000A417C" w:rsidRDefault="000A417C">
      <w:pPr>
        <w:pStyle w:val="Zkladntext"/>
        <w:rPr>
          <w:sz w:val="17"/>
        </w:rPr>
      </w:pPr>
    </w:p>
    <w:p w14:paraId="6C5673EC" w14:textId="77777777" w:rsidR="000A417C" w:rsidRDefault="000A417C">
      <w:pPr>
        <w:pStyle w:val="Zkladntext"/>
        <w:spacing w:before="135"/>
        <w:rPr>
          <w:sz w:val="17"/>
        </w:rPr>
      </w:pPr>
    </w:p>
    <w:p w14:paraId="4BAA2756" w14:textId="77777777" w:rsidR="000A417C" w:rsidRDefault="00000000">
      <w:pPr>
        <w:ind w:right="24"/>
        <w:jc w:val="center"/>
        <w:rPr>
          <w:sz w:val="16"/>
        </w:rPr>
      </w:pPr>
      <w:r>
        <w:rPr>
          <w:color w:val="1F1F1F"/>
          <w:spacing w:val="-5"/>
          <w:sz w:val="16"/>
        </w:rPr>
        <w:t>85</w:t>
      </w:r>
    </w:p>
    <w:p w14:paraId="59B3D8CB" w14:textId="77777777" w:rsidR="000A417C" w:rsidRDefault="00000000">
      <w:pPr>
        <w:spacing w:line="219" w:lineRule="exact"/>
        <w:ind w:left="119"/>
        <w:rPr>
          <w:rFonts w:ascii="Calibri"/>
          <w:sz w:val="17"/>
        </w:rPr>
      </w:pPr>
      <w:r>
        <w:br w:type="column"/>
      </w:r>
      <w:r>
        <w:rPr>
          <w:rFonts w:ascii="Calibri"/>
          <w:color w:val="1F1F1F"/>
          <w:position w:val="4"/>
          <w:sz w:val="17"/>
        </w:rPr>
        <w:t>110</w:t>
      </w:r>
      <w:r>
        <w:rPr>
          <w:rFonts w:ascii="Calibri"/>
          <w:color w:val="1F1F1F"/>
          <w:spacing w:val="23"/>
          <w:position w:val="4"/>
          <w:sz w:val="17"/>
        </w:rPr>
        <w:t xml:space="preserve"> </w:t>
      </w:r>
      <w:r>
        <w:rPr>
          <w:rFonts w:ascii="Calibri"/>
          <w:color w:val="1F1F1F"/>
          <w:sz w:val="17"/>
        </w:rPr>
        <w:t>119</w:t>
      </w:r>
      <w:r>
        <w:rPr>
          <w:rFonts w:ascii="Calibri"/>
          <w:color w:val="1F1F1F"/>
          <w:spacing w:val="78"/>
          <w:w w:val="150"/>
          <w:sz w:val="17"/>
        </w:rPr>
        <w:t xml:space="preserve"> </w:t>
      </w:r>
      <w:r>
        <w:rPr>
          <w:rFonts w:ascii="Calibri"/>
          <w:color w:val="1F1F1F"/>
          <w:spacing w:val="-5"/>
          <w:sz w:val="17"/>
        </w:rPr>
        <w:t>120</w:t>
      </w:r>
    </w:p>
    <w:p w14:paraId="6390D9AE" w14:textId="77777777" w:rsidR="000A417C" w:rsidRDefault="000A417C">
      <w:pPr>
        <w:pStyle w:val="Zkladntext"/>
        <w:rPr>
          <w:rFonts w:ascii="Calibri"/>
          <w:sz w:val="17"/>
        </w:rPr>
      </w:pPr>
    </w:p>
    <w:p w14:paraId="46FBE4AB" w14:textId="77777777" w:rsidR="000A417C" w:rsidRDefault="000A417C">
      <w:pPr>
        <w:pStyle w:val="Zkladntext"/>
        <w:spacing w:before="19"/>
        <w:rPr>
          <w:rFonts w:ascii="Calibri"/>
          <w:sz w:val="17"/>
        </w:rPr>
      </w:pPr>
    </w:p>
    <w:p w14:paraId="488042A5" w14:textId="77777777" w:rsidR="000A417C" w:rsidRDefault="00000000">
      <w:pPr>
        <w:tabs>
          <w:tab w:val="left" w:pos="1180"/>
        </w:tabs>
        <w:ind w:left="359"/>
        <w:rPr>
          <w:rFonts w:ascii="Palatino Linotype"/>
          <w:sz w:val="16"/>
        </w:rPr>
      </w:pPr>
      <w:r>
        <w:rPr>
          <w:rFonts w:ascii="Palatino Linotype"/>
          <w:color w:val="1F1F1F"/>
          <w:spacing w:val="-5"/>
          <w:sz w:val="16"/>
        </w:rPr>
        <w:t>13</w:t>
      </w:r>
      <w:r>
        <w:rPr>
          <w:rFonts w:ascii="Palatino Linotype"/>
          <w:color w:val="1F1F1F"/>
          <w:sz w:val="16"/>
        </w:rPr>
        <w:tab/>
      </w:r>
      <w:r>
        <w:rPr>
          <w:rFonts w:ascii="Palatino Linotype"/>
          <w:color w:val="1F1F1F"/>
          <w:spacing w:val="-5"/>
          <w:sz w:val="16"/>
        </w:rPr>
        <w:t>117</w:t>
      </w:r>
    </w:p>
    <w:p w14:paraId="7B899B90" w14:textId="77777777" w:rsidR="000A417C" w:rsidRDefault="000A417C">
      <w:pPr>
        <w:pStyle w:val="Zkladntext"/>
        <w:rPr>
          <w:rFonts w:ascii="Palatino Linotype"/>
          <w:sz w:val="16"/>
        </w:rPr>
      </w:pPr>
    </w:p>
    <w:p w14:paraId="6921EB88" w14:textId="77777777" w:rsidR="000A417C" w:rsidRDefault="000A417C">
      <w:pPr>
        <w:pStyle w:val="Zkladntext"/>
        <w:rPr>
          <w:rFonts w:ascii="Palatino Linotype"/>
          <w:sz w:val="16"/>
        </w:rPr>
      </w:pPr>
    </w:p>
    <w:p w14:paraId="5555A2F0" w14:textId="77777777" w:rsidR="000A417C" w:rsidRDefault="000A417C">
      <w:pPr>
        <w:pStyle w:val="Zkladntext"/>
        <w:rPr>
          <w:rFonts w:ascii="Palatino Linotype"/>
          <w:sz w:val="16"/>
        </w:rPr>
      </w:pPr>
    </w:p>
    <w:p w14:paraId="5158A58E" w14:textId="77777777" w:rsidR="000A417C" w:rsidRDefault="000A417C">
      <w:pPr>
        <w:pStyle w:val="Zkladntext"/>
        <w:rPr>
          <w:rFonts w:ascii="Palatino Linotype"/>
          <w:sz w:val="16"/>
        </w:rPr>
      </w:pPr>
    </w:p>
    <w:p w14:paraId="50D426A8" w14:textId="77777777" w:rsidR="000A417C" w:rsidRDefault="000A417C">
      <w:pPr>
        <w:pStyle w:val="Zkladntext"/>
        <w:spacing w:before="14"/>
        <w:rPr>
          <w:rFonts w:ascii="Palatino Linotype"/>
          <w:sz w:val="16"/>
        </w:rPr>
      </w:pPr>
    </w:p>
    <w:p w14:paraId="75DBCE59" w14:textId="77777777" w:rsidR="000A417C" w:rsidRDefault="00000000">
      <w:pPr>
        <w:ind w:left="309"/>
        <w:rPr>
          <w:sz w:val="17"/>
        </w:rPr>
      </w:pPr>
      <w:r>
        <w:rPr>
          <w:color w:val="1F1F1F"/>
          <w:w w:val="95"/>
          <w:sz w:val="17"/>
        </w:rPr>
        <w:t>94</w:t>
      </w:r>
      <w:r>
        <w:rPr>
          <w:color w:val="1F1F1F"/>
          <w:spacing w:val="44"/>
          <w:sz w:val="17"/>
        </w:rPr>
        <w:t xml:space="preserve"> </w:t>
      </w:r>
      <w:r>
        <w:rPr>
          <w:color w:val="1F1F1F"/>
          <w:spacing w:val="-5"/>
          <w:w w:val="95"/>
          <w:sz w:val="17"/>
        </w:rPr>
        <w:t>95</w:t>
      </w:r>
    </w:p>
    <w:p w14:paraId="0C882BF0" w14:textId="77777777" w:rsidR="000A417C" w:rsidRDefault="000A417C">
      <w:pPr>
        <w:rPr>
          <w:sz w:val="17"/>
        </w:rPr>
        <w:sectPr w:rsidR="000A417C">
          <w:type w:val="continuous"/>
          <w:pgSz w:w="16840" w:h="11900" w:orient="landscape"/>
          <w:pgMar w:top="1940" w:right="2360" w:bottom="280" w:left="1520" w:header="0" w:footer="0" w:gutter="0"/>
          <w:cols w:num="6" w:space="720" w:equalWidth="0">
            <w:col w:w="823" w:space="337"/>
            <w:col w:w="1568" w:space="165"/>
            <w:col w:w="1128" w:space="310"/>
            <w:col w:w="1522" w:space="519"/>
            <w:col w:w="4454" w:space="39"/>
            <w:col w:w="2095"/>
          </w:cols>
        </w:sectPr>
      </w:pPr>
    </w:p>
    <w:p w14:paraId="5F0A568D" w14:textId="77777777" w:rsidR="000A417C" w:rsidRDefault="000A417C">
      <w:pPr>
        <w:pStyle w:val="Zkladntext"/>
        <w:spacing w:before="12"/>
        <w:rPr>
          <w:sz w:val="17"/>
        </w:rPr>
      </w:pPr>
    </w:p>
    <w:p w14:paraId="2AA73A30" w14:textId="77777777" w:rsidR="000A417C" w:rsidRDefault="00000000">
      <w:pPr>
        <w:spacing w:before="1" w:line="191" w:lineRule="exact"/>
        <w:ind w:left="5642"/>
        <w:rPr>
          <w:sz w:val="17"/>
        </w:rPr>
      </w:pPr>
      <w:r>
        <w:rPr>
          <w:color w:val="1F1F1F"/>
          <w:sz w:val="17"/>
        </w:rPr>
        <w:t>29</w:t>
      </w:r>
      <w:r>
        <w:rPr>
          <w:color w:val="1F1F1F"/>
          <w:spacing w:val="73"/>
          <w:sz w:val="17"/>
        </w:rPr>
        <w:t xml:space="preserve"> </w:t>
      </w:r>
      <w:r>
        <w:rPr>
          <w:color w:val="1F1F1F"/>
          <w:spacing w:val="-10"/>
          <w:sz w:val="17"/>
        </w:rPr>
        <w:t>!</w:t>
      </w:r>
    </w:p>
    <w:p w14:paraId="6C700A8B" w14:textId="77777777" w:rsidR="000A417C" w:rsidRDefault="00000000">
      <w:pPr>
        <w:spacing w:line="180" w:lineRule="exact"/>
        <w:ind w:left="11689"/>
        <w:rPr>
          <w:sz w:val="16"/>
        </w:rPr>
      </w:pPr>
      <w:r>
        <w:rPr>
          <w:color w:val="1F1F1F"/>
          <w:spacing w:val="-5"/>
          <w:sz w:val="16"/>
        </w:rPr>
        <w:t>96</w:t>
      </w:r>
    </w:p>
    <w:p w14:paraId="21515ECC" w14:textId="77777777" w:rsidR="000A417C" w:rsidRDefault="000A417C">
      <w:pPr>
        <w:pStyle w:val="Zkladntext"/>
      </w:pPr>
    </w:p>
    <w:p w14:paraId="49AE8BF4" w14:textId="77777777" w:rsidR="000A417C" w:rsidRDefault="000A417C">
      <w:pPr>
        <w:pStyle w:val="Zkladntext"/>
        <w:spacing w:before="96"/>
      </w:pPr>
    </w:p>
    <w:p w14:paraId="483BF34C" w14:textId="77777777" w:rsidR="000A417C" w:rsidRDefault="000A417C">
      <w:pPr>
        <w:sectPr w:rsidR="000A417C">
          <w:type w:val="continuous"/>
          <w:pgSz w:w="16840" w:h="11900" w:orient="landscape"/>
          <w:pgMar w:top="1940" w:right="2360" w:bottom="280" w:left="1520" w:header="0" w:footer="0" w:gutter="0"/>
          <w:cols w:space="720"/>
        </w:sectPr>
      </w:pPr>
    </w:p>
    <w:p w14:paraId="3EF1746A" w14:textId="77777777" w:rsidR="000A417C" w:rsidRDefault="000A417C">
      <w:pPr>
        <w:pStyle w:val="Zkladntext"/>
        <w:spacing w:before="12"/>
        <w:rPr>
          <w:sz w:val="16"/>
        </w:rPr>
      </w:pPr>
    </w:p>
    <w:p w14:paraId="500BDD20" w14:textId="77777777" w:rsidR="000A417C" w:rsidRDefault="00000000">
      <w:pPr>
        <w:tabs>
          <w:tab w:val="left" w:pos="2126"/>
          <w:tab w:val="left" w:pos="2678"/>
        </w:tabs>
        <w:ind w:left="1761"/>
        <w:rPr>
          <w:sz w:val="16"/>
        </w:rPr>
      </w:pPr>
      <w:r>
        <w:rPr>
          <w:color w:val="1F1F1F"/>
          <w:spacing w:val="-5"/>
          <w:sz w:val="16"/>
        </w:rPr>
        <w:t>37</w:t>
      </w:r>
      <w:r>
        <w:rPr>
          <w:color w:val="1F1F1F"/>
          <w:sz w:val="16"/>
        </w:rPr>
        <w:tab/>
      </w:r>
      <w:r>
        <w:rPr>
          <w:color w:val="1F1F1F"/>
          <w:spacing w:val="-5"/>
          <w:sz w:val="16"/>
        </w:rPr>
        <w:t>36</w:t>
      </w:r>
      <w:r>
        <w:rPr>
          <w:color w:val="1F1F1F"/>
          <w:sz w:val="16"/>
        </w:rPr>
        <w:tab/>
      </w:r>
      <w:r>
        <w:rPr>
          <w:color w:val="1F1F1F"/>
          <w:spacing w:val="-14"/>
          <w:sz w:val="16"/>
        </w:rPr>
        <w:t>35</w:t>
      </w:r>
    </w:p>
    <w:p w14:paraId="722EED90" w14:textId="77777777" w:rsidR="000A417C" w:rsidRDefault="000A417C">
      <w:pPr>
        <w:pStyle w:val="Zkladntext"/>
        <w:rPr>
          <w:sz w:val="16"/>
        </w:rPr>
      </w:pPr>
    </w:p>
    <w:p w14:paraId="0D5C9E75" w14:textId="77777777" w:rsidR="000A417C" w:rsidRDefault="000A417C">
      <w:pPr>
        <w:pStyle w:val="Zkladntext"/>
        <w:spacing w:before="57"/>
        <w:rPr>
          <w:sz w:val="16"/>
        </w:rPr>
      </w:pPr>
    </w:p>
    <w:p w14:paraId="3537ACC5" w14:textId="77777777" w:rsidR="000A417C" w:rsidRDefault="00000000">
      <w:pPr>
        <w:tabs>
          <w:tab w:val="left" w:pos="1944"/>
        </w:tabs>
        <w:ind w:left="1281"/>
        <w:rPr>
          <w:sz w:val="16"/>
        </w:rPr>
      </w:pPr>
      <w:r>
        <w:rPr>
          <w:color w:val="1F1F1F"/>
          <w:spacing w:val="-5"/>
          <w:sz w:val="16"/>
        </w:rPr>
        <w:t>86</w:t>
      </w:r>
      <w:r>
        <w:rPr>
          <w:color w:val="1F1F1F"/>
          <w:sz w:val="16"/>
        </w:rPr>
        <w:tab/>
      </w:r>
      <w:r>
        <w:rPr>
          <w:color w:val="1F1F1F"/>
          <w:spacing w:val="-5"/>
          <w:sz w:val="16"/>
        </w:rPr>
        <w:t>87</w:t>
      </w:r>
    </w:p>
    <w:p w14:paraId="33EBD93C" w14:textId="77777777" w:rsidR="000A417C" w:rsidRDefault="000A417C">
      <w:pPr>
        <w:pStyle w:val="Zkladntext"/>
        <w:rPr>
          <w:sz w:val="16"/>
        </w:rPr>
      </w:pPr>
    </w:p>
    <w:p w14:paraId="79F99A33" w14:textId="77777777" w:rsidR="000A417C" w:rsidRDefault="000A417C">
      <w:pPr>
        <w:pStyle w:val="Zkladntext"/>
        <w:rPr>
          <w:sz w:val="16"/>
        </w:rPr>
      </w:pPr>
    </w:p>
    <w:p w14:paraId="779D9AB3" w14:textId="77777777" w:rsidR="000A417C" w:rsidRDefault="000A417C">
      <w:pPr>
        <w:pStyle w:val="Zkladntext"/>
        <w:rPr>
          <w:sz w:val="16"/>
        </w:rPr>
      </w:pPr>
    </w:p>
    <w:p w14:paraId="7444AEC0" w14:textId="77777777" w:rsidR="000A417C" w:rsidRDefault="000A417C">
      <w:pPr>
        <w:pStyle w:val="Zkladntext"/>
        <w:rPr>
          <w:sz w:val="16"/>
        </w:rPr>
      </w:pPr>
    </w:p>
    <w:p w14:paraId="09F0E0FB" w14:textId="77777777" w:rsidR="000A417C" w:rsidRDefault="000A417C">
      <w:pPr>
        <w:pStyle w:val="Zkladntext"/>
        <w:spacing w:before="25"/>
        <w:rPr>
          <w:sz w:val="16"/>
        </w:rPr>
      </w:pPr>
    </w:p>
    <w:p w14:paraId="78F3BFF1" w14:textId="77777777" w:rsidR="000A417C" w:rsidRDefault="00000000">
      <w:pPr>
        <w:ind w:left="103"/>
        <w:jc w:val="center"/>
        <w:rPr>
          <w:sz w:val="17"/>
        </w:rPr>
      </w:pPr>
      <w:r>
        <w:rPr>
          <w:color w:val="1F1F1F"/>
          <w:spacing w:val="-5"/>
          <w:sz w:val="17"/>
        </w:rPr>
        <w:t>91</w:t>
      </w:r>
    </w:p>
    <w:p w14:paraId="3A177AAF" w14:textId="77777777" w:rsidR="000A417C" w:rsidRDefault="00000000">
      <w:pPr>
        <w:tabs>
          <w:tab w:val="left" w:pos="1754"/>
        </w:tabs>
        <w:spacing w:before="180"/>
        <w:ind w:left="588"/>
        <w:rPr>
          <w:rFonts w:ascii="Consolas"/>
          <w:sz w:val="17"/>
        </w:rPr>
      </w:pPr>
      <w:r>
        <w:br w:type="column"/>
      </w:r>
      <w:r>
        <w:rPr>
          <w:rFonts w:ascii="Consolas"/>
          <w:color w:val="1F1F1F"/>
          <w:sz w:val="17"/>
        </w:rPr>
        <w:t>33</w:t>
      </w:r>
      <w:r>
        <w:rPr>
          <w:rFonts w:ascii="Consolas"/>
          <w:color w:val="1F1F1F"/>
          <w:spacing w:val="30"/>
          <w:sz w:val="17"/>
        </w:rPr>
        <w:t xml:space="preserve"> </w:t>
      </w:r>
      <w:r>
        <w:rPr>
          <w:rFonts w:ascii="Consolas"/>
          <w:color w:val="1F1F1F"/>
          <w:sz w:val="17"/>
        </w:rPr>
        <w:t>32</w:t>
      </w:r>
      <w:r>
        <w:rPr>
          <w:rFonts w:ascii="Consolas"/>
          <w:color w:val="1F1F1F"/>
          <w:spacing w:val="11"/>
          <w:sz w:val="17"/>
        </w:rPr>
        <w:t xml:space="preserve"> </w:t>
      </w:r>
      <w:r>
        <w:rPr>
          <w:rFonts w:ascii="Consolas"/>
          <w:color w:val="1F1F1F"/>
          <w:spacing w:val="-5"/>
          <w:sz w:val="17"/>
        </w:rPr>
        <w:t>31</w:t>
      </w:r>
      <w:r>
        <w:rPr>
          <w:rFonts w:ascii="Consolas"/>
          <w:color w:val="1F1F1F"/>
          <w:sz w:val="17"/>
        </w:rPr>
        <w:tab/>
      </w:r>
      <w:r>
        <w:rPr>
          <w:rFonts w:ascii="Consolas"/>
          <w:color w:val="1F1F1F"/>
          <w:spacing w:val="-12"/>
          <w:sz w:val="17"/>
        </w:rPr>
        <w:t>30</w:t>
      </w:r>
    </w:p>
    <w:p w14:paraId="31CA6869" w14:textId="77777777" w:rsidR="000A417C" w:rsidRDefault="000A417C">
      <w:pPr>
        <w:pStyle w:val="Zkladntext"/>
        <w:spacing w:before="88"/>
        <w:rPr>
          <w:rFonts w:ascii="Consolas"/>
          <w:sz w:val="17"/>
        </w:rPr>
      </w:pPr>
    </w:p>
    <w:p w14:paraId="3D146002" w14:textId="77777777" w:rsidR="000A417C" w:rsidRDefault="00000000">
      <w:pPr>
        <w:ind w:left="277"/>
        <w:rPr>
          <w:sz w:val="17"/>
        </w:rPr>
      </w:pPr>
      <w:r>
        <w:rPr>
          <w:color w:val="1F1F1F"/>
          <w:spacing w:val="-5"/>
          <w:sz w:val="17"/>
        </w:rPr>
        <w:t>97</w:t>
      </w:r>
    </w:p>
    <w:p w14:paraId="51B3FABA" w14:textId="77777777" w:rsidR="000A417C" w:rsidRDefault="00000000">
      <w:pPr>
        <w:rPr>
          <w:sz w:val="17"/>
        </w:rPr>
      </w:pPr>
      <w:r>
        <w:br w:type="column"/>
      </w:r>
    </w:p>
    <w:p w14:paraId="00A68EC9" w14:textId="77777777" w:rsidR="000A417C" w:rsidRDefault="000A417C">
      <w:pPr>
        <w:pStyle w:val="Zkladntext"/>
        <w:rPr>
          <w:sz w:val="17"/>
        </w:rPr>
      </w:pPr>
    </w:p>
    <w:p w14:paraId="10C06700" w14:textId="77777777" w:rsidR="000A417C" w:rsidRDefault="000A417C">
      <w:pPr>
        <w:pStyle w:val="Zkladntext"/>
        <w:rPr>
          <w:sz w:val="17"/>
        </w:rPr>
      </w:pPr>
    </w:p>
    <w:p w14:paraId="403C2466" w14:textId="77777777" w:rsidR="000A417C" w:rsidRDefault="000A417C">
      <w:pPr>
        <w:pStyle w:val="Zkladntext"/>
        <w:rPr>
          <w:sz w:val="17"/>
        </w:rPr>
      </w:pPr>
    </w:p>
    <w:p w14:paraId="5E4D2146" w14:textId="77777777" w:rsidR="000A417C" w:rsidRDefault="000A417C">
      <w:pPr>
        <w:pStyle w:val="Zkladntext"/>
        <w:rPr>
          <w:sz w:val="17"/>
        </w:rPr>
      </w:pPr>
    </w:p>
    <w:p w14:paraId="50027636" w14:textId="77777777" w:rsidR="000A417C" w:rsidRDefault="000A417C">
      <w:pPr>
        <w:pStyle w:val="Zkladntext"/>
        <w:rPr>
          <w:sz w:val="17"/>
        </w:rPr>
      </w:pPr>
    </w:p>
    <w:p w14:paraId="097DD228" w14:textId="77777777" w:rsidR="000A417C" w:rsidRDefault="000A417C">
      <w:pPr>
        <w:pStyle w:val="Zkladntext"/>
        <w:spacing w:before="186"/>
        <w:rPr>
          <w:sz w:val="17"/>
        </w:rPr>
      </w:pPr>
    </w:p>
    <w:p w14:paraId="3AF40885" w14:textId="77777777" w:rsidR="000A417C" w:rsidRDefault="00000000">
      <w:pPr>
        <w:ind w:left="1015"/>
        <w:rPr>
          <w:sz w:val="17"/>
        </w:rPr>
      </w:pPr>
      <w:r>
        <w:rPr>
          <w:color w:val="1F1F1F"/>
          <w:sz w:val="17"/>
        </w:rPr>
        <w:t>103</w:t>
      </w:r>
      <w:r>
        <w:rPr>
          <w:color w:val="1F1F1F"/>
          <w:spacing w:val="78"/>
          <w:w w:val="150"/>
          <w:sz w:val="17"/>
        </w:rPr>
        <w:t xml:space="preserve"> </w:t>
      </w:r>
      <w:r>
        <w:rPr>
          <w:color w:val="1F1F1F"/>
          <w:sz w:val="17"/>
        </w:rPr>
        <w:t>104</w:t>
      </w:r>
      <w:r>
        <w:rPr>
          <w:color w:val="1F1F1F"/>
          <w:spacing w:val="66"/>
          <w:sz w:val="17"/>
        </w:rPr>
        <w:t xml:space="preserve"> </w:t>
      </w:r>
      <w:r>
        <w:rPr>
          <w:color w:val="1F1F1F"/>
          <w:spacing w:val="-14"/>
          <w:sz w:val="17"/>
        </w:rPr>
        <w:t>123</w:t>
      </w:r>
    </w:p>
    <w:p w14:paraId="3EF7B4CD" w14:textId="77777777" w:rsidR="000A417C" w:rsidRDefault="00000000">
      <w:pPr>
        <w:spacing w:before="95"/>
        <w:ind w:left="205"/>
        <w:rPr>
          <w:sz w:val="16"/>
        </w:rPr>
      </w:pPr>
      <w:r>
        <w:br w:type="column"/>
      </w:r>
      <w:r>
        <w:rPr>
          <w:color w:val="1F1F1F"/>
          <w:spacing w:val="-5"/>
          <w:w w:val="90"/>
          <w:sz w:val="16"/>
        </w:rPr>
        <w:t>135</w:t>
      </w:r>
    </w:p>
    <w:p w14:paraId="3FDFF82F" w14:textId="77777777" w:rsidR="000A417C" w:rsidRDefault="00000000">
      <w:pPr>
        <w:rPr>
          <w:sz w:val="17"/>
        </w:rPr>
      </w:pPr>
      <w:r>
        <w:br w:type="column"/>
      </w:r>
    </w:p>
    <w:p w14:paraId="0E410981" w14:textId="77777777" w:rsidR="000A417C" w:rsidRDefault="000A417C">
      <w:pPr>
        <w:pStyle w:val="Zkladntext"/>
        <w:rPr>
          <w:sz w:val="17"/>
        </w:rPr>
      </w:pPr>
    </w:p>
    <w:p w14:paraId="701658F3" w14:textId="77777777" w:rsidR="000A417C" w:rsidRDefault="000A417C">
      <w:pPr>
        <w:pStyle w:val="Zkladntext"/>
        <w:spacing w:before="152"/>
        <w:rPr>
          <w:sz w:val="17"/>
        </w:rPr>
      </w:pPr>
    </w:p>
    <w:p w14:paraId="245F603C" w14:textId="77777777" w:rsidR="000A417C" w:rsidRDefault="00000000">
      <w:pPr>
        <w:ind w:left="497"/>
        <w:rPr>
          <w:sz w:val="17"/>
        </w:rPr>
      </w:pPr>
      <w:r>
        <w:rPr>
          <w:color w:val="1F1F1F"/>
          <w:spacing w:val="-5"/>
          <w:w w:val="90"/>
          <w:sz w:val="17"/>
        </w:rPr>
        <w:t>125</w:t>
      </w:r>
    </w:p>
    <w:p w14:paraId="79FB9E4F" w14:textId="77777777" w:rsidR="000A417C" w:rsidRDefault="000A417C">
      <w:pPr>
        <w:pStyle w:val="Zkladntext"/>
        <w:rPr>
          <w:sz w:val="17"/>
        </w:rPr>
      </w:pPr>
    </w:p>
    <w:p w14:paraId="44F52599" w14:textId="77777777" w:rsidR="000A417C" w:rsidRDefault="000A417C">
      <w:pPr>
        <w:pStyle w:val="Zkladntext"/>
        <w:rPr>
          <w:sz w:val="17"/>
        </w:rPr>
      </w:pPr>
    </w:p>
    <w:p w14:paraId="0BB043D0" w14:textId="77777777" w:rsidR="000A417C" w:rsidRDefault="000A417C">
      <w:pPr>
        <w:pStyle w:val="Zkladntext"/>
        <w:spacing w:before="15"/>
        <w:rPr>
          <w:sz w:val="17"/>
        </w:rPr>
      </w:pPr>
    </w:p>
    <w:p w14:paraId="04264541" w14:textId="77777777" w:rsidR="000A417C" w:rsidRDefault="00000000">
      <w:pPr>
        <w:ind w:left="257"/>
        <w:rPr>
          <w:sz w:val="17"/>
        </w:rPr>
      </w:pPr>
      <w:r>
        <w:rPr>
          <w:color w:val="1F1F1F"/>
          <w:spacing w:val="-5"/>
          <w:sz w:val="17"/>
        </w:rPr>
        <w:t>124</w:t>
      </w:r>
    </w:p>
    <w:p w14:paraId="4B3B750D" w14:textId="77777777" w:rsidR="000A417C" w:rsidRDefault="00000000">
      <w:pPr>
        <w:rPr>
          <w:sz w:val="17"/>
        </w:rPr>
      </w:pPr>
      <w:r>
        <w:br w:type="column"/>
      </w:r>
    </w:p>
    <w:p w14:paraId="43065488" w14:textId="77777777" w:rsidR="000A417C" w:rsidRDefault="000A417C">
      <w:pPr>
        <w:pStyle w:val="Zkladntext"/>
        <w:spacing w:before="150"/>
        <w:rPr>
          <w:sz w:val="17"/>
        </w:rPr>
      </w:pPr>
    </w:p>
    <w:p w14:paraId="64E5B2F5" w14:textId="77777777" w:rsidR="000A417C" w:rsidRDefault="00000000">
      <w:pPr>
        <w:spacing w:before="1"/>
        <w:ind w:left="893"/>
        <w:rPr>
          <w:sz w:val="17"/>
        </w:rPr>
      </w:pPr>
      <w:r>
        <w:rPr>
          <w:color w:val="1F1F1F"/>
          <w:spacing w:val="-5"/>
          <w:sz w:val="17"/>
        </w:rPr>
        <w:t>129</w:t>
      </w:r>
    </w:p>
    <w:p w14:paraId="5B0F3AC4" w14:textId="77777777" w:rsidR="000A417C" w:rsidRDefault="000A417C">
      <w:pPr>
        <w:pStyle w:val="Zkladntext"/>
        <w:rPr>
          <w:sz w:val="17"/>
        </w:rPr>
      </w:pPr>
    </w:p>
    <w:p w14:paraId="724E6244" w14:textId="77777777" w:rsidR="000A417C" w:rsidRDefault="000A417C">
      <w:pPr>
        <w:pStyle w:val="Zkladntext"/>
        <w:rPr>
          <w:sz w:val="17"/>
        </w:rPr>
      </w:pPr>
    </w:p>
    <w:p w14:paraId="441CCE94" w14:textId="77777777" w:rsidR="000A417C" w:rsidRDefault="000A417C">
      <w:pPr>
        <w:pStyle w:val="Zkladntext"/>
        <w:spacing w:before="192"/>
        <w:rPr>
          <w:sz w:val="17"/>
        </w:rPr>
      </w:pPr>
    </w:p>
    <w:p w14:paraId="202DD19E" w14:textId="77777777" w:rsidR="000A417C" w:rsidRDefault="00000000">
      <w:pPr>
        <w:tabs>
          <w:tab w:val="left" w:pos="965"/>
        </w:tabs>
        <w:ind w:left="422"/>
        <w:rPr>
          <w:sz w:val="17"/>
        </w:rPr>
      </w:pPr>
      <w:r>
        <w:rPr>
          <w:color w:val="1F1F1F"/>
          <w:spacing w:val="-5"/>
          <w:w w:val="95"/>
          <w:sz w:val="17"/>
        </w:rPr>
        <w:t>127</w:t>
      </w:r>
      <w:r>
        <w:rPr>
          <w:color w:val="1F1F1F"/>
          <w:sz w:val="17"/>
        </w:rPr>
        <w:tab/>
      </w:r>
      <w:r>
        <w:rPr>
          <w:color w:val="1F1F1F"/>
          <w:w w:val="95"/>
          <w:sz w:val="17"/>
        </w:rPr>
        <w:t>12B</w:t>
      </w:r>
      <w:r>
        <w:rPr>
          <w:color w:val="1F1F1F"/>
          <w:spacing w:val="41"/>
          <w:sz w:val="17"/>
        </w:rPr>
        <w:t xml:space="preserve"> </w:t>
      </w:r>
      <w:r>
        <w:rPr>
          <w:color w:val="1F1F1F"/>
          <w:spacing w:val="-8"/>
          <w:w w:val="95"/>
          <w:sz w:val="17"/>
        </w:rPr>
        <w:t>130</w:t>
      </w:r>
    </w:p>
    <w:p w14:paraId="18CF69AD" w14:textId="77777777" w:rsidR="000A417C" w:rsidRDefault="00000000">
      <w:pPr>
        <w:spacing w:before="106"/>
        <w:rPr>
          <w:sz w:val="17"/>
        </w:rPr>
      </w:pPr>
      <w:r>
        <w:br w:type="column"/>
      </w:r>
    </w:p>
    <w:p w14:paraId="6815CC11" w14:textId="77777777" w:rsidR="000A417C" w:rsidRDefault="00000000">
      <w:pPr>
        <w:ind w:left="348"/>
        <w:rPr>
          <w:sz w:val="17"/>
        </w:rPr>
      </w:pPr>
      <w:r>
        <w:rPr>
          <w:color w:val="1F1F1F"/>
          <w:spacing w:val="-7"/>
          <w:sz w:val="17"/>
        </w:rPr>
        <w:t>131</w:t>
      </w:r>
    </w:p>
    <w:p w14:paraId="27428730" w14:textId="77777777" w:rsidR="000A417C" w:rsidRDefault="00000000">
      <w:pPr>
        <w:rPr>
          <w:sz w:val="17"/>
        </w:rPr>
      </w:pPr>
      <w:r>
        <w:br w:type="column"/>
      </w:r>
    </w:p>
    <w:p w14:paraId="3E48FC34" w14:textId="77777777" w:rsidR="000A417C" w:rsidRDefault="000A417C">
      <w:pPr>
        <w:pStyle w:val="Zkladntext"/>
        <w:rPr>
          <w:sz w:val="17"/>
        </w:rPr>
      </w:pPr>
    </w:p>
    <w:p w14:paraId="11002079" w14:textId="77777777" w:rsidR="000A417C" w:rsidRDefault="000A417C">
      <w:pPr>
        <w:pStyle w:val="Zkladntext"/>
        <w:rPr>
          <w:sz w:val="17"/>
        </w:rPr>
      </w:pPr>
    </w:p>
    <w:p w14:paraId="4CEA83AB" w14:textId="77777777" w:rsidR="000A417C" w:rsidRDefault="000A417C">
      <w:pPr>
        <w:pStyle w:val="Zkladntext"/>
        <w:rPr>
          <w:sz w:val="17"/>
        </w:rPr>
      </w:pPr>
    </w:p>
    <w:p w14:paraId="5BCA1C6C" w14:textId="77777777" w:rsidR="000A417C" w:rsidRDefault="000A417C">
      <w:pPr>
        <w:pStyle w:val="Zkladntext"/>
        <w:rPr>
          <w:sz w:val="17"/>
        </w:rPr>
      </w:pPr>
    </w:p>
    <w:p w14:paraId="73B14B40" w14:textId="77777777" w:rsidR="000A417C" w:rsidRDefault="000A417C">
      <w:pPr>
        <w:pStyle w:val="Zkladntext"/>
        <w:rPr>
          <w:sz w:val="17"/>
        </w:rPr>
      </w:pPr>
    </w:p>
    <w:p w14:paraId="73A0C54A" w14:textId="77777777" w:rsidR="000A417C" w:rsidRDefault="000A417C">
      <w:pPr>
        <w:pStyle w:val="Zkladntext"/>
        <w:spacing w:before="99"/>
        <w:rPr>
          <w:sz w:val="17"/>
        </w:rPr>
      </w:pPr>
    </w:p>
    <w:p w14:paraId="79BDAF93" w14:textId="77777777" w:rsidR="000A417C" w:rsidRDefault="00000000">
      <w:pPr>
        <w:spacing w:before="1"/>
        <w:ind w:left="380"/>
        <w:rPr>
          <w:sz w:val="17"/>
        </w:rPr>
      </w:pPr>
      <w:r>
        <w:rPr>
          <w:color w:val="1F1F1F"/>
          <w:spacing w:val="-5"/>
          <w:w w:val="90"/>
          <w:sz w:val="17"/>
        </w:rPr>
        <w:t>136</w:t>
      </w:r>
    </w:p>
    <w:p w14:paraId="7D0598CE" w14:textId="77777777" w:rsidR="000A417C" w:rsidRDefault="00000000">
      <w:pPr>
        <w:rPr>
          <w:sz w:val="17"/>
        </w:rPr>
      </w:pPr>
      <w:r>
        <w:br w:type="column"/>
      </w:r>
    </w:p>
    <w:p w14:paraId="5AC40128" w14:textId="77777777" w:rsidR="000A417C" w:rsidRDefault="000A417C">
      <w:pPr>
        <w:pStyle w:val="Zkladntext"/>
        <w:rPr>
          <w:sz w:val="17"/>
        </w:rPr>
      </w:pPr>
    </w:p>
    <w:p w14:paraId="2C6D5225" w14:textId="77777777" w:rsidR="000A417C" w:rsidRDefault="000A417C">
      <w:pPr>
        <w:pStyle w:val="Zkladntext"/>
        <w:rPr>
          <w:sz w:val="17"/>
        </w:rPr>
      </w:pPr>
    </w:p>
    <w:p w14:paraId="78F51D85" w14:textId="77777777" w:rsidR="000A417C" w:rsidRDefault="000A417C">
      <w:pPr>
        <w:pStyle w:val="Zkladntext"/>
        <w:rPr>
          <w:sz w:val="17"/>
        </w:rPr>
      </w:pPr>
    </w:p>
    <w:p w14:paraId="6E7A6D7A" w14:textId="77777777" w:rsidR="000A417C" w:rsidRDefault="000A417C">
      <w:pPr>
        <w:pStyle w:val="Zkladntext"/>
        <w:rPr>
          <w:sz w:val="17"/>
        </w:rPr>
      </w:pPr>
    </w:p>
    <w:p w14:paraId="69C6CC64" w14:textId="77777777" w:rsidR="000A417C" w:rsidRDefault="000A417C">
      <w:pPr>
        <w:pStyle w:val="Zkladntext"/>
        <w:rPr>
          <w:sz w:val="17"/>
        </w:rPr>
      </w:pPr>
    </w:p>
    <w:p w14:paraId="0A9C07E6" w14:textId="77777777" w:rsidR="000A417C" w:rsidRDefault="000A417C">
      <w:pPr>
        <w:pStyle w:val="Zkladntext"/>
        <w:spacing w:before="128"/>
        <w:rPr>
          <w:sz w:val="17"/>
        </w:rPr>
      </w:pPr>
    </w:p>
    <w:p w14:paraId="1EE7C7CA" w14:textId="77777777" w:rsidR="000A417C" w:rsidRDefault="00000000">
      <w:pPr>
        <w:ind w:right="5"/>
        <w:jc w:val="center"/>
        <w:rPr>
          <w:sz w:val="17"/>
        </w:rPr>
      </w:pPr>
      <w:r>
        <w:rPr>
          <w:color w:val="1F1F1F"/>
          <w:spacing w:val="-5"/>
          <w:sz w:val="17"/>
        </w:rPr>
        <w:t>138</w:t>
      </w:r>
    </w:p>
    <w:p w14:paraId="3CE863EE" w14:textId="77777777" w:rsidR="000A417C" w:rsidRDefault="000A417C">
      <w:pPr>
        <w:jc w:val="center"/>
        <w:rPr>
          <w:sz w:val="17"/>
        </w:rPr>
        <w:sectPr w:rsidR="000A417C">
          <w:type w:val="continuous"/>
          <w:pgSz w:w="16840" w:h="11900" w:orient="landscape"/>
          <w:pgMar w:top="1940" w:right="2360" w:bottom="280" w:left="1520" w:header="0" w:footer="0" w:gutter="0"/>
          <w:cols w:num="9" w:space="720" w:equalWidth="0">
            <w:col w:w="2841" w:space="40"/>
            <w:col w:w="1929" w:space="39"/>
            <w:col w:w="2101" w:space="39"/>
            <w:col w:w="455" w:space="39"/>
            <w:col w:w="751" w:space="39"/>
            <w:col w:w="1600" w:space="40"/>
            <w:col w:w="624" w:space="39"/>
            <w:col w:w="634" w:space="40"/>
            <w:col w:w="1710"/>
          </w:cols>
        </w:sectPr>
      </w:pPr>
    </w:p>
    <w:p w14:paraId="3A4E693E" w14:textId="77777777" w:rsidR="000A417C" w:rsidRDefault="00000000">
      <w:pPr>
        <w:spacing w:before="140"/>
        <w:jc w:val="right"/>
        <w:rPr>
          <w:sz w:val="16"/>
        </w:rPr>
      </w:pPr>
      <w:r>
        <w:rPr>
          <w:noProof/>
        </w:rPr>
        <mc:AlternateContent>
          <mc:Choice Requires="wps">
            <w:drawing>
              <wp:anchor distT="0" distB="0" distL="0" distR="0" simplePos="0" relativeHeight="15936512" behindDoc="0" locked="0" layoutInCell="1" allowOverlap="1" wp14:anchorId="455E3530" wp14:editId="7B317847">
                <wp:simplePos x="0" y="0"/>
                <wp:positionH relativeFrom="page">
                  <wp:posOffset>9440341</wp:posOffset>
                </wp:positionH>
                <wp:positionV relativeFrom="page">
                  <wp:posOffset>1001179</wp:posOffset>
                </wp:positionV>
                <wp:extent cx="491490" cy="5478145"/>
                <wp:effectExtent l="0" t="0" r="0" b="0"/>
                <wp:wrapNone/>
                <wp:docPr id="2257" name="Graphic 2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1490" cy="5478145"/>
                        </a:xfrm>
                        <a:custGeom>
                          <a:avLst/>
                          <a:gdLst/>
                          <a:ahLst/>
                          <a:cxnLst/>
                          <a:rect l="l" t="t" r="r" b="b"/>
                          <a:pathLst>
                            <a:path w="491490" h="5478145">
                              <a:moveTo>
                                <a:pt x="0" y="5405970"/>
                              </a:moveTo>
                              <a:lnTo>
                                <a:pt x="0" y="72001"/>
                              </a:lnTo>
                              <a:lnTo>
                                <a:pt x="5657" y="43974"/>
                              </a:lnTo>
                              <a:lnTo>
                                <a:pt x="21087" y="21087"/>
                              </a:lnTo>
                              <a:lnTo>
                                <a:pt x="43974" y="5657"/>
                              </a:lnTo>
                              <a:lnTo>
                                <a:pt x="72001" y="0"/>
                              </a:lnTo>
                              <a:lnTo>
                                <a:pt x="419062" y="0"/>
                              </a:lnTo>
                              <a:lnTo>
                                <a:pt x="447090" y="5657"/>
                              </a:lnTo>
                              <a:lnTo>
                                <a:pt x="469976" y="21087"/>
                              </a:lnTo>
                              <a:lnTo>
                                <a:pt x="485406" y="43974"/>
                              </a:lnTo>
                              <a:lnTo>
                                <a:pt x="491064" y="72001"/>
                              </a:lnTo>
                              <a:lnTo>
                                <a:pt x="491064" y="5405970"/>
                              </a:lnTo>
                              <a:lnTo>
                                <a:pt x="485406" y="5433987"/>
                              </a:lnTo>
                              <a:lnTo>
                                <a:pt x="469976" y="5456868"/>
                              </a:lnTo>
                              <a:lnTo>
                                <a:pt x="447090" y="5472296"/>
                              </a:lnTo>
                              <a:lnTo>
                                <a:pt x="419062" y="5477954"/>
                              </a:lnTo>
                              <a:lnTo>
                                <a:pt x="72001" y="5477954"/>
                              </a:lnTo>
                              <a:lnTo>
                                <a:pt x="43974" y="5472296"/>
                              </a:lnTo>
                              <a:lnTo>
                                <a:pt x="21087" y="5456868"/>
                              </a:lnTo>
                              <a:lnTo>
                                <a:pt x="5657" y="5433987"/>
                              </a:lnTo>
                              <a:lnTo>
                                <a:pt x="0" y="5405970"/>
                              </a:lnTo>
                              <a:close/>
                            </a:path>
                          </a:pathLst>
                        </a:custGeom>
                        <a:solidFill>
                          <a:srgbClr val="00B9F2"/>
                        </a:solidFill>
                      </wps:spPr>
                      <wps:bodyPr wrap="square" lIns="0" tIns="0" rIns="0" bIns="0" rtlCol="0">
                        <a:prstTxWarp prst="textNoShape">
                          <a:avLst/>
                        </a:prstTxWarp>
                        <a:noAutofit/>
                      </wps:bodyPr>
                    </wps:wsp>
                  </a:graphicData>
                </a:graphic>
              </wp:anchor>
            </w:drawing>
          </mc:Choice>
          <mc:Fallback>
            <w:pict>
              <v:shape w14:anchorId="7C6CEF13" id="Graphic 2257" o:spid="_x0000_s1026" style="position:absolute;margin-left:743.35pt;margin-top:78.85pt;width:38.7pt;height:431.35pt;z-index:15936512;visibility:visible;mso-wrap-style:square;mso-wrap-distance-left:0;mso-wrap-distance-top:0;mso-wrap-distance-right:0;mso-wrap-distance-bottom:0;mso-position-horizontal:absolute;mso-position-horizontal-relative:page;mso-position-vertical:absolute;mso-position-vertical-relative:page;v-text-anchor:top" coordsize="491490,5478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" path="m,5405970l,72001,5657,43974,21087,21087,43974,5657,72001,,419062,r28028,5657l469976,21087r15430,22887l491064,72001r,5333969l485406,5433987r-15430,22881l447090,5472296r-28028,5658l72001,5477954r-28027,-5658l21087,5456868,5657,5433987,,5405970xe" fillcolor="#00b9f2" stroked="f">
                <v:path arrowok="t"/>
                <w10:wrap anchorx="page" anchory="page"/>
              </v:shape>
            </w:pict>
          </mc:Fallback>
        </mc:AlternateContent>
      </w:r>
      <w:r>
        <w:rPr>
          <w:noProof/>
        </w:rPr>
        <mc:AlternateContent>
          <mc:Choice Requires="wps">
            <w:drawing>
              <wp:anchor distT="0" distB="0" distL="0" distR="0" simplePos="0" relativeHeight="15937536" behindDoc="0" locked="0" layoutInCell="1" allowOverlap="1" wp14:anchorId="7B6D4233" wp14:editId="33E02D9C">
                <wp:simplePos x="0" y="0"/>
                <wp:positionH relativeFrom="page">
                  <wp:posOffset>9203930</wp:posOffset>
                </wp:positionH>
                <wp:positionV relativeFrom="page">
                  <wp:posOffset>3491203</wp:posOffset>
                </wp:positionV>
                <wp:extent cx="165735" cy="624840"/>
                <wp:effectExtent l="0" t="0" r="0" b="0"/>
                <wp:wrapNone/>
                <wp:docPr id="2258" name="Textbox 2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624840"/>
                        </a:xfrm>
                        <a:prstGeom prst="rect">
                          <a:avLst/>
                        </a:prstGeom>
                      </wps:spPr>
                      <wps:txbx>
                        <w:txbxContent>
                          <w:p w14:paraId="0A561098" w14:textId="77777777" w:rsidR="000A417C" w:rsidRDefault="00000000">
                            <w:pPr>
                              <w:spacing w:line="244" w:lineRule="exact"/>
                              <w:ind w:left="20"/>
                              <w:rPr>
                                <w:rFonts w:ascii="Calibri"/>
                              </w:rPr>
                            </w:pPr>
                            <w:r>
                              <w:rPr>
                                <w:rFonts w:ascii="Calibri"/>
                                <w:color w:val="1F1F1F"/>
                                <w:spacing w:val="-2"/>
                              </w:rPr>
                              <w:t>TANACOM</w:t>
                            </w:r>
                          </w:p>
                        </w:txbxContent>
                      </wps:txbx>
                      <wps:bodyPr vert="vert" wrap="square" lIns="0" tIns="0" rIns="0" bIns="0" rtlCol="0">
                        <a:noAutofit/>
                      </wps:bodyPr>
                    </wps:wsp>
                  </a:graphicData>
                </a:graphic>
              </wp:anchor>
            </w:drawing>
          </mc:Choice>
          <mc:Fallback>
            <w:pict>
              <v:shape w14:anchorId="7B6D4233" id="Textbox 2258" o:spid="_x0000_s2277" type="#_x0000_t202" style="position:absolute;left:0;text-align:left;margin-left:724.7pt;margin-top:274.9pt;width:13.05pt;height:49.2pt;z-index:15937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" filled="f" stroked="f">
                <v:textbox style="layout-flow:vertical" inset="0,0,0,0">
                  <w:txbxContent>
                    <w:p w14:paraId="0A561098" w14:textId="77777777" w:rsidR="000A417C" w:rsidRDefault="00000000">
                      <w:pPr>
                        <w:spacing w:line="244" w:lineRule="exact"/>
                        <w:ind w:left="20"/>
                        <w:rPr>
                          <w:rFonts w:ascii="Calibri"/>
                        </w:rPr>
                      </w:pPr>
                      <w:r>
                        <w:rPr>
                          <w:rFonts w:ascii="Calibri"/>
                          <w:color w:val="1F1F1F"/>
                          <w:spacing w:val="-2"/>
                        </w:rPr>
                        <w:t>TANACOM</w:t>
                      </w:r>
                    </w:p>
                  </w:txbxContent>
                </v:textbox>
                <w10:wrap anchorx="page" anchory="page"/>
              </v:shape>
            </w:pict>
          </mc:Fallback>
        </mc:AlternateContent>
      </w:r>
      <w:r>
        <w:rPr>
          <w:noProof/>
        </w:rPr>
        <mc:AlternateContent>
          <mc:Choice Requires="wps">
            <w:drawing>
              <wp:anchor distT="0" distB="0" distL="0" distR="0" simplePos="0" relativeHeight="15938048" behindDoc="0" locked="0" layoutInCell="1" allowOverlap="1" wp14:anchorId="544F28FD" wp14:editId="3A429037">
                <wp:simplePos x="0" y="0"/>
                <wp:positionH relativeFrom="page">
                  <wp:posOffset>9203930</wp:posOffset>
                </wp:positionH>
                <wp:positionV relativeFrom="page">
                  <wp:posOffset>5659229</wp:posOffset>
                </wp:positionV>
                <wp:extent cx="165735" cy="510540"/>
                <wp:effectExtent l="0" t="0" r="0" b="0"/>
                <wp:wrapNone/>
                <wp:docPr id="2259" name="Textbox 2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510540"/>
                        </a:xfrm>
                        <a:prstGeom prst="rect">
                          <a:avLst/>
                        </a:prstGeom>
                      </wps:spPr>
                      <wps:txbx>
                        <w:txbxContent>
                          <w:p w14:paraId="539D53EB" w14:textId="77777777" w:rsidR="000A417C" w:rsidRDefault="00000000">
                            <w:pPr>
                              <w:spacing w:line="244" w:lineRule="exact"/>
                              <w:ind w:left="20"/>
                              <w:rPr>
                                <w:rFonts w:ascii="Calibri"/>
                              </w:rPr>
                            </w:pPr>
                            <w:r>
                              <w:rPr>
                                <w:rFonts w:ascii="Calibri"/>
                                <w:color w:val="1F1F1F"/>
                                <w:spacing w:val="-2"/>
                              </w:rPr>
                              <w:t>S500J(U)</w:t>
                            </w:r>
                          </w:p>
                        </w:txbxContent>
                      </wps:txbx>
                      <wps:bodyPr vert="vert" wrap="square" lIns="0" tIns="0" rIns="0" bIns="0" rtlCol="0">
                        <a:noAutofit/>
                      </wps:bodyPr>
                    </wps:wsp>
                  </a:graphicData>
                </a:graphic>
              </wp:anchor>
            </w:drawing>
          </mc:Choice>
          <mc:Fallback>
            <w:pict>
              <v:shape w14:anchorId="544F28FD" id="Textbox 2259" o:spid="_x0000_s2278" type="#_x0000_t202" style="position:absolute;left:0;text-align:left;margin-left:724.7pt;margin-top:445.6pt;width:13.05pt;height:40.2pt;z-index:15938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" filled="f" stroked="f">
                <v:textbox style="layout-flow:vertical" inset="0,0,0,0">
                  <w:txbxContent>
                    <w:p w14:paraId="539D53EB" w14:textId="77777777" w:rsidR="000A417C" w:rsidRDefault="00000000">
                      <w:pPr>
                        <w:spacing w:line="244" w:lineRule="exact"/>
                        <w:ind w:left="20"/>
                        <w:rPr>
                          <w:rFonts w:ascii="Calibri"/>
                        </w:rPr>
                      </w:pPr>
                      <w:r>
                        <w:rPr>
                          <w:rFonts w:ascii="Calibri"/>
                          <w:color w:val="1F1F1F"/>
                          <w:spacing w:val="-2"/>
                        </w:rPr>
                        <w:t>S500J(U)</w:t>
                      </w:r>
                    </w:p>
                  </w:txbxContent>
                </v:textbox>
                <w10:wrap anchorx="page" anchory="page"/>
              </v:shape>
            </w:pict>
          </mc:Fallback>
        </mc:AlternateContent>
      </w:r>
      <w:r>
        <w:rPr>
          <w:color w:val="1F1F1F"/>
          <w:spacing w:val="-5"/>
          <w:w w:val="85"/>
          <w:sz w:val="16"/>
        </w:rPr>
        <w:t>200</w:t>
      </w:r>
    </w:p>
    <w:p w14:paraId="6D2849CF" w14:textId="77777777" w:rsidR="000A417C" w:rsidRDefault="00000000">
      <w:pPr>
        <w:rPr>
          <w:sz w:val="15"/>
        </w:rPr>
      </w:pPr>
      <w:r>
        <w:br w:type="column"/>
      </w:r>
    </w:p>
    <w:p w14:paraId="3DA485AE" w14:textId="77777777" w:rsidR="000A417C" w:rsidRDefault="000A417C">
      <w:pPr>
        <w:pStyle w:val="Zkladntext"/>
        <w:rPr>
          <w:sz w:val="15"/>
        </w:rPr>
      </w:pPr>
    </w:p>
    <w:p w14:paraId="6BA94B3C" w14:textId="77777777" w:rsidR="000A417C" w:rsidRDefault="000A417C">
      <w:pPr>
        <w:pStyle w:val="Zkladntext"/>
        <w:spacing w:before="107"/>
        <w:rPr>
          <w:sz w:val="15"/>
        </w:rPr>
      </w:pPr>
    </w:p>
    <w:p w14:paraId="58B833A2" w14:textId="77777777" w:rsidR="000A417C" w:rsidRDefault="00000000">
      <w:pPr>
        <w:ind w:left="1061"/>
        <w:rPr>
          <w:sz w:val="15"/>
        </w:rPr>
      </w:pPr>
      <w:r>
        <w:rPr>
          <w:color w:val="1F1F1F"/>
          <w:w w:val="90"/>
          <w:sz w:val="15"/>
        </w:rPr>
        <w:t>204</w:t>
      </w:r>
      <w:r>
        <w:rPr>
          <w:color w:val="1F1F1F"/>
          <w:spacing w:val="66"/>
          <w:sz w:val="15"/>
        </w:rPr>
        <w:t xml:space="preserve"> </w:t>
      </w:r>
      <w:r>
        <w:rPr>
          <w:color w:val="1F1F1F"/>
          <w:spacing w:val="-10"/>
          <w:w w:val="85"/>
          <w:sz w:val="15"/>
        </w:rPr>
        <w:t>205</w:t>
      </w:r>
    </w:p>
    <w:p w14:paraId="2DA1AAFD" w14:textId="77777777" w:rsidR="000A417C" w:rsidRDefault="00000000">
      <w:pPr>
        <w:rPr>
          <w:sz w:val="15"/>
        </w:rPr>
      </w:pPr>
      <w:r>
        <w:br w:type="column"/>
      </w:r>
    </w:p>
    <w:p w14:paraId="2E297D49" w14:textId="77777777" w:rsidR="000A417C" w:rsidRDefault="000A417C">
      <w:pPr>
        <w:pStyle w:val="Zkladntext"/>
        <w:rPr>
          <w:sz w:val="15"/>
        </w:rPr>
      </w:pPr>
    </w:p>
    <w:p w14:paraId="08B8170A" w14:textId="77777777" w:rsidR="000A417C" w:rsidRDefault="000A417C">
      <w:pPr>
        <w:pStyle w:val="Zkladntext"/>
        <w:spacing w:before="105"/>
        <w:rPr>
          <w:sz w:val="15"/>
        </w:rPr>
      </w:pPr>
    </w:p>
    <w:p w14:paraId="195892FB" w14:textId="77777777" w:rsidR="000A417C" w:rsidRDefault="00000000">
      <w:pPr>
        <w:tabs>
          <w:tab w:val="left" w:pos="683"/>
        </w:tabs>
        <w:ind w:left="216"/>
        <w:rPr>
          <w:rFonts w:ascii="Calibri"/>
          <w:sz w:val="16"/>
        </w:rPr>
      </w:pPr>
      <w:r>
        <w:rPr>
          <w:rFonts w:ascii="Palatino Linotype"/>
          <w:color w:val="1F1F1F"/>
          <w:spacing w:val="-5"/>
          <w:position w:val="-4"/>
          <w:sz w:val="15"/>
        </w:rPr>
        <w:t>106</w:t>
      </w:r>
      <w:r>
        <w:rPr>
          <w:rFonts w:ascii="Palatino Linotype"/>
          <w:color w:val="1F1F1F"/>
          <w:position w:val="-4"/>
          <w:sz w:val="15"/>
        </w:rPr>
        <w:tab/>
        <w:t>209</w:t>
      </w:r>
      <w:r>
        <w:rPr>
          <w:rFonts w:ascii="Palatino Linotype"/>
          <w:color w:val="1F1F1F"/>
          <w:spacing w:val="20"/>
          <w:position w:val="-4"/>
          <w:sz w:val="15"/>
        </w:rPr>
        <w:t xml:space="preserve"> </w:t>
      </w:r>
      <w:r>
        <w:rPr>
          <w:rFonts w:ascii="Calibri"/>
          <w:color w:val="1F1F1F"/>
          <w:sz w:val="16"/>
        </w:rPr>
        <w:t>207</w:t>
      </w:r>
      <w:r>
        <w:rPr>
          <w:rFonts w:ascii="Calibri"/>
          <w:color w:val="1F1F1F"/>
          <w:spacing w:val="42"/>
          <w:sz w:val="16"/>
        </w:rPr>
        <w:t xml:space="preserve"> </w:t>
      </w:r>
      <w:r>
        <w:rPr>
          <w:rFonts w:ascii="Calibri"/>
          <w:color w:val="1F1F1F"/>
          <w:spacing w:val="-10"/>
          <w:w w:val="90"/>
          <w:sz w:val="16"/>
        </w:rPr>
        <w:t>208</w:t>
      </w:r>
    </w:p>
    <w:p w14:paraId="760B716F" w14:textId="77777777" w:rsidR="000A417C" w:rsidRDefault="00000000">
      <w:pPr>
        <w:spacing w:before="148" w:line="235" w:lineRule="auto"/>
        <w:ind w:left="992" w:right="3218" w:hanging="336"/>
        <w:rPr>
          <w:sz w:val="17"/>
        </w:rPr>
      </w:pPr>
      <w:r>
        <w:br w:type="column"/>
      </w:r>
      <w:r>
        <w:rPr>
          <w:color w:val="1F1F1F"/>
          <w:spacing w:val="-4"/>
          <w:sz w:val="17"/>
        </w:rPr>
        <w:t>--'</w:t>
      </w:r>
      <w:r>
        <w:rPr>
          <w:color w:val="1F1F1F"/>
          <w:spacing w:val="35"/>
          <w:sz w:val="17"/>
        </w:rPr>
        <w:t xml:space="preserve"> </w:t>
      </w:r>
      <w:r>
        <w:rPr>
          <w:color w:val="1F1F1F"/>
          <w:spacing w:val="-4"/>
          <w:sz w:val="17"/>
        </w:rPr>
        <w:t>*The</w:t>
      </w:r>
      <w:r>
        <w:rPr>
          <w:color w:val="1F1F1F"/>
          <w:spacing w:val="-8"/>
          <w:sz w:val="17"/>
        </w:rPr>
        <w:t xml:space="preserve"> </w:t>
      </w:r>
      <w:r>
        <w:rPr>
          <w:color w:val="1F1F1F"/>
          <w:spacing w:val="-4"/>
          <w:sz w:val="17"/>
        </w:rPr>
        <w:t>parts</w:t>
      </w:r>
      <w:r>
        <w:rPr>
          <w:color w:val="1F1F1F"/>
          <w:spacing w:val="-8"/>
          <w:sz w:val="17"/>
        </w:rPr>
        <w:t xml:space="preserve"> </w:t>
      </w:r>
      <w:r>
        <w:rPr>
          <w:color w:val="1F1F1F"/>
          <w:spacing w:val="-4"/>
          <w:sz w:val="17"/>
        </w:rPr>
        <w:t>within</w:t>
      </w:r>
      <w:r>
        <w:rPr>
          <w:color w:val="1F1F1F"/>
          <w:spacing w:val="-7"/>
          <w:sz w:val="17"/>
        </w:rPr>
        <w:t xml:space="preserve"> </w:t>
      </w:r>
      <w:r>
        <w:rPr>
          <w:color w:val="1F1F1F"/>
          <w:spacing w:val="-4"/>
          <w:sz w:val="17"/>
        </w:rPr>
        <w:t>the</w:t>
      </w:r>
      <w:r>
        <w:rPr>
          <w:color w:val="1F1F1F"/>
          <w:spacing w:val="-8"/>
          <w:sz w:val="17"/>
        </w:rPr>
        <w:t xml:space="preserve"> </w:t>
      </w:r>
      <w:r>
        <w:rPr>
          <w:color w:val="1F1F1F"/>
          <w:spacing w:val="-4"/>
          <w:sz w:val="17"/>
        </w:rPr>
        <w:t xml:space="preserve">dashed </w:t>
      </w:r>
      <w:r>
        <w:rPr>
          <w:color w:val="1F1F1F"/>
          <w:sz w:val="17"/>
        </w:rPr>
        <w:t>frame</w:t>
      </w:r>
      <w:r>
        <w:rPr>
          <w:color w:val="1F1F1F"/>
          <w:spacing w:val="-12"/>
          <w:sz w:val="17"/>
        </w:rPr>
        <w:t xml:space="preserve"> </w:t>
      </w:r>
      <w:r>
        <w:rPr>
          <w:color w:val="1F1F1F"/>
          <w:sz w:val="17"/>
        </w:rPr>
        <w:t>are</w:t>
      </w:r>
      <w:r>
        <w:rPr>
          <w:color w:val="1F1F1F"/>
          <w:spacing w:val="-12"/>
          <w:sz w:val="17"/>
        </w:rPr>
        <w:t xml:space="preserve"> </w:t>
      </w:r>
      <w:r>
        <w:rPr>
          <w:color w:val="1F1F1F"/>
          <w:sz w:val="17"/>
        </w:rPr>
        <w:t>sold</w:t>
      </w:r>
      <w:r>
        <w:rPr>
          <w:color w:val="1F1F1F"/>
          <w:spacing w:val="-12"/>
          <w:sz w:val="17"/>
        </w:rPr>
        <w:t xml:space="preserve"> </w:t>
      </w:r>
      <w:r>
        <w:rPr>
          <w:color w:val="1F1F1F"/>
          <w:sz w:val="17"/>
        </w:rPr>
        <w:t>separately. (These</w:t>
      </w:r>
      <w:r>
        <w:rPr>
          <w:color w:val="1F1F1F"/>
          <w:spacing w:val="-12"/>
          <w:sz w:val="17"/>
        </w:rPr>
        <w:t xml:space="preserve"> </w:t>
      </w:r>
      <w:r>
        <w:rPr>
          <w:color w:val="1F1F1F"/>
          <w:sz w:val="17"/>
        </w:rPr>
        <w:t>are</w:t>
      </w:r>
      <w:r>
        <w:rPr>
          <w:color w:val="1F1F1F"/>
          <w:spacing w:val="-12"/>
          <w:sz w:val="17"/>
        </w:rPr>
        <w:t xml:space="preserve"> </w:t>
      </w:r>
      <w:r>
        <w:rPr>
          <w:color w:val="1F1F1F"/>
          <w:sz w:val="17"/>
        </w:rPr>
        <w:t>not</w:t>
      </w:r>
      <w:r>
        <w:rPr>
          <w:color w:val="1F1F1F"/>
          <w:spacing w:val="-12"/>
          <w:sz w:val="17"/>
        </w:rPr>
        <w:t xml:space="preserve"> </w:t>
      </w:r>
      <w:r>
        <w:rPr>
          <w:color w:val="1F1F1F"/>
          <w:sz w:val="17"/>
        </w:rPr>
        <w:t>enclosed.)</w:t>
      </w:r>
    </w:p>
    <w:p w14:paraId="300BAFC1" w14:textId="77777777" w:rsidR="000A417C" w:rsidRDefault="000A417C">
      <w:pPr>
        <w:spacing w:line="235" w:lineRule="auto"/>
        <w:rPr>
          <w:sz w:val="17"/>
        </w:rPr>
        <w:sectPr w:rsidR="000A417C">
          <w:type w:val="continuous"/>
          <w:pgSz w:w="16840" w:h="11900" w:orient="landscape"/>
          <w:pgMar w:top="1940" w:right="2360" w:bottom="280" w:left="1520" w:header="0" w:footer="0" w:gutter="0"/>
          <w:cols w:num="4" w:space="720" w:equalWidth="0">
            <w:col w:w="3606" w:space="40"/>
            <w:col w:w="1593" w:space="39"/>
            <w:col w:w="1491" w:space="39"/>
            <w:col w:w="6152"/>
          </w:cols>
        </w:sectPr>
      </w:pPr>
    </w:p>
    <w:p w14:paraId="4B623F7A" w14:textId="77777777" w:rsidR="000A417C" w:rsidRDefault="00000000">
      <w:pPr>
        <w:spacing w:before="77"/>
        <w:ind w:left="142"/>
        <w:rPr>
          <w:rFonts w:ascii="Times New Roman"/>
          <w:sz w:val="21"/>
        </w:rPr>
      </w:pPr>
      <w:bookmarkStart w:id="51" w:name="T_S500J(U)_54(E)out"/>
      <w:bookmarkEnd w:id="51"/>
      <w:r>
        <w:rPr>
          <w:rFonts w:ascii="Times New Roman"/>
          <w:color w:val="1F1F1F"/>
          <w:w w:val="85"/>
          <w:sz w:val="21"/>
        </w:rPr>
        <w:lastRenderedPageBreak/>
        <w:t>TANACOM</w:t>
      </w:r>
      <w:r>
        <w:rPr>
          <w:rFonts w:ascii="Times New Roman"/>
          <w:color w:val="1F1F1F"/>
          <w:spacing w:val="29"/>
          <w:sz w:val="21"/>
        </w:rPr>
        <w:t xml:space="preserve"> </w:t>
      </w:r>
      <w:r>
        <w:rPr>
          <w:rFonts w:ascii="Times New Roman"/>
          <w:color w:val="1F1F1F"/>
          <w:spacing w:val="-2"/>
          <w:sz w:val="21"/>
        </w:rPr>
        <w:t>S500J(U)</w:t>
      </w:r>
    </w:p>
    <w:p w14:paraId="132A0649" w14:textId="77777777" w:rsidR="000A417C" w:rsidRDefault="000A417C">
      <w:pPr>
        <w:pStyle w:val="Zkladntext"/>
        <w:spacing w:before="4"/>
        <w:rPr>
          <w:rFonts w:ascii="Times New Roman"/>
          <w:sz w:val="5"/>
        </w:rPr>
      </w:pPr>
    </w:p>
    <w:tbl>
      <w:tblPr>
        <w:tblStyle w:val="TableNormal"/>
        <w:tblW w:w="0" w:type="auto"/>
        <w:tblInd w:w="15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377"/>
        <w:gridCol w:w="1772"/>
        <w:gridCol w:w="390"/>
        <w:gridCol w:w="1772"/>
        <w:gridCol w:w="390"/>
        <w:gridCol w:w="1772"/>
        <w:gridCol w:w="390"/>
        <w:gridCol w:w="1760"/>
      </w:tblGrid>
      <w:tr w:rsidR="000A417C" w14:paraId="17610780" w14:textId="77777777">
        <w:trPr>
          <w:trHeight w:hRule="exact" w:val="204"/>
        </w:trPr>
        <w:tc>
          <w:tcPr>
            <w:tcW w:w="377" w:type="dxa"/>
            <w:tcBorders>
              <w:left w:val="single" w:sz="4" w:space="0" w:color="231F20"/>
              <w:bottom w:val="single" w:sz="4" w:space="0" w:color="231F20"/>
              <w:right w:val="single" w:sz="4" w:space="0" w:color="231F20"/>
            </w:tcBorders>
            <w:shd w:val="clear" w:color="auto" w:fill="00AEEF"/>
          </w:tcPr>
          <w:p w14:paraId="4E3FE5A0" w14:textId="77777777" w:rsidR="000A417C" w:rsidRDefault="000A417C">
            <w:pPr>
              <w:pStyle w:val="TableParagraph"/>
              <w:spacing w:before="1"/>
              <w:rPr>
                <w:rFonts w:ascii="Times New Roman"/>
                <w:sz w:val="3"/>
              </w:rPr>
            </w:pPr>
          </w:p>
          <w:p w14:paraId="0459136E" w14:textId="77777777" w:rsidR="000A417C" w:rsidRDefault="00000000">
            <w:pPr>
              <w:pStyle w:val="TableParagraph"/>
              <w:spacing w:line="124" w:lineRule="exact"/>
              <w:ind w:left="101"/>
              <w:rPr>
                <w:rFonts w:ascii="Times New Roman"/>
                <w:sz w:val="12"/>
              </w:rPr>
            </w:pPr>
            <w:r>
              <w:rPr>
                <w:rFonts w:ascii="Times New Roman"/>
                <w:noProof/>
                <w:position w:val="-1"/>
                <w:sz w:val="12"/>
              </w:rPr>
              <w:drawing>
                <wp:inline distT="0" distB="0" distL="0" distR="0" wp14:anchorId="0020F797" wp14:editId="0BC70DB0">
                  <wp:extent cx="127878" cy="79343"/>
                  <wp:effectExtent l="0" t="0" r="0" b="0"/>
                  <wp:docPr id="2261" name="Image 2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1" name="Image 2261"/>
                          <pic:cNvPicPr/>
                        </pic:nvPicPr>
                        <pic:blipFill>
                          <a:blip r:embed="rId1259" cstate="print"/>
                          <a:stretch>
                            <a:fillRect/>
                          </a:stretch>
                        </pic:blipFill>
                        <pic:spPr>
                          <a:xfrm>
                            <a:off x="0" y="0"/>
                            <a:ext cx="127878" cy="79343"/>
                          </a:xfrm>
                          <a:prstGeom prst="rect">
                            <a:avLst/>
                          </a:prstGeom>
                        </pic:spPr>
                      </pic:pic>
                    </a:graphicData>
                  </a:graphic>
                </wp:inline>
              </w:drawing>
            </w:r>
          </w:p>
        </w:tc>
        <w:tc>
          <w:tcPr>
            <w:tcW w:w="1772" w:type="dxa"/>
            <w:tcBorders>
              <w:left w:val="single" w:sz="4" w:space="0" w:color="231F20"/>
              <w:bottom w:val="single" w:sz="4" w:space="0" w:color="231F20"/>
              <w:right w:val="double" w:sz="4" w:space="0" w:color="231F20"/>
            </w:tcBorders>
            <w:shd w:val="clear" w:color="auto" w:fill="00AEEF"/>
          </w:tcPr>
          <w:p w14:paraId="684B1071" w14:textId="77777777" w:rsidR="000A417C" w:rsidRDefault="000A417C">
            <w:pPr>
              <w:pStyle w:val="TableParagraph"/>
              <w:spacing w:before="9"/>
              <w:rPr>
                <w:rFonts w:ascii="Times New Roman"/>
                <w:sz w:val="3"/>
              </w:rPr>
            </w:pPr>
          </w:p>
          <w:p w14:paraId="22C2A2B5" w14:textId="77777777" w:rsidR="000A417C" w:rsidRDefault="00000000">
            <w:pPr>
              <w:pStyle w:val="TableParagraph"/>
              <w:spacing w:line="102" w:lineRule="exact"/>
              <w:ind w:left="83"/>
              <w:rPr>
                <w:rFonts w:ascii="Times New Roman"/>
                <w:sz w:val="10"/>
              </w:rPr>
            </w:pPr>
            <w:r>
              <w:rPr>
                <w:rFonts w:ascii="Times New Roman"/>
                <w:noProof/>
                <w:position w:val="-1"/>
                <w:sz w:val="10"/>
              </w:rPr>
              <w:drawing>
                <wp:inline distT="0" distB="0" distL="0" distR="0" wp14:anchorId="6E64C465" wp14:editId="2ACF4C65">
                  <wp:extent cx="479768" cy="65341"/>
                  <wp:effectExtent l="0" t="0" r="0" b="0"/>
                  <wp:docPr id="2262" name="Image 2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2" name="Image 2262"/>
                          <pic:cNvPicPr/>
                        </pic:nvPicPr>
                        <pic:blipFill>
                          <a:blip r:embed="rId1260" cstate="print"/>
                          <a:stretch>
                            <a:fillRect/>
                          </a:stretch>
                        </pic:blipFill>
                        <pic:spPr>
                          <a:xfrm>
                            <a:off x="0" y="0"/>
                            <a:ext cx="479768" cy="65341"/>
                          </a:xfrm>
                          <a:prstGeom prst="rect">
                            <a:avLst/>
                          </a:prstGeom>
                        </pic:spPr>
                      </pic:pic>
                    </a:graphicData>
                  </a:graphic>
                </wp:inline>
              </w:drawing>
            </w:r>
          </w:p>
        </w:tc>
        <w:tc>
          <w:tcPr>
            <w:tcW w:w="390" w:type="dxa"/>
            <w:tcBorders>
              <w:left w:val="double" w:sz="4" w:space="0" w:color="231F20"/>
              <w:bottom w:val="single" w:sz="4" w:space="0" w:color="231F20"/>
              <w:right w:val="single" w:sz="4" w:space="0" w:color="231F20"/>
            </w:tcBorders>
            <w:shd w:val="clear" w:color="auto" w:fill="00AEEF"/>
          </w:tcPr>
          <w:p w14:paraId="1FE8C390" w14:textId="77777777" w:rsidR="000A417C" w:rsidRDefault="000A417C">
            <w:pPr>
              <w:pStyle w:val="TableParagraph"/>
              <w:spacing w:before="1"/>
              <w:rPr>
                <w:rFonts w:ascii="Times New Roman"/>
                <w:sz w:val="3"/>
              </w:rPr>
            </w:pPr>
          </w:p>
          <w:p w14:paraId="3FA31B91" w14:textId="77777777" w:rsidR="000A417C" w:rsidRDefault="00000000">
            <w:pPr>
              <w:pStyle w:val="TableParagraph"/>
              <w:spacing w:line="124" w:lineRule="exact"/>
              <w:ind w:left="92"/>
              <w:rPr>
                <w:rFonts w:ascii="Times New Roman"/>
                <w:sz w:val="12"/>
              </w:rPr>
            </w:pPr>
            <w:r>
              <w:rPr>
                <w:rFonts w:ascii="Times New Roman"/>
                <w:noProof/>
                <w:position w:val="-1"/>
                <w:sz w:val="12"/>
              </w:rPr>
              <w:drawing>
                <wp:inline distT="0" distB="0" distL="0" distR="0" wp14:anchorId="6DB29708" wp14:editId="7758EDA9">
                  <wp:extent cx="127877" cy="79343"/>
                  <wp:effectExtent l="0" t="0" r="0" b="0"/>
                  <wp:docPr id="2263" name="Image 2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3" name="Image 2263"/>
                          <pic:cNvPicPr/>
                        </pic:nvPicPr>
                        <pic:blipFill>
                          <a:blip r:embed="rId1261" cstate="print"/>
                          <a:stretch>
                            <a:fillRect/>
                          </a:stretch>
                        </pic:blipFill>
                        <pic:spPr>
                          <a:xfrm>
                            <a:off x="0" y="0"/>
                            <a:ext cx="127877" cy="79343"/>
                          </a:xfrm>
                          <a:prstGeom prst="rect">
                            <a:avLst/>
                          </a:prstGeom>
                        </pic:spPr>
                      </pic:pic>
                    </a:graphicData>
                  </a:graphic>
                </wp:inline>
              </w:drawing>
            </w:r>
          </w:p>
        </w:tc>
        <w:tc>
          <w:tcPr>
            <w:tcW w:w="1772" w:type="dxa"/>
            <w:tcBorders>
              <w:left w:val="single" w:sz="4" w:space="0" w:color="231F20"/>
              <w:bottom w:val="single" w:sz="4" w:space="0" w:color="231F20"/>
              <w:right w:val="double" w:sz="4" w:space="0" w:color="231F20"/>
            </w:tcBorders>
            <w:shd w:val="clear" w:color="auto" w:fill="00AEEF"/>
          </w:tcPr>
          <w:p w14:paraId="6F65629D" w14:textId="77777777" w:rsidR="000A417C" w:rsidRDefault="000A417C">
            <w:pPr>
              <w:pStyle w:val="TableParagraph"/>
              <w:spacing w:before="9"/>
              <w:rPr>
                <w:rFonts w:ascii="Times New Roman"/>
                <w:sz w:val="3"/>
              </w:rPr>
            </w:pPr>
          </w:p>
          <w:p w14:paraId="1F85122E" w14:textId="77777777" w:rsidR="000A417C" w:rsidRDefault="00000000">
            <w:pPr>
              <w:pStyle w:val="TableParagraph"/>
              <w:spacing w:line="102" w:lineRule="exact"/>
              <w:ind w:left="85"/>
              <w:rPr>
                <w:rFonts w:ascii="Times New Roman"/>
                <w:sz w:val="10"/>
              </w:rPr>
            </w:pPr>
            <w:r>
              <w:rPr>
                <w:rFonts w:ascii="Times New Roman"/>
                <w:noProof/>
                <w:position w:val="-1"/>
                <w:sz w:val="10"/>
              </w:rPr>
              <w:drawing>
                <wp:inline distT="0" distB="0" distL="0" distR="0" wp14:anchorId="29A271FE" wp14:editId="57FBF204">
                  <wp:extent cx="479768" cy="65341"/>
                  <wp:effectExtent l="0" t="0" r="0" b="0"/>
                  <wp:docPr id="2264" name="Image 2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4" name="Image 2264"/>
                          <pic:cNvPicPr/>
                        </pic:nvPicPr>
                        <pic:blipFill>
                          <a:blip r:embed="rId1262" cstate="print"/>
                          <a:stretch>
                            <a:fillRect/>
                          </a:stretch>
                        </pic:blipFill>
                        <pic:spPr>
                          <a:xfrm>
                            <a:off x="0" y="0"/>
                            <a:ext cx="479768" cy="65341"/>
                          </a:xfrm>
                          <a:prstGeom prst="rect">
                            <a:avLst/>
                          </a:prstGeom>
                        </pic:spPr>
                      </pic:pic>
                    </a:graphicData>
                  </a:graphic>
                </wp:inline>
              </w:drawing>
            </w:r>
          </w:p>
        </w:tc>
        <w:tc>
          <w:tcPr>
            <w:tcW w:w="390" w:type="dxa"/>
            <w:tcBorders>
              <w:left w:val="double" w:sz="4" w:space="0" w:color="231F20"/>
              <w:bottom w:val="single" w:sz="4" w:space="0" w:color="231F20"/>
              <w:right w:val="single" w:sz="4" w:space="0" w:color="231F20"/>
            </w:tcBorders>
            <w:shd w:val="clear" w:color="auto" w:fill="00AEEF"/>
          </w:tcPr>
          <w:p w14:paraId="4F172CFA" w14:textId="77777777" w:rsidR="000A417C" w:rsidRDefault="000A417C">
            <w:pPr>
              <w:pStyle w:val="TableParagraph"/>
              <w:spacing w:before="1"/>
              <w:rPr>
                <w:rFonts w:ascii="Times New Roman"/>
                <w:sz w:val="3"/>
              </w:rPr>
            </w:pPr>
          </w:p>
          <w:p w14:paraId="47254A7C" w14:textId="77777777" w:rsidR="000A417C" w:rsidRDefault="00000000">
            <w:pPr>
              <w:pStyle w:val="TableParagraph"/>
              <w:spacing w:line="124" w:lineRule="exact"/>
              <w:ind w:left="80"/>
              <w:rPr>
                <w:rFonts w:ascii="Times New Roman"/>
                <w:sz w:val="12"/>
              </w:rPr>
            </w:pPr>
            <w:r>
              <w:rPr>
                <w:rFonts w:ascii="Times New Roman"/>
                <w:noProof/>
                <w:position w:val="-1"/>
                <w:sz w:val="12"/>
              </w:rPr>
              <w:drawing>
                <wp:inline distT="0" distB="0" distL="0" distR="0" wp14:anchorId="77806E00" wp14:editId="1508DB15">
                  <wp:extent cx="127872" cy="79343"/>
                  <wp:effectExtent l="0" t="0" r="0" b="0"/>
                  <wp:docPr id="2265" name="Image 2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5" name="Image 2265"/>
                          <pic:cNvPicPr/>
                        </pic:nvPicPr>
                        <pic:blipFill>
                          <a:blip r:embed="rId1263" cstate="print"/>
                          <a:stretch>
                            <a:fillRect/>
                          </a:stretch>
                        </pic:blipFill>
                        <pic:spPr>
                          <a:xfrm>
                            <a:off x="0" y="0"/>
                            <a:ext cx="127872" cy="79343"/>
                          </a:xfrm>
                          <a:prstGeom prst="rect">
                            <a:avLst/>
                          </a:prstGeom>
                        </pic:spPr>
                      </pic:pic>
                    </a:graphicData>
                  </a:graphic>
                </wp:inline>
              </w:drawing>
            </w:r>
          </w:p>
        </w:tc>
        <w:tc>
          <w:tcPr>
            <w:tcW w:w="1772" w:type="dxa"/>
            <w:tcBorders>
              <w:left w:val="single" w:sz="4" w:space="0" w:color="231F20"/>
              <w:bottom w:val="single" w:sz="4" w:space="0" w:color="231F20"/>
              <w:right w:val="double" w:sz="4" w:space="0" w:color="231F20"/>
            </w:tcBorders>
            <w:shd w:val="clear" w:color="auto" w:fill="00AEEF"/>
          </w:tcPr>
          <w:p w14:paraId="7CA764D0" w14:textId="77777777" w:rsidR="000A417C" w:rsidRDefault="000A417C">
            <w:pPr>
              <w:pStyle w:val="TableParagraph"/>
              <w:spacing w:before="9"/>
              <w:rPr>
                <w:rFonts w:ascii="Times New Roman"/>
                <w:sz w:val="3"/>
              </w:rPr>
            </w:pPr>
          </w:p>
          <w:p w14:paraId="3CD383BD" w14:textId="77777777" w:rsidR="000A417C" w:rsidRDefault="00000000">
            <w:pPr>
              <w:pStyle w:val="TableParagraph"/>
              <w:spacing w:line="102" w:lineRule="exact"/>
              <w:ind w:left="94"/>
              <w:rPr>
                <w:rFonts w:ascii="Times New Roman"/>
                <w:sz w:val="10"/>
              </w:rPr>
            </w:pPr>
            <w:r>
              <w:rPr>
                <w:rFonts w:ascii="Times New Roman"/>
                <w:noProof/>
                <w:position w:val="-1"/>
                <w:sz w:val="10"/>
              </w:rPr>
              <w:drawing>
                <wp:inline distT="0" distB="0" distL="0" distR="0" wp14:anchorId="0FC96975" wp14:editId="3CDF6327">
                  <wp:extent cx="479768" cy="65341"/>
                  <wp:effectExtent l="0" t="0" r="0" b="0"/>
                  <wp:docPr id="2266" name="Image 2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6" name="Image 2266"/>
                          <pic:cNvPicPr/>
                        </pic:nvPicPr>
                        <pic:blipFill>
                          <a:blip r:embed="rId1264" cstate="print"/>
                          <a:stretch>
                            <a:fillRect/>
                          </a:stretch>
                        </pic:blipFill>
                        <pic:spPr>
                          <a:xfrm>
                            <a:off x="0" y="0"/>
                            <a:ext cx="479768" cy="65341"/>
                          </a:xfrm>
                          <a:prstGeom prst="rect">
                            <a:avLst/>
                          </a:prstGeom>
                        </pic:spPr>
                      </pic:pic>
                    </a:graphicData>
                  </a:graphic>
                </wp:inline>
              </w:drawing>
            </w:r>
          </w:p>
        </w:tc>
        <w:tc>
          <w:tcPr>
            <w:tcW w:w="390" w:type="dxa"/>
            <w:tcBorders>
              <w:left w:val="double" w:sz="4" w:space="0" w:color="231F20"/>
              <w:bottom w:val="single" w:sz="4" w:space="0" w:color="231F20"/>
              <w:right w:val="single" w:sz="4" w:space="0" w:color="231F20"/>
            </w:tcBorders>
            <w:shd w:val="clear" w:color="auto" w:fill="00AEEF"/>
          </w:tcPr>
          <w:p w14:paraId="1971AD06" w14:textId="77777777" w:rsidR="000A417C" w:rsidRDefault="000A417C">
            <w:pPr>
              <w:pStyle w:val="TableParagraph"/>
              <w:spacing w:before="1"/>
              <w:rPr>
                <w:rFonts w:ascii="Times New Roman"/>
                <w:sz w:val="3"/>
              </w:rPr>
            </w:pPr>
          </w:p>
          <w:p w14:paraId="39077DF8" w14:textId="77777777" w:rsidR="000A417C" w:rsidRDefault="00000000">
            <w:pPr>
              <w:pStyle w:val="TableParagraph"/>
              <w:spacing w:line="124" w:lineRule="exact"/>
              <w:ind w:left="69"/>
              <w:rPr>
                <w:rFonts w:ascii="Times New Roman"/>
                <w:sz w:val="12"/>
              </w:rPr>
            </w:pPr>
            <w:r>
              <w:rPr>
                <w:rFonts w:ascii="Times New Roman"/>
                <w:noProof/>
                <w:position w:val="-1"/>
                <w:sz w:val="12"/>
              </w:rPr>
              <w:drawing>
                <wp:inline distT="0" distB="0" distL="0" distR="0" wp14:anchorId="60EBAB1A" wp14:editId="4C0FFFC7">
                  <wp:extent cx="127871" cy="79343"/>
                  <wp:effectExtent l="0" t="0" r="0" b="0"/>
                  <wp:docPr id="2267" name="Image 2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7" name="Image 2267"/>
                          <pic:cNvPicPr/>
                        </pic:nvPicPr>
                        <pic:blipFill>
                          <a:blip r:embed="rId1263" cstate="print"/>
                          <a:stretch>
                            <a:fillRect/>
                          </a:stretch>
                        </pic:blipFill>
                        <pic:spPr>
                          <a:xfrm>
                            <a:off x="0" y="0"/>
                            <a:ext cx="127871" cy="79343"/>
                          </a:xfrm>
                          <a:prstGeom prst="rect">
                            <a:avLst/>
                          </a:prstGeom>
                        </pic:spPr>
                      </pic:pic>
                    </a:graphicData>
                  </a:graphic>
                </wp:inline>
              </w:drawing>
            </w:r>
          </w:p>
        </w:tc>
        <w:tc>
          <w:tcPr>
            <w:tcW w:w="1760" w:type="dxa"/>
            <w:tcBorders>
              <w:left w:val="single" w:sz="4" w:space="0" w:color="231F20"/>
              <w:bottom w:val="single" w:sz="4" w:space="0" w:color="231F20"/>
              <w:right w:val="single" w:sz="4" w:space="0" w:color="231F20"/>
            </w:tcBorders>
            <w:shd w:val="clear" w:color="auto" w:fill="00AEEF"/>
          </w:tcPr>
          <w:p w14:paraId="6F78752C" w14:textId="77777777" w:rsidR="000A417C" w:rsidRDefault="000A417C">
            <w:pPr>
              <w:pStyle w:val="TableParagraph"/>
              <w:spacing w:before="9"/>
              <w:rPr>
                <w:rFonts w:ascii="Times New Roman"/>
                <w:sz w:val="3"/>
              </w:rPr>
            </w:pPr>
          </w:p>
          <w:p w14:paraId="7B341044" w14:textId="77777777" w:rsidR="000A417C" w:rsidRDefault="00000000">
            <w:pPr>
              <w:pStyle w:val="TableParagraph"/>
              <w:spacing w:line="102" w:lineRule="exact"/>
              <w:ind w:left="90"/>
              <w:rPr>
                <w:rFonts w:ascii="Times New Roman"/>
                <w:sz w:val="10"/>
              </w:rPr>
            </w:pPr>
            <w:r>
              <w:rPr>
                <w:rFonts w:ascii="Times New Roman"/>
                <w:noProof/>
                <w:position w:val="-1"/>
                <w:sz w:val="10"/>
              </w:rPr>
              <w:drawing>
                <wp:inline distT="0" distB="0" distL="0" distR="0" wp14:anchorId="1CD44E63" wp14:editId="17CFDE52">
                  <wp:extent cx="479768" cy="65341"/>
                  <wp:effectExtent l="0" t="0" r="0" b="0"/>
                  <wp:docPr id="2268" name="Image 2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8" name="Image 2268"/>
                          <pic:cNvPicPr/>
                        </pic:nvPicPr>
                        <pic:blipFill>
                          <a:blip r:embed="rId1264" cstate="print"/>
                          <a:stretch>
                            <a:fillRect/>
                          </a:stretch>
                        </pic:blipFill>
                        <pic:spPr>
                          <a:xfrm>
                            <a:off x="0" y="0"/>
                            <a:ext cx="479768" cy="65341"/>
                          </a:xfrm>
                          <a:prstGeom prst="rect">
                            <a:avLst/>
                          </a:prstGeom>
                        </pic:spPr>
                      </pic:pic>
                    </a:graphicData>
                  </a:graphic>
                </wp:inline>
              </w:drawing>
            </w:r>
          </w:p>
        </w:tc>
      </w:tr>
      <w:tr w:rsidR="000A417C" w14:paraId="2870F5E7" w14:textId="77777777">
        <w:trPr>
          <w:trHeight w:hRule="exact" w:val="348"/>
        </w:trPr>
        <w:tc>
          <w:tcPr>
            <w:tcW w:w="377" w:type="dxa"/>
            <w:vMerge w:val="restart"/>
            <w:tcBorders>
              <w:top w:val="single" w:sz="4" w:space="0" w:color="231F20"/>
              <w:left w:val="single" w:sz="4" w:space="0" w:color="231F20"/>
              <w:bottom w:val="nil"/>
              <w:right w:val="single" w:sz="4" w:space="0" w:color="231F20"/>
            </w:tcBorders>
          </w:tcPr>
          <w:p w14:paraId="00698AA7" w14:textId="77777777" w:rsidR="000A417C" w:rsidRDefault="00000000">
            <w:pPr>
              <w:pStyle w:val="TableParagraph"/>
              <w:spacing w:before="44" w:line="139" w:lineRule="exact"/>
              <w:ind w:left="17" w:right="42"/>
              <w:jc w:val="center"/>
              <w:rPr>
                <w:rFonts w:ascii="Times New Roman"/>
                <w:sz w:val="13"/>
              </w:rPr>
            </w:pPr>
            <w:r>
              <w:rPr>
                <w:rFonts w:ascii="Times New Roman"/>
                <w:color w:val="343434"/>
                <w:spacing w:val="-10"/>
                <w:w w:val="90"/>
                <w:sz w:val="13"/>
              </w:rPr>
              <w:t>1</w:t>
            </w:r>
          </w:p>
          <w:p w14:paraId="6BF8D147" w14:textId="77777777" w:rsidR="000A417C" w:rsidRDefault="00000000">
            <w:pPr>
              <w:pStyle w:val="TableParagraph"/>
              <w:spacing w:line="146" w:lineRule="exact"/>
              <w:ind w:left="31" w:right="42"/>
              <w:jc w:val="center"/>
              <w:rPr>
                <w:rFonts w:ascii="Consolas"/>
                <w:sz w:val="16"/>
              </w:rPr>
            </w:pPr>
            <w:r>
              <w:rPr>
                <w:rFonts w:ascii="Consolas"/>
                <w:color w:val="1F1F1F"/>
                <w:spacing w:val="-10"/>
                <w:sz w:val="16"/>
              </w:rPr>
              <w:t>2</w:t>
            </w:r>
          </w:p>
        </w:tc>
        <w:tc>
          <w:tcPr>
            <w:tcW w:w="1772" w:type="dxa"/>
            <w:vMerge w:val="restart"/>
            <w:tcBorders>
              <w:top w:val="single" w:sz="4" w:space="0" w:color="231F20"/>
              <w:left w:val="single" w:sz="4" w:space="0" w:color="231F20"/>
              <w:bottom w:val="nil"/>
              <w:right w:val="double" w:sz="4" w:space="0" w:color="231F20"/>
            </w:tcBorders>
          </w:tcPr>
          <w:p w14:paraId="43817BDE" w14:textId="77777777" w:rsidR="000A417C" w:rsidRDefault="00000000">
            <w:pPr>
              <w:pStyle w:val="TableParagraph"/>
              <w:spacing w:before="44" w:line="139" w:lineRule="exact"/>
              <w:ind w:left="76"/>
              <w:rPr>
                <w:rFonts w:ascii="Times New Roman"/>
                <w:sz w:val="13"/>
              </w:rPr>
            </w:pPr>
            <w:r>
              <w:rPr>
                <w:rFonts w:ascii="Times New Roman"/>
                <w:color w:val="1F1F1F"/>
                <w:w w:val="75"/>
                <w:sz w:val="13"/>
              </w:rPr>
              <w:t>FRAME</w:t>
            </w:r>
            <w:r>
              <w:rPr>
                <w:rFonts w:ascii="Times New Roman"/>
                <w:color w:val="1F1F1F"/>
                <w:spacing w:val="-2"/>
                <w:w w:val="85"/>
                <w:sz w:val="13"/>
              </w:rPr>
              <w:t xml:space="preserve"> </w:t>
            </w:r>
            <w:r>
              <w:rPr>
                <w:rFonts w:ascii="Times New Roman"/>
                <w:color w:val="1F1F1F"/>
                <w:spacing w:val="-5"/>
                <w:w w:val="85"/>
                <w:sz w:val="13"/>
              </w:rPr>
              <w:t>AS</w:t>
            </w:r>
          </w:p>
          <w:p w14:paraId="5979CB3D" w14:textId="77777777" w:rsidR="000A417C" w:rsidRDefault="00000000">
            <w:pPr>
              <w:pStyle w:val="TableParagraph"/>
              <w:spacing w:line="146" w:lineRule="exact"/>
              <w:ind w:left="65"/>
              <w:rPr>
                <w:rFonts w:ascii="Consolas"/>
                <w:sz w:val="16"/>
              </w:rPr>
            </w:pPr>
            <w:r>
              <w:rPr>
                <w:rFonts w:ascii="Consolas"/>
                <w:color w:val="1F1F1F"/>
                <w:spacing w:val="-2"/>
                <w:w w:val="95"/>
                <w:sz w:val="16"/>
              </w:rPr>
              <w:t>ROTORUN</w:t>
            </w:r>
          </w:p>
        </w:tc>
        <w:tc>
          <w:tcPr>
            <w:tcW w:w="390" w:type="dxa"/>
            <w:vMerge w:val="restart"/>
            <w:tcBorders>
              <w:top w:val="single" w:sz="4" w:space="0" w:color="231F20"/>
              <w:left w:val="double" w:sz="4" w:space="0" w:color="231F20"/>
              <w:bottom w:val="nil"/>
              <w:right w:val="single" w:sz="4" w:space="0" w:color="231F20"/>
            </w:tcBorders>
          </w:tcPr>
          <w:p w14:paraId="3076C9F7" w14:textId="77777777" w:rsidR="000A417C" w:rsidRDefault="00000000">
            <w:pPr>
              <w:pStyle w:val="TableParagraph"/>
              <w:spacing w:before="44" w:line="139" w:lineRule="exact"/>
              <w:ind w:left="99"/>
              <w:rPr>
                <w:rFonts w:ascii="Times New Roman"/>
                <w:sz w:val="13"/>
              </w:rPr>
            </w:pPr>
            <w:r>
              <w:rPr>
                <w:rFonts w:ascii="Times New Roman"/>
                <w:color w:val="1F1F1F"/>
                <w:spacing w:val="-5"/>
                <w:w w:val="85"/>
                <w:sz w:val="13"/>
              </w:rPr>
              <w:t>40</w:t>
            </w:r>
          </w:p>
          <w:p w14:paraId="582EC44C" w14:textId="77777777" w:rsidR="000A417C" w:rsidRDefault="00000000">
            <w:pPr>
              <w:pStyle w:val="TableParagraph"/>
              <w:spacing w:line="146" w:lineRule="exact"/>
              <w:ind w:left="98"/>
              <w:rPr>
                <w:rFonts w:ascii="Consolas"/>
                <w:sz w:val="16"/>
              </w:rPr>
            </w:pPr>
            <w:r>
              <w:rPr>
                <w:rFonts w:ascii="Consolas"/>
                <w:color w:val="1F1F1F"/>
                <w:spacing w:val="-5"/>
                <w:w w:val="80"/>
                <w:sz w:val="16"/>
              </w:rPr>
              <w:t>41</w:t>
            </w:r>
          </w:p>
        </w:tc>
        <w:tc>
          <w:tcPr>
            <w:tcW w:w="1772" w:type="dxa"/>
            <w:vMerge w:val="restart"/>
            <w:tcBorders>
              <w:top w:val="single" w:sz="4" w:space="0" w:color="231F20"/>
              <w:left w:val="single" w:sz="4" w:space="0" w:color="231F20"/>
              <w:bottom w:val="nil"/>
              <w:right w:val="double" w:sz="4" w:space="0" w:color="231F20"/>
            </w:tcBorders>
          </w:tcPr>
          <w:p w14:paraId="152D80F6" w14:textId="77777777" w:rsidR="000A417C" w:rsidRDefault="00000000">
            <w:pPr>
              <w:pStyle w:val="TableParagraph"/>
              <w:spacing w:before="44" w:line="139" w:lineRule="exact"/>
              <w:ind w:left="55"/>
              <w:rPr>
                <w:rFonts w:ascii="Times New Roman"/>
                <w:sz w:val="13"/>
              </w:rPr>
            </w:pPr>
            <w:r>
              <w:rPr>
                <w:rFonts w:ascii="Times New Roman"/>
                <w:color w:val="1F1F1F"/>
                <w:spacing w:val="-4"/>
                <w:w w:val="80"/>
                <w:sz w:val="13"/>
              </w:rPr>
              <w:t>RING</w:t>
            </w:r>
          </w:p>
          <w:p w14:paraId="0DB91FAF" w14:textId="77777777" w:rsidR="000A417C" w:rsidRDefault="00000000">
            <w:pPr>
              <w:pStyle w:val="TableParagraph"/>
              <w:spacing w:line="146" w:lineRule="exact"/>
              <w:ind w:left="45"/>
              <w:rPr>
                <w:rFonts w:ascii="Consolas"/>
                <w:sz w:val="16"/>
              </w:rPr>
            </w:pPr>
            <w:r>
              <w:rPr>
                <w:rFonts w:ascii="Consolas"/>
                <w:color w:val="1F1F1F"/>
                <w:spacing w:val="-5"/>
                <w:w w:val="70"/>
                <w:sz w:val="16"/>
              </w:rPr>
              <w:t>PIN</w:t>
            </w:r>
          </w:p>
        </w:tc>
        <w:tc>
          <w:tcPr>
            <w:tcW w:w="390" w:type="dxa"/>
            <w:vMerge w:val="restart"/>
            <w:tcBorders>
              <w:top w:val="single" w:sz="4" w:space="0" w:color="231F20"/>
              <w:left w:val="double" w:sz="4" w:space="0" w:color="231F20"/>
              <w:bottom w:val="nil"/>
              <w:right w:val="single" w:sz="4" w:space="0" w:color="231F20"/>
            </w:tcBorders>
          </w:tcPr>
          <w:p w14:paraId="1201268A" w14:textId="77777777" w:rsidR="000A417C" w:rsidRDefault="00000000">
            <w:pPr>
              <w:pStyle w:val="TableParagraph"/>
              <w:spacing w:before="44" w:line="139" w:lineRule="exact"/>
              <w:ind w:left="95"/>
              <w:rPr>
                <w:rFonts w:ascii="Times New Roman"/>
                <w:sz w:val="13"/>
              </w:rPr>
            </w:pPr>
            <w:r>
              <w:rPr>
                <w:rFonts w:ascii="Times New Roman"/>
                <w:color w:val="1F1F1F"/>
                <w:spacing w:val="-5"/>
                <w:w w:val="80"/>
                <w:sz w:val="13"/>
              </w:rPr>
              <w:t>79</w:t>
            </w:r>
          </w:p>
          <w:p w14:paraId="513024D1" w14:textId="77777777" w:rsidR="000A417C" w:rsidRDefault="00000000">
            <w:pPr>
              <w:pStyle w:val="TableParagraph"/>
              <w:spacing w:line="146" w:lineRule="exact"/>
              <w:ind w:left="90"/>
              <w:rPr>
                <w:rFonts w:ascii="Consolas"/>
                <w:sz w:val="16"/>
              </w:rPr>
            </w:pPr>
            <w:r>
              <w:rPr>
                <w:rFonts w:ascii="Consolas"/>
                <w:color w:val="1F1F1F"/>
                <w:spacing w:val="-5"/>
                <w:w w:val="95"/>
                <w:sz w:val="16"/>
              </w:rPr>
              <w:t>80</w:t>
            </w:r>
          </w:p>
        </w:tc>
        <w:tc>
          <w:tcPr>
            <w:tcW w:w="1772" w:type="dxa"/>
            <w:vMerge w:val="restart"/>
            <w:tcBorders>
              <w:top w:val="single" w:sz="4" w:space="0" w:color="231F20"/>
              <w:left w:val="single" w:sz="4" w:space="0" w:color="231F20"/>
              <w:bottom w:val="nil"/>
              <w:right w:val="double" w:sz="4" w:space="0" w:color="231F20"/>
            </w:tcBorders>
          </w:tcPr>
          <w:p w14:paraId="3F0157F8" w14:textId="77777777" w:rsidR="000A417C" w:rsidRDefault="00000000">
            <w:pPr>
              <w:pStyle w:val="TableParagraph"/>
              <w:spacing w:before="44" w:line="139" w:lineRule="exact"/>
              <w:ind w:left="58"/>
              <w:rPr>
                <w:rFonts w:ascii="Times New Roman"/>
                <w:sz w:val="13"/>
              </w:rPr>
            </w:pPr>
            <w:r>
              <w:rPr>
                <w:rFonts w:ascii="Times New Roman"/>
                <w:color w:val="1F1F1F"/>
                <w:w w:val="75"/>
                <w:sz w:val="13"/>
              </w:rPr>
              <w:t>SCREW-</w:t>
            </w:r>
            <w:r>
              <w:rPr>
                <w:rFonts w:ascii="Times New Roman"/>
                <w:color w:val="1F1F1F"/>
                <w:spacing w:val="-5"/>
                <w:w w:val="85"/>
                <w:sz w:val="13"/>
              </w:rPr>
              <w:t>PHM</w:t>
            </w:r>
          </w:p>
          <w:p w14:paraId="31988A1B" w14:textId="77777777" w:rsidR="000A417C" w:rsidRDefault="00000000">
            <w:pPr>
              <w:pStyle w:val="TableParagraph"/>
              <w:spacing w:line="146" w:lineRule="exact"/>
              <w:ind w:left="43"/>
              <w:rPr>
                <w:rFonts w:ascii="Consolas"/>
                <w:sz w:val="16"/>
              </w:rPr>
            </w:pPr>
            <w:r>
              <w:rPr>
                <w:rFonts w:ascii="Consolas"/>
                <w:color w:val="1F1F1F"/>
                <w:spacing w:val="-2"/>
                <w:w w:val="90"/>
                <w:sz w:val="16"/>
              </w:rPr>
              <w:t>]DEPLATEL)Af</w:t>
            </w:r>
          </w:p>
        </w:tc>
        <w:tc>
          <w:tcPr>
            <w:tcW w:w="390" w:type="dxa"/>
            <w:vMerge w:val="restart"/>
            <w:tcBorders>
              <w:top w:val="single" w:sz="4" w:space="0" w:color="231F20"/>
              <w:left w:val="double" w:sz="4" w:space="0" w:color="231F20"/>
              <w:bottom w:val="nil"/>
              <w:right w:val="single" w:sz="4" w:space="0" w:color="231F20"/>
            </w:tcBorders>
          </w:tcPr>
          <w:p w14:paraId="43F6EC73" w14:textId="77777777" w:rsidR="000A417C" w:rsidRDefault="00000000">
            <w:pPr>
              <w:pStyle w:val="TableParagraph"/>
              <w:spacing w:before="170" w:line="158" w:lineRule="exact"/>
              <w:ind w:left="202"/>
              <w:rPr>
                <w:rFonts w:ascii="Times New Roman"/>
                <w:sz w:val="16"/>
              </w:rPr>
            </w:pPr>
            <w:r>
              <w:rPr>
                <w:rFonts w:ascii="Times New Roman"/>
                <w:color w:val="1F1F1F"/>
                <w:spacing w:val="-10"/>
                <w:sz w:val="16"/>
              </w:rPr>
              <w:t>9</w:t>
            </w:r>
          </w:p>
        </w:tc>
        <w:tc>
          <w:tcPr>
            <w:tcW w:w="1760" w:type="dxa"/>
            <w:tcBorders>
              <w:top w:val="single" w:sz="4" w:space="0" w:color="231F20"/>
              <w:left w:val="single" w:sz="4" w:space="0" w:color="231F20"/>
              <w:bottom w:val="nil"/>
              <w:right w:val="single" w:sz="4" w:space="0" w:color="231F20"/>
            </w:tcBorders>
          </w:tcPr>
          <w:p w14:paraId="72D9CBEB" w14:textId="77777777" w:rsidR="000A417C" w:rsidRDefault="00000000">
            <w:pPr>
              <w:pStyle w:val="TableParagraph"/>
              <w:spacing w:before="15" w:line="154" w:lineRule="exact"/>
              <w:ind w:left="57" w:right="1076" w:hanging="4"/>
              <w:rPr>
                <w:rFonts w:ascii="Times New Roman"/>
                <w:sz w:val="16"/>
              </w:rPr>
            </w:pPr>
            <w:r>
              <w:rPr>
                <w:rFonts w:ascii="Times New Roman"/>
                <w:color w:val="1F1F1F"/>
                <w:spacing w:val="-2"/>
                <w:w w:val="65"/>
                <w:sz w:val="16"/>
              </w:rPr>
              <w:t>SCREW-HSM</w:t>
            </w:r>
            <w:r>
              <w:rPr>
                <w:rFonts w:ascii="Times New Roman"/>
                <w:color w:val="1F1F1F"/>
                <w:spacing w:val="40"/>
                <w:sz w:val="16"/>
              </w:rPr>
              <w:t xml:space="preserve"> </w:t>
            </w:r>
            <w:r>
              <w:rPr>
                <w:rFonts w:ascii="Times New Roman"/>
                <w:color w:val="1F1F1F"/>
                <w:spacing w:val="-2"/>
                <w:w w:val="75"/>
                <w:sz w:val="16"/>
              </w:rPr>
              <w:t>WAfHER</w:t>
            </w:r>
          </w:p>
        </w:tc>
      </w:tr>
      <w:tr w:rsidR="000A417C" w14:paraId="77A4E0AC" w14:textId="77777777">
        <w:trPr>
          <w:trHeight w:hRule="exact" w:val="5"/>
        </w:trPr>
        <w:tc>
          <w:tcPr>
            <w:tcW w:w="377" w:type="dxa"/>
            <w:vMerge/>
            <w:tcBorders>
              <w:top w:val="nil"/>
              <w:left w:val="single" w:sz="4" w:space="0" w:color="231F20"/>
              <w:bottom w:val="nil"/>
              <w:right w:val="single" w:sz="4" w:space="0" w:color="231F20"/>
            </w:tcBorders>
          </w:tcPr>
          <w:p w14:paraId="10965864"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72C9B404"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3F0BE66E"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4693CFDE"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2F9A638C"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50E9BAEA"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31B480AB" w14:textId="77777777" w:rsidR="000A417C" w:rsidRDefault="000A417C">
            <w:pPr>
              <w:rPr>
                <w:sz w:val="2"/>
                <w:szCs w:val="2"/>
              </w:rPr>
            </w:pPr>
          </w:p>
        </w:tc>
        <w:tc>
          <w:tcPr>
            <w:tcW w:w="1760" w:type="dxa"/>
            <w:vMerge w:val="restart"/>
            <w:tcBorders>
              <w:top w:val="nil"/>
              <w:left w:val="single" w:sz="4" w:space="0" w:color="231F20"/>
              <w:bottom w:val="nil"/>
              <w:right w:val="single" w:sz="4" w:space="0" w:color="231F20"/>
            </w:tcBorders>
          </w:tcPr>
          <w:p w14:paraId="74B8FBE8" w14:textId="77777777" w:rsidR="000A417C" w:rsidRDefault="00000000">
            <w:pPr>
              <w:pStyle w:val="TableParagraph"/>
              <w:spacing w:line="128" w:lineRule="exact"/>
              <w:ind w:left="54"/>
              <w:rPr>
                <w:rFonts w:ascii="Times New Roman"/>
                <w:sz w:val="16"/>
              </w:rPr>
            </w:pPr>
            <w:r>
              <w:rPr>
                <w:rFonts w:ascii="Times New Roman"/>
                <w:color w:val="1F1F1F"/>
                <w:spacing w:val="-2"/>
                <w:w w:val="65"/>
                <w:sz w:val="16"/>
              </w:rPr>
              <w:t>SCREW-</w:t>
            </w:r>
            <w:r>
              <w:rPr>
                <w:rFonts w:ascii="Times New Roman"/>
                <w:color w:val="1F1F1F"/>
                <w:spacing w:val="-5"/>
                <w:w w:val="70"/>
                <w:sz w:val="16"/>
              </w:rPr>
              <w:t>HfM</w:t>
            </w:r>
          </w:p>
        </w:tc>
      </w:tr>
      <w:tr w:rsidR="000A417C" w14:paraId="5C1D09D1" w14:textId="77777777">
        <w:trPr>
          <w:trHeight w:hRule="exact" w:val="142"/>
        </w:trPr>
        <w:tc>
          <w:tcPr>
            <w:tcW w:w="377" w:type="dxa"/>
            <w:tcBorders>
              <w:top w:val="nil"/>
              <w:left w:val="single" w:sz="4" w:space="0" w:color="231F20"/>
              <w:bottom w:val="nil"/>
              <w:right w:val="single" w:sz="4" w:space="0" w:color="231F20"/>
            </w:tcBorders>
          </w:tcPr>
          <w:p w14:paraId="0B4C2E2F" w14:textId="77777777" w:rsidR="000A417C" w:rsidRDefault="00000000">
            <w:pPr>
              <w:pStyle w:val="TableParagraph"/>
              <w:spacing w:line="123" w:lineRule="exact"/>
              <w:ind w:left="30" w:right="42"/>
              <w:jc w:val="center"/>
              <w:rPr>
                <w:rFonts w:ascii="Calibri"/>
                <w:sz w:val="16"/>
              </w:rPr>
            </w:pPr>
            <w:r>
              <w:rPr>
                <w:rFonts w:ascii="Calibri"/>
                <w:color w:val="1F1F1F"/>
                <w:spacing w:val="-10"/>
                <w:sz w:val="16"/>
              </w:rPr>
              <w:t>3</w:t>
            </w:r>
          </w:p>
        </w:tc>
        <w:tc>
          <w:tcPr>
            <w:tcW w:w="1772" w:type="dxa"/>
            <w:tcBorders>
              <w:top w:val="nil"/>
              <w:left w:val="single" w:sz="4" w:space="0" w:color="231F20"/>
              <w:bottom w:val="nil"/>
              <w:right w:val="double" w:sz="4" w:space="0" w:color="231F20"/>
            </w:tcBorders>
          </w:tcPr>
          <w:p w14:paraId="049472C1" w14:textId="77777777" w:rsidR="000A417C" w:rsidRDefault="00000000">
            <w:pPr>
              <w:pStyle w:val="TableParagraph"/>
              <w:spacing w:line="123" w:lineRule="exact"/>
              <w:ind w:left="60"/>
              <w:rPr>
                <w:rFonts w:ascii="Calibri"/>
                <w:sz w:val="16"/>
              </w:rPr>
            </w:pPr>
            <w:r>
              <w:rPr>
                <w:rFonts w:ascii="Calibri"/>
                <w:color w:val="1F1F1F"/>
                <w:w w:val="75"/>
                <w:sz w:val="16"/>
              </w:rPr>
              <w:t>MOTOR</w:t>
            </w:r>
            <w:r>
              <w:rPr>
                <w:rFonts w:ascii="Calibri"/>
                <w:color w:val="1F1F1F"/>
                <w:spacing w:val="-9"/>
                <w:sz w:val="16"/>
              </w:rPr>
              <w:t xml:space="preserve"> </w:t>
            </w:r>
            <w:r>
              <w:rPr>
                <w:rFonts w:ascii="Calibri"/>
                <w:color w:val="1F1F1F"/>
                <w:w w:val="75"/>
                <w:sz w:val="16"/>
              </w:rPr>
              <w:t>HOLDER</w:t>
            </w:r>
            <w:r>
              <w:rPr>
                <w:rFonts w:ascii="Calibri"/>
                <w:color w:val="1F1F1F"/>
                <w:spacing w:val="-6"/>
                <w:sz w:val="16"/>
              </w:rPr>
              <w:t xml:space="preserve"> </w:t>
            </w:r>
            <w:r>
              <w:rPr>
                <w:rFonts w:ascii="Calibri"/>
                <w:color w:val="1F1F1F"/>
                <w:spacing w:val="-5"/>
                <w:w w:val="75"/>
                <w:sz w:val="16"/>
              </w:rPr>
              <w:t>UN</w:t>
            </w:r>
          </w:p>
        </w:tc>
        <w:tc>
          <w:tcPr>
            <w:tcW w:w="390" w:type="dxa"/>
            <w:tcBorders>
              <w:top w:val="nil"/>
              <w:left w:val="double" w:sz="4" w:space="0" w:color="231F20"/>
              <w:bottom w:val="nil"/>
              <w:right w:val="single" w:sz="4" w:space="0" w:color="231F20"/>
            </w:tcBorders>
          </w:tcPr>
          <w:p w14:paraId="4E0319FF" w14:textId="77777777" w:rsidR="000A417C" w:rsidRDefault="00000000">
            <w:pPr>
              <w:pStyle w:val="TableParagraph"/>
              <w:spacing w:line="123" w:lineRule="exact"/>
              <w:ind w:right="19"/>
              <w:jc w:val="center"/>
              <w:rPr>
                <w:rFonts w:ascii="Calibri"/>
                <w:sz w:val="16"/>
              </w:rPr>
            </w:pPr>
            <w:r>
              <w:rPr>
                <w:rFonts w:ascii="Calibri"/>
                <w:color w:val="1F1F1F"/>
                <w:spacing w:val="-5"/>
                <w:sz w:val="16"/>
              </w:rPr>
              <w:t>42</w:t>
            </w:r>
          </w:p>
        </w:tc>
        <w:tc>
          <w:tcPr>
            <w:tcW w:w="1772" w:type="dxa"/>
            <w:tcBorders>
              <w:top w:val="nil"/>
              <w:left w:val="single" w:sz="4" w:space="0" w:color="231F20"/>
              <w:bottom w:val="nil"/>
              <w:right w:val="double" w:sz="4" w:space="0" w:color="231F20"/>
            </w:tcBorders>
          </w:tcPr>
          <w:p w14:paraId="68093B34" w14:textId="77777777" w:rsidR="000A417C" w:rsidRDefault="00000000">
            <w:pPr>
              <w:pStyle w:val="TableParagraph"/>
              <w:spacing w:line="123" w:lineRule="exact"/>
              <w:ind w:left="44"/>
              <w:rPr>
                <w:rFonts w:ascii="Calibri"/>
                <w:sz w:val="16"/>
              </w:rPr>
            </w:pPr>
            <w:r>
              <w:rPr>
                <w:rFonts w:ascii="Calibri"/>
                <w:color w:val="1F1F1F"/>
                <w:w w:val="70"/>
                <w:sz w:val="16"/>
              </w:rPr>
              <w:t>MAIN</w:t>
            </w:r>
            <w:r>
              <w:rPr>
                <w:rFonts w:ascii="Calibri"/>
                <w:color w:val="1F1F1F"/>
                <w:spacing w:val="6"/>
                <w:sz w:val="16"/>
              </w:rPr>
              <w:t xml:space="preserve"> </w:t>
            </w:r>
            <w:r>
              <w:rPr>
                <w:rFonts w:ascii="Calibri"/>
                <w:color w:val="1F1F1F"/>
                <w:spacing w:val="-4"/>
                <w:w w:val="85"/>
                <w:sz w:val="16"/>
              </w:rPr>
              <w:t>SHAFT</w:t>
            </w:r>
          </w:p>
        </w:tc>
        <w:tc>
          <w:tcPr>
            <w:tcW w:w="390" w:type="dxa"/>
            <w:tcBorders>
              <w:top w:val="nil"/>
              <w:left w:val="double" w:sz="4" w:space="0" w:color="231F20"/>
              <w:bottom w:val="nil"/>
              <w:right w:val="single" w:sz="4" w:space="0" w:color="231F20"/>
            </w:tcBorders>
          </w:tcPr>
          <w:p w14:paraId="4531257D" w14:textId="77777777" w:rsidR="000A417C" w:rsidRDefault="00000000">
            <w:pPr>
              <w:pStyle w:val="TableParagraph"/>
              <w:spacing w:line="123" w:lineRule="exact"/>
              <w:ind w:left="2" w:right="58"/>
              <w:jc w:val="center"/>
              <w:rPr>
                <w:rFonts w:ascii="Calibri"/>
                <w:sz w:val="16"/>
              </w:rPr>
            </w:pPr>
            <w:r>
              <w:rPr>
                <w:rFonts w:ascii="Calibri"/>
                <w:color w:val="1F1F1F"/>
                <w:spacing w:val="-5"/>
                <w:w w:val="85"/>
                <w:sz w:val="16"/>
              </w:rPr>
              <w:t>81</w:t>
            </w:r>
          </w:p>
        </w:tc>
        <w:tc>
          <w:tcPr>
            <w:tcW w:w="1772" w:type="dxa"/>
            <w:tcBorders>
              <w:top w:val="nil"/>
              <w:left w:val="single" w:sz="4" w:space="0" w:color="231F20"/>
              <w:bottom w:val="nil"/>
              <w:right w:val="double" w:sz="4" w:space="0" w:color="231F20"/>
            </w:tcBorders>
          </w:tcPr>
          <w:p w14:paraId="0977FFF5" w14:textId="77777777" w:rsidR="000A417C" w:rsidRDefault="00000000">
            <w:pPr>
              <w:pStyle w:val="TableParagraph"/>
              <w:spacing w:line="123" w:lineRule="exact"/>
              <w:ind w:left="55"/>
              <w:rPr>
                <w:rFonts w:ascii="Calibri"/>
                <w:sz w:val="16"/>
              </w:rPr>
            </w:pPr>
            <w:r>
              <w:rPr>
                <w:rFonts w:ascii="Calibri"/>
                <w:color w:val="1F1F1F"/>
                <w:spacing w:val="-4"/>
                <w:w w:val="85"/>
                <w:sz w:val="16"/>
              </w:rPr>
              <w:t>TUBE</w:t>
            </w:r>
          </w:p>
        </w:tc>
        <w:tc>
          <w:tcPr>
            <w:tcW w:w="390" w:type="dxa"/>
            <w:tcBorders>
              <w:top w:val="nil"/>
              <w:left w:val="double" w:sz="4" w:space="0" w:color="231F20"/>
              <w:bottom w:val="nil"/>
              <w:right w:val="single" w:sz="4" w:space="0" w:color="231F20"/>
            </w:tcBorders>
          </w:tcPr>
          <w:p w14:paraId="5BA321C9" w14:textId="77777777" w:rsidR="000A417C" w:rsidRDefault="00000000">
            <w:pPr>
              <w:pStyle w:val="TableParagraph"/>
              <w:spacing w:line="123" w:lineRule="exact"/>
              <w:ind w:left="19" w:right="58"/>
              <w:jc w:val="center"/>
              <w:rPr>
                <w:rFonts w:ascii="Times New Roman"/>
                <w:sz w:val="16"/>
              </w:rPr>
            </w:pPr>
            <w:r>
              <w:rPr>
                <w:rFonts w:ascii="Times New Roman"/>
                <w:color w:val="1F1F1F"/>
                <w:spacing w:val="-5"/>
                <w:sz w:val="16"/>
              </w:rPr>
              <w:t>120</w:t>
            </w:r>
          </w:p>
        </w:tc>
        <w:tc>
          <w:tcPr>
            <w:tcW w:w="1760" w:type="dxa"/>
            <w:vMerge/>
            <w:tcBorders>
              <w:top w:val="nil"/>
              <w:left w:val="single" w:sz="4" w:space="0" w:color="231F20"/>
              <w:bottom w:val="nil"/>
              <w:right w:val="single" w:sz="4" w:space="0" w:color="231F20"/>
            </w:tcBorders>
          </w:tcPr>
          <w:p w14:paraId="1C53F650" w14:textId="77777777" w:rsidR="000A417C" w:rsidRDefault="000A417C">
            <w:pPr>
              <w:rPr>
                <w:sz w:val="2"/>
                <w:szCs w:val="2"/>
              </w:rPr>
            </w:pPr>
          </w:p>
        </w:tc>
      </w:tr>
      <w:tr w:rsidR="000A417C" w14:paraId="5747231C" w14:textId="77777777">
        <w:trPr>
          <w:trHeight w:hRule="exact" w:val="156"/>
        </w:trPr>
        <w:tc>
          <w:tcPr>
            <w:tcW w:w="377" w:type="dxa"/>
            <w:tcBorders>
              <w:top w:val="nil"/>
              <w:left w:val="single" w:sz="4" w:space="0" w:color="231F20"/>
              <w:bottom w:val="nil"/>
              <w:right w:val="single" w:sz="4" w:space="0" w:color="231F20"/>
            </w:tcBorders>
          </w:tcPr>
          <w:p w14:paraId="610E7DF3" w14:textId="77777777" w:rsidR="000A417C" w:rsidRDefault="00000000">
            <w:pPr>
              <w:pStyle w:val="TableParagraph"/>
              <w:spacing w:line="136" w:lineRule="exact"/>
              <w:ind w:left="38" w:right="42"/>
              <w:jc w:val="center"/>
              <w:rPr>
                <w:rFonts w:ascii="Times New Roman"/>
                <w:sz w:val="16"/>
              </w:rPr>
            </w:pPr>
            <w:r>
              <w:rPr>
                <w:rFonts w:ascii="Times New Roman"/>
                <w:color w:val="1F1F1F"/>
                <w:spacing w:val="-10"/>
                <w:sz w:val="16"/>
              </w:rPr>
              <w:t>4</w:t>
            </w:r>
          </w:p>
        </w:tc>
        <w:tc>
          <w:tcPr>
            <w:tcW w:w="1772" w:type="dxa"/>
            <w:tcBorders>
              <w:top w:val="nil"/>
              <w:left w:val="single" w:sz="4" w:space="0" w:color="231F20"/>
              <w:bottom w:val="nil"/>
              <w:right w:val="double" w:sz="4" w:space="0" w:color="231F20"/>
            </w:tcBorders>
          </w:tcPr>
          <w:p w14:paraId="0402CA1E" w14:textId="77777777" w:rsidR="000A417C" w:rsidRDefault="00000000">
            <w:pPr>
              <w:pStyle w:val="TableParagraph"/>
              <w:spacing w:line="136" w:lineRule="exact"/>
              <w:ind w:left="68"/>
              <w:rPr>
                <w:rFonts w:ascii="Times New Roman"/>
                <w:sz w:val="16"/>
              </w:rPr>
            </w:pPr>
            <w:r>
              <w:rPr>
                <w:rFonts w:ascii="Times New Roman"/>
                <w:color w:val="1F1F1F"/>
                <w:w w:val="60"/>
                <w:sz w:val="16"/>
              </w:rPr>
              <w:t>O-</w:t>
            </w:r>
            <w:r>
              <w:rPr>
                <w:rFonts w:ascii="Times New Roman"/>
                <w:color w:val="1F1F1F"/>
                <w:spacing w:val="-4"/>
                <w:w w:val="70"/>
                <w:sz w:val="16"/>
              </w:rPr>
              <w:t>RING</w:t>
            </w:r>
          </w:p>
        </w:tc>
        <w:tc>
          <w:tcPr>
            <w:tcW w:w="390" w:type="dxa"/>
            <w:tcBorders>
              <w:top w:val="nil"/>
              <w:left w:val="double" w:sz="4" w:space="0" w:color="231F20"/>
              <w:bottom w:val="nil"/>
              <w:right w:val="single" w:sz="4" w:space="0" w:color="231F20"/>
            </w:tcBorders>
          </w:tcPr>
          <w:p w14:paraId="7A109785" w14:textId="77777777" w:rsidR="000A417C" w:rsidRDefault="00000000">
            <w:pPr>
              <w:pStyle w:val="TableParagraph"/>
              <w:spacing w:line="136" w:lineRule="exact"/>
              <w:ind w:right="12"/>
              <w:jc w:val="center"/>
              <w:rPr>
                <w:rFonts w:ascii="Times New Roman"/>
                <w:sz w:val="16"/>
              </w:rPr>
            </w:pPr>
            <w:r>
              <w:rPr>
                <w:rFonts w:ascii="Times New Roman"/>
                <w:color w:val="1F1F1F"/>
                <w:spacing w:val="-5"/>
                <w:sz w:val="16"/>
              </w:rPr>
              <w:t>43</w:t>
            </w:r>
          </w:p>
        </w:tc>
        <w:tc>
          <w:tcPr>
            <w:tcW w:w="1772" w:type="dxa"/>
            <w:tcBorders>
              <w:top w:val="nil"/>
              <w:left w:val="single" w:sz="4" w:space="0" w:color="231F20"/>
              <w:bottom w:val="nil"/>
              <w:right w:val="double" w:sz="4" w:space="0" w:color="231F20"/>
            </w:tcBorders>
          </w:tcPr>
          <w:p w14:paraId="6991B31D" w14:textId="77777777" w:rsidR="000A417C" w:rsidRDefault="00000000">
            <w:pPr>
              <w:pStyle w:val="TableParagraph"/>
              <w:spacing w:line="136" w:lineRule="exact"/>
              <w:ind w:left="55"/>
              <w:rPr>
                <w:rFonts w:ascii="Times New Roman"/>
                <w:sz w:val="16"/>
              </w:rPr>
            </w:pPr>
            <w:r>
              <w:rPr>
                <w:rFonts w:ascii="Times New Roman"/>
                <w:color w:val="1F1F1F"/>
                <w:spacing w:val="-2"/>
                <w:w w:val="70"/>
                <w:sz w:val="16"/>
              </w:rPr>
              <w:t>BEARING</w:t>
            </w:r>
          </w:p>
        </w:tc>
        <w:tc>
          <w:tcPr>
            <w:tcW w:w="390" w:type="dxa"/>
            <w:tcBorders>
              <w:top w:val="nil"/>
              <w:left w:val="double" w:sz="4" w:space="0" w:color="231F20"/>
              <w:bottom w:val="nil"/>
              <w:right w:val="single" w:sz="4" w:space="0" w:color="231F20"/>
            </w:tcBorders>
          </w:tcPr>
          <w:p w14:paraId="15914BA9" w14:textId="77777777" w:rsidR="000A417C" w:rsidRDefault="00000000">
            <w:pPr>
              <w:pStyle w:val="TableParagraph"/>
              <w:spacing w:line="136" w:lineRule="exact"/>
              <w:ind w:left="24" w:right="58"/>
              <w:jc w:val="center"/>
              <w:rPr>
                <w:rFonts w:ascii="Times New Roman"/>
                <w:sz w:val="16"/>
              </w:rPr>
            </w:pPr>
            <w:r>
              <w:rPr>
                <w:rFonts w:ascii="Times New Roman"/>
                <w:color w:val="1F1F1F"/>
                <w:spacing w:val="-5"/>
                <w:sz w:val="16"/>
              </w:rPr>
              <w:t>82</w:t>
            </w:r>
          </w:p>
        </w:tc>
        <w:tc>
          <w:tcPr>
            <w:tcW w:w="1772" w:type="dxa"/>
            <w:tcBorders>
              <w:top w:val="nil"/>
              <w:left w:val="single" w:sz="4" w:space="0" w:color="231F20"/>
              <w:bottom w:val="nil"/>
              <w:right w:val="double" w:sz="4" w:space="0" w:color="231F20"/>
            </w:tcBorders>
          </w:tcPr>
          <w:p w14:paraId="021049FF" w14:textId="77777777" w:rsidR="000A417C" w:rsidRDefault="00000000">
            <w:pPr>
              <w:pStyle w:val="TableParagraph"/>
              <w:spacing w:line="136" w:lineRule="exact"/>
              <w:ind w:left="56"/>
              <w:rPr>
                <w:rFonts w:ascii="Times New Roman"/>
                <w:sz w:val="16"/>
              </w:rPr>
            </w:pPr>
            <w:r>
              <w:rPr>
                <w:rFonts w:ascii="Times New Roman"/>
                <w:color w:val="1F1F1F"/>
                <w:w w:val="60"/>
                <w:sz w:val="16"/>
              </w:rPr>
              <w:t>SCREW-</w:t>
            </w:r>
            <w:r>
              <w:rPr>
                <w:rFonts w:ascii="Times New Roman"/>
                <w:color w:val="1F1F1F"/>
                <w:spacing w:val="-5"/>
                <w:w w:val="70"/>
                <w:sz w:val="16"/>
              </w:rPr>
              <w:t>PHM</w:t>
            </w:r>
          </w:p>
        </w:tc>
        <w:tc>
          <w:tcPr>
            <w:tcW w:w="390" w:type="dxa"/>
            <w:tcBorders>
              <w:top w:val="nil"/>
              <w:left w:val="double" w:sz="4" w:space="0" w:color="231F20"/>
              <w:bottom w:val="nil"/>
              <w:right w:val="single" w:sz="4" w:space="0" w:color="231F20"/>
            </w:tcBorders>
          </w:tcPr>
          <w:p w14:paraId="45F36692" w14:textId="77777777" w:rsidR="000A417C" w:rsidRDefault="00000000">
            <w:pPr>
              <w:pStyle w:val="TableParagraph"/>
              <w:spacing w:line="137" w:lineRule="exact"/>
              <w:ind w:left="5" w:right="58"/>
              <w:jc w:val="center"/>
              <w:rPr>
                <w:rFonts w:ascii="Times New Roman"/>
                <w:sz w:val="16"/>
              </w:rPr>
            </w:pPr>
            <w:r>
              <w:rPr>
                <w:rFonts w:ascii="Times New Roman"/>
                <w:color w:val="1F1F1F"/>
                <w:spacing w:val="-5"/>
                <w:w w:val="95"/>
                <w:sz w:val="16"/>
              </w:rPr>
              <w:t>121</w:t>
            </w:r>
          </w:p>
        </w:tc>
        <w:tc>
          <w:tcPr>
            <w:tcW w:w="1760" w:type="dxa"/>
            <w:tcBorders>
              <w:top w:val="nil"/>
              <w:left w:val="single" w:sz="4" w:space="0" w:color="231F20"/>
              <w:bottom w:val="nil"/>
              <w:right w:val="single" w:sz="4" w:space="0" w:color="231F20"/>
            </w:tcBorders>
          </w:tcPr>
          <w:p w14:paraId="25B2CBF4" w14:textId="77777777" w:rsidR="000A417C" w:rsidRDefault="00000000">
            <w:pPr>
              <w:pStyle w:val="TableParagraph"/>
              <w:spacing w:line="136" w:lineRule="exact"/>
              <w:ind w:left="58"/>
              <w:rPr>
                <w:rFonts w:ascii="Times New Roman"/>
                <w:sz w:val="15"/>
              </w:rPr>
            </w:pPr>
            <w:r>
              <w:rPr>
                <w:rFonts w:ascii="Times New Roman"/>
                <w:color w:val="1F1F1F"/>
                <w:spacing w:val="-2"/>
                <w:w w:val="75"/>
                <w:sz w:val="15"/>
              </w:rPr>
              <w:t>WASHER</w:t>
            </w:r>
          </w:p>
        </w:tc>
      </w:tr>
      <w:tr w:rsidR="000A417C" w14:paraId="794E680F" w14:textId="77777777">
        <w:trPr>
          <w:trHeight w:hRule="exact" w:val="141"/>
        </w:trPr>
        <w:tc>
          <w:tcPr>
            <w:tcW w:w="377" w:type="dxa"/>
            <w:tcBorders>
              <w:top w:val="nil"/>
              <w:left w:val="single" w:sz="4" w:space="0" w:color="231F20"/>
              <w:bottom w:val="nil"/>
              <w:right w:val="single" w:sz="4" w:space="0" w:color="231F20"/>
            </w:tcBorders>
            <w:shd w:val="clear" w:color="auto" w:fill="ABE1FA"/>
          </w:tcPr>
          <w:p w14:paraId="5F1AD059" w14:textId="77777777" w:rsidR="000A417C" w:rsidRDefault="00000000">
            <w:pPr>
              <w:pStyle w:val="TableParagraph"/>
              <w:spacing w:line="122" w:lineRule="exact"/>
              <w:ind w:left="32" w:right="42"/>
              <w:jc w:val="center"/>
              <w:rPr>
                <w:rFonts w:ascii="Times New Roman"/>
                <w:sz w:val="16"/>
              </w:rPr>
            </w:pPr>
            <w:r>
              <w:rPr>
                <w:rFonts w:ascii="Times New Roman"/>
                <w:color w:val="232323"/>
                <w:spacing w:val="-10"/>
                <w:sz w:val="16"/>
              </w:rPr>
              <w:t>5</w:t>
            </w:r>
          </w:p>
        </w:tc>
        <w:tc>
          <w:tcPr>
            <w:tcW w:w="1772" w:type="dxa"/>
            <w:tcBorders>
              <w:top w:val="nil"/>
              <w:left w:val="single" w:sz="4" w:space="0" w:color="231F20"/>
              <w:bottom w:val="nil"/>
              <w:right w:val="double" w:sz="4" w:space="0" w:color="231F20"/>
            </w:tcBorders>
            <w:shd w:val="clear" w:color="auto" w:fill="ABE1FA"/>
          </w:tcPr>
          <w:p w14:paraId="22B7C4BE" w14:textId="77777777" w:rsidR="000A417C" w:rsidRDefault="00000000">
            <w:pPr>
              <w:pStyle w:val="TableParagraph"/>
              <w:spacing w:line="122" w:lineRule="exact"/>
              <w:ind w:left="63"/>
              <w:rPr>
                <w:rFonts w:ascii="Times New Roman"/>
                <w:sz w:val="16"/>
              </w:rPr>
            </w:pPr>
            <w:r>
              <w:rPr>
                <w:rFonts w:ascii="Times New Roman"/>
                <w:color w:val="1F1F1F"/>
                <w:w w:val="60"/>
                <w:sz w:val="16"/>
              </w:rPr>
              <w:t>SCREW-</w:t>
            </w:r>
            <w:r>
              <w:rPr>
                <w:rFonts w:ascii="Times New Roman"/>
                <w:color w:val="1F1F1F"/>
                <w:spacing w:val="-5"/>
                <w:w w:val="70"/>
                <w:sz w:val="16"/>
              </w:rPr>
              <w:t>PHM</w:t>
            </w:r>
          </w:p>
        </w:tc>
        <w:tc>
          <w:tcPr>
            <w:tcW w:w="390" w:type="dxa"/>
            <w:tcBorders>
              <w:top w:val="nil"/>
              <w:left w:val="double" w:sz="4" w:space="0" w:color="231F20"/>
              <w:bottom w:val="nil"/>
              <w:right w:val="single" w:sz="4" w:space="0" w:color="231F20"/>
            </w:tcBorders>
            <w:shd w:val="clear" w:color="auto" w:fill="ABE1FA"/>
          </w:tcPr>
          <w:p w14:paraId="7F0381C4" w14:textId="77777777" w:rsidR="000A417C" w:rsidRDefault="00000000">
            <w:pPr>
              <w:pStyle w:val="TableParagraph"/>
              <w:spacing w:line="122" w:lineRule="exact"/>
              <w:ind w:right="15"/>
              <w:jc w:val="center"/>
              <w:rPr>
                <w:rFonts w:ascii="Times New Roman"/>
                <w:sz w:val="16"/>
              </w:rPr>
            </w:pPr>
            <w:r>
              <w:rPr>
                <w:rFonts w:ascii="Times New Roman"/>
                <w:color w:val="1F1F1F"/>
                <w:spacing w:val="-5"/>
                <w:sz w:val="16"/>
              </w:rPr>
              <w:t>44</w:t>
            </w:r>
          </w:p>
        </w:tc>
        <w:tc>
          <w:tcPr>
            <w:tcW w:w="1772" w:type="dxa"/>
            <w:tcBorders>
              <w:top w:val="nil"/>
              <w:left w:val="single" w:sz="4" w:space="0" w:color="231F20"/>
              <w:bottom w:val="nil"/>
              <w:right w:val="double" w:sz="4" w:space="0" w:color="231F20"/>
            </w:tcBorders>
            <w:shd w:val="clear" w:color="auto" w:fill="ABE1FA"/>
          </w:tcPr>
          <w:p w14:paraId="449626C0" w14:textId="77777777" w:rsidR="000A417C" w:rsidRDefault="00000000">
            <w:pPr>
              <w:pStyle w:val="TableParagraph"/>
              <w:spacing w:line="122" w:lineRule="exact"/>
              <w:ind w:left="47"/>
              <w:rPr>
                <w:rFonts w:ascii="Times New Roman"/>
                <w:sz w:val="16"/>
              </w:rPr>
            </w:pPr>
            <w:r>
              <w:rPr>
                <w:rFonts w:ascii="Times New Roman"/>
                <w:color w:val="1F1F1F"/>
                <w:spacing w:val="-4"/>
                <w:w w:val="70"/>
                <w:sz w:val="16"/>
              </w:rPr>
              <w:t>GEAR</w:t>
            </w:r>
          </w:p>
        </w:tc>
        <w:tc>
          <w:tcPr>
            <w:tcW w:w="390" w:type="dxa"/>
            <w:tcBorders>
              <w:top w:val="nil"/>
              <w:left w:val="double" w:sz="4" w:space="0" w:color="231F20"/>
              <w:bottom w:val="nil"/>
              <w:right w:val="single" w:sz="4" w:space="0" w:color="231F20"/>
            </w:tcBorders>
            <w:shd w:val="clear" w:color="auto" w:fill="ABE1FA"/>
          </w:tcPr>
          <w:p w14:paraId="4F5978FA" w14:textId="77777777" w:rsidR="000A417C" w:rsidRDefault="00000000">
            <w:pPr>
              <w:pStyle w:val="TableParagraph"/>
              <w:spacing w:line="122" w:lineRule="exact"/>
              <w:ind w:left="26" w:right="58"/>
              <w:jc w:val="center"/>
              <w:rPr>
                <w:rFonts w:ascii="Times New Roman"/>
                <w:sz w:val="16"/>
              </w:rPr>
            </w:pPr>
            <w:r>
              <w:rPr>
                <w:rFonts w:ascii="Times New Roman"/>
                <w:color w:val="1F1F1F"/>
                <w:spacing w:val="-5"/>
                <w:sz w:val="16"/>
              </w:rPr>
              <w:t>83</w:t>
            </w:r>
          </w:p>
        </w:tc>
        <w:tc>
          <w:tcPr>
            <w:tcW w:w="1772" w:type="dxa"/>
            <w:tcBorders>
              <w:top w:val="nil"/>
              <w:left w:val="single" w:sz="4" w:space="0" w:color="231F20"/>
              <w:bottom w:val="nil"/>
              <w:right w:val="double" w:sz="4" w:space="0" w:color="231F20"/>
            </w:tcBorders>
            <w:shd w:val="clear" w:color="auto" w:fill="ABE1FA"/>
          </w:tcPr>
          <w:p w14:paraId="3682F7DF" w14:textId="77777777" w:rsidR="000A417C" w:rsidRDefault="00000000">
            <w:pPr>
              <w:pStyle w:val="TableParagraph"/>
              <w:spacing w:line="122" w:lineRule="exact"/>
              <w:ind w:left="56"/>
              <w:rPr>
                <w:rFonts w:ascii="Times New Roman"/>
                <w:sz w:val="16"/>
              </w:rPr>
            </w:pPr>
            <w:r>
              <w:rPr>
                <w:rFonts w:ascii="Times New Roman"/>
                <w:color w:val="1F1F1F"/>
                <w:spacing w:val="-2"/>
                <w:w w:val="70"/>
                <w:sz w:val="16"/>
              </w:rPr>
              <w:t>SCREW</w:t>
            </w:r>
          </w:p>
        </w:tc>
        <w:tc>
          <w:tcPr>
            <w:tcW w:w="390" w:type="dxa"/>
            <w:tcBorders>
              <w:top w:val="nil"/>
              <w:left w:val="double" w:sz="4" w:space="0" w:color="231F20"/>
              <w:bottom w:val="nil"/>
              <w:right w:val="single" w:sz="4" w:space="0" w:color="231F20"/>
            </w:tcBorders>
            <w:shd w:val="clear" w:color="auto" w:fill="ABE1FA"/>
          </w:tcPr>
          <w:p w14:paraId="596BF2D0" w14:textId="77777777" w:rsidR="000A417C" w:rsidRDefault="00000000">
            <w:pPr>
              <w:pStyle w:val="TableParagraph"/>
              <w:spacing w:line="122" w:lineRule="exact"/>
              <w:ind w:left="19" w:right="58"/>
              <w:jc w:val="center"/>
              <w:rPr>
                <w:rFonts w:ascii="Times New Roman"/>
                <w:sz w:val="16"/>
              </w:rPr>
            </w:pPr>
            <w:r>
              <w:rPr>
                <w:rFonts w:ascii="Times New Roman"/>
                <w:color w:val="1F1F1F"/>
                <w:spacing w:val="-5"/>
                <w:sz w:val="16"/>
              </w:rPr>
              <w:t>122</w:t>
            </w:r>
          </w:p>
        </w:tc>
        <w:tc>
          <w:tcPr>
            <w:tcW w:w="1760" w:type="dxa"/>
            <w:tcBorders>
              <w:top w:val="nil"/>
              <w:left w:val="single" w:sz="4" w:space="0" w:color="231F20"/>
              <w:bottom w:val="nil"/>
              <w:right w:val="single" w:sz="4" w:space="0" w:color="231F20"/>
            </w:tcBorders>
            <w:shd w:val="clear" w:color="auto" w:fill="ABE1FA"/>
          </w:tcPr>
          <w:p w14:paraId="1D4EF65F" w14:textId="77777777" w:rsidR="000A417C" w:rsidRDefault="00000000">
            <w:pPr>
              <w:pStyle w:val="TableParagraph"/>
              <w:spacing w:line="122" w:lineRule="exact"/>
              <w:ind w:left="55"/>
              <w:rPr>
                <w:rFonts w:ascii="Times New Roman"/>
                <w:sz w:val="15"/>
              </w:rPr>
            </w:pPr>
            <w:r>
              <w:rPr>
                <w:rFonts w:ascii="Times New Roman"/>
                <w:color w:val="1F1F1F"/>
                <w:w w:val="65"/>
                <w:sz w:val="15"/>
              </w:rPr>
              <w:t>SCREW-</w:t>
            </w:r>
            <w:r>
              <w:rPr>
                <w:rFonts w:ascii="Times New Roman"/>
                <w:color w:val="1F1F1F"/>
                <w:spacing w:val="-5"/>
                <w:w w:val="70"/>
                <w:sz w:val="15"/>
              </w:rPr>
              <w:t>PHM</w:t>
            </w:r>
          </w:p>
        </w:tc>
      </w:tr>
      <w:tr w:rsidR="000A417C" w14:paraId="75EB7547" w14:textId="77777777">
        <w:trPr>
          <w:trHeight w:hRule="exact" w:val="153"/>
        </w:trPr>
        <w:tc>
          <w:tcPr>
            <w:tcW w:w="377" w:type="dxa"/>
            <w:tcBorders>
              <w:top w:val="nil"/>
              <w:left w:val="single" w:sz="4" w:space="0" w:color="231F20"/>
              <w:bottom w:val="nil"/>
              <w:right w:val="single" w:sz="4" w:space="0" w:color="231F20"/>
            </w:tcBorders>
          </w:tcPr>
          <w:p w14:paraId="4FFB0793" w14:textId="77777777" w:rsidR="000A417C" w:rsidRDefault="00000000">
            <w:pPr>
              <w:pStyle w:val="TableParagraph"/>
              <w:spacing w:line="133" w:lineRule="exact"/>
              <w:ind w:left="29" w:right="42"/>
              <w:jc w:val="center"/>
              <w:rPr>
                <w:rFonts w:ascii="Times New Roman"/>
                <w:sz w:val="16"/>
              </w:rPr>
            </w:pPr>
            <w:r>
              <w:rPr>
                <w:rFonts w:ascii="Times New Roman"/>
                <w:color w:val="1F1F1F"/>
                <w:spacing w:val="-10"/>
                <w:sz w:val="16"/>
              </w:rPr>
              <w:t>6</w:t>
            </w:r>
          </w:p>
        </w:tc>
        <w:tc>
          <w:tcPr>
            <w:tcW w:w="1772" w:type="dxa"/>
            <w:tcBorders>
              <w:top w:val="nil"/>
              <w:left w:val="single" w:sz="4" w:space="0" w:color="231F20"/>
              <w:bottom w:val="nil"/>
              <w:right w:val="double" w:sz="4" w:space="0" w:color="231F20"/>
            </w:tcBorders>
          </w:tcPr>
          <w:p w14:paraId="6C5E839E" w14:textId="77777777" w:rsidR="000A417C" w:rsidRDefault="00000000">
            <w:pPr>
              <w:pStyle w:val="TableParagraph"/>
              <w:spacing w:line="133" w:lineRule="exact"/>
              <w:ind w:left="75"/>
              <w:rPr>
                <w:rFonts w:ascii="Times New Roman"/>
                <w:sz w:val="16"/>
              </w:rPr>
            </w:pPr>
            <w:r>
              <w:rPr>
                <w:rFonts w:ascii="Times New Roman"/>
                <w:color w:val="1F1F1F"/>
                <w:spacing w:val="-5"/>
                <w:w w:val="70"/>
                <w:sz w:val="16"/>
              </w:rPr>
              <w:t>PIN</w:t>
            </w:r>
          </w:p>
        </w:tc>
        <w:tc>
          <w:tcPr>
            <w:tcW w:w="390" w:type="dxa"/>
            <w:tcBorders>
              <w:top w:val="nil"/>
              <w:left w:val="double" w:sz="4" w:space="0" w:color="231F20"/>
              <w:bottom w:val="nil"/>
              <w:right w:val="single" w:sz="4" w:space="0" w:color="231F20"/>
            </w:tcBorders>
          </w:tcPr>
          <w:p w14:paraId="00EC2FDA" w14:textId="77777777" w:rsidR="000A417C" w:rsidRDefault="00000000">
            <w:pPr>
              <w:pStyle w:val="TableParagraph"/>
              <w:spacing w:line="133" w:lineRule="exact"/>
              <w:ind w:right="20"/>
              <w:jc w:val="center"/>
              <w:rPr>
                <w:rFonts w:ascii="Times New Roman"/>
                <w:sz w:val="16"/>
              </w:rPr>
            </w:pPr>
            <w:r>
              <w:rPr>
                <w:rFonts w:ascii="Times New Roman"/>
                <w:color w:val="1F1F1F"/>
                <w:spacing w:val="-5"/>
                <w:sz w:val="16"/>
              </w:rPr>
              <w:t>45</w:t>
            </w:r>
          </w:p>
        </w:tc>
        <w:tc>
          <w:tcPr>
            <w:tcW w:w="1772" w:type="dxa"/>
            <w:tcBorders>
              <w:top w:val="nil"/>
              <w:left w:val="single" w:sz="4" w:space="0" w:color="231F20"/>
              <w:bottom w:val="nil"/>
              <w:right w:val="double" w:sz="4" w:space="0" w:color="231F20"/>
            </w:tcBorders>
          </w:tcPr>
          <w:p w14:paraId="7FF45D96" w14:textId="77777777" w:rsidR="000A417C" w:rsidRDefault="00000000">
            <w:pPr>
              <w:pStyle w:val="TableParagraph"/>
              <w:spacing w:line="133" w:lineRule="exact"/>
              <w:ind w:left="55"/>
              <w:rPr>
                <w:rFonts w:ascii="Times New Roman"/>
                <w:sz w:val="16"/>
              </w:rPr>
            </w:pPr>
            <w:r>
              <w:rPr>
                <w:rFonts w:ascii="Times New Roman"/>
                <w:color w:val="1F1F1F"/>
                <w:spacing w:val="-2"/>
                <w:w w:val="65"/>
                <w:sz w:val="16"/>
              </w:rPr>
              <w:t>RETAINER</w:t>
            </w:r>
          </w:p>
        </w:tc>
        <w:tc>
          <w:tcPr>
            <w:tcW w:w="390" w:type="dxa"/>
            <w:tcBorders>
              <w:top w:val="nil"/>
              <w:left w:val="double" w:sz="4" w:space="0" w:color="231F20"/>
              <w:bottom w:val="nil"/>
              <w:right w:val="single" w:sz="4" w:space="0" w:color="231F20"/>
            </w:tcBorders>
          </w:tcPr>
          <w:p w14:paraId="5CB747D1" w14:textId="77777777" w:rsidR="000A417C" w:rsidRDefault="00000000">
            <w:pPr>
              <w:pStyle w:val="TableParagraph"/>
              <w:spacing w:line="133" w:lineRule="exact"/>
              <w:ind w:left="27" w:right="58"/>
              <w:jc w:val="center"/>
              <w:rPr>
                <w:rFonts w:ascii="Times New Roman"/>
                <w:sz w:val="16"/>
              </w:rPr>
            </w:pPr>
            <w:r>
              <w:rPr>
                <w:rFonts w:ascii="Times New Roman"/>
                <w:color w:val="1F1F1F"/>
                <w:spacing w:val="-5"/>
                <w:sz w:val="16"/>
              </w:rPr>
              <w:t>84</w:t>
            </w:r>
          </w:p>
        </w:tc>
        <w:tc>
          <w:tcPr>
            <w:tcW w:w="1772" w:type="dxa"/>
            <w:tcBorders>
              <w:top w:val="nil"/>
              <w:left w:val="single" w:sz="4" w:space="0" w:color="231F20"/>
              <w:bottom w:val="nil"/>
              <w:right w:val="double" w:sz="4" w:space="0" w:color="231F20"/>
            </w:tcBorders>
          </w:tcPr>
          <w:p w14:paraId="7E4AF9C2" w14:textId="77777777" w:rsidR="000A417C" w:rsidRDefault="00000000">
            <w:pPr>
              <w:pStyle w:val="TableParagraph"/>
              <w:spacing w:line="133" w:lineRule="exact"/>
              <w:ind w:left="60"/>
              <w:rPr>
                <w:rFonts w:ascii="Times New Roman"/>
                <w:sz w:val="16"/>
              </w:rPr>
            </w:pPr>
            <w:r>
              <w:rPr>
                <w:rFonts w:ascii="Times New Roman"/>
                <w:color w:val="1F1F1F"/>
                <w:w w:val="60"/>
                <w:sz w:val="16"/>
              </w:rPr>
              <w:t>fCRE\*/-</w:t>
            </w:r>
            <w:r>
              <w:rPr>
                <w:rFonts w:ascii="Times New Roman"/>
                <w:color w:val="1F1F1F"/>
                <w:spacing w:val="-5"/>
                <w:w w:val="75"/>
                <w:sz w:val="16"/>
              </w:rPr>
              <w:t>FHM</w:t>
            </w:r>
          </w:p>
        </w:tc>
        <w:tc>
          <w:tcPr>
            <w:tcW w:w="390" w:type="dxa"/>
            <w:tcBorders>
              <w:top w:val="nil"/>
              <w:left w:val="double" w:sz="4" w:space="0" w:color="231F20"/>
              <w:bottom w:val="nil"/>
              <w:right w:val="single" w:sz="4" w:space="0" w:color="231F20"/>
            </w:tcBorders>
          </w:tcPr>
          <w:p w14:paraId="1D5C89B4" w14:textId="77777777" w:rsidR="000A417C" w:rsidRDefault="00000000">
            <w:pPr>
              <w:pStyle w:val="TableParagraph"/>
              <w:spacing w:line="134" w:lineRule="exact"/>
              <w:ind w:left="21" w:right="58"/>
              <w:jc w:val="center"/>
              <w:rPr>
                <w:rFonts w:ascii="Times New Roman"/>
                <w:sz w:val="16"/>
              </w:rPr>
            </w:pPr>
            <w:r>
              <w:rPr>
                <w:rFonts w:ascii="Times New Roman"/>
                <w:color w:val="1F1F1F"/>
                <w:spacing w:val="-5"/>
                <w:sz w:val="16"/>
              </w:rPr>
              <w:t>123</w:t>
            </w:r>
          </w:p>
        </w:tc>
        <w:tc>
          <w:tcPr>
            <w:tcW w:w="1760" w:type="dxa"/>
            <w:tcBorders>
              <w:top w:val="nil"/>
              <w:left w:val="single" w:sz="4" w:space="0" w:color="231F20"/>
              <w:bottom w:val="nil"/>
              <w:right w:val="single" w:sz="4" w:space="0" w:color="231F20"/>
            </w:tcBorders>
          </w:tcPr>
          <w:p w14:paraId="021B8C8C" w14:textId="77777777" w:rsidR="000A417C" w:rsidRDefault="00000000">
            <w:pPr>
              <w:pStyle w:val="TableParagraph"/>
              <w:spacing w:line="134" w:lineRule="exact"/>
              <w:ind w:left="59"/>
              <w:rPr>
                <w:rFonts w:ascii="Times New Roman"/>
                <w:sz w:val="16"/>
              </w:rPr>
            </w:pPr>
            <w:r>
              <w:rPr>
                <w:rFonts w:ascii="Times New Roman"/>
                <w:color w:val="1F1F1F"/>
                <w:spacing w:val="-2"/>
                <w:w w:val="70"/>
                <w:sz w:val="16"/>
              </w:rPr>
              <w:t>COLLAR</w:t>
            </w:r>
          </w:p>
        </w:tc>
      </w:tr>
      <w:tr w:rsidR="000A417C" w14:paraId="1BFEDE79" w14:textId="77777777">
        <w:trPr>
          <w:trHeight w:hRule="exact" w:val="150"/>
        </w:trPr>
        <w:tc>
          <w:tcPr>
            <w:tcW w:w="377" w:type="dxa"/>
            <w:tcBorders>
              <w:top w:val="nil"/>
              <w:left w:val="single" w:sz="4" w:space="0" w:color="231F20"/>
              <w:bottom w:val="nil"/>
              <w:right w:val="single" w:sz="4" w:space="0" w:color="231F20"/>
            </w:tcBorders>
          </w:tcPr>
          <w:p w14:paraId="64FF1B41" w14:textId="77777777" w:rsidR="000A417C" w:rsidRDefault="00000000">
            <w:pPr>
              <w:pStyle w:val="TableParagraph"/>
              <w:spacing w:line="131" w:lineRule="exact"/>
              <w:ind w:left="35" w:right="42"/>
              <w:jc w:val="center"/>
              <w:rPr>
                <w:rFonts w:ascii="Times New Roman"/>
                <w:sz w:val="16"/>
              </w:rPr>
            </w:pPr>
            <w:r>
              <w:rPr>
                <w:rFonts w:ascii="Times New Roman"/>
                <w:color w:val="212121"/>
                <w:spacing w:val="-10"/>
                <w:sz w:val="16"/>
              </w:rPr>
              <w:t>7</w:t>
            </w:r>
          </w:p>
        </w:tc>
        <w:tc>
          <w:tcPr>
            <w:tcW w:w="1772" w:type="dxa"/>
            <w:tcBorders>
              <w:top w:val="nil"/>
              <w:left w:val="single" w:sz="4" w:space="0" w:color="231F20"/>
              <w:bottom w:val="nil"/>
              <w:right w:val="double" w:sz="4" w:space="0" w:color="231F20"/>
            </w:tcBorders>
          </w:tcPr>
          <w:p w14:paraId="29C58420" w14:textId="77777777" w:rsidR="000A417C" w:rsidRDefault="00000000">
            <w:pPr>
              <w:pStyle w:val="TableParagraph"/>
              <w:spacing w:line="131" w:lineRule="exact"/>
              <w:ind w:left="75"/>
              <w:rPr>
                <w:rFonts w:ascii="Times New Roman"/>
                <w:sz w:val="16"/>
              </w:rPr>
            </w:pPr>
            <w:r>
              <w:rPr>
                <w:rFonts w:ascii="Times New Roman"/>
                <w:color w:val="1F1F1F"/>
                <w:spacing w:val="-2"/>
                <w:w w:val="65"/>
                <w:sz w:val="16"/>
              </w:rPr>
              <w:t>PLATE(R)</w:t>
            </w:r>
          </w:p>
        </w:tc>
        <w:tc>
          <w:tcPr>
            <w:tcW w:w="390" w:type="dxa"/>
            <w:tcBorders>
              <w:top w:val="nil"/>
              <w:left w:val="double" w:sz="4" w:space="0" w:color="231F20"/>
              <w:bottom w:val="nil"/>
              <w:right w:val="single" w:sz="4" w:space="0" w:color="231F20"/>
            </w:tcBorders>
          </w:tcPr>
          <w:p w14:paraId="196A8E9A" w14:textId="77777777" w:rsidR="000A417C" w:rsidRDefault="00000000">
            <w:pPr>
              <w:pStyle w:val="TableParagraph"/>
              <w:spacing w:line="131" w:lineRule="exact"/>
              <w:ind w:right="15"/>
              <w:jc w:val="center"/>
              <w:rPr>
                <w:rFonts w:ascii="Times New Roman"/>
                <w:sz w:val="16"/>
              </w:rPr>
            </w:pPr>
            <w:r>
              <w:rPr>
                <w:rFonts w:ascii="Times New Roman"/>
                <w:color w:val="1F1F1F"/>
                <w:spacing w:val="-5"/>
                <w:sz w:val="16"/>
              </w:rPr>
              <w:t>46</w:t>
            </w:r>
          </w:p>
        </w:tc>
        <w:tc>
          <w:tcPr>
            <w:tcW w:w="1772" w:type="dxa"/>
            <w:tcBorders>
              <w:top w:val="nil"/>
              <w:left w:val="single" w:sz="4" w:space="0" w:color="231F20"/>
              <w:bottom w:val="nil"/>
              <w:right w:val="double" w:sz="4" w:space="0" w:color="231F20"/>
            </w:tcBorders>
          </w:tcPr>
          <w:p w14:paraId="27ED6EA8" w14:textId="77777777" w:rsidR="000A417C" w:rsidRDefault="00000000">
            <w:pPr>
              <w:pStyle w:val="TableParagraph"/>
              <w:spacing w:line="131" w:lineRule="exact"/>
              <w:ind w:left="55"/>
              <w:rPr>
                <w:rFonts w:ascii="Times New Roman"/>
                <w:sz w:val="16"/>
              </w:rPr>
            </w:pPr>
            <w:r>
              <w:rPr>
                <w:rFonts w:ascii="Times New Roman"/>
                <w:color w:val="1F1F1F"/>
                <w:w w:val="55"/>
                <w:sz w:val="16"/>
              </w:rPr>
              <w:t>BALL</w:t>
            </w:r>
            <w:r>
              <w:rPr>
                <w:rFonts w:ascii="Times New Roman"/>
                <w:color w:val="1F1F1F"/>
                <w:spacing w:val="1"/>
                <w:sz w:val="16"/>
              </w:rPr>
              <w:t xml:space="preserve"> </w:t>
            </w:r>
            <w:r>
              <w:rPr>
                <w:rFonts w:ascii="Times New Roman"/>
                <w:color w:val="1F1F1F"/>
                <w:spacing w:val="-2"/>
                <w:w w:val="65"/>
                <w:sz w:val="16"/>
              </w:rPr>
              <w:t>BEARING</w:t>
            </w:r>
          </w:p>
        </w:tc>
        <w:tc>
          <w:tcPr>
            <w:tcW w:w="390" w:type="dxa"/>
            <w:tcBorders>
              <w:top w:val="nil"/>
              <w:left w:val="double" w:sz="4" w:space="0" w:color="231F20"/>
              <w:bottom w:val="nil"/>
              <w:right w:val="single" w:sz="4" w:space="0" w:color="231F20"/>
            </w:tcBorders>
          </w:tcPr>
          <w:p w14:paraId="5ABAEC29" w14:textId="77777777" w:rsidR="000A417C" w:rsidRDefault="00000000">
            <w:pPr>
              <w:pStyle w:val="TableParagraph"/>
              <w:spacing w:line="131" w:lineRule="exact"/>
              <w:ind w:left="22" w:right="58"/>
              <w:jc w:val="center"/>
              <w:rPr>
                <w:rFonts w:ascii="Times New Roman"/>
                <w:sz w:val="16"/>
              </w:rPr>
            </w:pPr>
            <w:r>
              <w:rPr>
                <w:rFonts w:ascii="Times New Roman"/>
                <w:color w:val="1F1F1F"/>
                <w:spacing w:val="-5"/>
                <w:sz w:val="16"/>
              </w:rPr>
              <w:t>85</w:t>
            </w:r>
          </w:p>
        </w:tc>
        <w:tc>
          <w:tcPr>
            <w:tcW w:w="1772" w:type="dxa"/>
            <w:tcBorders>
              <w:top w:val="nil"/>
              <w:left w:val="single" w:sz="4" w:space="0" w:color="231F20"/>
              <w:bottom w:val="nil"/>
              <w:right w:val="double" w:sz="4" w:space="0" w:color="231F20"/>
            </w:tcBorders>
          </w:tcPr>
          <w:p w14:paraId="5002C586" w14:textId="77777777" w:rsidR="000A417C" w:rsidRDefault="00000000">
            <w:pPr>
              <w:pStyle w:val="TableParagraph"/>
              <w:spacing w:line="131" w:lineRule="exact"/>
              <w:ind w:left="60"/>
              <w:rPr>
                <w:rFonts w:ascii="Times New Roman"/>
                <w:sz w:val="16"/>
              </w:rPr>
            </w:pPr>
            <w:r>
              <w:rPr>
                <w:rFonts w:ascii="Times New Roman"/>
                <w:color w:val="1F1F1F"/>
                <w:spacing w:val="-2"/>
                <w:w w:val="65"/>
                <w:sz w:val="16"/>
              </w:rPr>
              <w:t>fCREW-</w:t>
            </w:r>
            <w:r>
              <w:rPr>
                <w:rFonts w:ascii="Times New Roman"/>
                <w:color w:val="1F1F1F"/>
                <w:spacing w:val="-5"/>
                <w:w w:val="70"/>
                <w:sz w:val="16"/>
              </w:rPr>
              <w:t>FHM</w:t>
            </w:r>
          </w:p>
        </w:tc>
        <w:tc>
          <w:tcPr>
            <w:tcW w:w="390" w:type="dxa"/>
            <w:tcBorders>
              <w:top w:val="nil"/>
              <w:left w:val="double" w:sz="4" w:space="0" w:color="231F20"/>
              <w:bottom w:val="nil"/>
              <w:right w:val="single" w:sz="4" w:space="0" w:color="231F20"/>
            </w:tcBorders>
          </w:tcPr>
          <w:p w14:paraId="15607D59" w14:textId="77777777" w:rsidR="000A417C" w:rsidRDefault="00000000">
            <w:pPr>
              <w:pStyle w:val="TableParagraph"/>
              <w:spacing w:line="131" w:lineRule="exact"/>
              <w:ind w:left="98" w:right="58"/>
              <w:jc w:val="center"/>
              <w:rPr>
                <w:rFonts w:ascii="Calibri"/>
                <w:sz w:val="16"/>
              </w:rPr>
            </w:pPr>
            <w:r>
              <w:rPr>
                <w:rFonts w:ascii="Calibri"/>
                <w:color w:val="1F1F1F"/>
                <w:spacing w:val="-5"/>
                <w:sz w:val="16"/>
              </w:rPr>
              <w:t>24</w:t>
            </w:r>
          </w:p>
        </w:tc>
        <w:tc>
          <w:tcPr>
            <w:tcW w:w="1760" w:type="dxa"/>
            <w:vMerge w:val="restart"/>
            <w:tcBorders>
              <w:top w:val="nil"/>
              <w:left w:val="single" w:sz="4" w:space="0" w:color="231F20"/>
              <w:bottom w:val="nil"/>
              <w:right w:val="single" w:sz="4" w:space="0" w:color="231F20"/>
            </w:tcBorders>
          </w:tcPr>
          <w:p w14:paraId="31B586BD" w14:textId="77777777" w:rsidR="000A417C" w:rsidRDefault="00000000">
            <w:pPr>
              <w:pStyle w:val="TableParagraph"/>
              <w:spacing w:line="135" w:lineRule="exact"/>
              <w:ind w:left="55"/>
              <w:rPr>
                <w:rFonts w:ascii="Calibri"/>
                <w:sz w:val="15"/>
              </w:rPr>
            </w:pPr>
            <w:r>
              <w:rPr>
                <w:rFonts w:ascii="Calibri"/>
                <w:color w:val="1F1F1F"/>
                <w:spacing w:val="-2"/>
                <w:w w:val="90"/>
                <w:sz w:val="15"/>
              </w:rPr>
              <w:t>WASHER</w:t>
            </w:r>
          </w:p>
        </w:tc>
      </w:tr>
      <w:tr w:rsidR="000A417C" w14:paraId="4CE1F456" w14:textId="77777777">
        <w:trPr>
          <w:trHeight w:hRule="exact" w:val="4"/>
        </w:trPr>
        <w:tc>
          <w:tcPr>
            <w:tcW w:w="377" w:type="dxa"/>
            <w:vMerge w:val="restart"/>
            <w:tcBorders>
              <w:top w:val="nil"/>
              <w:left w:val="single" w:sz="4" w:space="0" w:color="231F20"/>
              <w:bottom w:val="nil"/>
              <w:right w:val="single" w:sz="4" w:space="0" w:color="231F20"/>
            </w:tcBorders>
          </w:tcPr>
          <w:p w14:paraId="1BA98B52" w14:textId="77777777" w:rsidR="000A417C" w:rsidRDefault="00000000">
            <w:pPr>
              <w:pStyle w:val="TableParagraph"/>
              <w:spacing w:line="130" w:lineRule="exact"/>
              <w:ind w:left="35" w:right="42"/>
              <w:jc w:val="center"/>
              <w:rPr>
                <w:rFonts w:ascii="Times New Roman"/>
                <w:sz w:val="16"/>
              </w:rPr>
            </w:pPr>
            <w:r>
              <w:rPr>
                <w:rFonts w:ascii="Times New Roman"/>
                <w:color w:val="1F1F1F"/>
                <w:spacing w:val="-10"/>
                <w:sz w:val="16"/>
              </w:rPr>
              <w:t>8</w:t>
            </w:r>
          </w:p>
        </w:tc>
        <w:tc>
          <w:tcPr>
            <w:tcW w:w="1772" w:type="dxa"/>
            <w:vMerge w:val="restart"/>
            <w:tcBorders>
              <w:top w:val="nil"/>
              <w:left w:val="single" w:sz="4" w:space="0" w:color="231F20"/>
              <w:bottom w:val="nil"/>
              <w:right w:val="double" w:sz="4" w:space="0" w:color="231F20"/>
            </w:tcBorders>
          </w:tcPr>
          <w:p w14:paraId="52528794" w14:textId="77777777" w:rsidR="000A417C" w:rsidRDefault="00000000">
            <w:pPr>
              <w:pStyle w:val="TableParagraph"/>
              <w:spacing w:line="130" w:lineRule="exact"/>
              <w:ind w:left="75"/>
              <w:rPr>
                <w:rFonts w:ascii="Times New Roman"/>
                <w:sz w:val="16"/>
              </w:rPr>
            </w:pPr>
            <w:r>
              <w:rPr>
                <w:rFonts w:ascii="Times New Roman"/>
                <w:color w:val="1F1F1F"/>
                <w:spacing w:val="-2"/>
                <w:w w:val="65"/>
                <w:sz w:val="16"/>
              </w:rPr>
              <w:t>PLATE(L)</w:t>
            </w:r>
          </w:p>
        </w:tc>
        <w:tc>
          <w:tcPr>
            <w:tcW w:w="390" w:type="dxa"/>
            <w:vMerge w:val="restart"/>
            <w:tcBorders>
              <w:top w:val="nil"/>
              <w:left w:val="double" w:sz="4" w:space="0" w:color="231F20"/>
              <w:bottom w:val="nil"/>
              <w:right w:val="single" w:sz="4" w:space="0" w:color="231F20"/>
            </w:tcBorders>
          </w:tcPr>
          <w:p w14:paraId="43281AD9" w14:textId="77777777" w:rsidR="000A417C" w:rsidRDefault="00000000">
            <w:pPr>
              <w:pStyle w:val="TableParagraph"/>
              <w:spacing w:line="130" w:lineRule="exact"/>
              <w:ind w:left="99"/>
              <w:rPr>
                <w:rFonts w:ascii="Times New Roman"/>
                <w:sz w:val="16"/>
              </w:rPr>
            </w:pPr>
            <w:r>
              <w:rPr>
                <w:rFonts w:ascii="Times New Roman"/>
                <w:color w:val="1F1F1F"/>
                <w:spacing w:val="-5"/>
                <w:sz w:val="16"/>
              </w:rPr>
              <w:t>47</w:t>
            </w:r>
          </w:p>
        </w:tc>
        <w:tc>
          <w:tcPr>
            <w:tcW w:w="1772" w:type="dxa"/>
            <w:vMerge w:val="restart"/>
            <w:tcBorders>
              <w:top w:val="nil"/>
              <w:left w:val="single" w:sz="4" w:space="0" w:color="231F20"/>
              <w:bottom w:val="nil"/>
              <w:right w:val="double" w:sz="4" w:space="0" w:color="231F20"/>
            </w:tcBorders>
          </w:tcPr>
          <w:p w14:paraId="749AC7C0" w14:textId="77777777" w:rsidR="000A417C" w:rsidRDefault="00000000">
            <w:pPr>
              <w:pStyle w:val="TableParagraph"/>
              <w:spacing w:line="130" w:lineRule="exact"/>
              <w:ind w:left="46"/>
              <w:rPr>
                <w:rFonts w:ascii="Times New Roman"/>
                <w:sz w:val="16"/>
              </w:rPr>
            </w:pPr>
            <w:r>
              <w:rPr>
                <w:rFonts w:ascii="Times New Roman"/>
                <w:color w:val="1F1F1F"/>
                <w:spacing w:val="-2"/>
                <w:w w:val="70"/>
                <w:sz w:val="16"/>
              </w:rPr>
              <w:t>WASHER</w:t>
            </w:r>
          </w:p>
        </w:tc>
        <w:tc>
          <w:tcPr>
            <w:tcW w:w="390" w:type="dxa"/>
            <w:vMerge w:val="restart"/>
            <w:tcBorders>
              <w:top w:val="nil"/>
              <w:left w:val="double" w:sz="4" w:space="0" w:color="231F20"/>
              <w:bottom w:val="nil"/>
              <w:right w:val="single" w:sz="4" w:space="0" w:color="231F20"/>
            </w:tcBorders>
          </w:tcPr>
          <w:p w14:paraId="70EE178B" w14:textId="77777777" w:rsidR="000A417C" w:rsidRDefault="00000000">
            <w:pPr>
              <w:pStyle w:val="TableParagraph"/>
              <w:spacing w:line="130" w:lineRule="exact"/>
              <w:ind w:left="90"/>
              <w:rPr>
                <w:rFonts w:ascii="Times New Roman" w:hAnsi="Times New Roman"/>
                <w:sz w:val="16"/>
              </w:rPr>
            </w:pPr>
            <w:r>
              <w:rPr>
                <w:rFonts w:ascii="Times New Roman" w:hAnsi="Times New Roman"/>
                <w:color w:val="1F1F1F"/>
                <w:spacing w:val="-5"/>
                <w:sz w:val="16"/>
              </w:rPr>
              <w:t>8ó</w:t>
            </w:r>
          </w:p>
        </w:tc>
        <w:tc>
          <w:tcPr>
            <w:tcW w:w="1772" w:type="dxa"/>
            <w:vMerge w:val="restart"/>
            <w:tcBorders>
              <w:top w:val="nil"/>
              <w:left w:val="single" w:sz="4" w:space="0" w:color="231F20"/>
              <w:bottom w:val="nil"/>
              <w:right w:val="double" w:sz="4" w:space="0" w:color="231F20"/>
            </w:tcBorders>
          </w:tcPr>
          <w:p w14:paraId="790A2701" w14:textId="77777777" w:rsidR="000A417C" w:rsidRDefault="00000000">
            <w:pPr>
              <w:pStyle w:val="TableParagraph"/>
              <w:spacing w:line="130" w:lineRule="exact"/>
              <w:ind w:left="68"/>
              <w:rPr>
                <w:rFonts w:ascii="Times New Roman"/>
                <w:sz w:val="16"/>
              </w:rPr>
            </w:pPr>
            <w:r>
              <w:rPr>
                <w:rFonts w:ascii="Times New Roman"/>
                <w:color w:val="1F1F1F"/>
                <w:spacing w:val="-2"/>
                <w:w w:val="70"/>
                <w:sz w:val="16"/>
              </w:rPr>
              <w:t>BEARING</w:t>
            </w:r>
          </w:p>
        </w:tc>
        <w:tc>
          <w:tcPr>
            <w:tcW w:w="390" w:type="dxa"/>
            <w:vMerge w:val="restart"/>
            <w:tcBorders>
              <w:top w:val="nil"/>
              <w:left w:val="double" w:sz="4" w:space="0" w:color="231F20"/>
              <w:bottom w:val="nil"/>
              <w:right w:val="single" w:sz="4" w:space="0" w:color="231F20"/>
            </w:tcBorders>
          </w:tcPr>
          <w:p w14:paraId="158746C7" w14:textId="77777777" w:rsidR="000A417C" w:rsidRDefault="00000000">
            <w:pPr>
              <w:pStyle w:val="TableParagraph"/>
              <w:spacing w:line="130" w:lineRule="exact"/>
              <w:ind w:left="56"/>
              <w:rPr>
                <w:rFonts w:ascii="Calibri"/>
                <w:sz w:val="16"/>
              </w:rPr>
            </w:pPr>
            <w:r>
              <w:rPr>
                <w:rFonts w:ascii="Calibri"/>
                <w:color w:val="1F1F1F"/>
                <w:spacing w:val="-5"/>
                <w:sz w:val="16"/>
              </w:rPr>
              <w:t>125</w:t>
            </w:r>
          </w:p>
        </w:tc>
        <w:tc>
          <w:tcPr>
            <w:tcW w:w="1760" w:type="dxa"/>
            <w:vMerge/>
            <w:tcBorders>
              <w:top w:val="nil"/>
              <w:left w:val="single" w:sz="4" w:space="0" w:color="231F20"/>
              <w:bottom w:val="nil"/>
              <w:right w:val="single" w:sz="4" w:space="0" w:color="231F20"/>
            </w:tcBorders>
          </w:tcPr>
          <w:p w14:paraId="01B30C0D" w14:textId="77777777" w:rsidR="000A417C" w:rsidRDefault="000A417C">
            <w:pPr>
              <w:rPr>
                <w:sz w:val="2"/>
                <w:szCs w:val="2"/>
              </w:rPr>
            </w:pPr>
          </w:p>
        </w:tc>
      </w:tr>
      <w:tr w:rsidR="000A417C" w14:paraId="169B52AF" w14:textId="77777777">
        <w:trPr>
          <w:trHeight w:hRule="exact" w:val="145"/>
        </w:trPr>
        <w:tc>
          <w:tcPr>
            <w:tcW w:w="377" w:type="dxa"/>
            <w:vMerge/>
            <w:tcBorders>
              <w:top w:val="nil"/>
              <w:left w:val="single" w:sz="4" w:space="0" w:color="231F20"/>
              <w:bottom w:val="nil"/>
              <w:right w:val="single" w:sz="4" w:space="0" w:color="231F20"/>
            </w:tcBorders>
          </w:tcPr>
          <w:p w14:paraId="13676821"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01127F27"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3DA4A162"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6FCFF881"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187D523E"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1AC8E539"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280E873D" w14:textId="77777777" w:rsidR="000A417C" w:rsidRDefault="000A417C">
            <w:pPr>
              <w:rPr>
                <w:sz w:val="2"/>
                <w:szCs w:val="2"/>
              </w:rPr>
            </w:pPr>
          </w:p>
        </w:tc>
        <w:tc>
          <w:tcPr>
            <w:tcW w:w="1760" w:type="dxa"/>
            <w:vMerge w:val="restart"/>
            <w:tcBorders>
              <w:top w:val="nil"/>
              <w:left w:val="single" w:sz="4" w:space="0" w:color="231F20"/>
              <w:bottom w:val="nil"/>
              <w:right w:val="single" w:sz="4" w:space="0" w:color="231F20"/>
            </w:tcBorders>
          </w:tcPr>
          <w:p w14:paraId="5066E63B" w14:textId="77777777" w:rsidR="000A417C" w:rsidRDefault="00000000">
            <w:pPr>
              <w:pStyle w:val="TableParagraph"/>
              <w:spacing w:line="131" w:lineRule="exact"/>
              <w:ind w:left="56"/>
              <w:rPr>
                <w:rFonts w:ascii="Calibri"/>
                <w:sz w:val="16"/>
              </w:rPr>
            </w:pPr>
            <w:r>
              <w:rPr>
                <w:rFonts w:ascii="Calibri"/>
                <w:color w:val="1F1F1F"/>
                <w:w w:val="75"/>
                <w:sz w:val="16"/>
              </w:rPr>
              <w:t>BALL</w:t>
            </w:r>
            <w:r>
              <w:rPr>
                <w:rFonts w:ascii="Calibri"/>
                <w:color w:val="1F1F1F"/>
                <w:spacing w:val="-2"/>
                <w:w w:val="90"/>
                <w:sz w:val="16"/>
              </w:rPr>
              <w:t xml:space="preserve"> BEAhNG</w:t>
            </w:r>
          </w:p>
        </w:tc>
      </w:tr>
      <w:tr w:rsidR="000A417C" w14:paraId="6F5FA8FC" w14:textId="77777777">
        <w:trPr>
          <w:trHeight w:hRule="exact" w:val="6"/>
        </w:trPr>
        <w:tc>
          <w:tcPr>
            <w:tcW w:w="377" w:type="dxa"/>
            <w:vMerge w:val="restart"/>
            <w:tcBorders>
              <w:top w:val="nil"/>
              <w:left w:val="single" w:sz="4" w:space="0" w:color="231F20"/>
              <w:bottom w:val="nil"/>
              <w:right w:val="single" w:sz="4" w:space="0" w:color="231F20"/>
            </w:tcBorders>
          </w:tcPr>
          <w:p w14:paraId="5FBFB09B" w14:textId="77777777" w:rsidR="000A417C" w:rsidRDefault="00000000">
            <w:pPr>
              <w:pStyle w:val="TableParagraph"/>
              <w:spacing w:line="131" w:lineRule="exact"/>
              <w:ind w:left="34" w:right="42"/>
              <w:jc w:val="center"/>
              <w:rPr>
                <w:rFonts w:ascii="Times New Roman"/>
                <w:sz w:val="16"/>
              </w:rPr>
            </w:pPr>
            <w:r>
              <w:rPr>
                <w:rFonts w:ascii="Times New Roman"/>
                <w:color w:val="212121"/>
                <w:spacing w:val="-10"/>
                <w:sz w:val="16"/>
              </w:rPr>
              <w:t>9</w:t>
            </w:r>
          </w:p>
        </w:tc>
        <w:tc>
          <w:tcPr>
            <w:tcW w:w="1772" w:type="dxa"/>
            <w:vMerge w:val="restart"/>
            <w:tcBorders>
              <w:top w:val="nil"/>
              <w:left w:val="single" w:sz="4" w:space="0" w:color="231F20"/>
              <w:bottom w:val="nil"/>
              <w:right w:val="double" w:sz="4" w:space="0" w:color="231F20"/>
            </w:tcBorders>
          </w:tcPr>
          <w:p w14:paraId="57E70A84" w14:textId="77777777" w:rsidR="000A417C" w:rsidRDefault="00000000">
            <w:pPr>
              <w:pStyle w:val="TableParagraph"/>
              <w:spacing w:line="131" w:lineRule="exact"/>
              <w:ind w:left="75"/>
              <w:rPr>
                <w:rFonts w:ascii="Times New Roman"/>
                <w:sz w:val="16"/>
              </w:rPr>
            </w:pPr>
            <w:r>
              <w:rPr>
                <w:rFonts w:ascii="Times New Roman"/>
                <w:color w:val="1F1F1F"/>
                <w:spacing w:val="-2"/>
                <w:w w:val="70"/>
                <w:sz w:val="16"/>
              </w:rPr>
              <w:t>BEARING</w:t>
            </w:r>
          </w:p>
        </w:tc>
        <w:tc>
          <w:tcPr>
            <w:tcW w:w="390" w:type="dxa"/>
            <w:vMerge w:val="restart"/>
            <w:tcBorders>
              <w:top w:val="nil"/>
              <w:left w:val="double" w:sz="4" w:space="0" w:color="231F20"/>
              <w:bottom w:val="nil"/>
              <w:right w:val="single" w:sz="4" w:space="0" w:color="231F20"/>
            </w:tcBorders>
          </w:tcPr>
          <w:p w14:paraId="558B4C7C" w14:textId="77777777" w:rsidR="000A417C" w:rsidRDefault="00000000">
            <w:pPr>
              <w:pStyle w:val="TableParagraph"/>
              <w:spacing w:line="131" w:lineRule="exact"/>
              <w:ind w:left="99"/>
              <w:rPr>
                <w:rFonts w:ascii="Times New Roman"/>
                <w:sz w:val="16"/>
              </w:rPr>
            </w:pPr>
            <w:r>
              <w:rPr>
                <w:rFonts w:ascii="Times New Roman"/>
                <w:color w:val="1F1F1F"/>
                <w:spacing w:val="-5"/>
                <w:sz w:val="16"/>
              </w:rPr>
              <w:t>48</w:t>
            </w:r>
          </w:p>
        </w:tc>
        <w:tc>
          <w:tcPr>
            <w:tcW w:w="1772" w:type="dxa"/>
            <w:vMerge w:val="restart"/>
            <w:tcBorders>
              <w:top w:val="nil"/>
              <w:left w:val="single" w:sz="4" w:space="0" w:color="231F20"/>
              <w:bottom w:val="nil"/>
              <w:right w:val="double" w:sz="4" w:space="0" w:color="231F20"/>
            </w:tcBorders>
          </w:tcPr>
          <w:p w14:paraId="5C02056A" w14:textId="77777777" w:rsidR="000A417C" w:rsidRDefault="00000000">
            <w:pPr>
              <w:pStyle w:val="TableParagraph"/>
              <w:spacing w:line="131" w:lineRule="exact"/>
              <w:ind w:left="55"/>
              <w:rPr>
                <w:rFonts w:ascii="Times New Roman"/>
                <w:sz w:val="16"/>
              </w:rPr>
            </w:pPr>
            <w:r>
              <w:rPr>
                <w:rFonts w:ascii="Times New Roman"/>
                <w:color w:val="1F1F1F"/>
                <w:w w:val="55"/>
                <w:sz w:val="16"/>
              </w:rPr>
              <w:t>PULLEY</w:t>
            </w:r>
            <w:r>
              <w:rPr>
                <w:rFonts w:ascii="Times New Roman"/>
                <w:color w:val="1F1F1F"/>
                <w:spacing w:val="11"/>
                <w:sz w:val="16"/>
              </w:rPr>
              <w:t xml:space="preserve"> </w:t>
            </w:r>
            <w:r>
              <w:rPr>
                <w:rFonts w:ascii="Times New Roman"/>
                <w:color w:val="1F1F1F"/>
                <w:spacing w:val="-5"/>
                <w:w w:val="70"/>
                <w:sz w:val="16"/>
              </w:rPr>
              <w:t>AS</w:t>
            </w:r>
          </w:p>
        </w:tc>
        <w:tc>
          <w:tcPr>
            <w:tcW w:w="390" w:type="dxa"/>
            <w:vMerge w:val="restart"/>
            <w:tcBorders>
              <w:top w:val="nil"/>
              <w:left w:val="double" w:sz="4" w:space="0" w:color="231F20"/>
              <w:bottom w:val="nil"/>
              <w:right w:val="single" w:sz="4" w:space="0" w:color="231F20"/>
            </w:tcBorders>
          </w:tcPr>
          <w:p w14:paraId="5496A194" w14:textId="77777777" w:rsidR="000A417C" w:rsidRDefault="00000000">
            <w:pPr>
              <w:pStyle w:val="TableParagraph"/>
              <w:spacing w:line="131" w:lineRule="exact"/>
              <w:ind w:left="90"/>
              <w:rPr>
                <w:rFonts w:ascii="Times New Roman"/>
                <w:sz w:val="16"/>
              </w:rPr>
            </w:pPr>
            <w:r>
              <w:rPr>
                <w:rFonts w:ascii="Times New Roman"/>
                <w:color w:val="1F1F1F"/>
                <w:spacing w:val="-5"/>
                <w:sz w:val="16"/>
              </w:rPr>
              <w:t>87</w:t>
            </w:r>
          </w:p>
        </w:tc>
        <w:tc>
          <w:tcPr>
            <w:tcW w:w="1772" w:type="dxa"/>
            <w:vMerge w:val="restart"/>
            <w:tcBorders>
              <w:top w:val="nil"/>
              <w:left w:val="single" w:sz="4" w:space="0" w:color="231F20"/>
              <w:bottom w:val="nil"/>
              <w:right w:val="double" w:sz="4" w:space="0" w:color="231F20"/>
            </w:tcBorders>
          </w:tcPr>
          <w:p w14:paraId="31C17E16" w14:textId="77777777" w:rsidR="000A417C" w:rsidRDefault="00000000">
            <w:pPr>
              <w:pStyle w:val="TableParagraph"/>
              <w:spacing w:line="131" w:lineRule="exact"/>
              <w:ind w:left="60"/>
              <w:rPr>
                <w:rFonts w:ascii="Times New Roman"/>
                <w:sz w:val="16"/>
              </w:rPr>
            </w:pPr>
            <w:r>
              <w:rPr>
                <w:rFonts w:ascii="Times New Roman"/>
                <w:color w:val="1F1F1F"/>
                <w:w w:val="55"/>
                <w:sz w:val="16"/>
              </w:rPr>
              <w:t>GEAR</w:t>
            </w:r>
            <w:r>
              <w:rPr>
                <w:rFonts w:ascii="Times New Roman"/>
                <w:color w:val="1F1F1F"/>
                <w:spacing w:val="6"/>
                <w:sz w:val="16"/>
              </w:rPr>
              <w:t xml:space="preserve"> </w:t>
            </w:r>
            <w:r>
              <w:rPr>
                <w:rFonts w:ascii="Times New Roman"/>
                <w:color w:val="1F1F1F"/>
                <w:spacing w:val="-2"/>
                <w:w w:val="65"/>
                <w:sz w:val="16"/>
              </w:rPr>
              <w:t>SHAFT</w:t>
            </w:r>
          </w:p>
        </w:tc>
        <w:tc>
          <w:tcPr>
            <w:tcW w:w="390" w:type="dxa"/>
            <w:vMerge w:val="restart"/>
            <w:tcBorders>
              <w:top w:val="nil"/>
              <w:left w:val="double" w:sz="4" w:space="0" w:color="231F20"/>
              <w:bottom w:val="nil"/>
              <w:right w:val="single" w:sz="4" w:space="0" w:color="231F20"/>
            </w:tcBorders>
          </w:tcPr>
          <w:p w14:paraId="670EEB3B" w14:textId="77777777" w:rsidR="000A417C" w:rsidRDefault="00000000">
            <w:pPr>
              <w:pStyle w:val="TableParagraph"/>
              <w:spacing w:line="130" w:lineRule="exact"/>
              <w:ind w:left="56"/>
              <w:rPr>
                <w:rFonts w:ascii="Calibri"/>
                <w:sz w:val="16"/>
              </w:rPr>
            </w:pPr>
            <w:r>
              <w:rPr>
                <w:rFonts w:ascii="Calibri"/>
                <w:color w:val="1F1F1F"/>
                <w:spacing w:val="-5"/>
                <w:sz w:val="16"/>
              </w:rPr>
              <w:t>126</w:t>
            </w:r>
          </w:p>
        </w:tc>
        <w:tc>
          <w:tcPr>
            <w:tcW w:w="1760" w:type="dxa"/>
            <w:vMerge/>
            <w:tcBorders>
              <w:top w:val="nil"/>
              <w:left w:val="single" w:sz="4" w:space="0" w:color="231F20"/>
              <w:bottom w:val="nil"/>
              <w:right w:val="single" w:sz="4" w:space="0" w:color="231F20"/>
            </w:tcBorders>
          </w:tcPr>
          <w:p w14:paraId="42631D16" w14:textId="77777777" w:rsidR="000A417C" w:rsidRDefault="000A417C">
            <w:pPr>
              <w:rPr>
                <w:sz w:val="2"/>
                <w:szCs w:val="2"/>
              </w:rPr>
            </w:pPr>
          </w:p>
        </w:tc>
      </w:tr>
      <w:tr w:rsidR="000A417C" w14:paraId="1360636A" w14:textId="77777777">
        <w:trPr>
          <w:trHeight w:hRule="exact" w:val="144"/>
        </w:trPr>
        <w:tc>
          <w:tcPr>
            <w:tcW w:w="377" w:type="dxa"/>
            <w:vMerge/>
            <w:tcBorders>
              <w:top w:val="nil"/>
              <w:left w:val="single" w:sz="4" w:space="0" w:color="231F20"/>
              <w:bottom w:val="nil"/>
              <w:right w:val="single" w:sz="4" w:space="0" w:color="231F20"/>
            </w:tcBorders>
          </w:tcPr>
          <w:p w14:paraId="43E2BD23"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6C7ECFA3"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57F09DF2"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44E81EF6"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17F8993D"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371B72C8"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330F3048" w14:textId="77777777" w:rsidR="000A417C" w:rsidRDefault="000A417C">
            <w:pPr>
              <w:rPr>
                <w:sz w:val="2"/>
                <w:szCs w:val="2"/>
              </w:rPr>
            </w:pPr>
          </w:p>
        </w:tc>
        <w:tc>
          <w:tcPr>
            <w:tcW w:w="1760" w:type="dxa"/>
            <w:tcBorders>
              <w:top w:val="nil"/>
              <w:left w:val="single" w:sz="4" w:space="0" w:color="231F20"/>
              <w:bottom w:val="nil"/>
              <w:right w:val="single" w:sz="4" w:space="0" w:color="231F20"/>
            </w:tcBorders>
          </w:tcPr>
          <w:p w14:paraId="68BC1AE3" w14:textId="77777777" w:rsidR="000A417C" w:rsidRDefault="00000000">
            <w:pPr>
              <w:pStyle w:val="TableParagraph"/>
              <w:spacing w:line="125" w:lineRule="exact"/>
              <w:ind w:left="55"/>
              <w:rPr>
                <w:rFonts w:ascii="Calibri"/>
                <w:sz w:val="15"/>
              </w:rPr>
            </w:pPr>
            <w:r>
              <w:rPr>
                <w:rFonts w:ascii="Calibri"/>
                <w:color w:val="1F1F1F"/>
                <w:spacing w:val="-2"/>
                <w:w w:val="90"/>
                <w:sz w:val="15"/>
              </w:rPr>
              <w:t>WASHER</w:t>
            </w:r>
          </w:p>
        </w:tc>
      </w:tr>
      <w:tr w:rsidR="000A417C" w14:paraId="6004CAE5" w14:textId="77777777">
        <w:trPr>
          <w:trHeight w:hRule="exact" w:val="141"/>
        </w:trPr>
        <w:tc>
          <w:tcPr>
            <w:tcW w:w="377" w:type="dxa"/>
            <w:tcBorders>
              <w:top w:val="nil"/>
              <w:left w:val="single" w:sz="4" w:space="0" w:color="231F20"/>
              <w:bottom w:val="nil"/>
              <w:right w:val="single" w:sz="4" w:space="0" w:color="231F20"/>
            </w:tcBorders>
            <w:shd w:val="clear" w:color="auto" w:fill="ABE1FA"/>
          </w:tcPr>
          <w:p w14:paraId="73D29107" w14:textId="77777777" w:rsidR="000A417C" w:rsidRDefault="00000000">
            <w:pPr>
              <w:pStyle w:val="TableParagraph"/>
              <w:spacing w:line="122" w:lineRule="exact"/>
              <w:ind w:left="30" w:right="42"/>
              <w:jc w:val="center"/>
              <w:rPr>
                <w:rFonts w:ascii="Times New Roman"/>
                <w:sz w:val="16"/>
              </w:rPr>
            </w:pPr>
            <w:r>
              <w:rPr>
                <w:rFonts w:ascii="Times New Roman"/>
                <w:color w:val="1F1F1F"/>
                <w:spacing w:val="-5"/>
                <w:sz w:val="16"/>
              </w:rPr>
              <w:t>10</w:t>
            </w:r>
          </w:p>
        </w:tc>
        <w:tc>
          <w:tcPr>
            <w:tcW w:w="1772" w:type="dxa"/>
            <w:tcBorders>
              <w:top w:val="nil"/>
              <w:left w:val="single" w:sz="4" w:space="0" w:color="231F20"/>
              <w:bottom w:val="nil"/>
              <w:right w:val="double" w:sz="4" w:space="0" w:color="231F20"/>
            </w:tcBorders>
            <w:shd w:val="clear" w:color="auto" w:fill="ABE1FA"/>
          </w:tcPr>
          <w:p w14:paraId="7012AA3C" w14:textId="77777777" w:rsidR="000A417C" w:rsidRDefault="00000000">
            <w:pPr>
              <w:pStyle w:val="TableParagraph"/>
              <w:spacing w:line="122" w:lineRule="exact"/>
              <w:ind w:left="68"/>
              <w:rPr>
                <w:rFonts w:ascii="Times New Roman"/>
                <w:sz w:val="16"/>
              </w:rPr>
            </w:pPr>
            <w:r>
              <w:rPr>
                <w:rFonts w:ascii="Times New Roman"/>
                <w:color w:val="1F1F1F"/>
                <w:spacing w:val="-2"/>
                <w:w w:val="70"/>
                <w:sz w:val="16"/>
              </w:rPr>
              <w:t>COLLAR</w:t>
            </w:r>
          </w:p>
        </w:tc>
        <w:tc>
          <w:tcPr>
            <w:tcW w:w="390" w:type="dxa"/>
            <w:tcBorders>
              <w:top w:val="nil"/>
              <w:left w:val="double" w:sz="4" w:space="0" w:color="231F20"/>
              <w:bottom w:val="nil"/>
              <w:right w:val="single" w:sz="4" w:space="0" w:color="231F20"/>
            </w:tcBorders>
            <w:shd w:val="clear" w:color="auto" w:fill="ABE1FA"/>
          </w:tcPr>
          <w:p w14:paraId="1719A0D5" w14:textId="77777777" w:rsidR="000A417C" w:rsidRDefault="00000000">
            <w:pPr>
              <w:pStyle w:val="TableParagraph"/>
              <w:spacing w:line="122" w:lineRule="exact"/>
              <w:ind w:right="14"/>
              <w:jc w:val="center"/>
              <w:rPr>
                <w:rFonts w:ascii="Times New Roman"/>
                <w:sz w:val="16"/>
              </w:rPr>
            </w:pPr>
            <w:r>
              <w:rPr>
                <w:rFonts w:ascii="Times New Roman"/>
                <w:color w:val="1F1F1F"/>
                <w:spacing w:val="-5"/>
                <w:sz w:val="16"/>
              </w:rPr>
              <w:t>49</w:t>
            </w:r>
          </w:p>
        </w:tc>
        <w:tc>
          <w:tcPr>
            <w:tcW w:w="1772" w:type="dxa"/>
            <w:tcBorders>
              <w:top w:val="nil"/>
              <w:left w:val="single" w:sz="4" w:space="0" w:color="231F20"/>
              <w:bottom w:val="nil"/>
              <w:right w:val="double" w:sz="4" w:space="0" w:color="231F20"/>
            </w:tcBorders>
            <w:shd w:val="clear" w:color="auto" w:fill="ABE1FA"/>
          </w:tcPr>
          <w:p w14:paraId="4D3BC78C" w14:textId="77777777" w:rsidR="000A417C" w:rsidRDefault="00000000">
            <w:pPr>
              <w:pStyle w:val="TableParagraph"/>
              <w:spacing w:line="122" w:lineRule="exact"/>
              <w:ind w:left="46"/>
              <w:rPr>
                <w:rFonts w:ascii="Times New Roman"/>
                <w:sz w:val="16"/>
              </w:rPr>
            </w:pPr>
            <w:r>
              <w:rPr>
                <w:rFonts w:ascii="Times New Roman"/>
                <w:color w:val="1F1F1F"/>
                <w:spacing w:val="-2"/>
                <w:w w:val="75"/>
                <w:sz w:val="16"/>
              </w:rPr>
              <w:t>WAfHER</w:t>
            </w:r>
          </w:p>
        </w:tc>
        <w:tc>
          <w:tcPr>
            <w:tcW w:w="390" w:type="dxa"/>
            <w:tcBorders>
              <w:top w:val="nil"/>
              <w:left w:val="double" w:sz="4" w:space="0" w:color="231F20"/>
              <w:bottom w:val="nil"/>
              <w:right w:val="single" w:sz="4" w:space="0" w:color="231F20"/>
            </w:tcBorders>
            <w:shd w:val="clear" w:color="auto" w:fill="ABE1FA"/>
          </w:tcPr>
          <w:p w14:paraId="09631A3B" w14:textId="77777777" w:rsidR="000A417C" w:rsidRDefault="00000000">
            <w:pPr>
              <w:pStyle w:val="TableParagraph"/>
              <w:spacing w:line="122" w:lineRule="exact"/>
              <w:ind w:left="27" w:right="58"/>
              <w:jc w:val="center"/>
              <w:rPr>
                <w:rFonts w:ascii="Times New Roman"/>
                <w:sz w:val="16"/>
              </w:rPr>
            </w:pPr>
            <w:r>
              <w:rPr>
                <w:rFonts w:ascii="Times New Roman"/>
                <w:color w:val="1F1F1F"/>
                <w:spacing w:val="-5"/>
                <w:sz w:val="16"/>
              </w:rPr>
              <w:t>88</w:t>
            </w:r>
          </w:p>
        </w:tc>
        <w:tc>
          <w:tcPr>
            <w:tcW w:w="1772" w:type="dxa"/>
            <w:tcBorders>
              <w:top w:val="nil"/>
              <w:left w:val="single" w:sz="4" w:space="0" w:color="231F20"/>
              <w:bottom w:val="nil"/>
              <w:right w:val="double" w:sz="4" w:space="0" w:color="231F20"/>
            </w:tcBorders>
            <w:shd w:val="clear" w:color="auto" w:fill="ABE1FA"/>
          </w:tcPr>
          <w:p w14:paraId="39F21124" w14:textId="77777777" w:rsidR="000A417C" w:rsidRDefault="00000000">
            <w:pPr>
              <w:pStyle w:val="TableParagraph"/>
              <w:spacing w:line="122" w:lineRule="exact"/>
              <w:ind w:left="60"/>
              <w:rPr>
                <w:rFonts w:ascii="Times New Roman"/>
                <w:sz w:val="16"/>
              </w:rPr>
            </w:pPr>
            <w:r>
              <w:rPr>
                <w:rFonts w:ascii="Times New Roman"/>
                <w:color w:val="1F1F1F"/>
                <w:w w:val="60"/>
                <w:sz w:val="16"/>
              </w:rPr>
              <w:t>O-</w:t>
            </w:r>
            <w:r>
              <w:rPr>
                <w:rFonts w:ascii="Times New Roman"/>
                <w:color w:val="1F1F1F"/>
                <w:spacing w:val="-4"/>
                <w:w w:val="70"/>
                <w:sz w:val="16"/>
              </w:rPr>
              <w:t>RING</w:t>
            </w:r>
          </w:p>
        </w:tc>
        <w:tc>
          <w:tcPr>
            <w:tcW w:w="390" w:type="dxa"/>
            <w:tcBorders>
              <w:top w:val="nil"/>
              <w:left w:val="double" w:sz="4" w:space="0" w:color="231F20"/>
              <w:bottom w:val="nil"/>
              <w:right w:val="single" w:sz="4" w:space="0" w:color="231F20"/>
            </w:tcBorders>
            <w:shd w:val="clear" w:color="auto" w:fill="ABE1FA"/>
          </w:tcPr>
          <w:p w14:paraId="16886567" w14:textId="77777777" w:rsidR="000A417C" w:rsidRDefault="00000000">
            <w:pPr>
              <w:pStyle w:val="TableParagraph"/>
              <w:spacing w:line="122" w:lineRule="exact"/>
              <w:ind w:left="25" w:right="58"/>
              <w:jc w:val="center"/>
              <w:rPr>
                <w:rFonts w:ascii="Calibri"/>
                <w:sz w:val="16"/>
              </w:rPr>
            </w:pPr>
            <w:r>
              <w:rPr>
                <w:rFonts w:ascii="Calibri"/>
                <w:color w:val="1F1F1F"/>
                <w:spacing w:val="-5"/>
                <w:sz w:val="16"/>
              </w:rPr>
              <w:t>127</w:t>
            </w:r>
          </w:p>
        </w:tc>
        <w:tc>
          <w:tcPr>
            <w:tcW w:w="1760" w:type="dxa"/>
            <w:tcBorders>
              <w:top w:val="nil"/>
              <w:left w:val="single" w:sz="4" w:space="0" w:color="231F20"/>
              <w:bottom w:val="nil"/>
              <w:right w:val="single" w:sz="4" w:space="0" w:color="231F20"/>
            </w:tcBorders>
            <w:shd w:val="clear" w:color="auto" w:fill="ABE1FA"/>
          </w:tcPr>
          <w:p w14:paraId="09A6D34C" w14:textId="77777777" w:rsidR="000A417C" w:rsidRDefault="00000000">
            <w:pPr>
              <w:pStyle w:val="TableParagraph"/>
              <w:spacing w:line="122" w:lineRule="exact"/>
              <w:ind w:left="61"/>
              <w:rPr>
                <w:rFonts w:ascii="Calibri"/>
                <w:sz w:val="16"/>
              </w:rPr>
            </w:pPr>
            <w:r>
              <w:rPr>
                <w:rFonts w:ascii="Calibri"/>
                <w:color w:val="1F1F1F"/>
                <w:w w:val="75"/>
                <w:sz w:val="16"/>
              </w:rPr>
              <w:t>fPRlNG</w:t>
            </w:r>
            <w:r>
              <w:rPr>
                <w:rFonts w:ascii="Calibri"/>
                <w:color w:val="1F1F1F"/>
                <w:spacing w:val="1"/>
                <w:sz w:val="16"/>
              </w:rPr>
              <w:t xml:space="preserve"> </w:t>
            </w:r>
            <w:r>
              <w:rPr>
                <w:rFonts w:ascii="Calibri"/>
                <w:color w:val="1F1F1F"/>
                <w:spacing w:val="-2"/>
                <w:w w:val="85"/>
                <w:sz w:val="16"/>
              </w:rPr>
              <w:t>WASHER</w:t>
            </w:r>
          </w:p>
        </w:tc>
      </w:tr>
      <w:tr w:rsidR="000A417C" w14:paraId="768FCAB6" w14:textId="77777777">
        <w:trPr>
          <w:trHeight w:hRule="exact" w:val="162"/>
        </w:trPr>
        <w:tc>
          <w:tcPr>
            <w:tcW w:w="377" w:type="dxa"/>
            <w:tcBorders>
              <w:top w:val="nil"/>
              <w:left w:val="single" w:sz="4" w:space="0" w:color="231F20"/>
              <w:bottom w:val="nil"/>
              <w:right w:val="single" w:sz="4" w:space="0" w:color="231F20"/>
            </w:tcBorders>
          </w:tcPr>
          <w:p w14:paraId="32E8AD8D" w14:textId="77777777" w:rsidR="000A417C" w:rsidRDefault="00000000">
            <w:pPr>
              <w:pStyle w:val="TableParagraph"/>
              <w:spacing w:line="143" w:lineRule="exact"/>
              <w:ind w:left="12" w:right="42"/>
              <w:jc w:val="center"/>
              <w:rPr>
                <w:rFonts w:ascii="Consolas"/>
                <w:sz w:val="16"/>
              </w:rPr>
            </w:pPr>
            <w:r>
              <w:rPr>
                <w:rFonts w:ascii="Consolas"/>
                <w:color w:val="1F1F1F"/>
                <w:spacing w:val="-5"/>
                <w:w w:val="75"/>
                <w:sz w:val="16"/>
              </w:rPr>
              <w:t>11</w:t>
            </w:r>
          </w:p>
        </w:tc>
        <w:tc>
          <w:tcPr>
            <w:tcW w:w="1772" w:type="dxa"/>
            <w:tcBorders>
              <w:top w:val="nil"/>
              <w:left w:val="single" w:sz="4" w:space="0" w:color="231F20"/>
              <w:bottom w:val="nil"/>
              <w:right w:val="double" w:sz="4" w:space="0" w:color="231F20"/>
            </w:tcBorders>
          </w:tcPr>
          <w:p w14:paraId="2356C574" w14:textId="77777777" w:rsidR="000A417C" w:rsidRDefault="00000000">
            <w:pPr>
              <w:pStyle w:val="TableParagraph"/>
              <w:spacing w:line="143" w:lineRule="exact"/>
              <w:ind w:left="66"/>
              <w:rPr>
                <w:rFonts w:ascii="Consolas"/>
                <w:sz w:val="16"/>
              </w:rPr>
            </w:pPr>
            <w:r>
              <w:rPr>
                <w:rFonts w:ascii="Consolas"/>
                <w:color w:val="1F1F1F"/>
                <w:spacing w:val="-2"/>
                <w:w w:val="75"/>
                <w:sz w:val="16"/>
              </w:rPr>
              <w:t>CLUTCH</w:t>
            </w:r>
            <w:r>
              <w:rPr>
                <w:rFonts w:ascii="Consolas"/>
                <w:color w:val="1F1F1F"/>
                <w:spacing w:val="-21"/>
                <w:w w:val="75"/>
                <w:sz w:val="16"/>
              </w:rPr>
              <w:t xml:space="preserve"> </w:t>
            </w:r>
            <w:r>
              <w:rPr>
                <w:rFonts w:ascii="Consolas"/>
                <w:color w:val="1F1F1F"/>
                <w:spacing w:val="-5"/>
                <w:w w:val="85"/>
                <w:sz w:val="16"/>
              </w:rPr>
              <w:t>BAR</w:t>
            </w:r>
          </w:p>
        </w:tc>
        <w:tc>
          <w:tcPr>
            <w:tcW w:w="390" w:type="dxa"/>
            <w:tcBorders>
              <w:top w:val="nil"/>
              <w:left w:val="double" w:sz="4" w:space="0" w:color="231F20"/>
              <w:bottom w:val="nil"/>
              <w:right w:val="single" w:sz="4" w:space="0" w:color="231F20"/>
            </w:tcBorders>
          </w:tcPr>
          <w:p w14:paraId="52E1B4B4" w14:textId="77777777" w:rsidR="000A417C" w:rsidRDefault="00000000">
            <w:pPr>
              <w:pStyle w:val="TableParagraph"/>
              <w:spacing w:line="143" w:lineRule="exact"/>
              <w:ind w:right="18"/>
              <w:jc w:val="center"/>
              <w:rPr>
                <w:rFonts w:ascii="Consolas"/>
                <w:sz w:val="16"/>
              </w:rPr>
            </w:pPr>
            <w:r>
              <w:rPr>
                <w:rFonts w:ascii="Consolas"/>
                <w:color w:val="1F1F1F"/>
                <w:spacing w:val="-5"/>
                <w:w w:val="95"/>
                <w:sz w:val="16"/>
              </w:rPr>
              <w:t>CO</w:t>
            </w:r>
          </w:p>
        </w:tc>
        <w:tc>
          <w:tcPr>
            <w:tcW w:w="1772" w:type="dxa"/>
            <w:tcBorders>
              <w:top w:val="nil"/>
              <w:left w:val="single" w:sz="4" w:space="0" w:color="231F20"/>
              <w:bottom w:val="nil"/>
              <w:right w:val="double" w:sz="4" w:space="0" w:color="231F20"/>
            </w:tcBorders>
          </w:tcPr>
          <w:p w14:paraId="37DE34C2" w14:textId="77777777" w:rsidR="000A417C" w:rsidRDefault="00000000">
            <w:pPr>
              <w:pStyle w:val="TableParagraph"/>
              <w:spacing w:line="143" w:lineRule="exact"/>
              <w:ind w:left="45"/>
              <w:rPr>
                <w:rFonts w:ascii="Consolas"/>
                <w:sz w:val="16"/>
              </w:rPr>
            </w:pPr>
            <w:r>
              <w:rPr>
                <w:rFonts w:ascii="Consolas"/>
                <w:color w:val="1F1F1F"/>
                <w:spacing w:val="-2"/>
                <w:w w:val="90"/>
                <w:sz w:val="16"/>
              </w:rPr>
              <w:t>BALLBEARNG</w:t>
            </w:r>
          </w:p>
        </w:tc>
        <w:tc>
          <w:tcPr>
            <w:tcW w:w="390" w:type="dxa"/>
            <w:tcBorders>
              <w:top w:val="nil"/>
              <w:left w:val="double" w:sz="4" w:space="0" w:color="231F20"/>
              <w:bottom w:val="nil"/>
              <w:right w:val="single" w:sz="4" w:space="0" w:color="231F20"/>
            </w:tcBorders>
          </w:tcPr>
          <w:p w14:paraId="629AC85F" w14:textId="77777777" w:rsidR="000A417C" w:rsidRDefault="00000000">
            <w:pPr>
              <w:pStyle w:val="TableParagraph"/>
              <w:spacing w:line="143" w:lineRule="exact"/>
              <w:ind w:left="26" w:right="58"/>
              <w:jc w:val="center"/>
              <w:rPr>
                <w:rFonts w:ascii="Consolas"/>
                <w:sz w:val="16"/>
              </w:rPr>
            </w:pPr>
            <w:r>
              <w:rPr>
                <w:rFonts w:ascii="Consolas"/>
                <w:color w:val="1F1F1F"/>
                <w:spacing w:val="-5"/>
                <w:w w:val="95"/>
                <w:sz w:val="16"/>
              </w:rPr>
              <w:t>89</w:t>
            </w:r>
          </w:p>
        </w:tc>
        <w:tc>
          <w:tcPr>
            <w:tcW w:w="1772" w:type="dxa"/>
            <w:tcBorders>
              <w:top w:val="nil"/>
              <w:left w:val="single" w:sz="4" w:space="0" w:color="231F20"/>
              <w:bottom w:val="nil"/>
              <w:right w:val="double" w:sz="4" w:space="0" w:color="231F20"/>
            </w:tcBorders>
          </w:tcPr>
          <w:p w14:paraId="6705D2CE" w14:textId="77777777" w:rsidR="000A417C" w:rsidRDefault="00000000">
            <w:pPr>
              <w:pStyle w:val="TableParagraph"/>
              <w:spacing w:line="143" w:lineRule="exact"/>
              <w:ind w:left="58"/>
              <w:rPr>
                <w:rFonts w:ascii="Consolas"/>
                <w:sz w:val="16"/>
              </w:rPr>
            </w:pPr>
            <w:r>
              <w:rPr>
                <w:rFonts w:ascii="Consolas"/>
                <w:color w:val="1F1F1F"/>
                <w:spacing w:val="-2"/>
                <w:w w:val="80"/>
                <w:sz w:val="16"/>
              </w:rPr>
              <w:t>PLATE</w:t>
            </w:r>
          </w:p>
        </w:tc>
        <w:tc>
          <w:tcPr>
            <w:tcW w:w="390" w:type="dxa"/>
            <w:tcBorders>
              <w:top w:val="nil"/>
              <w:left w:val="double" w:sz="4" w:space="0" w:color="231F20"/>
              <w:bottom w:val="nil"/>
              <w:right w:val="single" w:sz="4" w:space="0" w:color="231F20"/>
            </w:tcBorders>
          </w:tcPr>
          <w:p w14:paraId="6575110F" w14:textId="77777777" w:rsidR="000A417C" w:rsidRDefault="00000000">
            <w:pPr>
              <w:pStyle w:val="TableParagraph"/>
              <w:spacing w:line="143" w:lineRule="exact"/>
              <w:ind w:left="25" w:right="58"/>
              <w:jc w:val="center"/>
              <w:rPr>
                <w:rFonts w:ascii="Calibri"/>
                <w:sz w:val="16"/>
              </w:rPr>
            </w:pPr>
            <w:r>
              <w:rPr>
                <w:rFonts w:ascii="Calibri"/>
                <w:color w:val="1F1F1F"/>
                <w:spacing w:val="-5"/>
                <w:sz w:val="16"/>
              </w:rPr>
              <w:t>128</w:t>
            </w:r>
          </w:p>
        </w:tc>
        <w:tc>
          <w:tcPr>
            <w:tcW w:w="1760" w:type="dxa"/>
            <w:tcBorders>
              <w:top w:val="nil"/>
              <w:left w:val="single" w:sz="4" w:space="0" w:color="231F20"/>
              <w:bottom w:val="nil"/>
              <w:right w:val="single" w:sz="4" w:space="0" w:color="231F20"/>
            </w:tcBorders>
          </w:tcPr>
          <w:p w14:paraId="571C5FB0" w14:textId="77777777" w:rsidR="000A417C" w:rsidRDefault="00000000">
            <w:pPr>
              <w:pStyle w:val="TableParagraph"/>
              <w:spacing w:line="143" w:lineRule="exact"/>
              <w:ind w:left="57"/>
              <w:rPr>
                <w:rFonts w:ascii="Calibri"/>
                <w:sz w:val="15"/>
              </w:rPr>
            </w:pPr>
            <w:r>
              <w:rPr>
                <w:rFonts w:ascii="Calibri"/>
                <w:color w:val="1F1F1F"/>
                <w:w w:val="80"/>
                <w:sz w:val="15"/>
              </w:rPr>
              <w:t>CAP</w:t>
            </w:r>
            <w:r>
              <w:rPr>
                <w:rFonts w:ascii="Calibri"/>
                <w:color w:val="1F1F1F"/>
                <w:sz w:val="15"/>
              </w:rPr>
              <w:t xml:space="preserve"> </w:t>
            </w:r>
            <w:r>
              <w:rPr>
                <w:rFonts w:ascii="Calibri"/>
                <w:color w:val="1F1F1F"/>
                <w:spacing w:val="-5"/>
                <w:w w:val="95"/>
                <w:sz w:val="15"/>
              </w:rPr>
              <w:t>Af</w:t>
            </w:r>
          </w:p>
        </w:tc>
      </w:tr>
      <w:tr w:rsidR="000A417C" w14:paraId="78E33A44" w14:textId="77777777">
        <w:trPr>
          <w:trHeight w:hRule="exact" w:val="143"/>
        </w:trPr>
        <w:tc>
          <w:tcPr>
            <w:tcW w:w="377" w:type="dxa"/>
            <w:tcBorders>
              <w:top w:val="nil"/>
              <w:left w:val="single" w:sz="4" w:space="0" w:color="231F20"/>
              <w:bottom w:val="nil"/>
              <w:right w:val="single" w:sz="4" w:space="0" w:color="231F20"/>
            </w:tcBorders>
          </w:tcPr>
          <w:p w14:paraId="056097EA" w14:textId="77777777" w:rsidR="000A417C" w:rsidRDefault="00000000">
            <w:pPr>
              <w:pStyle w:val="TableParagraph"/>
              <w:spacing w:line="123" w:lineRule="exact"/>
              <w:ind w:left="32" w:right="42"/>
              <w:jc w:val="center"/>
              <w:rPr>
                <w:sz w:val="15"/>
              </w:rPr>
            </w:pPr>
            <w:r>
              <w:rPr>
                <w:color w:val="1F1F1F"/>
                <w:spacing w:val="-5"/>
                <w:sz w:val="15"/>
              </w:rPr>
              <w:t>12</w:t>
            </w:r>
          </w:p>
        </w:tc>
        <w:tc>
          <w:tcPr>
            <w:tcW w:w="1772" w:type="dxa"/>
            <w:tcBorders>
              <w:top w:val="nil"/>
              <w:left w:val="single" w:sz="4" w:space="0" w:color="231F20"/>
              <w:bottom w:val="nil"/>
              <w:right w:val="double" w:sz="4" w:space="0" w:color="231F20"/>
            </w:tcBorders>
          </w:tcPr>
          <w:p w14:paraId="65B09FC8" w14:textId="77777777" w:rsidR="000A417C" w:rsidRDefault="00000000">
            <w:pPr>
              <w:pStyle w:val="TableParagraph"/>
              <w:spacing w:line="123" w:lineRule="exact"/>
              <w:ind w:left="66"/>
              <w:rPr>
                <w:sz w:val="15"/>
              </w:rPr>
            </w:pPr>
            <w:r>
              <w:rPr>
                <w:color w:val="1F1F1F"/>
                <w:spacing w:val="-2"/>
                <w:w w:val="65"/>
                <w:sz w:val="15"/>
              </w:rPr>
              <w:t>CLUTCH</w:t>
            </w:r>
            <w:r>
              <w:rPr>
                <w:color w:val="1F1F1F"/>
                <w:sz w:val="15"/>
              </w:rPr>
              <w:t xml:space="preserve"> </w:t>
            </w:r>
            <w:r>
              <w:rPr>
                <w:color w:val="1F1F1F"/>
                <w:spacing w:val="-5"/>
                <w:w w:val="75"/>
                <w:sz w:val="15"/>
              </w:rPr>
              <w:t>CAM</w:t>
            </w:r>
          </w:p>
        </w:tc>
        <w:tc>
          <w:tcPr>
            <w:tcW w:w="390" w:type="dxa"/>
            <w:tcBorders>
              <w:top w:val="nil"/>
              <w:left w:val="double" w:sz="4" w:space="0" w:color="231F20"/>
              <w:bottom w:val="nil"/>
              <w:right w:val="single" w:sz="4" w:space="0" w:color="231F20"/>
            </w:tcBorders>
          </w:tcPr>
          <w:p w14:paraId="43EEA934" w14:textId="77777777" w:rsidR="000A417C" w:rsidRDefault="00000000">
            <w:pPr>
              <w:pStyle w:val="TableParagraph"/>
              <w:spacing w:line="123" w:lineRule="exact"/>
              <w:ind w:left="26" w:right="58"/>
              <w:jc w:val="center"/>
              <w:rPr>
                <w:sz w:val="15"/>
              </w:rPr>
            </w:pPr>
            <w:r>
              <w:rPr>
                <w:color w:val="1F1F1F"/>
                <w:spacing w:val="-5"/>
                <w:w w:val="75"/>
                <w:sz w:val="15"/>
              </w:rPr>
              <w:t>S1</w:t>
            </w:r>
          </w:p>
        </w:tc>
        <w:tc>
          <w:tcPr>
            <w:tcW w:w="1772" w:type="dxa"/>
            <w:tcBorders>
              <w:top w:val="nil"/>
              <w:left w:val="single" w:sz="4" w:space="0" w:color="231F20"/>
              <w:bottom w:val="nil"/>
              <w:right w:val="double" w:sz="4" w:space="0" w:color="231F20"/>
            </w:tcBorders>
          </w:tcPr>
          <w:p w14:paraId="35DDF8CC" w14:textId="77777777" w:rsidR="000A417C" w:rsidRDefault="00000000">
            <w:pPr>
              <w:pStyle w:val="TableParagraph"/>
              <w:spacing w:line="123" w:lineRule="exact"/>
              <w:ind w:left="46"/>
              <w:rPr>
                <w:sz w:val="15"/>
              </w:rPr>
            </w:pPr>
            <w:r>
              <w:rPr>
                <w:color w:val="1F1F1F"/>
                <w:w w:val="65"/>
                <w:sz w:val="15"/>
              </w:rPr>
              <w:t>METAL</w:t>
            </w:r>
            <w:r>
              <w:rPr>
                <w:color w:val="1F1F1F"/>
                <w:sz w:val="15"/>
              </w:rPr>
              <w:t xml:space="preserve"> </w:t>
            </w:r>
            <w:r>
              <w:rPr>
                <w:color w:val="1F1F1F"/>
                <w:spacing w:val="-5"/>
                <w:w w:val="75"/>
                <w:sz w:val="15"/>
              </w:rPr>
              <w:t>AS</w:t>
            </w:r>
          </w:p>
        </w:tc>
        <w:tc>
          <w:tcPr>
            <w:tcW w:w="390" w:type="dxa"/>
            <w:tcBorders>
              <w:top w:val="nil"/>
              <w:left w:val="double" w:sz="4" w:space="0" w:color="231F20"/>
              <w:bottom w:val="nil"/>
              <w:right w:val="single" w:sz="4" w:space="0" w:color="231F20"/>
            </w:tcBorders>
          </w:tcPr>
          <w:p w14:paraId="1F9E79D6" w14:textId="77777777" w:rsidR="000A417C" w:rsidRDefault="00000000">
            <w:pPr>
              <w:pStyle w:val="TableParagraph"/>
              <w:spacing w:line="123" w:lineRule="exact"/>
              <w:ind w:left="27" w:right="58"/>
              <w:jc w:val="center"/>
              <w:rPr>
                <w:sz w:val="15"/>
              </w:rPr>
            </w:pPr>
            <w:r>
              <w:rPr>
                <w:color w:val="1F1F1F"/>
                <w:spacing w:val="-5"/>
                <w:sz w:val="15"/>
              </w:rPr>
              <w:t>90</w:t>
            </w:r>
          </w:p>
        </w:tc>
        <w:tc>
          <w:tcPr>
            <w:tcW w:w="1772" w:type="dxa"/>
            <w:tcBorders>
              <w:top w:val="nil"/>
              <w:left w:val="single" w:sz="4" w:space="0" w:color="231F20"/>
              <w:bottom w:val="nil"/>
              <w:right w:val="double" w:sz="4" w:space="0" w:color="231F20"/>
            </w:tcBorders>
          </w:tcPr>
          <w:p w14:paraId="1DB4C469" w14:textId="77777777" w:rsidR="000A417C" w:rsidRDefault="00000000">
            <w:pPr>
              <w:pStyle w:val="TableParagraph"/>
              <w:spacing w:line="123" w:lineRule="exact"/>
              <w:ind w:left="59"/>
              <w:rPr>
                <w:sz w:val="15"/>
              </w:rPr>
            </w:pPr>
            <w:r>
              <w:rPr>
                <w:color w:val="1F1F1F"/>
                <w:w w:val="60"/>
                <w:sz w:val="15"/>
              </w:rPr>
              <w:t>SCREW-</w:t>
            </w:r>
            <w:r>
              <w:rPr>
                <w:color w:val="1F1F1F"/>
                <w:spacing w:val="-5"/>
                <w:w w:val="75"/>
                <w:sz w:val="15"/>
              </w:rPr>
              <w:t>FHM</w:t>
            </w:r>
          </w:p>
        </w:tc>
        <w:tc>
          <w:tcPr>
            <w:tcW w:w="390" w:type="dxa"/>
            <w:vMerge w:val="restart"/>
            <w:tcBorders>
              <w:top w:val="nil"/>
              <w:left w:val="double" w:sz="4" w:space="0" w:color="231F20"/>
              <w:bottom w:val="nil"/>
              <w:right w:val="single" w:sz="4" w:space="0" w:color="231F20"/>
            </w:tcBorders>
          </w:tcPr>
          <w:p w14:paraId="3ADFB66E" w14:textId="77777777" w:rsidR="000A417C" w:rsidRDefault="00000000">
            <w:pPr>
              <w:pStyle w:val="TableParagraph"/>
              <w:spacing w:line="128" w:lineRule="exact"/>
              <w:ind w:left="56"/>
              <w:rPr>
                <w:rFonts w:ascii="Calibri"/>
                <w:sz w:val="16"/>
              </w:rPr>
            </w:pPr>
            <w:r>
              <w:rPr>
                <w:rFonts w:ascii="Calibri"/>
                <w:color w:val="1F1F1F"/>
                <w:spacing w:val="-5"/>
                <w:sz w:val="16"/>
              </w:rPr>
              <w:t>129</w:t>
            </w:r>
          </w:p>
        </w:tc>
        <w:tc>
          <w:tcPr>
            <w:tcW w:w="1760" w:type="dxa"/>
            <w:vMerge w:val="restart"/>
            <w:tcBorders>
              <w:top w:val="nil"/>
              <w:left w:val="single" w:sz="4" w:space="0" w:color="231F20"/>
              <w:bottom w:val="nil"/>
              <w:right w:val="single" w:sz="4" w:space="0" w:color="231F20"/>
            </w:tcBorders>
          </w:tcPr>
          <w:p w14:paraId="33665BF9" w14:textId="77777777" w:rsidR="000A417C" w:rsidRDefault="00000000">
            <w:pPr>
              <w:pStyle w:val="TableParagraph"/>
              <w:spacing w:line="128" w:lineRule="exact"/>
              <w:ind w:left="57"/>
              <w:rPr>
                <w:rFonts w:ascii="Calibri"/>
                <w:sz w:val="15"/>
              </w:rPr>
            </w:pPr>
            <w:r>
              <w:rPr>
                <w:rFonts w:ascii="Calibri"/>
                <w:color w:val="1F1F1F"/>
                <w:w w:val="80"/>
                <w:sz w:val="15"/>
              </w:rPr>
              <w:t>LEAF</w:t>
            </w:r>
            <w:r>
              <w:rPr>
                <w:rFonts w:ascii="Calibri"/>
                <w:color w:val="1F1F1F"/>
                <w:spacing w:val="2"/>
                <w:sz w:val="15"/>
              </w:rPr>
              <w:t xml:space="preserve"> </w:t>
            </w:r>
            <w:r>
              <w:rPr>
                <w:rFonts w:ascii="Calibri"/>
                <w:color w:val="1F1F1F"/>
                <w:spacing w:val="-2"/>
                <w:w w:val="95"/>
                <w:sz w:val="15"/>
              </w:rPr>
              <w:t>SPRNG</w:t>
            </w:r>
          </w:p>
        </w:tc>
      </w:tr>
      <w:tr w:rsidR="000A417C" w14:paraId="17937DE4" w14:textId="77777777">
        <w:trPr>
          <w:trHeight w:hRule="exact" w:val="4"/>
        </w:trPr>
        <w:tc>
          <w:tcPr>
            <w:tcW w:w="377" w:type="dxa"/>
            <w:vMerge w:val="restart"/>
            <w:tcBorders>
              <w:top w:val="nil"/>
              <w:left w:val="single" w:sz="4" w:space="0" w:color="231F20"/>
              <w:bottom w:val="nil"/>
              <w:right w:val="single" w:sz="4" w:space="0" w:color="231F20"/>
            </w:tcBorders>
          </w:tcPr>
          <w:p w14:paraId="403F489A" w14:textId="77777777" w:rsidR="000A417C" w:rsidRDefault="00000000">
            <w:pPr>
              <w:pStyle w:val="TableParagraph"/>
              <w:spacing w:line="131" w:lineRule="exact"/>
              <w:ind w:left="102"/>
              <w:rPr>
                <w:sz w:val="16"/>
              </w:rPr>
            </w:pPr>
            <w:r>
              <w:rPr>
                <w:color w:val="1F1F1F"/>
                <w:spacing w:val="-5"/>
                <w:w w:val="90"/>
                <w:sz w:val="16"/>
              </w:rPr>
              <w:t>13</w:t>
            </w:r>
          </w:p>
        </w:tc>
        <w:tc>
          <w:tcPr>
            <w:tcW w:w="1772" w:type="dxa"/>
            <w:vMerge w:val="restart"/>
            <w:tcBorders>
              <w:top w:val="nil"/>
              <w:left w:val="single" w:sz="4" w:space="0" w:color="231F20"/>
              <w:bottom w:val="nil"/>
              <w:right w:val="double" w:sz="4" w:space="0" w:color="231F20"/>
            </w:tcBorders>
          </w:tcPr>
          <w:p w14:paraId="56D10633" w14:textId="77777777" w:rsidR="000A417C" w:rsidRDefault="00000000">
            <w:pPr>
              <w:pStyle w:val="TableParagraph"/>
              <w:spacing w:line="131" w:lineRule="exact"/>
              <w:ind w:left="65"/>
              <w:rPr>
                <w:sz w:val="16"/>
              </w:rPr>
            </w:pPr>
            <w:r>
              <w:rPr>
                <w:color w:val="1F1F1F"/>
                <w:w w:val="60"/>
                <w:sz w:val="16"/>
              </w:rPr>
              <w:t>CLUTCH</w:t>
            </w:r>
            <w:r>
              <w:rPr>
                <w:color w:val="1F1F1F"/>
                <w:spacing w:val="7"/>
                <w:sz w:val="16"/>
              </w:rPr>
              <w:t xml:space="preserve"> </w:t>
            </w:r>
            <w:r>
              <w:rPr>
                <w:color w:val="1F1F1F"/>
                <w:w w:val="60"/>
                <w:sz w:val="16"/>
              </w:rPr>
              <w:t>CAM</w:t>
            </w:r>
            <w:r>
              <w:rPr>
                <w:color w:val="1F1F1F"/>
                <w:spacing w:val="-9"/>
                <w:sz w:val="16"/>
              </w:rPr>
              <w:t xml:space="preserve"> </w:t>
            </w:r>
            <w:r>
              <w:rPr>
                <w:color w:val="1F1F1F"/>
                <w:spacing w:val="-2"/>
                <w:w w:val="60"/>
                <w:sz w:val="16"/>
              </w:rPr>
              <w:t>PLATE</w:t>
            </w:r>
          </w:p>
        </w:tc>
        <w:tc>
          <w:tcPr>
            <w:tcW w:w="390" w:type="dxa"/>
            <w:vMerge w:val="restart"/>
            <w:tcBorders>
              <w:top w:val="nil"/>
              <w:left w:val="double" w:sz="4" w:space="0" w:color="231F20"/>
              <w:bottom w:val="nil"/>
              <w:right w:val="single" w:sz="4" w:space="0" w:color="231F20"/>
            </w:tcBorders>
          </w:tcPr>
          <w:p w14:paraId="2BE7AC98" w14:textId="77777777" w:rsidR="000A417C" w:rsidRDefault="00000000">
            <w:pPr>
              <w:pStyle w:val="TableParagraph"/>
              <w:spacing w:line="131" w:lineRule="exact"/>
              <w:ind w:left="99"/>
              <w:rPr>
                <w:sz w:val="16"/>
              </w:rPr>
            </w:pPr>
            <w:r>
              <w:rPr>
                <w:color w:val="1F1F1F"/>
                <w:spacing w:val="-5"/>
                <w:w w:val="90"/>
                <w:sz w:val="16"/>
              </w:rPr>
              <w:t>52</w:t>
            </w:r>
          </w:p>
        </w:tc>
        <w:tc>
          <w:tcPr>
            <w:tcW w:w="1772" w:type="dxa"/>
            <w:vMerge w:val="restart"/>
            <w:tcBorders>
              <w:top w:val="nil"/>
              <w:left w:val="single" w:sz="4" w:space="0" w:color="231F20"/>
              <w:bottom w:val="nil"/>
              <w:right w:val="double" w:sz="4" w:space="0" w:color="231F20"/>
            </w:tcBorders>
          </w:tcPr>
          <w:p w14:paraId="71D5036E" w14:textId="77777777" w:rsidR="000A417C" w:rsidRDefault="00000000">
            <w:pPr>
              <w:pStyle w:val="TableParagraph"/>
              <w:spacing w:line="131" w:lineRule="exact"/>
              <w:ind w:left="46"/>
              <w:rPr>
                <w:sz w:val="16"/>
              </w:rPr>
            </w:pPr>
            <w:r>
              <w:rPr>
                <w:color w:val="1F1F1F"/>
                <w:spacing w:val="-2"/>
                <w:w w:val="70"/>
                <w:sz w:val="16"/>
              </w:rPr>
              <w:t>BEARING</w:t>
            </w:r>
          </w:p>
        </w:tc>
        <w:tc>
          <w:tcPr>
            <w:tcW w:w="390" w:type="dxa"/>
            <w:vMerge w:val="restart"/>
            <w:tcBorders>
              <w:top w:val="nil"/>
              <w:left w:val="double" w:sz="4" w:space="0" w:color="231F20"/>
              <w:bottom w:val="nil"/>
              <w:right w:val="single" w:sz="4" w:space="0" w:color="231F20"/>
            </w:tcBorders>
          </w:tcPr>
          <w:p w14:paraId="13F1865B" w14:textId="77777777" w:rsidR="000A417C" w:rsidRDefault="00000000">
            <w:pPr>
              <w:pStyle w:val="TableParagraph"/>
              <w:spacing w:line="131" w:lineRule="exact"/>
              <w:ind w:left="93"/>
              <w:rPr>
                <w:sz w:val="16"/>
              </w:rPr>
            </w:pPr>
            <w:r>
              <w:rPr>
                <w:color w:val="232323"/>
                <w:spacing w:val="-5"/>
                <w:w w:val="90"/>
                <w:sz w:val="16"/>
              </w:rPr>
              <w:t>91</w:t>
            </w:r>
          </w:p>
        </w:tc>
        <w:tc>
          <w:tcPr>
            <w:tcW w:w="1772" w:type="dxa"/>
            <w:vMerge w:val="restart"/>
            <w:tcBorders>
              <w:top w:val="nil"/>
              <w:left w:val="single" w:sz="4" w:space="0" w:color="231F20"/>
              <w:bottom w:val="nil"/>
              <w:right w:val="double" w:sz="4" w:space="0" w:color="231F20"/>
            </w:tcBorders>
          </w:tcPr>
          <w:p w14:paraId="33BBFA0C" w14:textId="77777777" w:rsidR="000A417C" w:rsidRDefault="00000000">
            <w:pPr>
              <w:pStyle w:val="TableParagraph"/>
              <w:spacing w:line="131" w:lineRule="exact"/>
              <w:ind w:left="59"/>
              <w:rPr>
                <w:sz w:val="16"/>
              </w:rPr>
            </w:pPr>
            <w:r>
              <w:rPr>
                <w:color w:val="1F1F1F"/>
                <w:spacing w:val="-2"/>
                <w:w w:val="65"/>
                <w:sz w:val="16"/>
              </w:rPr>
              <w:t>SPRING</w:t>
            </w:r>
          </w:p>
        </w:tc>
        <w:tc>
          <w:tcPr>
            <w:tcW w:w="390" w:type="dxa"/>
            <w:vMerge/>
            <w:tcBorders>
              <w:top w:val="nil"/>
              <w:left w:val="double" w:sz="4" w:space="0" w:color="231F20"/>
              <w:bottom w:val="nil"/>
              <w:right w:val="single" w:sz="4" w:space="0" w:color="231F20"/>
            </w:tcBorders>
          </w:tcPr>
          <w:p w14:paraId="4D745F8C" w14:textId="77777777" w:rsidR="000A417C" w:rsidRDefault="000A417C">
            <w:pPr>
              <w:rPr>
                <w:sz w:val="2"/>
                <w:szCs w:val="2"/>
              </w:rPr>
            </w:pPr>
          </w:p>
        </w:tc>
        <w:tc>
          <w:tcPr>
            <w:tcW w:w="1760" w:type="dxa"/>
            <w:vMerge/>
            <w:tcBorders>
              <w:top w:val="nil"/>
              <w:left w:val="single" w:sz="4" w:space="0" w:color="231F20"/>
              <w:bottom w:val="nil"/>
              <w:right w:val="single" w:sz="4" w:space="0" w:color="231F20"/>
            </w:tcBorders>
          </w:tcPr>
          <w:p w14:paraId="048258C0" w14:textId="77777777" w:rsidR="000A417C" w:rsidRDefault="000A417C">
            <w:pPr>
              <w:rPr>
                <w:sz w:val="2"/>
                <w:szCs w:val="2"/>
              </w:rPr>
            </w:pPr>
          </w:p>
        </w:tc>
      </w:tr>
      <w:tr w:rsidR="000A417C" w14:paraId="77FBDE1E" w14:textId="77777777">
        <w:trPr>
          <w:trHeight w:hRule="exact" w:val="146"/>
        </w:trPr>
        <w:tc>
          <w:tcPr>
            <w:tcW w:w="377" w:type="dxa"/>
            <w:vMerge/>
            <w:tcBorders>
              <w:top w:val="nil"/>
              <w:left w:val="single" w:sz="4" w:space="0" w:color="231F20"/>
              <w:bottom w:val="nil"/>
              <w:right w:val="single" w:sz="4" w:space="0" w:color="231F20"/>
            </w:tcBorders>
          </w:tcPr>
          <w:p w14:paraId="105159E4"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1BF22CF0"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34B2B400"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46B04269"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72F08AE3"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110D1104" w14:textId="77777777" w:rsidR="000A417C" w:rsidRDefault="000A417C">
            <w:pPr>
              <w:rPr>
                <w:sz w:val="2"/>
                <w:szCs w:val="2"/>
              </w:rPr>
            </w:pPr>
          </w:p>
        </w:tc>
        <w:tc>
          <w:tcPr>
            <w:tcW w:w="390" w:type="dxa"/>
            <w:vMerge w:val="restart"/>
            <w:tcBorders>
              <w:top w:val="nil"/>
              <w:left w:val="double" w:sz="4" w:space="0" w:color="231F20"/>
              <w:bottom w:val="nil"/>
              <w:right w:val="single" w:sz="4" w:space="0" w:color="231F20"/>
            </w:tcBorders>
          </w:tcPr>
          <w:p w14:paraId="3D528552" w14:textId="77777777" w:rsidR="000A417C" w:rsidRDefault="00000000">
            <w:pPr>
              <w:pStyle w:val="TableParagraph"/>
              <w:spacing w:line="131" w:lineRule="exact"/>
              <w:ind w:left="129"/>
              <w:rPr>
                <w:rFonts w:ascii="Calibri"/>
                <w:sz w:val="16"/>
              </w:rPr>
            </w:pPr>
            <w:r>
              <w:rPr>
                <w:rFonts w:ascii="Calibri"/>
                <w:color w:val="1F1F1F"/>
                <w:spacing w:val="-5"/>
                <w:sz w:val="16"/>
              </w:rPr>
              <w:t>30</w:t>
            </w:r>
          </w:p>
        </w:tc>
        <w:tc>
          <w:tcPr>
            <w:tcW w:w="1760" w:type="dxa"/>
            <w:vMerge w:val="restart"/>
            <w:tcBorders>
              <w:top w:val="nil"/>
              <w:left w:val="single" w:sz="4" w:space="0" w:color="231F20"/>
              <w:bottom w:val="nil"/>
              <w:right w:val="single" w:sz="4" w:space="0" w:color="231F20"/>
            </w:tcBorders>
          </w:tcPr>
          <w:p w14:paraId="21D15D7A" w14:textId="77777777" w:rsidR="000A417C" w:rsidRDefault="00000000">
            <w:pPr>
              <w:pStyle w:val="TableParagraph"/>
              <w:spacing w:line="130" w:lineRule="exact"/>
              <w:ind w:left="55"/>
              <w:rPr>
                <w:rFonts w:ascii="Calibri"/>
                <w:sz w:val="15"/>
              </w:rPr>
            </w:pPr>
            <w:r>
              <w:rPr>
                <w:rFonts w:ascii="Calibri"/>
                <w:color w:val="1F1F1F"/>
                <w:spacing w:val="-2"/>
                <w:w w:val="90"/>
                <w:sz w:val="15"/>
              </w:rPr>
              <w:t>WASHER</w:t>
            </w:r>
          </w:p>
        </w:tc>
      </w:tr>
      <w:tr w:rsidR="000A417C" w14:paraId="197F5C7F" w14:textId="77777777">
        <w:trPr>
          <w:trHeight w:hRule="exact" w:val="4"/>
        </w:trPr>
        <w:tc>
          <w:tcPr>
            <w:tcW w:w="377" w:type="dxa"/>
            <w:vMerge w:val="restart"/>
            <w:tcBorders>
              <w:top w:val="nil"/>
              <w:left w:val="single" w:sz="4" w:space="0" w:color="231F20"/>
              <w:bottom w:val="nil"/>
              <w:right w:val="single" w:sz="4" w:space="0" w:color="231F20"/>
            </w:tcBorders>
          </w:tcPr>
          <w:p w14:paraId="14852C12" w14:textId="77777777" w:rsidR="000A417C" w:rsidRDefault="00000000">
            <w:pPr>
              <w:pStyle w:val="TableParagraph"/>
              <w:spacing w:line="138" w:lineRule="exact"/>
              <w:ind w:left="102"/>
              <w:rPr>
                <w:sz w:val="16"/>
              </w:rPr>
            </w:pPr>
            <w:r>
              <w:rPr>
                <w:color w:val="1F1F1F"/>
                <w:spacing w:val="-5"/>
                <w:w w:val="95"/>
                <w:sz w:val="16"/>
              </w:rPr>
              <w:t>14</w:t>
            </w:r>
          </w:p>
        </w:tc>
        <w:tc>
          <w:tcPr>
            <w:tcW w:w="1772" w:type="dxa"/>
            <w:vMerge w:val="restart"/>
            <w:tcBorders>
              <w:top w:val="nil"/>
              <w:left w:val="single" w:sz="4" w:space="0" w:color="231F20"/>
              <w:bottom w:val="nil"/>
              <w:right w:val="double" w:sz="4" w:space="0" w:color="231F20"/>
            </w:tcBorders>
          </w:tcPr>
          <w:p w14:paraId="53F87C17" w14:textId="77777777" w:rsidR="000A417C" w:rsidRDefault="00000000">
            <w:pPr>
              <w:pStyle w:val="TableParagraph"/>
              <w:spacing w:line="138" w:lineRule="exact"/>
              <w:ind w:left="66"/>
              <w:rPr>
                <w:sz w:val="16"/>
              </w:rPr>
            </w:pPr>
            <w:r>
              <w:rPr>
                <w:color w:val="1F1F1F"/>
                <w:spacing w:val="-4"/>
                <w:w w:val="70"/>
                <w:sz w:val="16"/>
              </w:rPr>
              <w:t>PLATE</w:t>
            </w:r>
          </w:p>
        </w:tc>
        <w:tc>
          <w:tcPr>
            <w:tcW w:w="390" w:type="dxa"/>
            <w:vMerge w:val="restart"/>
            <w:tcBorders>
              <w:top w:val="nil"/>
              <w:left w:val="double" w:sz="4" w:space="0" w:color="231F20"/>
              <w:bottom w:val="nil"/>
              <w:right w:val="single" w:sz="4" w:space="0" w:color="231F20"/>
            </w:tcBorders>
          </w:tcPr>
          <w:p w14:paraId="7EBD581E" w14:textId="77777777" w:rsidR="000A417C" w:rsidRDefault="00000000">
            <w:pPr>
              <w:pStyle w:val="TableParagraph"/>
              <w:spacing w:line="138" w:lineRule="exact"/>
              <w:ind w:left="99"/>
              <w:rPr>
                <w:sz w:val="16"/>
              </w:rPr>
            </w:pPr>
            <w:r>
              <w:rPr>
                <w:color w:val="1F1F1F"/>
                <w:spacing w:val="-5"/>
                <w:w w:val="90"/>
                <w:sz w:val="16"/>
              </w:rPr>
              <w:t>53</w:t>
            </w:r>
          </w:p>
        </w:tc>
        <w:tc>
          <w:tcPr>
            <w:tcW w:w="1772" w:type="dxa"/>
            <w:vMerge w:val="restart"/>
            <w:tcBorders>
              <w:top w:val="nil"/>
              <w:left w:val="single" w:sz="4" w:space="0" w:color="231F20"/>
              <w:bottom w:val="nil"/>
              <w:right w:val="double" w:sz="4" w:space="0" w:color="231F20"/>
            </w:tcBorders>
          </w:tcPr>
          <w:p w14:paraId="40EA67F7" w14:textId="77777777" w:rsidR="000A417C" w:rsidRDefault="00000000">
            <w:pPr>
              <w:pStyle w:val="TableParagraph"/>
              <w:spacing w:line="138" w:lineRule="exact"/>
              <w:ind w:left="45"/>
              <w:rPr>
                <w:sz w:val="16"/>
              </w:rPr>
            </w:pPr>
            <w:r>
              <w:rPr>
                <w:color w:val="1F1F1F"/>
                <w:spacing w:val="-4"/>
                <w:w w:val="70"/>
                <w:sz w:val="16"/>
              </w:rPr>
              <w:t>PLATE</w:t>
            </w:r>
          </w:p>
        </w:tc>
        <w:tc>
          <w:tcPr>
            <w:tcW w:w="390" w:type="dxa"/>
            <w:vMerge w:val="restart"/>
            <w:tcBorders>
              <w:top w:val="nil"/>
              <w:left w:val="double" w:sz="4" w:space="0" w:color="231F20"/>
              <w:bottom w:val="nil"/>
              <w:right w:val="single" w:sz="4" w:space="0" w:color="231F20"/>
            </w:tcBorders>
          </w:tcPr>
          <w:p w14:paraId="7BA34C50" w14:textId="77777777" w:rsidR="000A417C" w:rsidRDefault="00000000">
            <w:pPr>
              <w:pStyle w:val="TableParagraph"/>
              <w:spacing w:line="138" w:lineRule="exact"/>
              <w:ind w:left="93"/>
              <w:rPr>
                <w:sz w:val="16"/>
              </w:rPr>
            </w:pPr>
            <w:r>
              <w:rPr>
                <w:color w:val="1F1F1F"/>
                <w:spacing w:val="-5"/>
                <w:w w:val="90"/>
                <w:sz w:val="16"/>
              </w:rPr>
              <w:t>92</w:t>
            </w:r>
          </w:p>
        </w:tc>
        <w:tc>
          <w:tcPr>
            <w:tcW w:w="1772" w:type="dxa"/>
            <w:vMerge w:val="restart"/>
            <w:tcBorders>
              <w:top w:val="nil"/>
              <w:left w:val="single" w:sz="4" w:space="0" w:color="231F20"/>
              <w:bottom w:val="nil"/>
              <w:right w:val="double" w:sz="4" w:space="0" w:color="231F20"/>
            </w:tcBorders>
          </w:tcPr>
          <w:p w14:paraId="42B3943F" w14:textId="77777777" w:rsidR="000A417C" w:rsidRDefault="00000000">
            <w:pPr>
              <w:pStyle w:val="TableParagraph"/>
              <w:spacing w:line="138" w:lineRule="exact"/>
              <w:ind w:left="64"/>
              <w:rPr>
                <w:sz w:val="16"/>
              </w:rPr>
            </w:pPr>
            <w:r>
              <w:rPr>
                <w:color w:val="1F1F1F"/>
                <w:spacing w:val="-2"/>
                <w:w w:val="75"/>
                <w:sz w:val="16"/>
              </w:rPr>
              <w:t>fPRING</w:t>
            </w:r>
          </w:p>
        </w:tc>
        <w:tc>
          <w:tcPr>
            <w:tcW w:w="390" w:type="dxa"/>
            <w:vMerge/>
            <w:tcBorders>
              <w:top w:val="nil"/>
              <w:left w:val="double" w:sz="4" w:space="0" w:color="231F20"/>
              <w:bottom w:val="nil"/>
              <w:right w:val="single" w:sz="4" w:space="0" w:color="231F20"/>
            </w:tcBorders>
          </w:tcPr>
          <w:p w14:paraId="7E4B0009" w14:textId="77777777" w:rsidR="000A417C" w:rsidRDefault="000A417C">
            <w:pPr>
              <w:rPr>
                <w:sz w:val="2"/>
                <w:szCs w:val="2"/>
              </w:rPr>
            </w:pPr>
          </w:p>
        </w:tc>
        <w:tc>
          <w:tcPr>
            <w:tcW w:w="1760" w:type="dxa"/>
            <w:vMerge/>
            <w:tcBorders>
              <w:top w:val="nil"/>
              <w:left w:val="single" w:sz="4" w:space="0" w:color="231F20"/>
              <w:bottom w:val="nil"/>
              <w:right w:val="single" w:sz="4" w:space="0" w:color="231F20"/>
            </w:tcBorders>
          </w:tcPr>
          <w:p w14:paraId="1E4D6098" w14:textId="77777777" w:rsidR="000A417C" w:rsidRDefault="000A417C">
            <w:pPr>
              <w:rPr>
                <w:sz w:val="2"/>
                <w:szCs w:val="2"/>
              </w:rPr>
            </w:pPr>
          </w:p>
        </w:tc>
      </w:tr>
      <w:tr w:rsidR="000A417C" w14:paraId="28E87900" w14:textId="77777777">
        <w:trPr>
          <w:trHeight w:hRule="exact" w:val="153"/>
        </w:trPr>
        <w:tc>
          <w:tcPr>
            <w:tcW w:w="377" w:type="dxa"/>
            <w:vMerge/>
            <w:tcBorders>
              <w:top w:val="nil"/>
              <w:left w:val="single" w:sz="4" w:space="0" w:color="231F20"/>
              <w:bottom w:val="nil"/>
              <w:right w:val="single" w:sz="4" w:space="0" w:color="231F20"/>
            </w:tcBorders>
          </w:tcPr>
          <w:p w14:paraId="460C2D3B"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5C301A02"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3C6295F2"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2D1F28E0"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1F6FE98D"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235F8756" w14:textId="77777777" w:rsidR="000A417C" w:rsidRDefault="000A417C">
            <w:pPr>
              <w:rPr>
                <w:sz w:val="2"/>
                <w:szCs w:val="2"/>
              </w:rPr>
            </w:pPr>
          </w:p>
        </w:tc>
        <w:tc>
          <w:tcPr>
            <w:tcW w:w="390" w:type="dxa"/>
            <w:tcBorders>
              <w:top w:val="nil"/>
              <w:left w:val="double" w:sz="4" w:space="0" w:color="231F20"/>
              <w:bottom w:val="nil"/>
              <w:right w:val="single" w:sz="4" w:space="0" w:color="231F20"/>
            </w:tcBorders>
          </w:tcPr>
          <w:p w14:paraId="22D7C22A" w14:textId="77777777" w:rsidR="000A417C" w:rsidRDefault="00000000">
            <w:pPr>
              <w:pStyle w:val="TableParagraph"/>
              <w:spacing w:line="134" w:lineRule="exact"/>
              <w:ind w:right="58"/>
              <w:jc w:val="center"/>
              <w:rPr>
                <w:rFonts w:ascii="Calibri"/>
                <w:sz w:val="16"/>
              </w:rPr>
            </w:pPr>
            <w:r>
              <w:rPr>
                <w:rFonts w:ascii="Calibri"/>
                <w:color w:val="1F1F1F"/>
                <w:spacing w:val="-5"/>
                <w:w w:val="90"/>
                <w:sz w:val="16"/>
              </w:rPr>
              <w:t>131</w:t>
            </w:r>
          </w:p>
        </w:tc>
        <w:tc>
          <w:tcPr>
            <w:tcW w:w="1760" w:type="dxa"/>
            <w:tcBorders>
              <w:top w:val="nil"/>
              <w:left w:val="single" w:sz="4" w:space="0" w:color="231F20"/>
              <w:bottom w:val="nil"/>
              <w:right w:val="single" w:sz="4" w:space="0" w:color="231F20"/>
            </w:tcBorders>
          </w:tcPr>
          <w:p w14:paraId="4A408984" w14:textId="77777777" w:rsidR="000A417C" w:rsidRDefault="00000000">
            <w:pPr>
              <w:pStyle w:val="TableParagraph"/>
              <w:spacing w:line="133" w:lineRule="exact"/>
              <w:ind w:left="61"/>
              <w:rPr>
                <w:rFonts w:ascii="Calibri"/>
                <w:sz w:val="16"/>
              </w:rPr>
            </w:pPr>
            <w:r>
              <w:rPr>
                <w:rFonts w:ascii="Calibri"/>
                <w:color w:val="1F1F1F"/>
                <w:w w:val="75"/>
                <w:sz w:val="16"/>
              </w:rPr>
              <w:t>fTAR</w:t>
            </w:r>
            <w:r>
              <w:rPr>
                <w:rFonts w:ascii="Calibri"/>
                <w:color w:val="1F1F1F"/>
                <w:sz w:val="16"/>
              </w:rPr>
              <w:t xml:space="preserve"> </w:t>
            </w:r>
            <w:r>
              <w:rPr>
                <w:rFonts w:ascii="Calibri"/>
                <w:color w:val="1F1F1F"/>
                <w:spacing w:val="-4"/>
                <w:w w:val="90"/>
                <w:sz w:val="16"/>
              </w:rPr>
              <w:t>DRAG</w:t>
            </w:r>
          </w:p>
        </w:tc>
      </w:tr>
      <w:tr w:rsidR="000A417C" w14:paraId="64400531" w14:textId="77777777">
        <w:trPr>
          <w:trHeight w:hRule="exact" w:val="141"/>
        </w:trPr>
        <w:tc>
          <w:tcPr>
            <w:tcW w:w="377" w:type="dxa"/>
            <w:tcBorders>
              <w:top w:val="nil"/>
              <w:left w:val="single" w:sz="4" w:space="0" w:color="231F20"/>
              <w:bottom w:val="nil"/>
              <w:right w:val="single" w:sz="4" w:space="0" w:color="231F20"/>
            </w:tcBorders>
            <w:shd w:val="clear" w:color="auto" w:fill="ABE1FA"/>
          </w:tcPr>
          <w:p w14:paraId="7976CBFD" w14:textId="77777777" w:rsidR="000A417C" w:rsidRDefault="00000000">
            <w:pPr>
              <w:pStyle w:val="TableParagraph"/>
              <w:spacing w:line="122" w:lineRule="exact"/>
              <w:ind w:left="24" w:right="42"/>
              <w:jc w:val="center"/>
              <w:rPr>
                <w:sz w:val="15"/>
              </w:rPr>
            </w:pPr>
            <w:r>
              <w:rPr>
                <w:color w:val="212121"/>
                <w:spacing w:val="-5"/>
                <w:w w:val="95"/>
                <w:sz w:val="15"/>
              </w:rPr>
              <w:t>15</w:t>
            </w:r>
          </w:p>
        </w:tc>
        <w:tc>
          <w:tcPr>
            <w:tcW w:w="1772" w:type="dxa"/>
            <w:tcBorders>
              <w:top w:val="nil"/>
              <w:left w:val="single" w:sz="4" w:space="0" w:color="231F20"/>
              <w:bottom w:val="nil"/>
              <w:right w:val="double" w:sz="4" w:space="0" w:color="231F20"/>
            </w:tcBorders>
            <w:shd w:val="clear" w:color="auto" w:fill="ABE1FA"/>
          </w:tcPr>
          <w:p w14:paraId="5D7CA4B1" w14:textId="77777777" w:rsidR="000A417C" w:rsidRDefault="00000000">
            <w:pPr>
              <w:pStyle w:val="TableParagraph"/>
              <w:spacing w:line="122" w:lineRule="exact"/>
              <w:ind w:left="72"/>
              <w:rPr>
                <w:sz w:val="15"/>
              </w:rPr>
            </w:pPr>
            <w:r>
              <w:rPr>
                <w:color w:val="1F1F1F"/>
                <w:w w:val="65"/>
                <w:sz w:val="15"/>
              </w:rPr>
              <w:t>fCREW-</w:t>
            </w:r>
            <w:r>
              <w:rPr>
                <w:color w:val="1F1F1F"/>
                <w:spacing w:val="-5"/>
                <w:w w:val="80"/>
                <w:sz w:val="15"/>
              </w:rPr>
              <w:t>PHM</w:t>
            </w:r>
          </w:p>
        </w:tc>
        <w:tc>
          <w:tcPr>
            <w:tcW w:w="390" w:type="dxa"/>
            <w:tcBorders>
              <w:top w:val="nil"/>
              <w:left w:val="double" w:sz="4" w:space="0" w:color="231F20"/>
              <w:bottom w:val="nil"/>
              <w:right w:val="single" w:sz="4" w:space="0" w:color="231F20"/>
            </w:tcBorders>
            <w:shd w:val="clear" w:color="auto" w:fill="ABE1FA"/>
          </w:tcPr>
          <w:p w14:paraId="11C6F6D7" w14:textId="77777777" w:rsidR="000A417C" w:rsidRDefault="00000000">
            <w:pPr>
              <w:pStyle w:val="TableParagraph"/>
              <w:spacing w:line="122" w:lineRule="exact"/>
              <w:ind w:right="13"/>
              <w:jc w:val="center"/>
              <w:rPr>
                <w:sz w:val="15"/>
              </w:rPr>
            </w:pPr>
            <w:r>
              <w:rPr>
                <w:color w:val="1F1F1F"/>
                <w:spacing w:val="-5"/>
                <w:sz w:val="15"/>
              </w:rPr>
              <w:t>54</w:t>
            </w:r>
          </w:p>
        </w:tc>
        <w:tc>
          <w:tcPr>
            <w:tcW w:w="1772" w:type="dxa"/>
            <w:tcBorders>
              <w:top w:val="nil"/>
              <w:left w:val="single" w:sz="4" w:space="0" w:color="231F20"/>
              <w:bottom w:val="nil"/>
              <w:right w:val="double" w:sz="4" w:space="0" w:color="231F20"/>
            </w:tcBorders>
            <w:shd w:val="clear" w:color="auto" w:fill="ABE1FA"/>
          </w:tcPr>
          <w:p w14:paraId="18F85619" w14:textId="77777777" w:rsidR="000A417C" w:rsidRDefault="00000000">
            <w:pPr>
              <w:pStyle w:val="TableParagraph"/>
              <w:spacing w:line="122" w:lineRule="exact"/>
              <w:ind w:left="51"/>
              <w:rPr>
                <w:sz w:val="15"/>
              </w:rPr>
            </w:pPr>
            <w:r>
              <w:rPr>
                <w:color w:val="1F1F1F"/>
                <w:spacing w:val="-2"/>
                <w:w w:val="80"/>
                <w:sz w:val="15"/>
              </w:rPr>
              <w:t>fCREW</w:t>
            </w:r>
          </w:p>
        </w:tc>
        <w:tc>
          <w:tcPr>
            <w:tcW w:w="390" w:type="dxa"/>
            <w:tcBorders>
              <w:top w:val="nil"/>
              <w:left w:val="double" w:sz="4" w:space="0" w:color="231F20"/>
              <w:bottom w:val="nil"/>
              <w:right w:val="single" w:sz="4" w:space="0" w:color="231F20"/>
            </w:tcBorders>
            <w:shd w:val="clear" w:color="auto" w:fill="ABE1FA"/>
          </w:tcPr>
          <w:p w14:paraId="0A0BB535" w14:textId="77777777" w:rsidR="000A417C" w:rsidRDefault="00000000">
            <w:pPr>
              <w:pStyle w:val="TableParagraph"/>
              <w:spacing w:line="122" w:lineRule="exact"/>
              <w:ind w:left="21" w:right="58"/>
              <w:jc w:val="center"/>
              <w:rPr>
                <w:sz w:val="15"/>
              </w:rPr>
            </w:pPr>
            <w:r>
              <w:rPr>
                <w:color w:val="1F1F1F"/>
                <w:spacing w:val="-5"/>
                <w:w w:val="95"/>
                <w:sz w:val="15"/>
              </w:rPr>
              <w:t>93</w:t>
            </w:r>
          </w:p>
        </w:tc>
        <w:tc>
          <w:tcPr>
            <w:tcW w:w="1772" w:type="dxa"/>
            <w:tcBorders>
              <w:top w:val="nil"/>
              <w:left w:val="single" w:sz="4" w:space="0" w:color="231F20"/>
              <w:bottom w:val="nil"/>
              <w:right w:val="double" w:sz="4" w:space="0" w:color="231F20"/>
            </w:tcBorders>
            <w:shd w:val="clear" w:color="auto" w:fill="ABE1FA"/>
          </w:tcPr>
          <w:p w14:paraId="7E336799" w14:textId="77777777" w:rsidR="000A417C" w:rsidRDefault="00000000">
            <w:pPr>
              <w:pStyle w:val="TableParagraph"/>
              <w:spacing w:line="122" w:lineRule="exact"/>
              <w:ind w:left="59"/>
              <w:rPr>
                <w:sz w:val="15"/>
              </w:rPr>
            </w:pPr>
            <w:r>
              <w:rPr>
                <w:color w:val="1F1F1F"/>
                <w:spacing w:val="-2"/>
                <w:w w:val="75"/>
                <w:sz w:val="15"/>
              </w:rPr>
              <w:t>RATCHET</w:t>
            </w:r>
          </w:p>
        </w:tc>
        <w:tc>
          <w:tcPr>
            <w:tcW w:w="390" w:type="dxa"/>
            <w:tcBorders>
              <w:top w:val="nil"/>
              <w:left w:val="double" w:sz="4" w:space="0" w:color="231F20"/>
              <w:bottom w:val="nil"/>
              <w:right w:val="single" w:sz="4" w:space="0" w:color="231F20"/>
            </w:tcBorders>
            <w:shd w:val="clear" w:color="auto" w:fill="ABE1FA"/>
          </w:tcPr>
          <w:p w14:paraId="151A6560" w14:textId="77777777" w:rsidR="000A417C" w:rsidRDefault="00000000">
            <w:pPr>
              <w:pStyle w:val="TableParagraph"/>
              <w:spacing w:line="122" w:lineRule="exact"/>
              <w:ind w:left="27" w:right="58"/>
              <w:jc w:val="center"/>
              <w:rPr>
                <w:rFonts w:ascii="Calibri"/>
                <w:sz w:val="16"/>
              </w:rPr>
            </w:pPr>
            <w:r>
              <w:rPr>
                <w:rFonts w:ascii="Calibri"/>
                <w:color w:val="1F1F1F"/>
                <w:spacing w:val="-5"/>
                <w:sz w:val="16"/>
              </w:rPr>
              <w:t>132</w:t>
            </w:r>
          </w:p>
        </w:tc>
        <w:tc>
          <w:tcPr>
            <w:tcW w:w="1760" w:type="dxa"/>
            <w:tcBorders>
              <w:top w:val="nil"/>
              <w:left w:val="single" w:sz="4" w:space="0" w:color="231F20"/>
              <w:bottom w:val="nil"/>
              <w:right w:val="single" w:sz="4" w:space="0" w:color="231F20"/>
            </w:tcBorders>
            <w:shd w:val="clear" w:color="auto" w:fill="ABE1FA"/>
          </w:tcPr>
          <w:p w14:paraId="30AFD30A" w14:textId="77777777" w:rsidR="000A417C" w:rsidRDefault="00000000">
            <w:pPr>
              <w:pStyle w:val="TableParagraph"/>
              <w:spacing w:line="122" w:lineRule="exact"/>
              <w:ind w:left="57"/>
              <w:rPr>
                <w:rFonts w:ascii="Calibri"/>
                <w:sz w:val="15"/>
              </w:rPr>
            </w:pPr>
            <w:r>
              <w:rPr>
                <w:rFonts w:ascii="Calibri"/>
                <w:color w:val="1F1F1F"/>
                <w:spacing w:val="-5"/>
                <w:w w:val="90"/>
                <w:sz w:val="15"/>
              </w:rPr>
              <w:t>CAP</w:t>
            </w:r>
          </w:p>
        </w:tc>
      </w:tr>
      <w:tr w:rsidR="000A417C" w14:paraId="48FD09E9" w14:textId="77777777">
        <w:trPr>
          <w:trHeight w:hRule="exact" w:val="150"/>
        </w:trPr>
        <w:tc>
          <w:tcPr>
            <w:tcW w:w="377" w:type="dxa"/>
            <w:tcBorders>
              <w:top w:val="nil"/>
              <w:left w:val="single" w:sz="4" w:space="0" w:color="231F20"/>
              <w:bottom w:val="nil"/>
              <w:right w:val="single" w:sz="4" w:space="0" w:color="231F20"/>
            </w:tcBorders>
          </w:tcPr>
          <w:p w14:paraId="07140B7C" w14:textId="77777777" w:rsidR="000A417C" w:rsidRDefault="00000000">
            <w:pPr>
              <w:pStyle w:val="TableParagraph"/>
              <w:spacing w:line="130" w:lineRule="exact"/>
              <w:ind w:left="33" w:right="42"/>
              <w:jc w:val="center"/>
              <w:rPr>
                <w:sz w:val="15"/>
              </w:rPr>
            </w:pPr>
            <w:r>
              <w:rPr>
                <w:color w:val="2F2F2F"/>
                <w:spacing w:val="-5"/>
                <w:w w:val="90"/>
                <w:sz w:val="15"/>
              </w:rPr>
              <w:t>1</w:t>
            </w:r>
            <w:r>
              <w:rPr>
                <w:color w:val="1F1F1F"/>
                <w:spacing w:val="-5"/>
                <w:w w:val="90"/>
                <w:sz w:val="15"/>
              </w:rPr>
              <w:t>ó</w:t>
            </w:r>
          </w:p>
        </w:tc>
        <w:tc>
          <w:tcPr>
            <w:tcW w:w="1772" w:type="dxa"/>
            <w:tcBorders>
              <w:top w:val="nil"/>
              <w:left w:val="single" w:sz="4" w:space="0" w:color="231F20"/>
              <w:bottom w:val="nil"/>
              <w:right w:val="double" w:sz="4" w:space="0" w:color="231F20"/>
            </w:tcBorders>
          </w:tcPr>
          <w:p w14:paraId="27094FFE" w14:textId="77777777" w:rsidR="000A417C" w:rsidRDefault="00000000">
            <w:pPr>
              <w:pStyle w:val="TableParagraph"/>
              <w:spacing w:line="130" w:lineRule="exact"/>
              <w:ind w:left="67"/>
              <w:rPr>
                <w:sz w:val="15"/>
              </w:rPr>
            </w:pPr>
            <w:r>
              <w:rPr>
                <w:color w:val="1F1F1F"/>
                <w:w w:val="65"/>
                <w:sz w:val="15"/>
              </w:rPr>
              <w:t>LEVEL</w:t>
            </w:r>
            <w:r>
              <w:rPr>
                <w:color w:val="1F1F1F"/>
                <w:spacing w:val="-10"/>
                <w:sz w:val="15"/>
              </w:rPr>
              <w:t xml:space="preserve"> </w:t>
            </w:r>
            <w:r>
              <w:rPr>
                <w:color w:val="1F1F1F"/>
                <w:w w:val="65"/>
                <w:sz w:val="15"/>
              </w:rPr>
              <w:t>WIND</w:t>
            </w:r>
            <w:r>
              <w:rPr>
                <w:color w:val="1F1F1F"/>
                <w:spacing w:val="-9"/>
                <w:sz w:val="15"/>
              </w:rPr>
              <w:t xml:space="preserve"> </w:t>
            </w:r>
            <w:r>
              <w:rPr>
                <w:color w:val="1F1F1F"/>
                <w:spacing w:val="-5"/>
                <w:w w:val="65"/>
                <w:sz w:val="15"/>
              </w:rPr>
              <w:t>AS</w:t>
            </w:r>
          </w:p>
        </w:tc>
        <w:tc>
          <w:tcPr>
            <w:tcW w:w="390" w:type="dxa"/>
            <w:tcBorders>
              <w:top w:val="nil"/>
              <w:left w:val="double" w:sz="4" w:space="0" w:color="231F20"/>
              <w:bottom w:val="nil"/>
              <w:right w:val="single" w:sz="4" w:space="0" w:color="231F20"/>
            </w:tcBorders>
          </w:tcPr>
          <w:p w14:paraId="2B4E82BD" w14:textId="77777777" w:rsidR="000A417C" w:rsidRDefault="00000000">
            <w:pPr>
              <w:pStyle w:val="TableParagraph"/>
              <w:spacing w:line="130" w:lineRule="exact"/>
              <w:ind w:right="25"/>
              <w:jc w:val="center"/>
              <w:rPr>
                <w:sz w:val="15"/>
              </w:rPr>
            </w:pPr>
            <w:r>
              <w:rPr>
                <w:color w:val="1F1F1F"/>
                <w:spacing w:val="-5"/>
                <w:w w:val="95"/>
                <w:sz w:val="15"/>
              </w:rPr>
              <w:t>55</w:t>
            </w:r>
          </w:p>
        </w:tc>
        <w:tc>
          <w:tcPr>
            <w:tcW w:w="1772" w:type="dxa"/>
            <w:tcBorders>
              <w:top w:val="nil"/>
              <w:left w:val="single" w:sz="4" w:space="0" w:color="231F20"/>
              <w:bottom w:val="nil"/>
              <w:right w:val="double" w:sz="4" w:space="0" w:color="231F20"/>
            </w:tcBorders>
          </w:tcPr>
          <w:p w14:paraId="7DFA60BA" w14:textId="77777777" w:rsidR="000A417C" w:rsidRDefault="00000000">
            <w:pPr>
              <w:pStyle w:val="TableParagraph"/>
              <w:spacing w:line="130" w:lineRule="exact"/>
              <w:ind w:left="46"/>
              <w:rPr>
                <w:sz w:val="15"/>
              </w:rPr>
            </w:pPr>
            <w:r>
              <w:rPr>
                <w:color w:val="1F1F1F"/>
                <w:spacing w:val="-2"/>
                <w:w w:val="75"/>
                <w:sz w:val="15"/>
              </w:rPr>
              <w:t>WASHER</w:t>
            </w:r>
          </w:p>
        </w:tc>
        <w:tc>
          <w:tcPr>
            <w:tcW w:w="390" w:type="dxa"/>
            <w:tcBorders>
              <w:top w:val="nil"/>
              <w:left w:val="double" w:sz="4" w:space="0" w:color="231F20"/>
              <w:bottom w:val="nil"/>
              <w:right w:val="single" w:sz="4" w:space="0" w:color="231F20"/>
            </w:tcBorders>
          </w:tcPr>
          <w:p w14:paraId="095DB822" w14:textId="77777777" w:rsidR="000A417C" w:rsidRDefault="00000000">
            <w:pPr>
              <w:pStyle w:val="TableParagraph"/>
              <w:spacing w:line="130" w:lineRule="exact"/>
              <w:ind w:right="26"/>
              <w:jc w:val="center"/>
              <w:rPr>
                <w:sz w:val="15"/>
              </w:rPr>
            </w:pPr>
            <w:r>
              <w:rPr>
                <w:color w:val="1F1F1F"/>
                <w:spacing w:val="-5"/>
                <w:sz w:val="15"/>
              </w:rPr>
              <w:t>94</w:t>
            </w:r>
          </w:p>
        </w:tc>
        <w:tc>
          <w:tcPr>
            <w:tcW w:w="1772" w:type="dxa"/>
            <w:tcBorders>
              <w:top w:val="nil"/>
              <w:left w:val="single" w:sz="4" w:space="0" w:color="231F20"/>
              <w:bottom w:val="nil"/>
              <w:right w:val="double" w:sz="4" w:space="0" w:color="231F20"/>
            </w:tcBorders>
          </w:tcPr>
          <w:p w14:paraId="6B6DADDE" w14:textId="77777777" w:rsidR="000A417C" w:rsidRDefault="00000000">
            <w:pPr>
              <w:pStyle w:val="TableParagraph"/>
              <w:spacing w:line="130" w:lineRule="exact"/>
              <w:ind w:left="59"/>
              <w:rPr>
                <w:sz w:val="15"/>
              </w:rPr>
            </w:pPr>
            <w:r>
              <w:rPr>
                <w:color w:val="1F1F1F"/>
                <w:spacing w:val="-5"/>
                <w:w w:val="75"/>
                <w:sz w:val="15"/>
              </w:rPr>
              <w:t>PIN</w:t>
            </w:r>
          </w:p>
        </w:tc>
        <w:tc>
          <w:tcPr>
            <w:tcW w:w="390" w:type="dxa"/>
            <w:tcBorders>
              <w:top w:val="nil"/>
              <w:left w:val="double" w:sz="4" w:space="0" w:color="231F20"/>
              <w:bottom w:val="nil"/>
              <w:right w:val="single" w:sz="4" w:space="0" w:color="231F20"/>
            </w:tcBorders>
          </w:tcPr>
          <w:p w14:paraId="69B3FC5B" w14:textId="77777777" w:rsidR="000A417C" w:rsidRDefault="00000000">
            <w:pPr>
              <w:pStyle w:val="TableParagraph"/>
              <w:spacing w:line="131" w:lineRule="exact"/>
              <w:ind w:left="93" w:right="58"/>
              <w:jc w:val="center"/>
              <w:rPr>
                <w:rFonts w:ascii="Consolas"/>
                <w:sz w:val="16"/>
              </w:rPr>
            </w:pPr>
            <w:r>
              <w:rPr>
                <w:rFonts w:ascii="Consolas"/>
                <w:color w:val="1F1F1F"/>
                <w:spacing w:val="-5"/>
                <w:sz w:val="16"/>
              </w:rPr>
              <w:t>34</w:t>
            </w:r>
          </w:p>
        </w:tc>
        <w:tc>
          <w:tcPr>
            <w:tcW w:w="1760" w:type="dxa"/>
            <w:tcBorders>
              <w:top w:val="nil"/>
              <w:left w:val="single" w:sz="4" w:space="0" w:color="231F20"/>
              <w:bottom w:val="nil"/>
              <w:right w:val="single" w:sz="4" w:space="0" w:color="231F20"/>
            </w:tcBorders>
          </w:tcPr>
          <w:p w14:paraId="38E51FAD" w14:textId="77777777" w:rsidR="000A417C" w:rsidRDefault="00000000">
            <w:pPr>
              <w:pStyle w:val="TableParagraph"/>
              <w:spacing w:line="131" w:lineRule="exact"/>
              <w:ind w:left="53"/>
              <w:rPr>
                <w:rFonts w:ascii="Consolas"/>
                <w:sz w:val="16"/>
              </w:rPr>
            </w:pPr>
            <w:r>
              <w:rPr>
                <w:rFonts w:ascii="Consolas"/>
                <w:color w:val="1F1F1F"/>
                <w:spacing w:val="-2"/>
                <w:w w:val="90"/>
                <w:sz w:val="16"/>
              </w:rPr>
              <w:t>FNGERCOVER</w:t>
            </w:r>
          </w:p>
        </w:tc>
      </w:tr>
      <w:tr w:rsidR="000A417C" w14:paraId="70BA4DC1" w14:textId="77777777">
        <w:trPr>
          <w:trHeight w:hRule="exact" w:val="299"/>
        </w:trPr>
        <w:tc>
          <w:tcPr>
            <w:tcW w:w="377" w:type="dxa"/>
            <w:tcBorders>
              <w:top w:val="nil"/>
              <w:left w:val="single" w:sz="4" w:space="0" w:color="231F20"/>
              <w:bottom w:val="nil"/>
              <w:right w:val="single" w:sz="4" w:space="0" w:color="231F20"/>
            </w:tcBorders>
          </w:tcPr>
          <w:p w14:paraId="2E721639" w14:textId="77777777" w:rsidR="000A417C" w:rsidRDefault="00000000">
            <w:pPr>
              <w:pStyle w:val="TableParagraph"/>
              <w:spacing w:line="141" w:lineRule="exact"/>
              <w:ind w:left="103"/>
              <w:rPr>
                <w:sz w:val="15"/>
              </w:rPr>
            </w:pPr>
            <w:r>
              <w:rPr>
                <w:color w:val="1F1F1F"/>
                <w:spacing w:val="-5"/>
                <w:w w:val="95"/>
                <w:sz w:val="15"/>
              </w:rPr>
              <w:t>17</w:t>
            </w:r>
          </w:p>
          <w:p w14:paraId="69CB55BB" w14:textId="77777777" w:rsidR="000A417C" w:rsidRDefault="00000000">
            <w:pPr>
              <w:pStyle w:val="TableParagraph"/>
              <w:spacing w:line="139" w:lineRule="exact"/>
              <w:ind w:left="102"/>
              <w:rPr>
                <w:sz w:val="16"/>
              </w:rPr>
            </w:pPr>
            <w:r>
              <w:rPr>
                <w:color w:val="1F1F1F"/>
                <w:spacing w:val="-5"/>
                <w:w w:val="90"/>
                <w:sz w:val="16"/>
              </w:rPr>
              <w:t>18</w:t>
            </w:r>
          </w:p>
        </w:tc>
        <w:tc>
          <w:tcPr>
            <w:tcW w:w="1772" w:type="dxa"/>
            <w:tcBorders>
              <w:top w:val="nil"/>
              <w:left w:val="single" w:sz="4" w:space="0" w:color="231F20"/>
              <w:bottom w:val="nil"/>
              <w:right w:val="double" w:sz="4" w:space="0" w:color="231F20"/>
            </w:tcBorders>
          </w:tcPr>
          <w:p w14:paraId="38A4DCA6" w14:textId="77777777" w:rsidR="000A417C" w:rsidRDefault="00000000">
            <w:pPr>
              <w:pStyle w:val="TableParagraph"/>
              <w:spacing w:line="141" w:lineRule="exact"/>
              <w:ind w:left="67"/>
              <w:rPr>
                <w:sz w:val="15"/>
              </w:rPr>
            </w:pPr>
            <w:r>
              <w:rPr>
                <w:color w:val="1F1F1F"/>
                <w:spacing w:val="-4"/>
                <w:w w:val="70"/>
                <w:sz w:val="15"/>
              </w:rPr>
              <w:t>PIPE</w:t>
            </w:r>
          </w:p>
          <w:p w14:paraId="27B18D7E" w14:textId="77777777" w:rsidR="000A417C" w:rsidRDefault="00000000">
            <w:pPr>
              <w:pStyle w:val="TableParagraph"/>
              <w:spacing w:line="139" w:lineRule="exact"/>
              <w:ind w:left="67"/>
              <w:rPr>
                <w:sz w:val="16"/>
              </w:rPr>
            </w:pPr>
            <w:r>
              <w:rPr>
                <w:color w:val="1F1F1F"/>
                <w:w w:val="60"/>
                <w:sz w:val="16"/>
              </w:rPr>
              <w:t>WORM</w:t>
            </w:r>
            <w:r>
              <w:rPr>
                <w:color w:val="1F1F1F"/>
                <w:spacing w:val="14"/>
                <w:sz w:val="16"/>
              </w:rPr>
              <w:t xml:space="preserve"> </w:t>
            </w:r>
            <w:r>
              <w:rPr>
                <w:color w:val="1F1F1F"/>
                <w:spacing w:val="-2"/>
                <w:w w:val="75"/>
                <w:sz w:val="16"/>
              </w:rPr>
              <w:t>fHAETAS</w:t>
            </w:r>
          </w:p>
        </w:tc>
        <w:tc>
          <w:tcPr>
            <w:tcW w:w="390" w:type="dxa"/>
            <w:tcBorders>
              <w:top w:val="nil"/>
              <w:left w:val="double" w:sz="4" w:space="0" w:color="231F20"/>
              <w:bottom w:val="nil"/>
              <w:right w:val="single" w:sz="4" w:space="0" w:color="231F20"/>
            </w:tcBorders>
          </w:tcPr>
          <w:p w14:paraId="618DF5A9" w14:textId="77777777" w:rsidR="000A417C" w:rsidRDefault="00000000">
            <w:pPr>
              <w:pStyle w:val="TableParagraph"/>
              <w:spacing w:line="141" w:lineRule="exact"/>
              <w:ind w:left="100"/>
              <w:rPr>
                <w:sz w:val="15"/>
              </w:rPr>
            </w:pPr>
            <w:r>
              <w:rPr>
                <w:color w:val="1F1F1F"/>
                <w:spacing w:val="-5"/>
                <w:sz w:val="15"/>
              </w:rPr>
              <w:t>5ó</w:t>
            </w:r>
          </w:p>
          <w:p w14:paraId="1E163AE6" w14:textId="77777777" w:rsidR="000A417C" w:rsidRDefault="00000000">
            <w:pPr>
              <w:pStyle w:val="TableParagraph"/>
              <w:spacing w:line="139" w:lineRule="exact"/>
              <w:ind w:left="99"/>
              <w:rPr>
                <w:sz w:val="16"/>
              </w:rPr>
            </w:pPr>
            <w:r>
              <w:rPr>
                <w:color w:val="1F1F1F"/>
                <w:spacing w:val="-5"/>
                <w:w w:val="90"/>
                <w:sz w:val="16"/>
              </w:rPr>
              <w:t>57</w:t>
            </w:r>
          </w:p>
        </w:tc>
        <w:tc>
          <w:tcPr>
            <w:tcW w:w="1772" w:type="dxa"/>
            <w:tcBorders>
              <w:top w:val="nil"/>
              <w:left w:val="single" w:sz="4" w:space="0" w:color="231F20"/>
              <w:bottom w:val="nil"/>
              <w:right w:val="double" w:sz="4" w:space="0" w:color="231F20"/>
            </w:tcBorders>
          </w:tcPr>
          <w:p w14:paraId="55DE4F9D" w14:textId="77777777" w:rsidR="000A417C" w:rsidRDefault="00000000">
            <w:pPr>
              <w:pStyle w:val="TableParagraph"/>
              <w:spacing w:line="141" w:lineRule="exact"/>
              <w:ind w:left="47"/>
              <w:rPr>
                <w:sz w:val="15"/>
              </w:rPr>
            </w:pPr>
            <w:r>
              <w:rPr>
                <w:color w:val="1F1F1F"/>
                <w:w w:val="65"/>
                <w:sz w:val="15"/>
              </w:rPr>
              <w:t>BALL</w:t>
            </w:r>
            <w:r>
              <w:rPr>
                <w:color w:val="1F1F1F"/>
                <w:spacing w:val="-10"/>
                <w:sz w:val="15"/>
              </w:rPr>
              <w:t xml:space="preserve"> </w:t>
            </w:r>
            <w:r>
              <w:rPr>
                <w:color w:val="1F1F1F"/>
                <w:spacing w:val="-2"/>
                <w:w w:val="75"/>
                <w:sz w:val="15"/>
              </w:rPr>
              <w:t>BEARING</w:t>
            </w:r>
          </w:p>
          <w:p w14:paraId="4CA10D81" w14:textId="77777777" w:rsidR="000A417C" w:rsidRDefault="00000000">
            <w:pPr>
              <w:pStyle w:val="TableParagraph"/>
              <w:spacing w:line="139" w:lineRule="exact"/>
              <w:ind w:left="46"/>
              <w:rPr>
                <w:sz w:val="16"/>
              </w:rPr>
            </w:pPr>
            <w:r>
              <w:rPr>
                <w:color w:val="1F1F1F"/>
                <w:spacing w:val="-2"/>
                <w:w w:val="75"/>
                <w:sz w:val="16"/>
              </w:rPr>
              <w:t>WAfHER</w:t>
            </w:r>
          </w:p>
        </w:tc>
        <w:tc>
          <w:tcPr>
            <w:tcW w:w="390" w:type="dxa"/>
            <w:tcBorders>
              <w:top w:val="nil"/>
              <w:left w:val="double" w:sz="4" w:space="0" w:color="231F20"/>
              <w:bottom w:val="nil"/>
              <w:right w:val="single" w:sz="4" w:space="0" w:color="231F20"/>
            </w:tcBorders>
          </w:tcPr>
          <w:p w14:paraId="598FF50A" w14:textId="77777777" w:rsidR="000A417C" w:rsidRDefault="00000000">
            <w:pPr>
              <w:pStyle w:val="TableParagraph"/>
              <w:spacing w:line="141" w:lineRule="exact"/>
              <w:ind w:left="93"/>
              <w:rPr>
                <w:sz w:val="15"/>
              </w:rPr>
            </w:pPr>
            <w:r>
              <w:rPr>
                <w:color w:val="212121"/>
                <w:spacing w:val="-5"/>
                <w:w w:val="95"/>
                <w:sz w:val="15"/>
              </w:rPr>
              <w:t>95</w:t>
            </w:r>
          </w:p>
          <w:p w14:paraId="02B85F0C" w14:textId="77777777" w:rsidR="000A417C" w:rsidRDefault="00000000">
            <w:pPr>
              <w:pStyle w:val="TableParagraph"/>
              <w:spacing w:line="139" w:lineRule="exact"/>
              <w:ind w:left="93"/>
              <w:rPr>
                <w:sz w:val="16"/>
              </w:rPr>
            </w:pPr>
            <w:r>
              <w:rPr>
                <w:color w:val="1F1F1F"/>
                <w:spacing w:val="-5"/>
                <w:w w:val="90"/>
                <w:sz w:val="16"/>
              </w:rPr>
              <w:t>96</w:t>
            </w:r>
          </w:p>
        </w:tc>
        <w:tc>
          <w:tcPr>
            <w:tcW w:w="1772" w:type="dxa"/>
            <w:tcBorders>
              <w:top w:val="nil"/>
              <w:left w:val="single" w:sz="4" w:space="0" w:color="231F20"/>
              <w:bottom w:val="nil"/>
              <w:right w:val="double" w:sz="4" w:space="0" w:color="231F20"/>
            </w:tcBorders>
          </w:tcPr>
          <w:p w14:paraId="7622FDBD" w14:textId="77777777" w:rsidR="000A417C" w:rsidRDefault="00000000">
            <w:pPr>
              <w:pStyle w:val="TableParagraph"/>
              <w:spacing w:line="141" w:lineRule="exact"/>
              <w:ind w:left="59"/>
              <w:rPr>
                <w:sz w:val="15"/>
              </w:rPr>
            </w:pPr>
            <w:r>
              <w:rPr>
                <w:color w:val="1F1F1F"/>
                <w:spacing w:val="-2"/>
                <w:w w:val="75"/>
                <w:sz w:val="15"/>
              </w:rPr>
              <w:t>WASHER</w:t>
            </w:r>
          </w:p>
          <w:p w14:paraId="376D2636" w14:textId="77777777" w:rsidR="000A417C" w:rsidRDefault="00000000">
            <w:pPr>
              <w:pStyle w:val="TableParagraph"/>
              <w:spacing w:line="139" w:lineRule="exact"/>
              <w:ind w:left="64"/>
              <w:rPr>
                <w:sz w:val="16"/>
              </w:rPr>
            </w:pPr>
            <w:r>
              <w:rPr>
                <w:color w:val="1F1F1F"/>
                <w:spacing w:val="-2"/>
                <w:w w:val="65"/>
                <w:sz w:val="16"/>
              </w:rPr>
              <w:t>fT0PPER</w:t>
            </w:r>
            <w:r>
              <w:rPr>
                <w:color w:val="1F1F1F"/>
                <w:sz w:val="16"/>
              </w:rPr>
              <w:t xml:space="preserve"> </w:t>
            </w:r>
            <w:r>
              <w:rPr>
                <w:color w:val="1F1F1F"/>
                <w:spacing w:val="-7"/>
                <w:w w:val="70"/>
                <w:sz w:val="16"/>
              </w:rPr>
              <w:t>AS</w:t>
            </w:r>
          </w:p>
        </w:tc>
        <w:tc>
          <w:tcPr>
            <w:tcW w:w="390" w:type="dxa"/>
            <w:vMerge w:val="restart"/>
            <w:tcBorders>
              <w:top w:val="nil"/>
              <w:left w:val="double" w:sz="4" w:space="0" w:color="231F20"/>
              <w:bottom w:val="nil"/>
              <w:right w:val="single" w:sz="4" w:space="0" w:color="231F20"/>
            </w:tcBorders>
          </w:tcPr>
          <w:p w14:paraId="715FBB68" w14:textId="77777777" w:rsidR="000A417C" w:rsidRDefault="00000000">
            <w:pPr>
              <w:pStyle w:val="TableParagraph"/>
              <w:spacing w:line="148" w:lineRule="exact"/>
              <w:ind w:left="59"/>
              <w:rPr>
                <w:rFonts w:ascii="Consolas"/>
                <w:sz w:val="16"/>
              </w:rPr>
            </w:pPr>
            <w:r>
              <w:rPr>
                <w:rFonts w:ascii="Consolas"/>
                <w:color w:val="212121"/>
                <w:spacing w:val="-5"/>
                <w:w w:val="90"/>
                <w:sz w:val="16"/>
              </w:rPr>
              <w:t>135</w:t>
            </w:r>
          </w:p>
          <w:p w14:paraId="00A5842A" w14:textId="77777777" w:rsidR="000A417C" w:rsidRDefault="00000000">
            <w:pPr>
              <w:pStyle w:val="TableParagraph"/>
              <w:spacing w:line="135" w:lineRule="exact"/>
              <w:ind w:left="59"/>
              <w:rPr>
                <w:rFonts w:ascii="Consolas"/>
                <w:sz w:val="16"/>
              </w:rPr>
            </w:pPr>
            <w:r>
              <w:rPr>
                <w:rFonts w:ascii="Consolas"/>
                <w:color w:val="1F1F1F"/>
                <w:spacing w:val="-5"/>
                <w:w w:val="90"/>
                <w:sz w:val="16"/>
              </w:rPr>
              <w:t>136</w:t>
            </w:r>
          </w:p>
        </w:tc>
        <w:tc>
          <w:tcPr>
            <w:tcW w:w="1760" w:type="dxa"/>
            <w:vMerge w:val="restart"/>
            <w:tcBorders>
              <w:top w:val="nil"/>
              <w:left w:val="single" w:sz="4" w:space="0" w:color="231F20"/>
              <w:bottom w:val="nil"/>
              <w:right w:val="single" w:sz="4" w:space="0" w:color="231F20"/>
            </w:tcBorders>
          </w:tcPr>
          <w:p w14:paraId="68CBEAA4" w14:textId="77777777" w:rsidR="000A417C" w:rsidRDefault="00000000">
            <w:pPr>
              <w:pStyle w:val="TableParagraph"/>
              <w:spacing w:line="170" w:lineRule="exact"/>
              <w:ind w:left="50"/>
              <w:rPr>
                <w:rFonts w:ascii="Courier New"/>
                <w:sz w:val="16"/>
              </w:rPr>
            </w:pPr>
            <w:r>
              <w:rPr>
                <w:rFonts w:ascii="Courier New"/>
                <w:color w:val="1F1F1F"/>
                <w:w w:val="65"/>
                <w:sz w:val="16"/>
              </w:rPr>
              <w:t>SCREW-</w:t>
            </w:r>
            <w:r>
              <w:rPr>
                <w:rFonts w:ascii="Courier New"/>
                <w:color w:val="1F1F1F"/>
                <w:spacing w:val="-5"/>
                <w:w w:val="75"/>
                <w:sz w:val="16"/>
              </w:rPr>
              <w:t>PHT</w:t>
            </w:r>
          </w:p>
          <w:p w14:paraId="71F575EF" w14:textId="77777777" w:rsidR="000A417C" w:rsidRDefault="00000000">
            <w:pPr>
              <w:pStyle w:val="TableParagraph"/>
              <w:spacing w:line="110" w:lineRule="exact"/>
              <w:ind w:left="64"/>
              <w:rPr>
                <w:rFonts w:ascii="Times New Roman"/>
                <w:sz w:val="11"/>
              </w:rPr>
            </w:pPr>
            <w:r>
              <w:rPr>
                <w:rFonts w:ascii="Times New Roman"/>
                <w:noProof/>
                <w:position w:val="-1"/>
                <w:sz w:val="11"/>
              </w:rPr>
              <w:drawing>
                <wp:inline distT="0" distB="0" distL="0" distR="0" wp14:anchorId="1C90A5AA" wp14:editId="7430353C">
                  <wp:extent cx="250026" cy="70103"/>
                  <wp:effectExtent l="0" t="0" r="0" b="0"/>
                  <wp:docPr id="2269" name="Image 2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9" name="Image 2269"/>
                          <pic:cNvPicPr/>
                        </pic:nvPicPr>
                        <pic:blipFill>
                          <a:blip r:embed="rId1265" cstate="print"/>
                          <a:stretch>
                            <a:fillRect/>
                          </a:stretch>
                        </pic:blipFill>
                        <pic:spPr>
                          <a:xfrm>
                            <a:off x="0" y="0"/>
                            <a:ext cx="250026" cy="70103"/>
                          </a:xfrm>
                          <a:prstGeom prst="rect">
                            <a:avLst/>
                          </a:prstGeom>
                        </pic:spPr>
                      </pic:pic>
                    </a:graphicData>
                  </a:graphic>
                </wp:inline>
              </w:drawing>
            </w:r>
          </w:p>
        </w:tc>
      </w:tr>
      <w:tr w:rsidR="000A417C" w14:paraId="74383B41" w14:textId="77777777">
        <w:trPr>
          <w:trHeight w:hRule="exact" w:val="4"/>
        </w:trPr>
        <w:tc>
          <w:tcPr>
            <w:tcW w:w="377" w:type="dxa"/>
            <w:vMerge w:val="restart"/>
            <w:tcBorders>
              <w:top w:val="nil"/>
              <w:left w:val="single" w:sz="4" w:space="0" w:color="231F20"/>
              <w:bottom w:val="nil"/>
              <w:right w:val="single" w:sz="4" w:space="0" w:color="231F20"/>
            </w:tcBorders>
          </w:tcPr>
          <w:p w14:paraId="3645CFBD" w14:textId="77777777" w:rsidR="000A417C" w:rsidRDefault="00000000">
            <w:pPr>
              <w:pStyle w:val="TableParagraph"/>
              <w:spacing w:line="135" w:lineRule="exact"/>
              <w:ind w:left="102"/>
              <w:rPr>
                <w:sz w:val="16"/>
              </w:rPr>
            </w:pPr>
            <w:r>
              <w:rPr>
                <w:color w:val="1F1F1F"/>
                <w:spacing w:val="-5"/>
                <w:w w:val="90"/>
                <w:sz w:val="16"/>
              </w:rPr>
              <w:t>19</w:t>
            </w:r>
          </w:p>
        </w:tc>
        <w:tc>
          <w:tcPr>
            <w:tcW w:w="1772" w:type="dxa"/>
            <w:vMerge w:val="restart"/>
            <w:tcBorders>
              <w:top w:val="nil"/>
              <w:left w:val="single" w:sz="4" w:space="0" w:color="231F20"/>
              <w:bottom w:val="nil"/>
              <w:right w:val="double" w:sz="4" w:space="0" w:color="231F20"/>
            </w:tcBorders>
          </w:tcPr>
          <w:p w14:paraId="2F3F4B6B" w14:textId="77777777" w:rsidR="000A417C" w:rsidRDefault="00000000">
            <w:pPr>
              <w:pStyle w:val="TableParagraph"/>
              <w:spacing w:line="135" w:lineRule="exact"/>
              <w:ind w:left="65"/>
              <w:rPr>
                <w:sz w:val="16"/>
              </w:rPr>
            </w:pPr>
            <w:r>
              <w:rPr>
                <w:color w:val="1F1F1F"/>
                <w:spacing w:val="-2"/>
                <w:w w:val="70"/>
                <w:sz w:val="16"/>
              </w:rPr>
              <w:t>COLLAR</w:t>
            </w:r>
          </w:p>
        </w:tc>
        <w:tc>
          <w:tcPr>
            <w:tcW w:w="390" w:type="dxa"/>
            <w:vMerge w:val="restart"/>
            <w:tcBorders>
              <w:top w:val="nil"/>
              <w:left w:val="double" w:sz="4" w:space="0" w:color="231F20"/>
              <w:bottom w:val="nil"/>
              <w:right w:val="single" w:sz="4" w:space="0" w:color="231F20"/>
            </w:tcBorders>
          </w:tcPr>
          <w:p w14:paraId="2A3D25D5" w14:textId="77777777" w:rsidR="000A417C" w:rsidRDefault="00000000">
            <w:pPr>
              <w:pStyle w:val="TableParagraph"/>
              <w:spacing w:line="135" w:lineRule="exact"/>
              <w:ind w:left="99"/>
              <w:rPr>
                <w:sz w:val="16"/>
              </w:rPr>
            </w:pPr>
            <w:r>
              <w:rPr>
                <w:color w:val="1F1F1F"/>
                <w:spacing w:val="-5"/>
                <w:w w:val="95"/>
                <w:sz w:val="16"/>
              </w:rPr>
              <w:t>58</w:t>
            </w:r>
          </w:p>
        </w:tc>
        <w:tc>
          <w:tcPr>
            <w:tcW w:w="1772" w:type="dxa"/>
            <w:vMerge w:val="restart"/>
            <w:tcBorders>
              <w:top w:val="nil"/>
              <w:left w:val="single" w:sz="4" w:space="0" w:color="231F20"/>
              <w:bottom w:val="nil"/>
              <w:right w:val="double" w:sz="4" w:space="0" w:color="231F20"/>
            </w:tcBorders>
          </w:tcPr>
          <w:p w14:paraId="06E12DAE" w14:textId="77777777" w:rsidR="000A417C" w:rsidRDefault="00000000">
            <w:pPr>
              <w:pStyle w:val="TableParagraph"/>
              <w:spacing w:line="135" w:lineRule="exact"/>
              <w:ind w:left="46"/>
              <w:rPr>
                <w:sz w:val="16"/>
              </w:rPr>
            </w:pPr>
            <w:r>
              <w:rPr>
                <w:color w:val="1F1F1F"/>
                <w:spacing w:val="-4"/>
                <w:w w:val="65"/>
                <w:sz w:val="16"/>
              </w:rPr>
              <w:t>BELT</w:t>
            </w:r>
          </w:p>
        </w:tc>
        <w:tc>
          <w:tcPr>
            <w:tcW w:w="390" w:type="dxa"/>
            <w:vMerge w:val="restart"/>
            <w:tcBorders>
              <w:top w:val="nil"/>
              <w:left w:val="double" w:sz="4" w:space="0" w:color="231F20"/>
              <w:bottom w:val="nil"/>
              <w:right w:val="single" w:sz="4" w:space="0" w:color="231F20"/>
            </w:tcBorders>
          </w:tcPr>
          <w:p w14:paraId="07A222C3" w14:textId="77777777" w:rsidR="000A417C" w:rsidRDefault="00000000">
            <w:pPr>
              <w:pStyle w:val="TableParagraph"/>
              <w:spacing w:line="135" w:lineRule="exact"/>
              <w:ind w:left="93"/>
              <w:rPr>
                <w:sz w:val="16"/>
              </w:rPr>
            </w:pPr>
            <w:r>
              <w:rPr>
                <w:color w:val="1F1F1F"/>
                <w:spacing w:val="-5"/>
                <w:w w:val="90"/>
                <w:sz w:val="16"/>
              </w:rPr>
              <w:t>97</w:t>
            </w:r>
          </w:p>
        </w:tc>
        <w:tc>
          <w:tcPr>
            <w:tcW w:w="1772" w:type="dxa"/>
            <w:vMerge w:val="restart"/>
            <w:tcBorders>
              <w:top w:val="nil"/>
              <w:left w:val="single" w:sz="4" w:space="0" w:color="231F20"/>
              <w:bottom w:val="nil"/>
              <w:right w:val="double" w:sz="4" w:space="0" w:color="231F20"/>
            </w:tcBorders>
          </w:tcPr>
          <w:p w14:paraId="721C4F4E" w14:textId="77777777" w:rsidR="000A417C" w:rsidRDefault="00000000">
            <w:pPr>
              <w:pStyle w:val="TableParagraph"/>
              <w:spacing w:line="135" w:lineRule="exact"/>
              <w:ind w:left="59"/>
              <w:rPr>
                <w:sz w:val="16"/>
              </w:rPr>
            </w:pPr>
            <w:r>
              <w:rPr>
                <w:color w:val="1F1F1F"/>
                <w:spacing w:val="-2"/>
                <w:w w:val="70"/>
                <w:sz w:val="16"/>
              </w:rPr>
              <w:t>WASHER</w:t>
            </w:r>
          </w:p>
        </w:tc>
        <w:tc>
          <w:tcPr>
            <w:tcW w:w="390" w:type="dxa"/>
            <w:vMerge/>
            <w:tcBorders>
              <w:top w:val="nil"/>
              <w:left w:val="double" w:sz="4" w:space="0" w:color="231F20"/>
              <w:bottom w:val="nil"/>
              <w:right w:val="single" w:sz="4" w:space="0" w:color="231F20"/>
            </w:tcBorders>
          </w:tcPr>
          <w:p w14:paraId="431B5394" w14:textId="77777777" w:rsidR="000A417C" w:rsidRDefault="000A417C">
            <w:pPr>
              <w:rPr>
                <w:sz w:val="2"/>
                <w:szCs w:val="2"/>
              </w:rPr>
            </w:pPr>
          </w:p>
        </w:tc>
        <w:tc>
          <w:tcPr>
            <w:tcW w:w="1760" w:type="dxa"/>
            <w:vMerge/>
            <w:tcBorders>
              <w:top w:val="nil"/>
              <w:left w:val="single" w:sz="4" w:space="0" w:color="231F20"/>
              <w:bottom w:val="nil"/>
              <w:right w:val="single" w:sz="4" w:space="0" w:color="231F20"/>
            </w:tcBorders>
          </w:tcPr>
          <w:p w14:paraId="0A623281" w14:textId="77777777" w:rsidR="000A417C" w:rsidRDefault="000A417C">
            <w:pPr>
              <w:rPr>
                <w:sz w:val="2"/>
                <w:szCs w:val="2"/>
              </w:rPr>
            </w:pPr>
          </w:p>
        </w:tc>
      </w:tr>
      <w:tr w:rsidR="000A417C" w14:paraId="0BAB4AA8" w14:textId="77777777">
        <w:trPr>
          <w:trHeight w:hRule="exact" w:val="151"/>
        </w:trPr>
        <w:tc>
          <w:tcPr>
            <w:tcW w:w="377" w:type="dxa"/>
            <w:vMerge/>
            <w:tcBorders>
              <w:top w:val="nil"/>
              <w:left w:val="single" w:sz="4" w:space="0" w:color="231F20"/>
              <w:bottom w:val="nil"/>
              <w:right w:val="single" w:sz="4" w:space="0" w:color="231F20"/>
            </w:tcBorders>
          </w:tcPr>
          <w:p w14:paraId="2C4615E4"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17C28740"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1CCB574D"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3FE0EF87"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3351DD9E"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66AFCC7D" w14:textId="77777777" w:rsidR="000A417C" w:rsidRDefault="000A417C">
            <w:pPr>
              <w:rPr>
                <w:sz w:val="2"/>
                <w:szCs w:val="2"/>
              </w:rPr>
            </w:pPr>
          </w:p>
        </w:tc>
        <w:tc>
          <w:tcPr>
            <w:tcW w:w="390" w:type="dxa"/>
            <w:tcBorders>
              <w:top w:val="nil"/>
              <w:left w:val="double" w:sz="4" w:space="0" w:color="231F20"/>
              <w:bottom w:val="nil"/>
              <w:right w:val="single" w:sz="4" w:space="0" w:color="231F20"/>
            </w:tcBorders>
          </w:tcPr>
          <w:p w14:paraId="0144CC4D" w14:textId="77777777" w:rsidR="000A417C" w:rsidRDefault="00000000">
            <w:pPr>
              <w:pStyle w:val="TableParagraph"/>
              <w:spacing w:line="131" w:lineRule="exact"/>
              <w:ind w:left="25" w:right="58"/>
              <w:jc w:val="center"/>
              <w:rPr>
                <w:rFonts w:ascii="Calibri"/>
                <w:sz w:val="16"/>
              </w:rPr>
            </w:pPr>
            <w:r>
              <w:rPr>
                <w:rFonts w:ascii="Calibri"/>
                <w:color w:val="1F1F1F"/>
                <w:spacing w:val="-5"/>
                <w:sz w:val="16"/>
              </w:rPr>
              <w:t>137</w:t>
            </w:r>
          </w:p>
        </w:tc>
        <w:tc>
          <w:tcPr>
            <w:tcW w:w="1760" w:type="dxa"/>
            <w:tcBorders>
              <w:top w:val="nil"/>
              <w:left w:val="single" w:sz="4" w:space="0" w:color="231F20"/>
              <w:bottom w:val="nil"/>
              <w:right w:val="single" w:sz="4" w:space="0" w:color="231F20"/>
            </w:tcBorders>
          </w:tcPr>
          <w:p w14:paraId="475E673C" w14:textId="77777777" w:rsidR="000A417C" w:rsidRDefault="00000000">
            <w:pPr>
              <w:pStyle w:val="TableParagraph"/>
              <w:spacing w:line="131" w:lineRule="exact"/>
              <w:ind w:left="56"/>
              <w:rPr>
                <w:rFonts w:ascii="Calibri"/>
                <w:sz w:val="16"/>
              </w:rPr>
            </w:pPr>
            <w:r>
              <w:rPr>
                <w:rFonts w:ascii="Calibri"/>
                <w:color w:val="1F1F1F"/>
                <w:w w:val="75"/>
                <w:sz w:val="16"/>
              </w:rPr>
              <w:t>HANDLE</w:t>
            </w:r>
            <w:r>
              <w:rPr>
                <w:rFonts w:ascii="Calibri"/>
                <w:color w:val="1F1F1F"/>
                <w:spacing w:val="5"/>
                <w:sz w:val="16"/>
              </w:rPr>
              <w:t xml:space="preserve"> </w:t>
            </w:r>
            <w:r>
              <w:rPr>
                <w:rFonts w:ascii="Calibri"/>
                <w:color w:val="1F1F1F"/>
                <w:spacing w:val="-5"/>
                <w:w w:val="85"/>
                <w:sz w:val="16"/>
              </w:rPr>
              <w:t>Af</w:t>
            </w:r>
          </w:p>
        </w:tc>
      </w:tr>
      <w:tr w:rsidR="000A417C" w14:paraId="3EF37434" w14:textId="77777777">
        <w:trPr>
          <w:trHeight w:hRule="exact" w:val="141"/>
        </w:trPr>
        <w:tc>
          <w:tcPr>
            <w:tcW w:w="377" w:type="dxa"/>
            <w:tcBorders>
              <w:top w:val="nil"/>
              <w:left w:val="single" w:sz="4" w:space="0" w:color="231F20"/>
              <w:bottom w:val="nil"/>
              <w:right w:val="single" w:sz="4" w:space="0" w:color="231F20"/>
            </w:tcBorders>
            <w:shd w:val="clear" w:color="auto" w:fill="ABE1FA"/>
          </w:tcPr>
          <w:p w14:paraId="455BD683" w14:textId="77777777" w:rsidR="000A417C" w:rsidRDefault="00000000">
            <w:pPr>
              <w:pStyle w:val="TableParagraph"/>
              <w:spacing w:line="122" w:lineRule="exact"/>
              <w:ind w:left="35" w:right="42"/>
              <w:jc w:val="center"/>
              <w:rPr>
                <w:sz w:val="15"/>
              </w:rPr>
            </w:pPr>
            <w:r>
              <w:rPr>
                <w:color w:val="1F1F1F"/>
                <w:spacing w:val="-5"/>
                <w:w w:val="95"/>
                <w:sz w:val="15"/>
              </w:rPr>
              <w:t>20</w:t>
            </w:r>
          </w:p>
        </w:tc>
        <w:tc>
          <w:tcPr>
            <w:tcW w:w="1772" w:type="dxa"/>
            <w:tcBorders>
              <w:top w:val="nil"/>
              <w:left w:val="single" w:sz="4" w:space="0" w:color="231F20"/>
              <w:bottom w:val="nil"/>
              <w:right w:val="double" w:sz="4" w:space="0" w:color="231F20"/>
            </w:tcBorders>
            <w:shd w:val="clear" w:color="auto" w:fill="ABE1FA"/>
          </w:tcPr>
          <w:p w14:paraId="6F41445E" w14:textId="77777777" w:rsidR="000A417C" w:rsidRDefault="00000000">
            <w:pPr>
              <w:pStyle w:val="TableParagraph"/>
              <w:spacing w:line="122" w:lineRule="exact"/>
              <w:ind w:left="67"/>
              <w:rPr>
                <w:sz w:val="15"/>
              </w:rPr>
            </w:pPr>
            <w:r>
              <w:rPr>
                <w:color w:val="1F1F1F"/>
                <w:spacing w:val="-2"/>
                <w:w w:val="75"/>
                <w:sz w:val="15"/>
              </w:rPr>
              <w:t>WASHER</w:t>
            </w:r>
          </w:p>
        </w:tc>
        <w:tc>
          <w:tcPr>
            <w:tcW w:w="390" w:type="dxa"/>
            <w:tcBorders>
              <w:top w:val="nil"/>
              <w:left w:val="double" w:sz="4" w:space="0" w:color="231F20"/>
              <w:bottom w:val="nil"/>
              <w:right w:val="single" w:sz="4" w:space="0" w:color="231F20"/>
            </w:tcBorders>
            <w:shd w:val="clear" w:color="auto" w:fill="ABE1FA"/>
          </w:tcPr>
          <w:p w14:paraId="35E8AFC1" w14:textId="77777777" w:rsidR="000A417C" w:rsidRDefault="00000000">
            <w:pPr>
              <w:pStyle w:val="TableParagraph"/>
              <w:spacing w:line="122" w:lineRule="exact"/>
              <w:ind w:right="13"/>
              <w:jc w:val="center"/>
              <w:rPr>
                <w:sz w:val="15"/>
              </w:rPr>
            </w:pPr>
            <w:r>
              <w:rPr>
                <w:color w:val="1F1F1F"/>
                <w:spacing w:val="-5"/>
                <w:sz w:val="15"/>
              </w:rPr>
              <w:t>59</w:t>
            </w:r>
          </w:p>
        </w:tc>
        <w:tc>
          <w:tcPr>
            <w:tcW w:w="1772" w:type="dxa"/>
            <w:tcBorders>
              <w:top w:val="nil"/>
              <w:left w:val="single" w:sz="4" w:space="0" w:color="231F20"/>
              <w:bottom w:val="nil"/>
              <w:right w:val="double" w:sz="4" w:space="0" w:color="231F20"/>
            </w:tcBorders>
            <w:shd w:val="clear" w:color="auto" w:fill="ABE1FA"/>
          </w:tcPr>
          <w:p w14:paraId="3AAB3E47" w14:textId="77777777" w:rsidR="000A417C" w:rsidRDefault="00000000">
            <w:pPr>
              <w:pStyle w:val="TableParagraph"/>
              <w:spacing w:line="122" w:lineRule="exact"/>
              <w:ind w:left="47"/>
              <w:rPr>
                <w:sz w:val="15"/>
              </w:rPr>
            </w:pPr>
            <w:r>
              <w:rPr>
                <w:color w:val="1F1F1F"/>
                <w:w w:val="65"/>
                <w:sz w:val="15"/>
              </w:rPr>
              <w:t>BALL</w:t>
            </w:r>
            <w:r>
              <w:rPr>
                <w:color w:val="1F1F1F"/>
                <w:spacing w:val="-10"/>
                <w:sz w:val="15"/>
              </w:rPr>
              <w:t xml:space="preserve"> </w:t>
            </w:r>
            <w:r>
              <w:rPr>
                <w:color w:val="1F1F1F"/>
                <w:spacing w:val="-2"/>
                <w:w w:val="75"/>
                <w:sz w:val="15"/>
              </w:rPr>
              <w:t>BEARING</w:t>
            </w:r>
          </w:p>
        </w:tc>
        <w:tc>
          <w:tcPr>
            <w:tcW w:w="390" w:type="dxa"/>
            <w:tcBorders>
              <w:top w:val="nil"/>
              <w:left w:val="double" w:sz="4" w:space="0" w:color="231F20"/>
              <w:bottom w:val="nil"/>
              <w:right w:val="single" w:sz="4" w:space="0" w:color="231F20"/>
            </w:tcBorders>
            <w:shd w:val="clear" w:color="auto" w:fill="ABE1FA"/>
          </w:tcPr>
          <w:p w14:paraId="5681085A" w14:textId="77777777" w:rsidR="000A417C" w:rsidRDefault="00000000">
            <w:pPr>
              <w:pStyle w:val="TableParagraph"/>
              <w:spacing w:line="122" w:lineRule="exact"/>
              <w:ind w:left="26" w:right="58"/>
              <w:jc w:val="center"/>
              <w:rPr>
                <w:sz w:val="15"/>
              </w:rPr>
            </w:pPr>
            <w:r>
              <w:rPr>
                <w:color w:val="1F1F1F"/>
                <w:spacing w:val="-5"/>
                <w:w w:val="95"/>
                <w:sz w:val="15"/>
              </w:rPr>
              <w:t>98</w:t>
            </w:r>
          </w:p>
        </w:tc>
        <w:tc>
          <w:tcPr>
            <w:tcW w:w="1772" w:type="dxa"/>
            <w:tcBorders>
              <w:top w:val="nil"/>
              <w:left w:val="single" w:sz="4" w:space="0" w:color="231F20"/>
              <w:bottom w:val="nil"/>
              <w:right w:val="double" w:sz="4" w:space="0" w:color="231F20"/>
            </w:tcBorders>
            <w:shd w:val="clear" w:color="auto" w:fill="ABE1FA"/>
          </w:tcPr>
          <w:p w14:paraId="2F2A4761" w14:textId="77777777" w:rsidR="000A417C" w:rsidRDefault="00000000">
            <w:pPr>
              <w:pStyle w:val="TableParagraph"/>
              <w:spacing w:line="122" w:lineRule="exact"/>
              <w:ind w:left="59"/>
              <w:rPr>
                <w:sz w:val="15"/>
              </w:rPr>
            </w:pPr>
            <w:r>
              <w:rPr>
                <w:color w:val="1F1F1F"/>
                <w:w w:val="60"/>
                <w:sz w:val="15"/>
              </w:rPr>
              <w:t>DRIVE</w:t>
            </w:r>
            <w:r>
              <w:rPr>
                <w:color w:val="1F1F1F"/>
                <w:spacing w:val="-5"/>
                <w:sz w:val="15"/>
              </w:rPr>
              <w:t xml:space="preserve"> </w:t>
            </w:r>
            <w:r>
              <w:rPr>
                <w:color w:val="1F1F1F"/>
                <w:spacing w:val="-4"/>
                <w:w w:val="65"/>
                <w:sz w:val="15"/>
              </w:rPr>
              <w:t>GEAR</w:t>
            </w:r>
          </w:p>
        </w:tc>
        <w:tc>
          <w:tcPr>
            <w:tcW w:w="390" w:type="dxa"/>
            <w:tcBorders>
              <w:top w:val="nil"/>
              <w:left w:val="double" w:sz="4" w:space="0" w:color="231F20"/>
              <w:bottom w:val="nil"/>
              <w:right w:val="single" w:sz="4" w:space="0" w:color="231F20"/>
            </w:tcBorders>
            <w:shd w:val="clear" w:color="auto" w:fill="ABE1FA"/>
          </w:tcPr>
          <w:p w14:paraId="0401102F" w14:textId="77777777" w:rsidR="000A417C" w:rsidRDefault="00000000">
            <w:pPr>
              <w:pStyle w:val="TableParagraph"/>
              <w:spacing w:line="122" w:lineRule="exact"/>
              <w:ind w:left="21" w:right="58"/>
              <w:jc w:val="center"/>
              <w:rPr>
                <w:rFonts w:ascii="Calibri"/>
                <w:sz w:val="16"/>
              </w:rPr>
            </w:pPr>
            <w:r>
              <w:rPr>
                <w:rFonts w:ascii="Calibri"/>
                <w:color w:val="1F1F1F"/>
                <w:spacing w:val="-10"/>
                <w:sz w:val="16"/>
              </w:rPr>
              <w:t>3</w:t>
            </w:r>
          </w:p>
        </w:tc>
        <w:tc>
          <w:tcPr>
            <w:tcW w:w="1760" w:type="dxa"/>
            <w:tcBorders>
              <w:top w:val="nil"/>
              <w:left w:val="single" w:sz="4" w:space="0" w:color="231F20"/>
              <w:bottom w:val="nil"/>
              <w:right w:val="single" w:sz="4" w:space="0" w:color="231F20"/>
            </w:tcBorders>
            <w:shd w:val="clear" w:color="auto" w:fill="ABE1FA"/>
          </w:tcPr>
          <w:p w14:paraId="37D69A8A" w14:textId="77777777" w:rsidR="000A417C" w:rsidRDefault="00000000">
            <w:pPr>
              <w:pStyle w:val="TableParagraph"/>
              <w:spacing w:line="122" w:lineRule="exact"/>
              <w:ind w:left="56"/>
              <w:rPr>
                <w:rFonts w:ascii="Calibri"/>
                <w:sz w:val="16"/>
              </w:rPr>
            </w:pPr>
            <w:r>
              <w:rPr>
                <w:rFonts w:ascii="Calibri"/>
                <w:color w:val="212121"/>
                <w:spacing w:val="-5"/>
                <w:w w:val="85"/>
                <w:sz w:val="16"/>
              </w:rPr>
              <w:t>NUT</w:t>
            </w:r>
          </w:p>
        </w:tc>
      </w:tr>
      <w:tr w:rsidR="000A417C" w14:paraId="6904E963" w14:textId="77777777">
        <w:trPr>
          <w:trHeight w:hRule="exact" w:val="152"/>
        </w:trPr>
        <w:tc>
          <w:tcPr>
            <w:tcW w:w="377" w:type="dxa"/>
            <w:tcBorders>
              <w:top w:val="nil"/>
              <w:left w:val="single" w:sz="4" w:space="0" w:color="231F20"/>
              <w:bottom w:val="nil"/>
              <w:right w:val="single" w:sz="4" w:space="0" w:color="231F20"/>
            </w:tcBorders>
          </w:tcPr>
          <w:p w14:paraId="1CBDC117" w14:textId="77777777" w:rsidR="000A417C" w:rsidRDefault="00000000">
            <w:pPr>
              <w:pStyle w:val="TableParagraph"/>
              <w:spacing w:line="133" w:lineRule="exact"/>
              <w:ind w:left="27" w:right="42"/>
              <w:jc w:val="center"/>
              <w:rPr>
                <w:sz w:val="16"/>
              </w:rPr>
            </w:pPr>
            <w:r>
              <w:rPr>
                <w:color w:val="1F1F1F"/>
                <w:spacing w:val="-5"/>
                <w:w w:val="85"/>
                <w:sz w:val="16"/>
              </w:rPr>
              <w:t>21</w:t>
            </w:r>
          </w:p>
        </w:tc>
        <w:tc>
          <w:tcPr>
            <w:tcW w:w="1772" w:type="dxa"/>
            <w:tcBorders>
              <w:top w:val="nil"/>
              <w:left w:val="single" w:sz="4" w:space="0" w:color="231F20"/>
              <w:bottom w:val="nil"/>
              <w:right w:val="double" w:sz="4" w:space="0" w:color="231F20"/>
            </w:tcBorders>
          </w:tcPr>
          <w:p w14:paraId="36A54CCC" w14:textId="77777777" w:rsidR="000A417C" w:rsidRDefault="00000000">
            <w:pPr>
              <w:pStyle w:val="TableParagraph"/>
              <w:spacing w:line="133" w:lineRule="exact"/>
              <w:ind w:left="65"/>
              <w:rPr>
                <w:sz w:val="16"/>
              </w:rPr>
            </w:pPr>
            <w:r>
              <w:rPr>
                <w:color w:val="1F1F1F"/>
                <w:spacing w:val="-4"/>
                <w:w w:val="65"/>
                <w:sz w:val="16"/>
              </w:rPr>
              <w:t>GEAR</w:t>
            </w:r>
          </w:p>
        </w:tc>
        <w:tc>
          <w:tcPr>
            <w:tcW w:w="390" w:type="dxa"/>
            <w:tcBorders>
              <w:top w:val="nil"/>
              <w:left w:val="double" w:sz="4" w:space="0" w:color="231F20"/>
              <w:bottom w:val="nil"/>
              <w:right w:val="single" w:sz="4" w:space="0" w:color="231F20"/>
            </w:tcBorders>
          </w:tcPr>
          <w:p w14:paraId="7E8005D9" w14:textId="77777777" w:rsidR="000A417C" w:rsidRDefault="00000000">
            <w:pPr>
              <w:pStyle w:val="TableParagraph"/>
              <w:spacing w:line="133" w:lineRule="exact"/>
              <w:ind w:right="13"/>
              <w:jc w:val="center"/>
              <w:rPr>
                <w:sz w:val="16"/>
              </w:rPr>
            </w:pPr>
            <w:r>
              <w:rPr>
                <w:color w:val="1F1F1F"/>
                <w:spacing w:val="-5"/>
                <w:w w:val="95"/>
                <w:sz w:val="16"/>
              </w:rPr>
              <w:t>60</w:t>
            </w:r>
          </w:p>
        </w:tc>
        <w:tc>
          <w:tcPr>
            <w:tcW w:w="1772" w:type="dxa"/>
            <w:tcBorders>
              <w:top w:val="nil"/>
              <w:left w:val="single" w:sz="4" w:space="0" w:color="231F20"/>
              <w:bottom w:val="nil"/>
              <w:right w:val="double" w:sz="4" w:space="0" w:color="231F20"/>
            </w:tcBorders>
          </w:tcPr>
          <w:p w14:paraId="106D4A93" w14:textId="77777777" w:rsidR="000A417C" w:rsidRDefault="00000000">
            <w:pPr>
              <w:pStyle w:val="TableParagraph"/>
              <w:spacing w:line="133" w:lineRule="exact"/>
              <w:ind w:left="46"/>
              <w:rPr>
                <w:sz w:val="16"/>
              </w:rPr>
            </w:pPr>
            <w:r>
              <w:rPr>
                <w:color w:val="1F1F1F"/>
                <w:spacing w:val="-2"/>
                <w:w w:val="55"/>
                <w:sz w:val="16"/>
              </w:rPr>
              <w:t>SET</w:t>
            </w:r>
            <w:r>
              <w:rPr>
                <w:color w:val="1F1F1F"/>
                <w:spacing w:val="-16"/>
                <w:sz w:val="16"/>
              </w:rPr>
              <w:t xml:space="preserve"> </w:t>
            </w:r>
            <w:r>
              <w:rPr>
                <w:color w:val="1F1F1F"/>
                <w:spacing w:val="-2"/>
                <w:w w:val="65"/>
                <w:sz w:val="16"/>
              </w:rPr>
              <w:t>PLATE</w:t>
            </w:r>
          </w:p>
        </w:tc>
        <w:tc>
          <w:tcPr>
            <w:tcW w:w="390" w:type="dxa"/>
            <w:tcBorders>
              <w:top w:val="nil"/>
              <w:left w:val="double" w:sz="4" w:space="0" w:color="231F20"/>
              <w:bottom w:val="nil"/>
              <w:right w:val="single" w:sz="4" w:space="0" w:color="231F20"/>
            </w:tcBorders>
          </w:tcPr>
          <w:p w14:paraId="4BD29CE1" w14:textId="77777777" w:rsidR="000A417C" w:rsidRDefault="00000000">
            <w:pPr>
              <w:pStyle w:val="TableParagraph"/>
              <w:spacing w:line="133" w:lineRule="exact"/>
              <w:ind w:left="26" w:right="58"/>
              <w:jc w:val="center"/>
              <w:rPr>
                <w:sz w:val="16"/>
              </w:rPr>
            </w:pPr>
            <w:r>
              <w:rPr>
                <w:color w:val="1F1F1F"/>
                <w:spacing w:val="-5"/>
                <w:w w:val="90"/>
                <w:sz w:val="16"/>
              </w:rPr>
              <w:t>99</w:t>
            </w:r>
          </w:p>
        </w:tc>
        <w:tc>
          <w:tcPr>
            <w:tcW w:w="1772" w:type="dxa"/>
            <w:tcBorders>
              <w:top w:val="nil"/>
              <w:left w:val="single" w:sz="4" w:space="0" w:color="231F20"/>
              <w:bottom w:val="nil"/>
              <w:right w:val="double" w:sz="4" w:space="0" w:color="231F20"/>
            </w:tcBorders>
          </w:tcPr>
          <w:p w14:paraId="69D93568" w14:textId="77777777" w:rsidR="000A417C" w:rsidRDefault="00000000">
            <w:pPr>
              <w:pStyle w:val="TableParagraph"/>
              <w:spacing w:line="133" w:lineRule="exact"/>
              <w:ind w:left="59"/>
              <w:rPr>
                <w:sz w:val="16"/>
              </w:rPr>
            </w:pPr>
            <w:r>
              <w:rPr>
                <w:color w:val="1F1F1F"/>
                <w:spacing w:val="-2"/>
                <w:w w:val="70"/>
                <w:sz w:val="16"/>
              </w:rPr>
              <w:t>WASHER</w:t>
            </w:r>
          </w:p>
        </w:tc>
        <w:tc>
          <w:tcPr>
            <w:tcW w:w="390" w:type="dxa"/>
            <w:tcBorders>
              <w:top w:val="nil"/>
              <w:left w:val="double" w:sz="4" w:space="0" w:color="231F20"/>
              <w:bottom w:val="nil"/>
              <w:right w:val="single" w:sz="4" w:space="0" w:color="231F20"/>
            </w:tcBorders>
          </w:tcPr>
          <w:p w14:paraId="4CE2D689" w14:textId="77777777" w:rsidR="000A417C" w:rsidRDefault="00000000">
            <w:pPr>
              <w:pStyle w:val="TableParagraph"/>
              <w:spacing w:line="134" w:lineRule="exact"/>
              <w:ind w:left="98" w:right="58"/>
              <w:jc w:val="center"/>
              <w:rPr>
                <w:rFonts w:ascii="Times New Roman"/>
                <w:sz w:val="16"/>
              </w:rPr>
            </w:pPr>
            <w:r>
              <w:rPr>
                <w:rFonts w:ascii="Times New Roman"/>
                <w:color w:val="1F1F1F"/>
                <w:spacing w:val="-5"/>
                <w:sz w:val="16"/>
              </w:rPr>
              <w:t>39</w:t>
            </w:r>
          </w:p>
        </w:tc>
        <w:tc>
          <w:tcPr>
            <w:tcW w:w="1760" w:type="dxa"/>
            <w:vMerge w:val="restart"/>
            <w:tcBorders>
              <w:top w:val="nil"/>
              <w:left w:val="single" w:sz="4" w:space="0" w:color="231F20"/>
              <w:bottom w:val="nil"/>
              <w:right w:val="single" w:sz="4" w:space="0" w:color="231F20"/>
            </w:tcBorders>
          </w:tcPr>
          <w:p w14:paraId="354D13FF" w14:textId="77777777" w:rsidR="000A417C" w:rsidRDefault="00000000">
            <w:pPr>
              <w:pStyle w:val="TableParagraph"/>
              <w:spacing w:line="138" w:lineRule="exact"/>
              <w:ind w:left="59"/>
              <w:rPr>
                <w:rFonts w:ascii="Palatino Linotype"/>
                <w:sz w:val="15"/>
              </w:rPr>
            </w:pPr>
            <w:r>
              <w:rPr>
                <w:rFonts w:ascii="Palatino Linotype"/>
                <w:color w:val="1F1F1F"/>
                <w:spacing w:val="-5"/>
                <w:w w:val="70"/>
                <w:sz w:val="15"/>
              </w:rPr>
              <w:t>CAP</w:t>
            </w:r>
          </w:p>
        </w:tc>
      </w:tr>
      <w:tr w:rsidR="000A417C" w14:paraId="3E4A74EE" w14:textId="77777777">
        <w:trPr>
          <w:trHeight w:hRule="exact" w:val="5"/>
        </w:trPr>
        <w:tc>
          <w:tcPr>
            <w:tcW w:w="377" w:type="dxa"/>
            <w:vMerge w:val="restart"/>
            <w:tcBorders>
              <w:top w:val="nil"/>
              <w:left w:val="single" w:sz="4" w:space="0" w:color="231F20"/>
              <w:bottom w:val="nil"/>
              <w:right w:val="single" w:sz="4" w:space="0" w:color="231F20"/>
            </w:tcBorders>
          </w:tcPr>
          <w:p w14:paraId="7C7A6D4D" w14:textId="77777777" w:rsidR="000A417C" w:rsidRDefault="00000000">
            <w:pPr>
              <w:pStyle w:val="TableParagraph"/>
              <w:spacing w:line="134" w:lineRule="exact"/>
              <w:ind w:left="105"/>
              <w:rPr>
                <w:sz w:val="16"/>
              </w:rPr>
            </w:pPr>
            <w:r>
              <w:rPr>
                <w:color w:val="1F1F1F"/>
                <w:spacing w:val="-5"/>
                <w:w w:val="90"/>
                <w:sz w:val="16"/>
              </w:rPr>
              <w:t>22</w:t>
            </w:r>
          </w:p>
        </w:tc>
        <w:tc>
          <w:tcPr>
            <w:tcW w:w="1772" w:type="dxa"/>
            <w:vMerge w:val="restart"/>
            <w:tcBorders>
              <w:top w:val="nil"/>
              <w:left w:val="single" w:sz="4" w:space="0" w:color="231F20"/>
              <w:bottom w:val="nil"/>
              <w:right w:val="double" w:sz="4" w:space="0" w:color="231F20"/>
            </w:tcBorders>
          </w:tcPr>
          <w:p w14:paraId="7FC02A37" w14:textId="77777777" w:rsidR="000A417C" w:rsidRDefault="00000000">
            <w:pPr>
              <w:pStyle w:val="TableParagraph"/>
              <w:spacing w:line="134" w:lineRule="exact"/>
              <w:ind w:left="67"/>
              <w:rPr>
                <w:sz w:val="16"/>
              </w:rPr>
            </w:pPr>
            <w:r>
              <w:rPr>
                <w:color w:val="1F1F1F"/>
                <w:spacing w:val="-2"/>
                <w:w w:val="75"/>
                <w:sz w:val="16"/>
              </w:rPr>
              <w:t>WAfHER</w:t>
            </w:r>
          </w:p>
        </w:tc>
        <w:tc>
          <w:tcPr>
            <w:tcW w:w="390" w:type="dxa"/>
            <w:vMerge w:val="restart"/>
            <w:tcBorders>
              <w:top w:val="nil"/>
              <w:left w:val="double" w:sz="4" w:space="0" w:color="231F20"/>
              <w:bottom w:val="nil"/>
              <w:right w:val="single" w:sz="4" w:space="0" w:color="231F20"/>
            </w:tcBorders>
          </w:tcPr>
          <w:p w14:paraId="0A207AF1" w14:textId="77777777" w:rsidR="000A417C" w:rsidRDefault="00000000">
            <w:pPr>
              <w:pStyle w:val="TableParagraph"/>
              <w:spacing w:line="134" w:lineRule="exact"/>
              <w:ind w:left="100"/>
              <w:rPr>
                <w:sz w:val="16"/>
              </w:rPr>
            </w:pPr>
            <w:r>
              <w:rPr>
                <w:color w:val="1F1F1F"/>
                <w:spacing w:val="-5"/>
                <w:w w:val="90"/>
                <w:sz w:val="16"/>
              </w:rPr>
              <w:t>61</w:t>
            </w:r>
          </w:p>
        </w:tc>
        <w:tc>
          <w:tcPr>
            <w:tcW w:w="1772" w:type="dxa"/>
            <w:vMerge w:val="restart"/>
            <w:tcBorders>
              <w:top w:val="nil"/>
              <w:left w:val="single" w:sz="4" w:space="0" w:color="231F20"/>
              <w:bottom w:val="nil"/>
              <w:right w:val="double" w:sz="4" w:space="0" w:color="231F20"/>
            </w:tcBorders>
          </w:tcPr>
          <w:p w14:paraId="1B1925E0" w14:textId="77777777" w:rsidR="000A417C" w:rsidRDefault="00000000">
            <w:pPr>
              <w:pStyle w:val="TableParagraph"/>
              <w:spacing w:line="134" w:lineRule="exact"/>
              <w:ind w:left="45"/>
              <w:rPr>
                <w:sz w:val="16"/>
              </w:rPr>
            </w:pPr>
            <w:r>
              <w:rPr>
                <w:color w:val="1F1F1F"/>
                <w:spacing w:val="-2"/>
                <w:w w:val="70"/>
                <w:sz w:val="16"/>
              </w:rPr>
              <w:t>COLLAR</w:t>
            </w:r>
          </w:p>
        </w:tc>
        <w:tc>
          <w:tcPr>
            <w:tcW w:w="390" w:type="dxa"/>
            <w:vMerge w:val="restart"/>
            <w:tcBorders>
              <w:top w:val="nil"/>
              <w:left w:val="double" w:sz="4" w:space="0" w:color="231F20"/>
              <w:bottom w:val="nil"/>
              <w:right w:val="single" w:sz="4" w:space="0" w:color="231F20"/>
            </w:tcBorders>
          </w:tcPr>
          <w:p w14:paraId="2ECED04D" w14:textId="77777777" w:rsidR="000A417C" w:rsidRDefault="00000000">
            <w:pPr>
              <w:pStyle w:val="TableParagraph"/>
              <w:spacing w:line="134" w:lineRule="exact"/>
              <w:ind w:left="53"/>
              <w:rPr>
                <w:sz w:val="16"/>
              </w:rPr>
            </w:pPr>
            <w:r>
              <w:rPr>
                <w:color w:val="1F1F1F"/>
                <w:spacing w:val="-5"/>
                <w:w w:val="90"/>
                <w:sz w:val="16"/>
              </w:rPr>
              <w:t>100</w:t>
            </w:r>
          </w:p>
        </w:tc>
        <w:tc>
          <w:tcPr>
            <w:tcW w:w="1772" w:type="dxa"/>
            <w:vMerge w:val="restart"/>
            <w:tcBorders>
              <w:top w:val="nil"/>
              <w:left w:val="single" w:sz="4" w:space="0" w:color="231F20"/>
              <w:bottom w:val="nil"/>
              <w:right w:val="double" w:sz="4" w:space="0" w:color="231F20"/>
            </w:tcBorders>
          </w:tcPr>
          <w:p w14:paraId="4F19F037" w14:textId="77777777" w:rsidR="000A417C" w:rsidRDefault="00000000">
            <w:pPr>
              <w:pStyle w:val="TableParagraph"/>
              <w:spacing w:line="134" w:lineRule="exact"/>
              <w:ind w:left="59"/>
              <w:rPr>
                <w:sz w:val="16"/>
              </w:rPr>
            </w:pPr>
            <w:r>
              <w:rPr>
                <w:color w:val="1F1F1F"/>
                <w:spacing w:val="-2"/>
                <w:w w:val="75"/>
                <w:sz w:val="16"/>
              </w:rPr>
              <w:t>WAfHER</w:t>
            </w:r>
          </w:p>
        </w:tc>
        <w:tc>
          <w:tcPr>
            <w:tcW w:w="390" w:type="dxa"/>
            <w:vMerge w:val="restart"/>
            <w:tcBorders>
              <w:top w:val="nil"/>
              <w:left w:val="double" w:sz="4" w:space="0" w:color="231F20"/>
              <w:bottom w:val="nil"/>
              <w:right w:val="single" w:sz="4" w:space="0" w:color="231F20"/>
            </w:tcBorders>
          </w:tcPr>
          <w:p w14:paraId="31214A71" w14:textId="77777777" w:rsidR="000A417C" w:rsidRDefault="00000000">
            <w:pPr>
              <w:pStyle w:val="TableParagraph"/>
              <w:spacing w:line="134" w:lineRule="exact"/>
              <w:ind w:left="26" w:right="58"/>
              <w:jc w:val="center"/>
              <w:rPr>
                <w:rFonts w:ascii="Consolas"/>
                <w:sz w:val="16"/>
              </w:rPr>
            </w:pPr>
            <w:r>
              <w:rPr>
                <w:rFonts w:ascii="Consolas"/>
                <w:color w:val="1F1F1F"/>
                <w:spacing w:val="-10"/>
                <w:w w:val="95"/>
                <w:sz w:val="16"/>
              </w:rPr>
              <w:t>4</w:t>
            </w:r>
          </w:p>
        </w:tc>
        <w:tc>
          <w:tcPr>
            <w:tcW w:w="1760" w:type="dxa"/>
            <w:vMerge/>
            <w:tcBorders>
              <w:top w:val="nil"/>
              <w:left w:val="single" w:sz="4" w:space="0" w:color="231F20"/>
              <w:bottom w:val="nil"/>
              <w:right w:val="single" w:sz="4" w:space="0" w:color="231F20"/>
            </w:tcBorders>
          </w:tcPr>
          <w:p w14:paraId="6531B06F" w14:textId="77777777" w:rsidR="000A417C" w:rsidRDefault="000A417C">
            <w:pPr>
              <w:rPr>
                <w:sz w:val="2"/>
                <w:szCs w:val="2"/>
              </w:rPr>
            </w:pPr>
          </w:p>
        </w:tc>
      </w:tr>
      <w:tr w:rsidR="000A417C" w14:paraId="3D0342E7" w14:textId="77777777">
        <w:trPr>
          <w:trHeight w:hRule="exact" w:val="149"/>
        </w:trPr>
        <w:tc>
          <w:tcPr>
            <w:tcW w:w="377" w:type="dxa"/>
            <w:vMerge/>
            <w:tcBorders>
              <w:top w:val="nil"/>
              <w:left w:val="single" w:sz="4" w:space="0" w:color="231F20"/>
              <w:bottom w:val="nil"/>
              <w:right w:val="single" w:sz="4" w:space="0" w:color="231F20"/>
            </w:tcBorders>
          </w:tcPr>
          <w:p w14:paraId="4974A9CC"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1BA2E10F"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52A0D025"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7E5DF128"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74F983F0"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23478A7F"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0A98EACE" w14:textId="77777777" w:rsidR="000A417C" w:rsidRDefault="000A417C">
            <w:pPr>
              <w:rPr>
                <w:sz w:val="2"/>
                <w:szCs w:val="2"/>
              </w:rPr>
            </w:pPr>
          </w:p>
        </w:tc>
        <w:tc>
          <w:tcPr>
            <w:tcW w:w="1760" w:type="dxa"/>
            <w:tcBorders>
              <w:top w:val="nil"/>
              <w:left w:val="single" w:sz="4" w:space="0" w:color="231F20"/>
              <w:bottom w:val="nil"/>
              <w:right w:val="single" w:sz="4" w:space="0" w:color="231F20"/>
            </w:tcBorders>
          </w:tcPr>
          <w:p w14:paraId="27748AF3" w14:textId="77777777" w:rsidR="000A417C" w:rsidRDefault="00000000">
            <w:pPr>
              <w:pStyle w:val="TableParagraph"/>
              <w:spacing w:line="130" w:lineRule="exact"/>
              <w:ind w:left="54"/>
              <w:rPr>
                <w:rFonts w:ascii="Courier New"/>
                <w:sz w:val="16"/>
              </w:rPr>
            </w:pPr>
            <w:r>
              <w:rPr>
                <w:rFonts w:ascii="Courier New"/>
                <w:color w:val="1F1F1F"/>
                <w:spacing w:val="-5"/>
                <w:w w:val="80"/>
                <w:sz w:val="16"/>
              </w:rPr>
              <w:t>CAP</w:t>
            </w:r>
          </w:p>
        </w:tc>
      </w:tr>
      <w:tr w:rsidR="000A417C" w14:paraId="3DF003EC" w14:textId="77777777">
        <w:trPr>
          <w:trHeight w:hRule="exact" w:val="148"/>
        </w:trPr>
        <w:tc>
          <w:tcPr>
            <w:tcW w:w="377" w:type="dxa"/>
            <w:tcBorders>
              <w:top w:val="nil"/>
              <w:left w:val="single" w:sz="4" w:space="0" w:color="231F20"/>
              <w:bottom w:val="nil"/>
              <w:right w:val="single" w:sz="4" w:space="0" w:color="231F20"/>
            </w:tcBorders>
          </w:tcPr>
          <w:p w14:paraId="412A5B5B" w14:textId="77777777" w:rsidR="000A417C" w:rsidRDefault="00000000">
            <w:pPr>
              <w:pStyle w:val="TableParagraph"/>
              <w:spacing w:line="128" w:lineRule="exact"/>
              <w:ind w:left="29" w:right="42"/>
              <w:jc w:val="center"/>
              <w:rPr>
                <w:sz w:val="15"/>
              </w:rPr>
            </w:pPr>
            <w:r>
              <w:rPr>
                <w:color w:val="1F1F1F"/>
                <w:spacing w:val="-5"/>
                <w:w w:val="95"/>
                <w:sz w:val="15"/>
              </w:rPr>
              <w:t>23</w:t>
            </w:r>
          </w:p>
        </w:tc>
        <w:tc>
          <w:tcPr>
            <w:tcW w:w="1772" w:type="dxa"/>
            <w:tcBorders>
              <w:top w:val="nil"/>
              <w:left w:val="single" w:sz="4" w:space="0" w:color="231F20"/>
              <w:bottom w:val="nil"/>
              <w:right w:val="double" w:sz="4" w:space="0" w:color="231F20"/>
            </w:tcBorders>
          </w:tcPr>
          <w:p w14:paraId="10FF77D2" w14:textId="77777777" w:rsidR="000A417C" w:rsidRDefault="00000000">
            <w:pPr>
              <w:pStyle w:val="TableParagraph"/>
              <w:spacing w:line="128" w:lineRule="exact"/>
              <w:ind w:left="66"/>
              <w:rPr>
                <w:sz w:val="15"/>
              </w:rPr>
            </w:pPr>
            <w:r>
              <w:rPr>
                <w:color w:val="1F1F1F"/>
                <w:spacing w:val="-2"/>
                <w:w w:val="70"/>
                <w:sz w:val="15"/>
              </w:rPr>
              <w:t>RETAINER</w:t>
            </w:r>
          </w:p>
        </w:tc>
        <w:tc>
          <w:tcPr>
            <w:tcW w:w="390" w:type="dxa"/>
            <w:tcBorders>
              <w:top w:val="nil"/>
              <w:left w:val="double" w:sz="4" w:space="0" w:color="231F20"/>
              <w:bottom w:val="nil"/>
              <w:right w:val="single" w:sz="4" w:space="0" w:color="231F20"/>
            </w:tcBorders>
          </w:tcPr>
          <w:p w14:paraId="33A46AE3" w14:textId="77777777" w:rsidR="000A417C" w:rsidRDefault="00000000">
            <w:pPr>
              <w:pStyle w:val="TableParagraph"/>
              <w:spacing w:line="128" w:lineRule="exact"/>
              <w:ind w:right="17"/>
              <w:jc w:val="center"/>
              <w:rPr>
                <w:sz w:val="15"/>
              </w:rPr>
            </w:pPr>
            <w:r>
              <w:rPr>
                <w:color w:val="1F1F1F"/>
                <w:spacing w:val="-5"/>
                <w:w w:val="95"/>
                <w:sz w:val="15"/>
              </w:rPr>
              <w:t>ó2</w:t>
            </w:r>
          </w:p>
        </w:tc>
        <w:tc>
          <w:tcPr>
            <w:tcW w:w="1772" w:type="dxa"/>
            <w:tcBorders>
              <w:top w:val="nil"/>
              <w:left w:val="single" w:sz="4" w:space="0" w:color="231F20"/>
              <w:bottom w:val="nil"/>
              <w:right w:val="double" w:sz="4" w:space="0" w:color="231F20"/>
            </w:tcBorders>
          </w:tcPr>
          <w:p w14:paraId="45A557C3" w14:textId="77777777" w:rsidR="000A417C" w:rsidRDefault="00000000">
            <w:pPr>
              <w:pStyle w:val="TableParagraph"/>
              <w:spacing w:line="128" w:lineRule="exact"/>
              <w:ind w:left="45"/>
              <w:rPr>
                <w:sz w:val="15"/>
              </w:rPr>
            </w:pPr>
            <w:r>
              <w:rPr>
                <w:color w:val="1F1F1F"/>
                <w:spacing w:val="-4"/>
                <w:w w:val="70"/>
                <w:sz w:val="15"/>
              </w:rPr>
              <w:t>GEAR</w:t>
            </w:r>
          </w:p>
        </w:tc>
        <w:tc>
          <w:tcPr>
            <w:tcW w:w="390" w:type="dxa"/>
            <w:tcBorders>
              <w:top w:val="nil"/>
              <w:left w:val="double" w:sz="4" w:space="0" w:color="231F20"/>
              <w:bottom w:val="nil"/>
              <w:right w:val="single" w:sz="4" w:space="0" w:color="231F20"/>
            </w:tcBorders>
          </w:tcPr>
          <w:p w14:paraId="7324B0C0" w14:textId="77777777" w:rsidR="000A417C" w:rsidRDefault="00000000">
            <w:pPr>
              <w:pStyle w:val="TableParagraph"/>
              <w:spacing w:line="128" w:lineRule="exact"/>
              <w:ind w:left="16" w:right="58"/>
              <w:jc w:val="center"/>
              <w:rPr>
                <w:sz w:val="15"/>
              </w:rPr>
            </w:pPr>
            <w:r>
              <w:rPr>
                <w:color w:val="1F1F1F"/>
                <w:spacing w:val="-5"/>
                <w:w w:val="95"/>
                <w:sz w:val="15"/>
              </w:rPr>
              <w:t>101</w:t>
            </w:r>
          </w:p>
        </w:tc>
        <w:tc>
          <w:tcPr>
            <w:tcW w:w="1772" w:type="dxa"/>
            <w:tcBorders>
              <w:top w:val="nil"/>
              <w:left w:val="single" w:sz="4" w:space="0" w:color="231F20"/>
              <w:bottom w:val="nil"/>
              <w:right w:val="double" w:sz="4" w:space="0" w:color="231F20"/>
            </w:tcBorders>
          </w:tcPr>
          <w:p w14:paraId="619D9894" w14:textId="77777777" w:rsidR="000A417C" w:rsidRDefault="00000000">
            <w:pPr>
              <w:pStyle w:val="TableParagraph"/>
              <w:spacing w:line="128" w:lineRule="exact"/>
              <w:ind w:left="59"/>
              <w:rPr>
                <w:sz w:val="15"/>
              </w:rPr>
            </w:pPr>
            <w:r>
              <w:rPr>
                <w:color w:val="1F1F1F"/>
                <w:spacing w:val="-2"/>
                <w:w w:val="75"/>
                <w:sz w:val="15"/>
              </w:rPr>
              <w:t>WASHER</w:t>
            </w:r>
          </w:p>
        </w:tc>
        <w:tc>
          <w:tcPr>
            <w:tcW w:w="390" w:type="dxa"/>
            <w:tcBorders>
              <w:top w:val="nil"/>
              <w:left w:val="double" w:sz="4" w:space="0" w:color="231F20"/>
              <w:bottom w:val="nil"/>
              <w:right w:val="single" w:sz="4" w:space="0" w:color="231F20"/>
            </w:tcBorders>
          </w:tcPr>
          <w:p w14:paraId="75F35615" w14:textId="77777777" w:rsidR="000A417C" w:rsidRDefault="00000000">
            <w:pPr>
              <w:pStyle w:val="TableParagraph"/>
              <w:spacing w:line="128" w:lineRule="exact"/>
              <w:ind w:left="26" w:right="58"/>
              <w:jc w:val="center"/>
              <w:rPr>
                <w:rFonts w:ascii="Consolas"/>
                <w:sz w:val="16"/>
              </w:rPr>
            </w:pPr>
            <w:r>
              <w:rPr>
                <w:rFonts w:ascii="Consolas"/>
                <w:color w:val="1F1F1F"/>
                <w:spacing w:val="-10"/>
                <w:w w:val="95"/>
                <w:sz w:val="16"/>
              </w:rPr>
              <w:t>4</w:t>
            </w:r>
          </w:p>
        </w:tc>
        <w:tc>
          <w:tcPr>
            <w:tcW w:w="1760" w:type="dxa"/>
            <w:vMerge w:val="restart"/>
            <w:tcBorders>
              <w:top w:val="nil"/>
              <w:left w:val="single" w:sz="4" w:space="0" w:color="231F20"/>
              <w:bottom w:val="nil"/>
              <w:right w:val="single" w:sz="4" w:space="0" w:color="231F20"/>
            </w:tcBorders>
          </w:tcPr>
          <w:p w14:paraId="133A4830" w14:textId="77777777" w:rsidR="000A417C" w:rsidRDefault="00000000">
            <w:pPr>
              <w:pStyle w:val="TableParagraph"/>
              <w:spacing w:line="131" w:lineRule="exact"/>
              <w:ind w:left="54"/>
              <w:rPr>
                <w:rFonts w:ascii="Courier New"/>
                <w:sz w:val="16"/>
              </w:rPr>
            </w:pPr>
            <w:r>
              <w:rPr>
                <w:rFonts w:ascii="Courier New"/>
                <w:color w:val="1F1F1F"/>
                <w:spacing w:val="-4"/>
                <w:w w:val="85"/>
                <w:sz w:val="16"/>
              </w:rPr>
              <w:t>CORD</w:t>
            </w:r>
          </w:p>
        </w:tc>
      </w:tr>
      <w:tr w:rsidR="000A417C" w14:paraId="7C85B9E2" w14:textId="77777777">
        <w:trPr>
          <w:trHeight w:hRule="exact" w:val="4"/>
        </w:trPr>
        <w:tc>
          <w:tcPr>
            <w:tcW w:w="377" w:type="dxa"/>
            <w:vMerge w:val="restart"/>
            <w:tcBorders>
              <w:top w:val="nil"/>
              <w:left w:val="single" w:sz="4" w:space="0" w:color="231F20"/>
              <w:bottom w:val="nil"/>
              <w:right w:val="single" w:sz="4" w:space="0" w:color="231F20"/>
            </w:tcBorders>
          </w:tcPr>
          <w:p w14:paraId="3BD34E33" w14:textId="77777777" w:rsidR="000A417C" w:rsidRDefault="00000000">
            <w:pPr>
              <w:pStyle w:val="TableParagraph"/>
              <w:spacing w:line="136" w:lineRule="exact"/>
              <w:ind w:left="105"/>
              <w:rPr>
                <w:sz w:val="15"/>
              </w:rPr>
            </w:pPr>
            <w:r>
              <w:rPr>
                <w:color w:val="1F1F1F"/>
                <w:spacing w:val="-5"/>
                <w:sz w:val="15"/>
              </w:rPr>
              <w:t>24</w:t>
            </w:r>
          </w:p>
        </w:tc>
        <w:tc>
          <w:tcPr>
            <w:tcW w:w="1772" w:type="dxa"/>
            <w:vMerge w:val="restart"/>
            <w:tcBorders>
              <w:top w:val="nil"/>
              <w:left w:val="single" w:sz="4" w:space="0" w:color="231F20"/>
              <w:bottom w:val="nil"/>
              <w:right w:val="double" w:sz="4" w:space="0" w:color="231F20"/>
            </w:tcBorders>
          </w:tcPr>
          <w:p w14:paraId="346BCFB9" w14:textId="77777777" w:rsidR="000A417C" w:rsidRDefault="00000000">
            <w:pPr>
              <w:pStyle w:val="TableParagraph"/>
              <w:spacing w:line="136" w:lineRule="exact"/>
              <w:ind w:left="67"/>
              <w:rPr>
                <w:sz w:val="15"/>
              </w:rPr>
            </w:pPr>
            <w:r>
              <w:rPr>
                <w:color w:val="1F1F1F"/>
                <w:spacing w:val="-2"/>
                <w:w w:val="65"/>
                <w:sz w:val="15"/>
              </w:rPr>
              <w:t>LEVEL</w:t>
            </w:r>
            <w:r>
              <w:rPr>
                <w:color w:val="1F1F1F"/>
                <w:sz w:val="15"/>
              </w:rPr>
              <w:t xml:space="preserve"> </w:t>
            </w:r>
            <w:r>
              <w:rPr>
                <w:color w:val="1F1F1F"/>
                <w:spacing w:val="-2"/>
                <w:w w:val="65"/>
                <w:sz w:val="15"/>
              </w:rPr>
              <w:t>WIND</w:t>
            </w:r>
            <w:r>
              <w:rPr>
                <w:color w:val="1F1F1F"/>
                <w:spacing w:val="-8"/>
                <w:sz w:val="15"/>
              </w:rPr>
              <w:t xml:space="preserve"> </w:t>
            </w:r>
            <w:r>
              <w:rPr>
                <w:color w:val="1F1F1F"/>
                <w:spacing w:val="-5"/>
                <w:w w:val="65"/>
                <w:sz w:val="15"/>
              </w:rPr>
              <w:t>PIN</w:t>
            </w:r>
          </w:p>
        </w:tc>
        <w:tc>
          <w:tcPr>
            <w:tcW w:w="390" w:type="dxa"/>
            <w:vMerge w:val="restart"/>
            <w:tcBorders>
              <w:top w:val="nil"/>
              <w:left w:val="double" w:sz="4" w:space="0" w:color="231F20"/>
              <w:bottom w:val="nil"/>
              <w:right w:val="single" w:sz="4" w:space="0" w:color="231F20"/>
            </w:tcBorders>
          </w:tcPr>
          <w:p w14:paraId="270CB3D7" w14:textId="77777777" w:rsidR="000A417C" w:rsidRDefault="00000000">
            <w:pPr>
              <w:pStyle w:val="TableParagraph"/>
              <w:spacing w:line="136" w:lineRule="exact"/>
              <w:ind w:left="100"/>
              <w:rPr>
                <w:sz w:val="15"/>
              </w:rPr>
            </w:pPr>
            <w:r>
              <w:rPr>
                <w:color w:val="1F1F1F"/>
                <w:spacing w:val="-5"/>
                <w:w w:val="95"/>
                <w:sz w:val="15"/>
              </w:rPr>
              <w:t>63</w:t>
            </w:r>
          </w:p>
        </w:tc>
        <w:tc>
          <w:tcPr>
            <w:tcW w:w="1772" w:type="dxa"/>
            <w:vMerge w:val="restart"/>
            <w:tcBorders>
              <w:top w:val="nil"/>
              <w:left w:val="single" w:sz="4" w:space="0" w:color="231F20"/>
              <w:bottom w:val="nil"/>
              <w:right w:val="double" w:sz="4" w:space="0" w:color="231F20"/>
            </w:tcBorders>
          </w:tcPr>
          <w:p w14:paraId="2D5C0B75" w14:textId="77777777" w:rsidR="000A417C" w:rsidRDefault="00000000">
            <w:pPr>
              <w:pStyle w:val="TableParagraph"/>
              <w:spacing w:line="136" w:lineRule="exact"/>
              <w:ind w:left="46"/>
              <w:rPr>
                <w:sz w:val="15"/>
              </w:rPr>
            </w:pPr>
            <w:r>
              <w:rPr>
                <w:color w:val="1F1F1F"/>
                <w:spacing w:val="-2"/>
                <w:w w:val="75"/>
                <w:sz w:val="15"/>
              </w:rPr>
              <w:t>WASHER</w:t>
            </w:r>
          </w:p>
        </w:tc>
        <w:tc>
          <w:tcPr>
            <w:tcW w:w="390" w:type="dxa"/>
            <w:vMerge w:val="restart"/>
            <w:tcBorders>
              <w:top w:val="nil"/>
              <w:left w:val="double" w:sz="4" w:space="0" w:color="231F20"/>
              <w:bottom w:val="nil"/>
              <w:right w:val="single" w:sz="4" w:space="0" w:color="231F20"/>
            </w:tcBorders>
          </w:tcPr>
          <w:p w14:paraId="3F3064DD" w14:textId="77777777" w:rsidR="000A417C" w:rsidRDefault="00000000">
            <w:pPr>
              <w:pStyle w:val="TableParagraph"/>
              <w:spacing w:line="136" w:lineRule="exact"/>
              <w:ind w:left="55"/>
              <w:rPr>
                <w:sz w:val="15"/>
              </w:rPr>
            </w:pPr>
            <w:r>
              <w:rPr>
                <w:color w:val="1F1F1F"/>
                <w:spacing w:val="-5"/>
                <w:sz w:val="15"/>
              </w:rPr>
              <w:t>102</w:t>
            </w:r>
          </w:p>
        </w:tc>
        <w:tc>
          <w:tcPr>
            <w:tcW w:w="1772" w:type="dxa"/>
            <w:vMerge w:val="restart"/>
            <w:tcBorders>
              <w:top w:val="nil"/>
              <w:left w:val="single" w:sz="4" w:space="0" w:color="231F20"/>
              <w:bottom w:val="nil"/>
              <w:right w:val="double" w:sz="4" w:space="0" w:color="231F20"/>
            </w:tcBorders>
          </w:tcPr>
          <w:p w14:paraId="3E9A5890" w14:textId="77777777" w:rsidR="000A417C" w:rsidRDefault="00000000">
            <w:pPr>
              <w:pStyle w:val="TableParagraph"/>
              <w:spacing w:line="136" w:lineRule="exact"/>
              <w:ind w:left="58"/>
              <w:rPr>
                <w:sz w:val="15"/>
              </w:rPr>
            </w:pPr>
            <w:r>
              <w:rPr>
                <w:color w:val="1F1F1F"/>
                <w:spacing w:val="-2"/>
                <w:w w:val="65"/>
                <w:sz w:val="15"/>
              </w:rPr>
              <w:t>O-</w:t>
            </w:r>
            <w:r>
              <w:rPr>
                <w:color w:val="1F1F1F"/>
                <w:spacing w:val="-4"/>
                <w:w w:val="75"/>
                <w:sz w:val="15"/>
              </w:rPr>
              <w:t>RING</w:t>
            </w:r>
          </w:p>
        </w:tc>
        <w:tc>
          <w:tcPr>
            <w:tcW w:w="390" w:type="dxa"/>
            <w:vMerge w:val="restart"/>
            <w:tcBorders>
              <w:top w:val="nil"/>
              <w:left w:val="double" w:sz="4" w:space="0" w:color="231F20"/>
              <w:bottom w:val="nil"/>
              <w:right w:val="single" w:sz="4" w:space="0" w:color="231F20"/>
            </w:tcBorders>
          </w:tcPr>
          <w:p w14:paraId="424463D4" w14:textId="77777777" w:rsidR="000A417C" w:rsidRDefault="00000000">
            <w:pPr>
              <w:pStyle w:val="TableParagraph"/>
              <w:spacing w:line="135" w:lineRule="exact"/>
              <w:ind w:left="26" w:right="58"/>
              <w:jc w:val="center"/>
              <w:rPr>
                <w:rFonts w:ascii="Consolas"/>
                <w:sz w:val="16"/>
              </w:rPr>
            </w:pPr>
            <w:r>
              <w:rPr>
                <w:rFonts w:ascii="Consolas"/>
                <w:color w:val="1F1F1F"/>
                <w:spacing w:val="-10"/>
                <w:w w:val="95"/>
                <w:sz w:val="16"/>
              </w:rPr>
              <w:t>4</w:t>
            </w:r>
          </w:p>
        </w:tc>
        <w:tc>
          <w:tcPr>
            <w:tcW w:w="1760" w:type="dxa"/>
            <w:vMerge/>
            <w:tcBorders>
              <w:top w:val="nil"/>
              <w:left w:val="single" w:sz="4" w:space="0" w:color="231F20"/>
              <w:bottom w:val="nil"/>
              <w:right w:val="single" w:sz="4" w:space="0" w:color="231F20"/>
            </w:tcBorders>
          </w:tcPr>
          <w:p w14:paraId="54B69BD9" w14:textId="77777777" w:rsidR="000A417C" w:rsidRDefault="000A417C">
            <w:pPr>
              <w:rPr>
                <w:sz w:val="2"/>
                <w:szCs w:val="2"/>
              </w:rPr>
            </w:pPr>
          </w:p>
        </w:tc>
      </w:tr>
      <w:tr w:rsidR="000A417C" w14:paraId="726D4E52" w14:textId="77777777">
        <w:trPr>
          <w:trHeight w:hRule="exact" w:val="152"/>
        </w:trPr>
        <w:tc>
          <w:tcPr>
            <w:tcW w:w="377" w:type="dxa"/>
            <w:vMerge/>
            <w:tcBorders>
              <w:top w:val="nil"/>
              <w:left w:val="single" w:sz="4" w:space="0" w:color="231F20"/>
              <w:bottom w:val="nil"/>
              <w:right w:val="single" w:sz="4" w:space="0" w:color="231F20"/>
            </w:tcBorders>
          </w:tcPr>
          <w:p w14:paraId="3138FC14"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722B512C"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02D5F0E3"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6486D728"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23F8F732"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21300598"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4A53562F" w14:textId="77777777" w:rsidR="000A417C" w:rsidRDefault="000A417C">
            <w:pPr>
              <w:rPr>
                <w:sz w:val="2"/>
                <w:szCs w:val="2"/>
              </w:rPr>
            </w:pPr>
          </w:p>
        </w:tc>
        <w:tc>
          <w:tcPr>
            <w:tcW w:w="1760" w:type="dxa"/>
            <w:tcBorders>
              <w:top w:val="nil"/>
              <w:left w:val="single" w:sz="4" w:space="0" w:color="231F20"/>
              <w:bottom w:val="nil"/>
              <w:right w:val="single" w:sz="4" w:space="0" w:color="231F20"/>
            </w:tcBorders>
          </w:tcPr>
          <w:p w14:paraId="7A1E2B3A" w14:textId="77777777" w:rsidR="000A417C" w:rsidRDefault="00000000">
            <w:pPr>
              <w:pStyle w:val="TableParagraph"/>
              <w:spacing w:line="132" w:lineRule="exact"/>
              <w:ind w:left="54"/>
              <w:rPr>
                <w:rFonts w:ascii="Courier New"/>
                <w:sz w:val="16"/>
              </w:rPr>
            </w:pPr>
            <w:r>
              <w:rPr>
                <w:rFonts w:ascii="Courier New"/>
                <w:color w:val="1F1F1F"/>
                <w:spacing w:val="-2"/>
                <w:w w:val="80"/>
                <w:sz w:val="16"/>
              </w:rPr>
              <w:t>COUNTERCOVER</w:t>
            </w:r>
          </w:p>
        </w:tc>
      </w:tr>
      <w:tr w:rsidR="000A417C" w14:paraId="23A8C6B0" w14:textId="77777777">
        <w:trPr>
          <w:trHeight w:hRule="exact" w:val="141"/>
        </w:trPr>
        <w:tc>
          <w:tcPr>
            <w:tcW w:w="377" w:type="dxa"/>
            <w:tcBorders>
              <w:top w:val="nil"/>
              <w:left w:val="single" w:sz="4" w:space="0" w:color="231F20"/>
              <w:bottom w:val="nil"/>
              <w:right w:val="single" w:sz="4" w:space="0" w:color="231F20"/>
            </w:tcBorders>
            <w:shd w:val="clear" w:color="auto" w:fill="ABE1FA"/>
          </w:tcPr>
          <w:p w14:paraId="6662A289" w14:textId="77777777" w:rsidR="000A417C" w:rsidRDefault="00000000">
            <w:pPr>
              <w:pStyle w:val="TableParagraph"/>
              <w:spacing w:line="122" w:lineRule="exact"/>
              <w:ind w:left="29" w:right="42"/>
              <w:jc w:val="center"/>
              <w:rPr>
                <w:sz w:val="16"/>
              </w:rPr>
            </w:pPr>
            <w:r>
              <w:rPr>
                <w:color w:val="1F1F1F"/>
                <w:spacing w:val="-5"/>
                <w:w w:val="90"/>
                <w:sz w:val="16"/>
              </w:rPr>
              <w:t>25</w:t>
            </w:r>
          </w:p>
        </w:tc>
        <w:tc>
          <w:tcPr>
            <w:tcW w:w="1772" w:type="dxa"/>
            <w:tcBorders>
              <w:top w:val="nil"/>
              <w:left w:val="single" w:sz="4" w:space="0" w:color="231F20"/>
              <w:bottom w:val="nil"/>
              <w:right w:val="double" w:sz="4" w:space="0" w:color="231F20"/>
            </w:tcBorders>
            <w:shd w:val="clear" w:color="auto" w:fill="ABE1FA"/>
          </w:tcPr>
          <w:p w14:paraId="7102609F" w14:textId="77777777" w:rsidR="000A417C" w:rsidRDefault="00000000">
            <w:pPr>
              <w:pStyle w:val="TableParagraph"/>
              <w:spacing w:line="122" w:lineRule="exact"/>
              <w:ind w:left="67"/>
              <w:rPr>
                <w:sz w:val="16"/>
              </w:rPr>
            </w:pPr>
            <w:r>
              <w:rPr>
                <w:color w:val="1F1F1F"/>
                <w:spacing w:val="-2"/>
                <w:w w:val="70"/>
                <w:sz w:val="16"/>
              </w:rPr>
              <w:t>WASHER</w:t>
            </w:r>
          </w:p>
        </w:tc>
        <w:tc>
          <w:tcPr>
            <w:tcW w:w="390" w:type="dxa"/>
            <w:tcBorders>
              <w:top w:val="nil"/>
              <w:left w:val="double" w:sz="4" w:space="0" w:color="231F20"/>
              <w:bottom w:val="nil"/>
              <w:right w:val="single" w:sz="4" w:space="0" w:color="231F20"/>
            </w:tcBorders>
            <w:shd w:val="clear" w:color="auto" w:fill="ABE1FA"/>
          </w:tcPr>
          <w:p w14:paraId="0341A176" w14:textId="77777777" w:rsidR="000A417C" w:rsidRDefault="00000000">
            <w:pPr>
              <w:pStyle w:val="TableParagraph"/>
              <w:spacing w:line="122" w:lineRule="exact"/>
              <w:ind w:right="13"/>
              <w:jc w:val="center"/>
              <w:rPr>
                <w:sz w:val="16"/>
              </w:rPr>
            </w:pPr>
            <w:r>
              <w:rPr>
                <w:color w:val="1F1F1F"/>
                <w:spacing w:val="-5"/>
                <w:w w:val="95"/>
                <w:sz w:val="16"/>
              </w:rPr>
              <w:t>64</w:t>
            </w:r>
          </w:p>
        </w:tc>
        <w:tc>
          <w:tcPr>
            <w:tcW w:w="1772" w:type="dxa"/>
            <w:tcBorders>
              <w:top w:val="nil"/>
              <w:left w:val="single" w:sz="4" w:space="0" w:color="231F20"/>
              <w:bottom w:val="nil"/>
              <w:right w:val="double" w:sz="4" w:space="0" w:color="231F20"/>
            </w:tcBorders>
            <w:shd w:val="clear" w:color="auto" w:fill="ABE1FA"/>
          </w:tcPr>
          <w:p w14:paraId="07DBDC59" w14:textId="77777777" w:rsidR="000A417C" w:rsidRDefault="00000000">
            <w:pPr>
              <w:pStyle w:val="TableParagraph"/>
              <w:spacing w:line="122" w:lineRule="exact"/>
              <w:ind w:left="46"/>
              <w:rPr>
                <w:sz w:val="16"/>
              </w:rPr>
            </w:pPr>
            <w:r>
              <w:rPr>
                <w:color w:val="1F1F1F"/>
                <w:w w:val="60"/>
                <w:sz w:val="16"/>
              </w:rPr>
              <w:t>SCREW-</w:t>
            </w:r>
            <w:r>
              <w:rPr>
                <w:color w:val="1F1F1F"/>
                <w:spacing w:val="-5"/>
                <w:w w:val="70"/>
                <w:sz w:val="16"/>
              </w:rPr>
              <w:t>THM</w:t>
            </w:r>
          </w:p>
        </w:tc>
        <w:tc>
          <w:tcPr>
            <w:tcW w:w="390" w:type="dxa"/>
            <w:tcBorders>
              <w:top w:val="nil"/>
              <w:left w:val="double" w:sz="4" w:space="0" w:color="231F20"/>
              <w:bottom w:val="nil"/>
              <w:right w:val="single" w:sz="4" w:space="0" w:color="231F20"/>
            </w:tcBorders>
            <w:shd w:val="clear" w:color="auto" w:fill="ABE1FA"/>
          </w:tcPr>
          <w:p w14:paraId="18A109D2" w14:textId="77777777" w:rsidR="000A417C" w:rsidRDefault="00000000">
            <w:pPr>
              <w:pStyle w:val="TableParagraph"/>
              <w:spacing w:line="122" w:lineRule="exact"/>
              <w:ind w:left="15" w:right="58"/>
              <w:jc w:val="center"/>
              <w:rPr>
                <w:sz w:val="16"/>
              </w:rPr>
            </w:pPr>
            <w:r>
              <w:rPr>
                <w:color w:val="1F1F1F"/>
                <w:spacing w:val="-5"/>
                <w:w w:val="90"/>
                <w:sz w:val="16"/>
              </w:rPr>
              <w:t>103</w:t>
            </w:r>
          </w:p>
        </w:tc>
        <w:tc>
          <w:tcPr>
            <w:tcW w:w="1772" w:type="dxa"/>
            <w:tcBorders>
              <w:top w:val="nil"/>
              <w:left w:val="single" w:sz="4" w:space="0" w:color="231F20"/>
              <w:bottom w:val="nil"/>
              <w:right w:val="double" w:sz="4" w:space="0" w:color="231F20"/>
            </w:tcBorders>
            <w:shd w:val="clear" w:color="auto" w:fill="ABE1FA"/>
          </w:tcPr>
          <w:p w14:paraId="75026C55" w14:textId="77777777" w:rsidR="000A417C" w:rsidRDefault="00000000">
            <w:pPr>
              <w:pStyle w:val="TableParagraph"/>
              <w:spacing w:line="122" w:lineRule="exact"/>
              <w:ind w:left="58"/>
              <w:rPr>
                <w:sz w:val="16"/>
              </w:rPr>
            </w:pPr>
            <w:r>
              <w:rPr>
                <w:color w:val="1F1F1F"/>
                <w:spacing w:val="-2"/>
                <w:w w:val="70"/>
                <w:sz w:val="16"/>
              </w:rPr>
              <w:t>COLLAR</w:t>
            </w:r>
          </w:p>
        </w:tc>
        <w:tc>
          <w:tcPr>
            <w:tcW w:w="390" w:type="dxa"/>
            <w:tcBorders>
              <w:top w:val="nil"/>
              <w:left w:val="double" w:sz="4" w:space="0" w:color="231F20"/>
              <w:bottom w:val="nil"/>
              <w:right w:val="single" w:sz="4" w:space="0" w:color="231F20"/>
            </w:tcBorders>
            <w:shd w:val="clear" w:color="auto" w:fill="ABE1FA"/>
          </w:tcPr>
          <w:p w14:paraId="7902EC87" w14:textId="77777777" w:rsidR="000A417C" w:rsidRDefault="00000000">
            <w:pPr>
              <w:pStyle w:val="TableParagraph"/>
              <w:spacing w:line="122" w:lineRule="exact"/>
              <w:ind w:left="94" w:right="58"/>
              <w:jc w:val="center"/>
              <w:rPr>
                <w:rFonts w:ascii="Consolas"/>
                <w:sz w:val="16"/>
              </w:rPr>
            </w:pPr>
            <w:r>
              <w:rPr>
                <w:rFonts w:ascii="Consolas"/>
                <w:color w:val="1F1F1F"/>
                <w:spacing w:val="-5"/>
                <w:w w:val="95"/>
                <w:sz w:val="16"/>
              </w:rPr>
              <w:t>43</w:t>
            </w:r>
          </w:p>
        </w:tc>
        <w:tc>
          <w:tcPr>
            <w:tcW w:w="1760" w:type="dxa"/>
            <w:tcBorders>
              <w:top w:val="nil"/>
              <w:left w:val="single" w:sz="4" w:space="0" w:color="231F20"/>
              <w:bottom w:val="nil"/>
              <w:right w:val="single" w:sz="4" w:space="0" w:color="231F20"/>
            </w:tcBorders>
            <w:shd w:val="clear" w:color="auto" w:fill="ABE1FA"/>
          </w:tcPr>
          <w:p w14:paraId="0038F201" w14:textId="77777777" w:rsidR="000A417C" w:rsidRDefault="00000000">
            <w:pPr>
              <w:pStyle w:val="TableParagraph"/>
              <w:spacing w:line="122" w:lineRule="exact"/>
              <w:ind w:left="66"/>
              <w:rPr>
                <w:rFonts w:ascii="Courier New"/>
                <w:sz w:val="16"/>
              </w:rPr>
            </w:pPr>
            <w:r>
              <w:rPr>
                <w:rFonts w:ascii="Courier New"/>
                <w:color w:val="1F1F1F"/>
                <w:spacing w:val="-2"/>
                <w:w w:val="80"/>
                <w:sz w:val="16"/>
              </w:rPr>
              <w:t>NAMEPLATE</w:t>
            </w:r>
          </w:p>
        </w:tc>
      </w:tr>
      <w:tr w:rsidR="000A417C" w14:paraId="14ACA7F6" w14:textId="77777777">
        <w:trPr>
          <w:trHeight w:hRule="exact" w:val="161"/>
        </w:trPr>
        <w:tc>
          <w:tcPr>
            <w:tcW w:w="377" w:type="dxa"/>
            <w:tcBorders>
              <w:top w:val="nil"/>
              <w:left w:val="single" w:sz="4" w:space="0" w:color="231F20"/>
              <w:bottom w:val="nil"/>
              <w:right w:val="single" w:sz="4" w:space="0" w:color="231F20"/>
            </w:tcBorders>
          </w:tcPr>
          <w:p w14:paraId="1CDB1BDE" w14:textId="77777777" w:rsidR="000A417C" w:rsidRDefault="00000000">
            <w:pPr>
              <w:pStyle w:val="TableParagraph"/>
              <w:spacing w:line="141" w:lineRule="exact"/>
              <w:ind w:left="34" w:right="42"/>
              <w:jc w:val="center"/>
              <w:rPr>
                <w:sz w:val="16"/>
              </w:rPr>
            </w:pPr>
            <w:r>
              <w:rPr>
                <w:color w:val="1F1F1F"/>
                <w:spacing w:val="-5"/>
                <w:w w:val="90"/>
                <w:sz w:val="16"/>
              </w:rPr>
              <w:t>26</w:t>
            </w:r>
          </w:p>
        </w:tc>
        <w:tc>
          <w:tcPr>
            <w:tcW w:w="1772" w:type="dxa"/>
            <w:tcBorders>
              <w:top w:val="nil"/>
              <w:left w:val="single" w:sz="4" w:space="0" w:color="231F20"/>
              <w:bottom w:val="nil"/>
              <w:right w:val="double" w:sz="4" w:space="0" w:color="231F20"/>
            </w:tcBorders>
          </w:tcPr>
          <w:p w14:paraId="1CC8D1EB" w14:textId="77777777" w:rsidR="000A417C" w:rsidRDefault="00000000">
            <w:pPr>
              <w:pStyle w:val="TableParagraph"/>
              <w:spacing w:line="141" w:lineRule="exact"/>
              <w:ind w:left="65"/>
              <w:rPr>
                <w:sz w:val="16"/>
              </w:rPr>
            </w:pPr>
            <w:r>
              <w:rPr>
                <w:color w:val="1F1F1F"/>
                <w:spacing w:val="-2"/>
                <w:w w:val="70"/>
                <w:sz w:val="16"/>
              </w:rPr>
              <w:t>COLLAR</w:t>
            </w:r>
          </w:p>
        </w:tc>
        <w:tc>
          <w:tcPr>
            <w:tcW w:w="390" w:type="dxa"/>
            <w:tcBorders>
              <w:top w:val="nil"/>
              <w:left w:val="double" w:sz="4" w:space="0" w:color="231F20"/>
              <w:bottom w:val="nil"/>
              <w:right w:val="single" w:sz="4" w:space="0" w:color="231F20"/>
            </w:tcBorders>
          </w:tcPr>
          <w:p w14:paraId="5F29D5AC" w14:textId="77777777" w:rsidR="000A417C" w:rsidRDefault="00000000">
            <w:pPr>
              <w:pStyle w:val="TableParagraph"/>
              <w:spacing w:line="141" w:lineRule="exact"/>
              <w:ind w:right="26"/>
              <w:jc w:val="center"/>
              <w:rPr>
                <w:sz w:val="16"/>
              </w:rPr>
            </w:pPr>
            <w:r>
              <w:rPr>
                <w:color w:val="1F1F1F"/>
                <w:spacing w:val="-5"/>
                <w:w w:val="90"/>
                <w:sz w:val="16"/>
              </w:rPr>
              <w:t>65</w:t>
            </w:r>
          </w:p>
        </w:tc>
        <w:tc>
          <w:tcPr>
            <w:tcW w:w="1772" w:type="dxa"/>
            <w:tcBorders>
              <w:top w:val="nil"/>
              <w:left w:val="single" w:sz="4" w:space="0" w:color="231F20"/>
              <w:bottom w:val="nil"/>
              <w:right w:val="double" w:sz="4" w:space="0" w:color="231F20"/>
            </w:tcBorders>
          </w:tcPr>
          <w:p w14:paraId="62F71541" w14:textId="77777777" w:rsidR="000A417C" w:rsidRDefault="00000000">
            <w:pPr>
              <w:pStyle w:val="TableParagraph"/>
              <w:spacing w:line="141" w:lineRule="exact"/>
              <w:ind w:left="46"/>
              <w:rPr>
                <w:sz w:val="16"/>
              </w:rPr>
            </w:pPr>
            <w:r>
              <w:rPr>
                <w:color w:val="1F1F1F"/>
                <w:spacing w:val="-2"/>
                <w:w w:val="75"/>
                <w:sz w:val="16"/>
              </w:rPr>
              <w:t>WAfHER</w:t>
            </w:r>
          </w:p>
        </w:tc>
        <w:tc>
          <w:tcPr>
            <w:tcW w:w="390" w:type="dxa"/>
            <w:tcBorders>
              <w:top w:val="nil"/>
              <w:left w:val="double" w:sz="4" w:space="0" w:color="231F20"/>
              <w:bottom w:val="nil"/>
              <w:right w:val="single" w:sz="4" w:space="0" w:color="231F20"/>
            </w:tcBorders>
          </w:tcPr>
          <w:p w14:paraId="3BF73C6D" w14:textId="77777777" w:rsidR="000A417C" w:rsidRDefault="00000000">
            <w:pPr>
              <w:pStyle w:val="TableParagraph"/>
              <w:spacing w:line="141" w:lineRule="exact"/>
              <w:ind w:left="26" w:right="58"/>
              <w:jc w:val="center"/>
              <w:rPr>
                <w:sz w:val="16"/>
              </w:rPr>
            </w:pPr>
            <w:r>
              <w:rPr>
                <w:color w:val="1F1F1F"/>
                <w:spacing w:val="-5"/>
                <w:w w:val="95"/>
                <w:sz w:val="16"/>
              </w:rPr>
              <w:t>104</w:t>
            </w:r>
          </w:p>
        </w:tc>
        <w:tc>
          <w:tcPr>
            <w:tcW w:w="1772" w:type="dxa"/>
            <w:tcBorders>
              <w:top w:val="nil"/>
              <w:left w:val="single" w:sz="4" w:space="0" w:color="231F20"/>
              <w:bottom w:val="nil"/>
              <w:right w:val="double" w:sz="4" w:space="0" w:color="231F20"/>
            </w:tcBorders>
          </w:tcPr>
          <w:p w14:paraId="16D5E4F6" w14:textId="77777777" w:rsidR="000A417C" w:rsidRDefault="00000000">
            <w:pPr>
              <w:pStyle w:val="TableParagraph"/>
              <w:spacing w:line="141" w:lineRule="exact"/>
              <w:ind w:left="58"/>
              <w:rPr>
                <w:sz w:val="16"/>
              </w:rPr>
            </w:pPr>
            <w:r>
              <w:rPr>
                <w:color w:val="1F1F1F"/>
                <w:spacing w:val="-2"/>
                <w:w w:val="70"/>
                <w:sz w:val="16"/>
              </w:rPr>
              <w:t>PACKING</w:t>
            </w:r>
          </w:p>
        </w:tc>
        <w:tc>
          <w:tcPr>
            <w:tcW w:w="390" w:type="dxa"/>
            <w:tcBorders>
              <w:top w:val="nil"/>
              <w:left w:val="double" w:sz="4" w:space="0" w:color="231F20"/>
              <w:bottom w:val="nil"/>
              <w:right w:val="single" w:sz="4" w:space="0" w:color="231F20"/>
            </w:tcBorders>
          </w:tcPr>
          <w:p w14:paraId="26BD7029" w14:textId="77777777" w:rsidR="000A417C" w:rsidRDefault="00000000">
            <w:pPr>
              <w:pStyle w:val="TableParagraph"/>
              <w:spacing w:line="142" w:lineRule="exact"/>
              <w:ind w:left="2" w:right="29"/>
              <w:jc w:val="center"/>
              <w:rPr>
                <w:rFonts w:ascii="Courier New"/>
                <w:sz w:val="16"/>
              </w:rPr>
            </w:pPr>
            <w:r>
              <w:rPr>
                <w:rFonts w:ascii="Courier New"/>
                <w:color w:val="1F1F1F"/>
                <w:spacing w:val="-5"/>
                <w:w w:val="90"/>
                <w:sz w:val="16"/>
              </w:rPr>
              <w:t>144</w:t>
            </w:r>
          </w:p>
        </w:tc>
        <w:tc>
          <w:tcPr>
            <w:tcW w:w="1760" w:type="dxa"/>
            <w:tcBorders>
              <w:top w:val="nil"/>
              <w:left w:val="single" w:sz="4" w:space="0" w:color="231F20"/>
              <w:bottom w:val="nil"/>
              <w:right w:val="single" w:sz="4" w:space="0" w:color="231F20"/>
            </w:tcBorders>
          </w:tcPr>
          <w:p w14:paraId="4C84909D" w14:textId="77777777" w:rsidR="000A417C" w:rsidRDefault="00000000">
            <w:pPr>
              <w:pStyle w:val="TableParagraph"/>
              <w:spacing w:line="142" w:lineRule="exact"/>
              <w:ind w:left="59"/>
              <w:rPr>
                <w:rFonts w:ascii="Courier New"/>
                <w:sz w:val="17"/>
              </w:rPr>
            </w:pPr>
            <w:r>
              <w:rPr>
                <w:rFonts w:ascii="Courier New"/>
                <w:color w:val="1F1F1F"/>
                <w:spacing w:val="-2"/>
                <w:w w:val="75"/>
                <w:sz w:val="17"/>
              </w:rPr>
              <w:t>LLRRTECORE</w:t>
            </w:r>
          </w:p>
        </w:tc>
      </w:tr>
      <w:tr w:rsidR="000A417C" w14:paraId="4935F5AE" w14:textId="77777777">
        <w:trPr>
          <w:trHeight w:hRule="exact" w:val="141"/>
        </w:trPr>
        <w:tc>
          <w:tcPr>
            <w:tcW w:w="377" w:type="dxa"/>
            <w:vMerge w:val="restart"/>
            <w:tcBorders>
              <w:top w:val="nil"/>
              <w:left w:val="single" w:sz="4" w:space="0" w:color="231F20"/>
              <w:bottom w:val="nil"/>
              <w:right w:val="single" w:sz="4" w:space="0" w:color="231F20"/>
            </w:tcBorders>
          </w:tcPr>
          <w:p w14:paraId="3EB44270" w14:textId="77777777" w:rsidR="000A417C" w:rsidRDefault="00000000">
            <w:pPr>
              <w:pStyle w:val="TableParagraph"/>
              <w:spacing w:line="126" w:lineRule="exact"/>
              <w:ind w:left="98"/>
              <w:rPr>
                <w:rFonts w:ascii="Consolas"/>
                <w:sz w:val="16"/>
              </w:rPr>
            </w:pPr>
            <w:r>
              <w:rPr>
                <w:rFonts w:ascii="Consolas"/>
                <w:color w:val="1F1F1F"/>
                <w:spacing w:val="-5"/>
                <w:w w:val="95"/>
                <w:sz w:val="16"/>
              </w:rPr>
              <w:t>27</w:t>
            </w:r>
          </w:p>
        </w:tc>
        <w:tc>
          <w:tcPr>
            <w:tcW w:w="1772" w:type="dxa"/>
            <w:vMerge w:val="restart"/>
            <w:tcBorders>
              <w:top w:val="nil"/>
              <w:left w:val="single" w:sz="4" w:space="0" w:color="231F20"/>
              <w:bottom w:val="nil"/>
              <w:right w:val="double" w:sz="4" w:space="0" w:color="231F20"/>
            </w:tcBorders>
          </w:tcPr>
          <w:p w14:paraId="246593C3" w14:textId="77777777" w:rsidR="000A417C" w:rsidRDefault="00000000">
            <w:pPr>
              <w:pStyle w:val="TableParagraph"/>
              <w:spacing w:line="126" w:lineRule="exact"/>
              <w:ind w:left="66"/>
              <w:rPr>
                <w:rFonts w:ascii="Consolas"/>
                <w:sz w:val="16"/>
              </w:rPr>
            </w:pPr>
            <w:r>
              <w:rPr>
                <w:rFonts w:ascii="Consolas"/>
                <w:color w:val="1F1F1F"/>
                <w:spacing w:val="-2"/>
                <w:w w:val="70"/>
                <w:sz w:val="16"/>
              </w:rPr>
              <w:t>PILLAR</w:t>
            </w:r>
          </w:p>
        </w:tc>
        <w:tc>
          <w:tcPr>
            <w:tcW w:w="390" w:type="dxa"/>
            <w:vMerge w:val="restart"/>
            <w:tcBorders>
              <w:top w:val="nil"/>
              <w:left w:val="double" w:sz="4" w:space="0" w:color="231F20"/>
              <w:bottom w:val="nil"/>
              <w:right w:val="single" w:sz="4" w:space="0" w:color="231F20"/>
            </w:tcBorders>
          </w:tcPr>
          <w:p w14:paraId="67E267D8" w14:textId="77777777" w:rsidR="000A417C" w:rsidRDefault="00000000">
            <w:pPr>
              <w:pStyle w:val="TableParagraph"/>
              <w:spacing w:line="126" w:lineRule="exact"/>
              <w:ind w:left="96"/>
              <w:rPr>
                <w:rFonts w:ascii="Consolas"/>
                <w:sz w:val="16"/>
              </w:rPr>
            </w:pPr>
            <w:r>
              <w:rPr>
                <w:rFonts w:ascii="Consolas"/>
                <w:color w:val="1F1F1F"/>
                <w:spacing w:val="-5"/>
                <w:sz w:val="16"/>
              </w:rPr>
              <w:t>66</w:t>
            </w:r>
          </w:p>
        </w:tc>
        <w:tc>
          <w:tcPr>
            <w:tcW w:w="1772" w:type="dxa"/>
            <w:vMerge w:val="restart"/>
            <w:tcBorders>
              <w:top w:val="nil"/>
              <w:left w:val="single" w:sz="4" w:space="0" w:color="231F20"/>
              <w:bottom w:val="nil"/>
              <w:right w:val="double" w:sz="4" w:space="0" w:color="231F20"/>
            </w:tcBorders>
          </w:tcPr>
          <w:p w14:paraId="73B6B8A9" w14:textId="77777777" w:rsidR="000A417C" w:rsidRDefault="00000000">
            <w:pPr>
              <w:pStyle w:val="TableParagraph"/>
              <w:spacing w:line="126" w:lineRule="exact"/>
              <w:ind w:left="46"/>
              <w:rPr>
                <w:rFonts w:ascii="Consolas"/>
                <w:sz w:val="16"/>
              </w:rPr>
            </w:pPr>
            <w:r>
              <w:rPr>
                <w:rFonts w:ascii="Consolas"/>
                <w:color w:val="1F1F1F"/>
                <w:spacing w:val="-2"/>
                <w:w w:val="85"/>
                <w:sz w:val="16"/>
              </w:rPr>
              <w:t>COLLAR</w:t>
            </w:r>
          </w:p>
        </w:tc>
        <w:tc>
          <w:tcPr>
            <w:tcW w:w="390" w:type="dxa"/>
            <w:vMerge w:val="restart"/>
            <w:tcBorders>
              <w:top w:val="nil"/>
              <w:left w:val="double" w:sz="4" w:space="0" w:color="231F20"/>
              <w:bottom w:val="nil"/>
              <w:right w:val="single" w:sz="4" w:space="0" w:color="231F20"/>
            </w:tcBorders>
          </w:tcPr>
          <w:p w14:paraId="43D71A83" w14:textId="77777777" w:rsidR="000A417C" w:rsidRDefault="00000000">
            <w:pPr>
              <w:pStyle w:val="TableParagraph"/>
              <w:spacing w:line="126" w:lineRule="exact"/>
              <w:ind w:left="57"/>
              <w:rPr>
                <w:rFonts w:ascii="Consolas"/>
                <w:sz w:val="16"/>
              </w:rPr>
            </w:pPr>
            <w:r>
              <w:rPr>
                <w:rFonts w:ascii="Consolas"/>
                <w:color w:val="1F1F1F"/>
                <w:spacing w:val="-5"/>
                <w:w w:val="90"/>
                <w:sz w:val="16"/>
              </w:rPr>
              <w:t>IOS</w:t>
            </w:r>
          </w:p>
        </w:tc>
        <w:tc>
          <w:tcPr>
            <w:tcW w:w="1772" w:type="dxa"/>
            <w:vMerge w:val="restart"/>
            <w:tcBorders>
              <w:top w:val="nil"/>
              <w:left w:val="single" w:sz="4" w:space="0" w:color="231F20"/>
              <w:bottom w:val="nil"/>
              <w:right w:val="double" w:sz="4" w:space="0" w:color="231F20"/>
            </w:tcBorders>
          </w:tcPr>
          <w:p w14:paraId="2E20FBD1" w14:textId="77777777" w:rsidR="000A417C" w:rsidRDefault="00000000">
            <w:pPr>
              <w:pStyle w:val="TableParagraph"/>
              <w:spacing w:line="126" w:lineRule="exact"/>
              <w:ind w:left="58"/>
              <w:rPr>
                <w:rFonts w:ascii="Consolas"/>
                <w:sz w:val="16"/>
              </w:rPr>
            </w:pPr>
            <w:r>
              <w:rPr>
                <w:rFonts w:ascii="Consolas"/>
                <w:color w:val="1F1F1F"/>
                <w:spacing w:val="-2"/>
                <w:w w:val="90"/>
                <w:sz w:val="16"/>
              </w:rPr>
              <w:t>PIMON</w:t>
            </w:r>
          </w:p>
        </w:tc>
        <w:tc>
          <w:tcPr>
            <w:tcW w:w="390" w:type="dxa"/>
            <w:tcBorders>
              <w:top w:val="nil"/>
              <w:left w:val="double" w:sz="4" w:space="0" w:color="231F20"/>
              <w:bottom w:val="nil"/>
              <w:right w:val="single" w:sz="4" w:space="0" w:color="231F20"/>
            </w:tcBorders>
          </w:tcPr>
          <w:p w14:paraId="42694DCD" w14:textId="77777777" w:rsidR="000A417C" w:rsidRDefault="00000000">
            <w:pPr>
              <w:pStyle w:val="TableParagraph"/>
              <w:spacing w:line="124" w:lineRule="exact"/>
              <w:ind w:left="20" w:right="58"/>
              <w:jc w:val="center"/>
              <w:rPr>
                <w:rFonts w:ascii="Calibri"/>
                <w:sz w:val="16"/>
              </w:rPr>
            </w:pPr>
            <w:r>
              <w:rPr>
                <w:rFonts w:ascii="Calibri"/>
                <w:color w:val="1F1F1F"/>
                <w:spacing w:val="-5"/>
                <w:sz w:val="16"/>
              </w:rPr>
              <w:t>200</w:t>
            </w:r>
          </w:p>
        </w:tc>
        <w:tc>
          <w:tcPr>
            <w:tcW w:w="1760" w:type="dxa"/>
            <w:tcBorders>
              <w:top w:val="nil"/>
              <w:left w:val="single" w:sz="4" w:space="0" w:color="231F20"/>
              <w:bottom w:val="nil"/>
              <w:right w:val="single" w:sz="4" w:space="0" w:color="231F20"/>
            </w:tcBorders>
          </w:tcPr>
          <w:p w14:paraId="5CDA993F" w14:textId="77777777" w:rsidR="000A417C" w:rsidRDefault="00000000">
            <w:pPr>
              <w:pStyle w:val="TableParagraph"/>
              <w:spacing w:line="121" w:lineRule="exact"/>
              <w:ind w:left="56"/>
              <w:rPr>
                <w:rFonts w:ascii="Calibri"/>
                <w:sz w:val="16"/>
              </w:rPr>
            </w:pPr>
            <w:r>
              <w:rPr>
                <w:rFonts w:ascii="Calibri"/>
                <w:color w:val="1F1F1F"/>
                <w:spacing w:val="-2"/>
                <w:w w:val="85"/>
                <w:sz w:val="16"/>
              </w:rPr>
              <w:t>LINETHROUGH</w:t>
            </w:r>
          </w:p>
        </w:tc>
      </w:tr>
      <w:tr w:rsidR="000A417C" w14:paraId="4A9E59FE" w14:textId="77777777">
        <w:trPr>
          <w:trHeight w:hRule="exact" w:val="4"/>
        </w:trPr>
        <w:tc>
          <w:tcPr>
            <w:tcW w:w="377" w:type="dxa"/>
            <w:vMerge/>
            <w:tcBorders>
              <w:top w:val="nil"/>
              <w:left w:val="single" w:sz="4" w:space="0" w:color="231F20"/>
              <w:bottom w:val="nil"/>
              <w:right w:val="single" w:sz="4" w:space="0" w:color="231F20"/>
            </w:tcBorders>
          </w:tcPr>
          <w:p w14:paraId="361EEE5A"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5BAAB9E0"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3FA9B5A5"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6CAA4AAA"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5BFF3FC9"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6A3EEEBD" w14:textId="77777777" w:rsidR="000A417C" w:rsidRDefault="000A417C">
            <w:pPr>
              <w:rPr>
                <w:sz w:val="2"/>
                <w:szCs w:val="2"/>
              </w:rPr>
            </w:pPr>
          </w:p>
        </w:tc>
        <w:tc>
          <w:tcPr>
            <w:tcW w:w="390" w:type="dxa"/>
            <w:vMerge w:val="restart"/>
            <w:tcBorders>
              <w:top w:val="nil"/>
              <w:left w:val="double" w:sz="4" w:space="0" w:color="231F20"/>
              <w:bottom w:val="nil"/>
              <w:right w:val="single" w:sz="4" w:space="0" w:color="231F20"/>
            </w:tcBorders>
          </w:tcPr>
          <w:p w14:paraId="0B59B802" w14:textId="77777777" w:rsidR="000A417C" w:rsidRDefault="00000000">
            <w:pPr>
              <w:pStyle w:val="TableParagraph"/>
              <w:spacing w:line="129" w:lineRule="exact"/>
              <w:ind w:left="56"/>
              <w:rPr>
                <w:rFonts w:ascii="Times New Roman"/>
                <w:sz w:val="16"/>
              </w:rPr>
            </w:pPr>
            <w:r>
              <w:rPr>
                <w:rFonts w:ascii="Times New Roman"/>
                <w:color w:val="1F1F1F"/>
                <w:spacing w:val="-5"/>
                <w:sz w:val="16"/>
              </w:rPr>
              <w:t>204</w:t>
            </w:r>
          </w:p>
        </w:tc>
        <w:tc>
          <w:tcPr>
            <w:tcW w:w="1760" w:type="dxa"/>
            <w:vMerge w:val="restart"/>
            <w:tcBorders>
              <w:top w:val="nil"/>
              <w:left w:val="single" w:sz="4" w:space="0" w:color="231F20"/>
              <w:bottom w:val="nil"/>
              <w:right w:val="single" w:sz="4" w:space="0" w:color="231F20"/>
            </w:tcBorders>
          </w:tcPr>
          <w:p w14:paraId="0BF4D50F" w14:textId="77777777" w:rsidR="000A417C" w:rsidRDefault="00000000">
            <w:pPr>
              <w:pStyle w:val="TableParagraph"/>
              <w:spacing w:line="129" w:lineRule="exact"/>
              <w:ind w:left="39"/>
              <w:rPr>
                <w:rFonts w:ascii="Times New Roman"/>
                <w:sz w:val="16"/>
              </w:rPr>
            </w:pPr>
            <w:r>
              <w:rPr>
                <w:rFonts w:ascii="Times New Roman"/>
                <w:color w:val="1F1F1F"/>
                <w:w w:val="60"/>
                <w:sz w:val="16"/>
              </w:rPr>
              <w:t>CLAMP</w:t>
            </w:r>
            <w:r>
              <w:rPr>
                <w:rFonts w:ascii="Times New Roman"/>
                <w:color w:val="1F1F1F"/>
                <w:spacing w:val="3"/>
                <w:sz w:val="16"/>
              </w:rPr>
              <w:t xml:space="preserve"> </w:t>
            </w:r>
            <w:r>
              <w:rPr>
                <w:rFonts w:ascii="Times New Roman"/>
                <w:color w:val="1F1F1F"/>
                <w:spacing w:val="-2"/>
                <w:w w:val="75"/>
                <w:sz w:val="16"/>
              </w:rPr>
              <w:t>SCREW(Short)</w:t>
            </w:r>
          </w:p>
        </w:tc>
      </w:tr>
      <w:tr w:rsidR="000A417C" w14:paraId="1228BC8F" w14:textId="77777777">
        <w:trPr>
          <w:trHeight w:hRule="exact" w:val="144"/>
        </w:trPr>
        <w:tc>
          <w:tcPr>
            <w:tcW w:w="377" w:type="dxa"/>
            <w:vMerge w:val="restart"/>
            <w:tcBorders>
              <w:top w:val="nil"/>
              <w:left w:val="single" w:sz="4" w:space="0" w:color="231F20"/>
              <w:bottom w:val="nil"/>
              <w:right w:val="single" w:sz="4" w:space="0" w:color="231F20"/>
            </w:tcBorders>
          </w:tcPr>
          <w:p w14:paraId="37EF524B" w14:textId="77777777" w:rsidR="000A417C" w:rsidRDefault="00000000">
            <w:pPr>
              <w:pStyle w:val="TableParagraph"/>
              <w:spacing w:line="129" w:lineRule="exact"/>
              <w:ind w:left="98"/>
              <w:rPr>
                <w:rFonts w:ascii="Consolas"/>
                <w:sz w:val="16"/>
              </w:rPr>
            </w:pPr>
            <w:r>
              <w:rPr>
                <w:rFonts w:ascii="Consolas"/>
                <w:color w:val="1F1F1F"/>
                <w:spacing w:val="-5"/>
                <w:w w:val="95"/>
                <w:sz w:val="16"/>
              </w:rPr>
              <w:t>28</w:t>
            </w:r>
          </w:p>
        </w:tc>
        <w:tc>
          <w:tcPr>
            <w:tcW w:w="1772" w:type="dxa"/>
            <w:vMerge w:val="restart"/>
            <w:tcBorders>
              <w:top w:val="nil"/>
              <w:left w:val="single" w:sz="4" w:space="0" w:color="231F20"/>
              <w:bottom w:val="nil"/>
              <w:right w:val="double" w:sz="4" w:space="0" w:color="231F20"/>
            </w:tcBorders>
          </w:tcPr>
          <w:p w14:paraId="7334EC19" w14:textId="77777777" w:rsidR="000A417C" w:rsidRDefault="00000000">
            <w:pPr>
              <w:pStyle w:val="TableParagraph"/>
              <w:spacing w:line="129" w:lineRule="exact"/>
              <w:ind w:left="65"/>
              <w:rPr>
                <w:rFonts w:ascii="Consolas"/>
                <w:sz w:val="16"/>
              </w:rPr>
            </w:pPr>
            <w:r>
              <w:rPr>
                <w:rFonts w:ascii="Consolas"/>
                <w:color w:val="1F1F1F"/>
                <w:spacing w:val="-2"/>
                <w:w w:val="75"/>
                <w:sz w:val="16"/>
              </w:rPr>
              <w:t>RETAINER</w:t>
            </w:r>
          </w:p>
        </w:tc>
        <w:tc>
          <w:tcPr>
            <w:tcW w:w="390" w:type="dxa"/>
            <w:vMerge w:val="restart"/>
            <w:tcBorders>
              <w:top w:val="nil"/>
              <w:left w:val="double" w:sz="4" w:space="0" w:color="231F20"/>
              <w:bottom w:val="nil"/>
              <w:right w:val="single" w:sz="4" w:space="0" w:color="231F20"/>
            </w:tcBorders>
          </w:tcPr>
          <w:p w14:paraId="505267A7" w14:textId="77777777" w:rsidR="000A417C" w:rsidRDefault="00000000">
            <w:pPr>
              <w:pStyle w:val="TableParagraph"/>
              <w:spacing w:line="129" w:lineRule="exact"/>
              <w:ind w:left="96"/>
              <w:rPr>
                <w:rFonts w:ascii="Consolas"/>
                <w:sz w:val="16"/>
              </w:rPr>
            </w:pPr>
            <w:r>
              <w:rPr>
                <w:rFonts w:ascii="Consolas"/>
                <w:color w:val="1F1F1F"/>
                <w:spacing w:val="-5"/>
                <w:w w:val="95"/>
                <w:sz w:val="16"/>
              </w:rPr>
              <w:t>67</w:t>
            </w:r>
          </w:p>
        </w:tc>
        <w:tc>
          <w:tcPr>
            <w:tcW w:w="1772" w:type="dxa"/>
            <w:vMerge w:val="restart"/>
            <w:tcBorders>
              <w:top w:val="nil"/>
              <w:left w:val="single" w:sz="4" w:space="0" w:color="231F20"/>
              <w:bottom w:val="nil"/>
              <w:right w:val="double" w:sz="4" w:space="0" w:color="231F20"/>
            </w:tcBorders>
          </w:tcPr>
          <w:p w14:paraId="045F5327" w14:textId="77777777" w:rsidR="000A417C" w:rsidRDefault="00000000">
            <w:pPr>
              <w:pStyle w:val="TableParagraph"/>
              <w:spacing w:line="129" w:lineRule="exact"/>
              <w:ind w:left="48"/>
              <w:rPr>
                <w:rFonts w:ascii="Consolas"/>
                <w:sz w:val="16"/>
              </w:rPr>
            </w:pPr>
            <w:r>
              <w:rPr>
                <w:rFonts w:ascii="Consolas"/>
                <w:color w:val="1F1F1F"/>
                <w:spacing w:val="-4"/>
                <w:w w:val="85"/>
                <w:sz w:val="16"/>
              </w:rPr>
              <w:t>GEAR</w:t>
            </w:r>
          </w:p>
        </w:tc>
        <w:tc>
          <w:tcPr>
            <w:tcW w:w="390" w:type="dxa"/>
            <w:vMerge w:val="restart"/>
            <w:tcBorders>
              <w:top w:val="nil"/>
              <w:left w:val="double" w:sz="4" w:space="0" w:color="231F20"/>
              <w:bottom w:val="nil"/>
              <w:right w:val="single" w:sz="4" w:space="0" w:color="231F20"/>
            </w:tcBorders>
          </w:tcPr>
          <w:p w14:paraId="5805BEB5" w14:textId="77777777" w:rsidR="000A417C" w:rsidRDefault="00000000">
            <w:pPr>
              <w:pStyle w:val="TableParagraph"/>
              <w:spacing w:line="129" w:lineRule="exact"/>
              <w:ind w:left="60"/>
              <w:rPr>
                <w:rFonts w:ascii="Consolas"/>
                <w:sz w:val="16"/>
              </w:rPr>
            </w:pPr>
            <w:r>
              <w:rPr>
                <w:rFonts w:ascii="Consolas"/>
                <w:color w:val="1F1F1F"/>
                <w:spacing w:val="-5"/>
                <w:w w:val="90"/>
                <w:sz w:val="16"/>
              </w:rPr>
              <w:t>106</w:t>
            </w:r>
          </w:p>
        </w:tc>
        <w:tc>
          <w:tcPr>
            <w:tcW w:w="1772" w:type="dxa"/>
            <w:vMerge w:val="restart"/>
            <w:tcBorders>
              <w:top w:val="nil"/>
              <w:left w:val="single" w:sz="4" w:space="0" w:color="231F20"/>
              <w:bottom w:val="nil"/>
              <w:right w:val="double" w:sz="4" w:space="0" w:color="231F20"/>
            </w:tcBorders>
          </w:tcPr>
          <w:p w14:paraId="6F7200CA" w14:textId="77777777" w:rsidR="000A417C" w:rsidRDefault="00000000">
            <w:pPr>
              <w:pStyle w:val="TableParagraph"/>
              <w:spacing w:line="129" w:lineRule="exact"/>
              <w:ind w:left="59"/>
              <w:rPr>
                <w:rFonts w:ascii="Consolas"/>
                <w:sz w:val="16"/>
              </w:rPr>
            </w:pPr>
            <w:r>
              <w:rPr>
                <w:rFonts w:ascii="Consolas"/>
                <w:color w:val="1F1F1F"/>
                <w:spacing w:val="-2"/>
                <w:w w:val="85"/>
                <w:sz w:val="16"/>
              </w:rPr>
              <w:t>CLUTCHPLATE</w:t>
            </w:r>
          </w:p>
        </w:tc>
        <w:tc>
          <w:tcPr>
            <w:tcW w:w="390" w:type="dxa"/>
            <w:vMerge/>
            <w:tcBorders>
              <w:top w:val="nil"/>
              <w:left w:val="double" w:sz="4" w:space="0" w:color="231F20"/>
              <w:bottom w:val="nil"/>
              <w:right w:val="single" w:sz="4" w:space="0" w:color="231F20"/>
            </w:tcBorders>
          </w:tcPr>
          <w:p w14:paraId="039539D3" w14:textId="77777777" w:rsidR="000A417C" w:rsidRDefault="000A417C">
            <w:pPr>
              <w:rPr>
                <w:sz w:val="2"/>
                <w:szCs w:val="2"/>
              </w:rPr>
            </w:pPr>
          </w:p>
        </w:tc>
        <w:tc>
          <w:tcPr>
            <w:tcW w:w="1760" w:type="dxa"/>
            <w:vMerge/>
            <w:tcBorders>
              <w:top w:val="nil"/>
              <w:left w:val="single" w:sz="4" w:space="0" w:color="231F20"/>
              <w:bottom w:val="nil"/>
              <w:right w:val="single" w:sz="4" w:space="0" w:color="231F20"/>
            </w:tcBorders>
          </w:tcPr>
          <w:p w14:paraId="0ED8119F" w14:textId="77777777" w:rsidR="000A417C" w:rsidRDefault="000A417C">
            <w:pPr>
              <w:rPr>
                <w:sz w:val="2"/>
                <w:szCs w:val="2"/>
              </w:rPr>
            </w:pPr>
          </w:p>
        </w:tc>
      </w:tr>
      <w:tr w:rsidR="000A417C" w14:paraId="44AF373B" w14:textId="77777777">
        <w:trPr>
          <w:trHeight w:hRule="exact" w:val="4"/>
        </w:trPr>
        <w:tc>
          <w:tcPr>
            <w:tcW w:w="377" w:type="dxa"/>
            <w:vMerge/>
            <w:tcBorders>
              <w:top w:val="nil"/>
              <w:left w:val="single" w:sz="4" w:space="0" w:color="231F20"/>
              <w:bottom w:val="nil"/>
              <w:right w:val="single" w:sz="4" w:space="0" w:color="231F20"/>
            </w:tcBorders>
          </w:tcPr>
          <w:p w14:paraId="3FD66B7A"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1FE603A2"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56262F4C"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11F16176" w14:textId="77777777" w:rsidR="000A417C" w:rsidRDefault="000A417C">
            <w:pPr>
              <w:rPr>
                <w:sz w:val="2"/>
                <w:szCs w:val="2"/>
              </w:rPr>
            </w:pPr>
          </w:p>
        </w:tc>
        <w:tc>
          <w:tcPr>
            <w:tcW w:w="390" w:type="dxa"/>
            <w:vMerge/>
            <w:tcBorders>
              <w:top w:val="nil"/>
              <w:left w:val="double" w:sz="4" w:space="0" w:color="231F20"/>
              <w:bottom w:val="nil"/>
              <w:right w:val="single" w:sz="4" w:space="0" w:color="231F20"/>
            </w:tcBorders>
          </w:tcPr>
          <w:p w14:paraId="7434A017" w14:textId="77777777" w:rsidR="000A417C" w:rsidRDefault="000A417C">
            <w:pPr>
              <w:rPr>
                <w:sz w:val="2"/>
                <w:szCs w:val="2"/>
              </w:rPr>
            </w:pPr>
          </w:p>
        </w:tc>
        <w:tc>
          <w:tcPr>
            <w:tcW w:w="1772" w:type="dxa"/>
            <w:vMerge/>
            <w:tcBorders>
              <w:top w:val="nil"/>
              <w:left w:val="single" w:sz="4" w:space="0" w:color="231F20"/>
              <w:bottom w:val="nil"/>
              <w:right w:val="double" w:sz="4" w:space="0" w:color="231F20"/>
            </w:tcBorders>
          </w:tcPr>
          <w:p w14:paraId="21EE8359" w14:textId="77777777" w:rsidR="000A417C" w:rsidRDefault="000A417C">
            <w:pPr>
              <w:rPr>
                <w:sz w:val="2"/>
                <w:szCs w:val="2"/>
              </w:rPr>
            </w:pPr>
          </w:p>
        </w:tc>
        <w:tc>
          <w:tcPr>
            <w:tcW w:w="390" w:type="dxa"/>
            <w:vMerge w:val="restart"/>
            <w:tcBorders>
              <w:top w:val="nil"/>
              <w:left w:val="double" w:sz="4" w:space="0" w:color="231F20"/>
              <w:bottom w:val="nil"/>
              <w:right w:val="single" w:sz="4" w:space="0" w:color="231F20"/>
            </w:tcBorders>
          </w:tcPr>
          <w:p w14:paraId="5631C3E0" w14:textId="77777777" w:rsidR="000A417C" w:rsidRDefault="00000000">
            <w:pPr>
              <w:pStyle w:val="TableParagraph"/>
              <w:spacing w:line="133" w:lineRule="exact"/>
              <w:ind w:left="56"/>
              <w:rPr>
                <w:rFonts w:ascii="Times New Roman"/>
                <w:sz w:val="16"/>
              </w:rPr>
            </w:pPr>
            <w:r>
              <w:rPr>
                <w:rFonts w:ascii="Times New Roman"/>
                <w:color w:val="1F1F1F"/>
                <w:spacing w:val="-5"/>
                <w:sz w:val="16"/>
              </w:rPr>
              <w:t>205</w:t>
            </w:r>
          </w:p>
        </w:tc>
        <w:tc>
          <w:tcPr>
            <w:tcW w:w="1760" w:type="dxa"/>
            <w:vMerge w:val="restart"/>
            <w:tcBorders>
              <w:top w:val="nil"/>
              <w:left w:val="single" w:sz="4" w:space="0" w:color="231F20"/>
              <w:bottom w:val="nil"/>
              <w:right w:val="single" w:sz="4" w:space="0" w:color="231F20"/>
            </w:tcBorders>
          </w:tcPr>
          <w:p w14:paraId="4E343A59" w14:textId="77777777" w:rsidR="000A417C" w:rsidRDefault="00000000">
            <w:pPr>
              <w:pStyle w:val="TableParagraph"/>
              <w:spacing w:line="137" w:lineRule="exact"/>
              <w:ind w:left="39"/>
              <w:rPr>
                <w:rFonts w:ascii="Times New Roman"/>
                <w:sz w:val="16"/>
              </w:rPr>
            </w:pPr>
            <w:r>
              <w:rPr>
                <w:rFonts w:ascii="Times New Roman"/>
                <w:color w:val="1F1F1F"/>
                <w:w w:val="60"/>
                <w:sz w:val="16"/>
              </w:rPr>
              <w:t>CLAMP</w:t>
            </w:r>
            <w:r>
              <w:rPr>
                <w:rFonts w:ascii="Times New Roman"/>
                <w:color w:val="1F1F1F"/>
                <w:spacing w:val="3"/>
                <w:sz w:val="16"/>
              </w:rPr>
              <w:t xml:space="preserve"> </w:t>
            </w:r>
            <w:r>
              <w:rPr>
                <w:rFonts w:ascii="Times New Roman"/>
                <w:color w:val="1F1F1F"/>
                <w:spacing w:val="-2"/>
                <w:w w:val="75"/>
                <w:sz w:val="16"/>
              </w:rPr>
              <w:t>SCREW(long)</w:t>
            </w:r>
          </w:p>
        </w:tc>
      </w:tr>
      <w:tr w:rsidR="000A417C" w14:paraId="2FEA4D0B" w14:textId="77777777">
        <w:trPr>
          <w:trHeight w:hRule="exact" w:val="152"/>
        </w:trPr>
        <w:tc>
          <w:tcPr>
            <w:tcW w:w="377" w:type="dxa"/>
            <w:tcBorders>
              <w:top w:val="nil"/>
              <w:left w:val="single" w:sz="4" w:space="0" w:color="231F20"/>
              <w:bottom w:val="nil"/>
              <w:right w:val="single" w:sz="4" w:space="0" w:color="231F20"/>
            </w:tcBorders>
          </w:tcPr>
          <w:p w14:paraId="10E6B68A" w14:textId="77777777" w:rsidR="000A417C" w:rsidRDefault="00000000">
            <w:pPr>
              <w:pStyle w:val="TableParagraph"/>
              <w:spacing w:line="132" w:lineRule="exact"/>
              <w:ind w:left="29" w:right="42"/>
              <w:jc w:val="center"/>
              <w:rPr>
                <w:rFonts w:ascii="Consolas"/>
                <w:sz w:val="16"/>
              </w:rPr>
            </w:pPr>
            <w:r>
              <w:rPr>
                <w:rFonts w:ascii="Consolas"/>
                <w:color w:val="1F1F1F"/>
                <w:spacing w:val="-5"/>
                <w:w w:val="95"/>
                <w:sz w:val="16"/>
              </w:rPr>
              <w:t>29</w:t>
            </w:r>
          </w:p>
        </w:tc>
        <w:tc>
          <w:tcPr>
            <w:tcW w:w="1772" w:type="dxa"/>
            <w:tcBorders>
              <w:top w:val="nil"/>
              <w:left w:val="single" w:sz="4" w:space="0" w:color="231F20"/>
              <w:bottom w:val="nil"/>
              <w:right w:val="double" w:sz="4" w:space="0" w:color="231F20"/>
            </w:tcBorders>
          </w:tcPr>
          <w:p w14:paraId="7DF59961" w14:textId="77777777" w:rsidR="000A417C" w:rsidRDefault="00000000">
            <w:pPr>
              <w:pStyle w:val="TableParagraph"/>
              <w:spacing w:line="132" w:lineRule="exact"/>
              <w:ind w:left="65"/>
              <w:rPr>
                <w:rFonts w:ascii="Consolas"/>
                <w:sz w:val="16"/>
              </w:rPr>
            </w:pPr>
            <w:r>
              <w:rPr>
                <w:rFonts w:ascii="Consolas"/>
                <w:color w:val="1F1F1F"/>
                <w:spacing w:val="-2"/>
                <w:w w:val="90"/>
                <w:sz w:val="16"/>
              </w:rPr>
              <w:t>WASHER</w:t>
            </w:r>
          </w:p>
        </w:tc>
        <w:tc>
          <w:tcPr>
            <w:tcW w:w="390" w:type="dxa"/>
            <w:tcBorders>
              <w:top w:val="nil"/>
              <w:left w:val="double" w:sz="4" w:space="0" w:color="231F20"/>
              <w:bottom w:val="nil"/>
              <w:right w:val="single" w:sz="4" w:space="0" w:color="231F20"/>
            </w:tcBorders>
          </w:tcPr>
          <w:p w14:paraId="520A28DB" w14:textId="77777777" w:rsidR="000A417C" w:rsidRDefault="00000000">
            <w:pPr>
              <w:pStyle w:val="TableParagraph"/>
              <w:spacing w:line="132" w:lineRule="exact"/>
              <w:ind w:right="15"/>
              <w:jc w:val="center"/>
              <w:rPr>
                <w:rFonts w:ascii="Consolas"/>
                <w:sz w:val="16"/>
              </w:rPr>
            </w:pPr>
            <w:r>
              <w:rPr>
                <w:rFonts w:ascii="Consolas"/>
                <w:color w:val="1F1F1F"/>
                <w:spacing w:val="-5"/>
                <w:sz w:val="16"/>
              </w:rPr>
              <w:t>68</w:t>
            </w:r>
          </w:p>
        </w:tc>
        <w:tc>
          <w:tcPr>
            <w:tcW w:w="1772" w:type="dxa"/>
            <w:tcBorders>
              <w:top w:val="nil"/>
              <w:left w:val="single" w:sz="4" w:space="0" w:color="231F20"/>
              <w:bottom w:val="nil"/>
              <w:right w:val="double" w:sz="4" w:space="0" w:color="231F20"/>
            </w:tcBorders>
          </w:tcPr>
          <w:p w14:paraId="6ACE34E5" w14:textId="77777777" w:rsidR="000A417C" w:rsidRDefault="00000000">
            <w:pPr>
              <w:pStyle w:val="TableParagraph"/>
              <w:spacing w:line="132" w:lineRule="exact"/>
              <w:ind w:left="44"/>
              <w:rPr>
                <w:rFonts w:ascii="Consolas"/>
                <w:sz w:val="16"/>
              </w:rPr>
            </w:pPr>
            <w:r>
              <w:rPr>
                <w:rFonts w:ascii="Consolas"/>
                <w:color w:val="1F1F1F"/>
                <w:spacing w:val="-2"/>
                <w:w w:val="75"/>
                <w:sz w:val="16"/>
              </w:rPr>
              <w:t>SCREW-</w:t>
            </w:r>
            <w:r>
              <w:rPr>
                <w:rFonts w:ascii="Consolas"/>
                <w:color w:val="1F1F1F"/>
                <w:spacing w:val="-5"/>
                <w:w w:val="85"/>
                <w:sz w:val="16"/>
              </w:rPr>
              <w:t>THM</w:t>
            </w:r>
          </w:p>
        </w:tc>
        <w:tc>
          <w:tcPr>
            <w:tcW w:w="390" w:type="dxa"/>
            <w:tcBorders>
              <w:top w:val="nil"/>
              <w:left w:val="double" w:sz="4" w:space="0" w:color="231F20"/>
              <w:bottom w:val="nil"/>
              <w:right w:val="single" w:sz="4" w:space="0" w:color="231F20"/>
            </w:tcBorders>
          </w:tcPr>
          <w:p w14:paraId="03D01F25" w14:textId="77777777" w:rsidR="000A417C" w:rsidRDefault="00000000">
            <w:pPr>
              <w:pStyle w:val="TableParagraph"/>
              <w:spacing w:line="132" w:lineRule="exact"/>
              <w:ind w:right="27"/>
              <w:jc w:val="center"/>
              <w:rPr>
                <w:rFonts w:ascii="Consolas"/>
                <w:sz w:val="16"/>
              </w:rPr>
            </w:pPr>
            <w:r>
              <w:rPr>
                <w:rFonts w:ascii="Consolas"/>
                <w:color w:val="1F1F1F"/>
                <w:spacing w:val="-5"/>
                <w:w w:val="90"/>
                <w:sz w:val="16"/>
              </w:rPr>
              <w:t>107</w:t>
            </w:r>
          </w:p>
        </w:tc>
        <w:tc>
          <w:tcPr>
            <w:tcW w:w="1772" w:type="dxa"/>
            <w:tcBorders>
              <w:top w:val="nil"/>
              <w:left w:val="single" w:sz="4" w:space="0" w:color="231F20"/>
              <w:bottom w:val="nil"/>
              <w:right w:val="double" w:sz="4" w:space="0" w:color="231F20"/>
            </w:tcBorders>
          </w:tcPr>
          <w:p w14:paraId="62477BEC" w14:textId="77777777" w:rsidR="000A417C" w:rsidRDefault="00000000">
            <w:pPr>
              <w:pStyle w:val="TableParagraph"/>
              <w:spacing w:line="132" w:lineRule="exact"/>
              <w:ind w:left="57"/>
              <w:rPr>
                <w:rFonts w:ascii="Consolas"/>
                <w:sz w:val="16"/>
              </w:rPr>
            </w:pPr>
            <w:r>
              <w:rPr>
                <w:rFonts w:ascii="Consolas"/>
                <w:color w:val="1F1F1F"/>
                <w:spacing w:val="-2"/>
                <w:w w:val="90"/>
                <w:sz w:val="16"/>
              </w:rPr>
              <w:t>SPRNG</w:t>
            </w:r>
          </w:p>
        </w:tc>
        <w:tc>
          <w:tcPr>
            <w:tcW w:w="390" w:type="dxa"/>
            <w:vMerge/>
            <w:tcBorders>
              <w:top w:val="nil"/>
              <w:left w:val="double" w:sz="4" w:space="0" w:color="231F20"/>
              <w:bottom w:val="nil"/>
              <w:right w:val="single" w:sz="4" w:space="0" w:color="231F20"/>
            </w:tcBorders>
          </w:tcPr>
          <w:p w14:paraId="6B69F063" w14:textId="77777777" w:rsidR="000A417C" w:rsidRDefault="000A417C">
            <w:pPr>
              <w:rPr>
                <w:sz w:val="2"/>
                <w:szCs w:val="2"/>
              </w:rPr>
            </w:pPr>
          </w:p>
        </w:tc>
        <w:tc>
          <w:tcPr>
            <w:tcW w:w="1760" w:type="dxa"/>
            <w:vMerge/>
            <w:tcBorders>
              <w:top w:val="nil"/>
              <w:left w:val="single" w:sz="4" w:space="0" w:color="231F20"/>
              <w:bottom w:val="nil"/>
              <w:right w:val="single" w:sz="4" w:space="0" w:color="231F20"/>
            </w:tcBorders>
          </w:tcPr>
          <w:p w14:paraId="5A37F622" w14:textId="77777777" w:rsidR="000A417C" w:rsidRDefault="000A417C">
            <w:pPr>
              <w:rPr>
                <w:sz w:val="2"/>
                <w:szCs w:val="2"/>
              </w:rPr>
            </w:pPr>
          </w:p>
        </w:tc>
      </w:tr>
      <w:tr w:rsidR="000A417C" w14:paraId="50F008A2" w14:textId="77777777">
        <w:trPr>
          <w:trHeight w:hRule="exact" w:val="141"/>
        </w:trPr>
        <w:tc>
          <w:tcPr>
            <w:tcW w:w="377" w:type="dxa"/>
            <w:tcBorders>
              <w:top w:val="nil"/>
              <w:left w:val="single" w:sz="4" w:space="0" w:color="231F20"/>
              <w:bottom w:val="nil"/>
              <w:right w:val="single" w:sz="4" w:space="0" w:color="231F20"/>
            </w:tcBorders>
            <w:shd w:val="clear" w:color="auto" w:fill="ABE1FA"/>
          </w:tcPr>
          <w:p w14:paraId="4A9A7EE7" w14:textId="77777777" w:rsidR="000A417C" w:rsidRDefault="00000000">
            <w:pPr>
              <w:pStyle w:val="TableParagraph"/>
              <w:spacing w:line="122" w:lineRule="exact"/>
              <w:ind w:left="25" w:right="42"/>
              <w:jc w:val="center"/>
              <w:rPr>
                <w:rFonts w:ascii="Consolas"/>
                <w:sz w:val="16"/>
              </w:rPr>
            </w:pPr>
            <w:r>
              <w:rPr>
                <w:rFonts w:ascii="Consolas"/>
                <w:color w:val="1F1F1F"/>
                <w:spacing w:val="-5"/>
                <w:w w:val="95"/>
                <w:sz w:val="16"/>
              </w:rPr>
              <w:t>30</w:t>
            </w:r>
          </w:p>
        </w:tc>
        <w:tc>
          <w:tcPr>
            <w:tcW w:w="1772" w:type="dxa"/>
            <w:tcBorders>
              <w:top w:val="nil"/>
              <w:left w:val="single" w:sz="4" w:space="0" w:color="231F20"/>
              <w:bottom w:val="nil"/>
              <w:right w:val="double" w:sz="4" w:space="0" w:color="231F20"/>
            </w:tcBorders>
            <w:shd w:val="clear" w:color="auto" w:fill="ABE1FA"/>
          </w:tcPr>
          <w:p w14:paraId="240350F1" w14:textId="77777777" w:rsidR="000A417C" w:rsidRDefault="00000000">
            <w:pPr>
              <w:pStyle w:val="TableParagraph"/>
              <w:spacing w:line="122" w:lineRule="exact"/>
              <w:ind w:left="69"/>
              <w:rPr>
                <w:rFonts w:ascii="Consolas"/>
                <w:sz w:val="16"/>
              </w:rPr>
            </w:pPr>
            <w:r>
              <w:rPr>
                <w:rFonts w:ascii="Consolas"/>
                <w:color w:val="1F1F1F"/>
                <w:spacing w:val="-2"/>
                <w:w w:val="90"/>
                <w:sz w:val="16"/>
              </w:rPr>
              <w:t>METALAf</w:t>
            </w:r>
          </w:p>
        </w:tc>
        <w:tc>
          <w:tcPr>
            <w:tcW w:w="390" w:type="dxa"/>
            <w:tcBorders>
              <w:top w:val="nil"/>
              <w:left w:val="double" w:sz="4" w:space="0" w:color="231F20"/>
              <w:bottom w:val="nil"/>
              <w:right w:val="single" w:sz="4" w:space="0" w:color="231F20"/>
            </w:tcBorders>
            <w:shd w:val="clear" w:color="auto" w:fill="ABE1FA"/>
          </w:tcPr>
          <w:p w14:paraId="2E44EC0B" w14:textId="77777777" w:rsidR="000A417C" w:rsidRDefault="00000000">
            <w:pPr>
              <w:pStyle w:val="TableParagraph"/>
              <w:spacing w:line="122" w:lineRule="exact"/>
              <w:ind w:right="15"/>
              <w:jc w:val="center"/>
              <w:rPr>
                <w:rFonts w:ascii="Consolas"/>
                <w:sz w:val="16"/>
              </w:rPr>
            </w:pPr>
            <w:r>
              <w:rPr>
                <w:rFonts w:ascii="Consolas"/>
                <w:color w:val="1F1F1F"/>
                <w:spacing w:val="-5"/>
                <w:sz w:val="16"/>
              </w:rPr>
              <w:t>69</w:t>
            </w:r>
          </w:p>
        </w:tc>
        <w:tc>
          <w:tcPr>
            <w:tcW w:w="1772" w:type="dxa"/>
            <w:tcBorders>
              <w:top w:val="nil"/>
              <w:left w:val="single" w:sz="4" w:space="0" w:color="231F20"/>
              <w:bottom w:val="nil"/>
              <w:right w:val="double" w:sz="4" w:space="0" w:color="231F20"/>
            </w:tcBorders>
            <w:shd w:val="clear" w:color="auto" w:fill="ABE1FA"/>
          </w:tcPr>
          <w:p w14:paraId="25202835" w14:textId="77777777" w:rsidR="000A417C" w:rsidRDefault="00000000">
            <w:pPr>
              <w:pStyle w:val="TableParagraph"/>
              <w:spacing w:line="122" w:lineRule="exact"/>
              <w:ind w:left="44"/>
              <w:rPr>
                <w:rFonts w:ascii="Consolas"/>
                <w:sz w:val="16"/>
              </w:rPr>
            </w:pPr>
            <w:r>
              <w:rPr>
                <w:rFonts w:ascii="Consolas"/>
                <w:color w:val="1F1F1F"/>
                <w:spacing w:val="-2"/>
                <w:sz w:val="16"/>
              </w:rPr>
              <w:t>SCKW+HM</w:t>
            </w:r>
          </w:p>
        </w:tc>
        <w:tc>
          <w:tcPr>
            <w:tcW w:w="390" w:type="dxa"/>
            <w:tcBorders>
              <w:top w:val="nil"/>
              <w:left w:val="double" w:sz="4" w:space="0" w:color="231F20"/>
              <w:bottom w:val="nil"/>
              <w:right w:val="single" w:sz="4" w:space="0" w:color="231F20"/>
            </w:tcBorders>
            <w:shd w:val="clear" w:color="auto" w:fill="ABE1FA"/>
          </w:tcPr>
          <w:p w14:paraId="5DB3344C" w14:textId="77777777" w:rsidR="000A417C" w:rsidRDefault="00000000">
            <w:pPr>
              <w:pStyle w:val="TableParagraph"/>
              <w:spacing w:line="122" w:lineRule="exact"/>
              <w:ind w:right="27"/>
              <w:jc w:val="center"/>
              <w:rPr>
                <w:rFonts w:ascii="Consolas"/>
                <w:sz w:val="16"/>
              </w:rPr>
            </w:pPr>
            <w:r>
              <w:rPr>
                <w:rFonts w:ascii="Consolas"/>
                <w:color w:val="1F1F1F"/>
                <w:spacing w:val="-5"/>
                <w:w w:val="90"/>
                <w:sz w:val="16"/>
              </w:rPr>
              <w:t>108</w:t>
            </w:r>
          </w:p>
        </w:tc>
        <w:tc>
          <w:tcPr>
            <w:tcW w:w="1772" w:type="dxa"/>
            <w:tcBorders>
              <w:top w:val="nil"/>
              <w:left w:val="single" w:sz="4" w:space="0" w:color="231F20"/>
              <w:bottom w:val="nil"/>
              <w:right w:val="double" w:sz="4" w:space="0" w:color="231F20"/>
            </w:tcBorders>
            <w:shd w:val="clear" w:color="auto" w:fill="ABE1FA"/>
          </w:tcPr>
          <w:p w14:paraId="3EEA268B" w14:textId="77777777" w:rsidR="000A417C" w:rsidRDefault="00000000">
            <w:pPr>
              <w:pStyle w:val="TableParagraph"/>
              <w:spacing w:line="122" w:lineRule="exact"/>
              <w:ind w:left="59"/>
              <w:rPr>
                <w:rFonts w:ascii="Consolas"/>
                <w:sz w:val="16"/>
              </w:rPr>
            </w:pPr>
            <w:r>
              <w:rPr>
                <w:rFonts w:ascii="Consolas"/>
                <w:color w:val="1F1F1F"/>
                <w:spacing w:val="-2"/>
                <w:sz w:val="16"/>
              </w:rPr>
              <w:t>COLAR</w:t>
            </w:r>
          </w:p>
        </w:tc>
        <w:tc>
          <w:tcPr>
            <w:tcW w:w="390" w:type="dxa"/>
            <w:tcBorders>
              <w:top w:val="nil"/>
              <w:left w:val="double" w:sz="4" w:space="0" w:color="231F20"/>
              <w:bottom w:val="nil"/>
              <w:right w:val="single" w:sz="4" w:space="0" w:color="231F20"/>
            </w:tcBorders>
            <w:shd w:val="clear" w:color="auto" w:fill="ABE1FA"/>
          </w:tcPr>
          <w:p w14:paraId="37D581A8" w14:textId="77777777" w:rsidR="000A417C" w:rsidRDefault="00000000">
            <w:pPr>
              <w:pStyle w:val="TableParagraph"/>
              <w:spacing w:line="122" w:lineRule="exact"/>
              <w:ind w:left="26" w:right="58"/>
              <w:jc w:val="center"/>
              <w:rPr>
                <w:rFonts w:ascii="Times New Roman"/>
                <w:sz w:val="16"/>
              </w:rPr>
            </w:pPr>
            <w:r>
              <w:rPr>
                <w:rFonts w:ascii="Times New Roman"/>
                <w:color w:val="1F1F1F"/>
                <w:spacing w:val="-5"/>
                <w:sz w:val="16"/>
              </w:rPr>
              <w:t>206</w:t>
            </w:r>
          </w:p>
        </w:tc>
        <w:tc>
          <w:tcPr>
            <w:tcW w:w="1760" w:type="dxa"/>
            <w:tcBorders>
              <w:top w:val="nil"/>
              <w:left w:val="single" w:sz="4" w:space="0" w:color="231F20"/>
              <w:bottom w:val="nil"/>
              <w:right w:val="single" w:sz="4" w:space="0" w:color="231F20"/>
            </w:tcBorders>
            <w:shd w:val="clear" w:color="auto" w:fill="ABE1FA"/>
          </w:tcPr>
          <w:p w14:paraId="14DBD7BC" w14:textId="77777777" w:rsidR="000A417C" w:rsidRDefault="00000000">
            <w:pPr>
              <w:pStyle w:val="TableParagraph"/>
              <w:spacing w:line="122" w:lineRule="exact"/>
              <w:ind w:left="39"/>
              <w:rPr>
                <w:rFonts w:ascii="Times New Roman"/>
                <w:sz w:val="16"/>
              </w:rPr>
            </w:pPr>
            <w:r>
              <w:rPr>
                <w:rFonts w:ascii="Times New Roman"/>
                <w:color w:val="1F1F1F"/>
                <w:w w:val="60"/>
                <w:sz w:val="16"/>
              </w:rPr>
              <w:t>CLAMP</w:t>
            </w:r>
            <w:r>
              <w:rPr>
                <w:rFonts w:ascii="Times New Roman"/>
                <w:color w:val="1F1F1F"/>
                <w:spacing w:val="-2"/>
                <w:sz w:val="16"/>
              </w:rPr>
              <w:t xml:space="preserve"> </w:t>
            </w:r>
            <w:r>
              <w:rPr>
                <w:rFonts w:ascii="Times New Roman"/>
                <w:color w:val="1F1F1F"/>
                <w:w w:val="60"/>
                <w:sz w:val="16"/>
              </w:rPr>
              <w:t>SCREW</w:t>
            </w:r>
            <w:r>
              <w:rPr>
                <w:rFonts w:ascii="Times New Roman"/>
                <w:color w:val="1F1F1F"/>
                <w:spacing w:val="26"/>
                <w:sz w:val="16"/>
              </w:rPr>
              <w:t xml:space="preserve"> </w:t>
            </w:r>
            <w:r>
              <w:rPr>
                <w:rFonts w:ascii="Times New Roman"/>
                <w:color w:val="1F1F1F"/>
                <w:spacing w:val="-5"/>
                <w:w w:val="60"/>
                <w:sz w:val="16"/>
              </w:rPr>
              <w:t>NUT</w:t>
            </w:r>
          </w:p>
        </w:tc>
      </w:tr>
      <w:tr w:rsidR="000A417C" w14:paraId="0B0A1B4F" w14:textId="77777777">
        <w:trPr>
          <w:trHeight w:hRule="exact" w:val="152"/>
        </w:trPr>
        <w:tc>
          <w:tcPr>
            <w:tcW w:w="377" w:type="dxa"/>
            <w:tcBorders>
              <w:top w:val="nil"/>
              <w:left w:val="single" w:sz="4" w:space="0" w:color="231F20"/>
              <w:bottom w:val="nil"/>
              <w:right w:val="single" w:sz="4" w:space="0" w:color="231F20"/>
            </w:tcBorders>
          </w:tcPr>
          <w:p w14:paraId="238817AE" w14:textId="77777777" w:rsidR="000A417C" w:rsidRDefault="00000000">
            <w:pPr>
              <w:pStyle w:val="TableParagraph"/>
              <w:spacing w:line="132" w:lineRule="exact"/>
              <w:ind w:right="42"/>
              <w:jc w:val="center"/>
              <w:rPr>
                <w:rFonts w:ascii="Consolas"/>
                <w:sz w:val="16"/>
              </w:rPr>
            </w:pPr>
            <w:r>
              <w:rPr>
                <w:rFonts w:ascii="Consolas"/>
                <w:color w:val="1F1F1F"/>
                <w:spacing w:val="-5"/>
                <w:w w:val="80"/>
                <w:sz w:val="16"/>
              </w:rPr>
              <w:t>31</w:t>
            </w:r>
          </w:p>
        </w:tc>
        <w:tc>
          <w:tcPr>
            <w:tcW w:w="1772" w:type="dxa"/>
            <w:tcBorders>
              <w:top w:val="nil"/>
              <w:left w:val="single" w:sz="4" w:space="0" w:color="231F20"/>
              <w:bottom w:val="nil"/>
              <w:right w:val="double" w:sz="4" w:space="0" w:color="231F20"/>
            </w:tcBorders>
          </w:tcPr>
          <w:p w14:paraId="3701261C" w14:textId="77777777" w:rsidR="000A417C" w:rsidRDefault="00000000">
            <w:pPr>
              <w:pStyle w:val="TableParagraph"/>
              <w:spacing w:line="132" w:lineRule="exact"/>
              <w:ind w:left="66"/>
              <w:rPr>
                <w:rFonts w:ascii="Consolas"/>
                <w:sz w:val="16"/>
              </w:rPr>
            </w:pPr>
            <w:r>
              <w:rPr>
                <w:rFonts w:ascii="Consolas"/>
                <w:color w:val="1F1F1F"/>
                <w:spacing w:val="-2"/>
                <w:w w:val="90"/>
                <w:sz w:val="16"/>
              </w:rPr>
              <w:t>BALLBEARNG</w:t>
            </w:r>
          </w:p>
        </w:tc>
        <w:tc>
          <w:tcPr>
            <w:tcW w:w="390" w:type="dxa"/>
            <w:tcBorders>
              <w:top w:val="nil"/>
              <w:left w:val="double" w:sz="4" w:space="0" w:color="231F20"/>
              <w:bottom w:val="nil"/>
              <w:right w:val="single" w:sz="4" w:space="0" w:color="231F20"/>
            </w:tcBorders>
          </w:tcPr>
          <w:p w14:paraId="421FC6FB" w14:textId="77777777" w:rsidR="000A417C" w:rsidRDefault="00000000">
            <w:pPr>
              <w:pStyle w:val="TableParagraph"/>
              <w:spacing w:line="132" w:lineRule="exact"/>
              <w:ind w:right="14"/>
              <w:jc w:val="center"/>
              <w:rPr>
                <w:rFonts w:ascii="Consolas"/>
                <w:sz w:val="16"/>
              </w:rPr>
            </w:pPr>
            <w:r>
              <w:rPr>
                <w:rFonts w:ascii="Consolas"/>
                <w:color w:val="1F1F1F"/>
                <w:spacing w:val="-5"/>
                <w:w w:val="95"/>
                <w:sz w:val="16"/>
              </w:rPr>
              <w:t>70</w:t>
            </w:r>
          </w:p>
        </w:tc>
        <w:tc>
          <w:tcPr>
            <w:tcW w:w="1772" w:type="dxa"/>
            <w:tcBorders>
              <w:top w:val="nil"/>
              <w:left w:val="single" w:sz="4" w:space="0" w:color="231F20"/>
              <w:bottom w:val="nil"/>
              <w:right w:val="double" w:sz="4" w:space="0" w:color="231F20"/>
            </w:tcBorders>
          </w:tcPr>
          <w:p w14:paraId="5821579C" w14:textId="77777777" w:rsidR="000A417C" w:rsidRDefault="00000000">
            <w:pPr>
              <w:pStyle w:val="TableParagraph"/>
              <w:spacing w:line="132" w:lineRule="exact"/>
              <w:ind w:left="46"/>
              <w:rPr>
                <w:rFonts w:ascii="Consolas"/>
                <w:sz w:val="16"/>
              </w:rPr>
            </w:pPr>
            <w:r>
              <w:rPr>
                <w:rFonts w:ascii="Consolas"/>
                <w:color w:val="1F1F1F"/>
                <w:spacing w:val="-2"/>
                <w:w w:val="90"/>
                <w:sz w:val="16"/>
              </w:rPr>
              <w:t>COUNTERAf</w:t>
            </w:r>
          </w:p>
        </w:tc>
        <w:tc>
          <w:tcPr>
            <w:tcW w:w="390" w:type="dxa"/>
            <w:tcBorders>
              <w:top w:val="nil"/>
              <w:left w:val="double" w:sz="4" w:space="0" w:color="231F20"/>
              <w:bottom w:val="nil"/>
              <w:right w:val="single" w:sz="4" w:space="0" w:color="231F20"/>
            </w:tcBorders>
          </w:tcPr>
          <w:p w14:paraId="122AE001" w14:textId="77777777" w:rsidR="000A417C" w:rsidRDefault="00000000">
            <w:pPr>
              <w:pStyle w:val="TableParagraph"/>
              <w:spacing w:line="132" w:lineRule="exact"/>
              <w:ind w:right="27"/>
              <w:jc w:val="center"/>
              <w:rPr>
                <w:rFonts w:ascii="Consolas"/>
                <w:sz w:val="16"/>
              </w:rPr>
            </w:pPr>
            <w:r>
              <w:rPr>
                <w:rFonts w:ascii="Consolas"/>
                <w:color w:val="1F1F1F"/>
                <w:spacing w:val="-5"/>
                <w:w w:val="90"/>
                <w:sz w:val="16"/>
              </w:rPr>
              <w:t>109</w:t>
            </w:r>
          </w:p>
        </w:tc>
        <w:tc>
          <w:tcPr>
            <w:tcW w:w="1772" w:type="dxa"/>
            <w:tcBorders>
              <w:top w:val="nil"/>
              <w:left w:val="single" w:sz="4" w:space="0" w:color="231F20"/>
              <w:bottom w:val="nil"/>
              <w:right w:val="double" w:sz="4" w:space="0" w:color="231F20"/>
            </w:tcBorders>
          </w:tcPr>
          <w:p w14:paraId="11E04229" w14:textId="77777777" w:rsidR="000A417C" w:rsidRDefault="00000000">
            <w:pPr>
              <w:pStyle w:val="TableParagraph"/>
              <w:spacing w:line="132" w:lineRule="exact"/>
              <w:ind w:left="52"/>
              <w:rPr>
                <w:rFonts w:ascii="Consolas"/>
                <w:sz w:val="16"/>
              </w:rPr>
            </w:pPr>
            <w:r>
              <w:rPr>
                <w:rFonts w:ascii="Consolas"/>
                <w:color w:val="1F1F1F"/>
                <w:spacing w:val="-2"/>
                <w:w w:val="85"/>
                <w:sz w:val="16"/>
              </w:rPr>
              <w:t>LEVERAS</w:t>
            </w:r>
          </w:p>
        </w:tc>
        <w:tc>
          <w:tcPr>
            <w:tcW w:w="390" w:type="dxa"/>
            <w:tcBorders>
              <w:top w:val="nil"/>
              <w:left w:val="double" w:sz="4" w:space="0" w:color="231F20"/>
              <w:bottom w:val="nil"/>
              <w:right w:val="single" w:sz="4" w:space="0" w:color="231F20"/>
            </w:tcBorders>
          </w:tcPr>
          <w:p w14:paraId="6356D06C" w14:textId="77777777" w:rsidR="000A417C" w:rsidRDefault="00000000">
            <w:pPr>
              <w:pStyle w:val="TableParagraph"/>
              <w:spacing w:line="132" w:lineRule="exact"/>
              <w:ind w:left="26" w:right="58"/>
              <w:jc w:val="center"/>
              <w:rPr>
                <w:rFonts w:ascii="Times New Roman"/>
                <w:sz w:val="16"/>
              </w:rPr>
            </w:pPr>
            <w:r>
              <w:rPr>
                <w:rFonts w:ascii="Times New Roman"/>
                <w:color w:val="1F1F1F"/>
                <w:spacing w:val="-5"/>
                <w:sz w:val="16"/>
              </w:rPr>
              <w:t>207</w:t>
            </w:r>
          </w:p>
        </w:tc>
        <w:tc>
          <w:tcPr>
            <w:tcW w:w="1760" w:type="dxa"/>
            <w:tcBorders>
              <w:top w:val="nil"/>
              <w:left w:val="single" w:sz="4" w:space="0" w:color="231F20"/>
              <w:bottom w:val="nil"/>
              <w:right w:val="single" w:sz="4" w:space="0" w:color="231F20"/>
            </w:tcBorders>
          </w:tcPr>
          <w:p w14:paraId="14869B8D" w14:textId="77777777" w:rsidR="000A417C" w:rsidRDefault="00000000">
            <w:pPr>
              <w:pStyle w:val="TableParagraph"/>
              <w:spacing w:line="132" w:lineRule="exact"/>
              <w:ind w:left="39"/>
              <w:rPr>
                <w:rFonts w:ascii="Times New Roman"/>
                <w:sz w:val="16"/>
              </w:rPr>
            </w:pPr>
            <w:r>
              <w:rPr>
                <w:rFonts w:ascii="Times New Roman"/>
                <w:color w:val="1F1F1F"/>
                <w:w w:val="60"/>
                <w:sz w:val="16"/>
              </w:rPr>
              <w:t>CLAMP</w:t>
            </w:r>
            <w:r>
              <w:rPr>
                <w:rFonts w:ascii="Times New Roman"/>
                <w:color w:val="1F1F1F"/>
                <w:spacing w:val="5"/>
                <w:sz w:val="16"/>
              </w:rPr>
              <w:t xml:space="preserve"> </w:t>
            </w:r>
            <w:r>
              <w:rPr>
                <w:rFonts w:ascii="Times New Roman"/>
                <w:color w:val="1F1F1F"/>
                <w:w w:val="60"/>
                <w:sz w:val="16"/>
              </w:rPr>
              <w:t>PLATE</w:t>
            </w:r>
            <w:r>
              <w:rPr>
                <w:rFonts w:ascii="Times New Roman"/>
                <w:color w:val="1F1F1F"/>
                <w:spacing w:val="8"/>
                <w:sz w:val="16"/>
              </w:rPr>
              <w:t xml:space="preserve"> </w:t>
            </w:r>
            <w:r>
              <w:rPr>
                <w:rFonts w:ascii="Times New Roman"/>
                <w:color w:val="1F1F1F"/>
                <w:w w:val="60"/>
                <w:sz w:val="16"/>
              </w:rPr>
              <w:t>NUT</w:t>
            </w:r>
            <w:r>
              <w:rPr>
                <w:rFonts w:ascii="Times New Roman"/>
                <w:color w:val="1F1F1F"/>
                <w:spacing w:val="-16"/>
                <w:sz w:val="16"/>
              </w:rPr>
              <w:t xml:space="preserve"> </w:t>
            </w:r>
            <w:r>
              <w:rPr>
                <w:rFonts w:ascii="Times New Roman"/>
                <w:color w:val="1F1F1F"/>
                <w:spacing w:val="-2"/>
                <w:w w:val="60"/>
                <w:sz w:val="16"/>
              </w:rPr>
              <w:t>WAfHER</w:t>
            </w:r>
          </w:p>
        </w:tc>
      </w:tr>
      <w:tr w:rsidR="000A417C" w14:paraId="110B95D6" w14:textId="77777777">
        <w:trPr>
          <w:trHeight w:hRule="exact" w:val="155"/>
        </w:trPr>
        <w:tc>
          <w:tcPr>
            <w:tcW w:w="377" w:type="dxa"/>
            <w:tcBorders>
              <w:top w:val="nil"/>
              <w:left w:val="single" w:sz="4" w:space="0" w:color="231F20"/>
              <w:bottom w:val="nil"/>
              <w:right w:val="single" w:sz="4" w:space="0" w:color="231F20"/>
            </w:tcBorders>
          </w:tcPr>
          <w:p w14:paraId="1DC66A30" w14:textId="77777777" w:rsidR="000A417C" w:rsidRDefault="00000000">
            <w:pPr>
              <w:pStyle w:val="TableParagraph"/>
              <w:spacing w:line="135" w:lineRule="exact"/>
              <w:ind w:left="32" w:right="42"/>
              <w:jc w:val="center"/>
              <w:rPr>
                <w:rFonts w:ascii="Courier New"/>
                <w:sz w:val="16"/>
              </w:rPr>
            </w:pPr>
            <w:r>
              <w:rPr>
                <w:rFonts w:ascii="Courier New"/>
                <w:color w:val="1F1F1F"/>
                <w:spacing w:val="-5"/>
                <w:w w:val="95"/>
                <w:sz w:val="16"/>
              </w:rPr>
              <w:t>32</w:t>
            </w:r>
          </w:p>
        </w:tc>
        <w:tc>
          <w:tcPr>
            <w:tcW w:w="1772" w:type="dxa"/>
            <w:tcBorders>
              <w:top w:val="nil"/>
              <w:left w:val="single" w:sz="4" w:space="0" w:color="231F20"/>
              <w:bottom w:val="nil"/>
              <w:right w:val="double" w:sz="4" w:space="0" w:color="231F20"/>
            </w:tcBorders>
          </w:tcPr>
          <w:p w14:paraId="5FE467A9" w14:textId="77777777" w:rsidR="000A417C" w:rsidRDefault="00000000">
            <w:pPr>
              <w:pStyle w:val="TableParagraph"/>
              <w:spacing w:line="135" w:lineRule="exact"/>
              <w:ind w:left="65"/>
              <w:rPr>
                <w:rFonts w:ascii="Courier New"/>
                <w:sz w:val="16"/>
              </w:rPr>
            </w:pPr>
            <w:r>
              <w:rPr>
                <w:rFonts w:ascii="Courier New"/>
                <w:color w:val="1F1F1F"/>
                <w:w w:val="70"/>
                <w:sz w:val="16"/>
              </w:rPr>
              <w:t>O-</w:t>
            </w:r>
            <w:r>
              <w:rPr>
                <w:rFonts w:ascii="Courier New"/>
                <w:color w:val="1F1F1F"/>
                <w:spacing w:val="-5"/>
                <w:w w:val="85"/>
                <w:sz w:val="16"/>
              </w:rPr>
              <w:t>RNG</w:t>
            </w:r>
          </w:p>
        </w:tc>
        <w:tc>
          <w:tcPr>
            <w:tcW w:w="390" w:type="dxa"/>
            <w:tcBorders>
              <w:top w:val="nil"/>
              <w:left w:val="double" w:sz="4" w:space="0" w:color="231F20"/>
              <w:bottom w:val="nil"/>
              <w:right w:val="single" w:sz="4" w:space="0" w:color="231F20"/>
            </w:tcBorders>
          </w:tcPr>
          <w:p w14:paraId="5869AF63" w14:textId="77777777" w:rsidR="000A417C" w:rsidRDefault="00000000">
            <w:pPr>
              <w:pStyle w:val="TableParagraph"/>
              <w:spacing w:line="135" w:lineRule="exact"/>
              <w:ind w:left="7" w:right="58"/>
              <w:jc w:val="center"/>
              <w:rPr>
                <w:rFonts w:ascii="Courier New"/>
                <w:sz w:val="16"/>
              </w:rPr>
            </w:pPr>
            <w:r>
              <w:rPr>
                <w:rFonts w:ascii="Courier New"/>
                <w:color w:val="1F1F1F"/>
                <w:spacing w:val="-5"/>
                <w:w w:val="80"/>
                <w:sz w:val="16"/>
              </w:rPr>
              <w:t>71</w:t>
            </w:r>
          </w:p>
        </w:tc>
        <w:tc>
          <w:tcPr>
            <w:tcW w:w="1772" w:type="dxa"/>
            <w:tcBorders>
              <w:top w:val="nil"/>
              <w:left w:val="single" w:sz="4" w:space="0" w:color="231F20"/>
              <w:bottom w:val="nil"/>
              <w:right w:val="double" w:sz="4" w:space="0" w:color="231F20"/>
            </w:tcBorders>
          </w:tcPr>
          <w:p w14:paraId="697A3F81" w14:textId="77777777" w:rsidR="000A417C" w:rsidRDefault="00000000">
            <w:pPr>
              <w:pStyle w:val="TableParagraph"/>
              <w:spacing w:line="135" w:lineRule="exact"/>
              <w:ind w:left="48"/>
              <w:rPr>
                <w:rFonts w:ascii="Courier New"/>
                <w:sz w:val="16"/>
              </w:rPr>
            </w:pPr>
            <w:r>
              <w:rPr>
                <w:rFonts w:ascii="Courier New"/>
                <w:color w:val="1F1F1F"/>
                <w:spacing w:val="-2"/>
                <w:w w:val="75"/>
                <w:sz w:val="16"/>
              </w:rPr>
              <w:t>LEVERAS</w:t>
            </w:r>
          </w:p>
        </w:tc>
        <w:tc>
          <w:tcPr>
            <w:tcW w:w="390" w:type="dxa"/>
            <w:tcBorders>
              <w:top w:val="nil"/>
              <w:left w:val="double" w:sz="4" w:space="0" w:color="231F20"/>
              <w:bottom w:val="nil"/>
              <w:right w:val="single" w:sz="4" w:space="0" w:color="231F20"/>
            </w:tcBorders>
          </w:tcPr>
          <w:p w14:paraId="11E33034" w14:textId="77777777" w:rsidR="000A417C" w:rsidRDefault="00000000">
            <w:pPr>
              <w:pStyle w:val="TableParagraph"/>
              <w:spacing w:line="135" w:lineRule="exact"/>
              <w:ind w:right="29"/>
              <w:jc w:val="center"/>
              <w:rPr>
                <w:rFonts w:ascii="Courier New"/>
                <w:sz w:val="16"/>
              </w:rPr>
            </w:pPr>
            <w:r>
              <w:rPr>
                <w:rFonts w:ascii="Courier New"/>
                <w:color w:val="1F1F1F"/>
                <w:spacing w:val="-5"/>
                <w:w w:val="90"/>
                <w:sz w:val="16"/>
              </w:rPr>
              <w:t>110</w:t>
            </w:r>
          </w:p>
        </w:tc>
        <w:tc>
          <w:tcPr>
            <w:tcW w:w="1772" w:type="dxa"/>
            <w:tcBorders>
              <w:top w:val="nil"/>
              <w:left w:val="single" w:sz="4" w:space="0" w:color="231F20"/>
              <w:bottom w:val="nil"/>
              <w:right w:val="double" w:sz="4" w:space="0" w:color="231F20"/>
            </w:tcBorders>
          </w:tcPr>
          <w:p w14:paraId="53BCE36D" w14:textId="77777777" w:rsidR="000A417C" w:rsidRDefault="00000000">
            <w:pPr>
              <w:pStyle w:val="TableParagraph"/>
              <w:spacing w:line="135" w:lineRule="exact"/>
              <w:ind w:left="51"/>
              <w:rPr>
                <w:rFonts w:ascii="Courier New"/>
                <w:sz w:val="16"/>
              </w:rPr>
            </w:pPr>
            <w:r>
              <w:rPr>
                <w:rFonts w:ascii="Courier New"/>
                <w:color w:val="1F1F1F"/>
                <w:spacing w:val="-2"/>
                <w:w w:val="90"/>
                <w:sz w:val="16"/>
              </w:rPr>
              <w:t>SDEPLATERAS</w:t>
            </w:r>
          </w:p>
        </w:tc>
        <w:tc>
          <w:tcPr>
            <w:tcW w:w="390" w:type="dxa"/>
            <w:tcBorders>
              <w:top w:val="nil"/>
              <w:left w:val="double" w:sz="4" w:space="0" w:color="231F20"/>
              <w:bottom w:val="nil"/>
              <w:right w:val="single" w:sz="4" w:space="0" w:color="231F20"/>
            </w:tcBorders>
          </w:tcPr>
          <w:p w14:paraId="106DB0B5" w14:textId="77777777" w:rsidR="000A417C" w:rsidRDefault="00000000">
            <w:pPr>
              <w:pStyle w:val="TableParagraph"/>
              <w:spacing w:line="136" w:lineRule="exact"/>
              <w:ind w:left="28" w:right="58"/>
              <w:jc w:val="center"/>
              <w:rPr>
                <w:rFonts w:ascii="Times New Roman"/>
                <w:sz w:val="16"/>
              </w:rPr>
            </w:pPr>
            <w:r>
              <w:rPr>
                <w:rFonts w:ascii="Times New Roman"/>
                <w:color w:val="1F1F1F"/>
                <w:spacing w:val="-5"/>
                <w:sz w:val="16"/>
              </w:rPr>
              <w:t>208</w:t>
            </w:r>
          </w:p>
        </w:tc>
        <w:tc>
          <w:tcPr>
            <w:tcW w:w="1760" w:type="dxa"/>
            <w:tcBorders>
              <w:top w:val="nil"/>
              <w:left w:val="single" w:sz="4" w:space="0" w:color="231F20"/>
              <w:bottom w:val="nil"/>
              <w:right w:val="single" w:sz="4" w:space="0" w:color="231F20"/>
            </w:tcBorders>
          </w:tcPr>
          <w:p w14:paraId="5B20B6A4" w14:textId="77777777" w:rsidR="000A417C" w:rsidRDefault="00000000">
            <w:pPr>
              <w:pStyle w:val="TableParagraph"/>
              <w:spacing w:line="136" w:lineRule="exact"/>
              <w:ind w:left="39"/>
              <w:rPr>
                <w:rFonts w:ascii="Times New Roman"/>
                <w:sz w:val="16"/>
              </w:rPr>
            </w:pPr>
            <w:r>
              <w:rPr>
                <w:rFonts w:ascii="Times New Roman"/>
                <w:color w:val="1F1F1F"/>
                <w:w w:val="60"/>
                <w:sz w:val="16"/>
              </w:rPr>
              <w:t>CLAMP</w:t>
            </w:r>
            <w:r>
              <w:rPr>
                <w:rFonts w:ascii="Times New Roman"/>
                <w:color w:val="1F1F1F"/>
                <w:spacing w:val="3"/>
                <w:sz w:val="16"/>
              </w:rPr>
              <w:t xml:space="preserve"> </w:t>
            </w:r>
            <w:r>
              <w:rPr>
                <w:rFonts w:ascii="Times New Roman"/>
                <w:color w:val="1F1F1F"/>
                <w:w w:val="60"/>
                <w:sz w:val="16"/>
              </w:rPr>
              <w:t>PLATE</w:t>
            </w:r>
            <w:r>
              <w:rPr>
                <w:rFonts w:ascii="Times New Roman"/>
                <w:color w:val="1F1F1F"/>
                <w:spacing w:val="6"/>
                <w:sz w:val="16"/>
              </w:rPr>
              <w:t xml:space="preserve"> </w:t>
            </w:r>
            <w:r>
              <w:rPr>
                <w:rFonts w:ascii="Times New Roman"/>
                <w:color w:val="1F1F1F"/>
                <w:spacing w:val="-5"/>
                <w:w w:val="60"/>
                <w:sz w:val="16"/>
              </w:rPr>
              <w:t>NUT</w:t>
            </w:r>
          </w:p>
        </w:tc>
      </w:tr>
      <w:tr w:rsidR="000A417C" w14:paraId="38064635" w14:textId="77777777">
        <w:trPr>
          <w:trHeight w:hRule="exact" w:val="151"/>
        </w:trPr>
        <w:tc>
          <w:tcPr>
            <w:tcW w:w="377" w:type="dxa"/>
            <w:tcBorders>
              <w:top w:val="nil"/>
              <w:left w:val="single" w:sz="4" w:space="0" w:color="231F20"/>
              <w:bottom w:val="nil"/>
              <w:right w:val="single" w:sz="4" w:space="0" w:color="231F20"/>
            </w:tcBorders>
          </w:tcPr>
          <w:p w14:paraId="047FE792" w14:textId="77777777" w:rsidR="000A417C" w:rsidRDefault="00000000">
            <w:pPr>
              <w:pStyle w:val="TableParagraph"/>
              <w:spacing w:line="131" w:lineRule="exact"/>
              <w:ind w:left="24" w:right="42"/>
              <w:jc w:val="center"/>
              <w:rPr>
                <w:rFonts w:ascii="Courier New"/>
                <w:sz w:val="16"/>
              </w:rPr>
            </w:pPr>
            <w:r>
              <w:rPr>
                <w:rFonts w:ascii="Courier New"/>
                <w:color w:val="1F1F1F"/>
                <w:spacing w:val="-5"/>
                <w:w w:val="90"/>
                <w:sz w:val="16"/>
              </w:rPr>
              <w:t>33</w:t>
            </w:r>
          </w:p>
        </w:tc>
        <w:tc>
          <w:tcPr>
            <w:tcW w:w="1772" w:type="dxa"/>
            <w:tcBorders>
              <w:top w:val="nil"/>
              <w:left w:val="single" w:sz="4" w:space="0" w:color="231F20"/>
              <w:bottom w:val="nil"/>
              <w:right w:val="double" w:sz="4" w:space="0" w:color="231F20"/>
            </w:tcBorders>
          </w:tcPr>
          <w:p w14:paraId="39E381B0" w14:textId="77777777" w:rsidR="000A417C" w:rsidRDefault="00000000">
            <w:pPr>
              <w:pStyle w:val="TableParagraph"/>
              <w:spacing w:line="131" w:lineRule="exact"/>
              <w:ind w:left="64"/>
              <w:rPr>
                <w:rFonts w:ascii="Courier New"/>
                <w:sz w:val="16"/>
              </w:rPr>
            </w:pPr>
            <w:r>
              <w:rPr>
                <w:rFonts w:ascii="Courier New"/>
                <w:color w:val="1F1F1F"/>
                <w:spacing w:val="-2"/>
                <w:w w:val="75"/>
                <w:sz w:val="16"/>
              </w:rPr>
              <w:t>PLATE</w:t>
            </w:r>
          </w:p>
        </w:tc>
        <w:tc>
          <w:tcPr>
            <w:tcW w:w="390" w:type="dxa"/>
            <w:tcBorders>
              <w:top w:val="nil"/>
              <w:left w:val="double" w:sz="4" w:space="0" w:color="231F20"/>
              <w:bottom w:val="nil"/>
              <w:right w:val="single" w:sz="4" w:space="0" w:color="231F20"/>
            </w:tcBorders>
          </w:tcPr>
          <w:p w14:paraId="67F318DF" w14:textId="77777777" w:rsidR="000A417C" w:rsidRDefault="00000000">
            <w:pPr>
              <w:pStyle w:val="TableParagraph"/>
              <w:spacing w:line="131" w:lineRule="exact"/>
              <w:ind w:right="20"/>
              <w:jc w:val="center"/>
              <w:rPr>
                <w:rFonts w:ascii="Courier New"/>
                <w:sz w:val="16"/>
              </w:rPr>
            </w:pPr>
            <w:r>
              <w:rPr>
                <w:rFonts w:ascii="Courier New"/>
                <w:color w:val="1F1F1F"/>
                <w:spacing w:val="-5"/>
                <w:w w:val="95"/>
                <w:sz w:val="16"/>
              </w:rPr>
              <w:t>72</w:t>
            </w:r>
          </w:p>
        </w:tc>
        <w:tc>
          <w:tcPr>
            <w:tcW w:w="1772" w:type="dxa"/>
            <w:tcBorders>
              <w:top w:val="nil"/>
              <w:left w:val="single" w:sz="4" w:space="0" w:color="231F20"/>
              <w:bottom w:val="nil"/>
              <w:right w:val="double" w:sz="4" w:space="0" w:color="231F20"/>
            </w:tcBorders>
          </w:tcPr>
          <w:p w14:paraId="740E1E57" w14:textId="77777777" w:rsidR="000A417C" w:rsidRDefault="00000000">
            <w:pPr>
              <w:pStyle w:val="TableParagraph"/>
              <w:spacing w:line="131" w:lineRule="exact"/>
              <w:ind w:left="45"/>
              <w:rPr>
                <w:rFonts w:ascii="Courier New"/>
                <w:sz w:val="16"/>
              </w:rPr>
            </w:pPr>
            <w:r>
              <w:rPr>
                <w:rFonts w:ascii="Courier New"/>
                <w:color w:val="1F1F1F"/>
                <w:spacing w:val="-2"/>
                <w:w w:val="85"/>
                <w:sz w:val="16"/>
              </w:rPr>
              <w:t>WASHER</w:t>
            </w:r>
          </w:p>
        </w:tc>
        <w:tc>
          <w:tcPr>
            <w:tcW w:w="390" w:type="dxa"/>
            <w:tcBorders>
              <w:top w:val="nil"/>
              <w:left w:val="double" w:sz="4" w:space="0" w:color="231F20"/>
              <w:bottom w:val="nil"/>
              <w:right w:val="single" w:sz="4" w:space="0" w:color="231F20"/>
            </w:tcBorders>
          </w:tcPr>
          <w:p w14:paraId="5CAEEF0F" w14:textId="77777777" w:rsidR="000A417C" w:rsidRDefault="00000000">
            <w:pPr>
              <w:pStyle w:val="TableParagraph"/>
              <w:spacing w:line="131" w:lineRule="exact"/>
              <w:ind w:right="58"/>
              <w:jc w:val="center"/>
              <w:rPr>
                <w:rFonts w:ascii="Courier New"/>
                <w:sz w:val="16"/>
              </w:rPr>
            </w:pPr>
            <w:r>
              <w:rPr>
                <w:rFonts w:ascii="Courier New"/>
                <w:color w:val="1F1F1F"/>
                <w:spacing w:val="-5"/>
                <w:w w:val="80"/>
                <w:sz w:val="16"/>
              </w:rPr>
              <w:t>111</w:t>
            </w:r>
          </w:p>
        </w:tc>
        <w:tc>
          <w:tcPr>
            <w:tcW w:w="1772" w:type="dxa"/>
            <w:tcBorders>
              <w:top w:val="nil"/>
              <w:left w:val="single" w:sz="4" w:space="0" w:color="231F20"/>
              <w:bottom w:val="nil"/>
              <w:right w:val="double" w:sz="4" w:space="0" w:color="231F20"/>
            </w:tcBorders>
          </w:tcPr>
          <w:p w14:paraId="3E15EB3D" w14:textId="77777777" w:rsidR="000A417C" w:rsidRDefault="00000000">
            <w:pPr>
              <w:pStyle w:val="TableParagraph"/>
              <w:spacing w:line="131" w:lineRule="exact"/>
              <w:ind w:left="64"/>
              <w:rPr>
                <w:rFonts w:ascii="Courier New"/>
                <w:sz w:val="16"/>
              </w:rPr>
            </w:pPr>
            <w:r>
              <w:rPr>
                <w:rFonts w:ascii="Courier New"/>
                <w:color w:val="1F1F1F"/>
                <w:spacing w:val="-2"/>
                <w:w w:val="85"/>
                <w:sz w:val="16"/>
              </w:rPr>
              <w:t>BEARNG</w:t>
            </w:r>
          </w:p>
        </w:tc>
        <w:tc>
          <w:tcPr>
            <w:tcW w:w="390" w:type="dxa"/>
            <w:tcBorders>
              <w:top w:val="nil"/>
              <w:left w:val="double" w:sz="4" w:space="0" w:color="231F20"/>
              <w:bottom w:val="nil"/>
              <w:right w:val="single" w:sz="4" w:space="0" w:color="231F20"/>
            </w:tcBorders>
          </w:tcPr>
          <w:p w14:paraId="69EE665D" w14:textId="77777777" w:rsidR="000A417C" w:rsidRDefault="00000000">
            <w:pPr>
              <w:pStyle w:val="TableParagraph"/>
              <w:spacing w:line="132" w:lineRule="exact"/>
              <w:ind w:left="22" w:right="58"/>
              <w:jc w:val="center"/>
              <w:rPr>
                <w:rFonts w:ascii="Calibri"/>
                <w:sz w:val="16"/>
              </w:rPr>
            </w:pPr>
            <w:r>
              <w:rPr>
                <w:rFonts w:ascii="Calibri"/>
                <w:color w:val="1F1F1F"/>
                <w:spacing w:val="-5"/>
                <w:sz w:val="16"/>
              </w:rPr>
              <w:t>209</w:t>
            </w:r>
          </w:p>
        </w:tc>
        <w:tc>
          <w:tcPr>
            <w:tcW w:w="1760" w:type="dxa"/>
            <w:tcBorders>
              <w:top w:val="nil"/>
              <w:left w:val="single" w:sz="4" w:space="0" w:color="231F20"/>
              <w:bottom w:val="nil"/>
              <w:right w:val="single" w:sz="4" w:space="0" w:color="231F20"/>
            </w:tcBorders>
          </w:tcPr>
          <w:p w14:paraId="79D9EA81" w14:textId="77777777" w:rsidR="000A417C" w:rsidRDefault="00000000">
            <w:pPr>
              <w:pStyle w:val="TableParagraph"/>
              <w:spacing w:line="131" w:lineRule="exact"/>
              <w:ind w:left="38"/>
              <w:rPr>
                <w:rFonts w:ascii="Calibri"/>
                <w:sz w:val="16"/>
              </w:rPr>
            </w:pPr>
            <w:r>
              <w:rPr>
                <w:rFonts w:ascii="Calibri"/>
                <w:color w:val="1F1F1F"/>
                <w:w w:val="75"/>
                <w:sz w:val="16"/>
              </w:rPr>
              <w:t>CLAMP</w:t>
            </w:r>
            <w:r>
              <w:rPr>
                <w:rFonts w:ascii="Calibri"/>
                <w:color w:val="1F1F1F"/>
                <w:spacing w:val="-6"/>
                <w:sz w:val="16"/>
              </w:rPr>
              <w:t xml:space="preserve"> </w:t>
            </w:r>
            <w:r>
              <w:rPr>
                <w:rFonts w:ascii="Calibri"/>
                <w:color w:val="1F1F1F"/>
                <w:spacing w:val="-2"/>
                <w:w w:val="85"/>
                <w:sz w:val="16"/>
              </w:rPr>
              <w:t>PLATE</w:t>
            </w:r>
          </w:p>
        </w:tc>
      </w:tr>
      <w:tr w:rsidR="000A417C" w14:paraId="4CF1E47A" w14:textId="77777777">
        <w:trPr>
          <w:trHeight w:hRule="exact" w:val="146"/>
        </w:trPr>
        <w:tc>
          <w:tcPr>
            <w:tcW w:w="377" w:type="dxa"/>
            <w:tcBorders>
              <w:top w:val="nil"/>
              <w:left w:val="single" w:sz="4" w:space="0" w:color="231F20"/>
              <w:bottom w:val="nil"/>
              <w:right w:val="single" w:sz="4" w:space="0" w:color="231F20"/>
            </w:tcBorders>
          </w:tcPr>
          <w:p w14:paraId="63C03618" w14:textId="77777777" w:rsidR="000A417C" w:rsidRDefault="00000000">
            <w:pPr>
              <w:pStyle w:val="TableParagraph"/>
              <w:spacing w:line="126" w:lineRule="exact"/>
              <w:ind w:left="38" w:right="42"/>
              <w:jc w:val="center"/>
              <w:rPr>
                <w:rFonts w:ascii="Courier New"/>
                <w:sz w:val="16"/>
              </w:rPr>
            </w:pPr>
            <w:r>
              <w:rPr>
                <w:rFonts w:ascii="Courier New"/>
                <w:color w:val="1F1F1F"/>
                <w:spacing w:val="-5"/>
                <w:sz w:val="16"/>
              </w:rPr>
              <w:t>34</w:t>
            </w:r>
          </w:p>
        </w:tc>
        <w:tc>
          <w:tcPr>
            <w:tcW w:w="1772" w:type="dxa"/>
            <w:tcBorders>
              <w:top w:val="nil"/>
              <w:left w:val="single" w:sz="4" w:space="0" w:color="231F20"/>
              <w:bottom w:val="nil"/>
              <w:right w:val="double" w:sz="4" w:space="0" w:color="231F20"/>
            </w:tcBorders>
          </w:tcPr>
          <w:p w14:paraId="5FE82490" w14:textId="77777777" w:rsidR="000A417C" w:rsidRDefault="00000000">
            <w:pPr>
              <w:pStyle w:val="TableParagraph"/>
              <w:spacing w:line="126" w:lineRule="exact"/>
              <w:ind w:left="55"/>
              <w:rPr>
                <w:rFonts w:ascii="Courier New"/>
                <w:sz w:val="16"/>
              </w:rPr>
            </w:pPr>
            <w:r>
              <w:rPr>
                <w:rFonts w:ascii="Courier New"/>
                <w:color w:val="1F1F1F"/>
                <w:spacing w:val="-2"/>
                <w:w w:val="75"/>
                <w:sz w:val="16"/>
              </w:rPr>
              <w:t>0-</w:t>
            </w:r>
            <w:r>
              <w:rPr>
                <w:rFonts w:ascii="Courier New"/>
                <w:color w:val="1F1F1F"/>
                <w:spacing w:val="-5"/>
                <w:w w:val="80"/>
                <w:sz w:val="16"/>
              </w:rPr>
              <w:t>ONG</w:t>
            </w:r>
          </w:p>
        </w:tc>
        <w:tc>
          <w:tcPr>
            <w:tcW w:w="390" w:type="dxa"/>
            <w:tcBorders>
              <w:top w:val="nil"/>
              <w:left w:val="double" w:sz="4" w:space="0" w:color="231F20"/>
              <w:bottom w:val="nil"/>
              <w:right w:val="single" w:sz="4" w:space="0" w:color="231F20"/>
            </w:tcBorders>
          </w:tcPr>
          <w:p w14:paraId="67CF8D17" w14:textId="77777777" w:rsidR="000A417C" w:rsidRDefault="00000000">
            <w:pPr>
              <w:pStyle w:val="TableParagraph"/>
              <w:spacing w:line="126" w:lineRule="exact"/>
              <w:ind w:right="24"/>
              <w:jc w:val="center"/>
              <w:rPr>
                <w:rFonts w:ascii="Courier New"/>
                <w:sz w:val="16"/>
              </w:rPr>
            </w:pPr>
            <w:r>
              <w:rPr>
                <w:rFonts w:ascii="Courier New"/>
                <w:color w:val="1F1F1F"/>
                <w:spacing w:val="-5"/>
                <w:w w:val="95"/>
                <w:sz w:val="16"/>
              </w:rPr>
              <w:t>73</w:t>
            </w:r>
          </w:p>
        </w:tc>
        <w:tc>
          <w:tcPr>
            <w:tcW w:w="1772" w:type="dxa"/>
            <w:tcBorders>
              <w:top w:val="nil"/>
              <w:left w:val="single" w:sz="4" w:space="0" w:color="231F20"/>
              <w:bottom w:val="nil"/>
              <w:right w:val="double" w:sz="4" w:space="0" w:color="231F20"/>
            </w:tcBorders>
          </w:tcPr>
          <w:p w14:paraId="206490F6" w14:textId="77777777" w:rsidR="000A417C" w:rsidRDefault="00000000">
            <w:pPr>
              <w:pStyle w:val="TableParagraph"/>
              <w:spacing w:line="126" w:lineRule="exact"/>
              <w:ind w:left="35"/>
              <w:rPr>
                <w:rFonts w:ascii="Courier New"/>
                <w:sz w:val="16"/>
              </w:rPr>
            </w:pPr>
            <w:r>
              <w:rPr>
                <w:rFonts w:ascii="Courier New"/>
                <w:color w:val="1F1F1F"/>
                <w:spacing w:val="-2"/>
                <w:w w:val="75"/>
                <w:sz w:val="16"/>
              </w:rPr>
              <w:t>0-</w:t>
            </w:r>
            <w:r>
              <w:rPr>
                <w:rFonts w:ascii="Courier New"/>
                <w:color w:val="1F1F1F"/>
                <w:spacing w:val="-5"/>
                <w:w w:val="80"/>
                <w:sz w:val="16"/>
              </w:rPr>
              <w:t>MNG</w:t>
            </w:r>
          </w:p>
        </w:tc>
        <w:tc>
          <w:tcPr>
            <w:tcW w:w="390" w:type="dxa"/>
            <w:tcBorders>
              <w:top w:val="nil"/>
              <w:left w:val="double" w:sz="4" w:space="0" w:color="231F20"/>
              <w:bottom w:val="nil"/>
              <w:right w:val="single" w:sz="4" w:space="0" w:color="231F20"/>
            </w:tcBorders>
          </w:tcPr>
          <w:p w14:paraId="4D19EC88" w14:textId="77777777" w:rsidR="000A417C" w:rsidRDefault="00000000">
            <w:pPr>
              <w:pStyle w:val="TableParagraph"/>
              <w:spacing w:line="126" w:lineRule="exact"/>
              <w:ind w:right="29"/>
              <w:jc w:val="center"/>
              <w:rPr>
                <w:rFonts w:ascii="Courier New"/>
                <w:sz w:val="16"/>
              </w:rPr>
            </w:pPr>
            <w:r>
              <w:rPr>
                <w:rFonts w:ascii="Courier New"/>
                <w:color w:val="1F1F1F"/>
                <w:spacing w:val="-5"/>
                <w:w w:val="90"/>
                <w:sz w:val="16"/>
              </w:rPr>
              <w:t>112</w:t>
            </w:r>
          </w:p>
        </w:tc>
        <w:tc>
          <w:tcPr>
            <w:tcW w:w="1772" w:type="dxa"/>
            <w:tcBorders>
              <w:top w:val="nil"/>
              <w:left w:val="single" w:sz="4" w:space="0" w:color="231F20"/>
              <w:bottom w:val="nil"/>
              <w:right w:val="double" w:sz="4" w:space="0" w:color="231F20"/>
            </w:tcBorders>
          </w:tcPr>
          <w:p w14:paraId="7693FBF6" w14:textId="77777777" w:rsidR="000A417C" w:rsidRDefault="00000000">
            <w:pPr>
              <w:pStyle w:val="TableParagraph"/>
              <w:spacing w:line="126" w:lineRule="exact"/>
              <w:ind w:left="62"/>
              <w:rPr>
                <w:rFonts w:ascii="Courier New"/>
                <w:sz w:val="16"/>
              </w:rPr>
            </w:pPr>
            <w:r>
              <w:rPr>
                <w:rFonts w:ascii="Courier New"/>
                <w:color w:val="1F1F1F"/>
                <w:spacing w:val="-5"/>
                <w:w w:val="90"/>
                <w:sz w:val="16"/>
              </w:rPr>
              <w:t>ONG</w:t>
            </w:r>
          </w:p>
        </w:tc>
        <w:tc>
          <w:tcPr>
            <w:tcW w:w="390" w:type="dxa"/>
            <w:tcBorders>
              <w:top w:val="nil"/>
              <w:left w:val="double" w:sz="4" w:space="0" w:color="231F20"/>
              <w:bottom w:val="nil"/>
              <w:right w:val="single" w:sz="4" w:space="0" w:color="231F20"/>
            </w:tcBorders>
          </w:tcPr>
          <w:p w14:paraId="2636156A" w14:textId="77777777" w:rsidR="000A417C" w:rsidRDefault="000A417C">
            <w:pPr>
              <w:pStyle w:val="TableParagraph"/>
              <w:rPr>
                <w:rFonts w:ascii="Times New Roman"/>
                <w:sz w:val="8"/>
              </w:rPr>
            </w:pPr>
          </w:p>
        </w:tc>
        <w:tc>
          <w:tcPr>
            <w:tcW w:w="1760" w:type="dxa"/>
            <w:tcBorders>
              <w:top w:val="nil"/>
              <w:left w:val="single" w:sz="4" w:space="0" w:color="231F20"/>
              <w:bottom w:val="nil"/>
              <w:right w:val="single" w:sz="4" w:space="0" w:color="231F20"/>
            </w:tcBorders>
          </w:tcPr>
          <w:p w14:paraId="03E03F88" w14:textId="77777777" w:rsidR="000A417C" w:rsidRDefault="00000000">
            <w:pPr>
              <w:pStyle w:val="TableParagraph"/>
              <w:spacing w:line="126" w:lineRule="exact"/>
              <w:ind w:left="510"/>
              <w:rPr>
                <w:rFonts w:ascii="Calibri"/>
                <w:sz w:val="16"/>
              </w:rPr>
            </w:pPr>
            <w:r>
              <w:rPr>
                <w:noProof/>
              </w:rPr>
              <mc:AlternateContent>
                <mc:Choice Requires="wpg">
                  <w:drawing>
                    <wp:anchor distT="0" distB="0" distL="0" distR="0" simplePos="0" relativeHeight="483870720" behindDoc="1" locked="0" layoutInCell="1" allowOverlap="1" wp14:anchorId="78772DC3" wp14:editId="40EFCCD8">
                      <wp:simplePos x="0" y="0"/>
                      <wp:positionH relativeFrom="column">
                        <wp:posOffset>870418</wp:posOffset>
                      </wp:positionH>
                      <wp:positionV relativeFrom="paragraph">
                        <wp:posOffset>-297163</wp:posOffset>
                      </wp:positionV>
                      <wp:extent cx="131445" cy="356870"/>
                      <wp:effectExtent l="0" t="0" r="0" b="0"/>
                      <wp:wrapNone/>
                      <wp:docPr id="2270" name="Group 2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445" cy="356870"/>
                                <a:chOff x="0" y="0"/>
                                <a:chExt cx="131445" cy="356870"/>
                              </a:xfrm>
                            </wpg:grpSpPr>
                            <pic:pic xmlns:pic="http://schemas.openxmlformats.org/drawingml/2006/picture">
                              <pic:nvPicPr>
                                <pic:cNvPr id="2271" name="Image 2271"/>
                                <pic:cNvPicPr/>
                              </pic:nvPicPr>
                              <pic:blipFill>
                                <a:blip r:embed="rId1266" cstate="print"/>
                                <a:stretch>
                                  <a:fillRect/>
                                </a:stretch>
                              </pic:blipFill>
                              <pic:spPr>
                                <a:xfrm>
                                  <a:off x="0" y="0"/>
                                  <a:ext cx="131060" cy="356615"/>
                                </a:xfrm>
                                <a:prstGeom prst="rect">
                                  <a:avLst/>
                                </a:prstGeom>
                              </pic:spPr>
                            </pic:pic>
                          </wpg:wgp>
                        </a:graphicData>
                      </a:graphic>
                    </wp:anchor>
                  </w:drawing>
                </mc:Choice>
                <mc:Fallback>
                  <w:pict>
                    <v:group w14:anchorId="0479AC7E" id="Group 2270" o:spid="_x0000_s1026" style="position:absolute;margin-left:68.55pt;margin-top:-23.4pt;width:10.35pt;height:28.1pt;z-index:-19445760;mso-wrap-distance-left:0;mso-wrap-distance-right:0" coordsize="131445,356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">
                      <v:shape id="Image 2271" o:spid="_x0000_s1027" type="#_x0000_t75" style="position:absolute;width:131060;height:356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">
                        <v:imagedata r:id="rId1267" o:title=""/>
                      </v:shape>
                    </v:group>
                  </w:pict>
                </mc:Fallback>
              </mc:AlternateContent>
            </w:r>
            <w:r>
              <w:rPr>
                <w:rFonts w:ascii="Calibri"/>
                <w:color w:val="212121"/>
                <w:w w:val="75"/>
                <w:sz w:val="16"/>
              </w:rPr>
              <w:t>(sold</w:t>
            </w:r>
            <w:r>
              <w:rPr>
                <w:rFonts w:ascii="Calibri"/>
                <w:color w:val="212121"/>
                <w:spacing w:val="-1"/>
                <w:w w:val="80"/>
                <w:sz w:val="16"/>
              </w:rPr>
              <w:t xml:space="preserve"> </w:t>
            </w:r>
            <w:r>
              <w:rPr>
                <w:rFonts w:ascii="Calibri"/>
                <w:color w:val="1F1F1F"/>
                <w:spacing w:val="-2"/>
                <w:w w:val="80"/>
                <w:sz w:val="16"/>
              </w:rPr>
              <w:t>separately)</w:t>
            </w:r>
          </w:p>
        </w:tc>
      </w:tr>
      <w:tr w:rsidR="000A417C" w14:paraId="09B3DDF2" w14:textId="77777777">
        <w:trPr>
          <w:trHeight w:hRule="exact" w:val="141"/>
        </w:trPr>
        <w:tc>
          <w:tcPr>
            <w:tcW w:w="377" w:type="dxa"/>
            <w:tcBorders>
              <w:top w:val="nil"/>
              <w:left w:val="single" w:sz="4" w:space="0" w:color="231F20"/>
              <w:bottom w:val="nil"/>
              <w:right w:val="single" w:sz="4" w:space="0" w:color="231F20"/>
            </w:tcBorders>
            <w:shd w:val="clear" w:color="auto" w:fill="ABE1FA"/>
          </w:tcPr>
          <w:p w14:paraId="76D6EC44" w14:textId="77777777" w:rsidR="000A417C" w:rsidRDefault="00000000">
            <w:pPr>
              <w:pStyle w:val="TableParagraph"/>
              <w:spacing w:line="122" w:lineRule="exact"/>
              <w:ind w:left="24" w:right="42"/>
              <w:jc w:val="center"/>
              <w:rPr>
                <w:rFonts w:ascii="Courier New"/>
                <w:sz w:val="16"/>
              </w:rPr>
            </w:pPr>
            <w:r>
              <w:rPr>
                <w:rFonts w:ascii="Courier New"/>
                <w:color w:val="1F1F1F"/>
                <w:spacing w:val="-5"/>
                <w:w w:val="90"/>
                <w:sz w:val="16"/>
              </w:rPr>
              <w:t>35</w:t>
            </w:r>
          </w:p>
        </w:tc>
        <w:tc>
          <w:tcPr>
            <w:tcW w:w="1772" w:type="dxa"/>
            <w:tcBorders>
              <w:top w:val="nil"/>
              <w:left w:val="single" w:sz="4" w:space="0" w:color="231F20"/>
              <w:bottom w:val="nil"/>
              <w:right w:val="double" w:sz="4" w:space="0" w:color="231F20"/>
            </w:tcBorders>
            <w:shd w:val="clear" w:color="auto" w:fill="ABE1FA"/>
          </w:tcPr>
          <w:p w14:paraId="2E32E5A4" w14:textId="77777777" w:rsidR="000A417C" w:rsidRDefault="00000000">
            <w:pPr>
              <w:pStyle w:val="TableParagraph"/>
              <w:spacing w:line="122" w:lineRule="exact"/>
              <w:ind w:left="70"/>
              <w:rPr>
                <w:rFonts w:ascii="Courier New"/>
                <w:sz w:val="16"/>
              </w:rPr>
            </w:pPr>
            <w:r>
              <w:rPr>
                <w:rFonts w:ascii="Courier New"/>
                <w:color w:val="232323"/>
                <w:spacing w:val="-5"/>
                <w:w w:val="90"/>
                <w:sz w:val="16"/>
              </w:rPr>
              <w:t>ONG</w:t>
            </w:r>
          </w:p>
        </w:tc>
        <w:tc>
          <w:tcPr>
            <w:tcW w:w="390" w:type="dxa"/>
            <w:tcBorders>
              <w:top w:val="nil"/>
              <w:left w:val="double" w:sz="4" w:space="0" w:color="231F20"/>
              <w:bottom w:val="nil"/>
              <w:right w:val="single" w:sz="4" w:space="0" w:color="231F20"/>
            </w:tcBorders>
            <w:shd w:val="clear" w:color="auto" w:fill="ABE1FA"/>
          </w:tcPr>
          <w:p w14:paraId="71A07EA5" w14:textId="77777777" w:rsidR="000A417C" w:rsidRDefault="00000000">
            <w:pPr>
              <w:pStyle w:val="TableParagraph"/>
              <w:spacing w:line="122" w:lineRule="exact"/>
              <w:ind w:right="11"/>
              <w:jc w:val="center"/>
              <w:rPr>
                <w:rFonts w:ascii="Courier New"/>
                <w:sz w:val="16"/>
              </w:rPr>
            </w:pPr>
            <w:r>
              <w:rPr>
                <w:rFonts w:ascii="Courier New"/>
                <w:color w:val="1F1F1F"/>
                <w:spacing w:val="-5"/>
                <w:w w:val="95"/>
                <w:sz w:val="16"/>
              </w:rPr>
              <w:t>74</w:t>
            </w:r>
          </w:p>
        </w:tc>
        <w:tc>
          <w:tcPr>
            <w:tcW w:w="1772" w:type="dxa"/>
            <w:tcBorders>
              <w:top w:val="nil"/>
              <w:left w:val="single" w:sz="4" w:space="0" w:color="231F20"/>
              <w:bottom w:val="nil"/>
              <w:right w:val="double" w:sz="4" w:space="0" w:color="231F20"/>
            </w:tcBorders>
            <w:shd w:val="clear" w:color="auto" w:fill="ABE1FA"/>
          </w:tcPr>
          <w:p w14:paraId="35277761" w14:textId="77777777" w:rsidR="000A417C" w:rsidRDefault="00000000">
            <w:pPr>
              <w:pStyle w:val="TableParagraph"/>
              <w:spacing w:line="122" w:lineRule="exact"/>
              <w:ind w:left="49"/>
              <w:rPr>
                <w:rFonts w:ascii="Courier New"/>
                <w:sz w:val="16"/>
              </w:rPr>
            </w:pPr>
            <w:r>
              <w:rPr>
                <w:rFonts w:ascii="Courier New"/>
                <w:color w:val="1F1F1F"/>
                <w:spacing w:val="-2"/>
                <w:w w:val="80"/>
                <w:sz w:val="16"/>
              </w:rPr>
              <w:t>HOLDE</w:t>
            </w:r>
          </w:p>
        </w:tc>
        <w:tc>
          <w:tcPr>
            <w:tcW w:w="390" w:type="dxa"/>
            <w:tcBorders>
              <w:top w:val="nil"/>
              <w:left w:val="double" w:sz="4" w:space="0" w:color="231F20"/>
              <w:bottom w:val="nil"/>
              <w:right w:val="single" w:sz="4" w:space="0" w:color="231F20"/>
            </w:tcBorders>
            <w:shd w:val="clear" w:color="auto" w:fill="ABE1FA"/>
          </w:tcPr>
          <w:p w14:paraId="461B8C65" w14:textId="77777777" w:rsidR="000A417C" w:rsidRDefault="00000000">
            <w:pPr>
              <w:pStyle w:val="TableParagraph"/>
              <w:spacing w:line="122" w:lineRule="exact"/>
              <w:ind w:left="20" w:right="58"/>
              <w:jc w:val="center"/>
              <w:rPr>
                <w:rFonts w:ascii="Courier New"/>
                <w:sz w:val="16"/>
              </w:rPr>
            </w:pPr>
            <w:r>
              <w:rPr>
                <w:rFonts w:ascii="Courier New"/>
                <w:color w:val="1F1F1F"/>
                <w:spacing w:val="-5"/>
                <w:w w:val="85"/>
                <w:sz w:val="16"/>
              </w:rPr>
              <w:t>113</w:t>
            </w:r>
          </w:p>
        </w:tc>
        <w:tc>
          <w:tcPr>
            <w:tcW w:w="1772" w:type="dxa"/>
            <w:tcBorders>
              <w:top w:val="nil"/>
              <w:left w:val="single" w:sz="4" w:space="0" w:color="231F20"/>
              <w:bottom w:val="nil"/>
              <w:right w:val="double" w:sz="4" w:space="0" w:color="231F20"/>
            </w:tcBorders>
            <w:shd w:val="clear" w:color="auto" w:fill="ABE1FA"/>
          </w:tcPr>
          <w:p w14:paraId="29E5D576" w14:textId="77777777" w:rsidR="000A417C" w:rsidRDefault="00000000">
            <w:pPr>
              <w:pStyle w:val="TableParagraph"/>
              <w:spacing w:line="122" w:lineRule="exact"/>
              <w:ind w:left="58"/>
              <w:rPr>
                <w:rFonts w:ascii="Courier New"/>
                <w:sz w:val="16"/>
              </w:rPr>
            </w:pPr>
            <w:r>
              <w:rPr>
                <w:rFonts w:ascii="Courier New"/>
                <w:color w:val="1F1F1F"/>
                <w:spacing w:val="-2"/>
                <w:w w:val="85"/>
                <w:sz w:val="16"/>
              </w:rPr>
              <w:t>WAfHE</w:t>
            </w:r>
          </w:p>
        </w:tc>
        <w:tc>
          <w:tcPr>
            <w:tcW w:w="390" w:type="dxa"/>
            <w:tcBorders>
              <w:top w:val="nil"/>
              <w:left w:val="double" w:sz="4" w:space="0" w:color="231F20"/>
              <w:bottom w:val="nil"/>
              <w:right w:val="single" w:sz="4" w:space="0" w:color="231F20"/>
            </w:tcBorders>
            <w:shd w:val="clear" w:color="auto" w:fill="ABE1FA"/>
          </w:tcPr>
          <w:p w14:paraId="713AD061" w14:textId="77777777" w:rsidR="000A417C" w:rsidRDefault="000A417C">
            <w:pPr>
              <w:pStyle w:val="TableParagraph"/>
              <w:rPr>
                <w:rFonts w:ascii="Times New Roman"/>
                <w:sz w:val="8"/>
              </w:rPr>
            </w:pPr>
          </w:p>
        </w:tc>
        <w:tc>
          <w:tcPr>
            <w:tcW w:w="1760" w:type="dxa"/>
            <w:tcBorders>
              <w:top w:val="nil"/>
              <w:left w:val="single" w:sz="4" w:space="0" w:color="231F20"/>
              <w:bottom w:val="nil"/>
              <w:right w:val="single" w:sz="4" w:space="0" w:color="231F20"/>
            </w:tcBorders>
            <w:shd w:val="clear" w:color="auto" w:fill="ABE1FA"/>
          </w:tcPr>
          <w:p w14:paraId="78590223" w14:textId="77777777" w:rsidR="000A417C" w:rsidRDefault="000A417C">
            <w:pPr>
              <w:pStyle w:val="TableParagraph"/>
              <w:rPr>
                <w:rFonts w:ascii="Times New Roman"/>
                <w:sz w:val="8"/>
              </w:rPr>
            </w:pPr>
          </w:p>
        </w:tc>
      </w:tr>
      <w:tr w:rsidR="000A417C" w14:paraId="2768C213" w14:textId="77777777">
        <w:trPr>
          <w:trHeight w:hRule="exact" w:val="159"/>
        </w:trPr>
        <w:tc>
          <w:tcPr>
            <w:tcW w:w="377" w:type="dxa"/>
            <w:tcBorders>
              <w:top w:val="nil"/>
              <w:left w:val="single" w:sz="4" w:space="0" w:color="231F20"/>
              <w:bottom w:val="nil"/>
              <w:right w:val="single" w:sz="4" w:space="0" w:color="231F20"/>
            </w:tcBorders>
          </w:tcPr>
          <w:p w14:paraId="54564FAD" w14:textId="77777777" w:rsidR="000A417C" w:rsidRDefault="00000000">
            <w:pPr>
              <w:pStyle w:val="TableParagraph"/>
              <w:spacing w:line="140" w:lineRule="exact"/>
              <w:ind w:left="26" w:right="42"/>
              <w:jc w:val="center"/>
              <w:rPr>
                <w:rFonts w:ascii="Courier New"/>
                <w:sz w:val="16"/>
              </w:rPr>
            </w:pPr>
            <w:r>
              <w:rPr>
                <w:rFonts w:ascii="Courier New"/>
                <w:color w:val="1F1F1F"/>
                <w:spacing w:val="-5"/>
                <w:w w:val="90"/>
                <w:sz w:val="16"/>
              </w:rPr>
              <w:t>36</w:t>
            </w:r>
          </w:p>
        </w:tc>
        <w:tc>
          <w:tcPr>
            <w:tcW w:w="1772" w:type="dxa"/>
            <w:tcBorders>
              <w:top w:val="nil"/>
              <w:left w:val="single" w:sz="4" w:space="0" w:color="231F20"/>
              <w:bottom w:val="nil"/>
              <w:right w:val="double" w:sz="4" w:space="0" w:color="231F20"/>
            </w:tcBorders>
          </w:tcPr>
          <w:p w14:paraId="0E3B739F" w14:textId="77777777" w:rsidR="000A417C" w:rsidRDefault="00000000">
            <w:pPr>
              <w:pStyle w:val="TableParagraph"/>
              <w:spacing w:line="140" w:lineRule="exact"/>
              <w:ind w:left="64"/>
              <w:rPr>
                <w:rFonts w:ascii="Courier New" w:hAnsi="Courier New"/>
                <w:sz w:val="16"/>
              </w:rPr>
            </w:pPr>
            <w:r>
              <w:rPr>
                <w:rFonts w:ascii="Courier New" w:hAnsi="Courier New"/>
                <w:color w:val="1F1F1F"/>
                <w:spacing w:val="-2"/>
                <w:w w:val="75"/>
                <w:sz w:val="16"/>
              </w:rPr>
              <w:t>PULLE¥AS</w:t>
            </w:r>
          </w:p>
        </w:tc>
        <w:tc>
          <w:tcPr>
            <w:tcW w:w="390" w:type="dxa"/>
            <w:tcBorders>
              <w:top w:val="nil"/>
              <w:left w:val="double" w:sz="4" w:space="0" w:color="231F20"/>
              <w:bottom w:val="nil"/>
              <w:right w:val="single" w:sz="4" w:space="0" w:color="231F20"/>
            </w:tcBorders>
          </w:tcPr>
          <w:p w14:paraId="19CF5116" w14:textId="77777777" w:rsidR="000A417C" w:rsidRDefault="00000000">
            <w:pPr>
              <w:pStyle w:val="TableParagraph"/>
              <w:spacing w:line="140" w:lineRule="exact"/>
              <w:ind w:left="20" w:right="58"/>
              <w:jc w:val="center"/>
              <w:rPr>
                <w:rFonts w:ascii="Courier New"/>
                <w:sz w:val="16"/>
              </w:rPr>
            </w:pPr>
            <w:r>
              <w:rPr>
                <w:rFonts w:ascii="Courier New"/>
                <w:color w:val="1F1F1F"/>
                <w:spacing w:val="-5"/>
                <w:w w:val="80"/>
                <w:sz w:val="16"/>
              </w:rPr>
              <w:t>7J</w:t>
            </w:r>
          </w:p>
        </w:tc>
        <w:tc>
          <w:tcPr>
            <w:tcW w:w="1772" w:type="dxa"/>
            <w:tcBorders>
              <w:top w:val="nil"/>
              <w:left w:val="single" w:sz="4" w:space="0" w:color="231F20"/>
              <w:bottom w:val="nil"/>
              <w:right w:val="double" w:sz="4" w:space="0" w:color="231F20"/>
            </w:tcBorders>
          </w:tcPr>
          <w:p w14:paraId="416686EB" w14:textId="77777777" w:rsidR="000A417C" w:rsidRDefault="00000000">
            <w:pPr>
              <w:pStyle w:val="TableParagraph"/>
              <w:spacing w:line="140" w:lineRule="exact"/>
              <w:ind w:left="49"/>
              <w:rPr>
                <w:rFonts w:ascii="Courier New"/>
                <w:sz w:val="16"/>
              </w:rPr>
            </w:pPr>
            <w:r>
              <w:rPr>
                <w:rFonts w:ascii="Courier New"/>
                <w:color w:val="1F1F1F"/>
                <w:spacing w:val="-2"/>
                <w:w w:val="80"/>
                <w:sz w:val="16"/>
              </w:rPr>
              <w:t>HOLDER</w:t>
            </w:r>
          </w:p>
        </w:tc>
        <w:tc>
          <w:tcPr>
            <w:tcW w:w="390" w:type="dxa"/>
            <w:tcBorders>
              <w:top w:val="nil"/>
              <w:left w:val="double" w:sz="4" w:space="0" w:color="231F20"/>
              <w:bottom w:val="nil"/>
              <w:right w:val="single" w:sz="4" w:space="0" w:color="231F20"/>
            </w:tcBorders>
          </w:tcPr>
          <w:p w14:paraId="1552BB9E" w14:textId="77777777" w:rsidR="000A417C" w:rsidRDefault="00000000">
            <w:pPr>
              <w:pStyle w:val="TableParagraph"/>
              <w:spacing w:line="140" w:lineRule="exact"/>
              <w:ind w:left="5" w:right="29"/>
              <w:jc w:val="center"/>
              <w:rPr>
                <w:rFonts w:ascii="Courier New"/>
                <w:sz w:val="16"/>
              </w:rPr>
            </w:pPr>
            <w:r>
              <w:rPr>
                <w:rFonts w:ascii="Courier New"/>
                <w:color w:val="1F1F1F"/>
                <w:spacing w:val="-5"/>
                <w:w w:val="90"/>
                <w:sz w:val="16"/>
              </w:rPr>
              <w:t>114</w:t>
            </w:r>
          </w:p>
        </w:tc>
        <w:tc>
          <w:tcPr>
            <w:tcW w:w="1772" w:type="dxa"/>
            <w:tcBorders>
              <w:top w:val="nil"/>
              <w:left w:val="single" w:sz="4" w:space="0" w:color="231F20"/>
              <w:bottom w:val="nil"/>
              <w:right w:val="double" w:sz="4" w:space="0" w:color="231F20"/>
            </w:tcBorders>
          </w:tcPr>
          <w:p w14:paraId="21F45280" w14:textId="77777777" w:rsidR="000A417C" w:rsidRDefault="00000000">
            <w:pPr>
              <w:pStyle w:val="TableParagraph"/>
              <w:spacing w:line="140" w:lineRule="exact"/>
              <w:ind w:left="51"/>
              <w:rPr>
                <w:rFonts w:ascii="Courier New"/>
                <w:sz w:val="16"/>
              </w:rPr>
            </w:pPr>
            <w:r>
              <w:rPr>
                <w:rFonts w:ascii="Courier New"/>
                <w:color w:val="1F1F1F"/>
                <w:spacing w:val="-2"/>
                <w:w w:val="85"/>
                <w:sz w:val="16"/>
              </w:rPr>
              <w:t>SPRNGWASHER</w:t>
            </w:r>
          </w:p>
        </w:tc>
        <w:tc>
          <w:tcPr>
            <w:tcW w:w="390" w:type="dxa"/>
            <w:vMerge w:val="restart"/>
            <w:tcBorders>
              <w:top w:val="nil"/>
              <w:left w:val="double" w:sz="4" w:space="0" w:color="231F20"/>
              <w:right w:val="single" w:sz="4" w:space="0" w:color="231F20"/>
            </w:tcBorders>
          </w:tcPr>
          <w:p w14:paraId="350DB185" w14:textId="77777777" w:rsidR="000A417C" w:rsidRDefault="000A417C">
            <w:pPr>
              <w:pStyle w:val="TableParagraph"/>
              <w:rPr>
                <w:rFonts w:ascii="Times New Roman"/>
                <w:sz w:val="14"/>
              </w:rPr>
            </w:pPr>
          </w:p>
        </w:tc>
        <w:tc>
          <w:tcPr>
            <w:tcW w:w="1760" w:type="dxa"/>
            <w:vMerge w:val="restart"/>
            <w:tcBorders>
              <w:top w:val="nil"/>
              <w:left w:val="single" w:sz="4" w:space="0" w:color="231F20"/>
              <w:right w:val="single" w:sz="4" w:space="0" w:color="231F20"/>
            </w:tcBorders>
          </w:tcPr>
          <w:p w14:paraId="69601DEB" w14:textId="77777777" w:rsidR="000A417C" w:rsidRDefault="000A417C">
            <w:pPr>
              <w:pStyle w:val="TableParagraph"/>
              <w:rPr>
                <w:rFonts w:ascii="Times New Roman"/>
                <w:sz w:val="14"/>
              </w:rPr>
            </w:pPr>
          </w:p>
        </w:tc>
      </w:tr>
      <w:tr w:rsidR="000A417C" w14:paraId="56703DFC" w14:textId="77777777">
        <w:trPr>
          <w:trHeight w:hRule="exact" w:val="151"/>
        </w:trPr>
        <w:tc>
          <w:tcPr>
            <w:tcW w:w="377" w:type="dxa"/>
            <w:tcBorders>
              <w:top w:val="nil"/>
              <w:left w:val="single" w:sz="4" w:space="0" w:color="231F20"/>
              <w:bottom w:val="nil"/>
              <w:right w:val="single" w:sz="4" w:space="0" w:color="231F20"/>
            </w:tcBorders>
          </w:tcPr>
          <w:p w14:paraId="78EA167C" w14:textId="77777777" w:rsidR="000A417C" w:rsidRDefault="00000000">
            <w:pPr>
              <w:pStyle w:val="TableParagraph"/>
              <w:spacing w:line="131" w:lineRule="exact"/>
              <w:ind w:left="32" w:right="42"/>
              <w:jc w:val="center"/>
              <w:rPr>
                <w:rFonts w:ascii="Courier New"/>
                <w:sz w:val="16"/>
              </w:rPr>
            </w:pPr>
            <w:r>
              <w:rPr>
                <w:rFonts w:ascii="Courier New"/>
                <w:color w:val="1F1F1F"/>
                <w:spacing w:val="-5"/>
                <w:w w:val="95"/>
                <w:sz w:val="16"/>
              </w:rPr>
              <w:t>37</w:t>
            </w:r>
          </w:p>
        </w:tc>
        <w:tc>
          <w:tcPr>
            <w:tcW w:w="1772" w:type="dxa"/>
            <w:tcBorders>
              <w:top w:val="nil"/>
              <w:left w:val="single" w:sz="4" w:space="0" w:color="231F20"/>
              <w:bottom w:val="nil"/>
              <w:right w:val="double" w:sz="4" w:space="0" w:color="231F20"/>
            </w:tcBorders>
          </w:tcPr>
          <w:p w14:paraId="476D8D1B" w14:textId="77777777" w:rsidR="000A417C" w:rsidRDefault="00000000">
            <w:pPr>
              <w:pStyle w:val="TableParagraph"/>
              <w:spacing w:line="131" w:lineRule="exact"/>
              <w:ind w:left="71"/>
              <w:rPr>
                <w:rFonts w:ascii="Courier New"/>
                <w:sz w:val="16"/>
              </w:rPr>
            </w:pPr>
            <w:r>
              <w:rPr>
                <w:rFonts w:ascii="Courier New"/>
                <w:color w:val="1F1F1F"/>
                <w:spacing w:val="-2"/>
                <w:w w:val="85"/>
                <w:sz w:val="16"/>
              </w:rPr>
              <w:t>BEARNG</w:t>
            </w:r>
          </w:p>
        </w:tc>
        <w:tc>
          <w:tcPr>
            <w:tcW w:w="390" w:type="dxa"/>
            <w:tcBorders>
              <w:top w:val="nil"/>
              <w:left w:val="double" w:sz="4" w:space="0" w:color="231F20"/>
              <w:bottom w:val="nil"/>
              <w:right w:val="single" w:sz="4" w:space="0" w:color="231F20"/>
            </w:tcBorders>
          </w:tcPr>
          <w:p w14:paraId="50CB1A9A" w14:textId="77777777" w:rsidR="000A417C" w:rsidRDefault="00000000">
            <w:pPr>
              <w:pStyle w:val="TableParagraph"/>
              <w:spacing w:line="131" w:lineRule="exact"/>
              <w:ind w:right="20"/>
              <w:jc w:val="center"/>
              <w:rPr>
                <w:rFonts w:ascii="Courier New"/>
                <w:sz w:val="16"/>
              </w:rPr>
            </w:pPr>
            <w:r>
              <w:rPr>
                <w:rFonts w:ascii="Courier New"/>
                <w:color w:val="1F1F1F"/>
                <w:spacing w:val="-5"/>
                <w:w w:val="95"/>
                <w:sz w:val="16"/>
              </w:rPr>
              <w:t>76</w:t>
            </w:r>
          </w:p>
        </w:tc>
        <w:tc>
          <w:tcPr>
            <w:tcW w:w="1772" w:type="dxa"/>
            <w:tcBorders>
              <w:top w:val="nil"/>
              <w:left w:val="single" w:sz="4" w:space="0" w:color="231F20"/>
              <w:bottom w:val="nil"/>
              <w:right w:val="double" w:sz="4" w:space="0" w:color="231F20"/>
            </w:tcBorders>
          </w:tcPr>
          <w:p w14:paraId="1AC85EF6" w14:textId="77777777" w:rsidR="000A417C" w:rsidRDefault="00000000">
            <w:pPr>
              <w:pStyle w:val="TableParagraph"/>
              <w:spacing w:line="131" w:lineRule="exact"/>
              <w:ind w:left="38"/>
              <w:rPr>
                <w:rFonts w:ascii="Courier New"/>
                <w:sz w:val="16"/>
              </w:rPr>
            </w:pPr>
            <w:r>
              <w:rPr>
                <w:rFonts w:ascii="Courier New"/>
                <w:color w:val="1F1F1F"/>
                <w:w w:val="65"/>
                <w:sz w:val="16"/>
              </w:rPr>
              <w:t>SCREW-</w:t>
            </w:r>
            <w:r>
              <w:rPr>
                <w:rFonts w:ascii="Courier New"/>
                <w:color w:val="1F1F1F"/>
                <w:spacing w:val="-5"/>
                <w:w w:val="75"/>
                <w:sz w:val="16"/>
              </w:rPr>
              <w:t>PHT</w:t>
            </w:r>
          </w:p>
        </w:tc>
        <w:tc>
          <w:tcPr>
            <w:tcW w:w="390" w:type="dxa"/>
            <w:tcBorders>
              <w:top w:val="nil"/>
              <w:left w:val="double" w:sz="4" w:space="0" w:color="231F20"/>
              <w:bottom w:val="nil"/>
              <w:right w:val="single" w:sz="4" w:space="0" w:color="231F20"/>
            </w:tcBorders>
          </w:tcPr>
          <w:p w14:paraId="13EFD51E" w14:textId="77777777" w:rsidR="000A417C" w:rsidRDefault="00000000">
            <w:pPr>
              <w:pStyle w:val="TableParagraph"/>
              <w:spacing w:line="131" w:lineRule="exact"/>
              <w:ind w:left="8" w:right="58"/>
              <w:jc w:val="center"/>
              <w:rPr>
                <w:rFonts w:ascii="Courier New"/>
                <w:sz w:val="16"/>
              </w:rPr>
            </w:pPr>
            <w:r>
              <w:rPr>
                <w:rFonts w:ascii="Courier New"/>
                <w:color w:val="1F1F1F"/>
                <w:spacing w:val="-5"/>
                <w:w w:val="80"/>
                <w:sz w:val="16"/>
              </w:rPr>
              <w:t>11J</w:t>
            </w:r>
          </w:p>
        </w:tc>
        <w:tc>
          <w:tcPr>
            <w:tcW w:w="1772" w:type="dxa"/>
            <w:tcBorders>
              <w:top w:val="nil"/>
              <w:left w:val="single" w:sz="4" w:space="0" w:color="231F20"/>
              <w:bottom w:val="nil"/>
              <w:right w:val="double" w:sz="4" w:space="0" w:color="231F20"/>
            </w:tcBorders>
          </w:tcPr>
          <w:p w14:paraId="72CF99E4" w14:textId="77777777" w:rsidR="000A417C" w:rsidRDefault="00000000">
            <w:pPr>
              <w:pStyle w:val="TableParagraph"/>
              <w:spacing w:line="131" w:lineRule="exact"/>
              <w:ind w:left="58"/>
              <w:rPr>
                <w:rFonts w:ascii="Courier New"/>
                <w:sz w:val="16"/>
              </w:rPr>
            </w:pPr>
            <w:r>
              <w:rPr>
                <w:rFonts w:ascii="Courier New"/>
                <w:color w:val="1F1F1F"/>
                <w:spacing w:val="-2"/>
                <w:w w:val="85"/>
                <w:sz w:val="16"/>
              </w:rPr>
              <w:t>WASHER</w:t>
            </w:r>
          </w:p>
        </w:tc>
        <w:tc>
          <w:tcPr>
            <w:tcW w:w="390" w:type="dxa"/>
            <w:vMerge/>
            <w:tcBorders>
              <w:top w:val="nil"/>
              <w:left w:val="double" w:sz="4" w:space="0" w:color="231F20"/>
              <w:right w:val="single" w:sz="4" w:space="0" w:color="231F20"/>
            </w:tcBorders>
          </w:tcPr>
          <w:p w14:paraId="214FB04C" w14:textId="77777777" w:rsidR="000A417C" w:rsidRDefault="000A417C">
            <w:pPr>
              <w:rPr>
                <w:sz w:val="2"/>
                <w:szCs w:val="2"/>
              </w:rPr>
            </w:pPr>
          </w:p>
        </w:tc>
        <w:tc>
          <w:tcPr>
            <w:tcW w:w="1760" w:type="dxa"/>
            <w:vMerge/>
            <w:tcBorders>
              <w:top w:val="nil"/>
              <w:left w:val="single" w:sz="4" w:space="0" w:color="231F20"/>
              <w:right w:val="single" w:sz="4" w:space="0" w:color="231F20"/>
            </w:tcBorders>
          </w:tcPr>
          <w:p w14:paraId="092B1FD1" w14:textId="77777777" w:rsidR="000A417C" w:rsidRDefault="000A417C">
            <w:pPr>
              <w:rPr>
                <w:sz w:val="2"/>
                <w:szCs w:val="2"/>
              </w:rPr>
            </w:pPr>
          </w:p>
        </w:tc>
      </w:tr>
      <w:tr w:rsidR="000A417C" w14:paraId="6E43D0E2" w14:textId="77777777">
        <w:trPr>
          <w:trHeight w:hRule="exact" w:val="151"/>
        </w:trPr>
        <w:tc>
          <w:tcPr>
            <w:tcW w:w="377" w:type="dxa"/>
            <w:tcBorders>
              <w:top w:val="nil"/>
              <w:left w:val="single" w:sz="4" w:space="0" w:color="231F20"/>
              <w:bottom w:val="nil"/>
              <w:right w:val="single" w:sz="4" w:space="0" w:color="231F20"/>
            </w:tcBorders>
          </w:tcPr>
          <w:p w14:paraId="2B06DB11" w14:textId="77777777" w:rsidR="000A417C" w:rsidRDefault="00000000">
            <w:pPr>
              <w:pStyle w:val="TableParagraph"/>
              <w:spacing w:line="131" w:lineRule="exact"/>
              <w:ind w:left="32" w:right="42"/>
              <w:jc w:val="center"/>
              <w:rPr>
                <w:rFonts w:ascii="Courier New"/>
                <w:sz w:val="16"/>
              </w:rPr>
            </w:pPr>
            <w:r>
              <w:rPr>
                <w:rFonts w:ascii="Courier New"/>
                <w:color w:val="1F1F1F"/>
                <w:spacing w:val="-5"/>
                <w:w w:val="95"/>
                <w:sz w:val="16"/>
              </w:rPr>
              <w:t>38</w:t>
            </w:r>
          </w:p>
        </w:tc>
        <w:tc>
          <w:tcPr>
            <w:tcW w:w="1772" w:type="dxa"/>
            <w:tcBorders>
              <w:top w:val="nil"/>
              <w:left w:val="single" w:sz="4" w:space="0" w:color="231F20"/>
              <w:bottom w:val="nil"/>
              <w:right w:val="double" w:sz="4" w:space="0" w:color="231F20"/>
            </w:tcBorders>
          </w:tcPr>
          <w:p w14:paraId="410EF1F1" w14:textId="77777777" w:rsidR="000A417C" w:rsidRDefault="00000000">
            <w:pPr>
              <w:pStyle w:val="TableParagraph"/>
              <w:spacing w:line="131" w:lineRule="exact"/>
              <w:ind w:left="59"/>
              <w:rPr>
                <w:rFonts w:ascii="Courier New"/>
                <w:sz w:val="16"/>
              </w:rPr>
            </w:pPr>
            <w:r>
              <w:rPr>
                <w:rFonts w:ascii="Courier New"/>
                <w:color w:val="1F1F1F"/>
                <w:spacing w:val="-2"/>
                <w:w w:val="85"/>
                <w:sz w:val="16"/>
              </w:rPr>
              <w:t>SP00LAf</w:t>
            </w:r>
          </w:p>
        </w:tc>
        <w:tc>
          <w:tcPr>
            <w:tcW w:w="390" w:type="dxa"/>
            <w:tcBorders>
              <w:top w:val="nil"/>
              <w:left w:val="double" w:sz="4" w:space="0" w:color="231F20"/>
              <w:bottom w:val="nil"/>
              <w:right w:val="single" w:sz="4" w:space="0" w:color="231F20"/>
            </w:tcBorders>
          </w:tcPr>
          <w:p w14:paraId="7564916D" w14:textId="77777777" w:rsidR="000A417C" w:rsidRDefault="00000000">
            <w:pPr>
              <w:pStyle w:val="TableParagraph"/>
              <w:spacing w:line="131" w:lineRule="exact"/>
              <w:ind w:right="20"/>
              <w:jc w:val="center"/>
              <w:rPr>
                <w:rFonts w:ascii="Courier New"/>
                <w:sz w:val="16"/>
              </w:rPr>
            </w:pPr>
            <w:r>
              <w:rPr>
                <w:rFonts w:ascii="Courier New"/>
                <w:color w:val="1F1F1F"/>
                <w:spacing w:val="-5"/>
                <w:w w:val="95"/>
                <w:sz w:val="16"/>
              </w:rPr>
              <w:t>77</w:t>
            </w:r>
          </w:p>
        </w:tc>
        <w:tc>
          <w:tcPr>
            <w:tcW w:w="1772" w:type="dxa"/>
            <w:tcBorders>
              <w:top w:val="nil"/>
              <w:left w:val="single" w:sz="4" w:space="0" w:color="231F20"/>
              <w:bottom w:val="nil"/>
              <w:right w:val="double" w:sz="4" w:space="0" w:color="231F20"/>
            </w:tcBorders>
          </w:tcPr>
          <w:p w14:paraId="2E2BEB80" w14:textId="77777777" w:rsidR="000A417C" w:rsidRDefault="00000000">
            <w:pPr>
              <w:pStyle w:val="TableParagraph"/>
              <w:spacing w:line="131" w:lineRule="exact"/>
              <w:ind w:left="38"/>
              <w:rPr>
                <w:rFonts w:ascii="Courier New"/>
                <w:sz w:val="16"/>
              </w:rPr>
            </w:pPr>
            <w:r>
              <w:rPr>
                <w:rFonts w:ascii="Courier New"/>
                <w:color w:val="1F1F1F"/>
                <w:spacing w:val="-2"/>
                <w:w w:val="85"/>
                <w:sz w:val="16"/>
              </w:rPr>
              <w:t>SCREW+HT</w:t>
            </w:r>
          </w:p>
        </w:tc>
        <w:tc>
          <w:tcPr>
            <w:tcW w:w="390" w:type="dxa"/>
            <w:tcBorders>
              <w:top w:val="nil"/>
              <w:left w:val="double" w:sz="4" w:space="0" w:color="231F20"/>
              <w:bottom w:val="nil"/>
              <w:right w:val="single" w:sz="4" w:space="0" w:color="231F20"/>
            </w:tcBorders>
          </w:tcPr>
          <w:p w14:paraId="65F64C5D" w14:textId="77777777" w:rsidR="000A417C" w:rsidRDefault="00000000">
            <w:pPr>
              <w:pStyle w:val="TableParagraph"/>
              <w:spacing w:line="131" w:lineRule="exact"/>
              <w:ind w:left="23" w:right="58"/>
              <w:jc w:val="center"/>
              <w:rPr>
                <w:rFonts w:ascii="Courier New" w:hAnsi="Courier New"/>
                <w:sz w:val="16"/>
              </w:rPr>
            </w:pPr>
            <w:r>
              <w:rPr>
                <w:rFonts w:ascii="Courier New" w:hAnsi="Courier New"/>
                <w:color w:val="1F1F1F"/>
                <w:spacing w:val="-5"/>
                <w:w w:val="85"/>
                <w:sz w:val="16"/>
              </w:rPr>
              <w:t>11ó</w:t>
            </w:r>
          </w:p>
        </w:tc>
        <w:tc>
          <w:tcPr>
            <w:tcW w:w="1772" w:type="dxa"/>
            <w:tcBorders>
              <w:top w:val="nil"/>
              <w:left w:val="single" w:sz="4" w:space="0" w:color="231F20"/>
              <w:bottom w:val="nil"/>
              <w:right w:val="double" w:sz="4" w:space="0" w:color="231F20"/>
            </w:tcBorders>
          </w:tcPr>
          <w:p w14:paraId="34DC74D6" w14:textId="77777777" w:rsidR="000A417C" w:rsidRDefault="00000000">
            <w:pPr>
              <w:pStyle w:val="TableParagraph"/>
              <w:spacing w:line="131" w:lineRule="exact"/>
              <w:ind w:left="58"/>
              <w:rPr>
                <w:rFonts w:ascii="Courier New"/>
                <w:sz w:val="16"/>
              </w:rPr>
            </w:pPr>
            <w:r>
              <w:rPr>
                <w:rFonts w:ascii="Courier New"/>
                <w:color w:val="1F1F1F"/>
                <w:spacing w:val="-2"/>
                <w:w w:val="85"/>
                <w:sz w:val="16"/>
              </w:rPr>
              <w:t>WAfHER</w:t>
            </w:r>
          </w:p>
        </w:tc>
        <w:tc>
          <w:tcPr>
            <w:tcW w:w="390" w:type="dxa"/>
            <w:vMerge/>
            <w:tcBorders>
              <w:top w:val="nil"/>
              <w:left w:val="double" w:sz="4" w:space="0" w:color="231F20"/>
              <w:right w:val="single" w:sz="4" w:space="0" w:color="231F20"/>
            </w:tcBorders>
          </w:tcPr>
          <w:p w14:paraId="087B028C" w14:textId="77777777" w:rsidR="000A417C" w:rsidRDefault="000A417C">
            <w:pPr>
              <w:rPr>
                <w:sz w:val="2"/>
                <w:szCs w:val="2"/>
              </w:rPr>
            </w:pPr>
          </w:p>
        </w:tc>
        <w:tc>
          <w:tcPr>
            <w:tcW w:w="1760" w:type="dxa"/>
            <w:vMerge/>
            <w:tcBorders>
              <w:top w:val="nil"/>
              <w:left w:val="single" w:sz="4" w:space="0" w:color="231F20"/>
              <w:right w:val="single" w:sz="4" w:space="0" w:color="231F20"/>
            </w:tcBorders>
          </w:tcPr>
          <w:p w14:paraId="721D6F4D" w14:textId="77777777" w:rsidR="000A417C" w:rsidRDefault="000A417C">
            <w:pPr>
              <w:rPr>
                <w:sz w:val="2"/>
                <w:szCs w:val="2"/>
              </w:rPr>
            </w:pPr>
          </w:p>
        </w:tc>
      </w:tr>
      <w:tr w:rsidR="000A417C" w14:paraId="22E0A067" w14:textId="77777777">
        <w:trPr>
          <w:trHeight w:hRule="exact" w:val="168"/>
        </w:trPr>
        <w:tc>
          <w:tcPr>
            <w:tcW w:w="377" w:type="dxa"/>
            <w:tcBorders>
              <w:top w:val="nil"/>
              <w:left w:val="single" w:sz="4" w:space="0" w:color="231F20"/>
              <w:right w:val="single" w:sz="4" w:space="0" w:color="231F20"/>
            </w:tcBorders>
          </w:tcPr>
          <w:p w14:paraId="3AB16E4E" w14:textId="77777777" w:rsidR="000A417C" w:rsidRDefault="00000000">
            <w:pPr>
              <w:pStyle w:val="TableParagraph"/>
              <w:spacing w:line="141" w:lineRule="exact"/>
              <w:ind w:left="28" w:right="42"/>
              <w:jc w:val="center"/>
              <w:rPr>
                <w:rFonts w:ascii="Courier New"/>
                <w:sz w:val="16"/>
              </w:rPr>
            </w:pPr>
            <w:r>
              <w:rPr>
                <w:rFonts w:ascii="Courier New"/>
                <w:color w:val="1F1F1F"/>
                <w:spacing w:val="-5"/>
                <w:w w:val="95"/>
                <w:sz w:val="16"/>
              </w:rPr>
              <w:t>39</w:t>
            </w:r>
          </w:p>
        </w:tc>
        <w:tc>
          <w:tcPr>
            <w:tcW w:w="1772" w:type="dxa"/>
            <w:tcBorders>
              <w:top w:val="nil"/>
              <w:left w:val="single" w:sz="4" w:space="0" w:color="231F20"/>
              <w:right w:val="double" w:sz="4" w:space="0" w:color="231F20"/>
            </w:tcBorders>
          </w:tcPr>
          <w:p w14:paraId="43E17815" w14:textId="77777777" w:rsidR="000A417C" w:rsidRDefault="00000000">
            <w:pPr>
              <w:pStyle w:val="TableParagraph"/>
              <w:spacing w:line="141" w:lineRule="exact"/>
              <w:ind w:left="63"/>
              <w:rPr>
                <w:rFonts w:ascii="Courier New"/>
                <w:sz w:val="16"/>
              </w:rPr>
            </w:pPr>
            <w:r>
              <w:rPr>
                <w:rFonts w:ascii="Courier New"/>
                <w:color w:val="1F1F1F"/>
                <w:spacing w:val="-4"/>
                <w:w w:val="80"/>
                <w:sz w:val="16"/>
              </w:rPr>
              <w:t>GEAA</w:t>
            </w:r>
          </w:p>
        </w:tc>
        <w:tc>
          <w:tcPr>
            <w:tcW w:w="390" w:type="dxa"/>
            <w:tcBorders>
              <w:top w:val="nil"/>
              <w:left w:val="double" w:sz="4" w:space="0" w:color="231F20"/>
              <w:right w:val="single" w:sz="4" w:space="0" w:color="231F20"/>
            </w:tcBorders>
          </w:tcPr>
          <w:p w14:paraId="3BC89DFD" w14:textId="77777777" w:rsidR="000A417C" w:rsidRDefault="00000000">
            <w:pPr>
              <w:pStyle w:val="TableParagraph"/>
              <w:spacing w:line="141" w:lineRule="exact"/>
              <w:ind w:right="13"/>
              <w:jc w:val="center"/>
              <w:rPr>
                <w:rFonts w:ascii="Courier New"/>
                <w:sz w:val="16"/>
              </w:rPr>
            </w:pPr>
            <w:r>
              <w:rPr>
                <w:rFonts w:ascii="Courier New"/>
                <w:color w:val="1F1F1F"/>
                <w:spacing w:val="-5"/>
                <w:w w:val="95"/>
                <w:sz w:val="16"/>
              </w:rPr>
              <w:t>78</w:t>
            </w:r>
          </w:p>
        </w:tc>
        <w:tc>
          <w:tcPr>
            <w:tcW w:w="1772" w:type="dxa"/>
            <w:tcBorders>
              <w:top w:val="nil"/>
              <w:left w:val="single" w:sz="4" w:space="0" w:color="231F20"/>
              <w:right w:val="double" w:sz="4" w:space="0" w:color="231F20"/>
            </w:tcBorders>
          </w:tcPr>
          <w:p w14:paraId="1A61BD04" w14:textId="77777777" w:rsidR="000A417C" w:rsidRDefault="00000000">
            <w:pPr>
              <w:pStyle w:val="TableParagraph"/>
              <w:spacing w:line="141" w:lineRule="exact"/>
              <w:ind w:left="37"/>
              <w:rPr>
                <w:rFonts w:ascii="Courier New"/>
                <w:sz w:val="16"/>
              </w:rPr>
            </w:pPr>
            <w:r>
              <w:rPr>
                <w:rFonts w:ascii="Courier New"/>
                <w:color w:val="1F1F1F"/>
                <w:spacing w:val="-4"/>
                <w:w w:val="80"/>
                <w:sz w:val="16"/>
              </w:rPr>
              <w:t>TUBE</w:t>
            </w:r>
          </w:p>
        </w:tc>
        <w:tc>
          <w:tcPr>
            <w:tcW w:w="390" w:type="dxa"/>
            <w:tcBorders>
              <w:top w:val="nil"/>
              <w:left w:val="double" w:sz="4" w:space="0" w:color="231F20"/>
              <w:right w:val="single" w:sz="4" w:space="0" w:color="231F20"/>
            </w:tcBorders>
          </w:tcPr>
          <w:p w14:paraId="329D0E95" w14:textId="77777777" w:rsidR="000A417C" w:rsidRDefault="00000000">
            <w:pPr>
              <w:pStyle w:val="TableParagraph"/>
              <w:spacing w:line="141" w:lineRule="exact"/>
              <w:ind w:right="26"/>
              <w:jc w:val="center"/>
              <w:rPr>
                <w:rFonts w:ascii="Courier New"/>
                <w:sz w:val="16"/>
              </w:rPr>
            </w:pPr>
            <w:r>
              <w:rPr>
                <w:rFonts w:ascii="Courier New"/>
                <w:color w:val="212121"/>
                <w:w w:val="45"/>
                <w:sz w:val="16"/>
              </w:rPr>
              <w:t>1</w:t>
            </w:r>
            <w:r>
              <w:rPr>
                <w:rFonts w:ascii="Courier New"/>
                <w:color w:val="212121"/>
                <w:spacing w:val="-12"/>
                <w:w w:val="45"/>
                <w:sz w:val="16"/>
              </w:rPr>
              <w:t xml:space="preserve"> </w:t>
            </w:r>
            <w:r>
              <w:rPr>
                <w:rFonts w:ascii="Courier New"/>
                <w:color w:val="1F1F1F"/>
                <w:spacing w:val="-5"/>
                <w:w w:val="80"/>
                <w:sz w:val="16"/>
              </w:rPr>
              <w:t>17</w:t>
            </w:r>
          </w:p>
        </w:tc>
        <w:tc>
          <w:tcPr>
            <w:tcW w:w="1772" w:type="dxa"/>
            <w:tcBorders>
              <w:top w:val="nil"/>
              <w:left w:val="single" w:sz="4" w:space="0" w:color="231F20"/>
              <w:right w:val="double" w:sz="4" w:space="0" w:color="231F20"/>
            </w:tcBorders>
          </w:tcPr>
          <w:p w14:paraId="4E453296" w14:textId="77777777" w:rsidR="000A417C" w:rsidRDefault="00000000">
            <w:pPr>
              <w:pStyle w:val="TableParagraph"/>
              <w:spacing w:line="141" w:lineRule="exact"/>
              <w:ind w:left="61"/>
              <w:rPr>
                <w:rFonts w:ascii="Courier New"/>
                <w:sz w:val="16"/>
              </w:rPr>
            </w:pPr>
            <w:r>
              <w:rPr>
                <w:rFonts w:ascii="Courier New"/>
                <w:color w:val="1F1F1F"/>
                <w:spacing w:val="-2"/>
                <w:w w:val="80"/>
                <w:sz w:val="16"/>
              </w:rPr>
              <w:t>LNEfT0PPEL</w:t>
            </w:r>
          </w:p>
        </w:tc>
        <w:tc>
          <w:tcPr>
            <w:tcW w:w="390" w:type="dxa"/>
            <w:vMerge/>
            <w:tcBorders>
              <w:top w:val="nil"/>
              <w:left w:val="double" w:sz="4" w:space="0" w:color="231F20"/>
              <w:right w:val="single" w:sz="4" w:space="0" w:color="231F20"/>
            </w:tcBorders>
          </w:tcPr>
          <w:p w14:paraId="4FB270C5" w14:textId="77777777" w:rsidR="000A417C" w:rsidRDefault="000A417C">
            <w:pPr>
              <w:rPr>
                <w:sz w:val="2"/>
                <w:szCs w:val="2"/>
              </w:rPr>
            </w:pPr>
          </w:p>
        </w:tc>
        <w:tc>
          <w:tcPr>
            <w:tcW w:w="1760" w:type="dxa"/>
            <w:vMerge/>
            <w:tcBorders>
              <w:top w:val="nil"/>
              <w:left w:val="single" w:sz="4" w:space="0" w:color="231F20"/>
              <w:right w:val="single" w:sz="4" w:space="0" w:color="231F20"/>
            </w:tcBorders>
          </w:tcPr>
          <w:p w14:paraId="0B9D0BF6" w14:textId="77777777" w:rsidR="000A417C" w:rsidRDefault="000A417C">
            <w:pPr>
              <w:rPr>
                <w:sz w:val="2"/>
                <w:szCs w:val="2"/>
              </w:rPr>
            </w:pPr>
          </w:p>
        </w:tc>
      </w:tr>
    </w:tbl>
    <w:p w14:paraId="1E766690" w14:textId="77777777" w:rsidR="000A417C" w:rsidRDefault="00000000">
      <w:pPr>
        <w:spacing w:before="73" w:line="206" w:lineRule="auto"/>
        <w:ind w:left="119" w:right="215" w:hanging="4"/>
        <w:rPr>
          <w:sz w:val="16"/>
        </w:rPr>
      </w:pPr>
      <w:r>
        <w:rPr>
          <w:color w:val="1F1F1F"/>
          <w:sz w:val="16"/>
        </w:rPr>
        <w:t>There</w:t>
      </w:r>
      <w:r>
        <w:rPr>
          <w:color w:val="1F1F1F"/>
          <w:spacing w:val="-3"/>
          <w:sz w:val="16"/>
        </w:rPr>
        <w:t xml:space="preserve"> </w:t>
      </w:r>
      <w:r>
        <w:rPr>
          <w:color w:val="1F1F1F"/>
          <w:sz w:val="16"/>
        </w:rPr>
        <w:t>may</w:t>
      </w:r>
      <w:r>
        <w:rPr>
          <w:color w:val="1F1F1F"/>
          <w:spacing w:val="-6"/>
          <w:sz w:val="16"/>
        </w:rPr>
        <w:t xml:space="preserve"> </w:t>
      </w:r>
      <w:r>
        <w:rPr>
          <w:color w:val="1F1F1F"/>
          <w:sz w:val="16"/>
        </w:rPr>
        <w:t>sometimes be</w:t>
      </w:r>
      <w:r>
        <w:rPr>
          <w:color w:val="1F1F1F"/>
          <w:spacing w:val="-7"/>
          <w:sz w:val="16"/>
        </w:rPr>
        <w:t xml:space="preserve"> </w:t>
      </w:r>
      <w:r>
        <w:rPr>
          <w:color w:val="1F1F1F"/>
          <w:sz w:val="16"/>
        </w:rPr>
        <w:t>a</w:t>
      </w:r>
      <w:r>
        <w:rPr>
          <w:color w:val="1F1F1F"/>
          <w:spacing w:val="-11"/>
          <w:sz w:val="16"/>
        </w:rPr>
        <w:t xml:space="preserve"> </w:t>
      </w:r>
      <w:r>
        <w:rPr>
          <w:color w:val="1F1F1F"/>
          <w:sz w:val="16"/>
        </w:rPr>
        <w:t>difference between the</w:t>
      </w:r>
      <w:r>
        <w:rPr>
          <w:color w:val="1F1F1F"/>
          <w:spacing w:val="-3"/>
          <w:sz w:val="16"/>
        </w:rPr>
        <w:t xml:space="preserve"> </w:t>
      </w:r>
      <w:r>
        <w:rPr>
          <w:color w:val="1F1F1F"/>
          <w:sz w:val="16"/>
        </w:rPr>
        <w:t>purchased</w:t>
      </w:r>
      <w:r>
        <w:rPr>
          <w:color w:val="1F1F1F"/>
          <w:spacing w:val="-1"/>
          <w:sz w:val="16"/>
        </w:rPr>
        <w:t xml:space="preserve"> </w:t>
      </w:r>
      <w:r>
        <w:rPr>
          <w:color w:val="1F1F1F"/>
          <w:sz w:val="16"/>
        </w:rPr>
        <w:t>reel</w:t>
      </w:r>
      <w:r>
        <w:rPr>
          <w:color w:val="1F1F1F"/>
          <w:spacing w:val="-3"/>
          <w:sz w:val="16"/>
        </w:rPr>
        <w:t xml:space="preserve"> </w:t>
      </w:r>
      <w:r>
        <w:rPr>
          <w:color w:val="1F1F1F"/>
          <w:sz w:val="16"/>
        </w:rPr>
        <w:t>and</w:t>
      </w:r>
      <w:r>
        <w:rPr>
          <w:color w:val="1F1F1F"/>
          <w:spacing w:val="-4"/>
          <w:sz w:val="16"/>
        </w:rPr>
        <w:t xml:space="preserve"> </w:t>
      </w:r>
      <w:r>
        <w:rPr>
          <w:color w:val="1F1F1F"/>
          <w:sz w:val="16"/>
        </w:rPr>
        <w:t>the</w:t>
      </w:r>
      <w:r>
        <w:rPr>
          <w:color w:val="1F1F1F"/>
          <w:spacing w:val="-4"/>
          <w:sz w:val="16"/>
        </w:rPr>
        <w:t xml:space="preserve"> </w:t>
      </w:r>
      <w:r>
        <w:rPr>
          <w:color w:val="1F1F1F"/>
          <w:sz w:val="16"/>
        </w:rPr>
        <w:t>Dismantled Parts</w:t>
      </w:r>
      <w:r>
        <w:rPr>
          <w:color w:val="1F1F1F"/>
          <w:spacing w:val="-2"/>
          <w:sz w:val="16"/>
        </w:rPr>
        <w:t xml:space="preserve"> </w:t>
      </w:r>
      <w:r>
        <w:rPr>
          <w:color w:val="1F1F1F"/>
          <w:sz w:val="16"/>
        </w:rPr>
        <w:t>Chart or</w:t>
      </w:r>
      <w:r>
        <w:rPr>
          <w:color w:val="1F1F1F"/>
          <w:spacing w:val="-7"/>
          <w:sz w:val="16"/>
        </w:rPr>
        <w:t xml:space="preserve"> </w:t>
      </w:r>
      <w:r>
        <w:rPr>
          <w:color w:val="1F1F1F"/>
          <w:sz w:val="16"/>
        </w:rPr>
        <w:t>the</w:t>
      </w:r>
      <w:r>
        <w:rPr>
          <w:color w:val="1F1F1F"/>
          <w:spacing w:val="-7"/>
          <w:sz w:val="16"/>
        </w:rPr>
        <w:t xml:space="preserve"> </w:t>
      </w:r>
      <w:r>
        <w:rPr>
          <w:color w:val="1F1F1F"/>
          <w:sz w:val="16"/>
        </w:rPr>
        <w:t>parts</w:t>
      </w:r>
      <w:r>
        <w:rPr>
          <w:color w:val="1F1F1F"/>
          <w:spacing w:val="-5"/>
          <w:sz w:val="16"/>
        </w:rPr>
        <w:t xml:space="preserve"> </w:t>
      </w:r>
      <w:r>
        <w:rPr>
          <w:color w:val="1F1F1F"/>
          <w:sz w:val="16"/>
        </w:rPr>
        <w:t>list</w:t>
      </w:r>
      <w:r>
        <w:rPr>
          <w:color w:val="1F1F1F"/>
          <w:spacing w:val="-3"/>
          <w:sz w:val="16"/>
        </w:rPr>
        <w:t xml:space="preserve"> </w:t>
      </w:r>
      <w:r>
        <w:rPr>
          <w:color w:val="1F1F1F"/>
          <w:sz w:val="16"/>
        </w:rPr>
        <w:t>above due to the adjustment process etc. We appreciate your understanding.</w:t>
      </w:r>
    </w:p>
    <w:p w14:paraId="3F495F4E" w14:textId="77777777" w:rsidR="000A417C" w:rsidRDefault="000A417C">
      <w:pPr>
        <w:pStyle w:val="Zkladntext"/>
        <w:rPr>
          <w:sz w:val="16"/>
        </w:rPr>
      </w:pPr>
    </w:p>
    <w:p w14:paraId="7CDA07A0" w14:textId="77777777" w:rsidR="000A417C" w:rsidRDefault="000A417C">
      <w:pPr>
        <w:pStyle w:val="Zkladntext"/>
        <w:rPr>
          <w:sz w:val="16"/>
        </w:rPr>
      </w:pPr>
    </w:p>
    <w:p w14:paraId="53639297" w14:textId="77777777" w:rsidR="000A417C" w:rsidRDefault="000A417C">
      <w:pPr>
        <w:pStyle w:val="Zkladntext"/>
        <w:rPr>
          <w:sz w:val="16"/>
        </w:rPr>
      </w:pPr>
    </w:p>
    <w:p w14:paraId="2DFB824C" w14:textId="77777777" w:rsidR="000A417C" w:rsidRDefault="000A417C">
      <w:pPr>
        <w:pStyle w:val="Zkladntext"/>
        <w:rPr>
          <w:sz w:val="16"/>
        </w:rPr>
      </w:pPr>
    </w:p>
    <w:p w14:paraId="24C2767A" w14:textId="77777777" w:rsidR="000A417C" w:rsidRDefault="000A417C">
      <w:pPr>
        <w:pStyle w:val="Zkladntext"/>
        <w:rPr>
          <w:sz w:val="16"/>
        </w:rPr>
      </w:pPr>
    </w:p>
    <w:p w14:paraId="5347EA21" w14:textId="77777777" w:rsidR="000A417C" w:rsidRDefault="000A417C">
      <w:pPr>
        <w:pStyle w:val="Zkladntext"/>
        <w:rPr>
          <w:sz w:val="16"/>
        </w:rPr>
      </w:pPr>
    </w:p>
    <w:p w14:paraId="08EDDC98" w14:textId="77777777" w:rsidR="000A417C" w:rsidRDefault="000A417C">
      <w:pPr>
        <w:pStyle w:val="Zkladntext"/>
        <w:rPr>
          <w:sz w:val="16"/>
        </w:rPr>
      </w:pPr>
    </w:p>
    <w:p w14:paraId="28345636" w14:textId="77777777" w:rsidR="000A417C" w:rsidRDefault="000A417C">
      <w:pPr>
        <w:pStyle w:val="Zkladntext"/>
        <w:rPr>
          <w:sz w:val="16"/>
        </w:rPr>
      </w:pPr>
    </w:p>
    <w:p w14:paraId="7ADC28C9" w14:textId="77777777" w:rsidR="000A417C" w:rsidRDefault="000A417C">
      <w:pPr>
        <w:pStyle w:val="Zkladntext"/>
        <w:rPr>
          <w:sz w:val="16"/>
        </w:rPr>
      </w:pPr>
    </w:p>
    <w:p w14:paraId="6B1598AF" w14:textId="77777777" w:rsidR="000A417C" w:rsidRDefault="000A417C">
      <w:pPr>
        <w:pStyle w:val="Zkladntext"/>
        <w:rPr>
          <w:sz w:val="16"/>
        </w:rPr>
      </w:pPr>
    </w:p>
    <w:p w14:paraId="368F608B" w14:textId="77777777" w:rsidR="000A417C" w:rsidRDefault="000A417C">
      <w:pPr>
        <w:pStyle w:val="Zkladntext"/>
        <w:rPr>
          <w:sz w:val="16"/>
        </w:rPr>
      </w:pPr>
    </w:p>
    <w:p w14:paraId="35778EC9" w14:textId="77777777" w:rsidR="000A417C" w:rsidRDefault="000A417C">
      <w:pPr>
        <w:pStyle w:val="Zkladntext"/>
        <w:rPr>
          <w:sz w:val="16"/>
        </w:rPr>
      </w:pPr>
    </w:p>
    <w:p w14:paraId="46AD8A23" w14:textId="77777777" w:rsidR="000A417C" w:rsidRDefault="000A417C">
      <w:pPr>
        <w:pStyle w:val="Zkladntext"/>
        <w:rPr>
          <w:sz w:val="16"/>
        </w:rPr>
      </w:pPr>
    </w:p>
    <w:p w14:paraId="0A9947BF" w14:textId="77777777" w:rsidR="000A417C" w:rsidRDefault="000A417C">
      <w:pPr>
        <w:pStyle w:val="Zkladntext"/>
        <w:rPr>
          <w:sz w:val="16"/>
        </w:rPr>
      </w:pPr>
    </w:p>
    <w:p w14:paraId="3562147F" w14:textId="77777777" w:rsidR="000A417C" w:rsidRDefault="000A417C">
      <w:pPr>
        <w:pStyle w:val="Zkladntext"/>
        <w:rPr>
          <w:sz w:val="16"/>
        </w:rPr>
      </w:pPr>
    </w:p>
    <w:p w14:paraId="0EB92920" w14:textId="77777777" w:rsidR="000A417C" w:rsidRDefault="000A417C">
      <w:pPr>
        <w:pStyle w:val="Zkladntext"/>
        <w:rPr>
          <w:sz w:val="16"/>
        </w:rPr>
      </w:pPr>
    </w:p>
    <w:p w14:paraId="706B740F" w14:textId="77777777" w:rsidR="000A417C" w:rsidRDefault="000A417C">
      <w:pPr>
        <w:pStyle w:val="Zkladntext"/>
        <w:rPr>
          <w:sz w:val="16"/>
        </w:rPr>
      </w:pPr>
    </w:p>
    <w:p w14:paraId="65504F92" w14:textId="77777777" w:rsidR="000A417C" w:rsidRDefault="000A417C">
      <w:pPr>
        <w:pStyle w:val="Zkladntext"/>
        <w:rPr>
          <w:sz w:val="16"/>
        </w:rPr>
      </w:pPr>
    </w:p>
    <w:p w14:paraId="55097213" w14:textId="77777777" w:rsidR="000A417C" w:rsidRDefault="000A417C">
      <w:pPr>
        <w:pStyle w:val="Zkladntext"/>
        <w:rPr>
          <w:sz w:val="16"/>
        </w:rPr>
      </w:pPr>
    </w:p>
    <w:p w14:paraId="666A1B2A" w14:textId="77777777" w:rsidR="000A417C" w:rsidRDefault="000A417C">
      <w:pPr>
        <w:pStyle w:val="Zkladntext"/>
        <w:rPr>
          <w:sz w:val="16"/>
        </w:rPr>
      </w:pPr>
    </w:p>
    <w:p w14:paraId="0FA1196A" w14:textId="77777777" w:rsidR="000A417C" w:rsidRDefault="000A417C">
      <w:pPr>
        <w:pStyle w:val="Zkladntext"/>
        <w:rPr>
          <w:sz w:val="16"/>
        </w:rPr>
      </w:pPr>
    </w:p>
    <w:p w14:paraId="3258B45A" w14:textId="77777777" w:rsidR="000A417C" w:rsidRDefault="000A417C">
      <w:pPr>
        <w:pStyle w:val="Zkladntext"/>
        <w:rPr>
          <w:sz w:val="16"/>
        </w:rPr>
      </w:pPr>
    </w:p>
    <w:p w14:paraId="100BA70E" w14:textId="77777777" w:rsidR="000A417C" w:rsidRDefault="000A417C">
      <w:pPr>
        <w:pStyle w:val="Zkladntext"/>
        <w:rPr>
          <w:sz w:val="16"/>
        </w:rPr>
      </w:pPr>
    </w:p>
    <w:p w14:paraId="2A148D11" w14:textId="77777777" w:rsidR="000A417C" w:rsidRDefault="000A417C">
      <w:pPr>
        <w:pStyle w:val="Zkladntext"/>
        <w:rPr>
          <w:sz w:val="16"/>
        </w:rPr>
      </w:pPr>
    </w:p>
    <w:p w14:paraId="71749BDD" w14:textId="77777777" w:rsidR="000A417C" w:rsidRDefault="000A417C">
      <w:pPr>
        <w:pStyle w:val="Zkladntext"/>
        <w:rPr>
          <w:sz w:val="16"/>
        </w:rPr>
      </w:pPr>
    </w:p>
    <w:p w14:paraId="218C738F" w14:textId="77777777" w:rsidR="000A417C" w:rsidRDefault="000A417C">
      <w:pPr>
        <w:pStyle w:val="Zkladntext"/>
        <w:rPr>
          <w:sz w:val="16"/>
        </w:rPr>
      </w:pPr>
    </w:p>
    <w:p w14:paraId="2439FB9C" w14:textId="77777777" w:rsidR="000A417C" w:rsidRDefault="000A417C">
      <w:pPr>
        <w:pStyle w:val="Zkladntext"/>
        <w:rPr>
          <w:sz w:val="16"/>
        </w:rPr>
      </w:pPr>
    </w:p>
    <w:p w14:paraId="5F764E29" w14:textId="77777777" w:rsidR="000A417C" w:rsidRDefault="000A417C">
      <w:pPr>
        <w:pStyle w:val="Zkladntext"/>
        <w:rPr>
          <w:sz w:val="16"/>
        </w:rPr>
      </w:pPr>
    </w:p>
    <w:p w14:paraId="58A16777" w14:textId="77777777" w:rsidR="000A417C" w:rsidRDefault="000A417C">
      <w:pPr>
        <w:pStyle w:val="Zkladntext"/>
        <w:rPr>
          <w:sz w:val="16"/>
        </w:rPr>
      </w:pPr>
    </w:p>
    <w:p w14:paraId="430B21A3" w14:textId="77777777" w:rsidR="000A417C" w:rsidRDefault="000A417C">
      <w:pPr>
        <w:pStyle w:val="Zkladntext"/>
        <w:rPr>
          <w:sz w:val="16"/>
        </w:rPr>
      </w:pPr>
    </w:p>
    <w:p w14:paraId="1D164927" w14:textId="77777777" w:rsidR="000A417C" w:rsidRDefault="000A417C">
      <w:pPr>
        <w:pStyle w:val="Zkladntext"/>
        <w:rPr>
          <w:sz w:val="16"/>
        </w:rPr>
      </w:pPr>
    </w:p>
    <w:p w14:paraId="7B0115F6" w14:textId="77777777" w:rsidR="000A417C" w:rsidRDefault="000A417C">
      <w:pPr>
        <w:pStyle w:val="Zkladntext"/>
        <w:rPr>
          <w:sz w:val="16"/>
        </w:rPr>
      </w:pPr>
    </w:p>
    <w:p w14:paraId="73B4726E" w14:textId="77777777" w:rsidR="000A417C" w:rsidRDefault="000A417C">
      <w:pPr>
        <w:pStyle w:val="Zkladntext"/>
        <w:spacing w:before="50"/>
        <w:rPr>
          <w:sz w:val="16"/>
        </w:rPr>
      </w:pPr>
    </w:p>
    <w:p w14:paraId="6C96CDBC" w14:textId="77777777" w:rsidR="000A417C" w:rsidRDefault="00000000">
      <w:pPr>
        <w:ind w:right="23"/>
        <w:jc w:val="center"/>
        <w:rPr>
          <w:rFonts w:ascii="Calibri"/>
        </w:rPr>
      </w:pPr>
      <w:r>
        <w:rPr>
          <w:rFonts w:ascii="Calibri"/>
          <w:color w:val="1F1F1F"/>
          <w:spacing w:val="-5"/>
          <w:w w:val="110"/>
        </w:rPr>
        <w:t>54</w:t>
      </w:r>
    </w:p>
    <w:p w14:paraId="705F952A" w14:textId="77777777" w:rsidR="000A417C" w:rsidRDefault="000A417C">
      <w:pPr>
        <w:jc w:val="center"/>
        <w:rPr>
          <w:rFonts w:ascii="Calibri"/>
        </w:rPr>
        <w:sectPr w:rsidR="000A417C">
          <w:headerReference w:type="default" r:id="rId1268"/>
          <w:footerReference w:type="default" r:id="rId1269"/>
          <w:pgSz w:w="11900" w:h="16840"/>
          <w:pgMar w:top="1960" w:right="1580" w:bottom="280" w:left="1440" w:header="1200" w:footer="0" w:gutter="0"/>
          <w:cols w:space="720"/>
        </w:sectPr>
      </w:pPr>
    </w:p>
    <w:p w14:paraId="1DEA4D71" w14:textId="77777777" w:rsidR="000A417C" w:rsidRDefault="000A417C">
      <w:pPr>
        <w:pStyle w:val="Zkladntext"/>
        <w:spacing w:before="4"/>
        <w:rPr>
          <w:rFonts w:ascii="Calibri"/>
          <w:sz w:val="13"/>
        </w:rPr>
      </w:pPr>
    </w:p>
    <w:tbl>
      <w:tblPr>
        <w:tblStyle w:val="TableNormal"/>
        <w:tblW w:w="0" w:type="auto"/>
        <w:tblInd w:w="13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1626"/>
        <w:gridCol w:w="2661"/>
        <w:gridCol w:w="3621"/>
        <w:gridCol w:w="683"/>
      </w:tblGrid>
      <w:tr w:rsidR="000A417C" w14:paraId="2DFD02BC" w14:textId="77777777">
        <w:trPr>
          <w:trHeight w:val="403"/>
        </w:trPr>
        <w:tc>
          <w:tcPr>
            <w:tcW w:w="1626" w:type="dxa"/>
            <w:tcBorders>
              <w:bottom w:val="single" w:sz="4" w:space="0" w:color="231F20"/>
              <w:right w:val="single" w:sz="2" w:space="0" w:color="231F20"/>
            </w:tcBorders>
            <w:shd w:val="clear" w:color="auto" w:fill="71D0F6"/>
          </w:tcPr>
          <w:p w14:paraId="40A9B228" w14:textId="77777777" w:rsidR="000A417C" w:rsidRDefault="00000000">
            <w:pPr>
              <w:pStyle w:val="TableParagraph"/>
              <w:spacing w:before="49"/>
              <w:ind w:left="244"/>
              <w:rPr>
                <w:b/>
                <w:sz w:val="25"/>
              </w:rPr>
            </w:pPr>
            <w:bookmarkStart w:id="52" w:name="T_S500J(U)_55(E)out"/>
            <w:bookmarkEnd w:id="52"/>
            <w:r>
              <w:rPr>
                <w:b/>
                <w:color w:val="1F1F1F"/>
                <w:spacing w:val="-2"/>
                <w:sz w:val="25"/>
              </w:rPr>
              <w:t>Symptom</w:t>
            </w:r>
          </w:p>
        </w:tc>
        <w:tc>
          <w:tcPr>
            <w:tcW w:w="2661" w:type="dxa"/>
            <w:tcBorders>
              <w:left w:val="single" w:sz="2" w:space="0" w:color="231F20"/>
              <w:bottom w:val="single" w:sz="4" w:space="0" w:color="231F20"/>
              <w:right w:val="single" w:sz="2" w:space="0" w:color="231F20"/>
            </w:tcBorders>
            <w:shd w:val="clear" w:color="auto" w:fill="71D0F6"/>
          </w:tcPr>
          <w:p w14:paraId="492474A8" w14:textId="77777777" w:rsidR="000A417C" w:rsidRDefault="00000000">
            <w:pPr>
              <w:pStyle w:val="TableParagraph"/>
              <w:spacing w:before="40"/>
              <w:ind w:left="365"/>
              <w:rPr>
                <w:sz w:val="26"/>
              </w:rPr>
            </w:pPr>
            <w:r>
              <w:rPr>
                <w:b/>
                <w:color w:val="1F1F1F"/>
                <w:w w:val="90"/>
                <w:sz w:val="26"/>
              </w:rPr>
              <w:t>Possible</w:t>
            </w:r>
            <w:r>
              <w:rPr>
                <w:b/>
                <w:color w:val="1F1F1F"/>
                <w:spacing w:val="1"/>
                <w:sz w:val="26"/>
              </w:rPr>
              <w:t xml:space="preserve"> </w:t>
            </w:r>
            <w:r>
              <w:rPr>
                <w:color w:val="1F1F1F"/>
                <w:spacing w:val="-2"/>
                <w:w w:val="95"/>
                <w:sz w:val="26"/>
              </w:rPr>
              <w:t>causes</w:t>
            </w:r>
          </w:p>
        </w:tc>
        <w:tc>
          <w:tcPr>
            <w:tcW w:w="3621" w:type="dxa"/>
            <w:tcBorders>
              <w:left w:val="single" w:sz="2" w:space="0" w:color="231F20"/>
              <w:bottom w:val="single" w:sz="4" w:space="0" w:color="231F20"/>
              <w:right w:val="single" w:sz="2" w:space="0" w:color="231F20"/>
            </w:tcBorders>
            <w:shd w:val="clear" w:color="auto" w:fill="71D0F6"/>
          </w:tcPr>
          <w:p w14:paraId="169C3FDA" w14:textId="77777777" w:rsidR="000A417C" w:rsidRDefault="00000000">
            <w:pPr>
              <w:pStyle w:val="TableParagraph"/>
              <w:spacing w:before="59"/>
              <w:ind w:right="27"/>
              <w:jc w:val="center"/>
              <w:rPr>
                <w:sz w:val="24"/>
              </w:rPr>
            </w:pPr>
            <w:r>
              <w:rPr>
                <w:color w:val="1F1F1F"/>
                <w:sz w:val="24"/>
              </w:rPr>
              <w:t>To</w:t>
            </w:r>
            <w:r>
              <w:rPr>
                <w:color w:val="1F1F1F"/>
                <w:spacing w:val="-9"/>
                <w:sz w:val="24"/>
              </w:rPr>
              <w:t xml:space="preserve"> </w:t>
            </w:r>
            <w:r>
              <w:rPr>
                <w:color w:val="1F1F1F"/>
                <w:spacing w:val="-5"/>
                <w:sz w:val="24"/>
              </w:rPr>
              <w:t>do</w:t>
            </w:r>
          </w:p>
        </w:tc>
        <w:tc>
          <w:tcPr>
            <w:tcW w:w="683" w:type="dxa"/>
            <w:tcBorders>
              <w:left w:val="single" w:sz="2" w:space="0" w:color="231F20"/>
              <w:bottom w:val="single" w:sz="4" w:space="0" w:color="231F20"/>
            </w:tcBorders>
            <w:shd w:val="clear" w:color="auto" w:fill="71D0F6"/>
          </w:tcPr>
          <w:p w14:paraId="034A5A7A" w14:textId="77777777" w:rsidR="000A417C" w:rsidRDefault="00000000">
            <w:pPr>
              <w:pStyle w:val="TableParagraph"/>
              <w:spacing w:line="166" w:lineRule="exact"/>
              <w:ind w:left="85"/>
            </w:pPr>
            <w:r>
              <w:rPr>
                <w:color w:val="1F1F1F"/>
                <w:spacing w:val="-4"/>
              </w:rPr>
              <w:t>Ref.</w:t>
            </w:r>
          </w:p>
          <w:p w14:paraId="567DAA59" w14:textId="77777777" w:rsidR="000A417C" w:rsidRDefault="00000000">
            <w:pPr>
              <w:pStyle w:val="TableParagraph"/>
              <w:spacing w:line="198" w:lineRule="exact"/>
              <w:ind w:left="82"/>
              <w:rPr>
                <w:b/>
              </w:rPr>
            </w:pPr>
            <w:r>
              <w:rPr>
                <w:b/>
                <w:color w:val="1F1F1F"/>
                <w:spacing w:val="-4"/>
              </w:rPr>
              <w:t>page</w:t>
            </w:r>
          </w:p>
        </w:tc>
      </w:tr>
      <w:tr w:rsidR="000A417C" w14:paraId="57C1D2AE" w14:textId="77777777">
        <w:trPr>
          <w:trHeight w:val="702"/>
        </w:trPr>
        <w:tc>
          <w:tcPr>
            <w:tcW w:w="1626" w:type="dxa"/>
            <w:vMerge w:val="restart"/>
            <w:tcBorders>
              <w:top w:val="single" w:sz="4" w:space="0" w:color="231F20"/>
              <w:bottom w:val="single" w:sz="2" w:space="0" w:color="231F20"/>
              <w:right w:val="single" w:sz="2" w:space="0" w:color="231F20"/>
            </w:tcBorders>
            <w:shd w:val="clear" w:color="auto" w:fill="ABE1FA"/>
          </w:tcPr>
          <w:p w14:paraId="5E5EAE14" w14:textId="77777777" w:rsidR="000A417C" w:rsidRDefault="000A417C">
            <w:pPr>
              <w:pStyle w:val="TableParagraph"/>
              <w:rPr>
                <w:rFonts w:ascii="Calibri"/>
                <w:sz w:val="20"/>
              </w:rPr>
            </w:pPr>
          </w:p>
          <w:p w14:paraId="71490F8D" w14:textId="77777777" w:rsidR="000A417C" w:rsidRDefault="000A417C">
            <w:pPr>
              <w:pStyle w:val="TableParagraph"/>
              <w:spacing w:before="15" w:after="1"/>
              <w:rPr>
                <w:rFonts w:ascii="Calibri"/>
                <w:sz w:val="20"/>
              </w:rPr>
            </w:pPr>
          </w:p>
          <w:p w14:paraId="1AE68FB5" w14:textId="77777777" w:rsidR="000A417C" w:rsidRDefault="00000000">
            <w:pPr>
              <w:pStyle w:val="TableParagraph"/>
              <w:ind w:left="89"/>
              <w:rPr>
                <w:rFonts w:ascii="Calibri"/>
                <w:sz w:val="20"/>
              </w:rPr>
            </w:pPr>
            <w:r>
              <w:rPr>
                <w:rFonts w:ascii="Calibri"/>
                <w:noProof/>
                <w:sz w:val="20"/>
              </w:rPr>
              <w:drawing>
                <wp:inline distT="0" distB="0" distL="0" distR="0" wp14:anchorId="62B7C0F7" wp14:editId="3E72B1BA">
                  <wp:extent cx="919319" cy="614362"/>
                  <wp:effectExtent l="0" t="0" r="0" b="0"/>
                  <wp:docPr id="2273" name="Image 2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3" name="Image 2273"/>
                          <pic:cNvPicPr/>
                        </pic:nvPicPr>
                        <pic:blipFill>
                          <a:blip r:embed="rId1270" cstate="print"/>
                          <a:stretch>
                            <a:fillRect/>
                          </a:stretch>
                        </pic:blipFill>
                        <pic:spPr>
                          <a:xfrm>
                            <a:off x="0" y="0"/>
                            <a:ext cx="919319" cy="614362"/>
                          </a:xfrm>
                          <a:prstGeom prst="rect">
                            <a:avLst/>
                          </a:prstGeom>
                        </pic:spPr>
                      </pic:pic>
                    </a:graphicData>
                  </a:graphic>
                </wp:inline>
              </w:drawing>
            </w:r>
          </w:p>
        </w:tc>
        <w:tc>
          <w:tcPr>
            <w:tcW w:w="2661" w:type="dxa"/>
            <w:tcBorders>
              <w:top w:val="single" w:sz="4" w:space="0" w:color="231F20"/>
              <w:left w:val="single" w:sz="2" w:space="0" w:color="231F20"/>
              <w:bottom w:val="single" w:sz="2" w:space="0" w:color="231F20"/>
              <w:right w:val="single" w:sz="2" w:space="0" w:color="231F20"/>
            </w:tcBorders>
          </w:tcPr>
          <w:p w14:paraId="1A23D36B" w14:textId="77777777" w:rsidR="000A417C" w:rsidRDefault="00000000">
            <w:pPr>
              <w:pStyle w:val="TableParagraph"/>
              <w:spacing w:before="62" w:line="184" w:lineRule="auto"/>
              <w:ind w:left="73" w:hanging="2"/>
            </w:pPr>
            <w:r>
              <w:rPr>
                <w:color w:val="1F1F1F"/>
                <w:spacing w:val="-4"/>
              </w:rPr>
              <w:t>The</w:t>
            </w:r>
            <w:r>
              <w:rPr>
                <w:color w:val="1F1F1F"/>
                <w:spacing w:val="-12"/>
              </w:rPr>
              <w:t xml:space="preserve"> </w:t>
            </w:r>
            <w:r>
              <w:rPr>
                <w:color w:val="1F1F1F"/>
                <w:spacing w:val="-4"/>
              </w:rPr>
              <w:t>counter</w:t>
            </w:r>
            <w:r>
              <w:rPr>
                <w:color w:val="1F1F1F"/>
                <w:spacing w:val="-11"/>
              </w:rPr>
              <w:t xml:space="preserve"> </w:t>
            </w:r>
            <w:r>
              <w:rPr>
                <w:color w:val="1F1F1F"/>
                <w:spacing w:val="-4"/>
              </w:rPr>
              <w:t>value</w:t>
            </w:r>
            <w:r>
              <w:rPr>
                <w:color w:val="1F1F1F"/>
                <w:spacing w:val="-11"/>
              </w:rPr>
              <w:t xml:space="preserve"> </w:t>
            </w:r>
            <w:r>
              <w:rPr>
                <w:color w:val="1F1F1F"/>
                <w:spacing w:val="-4"/>
              </w:rPr>
              <w:t>is</w:t>
            </w:r>
            <w:r>
              <w:rPr>
                <w:color w:val="1F1F1F"/>
                <w:spacing w:val="-12"/>
              </w:rPr>
              <w:t xml:space="preserve"> </w:t>
            </w:r>
            <w:r>
              <w:rPr>
                <w:color w:val="1F1F1F"/>
                <w:spacing w:val="-4"/>
              </w:rPr>
              <w:t xml:space="preserve">below </w:t>
            </w:r>
            <w:r>
              <w:rPr>
                <w:color w:val="1F1F1F"/>
                <w:position w:val="1"/>
              </w:rPr>
              <w:t>00</w:t>
            </w:r>
            <w:r>
              <w:rPr>
                <w:color w:val="1F1F1F"/>
                <w:spacing w:val="80"/>
                <w:position w:val="1"/>
              </w:rPr>
              <w:t xml:space="preserve"> </w:t>
            </w:r>
            <w:r>
              <w:rPr>
                <w:color w:val="1F1F1F"/>
              </w:rPr>
              <w:t>m</w:t>
            </w:r>
            <w:r>
              <w:rPr>
                <w:color w:val="1F1F1F"/>
                <w:spacing w:val="-5"/>
              </w:rPr>
              <w:t xml:space="preserve"> </w:t>
            </w:r>
            <w:r>
              <w:rPr>
                <w:color w:val="1F1F1F"/>
              </w:rPr>
              <w:t>due</w:t>
            </w:r>
            <w:r>
              <w:rPr>
                <w:color w:val="1F1F1F"/>
                <w:spacing w:val="-3"/>
              </w:rPr>
              <w:t xml:space="preserve"> </w:t>
            </w:r>
            <w:r>
              <w:rPr>
                <w:color w:val="1F1F1F"/>
              </w:rPr>
              <w:t>to</w:t>
            </w:r>
            <w:r>
              <w:rPr>
                <w:color w:val="1F1F1F"/>
                <w:spacing w:val="-2"/>
              </w:rPr>
              <w:t xml:space="preserve"> </w:t>
            </w:r>
            <w:r>
              <w:rPr>
                <w:color w:val="1F1F1F"/>
              </w:rPr>
              <w:t>winding-up even after auto stop.</w:t>
            </w:r>
          </w:p>
        </w:tc>
        <w:tc>
          <w:tcPr>
            <w:tcW w:w="3621" w:type="dxa"/>
            <w:tcBorders>
              <w:top w:val="single" w:sz="4" w:space="0" w:color="231F20"/>
              <w:left w:val="single" w:sz="2" w:space="0" w:color="231F20"/>
              <w:bottom w:val="single" w:sz="2" w:space="0" w:color="231F20"/>
              <w:right w:val="single" w:sz="2" w:space="0" w:color="231F20"/>
            </w:tcBorders>
          </w:tcPr>
          <w:p w14:paraId="6B728057" w14:textId="77777777" w:rsidR="000A417C" w:rsidRDefault="00000000">
            <w:pPr>
              <w:pStyle w:val="TableParagraph"/>
              <w:spacing w:before="115" w:line="218" w:lineRule="auto"/>
              <w:ind w:left="122" w:right="91" w:hanging="1"/>
            </w:pPr>
            <w:r>
              <w:rPr>
                <w:color w:val="1F1F1F"/>
              </w:rPr>
              <w:t>It</w:t>
            </w:r>
            <w:r>
              <w:rPr>
                <w:color w:val="1F1F1F"/>
                <w:spacing w:val="-7"/>
              </w:rPr>
              <w:t xml:space="preserve"> </w:t>
            </w:r>
            <w:r>
              <w:rPr>
                <w:color w:val="1F1F1F"/>
              </w:rPr>
              <w:t>is</w:t>
            </w:r>
            <w:r>
              <w:rPr>
                <w:color w:val="1F1F1F"/>
                <w:spacing w:val="-8"/>
              </w:rPr>
              <w:t xml:space="preserve"> </w:t>
            </w:r>
            <w:r>
              <w:rPr>
                <w:color w:val="1F1F1F"/>
              </w:rPr>
              <w:t>a</w:t>
            </w:r>
            <w:r>
              <w:rPr>
                <w:color w:val="1F1F1F"/>
                <w:spacing w:val="-15"/>
              </w:rPr>
              <w:t xml:space="preserve"> </w:t>
            </w:r>
            <w:r>
              <w:rPr>
                <w:color w:val="1F1F1F"/>
              </w:rPr>
              <w:t>normal function to</w:t>
            </w:r>
            <w:r>
              <w:rPr>
                <w:color w:val="1F1F1F"/>
                <w:spacing w:val="-7"/>
              </w:rPr>
              <w:t xml:space="preserve"> </w:t>
            </w:r>
            <w:r>
              <w:rPr>
                <w:color w:val="1F1F1F"/>
              </w:rPr>
              <w:t>avoid</w:t>
            </w:r>
            <w:r>
              <w:rPr>
                <w:color w:val="1F1F1F"/>
                <w:spacing w:val="-1"/>
              </w:rPr>
              <w:t xml:space="preserve"> </w:t>
            </w:r>
            <w:r>
              <w:rPr>
                <w:color w:val="1F1F1F"/>
              </w:rPr>
              <w:t>ove</w:t>
            </w:r>
            <w:r>
              <w:rPr>
                <w:color w:val="1F1F1F"/>
                <w:sz w:val="18"/>
              </w:rPr>
              <w:t xml:space="preserve">r </w:t>
            </w:r>
            <w:r>
              <w:rPr>
                <w:color w:val="1F1F1F"/>
                <w:spacing w:val="-2"/>
              </w:rPr>
              <w:t>winding.</w:t>
            </w:r>
          </w:p>
        </w:tc>
        <w:tc>
          <w:tcPr>
            <w:tcW w:w="683" w:type="dxa"/>
            <w:tcBorders>
              <w:top w:val="single" w:sz="4" w:space="0" w:color="231F20"/>
              <w:left w:val="single" w:sz="2" w:space="0" w:color="231F20"/>
              <w:bottom w:val="single" w:sz="2" w:space="0" w:color="231F20"/>
            </w:tcBorders>
          </w:tcPr>
          <w:p w14:paraId="22B28CF5" w14:textId="77777777" w:rsidR="000A417C" w:rsidRDefault="000A417C">
            <w:pPr>
              <w:pStyle w:val="TableParagraph"/>
              <w:spacing w:before="5"/>
              <w:rPr>
                <w:rFonts w:ascii="Calibri"/>
                <w:sz w:val="18"/>
              </w:rPr>
            </w:pPr>
          </w:p>
          <w:p w14:paraId="36D65684" w14:textId="77777777" w:rsidR="000A417C" w:rsidRDefault="00000000">
            <w:pPr>
              <w:pStyle w:val="TableParagraph"/>
              <w:ind w:left="179"/>
              <w:rPr>
                <w:sz w:val="18"/>
              </w:rPr>
            </w:pPr>
            <w:r>
              <w:rPr>
                <w:color w:val="1F1F1F"/>
                <w:spacing w:val="-5"/>
                <w:sz w:val="18"/>
              </w:rPr>
              <w:t>P34</w:t>
            </w:r>
          </w:p>
        </w:tc>
      </w:tr>
      <w:tr w:rsidR="000A417C" w14:paraId="25465B2F" w14:textId="77777777">
        <w:trPr>
          <w:trHeight w:val="612"/>
        </w:trPr>
        <w:tc>
          <w:tcPr>
            <w:tcW w:w="1626" w:type="dxa"/>
            <w:vMerge/>
            <w:tcBorders>
              <w:top w:val="nil"/>
              <w:bottom w:val="single" w:sz="2" w:space="0" w:color="231F20"/>
              <w:right w:val="single" w:sz="2" w:space="0" w:color="231F20"/>
            </w:tcBorders>
            <w:shd w:val="clear" w:color="auto" w:fill="ABE1FA"/>
          </w:tcPr>
          <w:p w14:paraId="41BC370D" w14:textId="77777777" w:rsidR="000A417C" w:rsidRDefault="000A417C">
            <w:pPr>
              <w:rPr>
                <w:sz w:val="2"/>
                <w:szCs w:val="2"/>
              </w:rPr>
            </w:pPr>
          </w:p>
        </w:tc>
        <w:tc>
          <w:tcPr>
            <w:tcW w:w="2661" w:type="dxa"/>
            <w:tcBorders>
              <w:top w:val="single" w:sz="2" w:space="0" w:color="231F20"/>
              <w:left w:val="single" w:sz="2" w:space="0" w:color="231F20"/>
              <w:bottom w:val="single" w:sz="2" w:space="0" w:color="231F20"/>
              <w:right w:val="single" w:sz="2" w:space="0" w:color="231F20"/>
            </w:tcBorders>
          </w:tcPr>
          <w:p w14:paraId="6C98BF64" w14:textId="77777777" w:rsidR="000A417C" w:rsidRDefault="00000000">
            <w:pPr>
              <w:pStyle w:val="TableParagraph"/>
              <w:spacing w:before="82" w:line="192" w:lineRule="auto"/>
              <w:ind w:left="103" w:firstLine="2"/>
              <w:rPr>
                <w:sz w:val="24"/>
              </w:rPr>
            </w:pPr>
            <w:r>
              <w:rPr>
                <w:color w:val="1F1F1F"/>
                <w:w w:val="90"/>
                <w:sz w:val="24"/>
              </w:rPr>
              <w:t>Did</w:t>
            </w:r>
            <w:r>
              <w:rPr>
                <w:color w:val="1F1F1F"/>
                <w:spacing w:val="-1"/>
                <w:w w:val="90"/>
                <w:sz w:val="24"/>
              </w:rPr>
              <w:t xml:space="preserve"> </w:t>
            </w:r>
            <w:r>
              <w:rPr>
                <w:color w:val="1F1F1F"/>
                <w:w w:val="90"/>
                <w:sz w:val="24"/>
              </w:rPr>
              <w:t>not</w:t>
            </w:r>
            <w:r>
              <w:rPr>
                <w:color w:val="1F1F1F"/>
                <w:spacing w:val="-1"/>
                <w:w w:val="90"/>
                <w:sz w:val="24"/>
              </w:rPr>
              <w:t xml:space="preserve"> </w:t>
            </w:r>
            <w:r>
              <w:rPr>
                <w:color w:val="1F1F1F"/>
                <w:w w:val="90"/>
                <w:sz w:val="24"/>
              </w:rPr>
              <w:t>pull</w:t>
            </w:r>
            <w:r>
              <w:rPr>
                <w:color w:val="1F1F1F"/>
                <w:spacing w:val="-3"/>
                <w:w w:val="90"/>
                <w:sz w:val="24"/>
              </w:rPr>
              <w:t xml:space="preserve"> </w:t>
            </w:r>
            <w:r>
              <w:rPr>
                <w:color w:val="1F1F1F"/>
                <w:w w:val="90"/>
                <w:sz w:val="24"/>
              </w:rPr>
              <w:t>the</w:t>
            </w:r>
            <w:r>
              <w:rPr>
                <w:color w:val="1F1F1F"/>
                <w:spacing w:val="-1"/>
                <w:w w:val="90"/>
                <w:sz w:val="24"/>
              </w:rPr>
              <w:t xml:space="preserve"> </w:t>
            </w:r>
            <w:r>
              <w:rPr>
                <w:color w:val="1F1F1F"/>
                <w:w w:val="90"/>
                <w:sz w:val="24"/>
              </w:rPr>
              <w:t xml:space="preserve">lever to </w:t>
            </w:r>
            <w:r>
              <w:rPr>
                <w:color w:val="1F1F1F"/>
                <w:sz w:val="24"/>
              </w:rPr>
              <w:t>OFF position.</w:t>
            </w:r>
          </w:p>
        </w:tc>
        <w:tc>
          <w:tcPr>
            <w:tcW w:w="3621" w:type="dxa"/>
            <w:tcBorders>
              <w:top w:val="single" w:sz="2" w:space="0" w:color="231F20"/>
              <w:left w:val="single" w:sz="2" w:space="0" w:color="231F20"/>
              <w:bottom w:val="single" w:sz="2" w:space="0" w:color="231F20"/>
              <w:right w:val="single" w:sz="2" w:space="0" w:color="231F20"/>
            </w:tcBorders>
          </w:tcPr>
          <w:p w14:paraId="3AF35F15" w14:textId="77777777" w:rsidR="000A417C" w:rsidRDefault="00000000">
            <w:pPr>
              <w:pStyle w:val="TableParagraph"/>
              <w:spacing w:before="103" w:line="196" w:lineRule="auto"/>
              <w:ind w:left="121" w:hanging="1"/>
            </w:pPr>
            <w:r>
              <w:rPr>
                <w:color w:val="1F1F1F"/>
                <w:spacing w:val="-2"/>
              </w:rPr>
              <w:t>Pull</w:t>
            </w:r>
            <w:r>
              <w:rPr>
                <w:color w:val="1F1F1F"/>
                <w:spacing w:val="-14"/>
              </w:rPr>
              <w:t xml:space="preserve"> </w:t>
            </w:r>
            <w:r>
              <w:rPr>
                <w:color w:val="1F1F1F"/>
                <w:spacing w:val="-2"/>
              </w:rPr>
              <w:t>the</w:t>
            </w:r>
            <w:r>
              <w:rPr>
                <w:color w:val="1F1F1F"/>
                <w:spacing w:val="-13"/>
              </w:rPr>
              <w:t xml:space="preserve"> </w:t>
            </w:r>
            <w:r>
              <w:rPr>
                <w:color w:val="1F1F1F"/>
                <w:spacing w:val="-2"/>
              </w:rPr>
              <w:t>lever</w:t>
            </w:r>
            <w:r>
              <w:rPr>
                <w:color w:val="1F1F1F"/>
                <w:spacing w:val="-13"/>
              </w:rPr>
              <w:t xml:space="preserve"> </w:t>
            </w:r>
            <w:r>
              <w:rPr>
                <w:color w:val="1F1F1F"/>
                <w:spacing w:val="-2"/>
              </w:rPr>
              <w:t>to</w:t>
            </w:r>
            <w:r>
              <w:rPr>
                <w:color w:val="1F1F1F"/>
                <w:spacing w:val="-14"/>
              </w:rPr>
              <w:t xml:space="preserve"> </w:t>
            </w:r>
            <w:r>
              <w:rPr>
                <w:color w:val="1F1F1F"/>
                <w:spacing w:val="-2"/>
              </w:rPr>
              <w:t>OFF</w:t>
            </w:r>
            <w:r>
              <w:rPr>
                <w:color w:val="1F1F1F"/>
                <w:spacing w:val="-13"/>
              </w:rPr>
              <w:t xml:space="preserve"> </w:t>
            </w:r>
            <w:r>
              <w:rPr>
                <w:color w:val="1F1F1F"/>
                <w:spacing w:val="-2"/>
              </w:rPr>
              <w:t>and</w:t>
            </w:r>
            <w:r>
              <w:rPr>
                <w:color w:val="1F1F1F"/>
                <w:spacing w:val="-13"/>
              </w:rPr>
              <w:t xml:space="preserve"> </w:t>
            </w:r>
            <w:r>
              <w:rPr>
                <w:color w:val="1F1F1F"/>
                <w:spacing w:val="-2"/>
              </w:rPr>
              <w:t>then</w:t>
            </w:r>
            <w:r>
              <w:rPr>
                <w:color w:val="1F1F1F"/>
                <w:spacing w:val="-13"/>
              </w:rPr>
              <w:t xml:space="preserve"> </w:t>
            </w:r>
            <w:r>
              <w:rPr>
                <w:color w:val="1F1F1F"/>
                <w:spacing w:val="-2"/>
              </w:rPr>
              <w:t xml:space="preserve">move </w:t>
            </w:r>
            <w:r>
              <w:rPr>
                <w:color w:val="1F1F1F"/>
              </w:rPr>
              <w:t>forward again to start winding.</w:t>
            </w:r>
          </w:p>
        </w:tc>
        <w:tc>
          <w:tcPr>
            <w:tcW w:w="683" w:type="dxa"/>
            <w:tcBorders>
              <w:top w:val="single" w:sz="2" w:space="0" w:color="231F20"/>
              <w:left w:val="single" w:sz="2" w:space="0" w:color="231F20"/>
              <w:bottom w:val="single" w:sz="2" w:space="0" w:color="231F20"/>
            </w:tcBorders>
          </w:tcPr>
          <w:p w14:paraId="259376EE" w14:textId="77777777" w:rsidR="000A417C" w:rsidRDefault="00000000">
            <w:pPr>
              <w:pStyle w:val="TableParagraph"/>
              <w:spacing w:before="65"/>
              <w:ind w:left="179"/>
              <w:rPr>
                <w:sz w:val="19"/>
              </w:rPr>
            </w:pPr>
            <w:r>
              <w:rPr>
                <w:color w:val="1F1F1F"/>
                <w:spacing w:val="-5"/>
              </w:rPr>
              <w:t>p</w:t>
            </w:r>
            <w:r>
              <w:rPr>
                <w:color w:val="1F1F1F"/>
                <w:spacing w:val="-5"/>
                <w:position w:val="-7"/>
                <w:sz w:val="19"/>
              </w:rPr>
              <w:t>1</w:t>
            </w:r>
          </w:p>
        </w:tc>
      </w:tr>
      <w:tr w:rsidR="000A417C" w14:paraId="0F1B8E20" w14:textId="77777777">
        <w:trPr>
          <w:trHeight w:val="617"/>
        </w:trPr>
        <w:tc>
          <w:tcPr>
            <w:tcW w:w="1626" w:type="dxa"/>
            <w:vMerge/>
            <w:tcBorders>
              <w:top w:val="nil"/>
              <w:bottom w:val="single" w:sz="2" w:space="0" w:color="231F20"/>
              <w:right w:val="single" w:sz="2" w:space="0" w:color="231F20"/>
            </w:tcBorders>
            <w:shd w:val="clear" w:color="auto" w:fill="ABE1FA"/>
          </w:tcPr>
          <w:p w14:paraId="1724E1EF" w14:textId="77777777" w:rsidR="000A417C" w:rsidRDefault="000A417C">
            <w:pPr>
              <w:rPr>
                <w:sz w:val="2"/>
                <w:szCs w:val="2"/>
              </w:rPr>
            </w:pPr>
          </w:p>
        </w:tc>
        <w:tc>
          <w:tcPr>
            <w:tcW w:w="2661" w:type="dxa"/>
            <w:tcBorders>
              <w:top w:val="single" w:sz="2" w:space="0" w:color="231F20"/>
              <w:left w:val="single" w:sz="2" w:space="0" w:color="231F20"/>
              <w:bottom w:val="single" w:sz="2" w:space="0" w:color="231F20"/>
              <w:right w:val="single" w:sz="2" w:space="0" w:color="231F20"/>
            </w:tcBorders>
          </w:tcPr>
          <w:p w14:paraId="7CFC48B7" w14:textId="77777777" w:rsidR="000A417C" w:rsidRDefault="00000000">
            <w:pPr>
              <w:pStyle w:val="TableParagraph"/>
              <w:spacing w:before="197"/>
              <w:ind w:left="107"/>
            </w:pPr>
            <w:r>
              <w:rPr>
                <w:color w:val="1F1F1F"/>
              </w:rPr>
              <w:t>Unstable</w:t>
            </w:r>
            <w:r>
              <w:rPr>
                <w:color w:val="1F1F1F"/>
                <w:spacing w:val="-13"/>
              </w:rPr>
              <w:t xml:space="preserve"> </w:t>
            </w:r>
            <w:r>
              <w:rPr>
                <w:color w:val="1F1F1F"/>
              </w:rPr>
              <w:t>power</w:t>
            </w:r>
            <w:r>
              <w:rPr>
                <w:color w:val="1F1F1F"/>
                <w:spacing w:val="-10"/>
              </w:rPr>
              <w:t xml:space="preserve"> </w:t>
            </w:r>
            <w:r>
              <w:rPr>
                <w:color w:val="1F1F1F"/>
                <w:spacing w:val="-2"/>
              </w:rPr>
              <w:t>source.</w:t>
            </w:r>
          </w:p>
        </w:tc>
        <w:tc>
          <w:tcPr>
            <w:tcW w:w="3621" w:type="dxa"/>
            <w:tcBorders>
              <w:top w:val="single" w:sz="2" w:space="0" w:color="231F20"/>
              <w:left w:val="single" w:sz="2" w:space="0" w:color="231F20"/>
              <w:bottom w:val="single" w:sz="2" w:space="0" w:color="231F20"/>
              <w:right w:val="single" w:sz="2" w:space="0" w:color="231F20"/>
            </w:tcBorders>
          </w:tcPr>
          <w:p w14:paraId="757E8BD7" w14:textId="77777777" w:rsidR="000A417C" w:rsidRDefault="00000000">
            <w:pPr>
              <w:pStyle w:val="TableParagraph"/>
              <w:spacing w:before="108" w:line="192" w:lineRule="auto"/>
              <w:ind w:left="120" w:right="100"/>
            </w:pPr>
            <w:r>
              <w:rPr>
                <w:color w:val="1F1F1F"/>
                <w:spacing w:val="-2"/>
              </w:rPr>
              <w:t>Use</w:t>
            </w:r>
            <w:r>
              <w:rPr>
                <w:color w:val="1F1F1F"/>
                <w:spacing w:val="-14"/>
              </w:rPr>
              <w:t xml:space="preserve"> </w:t>
            </w:r>
            <w:r>
              <w:rPr>
                <w:color w:val="1F1F1F"/>
                <w:spacing w:val="-2"/>
              </w:rPr>
              <w:t>another</w:t>
            </w:r>
            <w:r>
              <w:rPr>
                <w:color w:val="1F1F1F"/>
                <w:spacing w:val="-13"/>
              </w:rPr>
              <w:t xml:space="preserve"> </w:t>
            </w:r>
            <w:r>
              <w:rPr>
                <w:color w:val="1F1F1F"/>
                <w:spacing w:val="-2"/>
              </w:rPr>
              <w:t>power</w:t>
            </w:r>
            <w:r>
              <w:rPr>
                <w:color w:val="1F1F1F"/>
                <w:spacing w:val="-12"/>
              </w:rPr>
              <w:t xml:space="preserve"> </w:t>
            </w:r>
            <w:r>
              <w:rPr>
                <w:color w:val="1F1F1F"/>
                <w:spacing w:val="-2"/>
              </w:rPr>
              <w:t>source,</w:t>
            </w:r>
            <w:r>
              <w:rPr>
                <w:color w:val="1F1F1F"/>
                <w:spacing w:val="-14"/>
              </w:rPr>
              <w:t xml:space="preserve"> </w:t>
            </w:r>
            <w:r>
              <w:rPr>
                <w:color w:val="1F1F1F"/>
                <w:spacing w:val="-2"/>
              </w:rPr>
              <w:t>such</w:t>
            </w:r>
            <w:r>
              <w:rPr>
                <w:color w:val="1F1F1F"/>
                <w:spacing w:val="-13"/>
              </w:rPr>
              <w:t xml:space="preserve"> </w:t>
            </w:r>
            <w:r>
              <w:rPr>
                <w:color w:val="1F1F1F"/>
                <w:spacing w:val="-2"/>
              </w:rPr>
              <w:t xml:space="preserve">aS </w:t>
            </w:r>
            <w:r>
              <w:rPr>
                <w:color w:val="1F1F1F"/>
              </w:rPr>
              <w:t>electric reel specific batteries.</w:t>
            </w:r>
          </w:p>
        </w:tc>
        <w:tc>
          <w:tcPr>
            <w:tcW w:w="683" w:type="dxa"/>
            <w:tcBorders>
              <w:top w:val="single" w:sz="2" w:space="0" w:color="231F20"/>
              <w:left w:val="single" w:sz="2" w:space="0" w:color="231F20"/>
              <w:bottom w:val="single" w:sz="2" w:space="0" w:color="231F20"/>
            </w:tcBorders>
          </w:tcPr>
          <w:p w14:paraId="12C79E96" w14:textId="77777777" w:rsidR="000A417C" w:rsidRDefault="00000000">
            <w:pPr>
              <w:pStyle w:val="TableParagraph"/>
              <w:spacing w:before="168"/>
              <w:ind w:right="91"/>
              <w:jc w:val="right"/>
            </w:pPr>
            <w:r>
              <w:rPr>
                <w:color w:val="1F1F1F"/>
                <w:w w:val="70"/>
              </w:rPr>
              <w:t>P12-</w:t>
            </w:r>
            <w:r>
              <w:rPr>
                <w:color w:val="1F1F1F"/>
                <w:spacing w:val="-5"/>
                <w:w w:val="85"/>
              </w:rPr>
              <w:t>13</w:t>
            </w:r>
          </w:p>
        </w:tc>
      </w:tr>
      <w:tr w:rsidR="000A417C" w14:paraId="6F1628BF" w14:textId="77777777">
        <w:trPr>
          <w:trHeight w:val="612"/>
        </w:trPr>
        <w:tc>
          <w:tcPr>
            <w:tcW w:w="1626" w:type="dxa"/>
            <w:vMerge w:val="restart"/>
            <w:tcBorders>
              <w:top w:val="single" w:sz="2" w:space="0" w:color="231F20"/>
              <w:bottom w:val="single" w:sz="2" w:space="0" w:color="231F20"/>
              <w:right w:val="single" w:sz="2" w:space="0" w:color="231F20"/>
            </w:tcBorders>
            <w:shd w:val="clear" w:color="auto" w:fill="ABE1FA"/>
          </w:tcPr>
          <w:p w14:paraId="2F282CDB" w14:textId="77777777" w:rsidR="000A417C" w:rsidRDefault="000A417C">
            <w:pPr>
              <w:pStyle w:val="TableParagraph"/>
              <w:rPr>
                <w:rFonts w:ascii="Calibri"/>
                <w:sz w:val="20"/>
              </w:rPr>
            </w:pPr>
          </w:p>
          <w:p w14:paraId="334D8F1F" w14:textId="77777777" w:rsidR="000A417C" w:rsidRDefault="000A417C">
            <w:pPr>
              <w:pStyle w:val="TableParagraph"/>
              <w:spacing w:before="154"/>
              <w:rPr>
                <w:rFonts w:ascii="Calibri"/>
                <w:sz w:val="20"/>
              </w:rPr>
            </w:pPr>
          </w:p>
          <w:p w14:paraId="41786FA1" w14:textId="77777777" w:rsidR="000A417C" w:rsidRDefault="00000000">
            <w:pPr>
              <w:pStyle w:val="TableParagraph"/>
              <w:ind w:left="83"/>
              <w:rPr>
                <w:rFonts w:ascii="Calibri"/>
                <w:sz w:val="20"/>
              </w:rPr>
            </w:pPr>
            <w:r>
              <w:rPr>
                <w:rFonts w:ascii="Calibri"/>
                <w:noProof/>
                <w:sz w:val="20"/>
              </w:rPr>
              <w:drawing>
                <wp:inline distT="0" distB="0" distL="0" distR="0" wp14:anchorId="5118F8EC" wp14:editId="46125318">
                  <wp:extent cx="913751" cy="357187"/>
                  <wp:effectExtent l="0" t="0" r="0" b="0"/>
                  <wp:docPr id="2274" name="Image 2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4" name="Image 2274"/>
                          <pic:cNvPicPr/>
                        </pic:nvPicPr>
                        <pic:blipFill>
                          <a:blip r:embed="rId1271" cstate="print"/>
                          <a:stretch>
                            <a:fillRect/>
                          </a:stretch>
                        </pic:blipFill>
                        <pic:spPr>
                          <a:xfrm>
                            <a:off x="0" y="0"/>
                            <a:ext cx="913751" cy="357187"/>
                          </a:xfrm>
                          <a:prstGeom prst="rect">
                            <a:avLst/>
                          </a:prstGeom>
                        </pic:spPr>
                      </pic:pic>
                    </a:graphicData>
                  </a:graphic>
                </wp:inline>
              </w:drawing>
            </w:r>
          </w:p>
        </w:tc>
        <w:tc>
          <w:tcPr>
            <w:tcW w:w="2661" w:type="dxa"/>
            <w:tcBorders>
              <w:top w:val="single" w:sz="2" w:space="0" w:color="231F20"/>
              <w:left w:val="single" w:sz="2" w:space="0" w:color="231F20"/>
              <w:bottom w:val="single" w:sz="2" w:space="0" w:color="231F20"/>
              <w:right w:val="single" w:sz="2" w:space="0" w:color="231F20"/>
            </w:tcBorders>
          </w:tcPr>
          <w:p w14:paraId="445F4563" w14:textId="77777777" w:rsidR="000A417C" w:rsidRDefault="00000000">
            <w:pPr>
              <w:pStyle w:val="TableParagraph"/>
              <w:spacing w:before="174"/>
              <w:ind w:left="108"/>
            </w:pPr>
            <w:r>
              <w:rPr>
                <w:color w:val="1F1F1F"/>
              </w:rPr>
              <w:t>Battery</w:t>
            </w:r>
            <w:r>
              <w:rPr>
                <w:color w:val="1F1F1F"/>
                <w:spacing w:val="-7"/>
              </w:rPr>
              <w:t xml:space="preserve"> </w:t>
            </w:r>
            <w:r>
              <w:rPr>
                <w:color w:val="1F1F1F"/>
              </w:rPr>
              <w:t>charge</w:t>
            </w:r>
            <w:r>
              <w:rPr>
                <w:color w:val="1F1F1F"/>
                <w:spacing w:val="-3"/>
              </w:rPr>
              <w:t xml:space="preserve"> </w:t>
            </w:r>
            <w:r>
              <w:rPr>
                <w:color w:val="1F1F1F"/>
              </w:rPr>
              <w:t>is</w:t>
            </w:r>
            <w:r>
              <w:rPr>
                <w:color w:val="1F1F1F"/>
                <w:spacing w:val="-13"/>
              </w:rPr>
              <w:t xml:space="preserve"> </w:t>
            </w:r>
            <w:r>
              <w:rPr>
                <w:color w:val="1F1F1F"/>
                <w:spacing w:val="-4"/>
              </w:rPr>
              <w:t>low.</w:t>
            </w:r>
          </w:p>
        </w:tc>
        <w:tc>
          <w:tcPr>
            <w:tcW w:w="3621" w:type="dxa"/>
            <w:tcBorders>
              <w:top w:val="single" w:sz="2" w:space="0" w:color="231F20"/>
              <w:left w:val="single" w:sz="2" w:space="0" w:color="231F20"/>
              <w:bottom w:val="single" w:sz="2" w:space="0" w:color="231F20"/>
              <w:right w:val="single" w:sz="2" w:space="0" w:color="231F20"/>
            </w:tcBorders>
          </w:tcPr>
          <w:p w14:paraId="15F5AEE6" w14:textId="77777777" w:rsidR="000A417C" w:rsidRDefault="00000000">
            <w:pPr>
              <w:pStyle w:val="TableParagraph"/>
              <w:spacing w:before="146"/>
              <w:ind w:left="120"/>
            </w:pPr>
            <w:r>
              <w:rPr>
                <w:color w:val="1F1F1F"/>
              </w:rPr>
              <w:t>Recharge</w:t>
            </w:r>
            <w:r>
              <w:rPr>
                <w:color w:val="1F1F1F"/>
                <w:spacing w:val="-6"/>
              </w:rPr>
              <w:t xml:space="preserve"> </w:t>
            </w:r>
            <w:r>
              <w:rPr>
                <w:color w:val="1F1F1F"/>
              </w:rPr>
              <w:t>the</w:t>
            </w:r>
            <w:r>
              <w:rPr>
                <w:color w:val="1F1F1F"/>
                <w:spacing w:val="-15"/>
              </w:rPr>
              <w:t xml:space="preserve"> </w:t>
            </w:r>
            <w:r>
              <w:rPr>
                <w:color w:val="1F1F1F"/>
                <w:spacing w:val="-2"/>
              </w:rPr>
              <w:t>battery.</w:t>
            </w:r>
          </w:p>
        </w:tc>
        <w:tc>
          <w:tcPr>
            <w:tcW w:w="683" w:type="dxa"/>
            <w:tcBorders>
              <w:top w:val="single" w:sz="2" w:space="0" w:color="231F20"/>
              <w:left w:val="single" w:sz="2" w:space="0" w:color="231F20"/>
              <w:bottom w:val="single" w:sz="2" w:space="0" w:color="231F20"/>
            </w:tcBorders>
          </w:tcPr>
          <w:p w14:paraId="0D436F6C" w14:textId="77777777" w:rsidR="000A417C" w:rsidRDefault="00000000">
            <w:pPr>
              <w:pStyle w:val="TableParagraph"/>
              <w:spacing w:before="160"/>
              <w:ind w:right="93"/>
              <w:jc w:val="right"/>
            </w:pPr>
            <w:r>
              <w:rPr>
                <w:color w:val="1F1F1F"/>
                <w:w w:val="60"/>
              </w:rPr>
              <w:t>P12—</w:t>
            </w:r>
            <w:r>
              <w:rPr>
                <w:color w:val="1F1F1F"/>
                <w:spacing w:val="-5"/>
                <w:w w:val="70"/>
              </w:rPr>
              <w:t>13</w:t>
            </w:r>
          </w:p>
        </w:tc>
      </w:tr>
      <w:tr w:rsidR="000A417C" w14:paraId="52426FF6" w14:textId="77777777">
        <w:trPr>
          <w:trHeight w:val="612"/>
        </w:trPr>
        <w:tc>
          <w:tcPr>
            <w:tcW w:w="1626" w:type="dxa"/>
            <w:vMerge/>
            <w:tcBorders>
              <w:top w:val="nil"/>
              <w:bottom w:val="single" w:sz="2" w:space="0" w:color="231F20"/>
              <w:right w:val="single" w:sz="2" w:space="0" w:color="231F20"/>
            </w:tcBorders>
            <w:shd w:val="clear" w:color="auto" w:fill="ABE1FA"/>
          </w:tcPr>
          <w:p w14:paraId="40260F2A" w14:textId="77777777" w:rsidR="000A417C" w:rsidRDefault="000A417C">
            <w:pPr>
              <w:rPr>
                <w:sz w:val="2"/>
                <w:szCs w:val="2"/>
              </w:rPr>
            </w:pPr>
          </w:p>
        </w:tc>
        <w:tc>
          <w:tcPr>
            <w:tcW w:w="2661" w:type="dxa"/>
            <w:tcBorders>
              <w:top w:val="single" w:sz="2" w:space="0" w:color="231F20"/>
              <w:left w:val="single" w:sz="2" w:space="0" w:color="231F20"/>
              <w:bottom w:val="single" w:sz="2" w:space="0" w:color="231F20"/>
              <w:right w:val="single" w:sz="2" w:space="0" w:color="231F20"/>
            </w:tcBorders>
          </w:tcPr>
          <w:p w14:paraId="0F2087C4" w14:textId="77777777" w:rsidR="000A417C" w:rsidRDefault="00000000">
            <w:pPr>
              <w:pStyle w:val="TableParagraph"/>
              <w:spacing w:before="152"/>
              <w:ind w:left="104"/>
            </w:pPr>
            <w:r>
              <w:rPr>
                <w:color w:val="1F1F1F"/>
              </w:rPr>
              <w:t>Cord</w:t>
            </w:r>
            <w:r>
              <w:rPr>
                <w:color w:val="1F1F1F"/>
                <w:spacing w:val="-4"/>
              </w:rPr>
              <w:t xml:space="preserve"> </w:t>
            </w:r>
            <w:r>
              <w:rPr>
                <w:color w:val="1F1F1F"/>
              </w:rPr>
              <w:t>worn</w:t>
            </w:r>
            <w:r>
              <w:rPr>
                <w:color w:val="1F1F1F"/>
                <w:spacing w:val="-6"/>
              </w:rPr>
              <w:t xml:space="preserve"> </w:t>
            </w:r>
            <w:r>
              <w:rPr>
                <w:color w:val="1F1F1F"/>
              </w:rPr>
              <w:t>or</w:t>
            </w:r>
            <w:r>
              <w:rPr>
                <w:color w:val="1F1F1F"/>
                <w:spacing w:val="-9"/>
              </w:rPr>
              <w:t xml:space="preserve"> </w:t>
            </w:r>
            <w:r>
              <w:rPr>
                <w:color w:val="1F1F1F"/>
                <w:spacing w:val="-2"/>
              </w:rPr>
              <w:t>corroded.</w:t>
            </w:r>
          </w:p>
        </w:tc>
        <w:tc>
          <w:tcPr>
            <w:tcW w:w="3621" w:type="dxa"/>
            <w:tcBorders>
              <w:top w:val="single" w:sz="2" w:space="0" w:color="231F20"/>
              <w:left w:val="single" w:sz="2" w:space="0" w:color="231F20"/>
              <w:bottom w:val="single" w:sz="2" w:space="0" w:color="231F20"/>
              <w:right w:val="single" w:sz="2" w:space="0" w:color="231F20"/>
            </w:tcBorders>
          </w:tcPr>
          <w:p w14:paraId="6E0524F2" w14:textId="77777777" w:rsidR="000A417C" w:rsidRDefault="00000000">
            <w:pPr>
              <w:pStyle w:val="TableParagraph"/>
              <w:spacing w:before="166"/>
              <w:ind w:left="120"/>
            </w:pPr>
            <w:r>
              <w:rPr>
                <w:color w:val="1F1F1F"/>
              </w:rPr>
              <w:t>Replace</w:t>
            </w:r>
            <w:r>
              <w:rPr>
                <w:color w:val="1F1F1F"/>
                <w:spacing w:val="-7"/>
              </w:rPr>
              <w:t xml:space="preserve"> </w:t>
            </w:r>
            <w:r>
              <w:rPr>
                <w:color w:val="1F1F1F"/>
              </w:rPr>
              <w:t>the</w:t>
            </w:r>
            <w:r>
              <w:rPr>
                <w:color w:val="1F1F1F"/>
                <w:spacing w:val="-13"/>
              </w:rPr>
              <w:t xml:space="preserve"> </w:t>
            </w:r>
            <w:r>
              <w:rPr>
                <w:color w:val="1F1F1F"/>
                <w:spacing w:val="-2"/>
              </w:rPr>
              <w:t>cord.</w:t>
            </w:r>
          </w:p>
        </w:tc>
        <w:tc>
          <w:tcPr>
            <w:tcW w:w="683" w:type="dxa"/>
            <w:tcBorders>
              <w:top w:val="single" w:sz="2" w:space="0" w:color="231F20"/>
              <w:left w:val="single" w:sz="2" w:space="0" w:color="231F20"/>
              <w:bottom w:val="single" w:sz="2" w:space="0" w:color="231F20"/>
            </w:tcBorders>
          </w:tcPr>
          <w:p w14:paraId="56674156" w14:textId="77777777" w:rsidR="000A417C" w:rsidRDefault="00000000">
            <w:pPr>
              <w:pStyle w:val="TableParagraph"/>
              <w:spacing w:before="133"/>
              <w:ind w:left="176"/>
            </w:pPr>
            <w:r>
              <w:rPr>
                <w:color w:val="1F1F1F"/>
                <w:spacing w:val="-5"/>
                <w:w w:val="75"/>
              </w:rPr>
              <w:t>P1S</w:t>
            </w:r>
          </w:p>
        </w:tc>
      </w:tr>
      <w:tr w:rsidR="000A417C" w14:paraId="0A131167" w14:textId="77777777">
        <w:trPr>
          <w:trHeight w:val="612"/>
        </w:trPr>
        <w:tc>
          <w:tcPr>
            <w:tcW w:w="1626" w:type="dxa"/>
            <w:vMerge/>
            <w:tcBorders>
              <w:top w:val="nil"/>
              <w:bottom w:val="single" w:sz="2" w:space="0" w:color="231F20"/>
              <w:right w:val="single" w:sz="2" w:space="0" w:color="231F20"/>
            </w:tcBorders>
            <w:shd w:val="clear" w:color="auto" w:fill="ABE1FA"/>
          </w:tcPr>
          <w:p w14:paraId="59CE0389" w14:textId="77777777" w:rsidR="000A417C" w:rsidRDefault="000A417C">
            <w:pPr>
              <w:rPr>
                <w:sz w:val="2"/>
                <w:szCs w:val="2"/>
              </w:rPr>
            </w:pPr>
          </w:p>
        </w:tc>
        <w:tc>
          <w:tcPr>
            <w:tcW w:w="2661" w:type="dxa"/>
            <w:tcBorders>
              <w:top w:val="single" w:sz="2" w:space="0" w:color="231F20"/>
              <w:left w:val="single" w:sz="2" w:space="0" w:color="231F20"/>
              <w:bottom w:val="single" w:sz="2" w:space="0" w:color="231F20"/>
              <w:right w:val="single" w:sz="2" w:space="0" w:color="231F20"/>
            </w:tcBorders>
          </w:tcPr>
          <w:p w14:paraId="4F6A906F" w14:textId="77777777" w:rsidR="000A417C" w:rsidRDefault="00000000">
            <w:pPr>
              <w:pStyle w:val="TableParagraph"/>
              <w:spacing w:before="83" w:line="187" w:lineRule="auto"/>
              <w:ind w:left="102" w:firstLine="7"/>
            </w:pPr>
            <w:r>
              <w:rPr>
                <w:color w:val="1F1F1F"/>
                <w:spacing w:val="-2"/>
              </w:rPr>
              <w:t>Incorrect</w:t>
            </w:r>
            <w:r>
              <w:rPr>
                <w:color w:val="1F1F1F"/>
                <w:spacing w:val="-13"/>
              </w:rPr>
              <w:t xml:space="preserve"> </w:t>
            </w:r>
            <w:r>
              <w:rPr>
                <w:color w:val="1F1F1F"/>
                <w:spacing w:val="-2"/>
              </w:rPr>
              <w:t>battery connection.</w:t>
            </w:r>
          </w:p>
        </w:tc>
        <w:tc>
          <w:tcPr>
            <w:tcW w:w="3621" w:type="dxa"/>
            <w:tcBorders>
              <w:top w:val="single" w:sz="2" w:space="0" w:color="231F20"/>
              <w:left w:val="single" w:sz="2" w:space="0" w:color="231F20"/>
              <w:bottom w:val="single" w:sz="2" w:space="0" w:color="231F20"/>
              <w:right w:val="single" w:sz="2" w:space="0" w:color="231F20"/>
            </w:tcBorders>
          </w:tcPr>
          <w:p w14:paraId="4633E138" w14:textId="77777777" w:rsidR="000A417C" w:rsidRDefault="00000000">
            <w:pPr>
              <w:pStyle w:val="TableParagraph"/>
              <w:spacing w:before="48" w:line="248" w:lineRule="exact"/>
              <w:ind w:left="125"/>
              <w:rPr>
                <w:sz w:val="24"/>
              </w:rPr>
            </w:pPr>
            <w:r>
              <w:rPr>
                <w:color w:val="1F1F1F"/>
                <w:w w:val="90"/>
                <w:sz w:val="24"/>
              </w:rPr>
              <w:t>Connect</w:t>
            </w:r>
            <w:r>
              <w:rPr>
                <w:color w:val="1F1F1F"/>
                <w:spacing w:val="1"/>
                <w:sz w:val="24"/>
              </w:rPr>
              <w:t xml:space="preserve"> </w:t>
            </w:r>
            <w:r>
              <w:rPr>
                <w:color w:val="1F1F1F"/>
                <w:w w:val="90"/>
                <w:sz w:val="24"/>
              </w:rPr>
              <w:t>clips</w:t>
            </w:r>
            <w:r>
              <w:rPr>
                <w:color w:val="1F1F1F"/>
                <w:spacing w:val="-5"/>
                <w:w w:val="90"/>
                <w:sz w:val="24"/>
              </w:rPr>
              <w:t xml:space="preserve"> </w:t>
            </w:r>
            <w:r>
              <w:rPr>
                <w:color w:val="1F1F1F"/>
                <w:w w:val="90"/>
                <w:sz w:val="24"/>
              </w:rPr>
              <w:t>correctly</w:t>
            </w:r>
            <w:r>
              <w:rPr>
                <w:color w:val="1F1F1F"/>
                <w:spacing w:val="9"/>
                <w:sz w:val="24"/>
              </w:rPr>
              <w:t xml:space="preserve"> </w:t>
            </w:r>
            <w:r>
              <w:rPr>
                <w:color w:val="1F1F1F"/>
                <w:spacing w:val="-2"/>
                <w:w w:val="90"/>
                <w:sz w:val="24"/>
              </w:rPr>
              <w:t>without</w:t>
            </w:r>
          </w:p>
          <w:p w14:paraId="4F53F497" w14:textId="77777777" w:rsidR="000A417C" w:rsidRDefault="00000000">
            <w:pPr>
              <w:pStyle w:val="TableParagraph"/>
              <w:spacing w:line="248" w:lineRule="exact"/>
              <w:ind w:left="116"/>
              <w:rPr>
                <w:sz w:val="24"/>
              </w:rPr>
            </w:pPr>
            <w:r>
              <w:rPr>
                <w:i/>
                <w:color w:val="1F1F1F"/>
                <w:spacing w:val="-2"/>
                <w:w w:val="95"/>
                <w:sz w:val="24"/>
              </w:rPr>
              <w:t>+</w:t>
            </w:r>
            <w:r>
              <w:rPr>
                <w:i/>
                <w:color w:val="1F1F1F"/>
                <w:spacing w:val="-7"/>
                <w:w w:val="95"/>
                <w:sz w:val="24"/>
              </w:rPr>
              <w:t xml:space="preserve"> </w:t>
            </w:r>
            <w:r>
              <w:rPr>
                <w:i/>
                <w:color w:val="1F1F1F"/>
                <w:spacing w:val="-2"/>
                <w:w w:val="95"/>
                <w:sz w:val="24"/>
              </w:rPr>
              <w:t>/</w:t>
            </w:r>
            <w:r>
              <w:rPr>
                <w:i/>
                <w:color w:val="1F1F1F"/>
                <w:spacing w:val="-11"/>
                <w:w w:val="95"/>
                <w:sz w:val="24"/>
              </w:rPr>
              <w:t xml:space="preserve"> </w:t>
            </w:r>
            <w:r>
              <w:rPr>
                <w:i/>
                <w:color w:val="1F1F1F"/>
                <w:spacing w:val="-2"/>
                <w:w w:val="95"/>
                <w:sz w:val="24"/>
              </w:rPr>
              <w:t>-</w:t>
            </w:r>
            <w:r>
              <w:rPr>
                <w:i/>
                <w:color w:val="1F1F1F"/>
                <w:spacing w:val="-10"/>
                <w:w w:val="95"/>
                <w:sz w:val="24"/>
              </w:rPr>
              <w:t xml:space="preserve"> </w:t>
            </w:r>
            <w:r>
              <w:rPr>
                <w:color w:val="1F1F1F"/>
                <w:spacing w:val="-2"/>
                <w:w w:val="95"/>
                <w:sz w:val="24"/>
              </w:rPr>
              <w:t>reverse</w:t>
            </w:r>
            <w:r>
              <w:rPr>
                <w:color w:val="1F1F1F"/>
                <w:spacing w:val="-7"/>
                <w:w w:val="95"/>
                <w:sz w:val="24"/>
              </w:rPr>
              <w:t xml:space="preserve"> </w:t>
            </w:r>
            <w:r>
              <w:rPr>
                <w:color w:val="1F1F1F"/>
                <w:spacing w:val="-2"/>
                <w:w w:val="95"/>
                <w:sz w:val="24"/>
              </w:rPr>
              <w:t>connection.</w:t>
            </w:r>
          </w:p>
        </w:tc>
        <w:tc>
          <w:tcPr>
            <w:tcW w:w="683" w:type="dxa"/>
            <w:tcBorders>
              <w:top w:val="single" w:sz="2" w:space="0" w:color="231F20"/>
              <w:left w:val="single" w:sz="2" w:space="0" w:color="231F20"/>
              <w:bottom w:val="single" w:sz="2" w:space="0" w:color="231F20"/>
            </w:tcBorders>
          </w:tcPr>
          <w:p w14:paraId="62DB1720" w14:textId="77777777" w:rsidR="000A417C" w:rsidRDefault="00000000">
            <w:pPr>
              <w:pStyle w:val="TableParagraph"/>
              <w:spacing w:before="182"/>
              <w:ind w:left="176"/>
            </w:pPr>
            <w:r>
              <w:rPr>
                <w:color w:val="1F1F1F"/>
                <w:spacing w:val="-5"/>
                <w:w w:val="80"/>
              </w:rPr>
              <w:t>P11</w:t>
            </w:r>
          </w:p>
        </w:tc>
      </w:tr>
      <w:tr w:rsidR="000A417C" w14:paraId="18FA98CB" w14:textId="77777777">
        <w:trPr>
          <w:trHeight w:val="699"/>
        </w:trPr>
        <w:tc>
          <w:tcPr>
            <w:tcW w:w="1626" w:type="dxa"/>
            <w:vMerge w:val="restart"/>
            <w:tcBorders>
              <w:top w:val="single" w:sz="2" w:space="0" w:color="231F20"/>
              <w:bottom w:val="single" w:sz="2" w:space="0" w:color="231F20"/>
              <w:right w:val="single" w:sz="2" w:space="0" w:color="231F20"/>
            </w:tcBorders>
            <w:shd w:val="clear" w:color="auto" w:fill="ABE1FA"/>
          </w:tcPr>
          <w:p w14:paraId="188F49AD" w14:textId="77777777" w:rsidR="000A417C" w:rsidRDefault="000A417C">
            <w:pPr>
              <w:pStyle w:val="TableParagraph"/>
              <w:spacing w:before="157" w:after="1"/>
              <w:rPr>
                <w:rFonts w:ascii="Calibri"/>
                <w:sz w:val="20"/>
              </w:rPr>
            </w:pPr>
          </w:p>
          <w:p w14:paraId="4C0A4099" w14:textId="77777777" w:rsidR="000A417C" w:rsidRDefault="00000000">
            <w:pPr>
              <w:pStyle w:val="TableParagraph"/>
              <w:ind w:left="71"/>
              <w:rPr>
                <w:rFonts w:ascii="Calibri"/>
                <w:sz w:val="20"/>
              </w:rPr>
            </w:pPr>
            <w:r>
              <w:rPr>
                <w:rFonts w:ascii="Calibri"/>
                <w:noProof/>
                <w:sz w:val="20"/>
              </w:rPr>
              <w:drawing>
                <wp:inline distT="0" distB="0" distL="0" distR="0" wp14:anchorId="480AA5FF" wp14:editId="5B8EFF27">
                  <wp:extent cx="919334" cy="614362"/>
                  <wp:effectExtent l="0" t="0" r="0" b="0"/>
                  <wp:docPr id="2275" name="Image 2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5" name="Image 2275"/>
                          <pic:cNvPicPr/>
                        </pic:nvPicPr>
                        <pic:blipFill>
                          <a:blip r:embed="rId1272" cstate="print"/>
                          <a:stretch>
                            <a:fillRect/>
                          </a:stretch>
                        </pic:blipFill>
                        <pic:spPr>
                          <a:xfrm>
                            <a:off x="0" y="0"/>
                            <a:ext cx="919334" cy="614362"/>
                          </a:xfrm>
                          <a:prstGeom prst="rect">
                            <a:avLst/>
                          </a:prstGeom>
                        </pic:spPr>
                      </pic:pic>
                    </a:graphicData>
                  </a:graphic>
                </wp:inline>
              </w:drawing>
            </w:r>
          </w:p>
        </w:tc>
        <w:tc>
          <w:tcPr>
            <w:tcW w:w="2661" w:type="dxa"/>
            <w:tcBorders>
              <w:top w:val="single" w:sz="2" w:space="0" w:color="231F20"/>
              <w:left w:val="single" w:sz="2" w:space="0" w:color="231F20"/>
              <w:bottom w:val="single" w:sz="2" w:space="0" w:color="231F20"/>
              <w:right w:val="single" w:sz="2" w:space="0" w:color="231F20"/>
            </w:tcBorders>
          </w:tcPr>
          <w:p w14:paraId="405D03C0" w14:textId="77777777" w:rsidR="000A417C" w:rsidRDefault="00000000">
            <w:pPr>
              <w:pStyle w:val="TableParagraph"/>
              <w:spacing w:before="40" w:line="218" w:lineRule="exact"/>
              <w:ind w:left="184"/>
            </w:pPr>
            <w:r>
              <w:rPr>
                <w:noProof/>
              </w:rPr>
              <mc:AlternateContent>
                <mc:Choice Requires="wpg">
                  <w:drawing>
                    <wp:anchor distT="0" distB="0" distL="0" distR="0" simplePos="0" relativeHeight="483871232" behindDoc="1" locked="0" layoutInCell="1" allowOverlap="1" wp14:anchorId="17DF5B01" wp14:editId="4A92446C">
                      <wp:simplePos x="0" y="0"/>
                      <wp:positionH relativeFrom="column">
                        <wp:posOffset>86537</wp:posOffset>
                      </wp:positionH>
                      <wp:positionV relativeFrom="paragraph">
                        <wp:posOffset>48689</wp:posOffset>
                      </wp:positionV>
                      <wp:extent cx="418465" cy="108585"/>
                      <wp:effectExtent l="0" t="0" r="0" b="0"/>
                      <wp:wrapNone/>
                      <wp:docPr id="2276" name="Group 2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465" cy="108585"/>
                                <a:chOff x="0" y="0"/>
                                <a:chExt cx="418465" cy="108585"/>
                              </a:xfrm>
                            </wpg:grpSpPr>
                            <wps:wsp>
                              <wps:cNvPr id="2277" name="Graphic 2277"/>
                              <wps:cNvSpPr/>
                              <wps:spPr>
                                <a:xfrm>
                                  <a:off x="0" y="0"/>
                                  <a:ext cx="418465" cy="108585"/>
                                </a:xfrm>
                                <a:custGeom>
                                  <a:avLst/>
                                  <a:gdLst/>
                                  <a:ahLst/>
                                  <a:cxnLst/>
                                  <a:rect l="l" t="t" r="r" b="b"/>
                                  <a:pathLst>
                                    <a:path w="418465" h="108585">
                                      <a:moveTo>
                                        <a:pt x="360127" y="108570"/>
                                      </a:moveTo>
                                      <a:lnTo>
                                        <a:pt x="58272" y="108570"/>
                                      </a:lnTo>
                                      <a:lnTo>
                                        <a:pt x="35589" y="104751"/>
                                      </a:lnTo>
                                      <a:lnTo>
                                        <a:pt x="17067" y="94340"/>
                                      </a:lnTo>
                                      <a:lnTo>
                                        <a:pt x="4579" y="78898"/>
                                      </a:lnTo>
                                      <a:lnTo>
                                        <a:pt x="0" y="59990"/>
                                      </a:lnTo>
                                      <a:lnTo>
                                        <a:pt x="0" y="48592"/>
                                      </a:lnTo>
                                      <a:lnTo>
                                        <a:pt x="4579" y="29672"/>
                                      </a:lnTo>
                                      <a:lnTo>
                                        <a:pt x="17067" y="14227"/>
                                      </a:lnTo>
                                      <a:lnTo>
                                        <a:pt x="35589" y="3816"/>
                                      </a:lnTo>
                                      <a:lnTo>
                                        <a:pt x="58272" y="0"/>
                                      </a:lnTo>
                                      <a:lnTo>
                                        <a:pt x="360127" y="0"/>
                                      </a:lnTo>
                                      <a:lnTo>
                                        <a:pt x="382801" y="3816"/>
                                      </a:lnTo>
                                      <a:lnTo>
                                        <a:pt x="401315" y="14227"/>
                                      </a:lnTo>
                                      <a:lnTo>
                                        <a:pt x="413797" y="29672"/>
                                      </a:lnTo>
                                      <a:lnTo>
                                        <a:pt x="418374" y="48592"/>
                                      </a:lnTo>
                                      <a:lnTo>
                                        <a:pt x="418374" y="59990"/>
                                      </a:lnTo>
                                      <a:lnTo>
                                        <a:pt x="413797" y="78898"/>
                                      </a:lnTo>
                                      <a:lnTo>
                                        <a:pt x="401315" y="94340"/>
                                      </a:lnTo>
                                      <a:lnTo>
                                        <a:pt x="382801" y="104751"/>
                                      </a:lnTo>
                                      <a:lnTo>
                                        <a:pt x="360127" y="108570"/>
                                      </a:lnTo>
                                      <a:close/>
                                    </a:path>
                                  </a:pathLst>
                                </a:custGeom>
                                <a:solidFill>
                                  <a:srgbClr val="D1D3D4"/>
                                </a:solidFill>
                              </wps:spPr>
                              <wps:bodyPr wrap="square" lIns="0" tIns="0" rIns="0" bIns="0" rtlCol="0">
                                <a:prstTxWarp prst="textNoShape">
                                  <a:avLst/>
                                </a:prstTxWarp>
                                <a:noAutofit/>
                              </wps:bodyPr>
                            </wps:wsp>
                          </wpg:wgp>
                        </a:graphicData>
                      </a:graphic>
                    </wp:anchor>
                  </w:drawing>
                </mc:Choice>
                <mc:Fallback>
                  <w:pict>
                    <v:group w14:anchorId="7942E9D9" id="Group 2276" o:spid="_x0000_s1026" style="position:absolute;margin-left:6.8pt;margin-top:3.85pt;width:32.95pt;height:8.55pt;z-index:-19445248;mso-wrap-distance-left:0;mso-wrap-distance-right:0" coordsize="418465,10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">
                      <v:shape id="Graphic 2277" o:spid="_x0000_s1027" style="position:absolute;width:418465;height:108585;visibility:visible;mso-wrap-style:square;v-text-anchor:top" coordsize="41846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" path="m360127,108570r-301855,l35589,104751,17067,94340,4579,78898,,59990,,48592,4579,29672,17067,14227,35589,3816,58272,,360127,r22674,3816l401315,14227r12482,15445l418374,48592r,11398l413797,78898,401315,94340r-18514,10411l360127,108570xe" fillcolor="#d1d3d4" stroked="f">
                        <v:path arrowok="t"/>
                      </v:shape>
                    </v:group>
                  </w:pict>
                </mc:Fallback>
              </mc:AlternateContent>
            </w:r>
            <w:r>
              <w:rPr>
                <w:color w:val="1F1F1F"/>
                <w:spacing w:val="-2"/>
                <w:position w:val="1"/>
                <w:sz w:val="16"/>
              </w:rPr>
              <w:t>RESET</w:t>
            </w:r>
            <w:r>
              <w:rPr>
                <w:color w:val="1F1F1F"/>
                <w:spacing w:val="37"/>
                <w:position w:val="1"/>
                <w:sz w:val="16"/>
              </w:rPr>
              <w:t xml:space="preserve"> </w:t>
            </w:r>
            <w:r>
              <w:rPr>
                <w:b/>
                <w:color w:val="00AEEF"/>
                <w:spacing w:val="-2"/>
                <w:position w:val="1"/>
                <w:sz w:val="16"/>
              </w:rPr>
              <w:t>BUTTON</w:t>
            </w:r>
            <w:r>
              <w:rPr>
                <w:b/>
                <w:color w:val="00AEEF"/>
                <w:spacing w:val="-9"/>
                <w:position w:val="1"/>
                <w:sz w:val="16"/>
              </w:rPr>
              <w:t xml:space="preserve"> </w:t>
            </w:r>
            <w:r>
              <w:rPr>
                <w:color w:val="1F1F1F"/>
                <w:spacing w:val="-2"/>
                <w:position w:val="1"/>
                <w:sz w:val="16"/>
              </w:rPr>
              <w:t>WEtS</w:t>
            </w:r>
            <w:r>
              <w:rPr>
                <w:color w:val="1F1F1F"/>
                <w:spacing w:val="-5"/>
                <w:position w:val="1"/>
                <w:sz w:val="16"/>
              </w:rPr>
              <w:t xml:space="preserve"> </w:t>
            </w:r>
            <w:r>
              <w:rPr>
                <w:color w:val="1F1F1F"/>
                <w:spacing w:val="-5"/>
              </w:rPr>
              <w:t>not</w:t>
            </w:r>
          </w:p>
          <w:p w14:paraId="4B65B23E" w14:textId="77777777" w:rsidR="000A417C" w:rsidRDefault="00000000">
            <w:pPr>
              <w:pStyle w:val="TableParagraph"/>
              <w:spacing w:before="26" w:line="168" w:lineRule="auto"/>
              <w:ind w:left="129" w:right="25" w:hanging="5"/>
            </w:pPr>
            <w:r>
              <w:rPr>
                <w:color w:val="1F1F1F"/>
                <w:w w:val="90"/>
              </w:rPr>
              <w:t>pressed when your</w:t>
            </w:r>
            <w:r>
              <w:rPr>
                <w:color w:val="1F1F1F"/>
                <w:spacing w:val="-1"/>
                <w:w w:val="90"/>
              </w:rPr>
              <w:t xml:space="preserve"> </w:t>
            </w:r>
            <w:r>
              <w:rPr>
                <w:color w:val="1F1F1F"/>
                <w:w w:val="90"/>
              </w:rPr>
              <w:t xml:space="preserve">termi- </w:t>
            </w:r>
            <w:r>
              <w:rPr>
                <w:color w:val="1F1F1F"/>
              </w:rPr>
              <w:t>nal rig was set.</w:t>
            </w:r>
          </w:p>
        </w:tc>
        <w:tc>
          <w:tcPr>
            <w:tcW w:w="3621" w:type="dxa"/>
            <w:tcBorders>
              <w:top w:val="single" w:sz="2" w:space="0" w:color="231F20"/>
              <w:left w:val="single" w:sz="2" w:space="0" w:color="231F20"/>
              <w:bottom w:val="single" w:sz="2" w:space="0" w:color="231F20"/>
              <w:right w:val="single" w:sz="2" w:space="0" w:color="231F20"/>
            </w:tcBorders>
          </w:tcPr>
          <w:p w14:paraId="1773D808" w14:textId="77777777" w:rsidR="000A417C" w:rsidRDefault="00000000">
            <w:pPr>
              <w:pStyle w:val="TableParagraph"/>
              <w:spacing w:before="94" w:line="204" w:lineRule="auto"/>
              <w:ind w:left="121" w:hanging="4"/>
            </w:pPr>
            <w:r>
              <w:rPr>
                <w:color w:val="1F1F1F"/>
              </w:rPr>
              <w:t>Set</w:t>
            </w:r>
            <w:r>
              <w:rPr>
                <w:color w:val="1F1F1F"/>
                <w:spacing w:val="-8"/>
              </w:rPr>
              <w:t xml:space="preserve"> </w:t>
            </w:r>
            <w:r>
              <w:rPr>
                <w:color w:val="1F1F1F"/>
              </w:rPr>
              <w:t>the</w:t>
            </w:r>
            <w:r>
              <w:rPr>
                <w:color w:val="1F1F1F"/>
                <w:spacing w:val="-11"/>
              </w:rPr>
              <w:t xml:space="preserve"> </w:t>
            </w:r>
            <w:r>
              <w:rPr>
                <w:color w:val="1F1F1F"/>
              </w:rPr>
              <w:t>surface</w:t>
            </w:r>
            <w:r>
              <w:rPr>
                <w:color w:val="1F1F1F"/>
                <w:spacing w:val="-8"/>
              </w:rPr>
              <w:t xml:space="preserve"> </w:t>
            </w:r>
            <w:r>
              <w:rPr>
                <w:color w:val="1F1F1F"/>
              </w:rPr>
              <w:t>depth</w:t>
            </w:r>
            <w:r>
              <w:rPr>
                <w:color w:val="1F1F1F"/>
                <w:spacing w:val="-9"/>
              </w:rPr>
              <w:t xml:space="preserve"> </w:t>
            </w:r>
            <w:r>
              <w:rPr>
                <w:color w:val="1F1F1F"/>
              </w:rPr>
              <w:t>to</w:t>
            </w:r>
            <w:r>
              <w:rPr>
                <w:color w:val="1F1F1F"/>
                <w:spacing w:val="-9"/>
              </w:rPr>
              <w:t xml:space="preserve"> </w:t>
            </w:r>
            <w:r>
              <w:rPr>
                <w:color w:val="1F1F1F"/>
              </w:rPr>
              <w:t>zero</w:t>
            </w:r>
            <w:r>
              <w:rPr>
                <w:color w:val="1F1F1F"/>
                <w:spacing w:val="-7"/>
              </w:rPr>
              <w:t xml:space="preserve"> </w:t>
            </w:r>
            <w:r>
              <w:rPr>
                <w:color w:val="1F1F1F"/>
              </w:rPr>
              <w:t>after setting rig.</w:t>
            </w:r>
          </w:p>
        </w:tc>
        <w:tc>
          <w:tcPr>
            <w:tcW w:w="683" w:type="dxa"/>
            <w:tcBorders>
              <w:top w:val="single" w:sz="2" w:space="0" w:color="231F20"/>
              <w:left w:val="single" w:sz="2" w:space="0" w:color="231F20"/>
              <w:bottom w:val="single" w:sz="2" w:space="0" w:color="231F20"/>
            </w:tcBorders>
          </w:tcPr>
          <w:p w14:paraId="523366C6" w14:textId="77777777" w:rsidR="000A417C" w:rsidRDefault="00000000">
            <w:pPr>
              <w:pStyle w:val="TableParagraph"/>
              <w:spacing w:before="155"/>
              <w:ind w:right="143"/>
              <w:jc w:val="right"/>
            </w:pPr>
            <w:r>
              <w:rPr>
                <w:color w:val="1F1F1F"/>
                <w:spacing w:val="-5"/>
                <w:sz w:val="18"/>
              </w:rPr>
              <w:t>P</w:t>
            </w:r>
            <w:r>
              <w:rPr>
                <w:color w:val="1F1F1F"/>
                <w:spacing w:val="-5"/>
              </w:rPr>
              <w:t>34</w:t>
            </w:r>
          </w:p>
        </w:tc>
      </w:tr>
      <w:tr w:rsidR="000A417C" w14:paraId="6984F143" w14:textId="77777777">
        <w:trPr>
          <w:trHeight w:val="526"/>
        </w:trPr>
        <w:tc>
          <w:tcPr>
            <w:tcW w:w="1626" w:type="dxa"/>
            <w:vMerge/>
            <w:tcBorders>
              <w:top w:val="nil"/>
              <w:bottom w:val="single" w:sz="2" w:space="0" w:color="231F20"/>
              <w:right w:val="single" w:sz="2" w:space="0" w:color="231F20"/>
            </w:tcBorders>
            <w:shd w:val="clear" w:color="auto" w:fill="ABE1FA"/>
          </w:tcPr>
          <w:p w14:paraId="60C45592" w14:textId="77777777" w:rsidR="000A417C" w:rsidRDefault="000A417C">
            <w:pPr>
              <w:rPr>
                <w:sz w:val="2"/>
                <w:szCs w:val="2"/>
              </w:rPr>
            </w:pPr>
          </w:p>
        </w:tc>
        <w:tc>
          <w:tcPr>
            <w:tcW w:w="2661" w:type="dxa"/>
            <w:tcBorders>
              <w:top w:val="single" w:sz="2" w:space="0" w:color="231F20"/>
              <w:left w:val="single" w:sz="2" w:space="0" w:color="231F20"/>
              <w:bottom w:val="single" w:sz="2" w:space="0" w:color="231F20"/>
              <w:right w:val="single" w:sz="2" w:space="0" w:color="231F20"/>
            </w:tcBorders>
          </w:tcPr>
          <w:p w14:paraId="6713BA39" w14:textId="77777777" w:rsidR="000A417C" w:rsidRDefault="00000000">
            <w:pPr>
              <w:pStyle w:val="TableParagraph"/>
              <w:spacing w:before="59" w:line="196" w:lineRule="auto"/>
              <w:ind w:left="105" w:firstLine="1"/>
            </w:pPr>
            <w:r>
              <w:rPr>
                <w:color w:val="1F1F1F"/>
              </w:rPr>
              <w:t>Error</w:t>
            </w:r>
            <w:r>
              <w:rPr>
                <w:color w:val="1F1F1F"/>
                <w:spacing w:val="-11"/>
              </w:rPr>
              <w:t xml:space="preserve"> </w:t>
            </w:r>
            <w:r>
              <w:rPr>
                <w:color w:val="1F1F1F"/>
              </w:rPr>
              <w:t>for</w:t>
            </w:r>
            <w:r>
              <w:rPr>
                <w:color w:val="1F1F1F"/>
                <w:spacing w:val="-16"/>
              </w:rPr>
              <w:t xml:space="preserve"> </w:t>
            </w:r>
            <w:r>
              <w:rPr>
                <w:color w:val="1F1F1F"/>
              </w:rPr>
              <w:t>sinker</w:t>
            </w:r>
            <w:r>
              <w:rPr>
                <w:color w:val="1F1F1F"/>
                <w:spacing w:val="-7"/>
              </w:rPr>
              <w:t xml:space="preserve"> </w:t>
            </w:r>
            <w:r>
              <w:rPr>
                <w:color w:val="1F1F1F"/>
              </w:rPr>
              <w:t>weight</w:t>
            </w:r>
            <w:r>
              <w:rPr>
                <w:color w:val="1F1F1F"/>
                <w:spacing w:val="-11"/>
              </w:rPr>
              <w:t xml:space="preserve"> </w:t>
            </w:r>
            <w:r>
              <w:rPr>
                <w:color w:val="1F1F1F"/>
              </w:rPr>
              <w:t>or rocking of the boat.</w:t>
            </w:r>
          </w:p>
        </w:tc>
        <w:tc>
          <w:tcPr>
            <w:tcW w:w="3621" w:type="dxa"/>
            <w:tcBorders>
              <w:top w:val="single" w:sz="2" w:space="0" w:color="231F20"/>
              <w:left w:val="single" w:sz="2" w:space="0" w:color="231F20"/>
              <w:bottom w:val="single" w:sz="2" w:space="0" w:color="231F20"/>
              <w:right w:val="single" w:sz="2" w:space="0" w:color="231F20"/>
            </w:tcBorders>
          </w:tcPr>
          <w:p w14:paraId="7ADC0408" w14:textId="77777777" w:rsidR="000A417C" w:rsidRDefault="00000000">
            <w:pPr>
              <w:pStyle w:val="TableParagraph"/>
              <w:spacing w:before="70"/>
              <w:ind w:left="123"/>
            </w:pPr>
            <w:r>
              <w:rPr>
                <w:color w:val="1F1F1F"/>
                <w:spacing w:val="-2"/>
              </w:rPr>
              <w:t>Adjust</w:t>
            </w:r>
            <w:r>
              <w:rPr>
                <w:color w:val="1F1F1F"/>
                <w:spacing w:val="-14"/>
              </w:rPr>
              <w:t xml:space="preserve"> </w:t>
            </w:r>
            <w:r>
              <w:rPr>
                <w:color w:val="1F1F1F"/>
                <w:spacing w:val="-2"/>
              </w:rPr>
              <w:t>settings</w:t>
            </w:r>
            <w:r>
              <w:rPr>
                <w:color w:val="1F1F1F"/>
                <w:spacing w:val="-10"/>
              </w:rPr>
              <w:t xml:space="preserve"> </w:t>
            </w:r>
            <w:r>
              <w:rPr>
                <w:color w:val="1F1F1F"/>
                <w:spacing w:val="-2"/>
              </w:rPr>
              <w:t>of</w:t>
            </w:r>
            <w:r>
              <w:rPr>
                <w:color w:val="1F1F1F"/>
                <w:spacing w:val="-8"/>
              </w:rPr>
              <w:t xml:space="preserve"> </w:t>
            </w:r>
            <w:r>
              <w:rPr>
                <w:color w:val="1F1F1F"/>
                <w:spacing w:val="-2"/>
              </w:rPr>
              <w:t>auto</w:t>
            </w:r>
            <w:r>
              <w:rPr>
                <w:color w:val="1F1F1F"/>
                <w:spacing w:val="-13"/>
              </w:rPr>
              <w:t xml:space="preserve"> </w:t>
            </w:r>
            <w:r>
              <w:rPr>
                <w:color w:val="1F1F1F"/>
                <w:spacing w:val="-2"/>
              </w:rPr>
              <w:t>stop</w:t>
            </w:r>
            <w:r>
              <w:rPr>
                <w:color w:val="1F1F1F"/>
                <w:spacing w:val="-14"/>
              </w:rPr>
              <w:t xml:space="preserve"> </w:t>
            </w:r>
            <w:r>
              <w:rPr>
                <w:color w:val="1F1F1F"/>
                <w:spacing w:val="-2"/>
              </w:rPr>
              <w:t>function.</w:t>
            </w:r>
          </w:p>
        </w:tc>
        <w:tc>
          <w:tcPr>
            <w:tcW w:w="683" w:type="dxa"/>
            <w:tcBorders>
              <w:top w:val="single" w:sz="2" w:space="0" w:color="231F20"/>
              <w:left w:val="single" w:sz="2" w:space="0" w:color="231F20"/>
              <w:bottom w:val="single" w:sz="2" w:space="0" w:color="231F20"/>
            </w:tcBorders>
          </w:tcPr>
          <w:p w14:paraId="65939340" w14:textId="77777777" w:rsidR="000A417C" w:rsidRDefault="00000000">
            <w:pPr>
              <w:pStyle w:val="TableParagraph"/>
              <w:spacing w:before="70"/>
              <w:ind w:left="280"/>
            </w:pPr>
            <w:r>
              <w:rPr>
                <w:color w:val="1F1F1F"/>
                <w:spacing w:val="-5"/>
                <w:w w:val="85"/>
              </w:rPr>
              <w:t>35</w:t>
            </w:r>
          </w:p>
        </w:tc>
      </w:tr>
      <w:tr w:rsidR="000A417C" w14:paraId="58E2B6DC" w14:textId="77777777">
        <w:trPr>
          <w:trHeight w:val="612"/>
        </w:trPr>
        <w:tc>
          <w:tcPr>
            <w:tcW w:w="1626" w:type="dxa"/>
            <w:vMerge/>
            <w:tcBorders>
              <w:top w:val="nil"/>
              <w:bottom w:val="single" w:sz="2" w:space="0" w:color="231F20"/>
              <w:right w:val="single" w:sz="2" w:space="0" w:color="231F20"/>
            </w:tcBorders>
            <w:shd w:val="clear" w:color="auto" w:fill="ABE1FA"/>
          </w:tcPr>
          <w:p w14:paraId="2C289093" w14:textId="77777777" w:rsidR="000A417C" w:rsidRDefault="000A417C">
            <w:pPr>
              <w:rPr>
                <w:sz w:val="2"/>
                <w:szCs w:val="2"/>
              </w:rPr>
            </w:pPr>
          </w:p>
        </w:tc>
        <w:tc>
          <w:tcPr>
            <w:tcW w:w="2661" w:type="dxa"/>
            <w:tcBorders>
              <w:top w:val="single" w:sz="2" w:space="0" w:color="231F20"/>
              <w:left w:val="single" w:sz="2" w:space="0" w:color="231F20"/>
              <w:bottom w:val="single" w:sz="2" w:space="0" w:color="231F20"/>
              <w:right w:val="single" w:sz="2" w:space="0" w:color="231F20"/>
            </w:tcBorders>
          </w:tcPr>
          <w:p w14:paraId="2B3F2D32" w14:textId="77777777" w:rsidR="000A417C" w:rsidRDefault="00000000">
            <w:pPr>
              <w:pStyle w:val="TableParagraph"/>
              <w:spacing w:before="172"/>
              <w:ind w:left="108"/>
            </w:pPr>
            <w:r>
              <w:rPr>
                <w:color w:val="1F1F1F"/>
              </w:rPr>
              <w:t>Line</w:t>
            </w:r>
            <w:r>
              <w:rPr>
                <w:color w:val="1F1F1F"/>
                <w:spacing w:val="-3"/>
              </w:rPr>
              <w:t xml:space="preserve"> </w:t>
            </w:r>
            <w:r>
              <w:rPr>
                <w:color w:val="1F1F1F"/>
              </w:rPr>
              <w:t>is</w:t>
            </w:r>
            <w:r>
              <w:rPr>
                <w:color w:val="1F1F1F"/>
                <w:spacing w:val="-9"/>
              </w:rPr>
              <w:t xml:space="preserve"> </w:t>
            </w:r>
            <w:r>
              <w:rPr>
                <w:color w:val="1F1F1F"/>
                <w:spacing w:val="-2"/>
              </w:rPr>
              <w:t>elongated.</w:t>
            </w:r>
          </w:p>
        </w:tc>
        <w:tc>
          <w:tcPr>
            <w:tcW w:w="3621" w:type="dxa"/>
            <w:tcBorders>
              <w:top w:val="single" w:sz="2" w:space="0" w:color="231F20"/>
              <w:left w:val="single" w:sz="2" w:space="0" w:color="231F20"/>
              <w:bottom w:val="single" w:sz="2" w:space="0" w:color="231F20"/>
              <w:right w:val="single" w:sz="2" w:space="0" w:color="231F20"/>
            </w:tcBorders>
          </w:tcPr>
          <w:p w14:paraId="31B5B02E" w14:textId="77777777" w:rsidR="000A417C" w:rsidRDefault="00000000">
            <w:pPr>
              <w:pStyle w:val="TableParagraph"/>
              <w:spacing w:before="131" w:line="187" w:lineRule="auto"/>
              <w:ind w:left="121" w:hanging="1"/>
            </w:pPr>
            <w:r>
              <w:rPr>
                <w:color w:val="1F1F1F"/>
              </w:rPr>
              <w:t>Reset</w:t>
            </w:r>
            <w:r>
              <w:rPr>
                <w:color w:val="1F1F1F"/>
                <w:spacing w:val="-4"/>
              </w:rPr>
              <w:t xml:space="preserve"> </w:t>
            </w:r>
            <w:r>
              <w:rPr>
                <w:color w:val="1F1F1F"/>
              </w:rPr>
              <w:t>the</w:t>
            </w:r>
            <w:r>
              <w:rPr>
                <w:color w:val="1F1F1F"/>
                <w:spacing w:val="-15"/>
              </w:rPr>
              <w:t xml:space="preserve"> </w:t>
            </w:r>
            <w:r>
              <w:rPr>
                <w:color w:val="1F1F1F"/>
              </w:rPr>
              <w:t>depth</w:t>
            </w:r>
            <w:r>
              <w:rPr>
                <w:color w:val="1F1F1F"/>
                <w:spacing w:val="-9"/>
              </w:rPr>
              <w:t xml:space="preserve"> </w:t>
            </w:r>
            <w:r>
              <w:rPr>
                <w:color w:val="1F1F1F"/>
              </w:rPr>
              <w:t>counter</w:t>
            </w:r>
            <w:r>
              <w:rPr>
                <w:color w:val="1F1F1F"/>
                <w:spacing w:val="-2"/>
              </w:rPr>
              <w:t xml:space="preserve"> </w:t>
            </w:r>
            <w:r>
              <w:rPr>
                <w:color w:val="1F1F1F"/>
              </w:rPr>
              <w:t>at</w:t>
            </w:r>
            <w:r>
              <w:rPr>
                <w:color w:val="1F1F1F"/>
                <w:spacing w:val="-15"/>
              </w:rPr>
              <w:t xml:space="preserve"> </w:t>
            </w:r>
            <w:r>
              <w:rPr>
                <w:color w:val="1F1F1F"/>
              </w:rPr>
              <w:t xml:space="preserve">the </w:t>
            </w:r>
            <w:r>
              <w:rPr>
                <w:color w:val="1F1F1F"/>
                <w:spacing w:val="-2"/>
              </w:rPr>
              <w:t>surface.</w:t>
            </w:r>
          </w:p>
        </w:tc>
        <w:tc>
          <w:tcPr>
            <w:tcW w:w="683" w:type="dxa"/>
            <w:tcBorders>
              <w:top w:val="single" w:sz="2" w:space="0" w:color="231F20"/>
              <w:left w:val="single" w:sz="2" w:space="0" w:color="231F20"/>
              <w:bottom w:val="single" w:sz="2" w:space="0" w:color="231F20"/>
            </w:tcBorders>
          </w:tcPr>
          <w:p w14:paraId="2234A676" w14:textId="77777777" w:rsidR="000A417C" w:rsidRDefault="00000000">
            <w:pPr>
              <w:pStyle w:val="TableParagraph"/>
              <w:spacing w:before="86"/>
              <w:ind w:left="179"/>
              <w:rPr>
                <w:sz w:val="18"/>
              </w:rPr>
            </w:pPr>
            <w:r>
              <w:rPr>
                <w:color w:val="1F1F1F"/>
                <w:spacing w:val="-5"/>
                <w:w w:val="95"/>
              </w:rPr>
              <w:t>pg</w:t>
            </w:r>
            <w:r>
              <w:rPr>
                <w:color w:val="1F1F1F"/>
                <w:spacing w:val="-5"/>
                <w:w w:val="95"/>
                <w:position w:val="-4"/>
                <w:sz w:val="18"/>
              </w:rPr>
              <w:t>4</w:t>
            </w:r>
          </w:p>
        </w:tc>
      </w:tr>
      <w:tr w:rsidR="000A417C" w14:paraId="4AFD2D01" w14:textId="77777777">
        <w:trPr>
          <w:trHeight w:val="612"/>
        </w:trPr>
        <w:tc>
          <w:tcPr>
            <w:tcW w:w="1626" w:type="dxa"/>
            <w:vMerge w:val="restart"/>
            <w:tcBorders>
              <w:top w:val="single" w:sz="2" w:space="0" w:color="231F20"/>
              <w:bottom w:val="single" w:sz="2" w:space="0" w:color="231F20"/>
              <w:right w:val="single" w:sz="2" w:space="0" w:color="231F20"/>
            </w:tcBorders>
            <w:shd w:val="clear" w:color="auto" w:fill="ABE1FA"/>
          </w:tcPr>
          <w:p w14:paraId="0C8E0665" w14:textId="77777777" w:rsidR="000A417C" w:rsidRDefault="000A417C">
            <w:pPr>
              <w:pStyle w:val="TableParagraph"/>
              <w:rPr>
                <w:rFonts w:ascii="Calibri"/>
                <w:sz w:val="20"/>
              </w:rPr>
            </w:pPr>
          </w:p>
          <w:p w14:paraId="3F97F675" w14:textId="77777777" w:rsidR="000A417C" w:rsidRDefault="000A417C">
            <w:pPr>
              <w:pStyle w:val="TableParagraph"/>
              <w:rPr>
                <w:rFonts w:ascii="Calibri"/>
                <w:sz w:val="20"/>
              </w:rPr>
            </w:pPr>
          </w:p>
          <w:p w14:paraId="43D6AEF6" w14:textId="77777777" w:rsidR="000A417C" w:rsidRDefault="000A417C">
            <w:pPr>
              <w:pStyle w:val="TableParagraph"/>
              <w:spacing w:before="236"/>
              <w:rPr>
                <w:rFonts w:ascii="Calibri"/>
                <w:sz w:val="20"/>
              </w:rPr>
            </w:pPr>
          </w:p>
          <w:p w14:paraId="1E02DFA6" w14:textId="77777777" w:rsidR="000A417C" w:rsidRDefault="00000000">
            <w:pPr>
              <w:pStyle w:val="TableParagraph"/>
              <w:ind w:left="83"/>
              <w:rPr>
                <w:rFonts w:ascii="Calibri"/>
                <w:sz w:val="20"/>
              </w:rPr>
            </w:pPr>
            <w:r>
              <w:rPr>
                <w:rFonts w:ascii="Calibri"/>
                <w:noProof/>
                <w:sz w:val="20"/>
              </w:rPr>
              <w:drawing>
                <wp:inline distT="0" distB="0" distL="0" distR="0" wp14:anchorId="626FDCB2" wp14:editId="787284EF">
                  <wp:extent cx="913807" cy="357187"/>
                  <wp:effectExtent l="0" t="0" r="0" b="0"/>
                  <wp:docPr id="2278" name="Image 2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8" name="Image 2278"/>
                          <pic:cNvPicPr/>
                        </pic:nvPicPr>
                        <pic:blipFill>
                          <a:blip r:embed="rId1273" cstate="print"/>
                          <a:stretch>
                            <a:fillRect/>
                          </a:stretch>
                        </pic:blipFill>
                        <pic:spPr>
                          <a:xfrm>
                            <a:off x="0" y="0"/>
                            <a:ext cx="913807" cy="357187"/>
                          </a:xfrm>
                          <a:prstGeom prst="rect">
                            <a:avLst/>
                          </a:prstGeom>
                        </pic:spPr>
                      </pic:pic>
                    </a:graphicData>
                  </a:graphic>
                </wp:inline>
              </w:drawing>
            </w:r>
          </w:p>
        </w:tc>
        <w:tc>
          <w:tcPr>
            <w:tcW w:w="2661" w:type="dxa"/>
            <w:vMerge w:val="restart"/>
            <w:tcBorders>
              <w:top w:val="single" w:sz="2" w:space="0" w:color="231F20"/>
              <w:left w:val="single" w:sz="2" w:space="0" w:color="231F20"/>
              <w:bottom w:val="single" w:sz="2" w:space="0" w:color="231F20"/>
              <w:right w:val="single" w:sz="2" w:space="0" w:color="231F20"/>
            </w:tcBorders>
          </w:tcPr>
          <w:p w14:paraId="6F4A9355" w14:textId="77777777" w:rsidR="000A417C" w:rsidRDefault="000A417C">
            <w:pPr>
              <w:pStyle w:val="TableParagraph"/>
              <w:spacing w:before="134"/>
              <w:rPr>
                <w:rFonts w:ascii="Calibri"/>
              </w:rPr>
            </w:pPr>
          </w:p>
          <w:p w14:paraId="1B030E48" w14:textId="77777777" w:rsidR="000A417C" w:rsidRDefault="00000000">
            <w:pPr>
              <w:pStyle w:val="TableParagraph"/>
              <w:spacing w:line="196" w:lineRule="auto"/>
              <w:ind w:left="83" w:firstLine="5"/>
            </w:pPr>
            <w:r>
              <w:rPr>
                <w:color w:val="1F1F1F"/>
              </w:rPr>
              <w:t>Line</w:t>
            </w:r>
            <w:r>
              <w:rPr>
                <w:color w:val="1F1F1F"/>
                <w:spacing w:val="-16"/>
              </w:rPr>
              <w:t xml:space="preserve"> </w:t>
            </w:r>
            <w:r>
              <w:rPr>
                <w:color w:val="1F1F1F"/>
              </w:rPr>
              <w:t>length</w:t>
            </w:r>
            <w:r>
              <w:rPr>
                <w:color w:val="1F1F1F"/>
                <w:spacing w:val="-15"/>
              </w:rPr>
              <w:t xml:space="preserve"> </w:t>
            </w:r>
            <w:r>
              <w:rPr>
                <w:color w:val="1F1F1F"/>
              </w:rPr>
              <w:t>has</w:t>
            </w:r>
            <w:r>
              <w:rPr>
                <w:color w:val="1F1F1F"/>
                <w:spacing w:val="-15"/>
              </w:rPr>
              <w:t xml:space="preserve"> </w:t>
            </w:r>
            <w:r>
              <w:rPr>
                <w:color w:val="1F1F1F"/>
              </w:rPr>
              <w:t>increased due to stretching.</w:t>
            </w:r>
          </w:p>
        </w:tc>
        <w:tc>
          <w:tcPr>
            <w:tcW w:w="3621" w:type="dxa"/>
            <w:tcBorders>
              <w:top w:val="single" w:sz="2" w:space="0" w:color="231F20"/>
              <w:left w:val="single" w:sz="2" w:space="0" w:color="231F20"/>
              <w:bottom w:val="single" w:sz="2" w:space="0" w:color="231F20"/>
              <w:right w:val="single" w:sz="2" w:space="0" w:color="231F20"/>
            </w:tcBorders>
          </w:tcPr>
          <w:p w14:paraId="5F4790EF" w14:textId="77777777" w:rsidR="000A417C" w:rsidRDefault="00000000">
            <w:pPr>
              <w:pStyle w:val="TableParagraph"/>
              <w:spacing w:before="183"/>
              <w:ind w:left="120"/>
            </w:pPr>
            <w:r>
              <w:rPr>
                <w:color w:val="1F1F1F"/>
              </w:rPr>
              <w:t>Re-enter</w:t>
            </w:r>
            <w:r>
              <w:rPr>
                <w:color w:val="1F1F1F"/>
                <w:spacing w:val="-2"/>
              </w:rPr>
              <w:t xml:space="preserve"> </w:t>
            </w:r>
            <w:r>
              <w:rPr>
                <w:color w:val="1F1F1F"/>
              </w:rPr>
              <w:t>line</w:t>
            </w:r>
            <w:r>
              <w:rPr>
                <w:color w:val="1F1F1F"/>
                <w:spacing w:val="-16"/>
              </w:rPr>
              <w:t xml:space="preserve"> </w:t>
            </w:r>
            <w:r>
              <w:rPr>
                <w:color w:val="1F1F1F"/>
                <w:spacing w:val="-2"/>
              </w:rPr>
              <w:t>data.</w:t>
            </w:r>
          </w:p>
        </w:tc>
        <w:tc>
          <w:tcPr>
            <w:tcW w:w="683" w:type="dxa"/>
            <w:tcBorders>
              <w:top w:val="single" w:sz="2" w:space="0" w:color="231F20"/>
              <w:left w:val="single" w:sz="2" w:space="0" w:color="231F20"/>
              <w:bottom w:val="single" w:sz="2" w:space="0" w:color="231F20"/>
            </w:tcBorders>
          </w:tcPr>
          <w:p w14:paraId="5790042E" w14:textId="77777777" w:rsidR="000A417C" w:rsidRDefault="00000000">
            <w:pPr>
              <w:pStyle w:val="TableParagraph"/>
              <w:spacing w:before="183"/>
              <w:ind w:right="74"/>
              <w:jc w:val="right"/>
            </w:pPr>
            <w:r>
              <w:rPr>
                <w:color w:val="1F1F1F"/>
                <w:w w:val="60"/>
              </w:rPr>
              <w:t>P21—</w:t>
            </w:r>
            <w:r>
              <w:rPr>
                <w:color w:val="1F1F1F"/>
                <w:spacing w:val="-5"/>
                <w:w w:val="70"/>
              </w:rPr>
              <w:t>30</w:t>
            </w:r>
          </w:p>
        </w:tc>
      </w:tr>
      <w:tr w:rsidR="000A417C" w14:paraId="46330C88" w14:textId="77777777">
        <w:trPr>
          <w:trHeight w:val="612"/>
        </w:trPr>
        <w:tc>
          <w:tcPr>
            <w:tcW w:w="1626" w:type="dxa"/>
            <w:vMerge/>
            <w:tcBorders>
              <w:top w:val="nil"/>
              <w:bottom w:val="single" w:sz="2" w:space="0" w:color="231F20"/>
              <w:right w:val="single" w:sz="2" w:space="0" w:color="231F20"/>
            </w:tcBorders>
            <w:shd w:val="clear" w:color="auto" w:fill="ABE1FA"/>
          </w:tcPr>
          <w:p w14:paraId="6DB46676" w14:textId="77777777" w:rsidR="000A417C" w:rsidRDefault="000A417C">
            <w:pPr>
              <w:rPr>
                <w:sz w:val="2"/>
                <w:szCs w:val="2"/>
              </w:rPr>
            </w:pPr>
          </w:p>
        </w:tc>
        <w:tc>
          <w:tcPr>
            <w:tcW w:w="2661" w:type="dxa"/>
            <w:vMerge/>
            <w:tcBorders>
              <w:top w:val="nil"/>
              <w:left w:val="single" w:sz="2" w:space="0" w:color="231F20"/>
              <w:bottom w:val="single" w:sz="2" w:space="0" w:color="231F20"/>
              <w:right w:val="single" w:sz="2" w:space="0" w:color="231F20"/>
            </w:tcBorders>
          </w:tcPr>
          <w:p w14:paraId="3CCBBAAC" w14:textId="77777777" w:rsidR="000A417C" w:rsidRDefault="000A417C">
            <w:pPr>
              <w:rPr>
                <w:sz w:val="2"/>
                <w:szCs w:val="2"/>
              </w:rPr>
            </w:pPr>
          </w:p>
        </w:tc>
        <w:tc>
          <w:tcPr>
            <w:tcW w:w="3621" w:type="dxa"/>
            <w:tcBorders>
              <w:top w:val="single" w:sz="2" w:space="0" w:color="231F20"/>
              <w:left w:val="single" w:sz="2" w:space="0" w:color="231F20"/>
              <w:bottom w:val="single" w:sz="2" w:space="0" w:color="231F20"/>
              <w:right w:val="single" w:sz="2" w:space="0" w:color="231F20"/>
            </w:tcBorders>
          </w:tcPr>
          <w:p w14:paraId="6EC5316C" w14:textId="77777777" w:rsidR="000A417C" w:rsidRDefault="00000000">
            <w:pPr>
              <w:pStyle w:val="TableParagraph"/>
              <w:spacing w:before="180"/>
              <w:ind w:left="120"/>
            </w:pPr>
            <w:r>
              <w:rPr>
                <w:color w:val="1F1F1F"/>
              </w:rPr>
              <w:t>Recalibrate</w:t>
            </w:r>
            <w:r>
              <w:rPr>
                <w:color w:val="1F1F1F"/>
                <w:spacing w:val="-7"/>
              </w:rPr>
              <w:t xml:space="preserve"> </w:t>
            </w:r>
            <w:r>
              <w:rPr>
                <w:color w:val="1F1F1F"/>
              </w:rPr>
              <w:t>the</w:t>
            </w:r>
            <w:r>
              <w:rPr>
                <w:color w:val="1F1F1F"/>
                <w:spacing w:val="-15"/>
              </w:rPr>
              <w:t xml:space="preserve"> </w:t>
            </w:r>
            <w:r>
              <w:rPr>
                <w:color w:val="1F1F1F"/>
              </w:rPr>
              <w:t>water</w:t>
            </w:r>
            <w:r>
              <w:rPr>
                <w:color w:val="1F1F1F"/>
                <w:spacing w:val="-12"/>
              </w:rPr>
              <w:t xml:space="preserve"> </w:t>
            </w:r>
            <w:r>
              <w:rPr>
                <w:color w:val="1F1F1F"/>
                <w:spacing w:val="-2"/>
              </w:rPr>
              <w:t>depth.</w:t>
            </w:r>
          </w:p>
        </w:tc>
        <w:tc>
          <w:tcPr>
            <w:tcW w:w="683" w:type="dxa"/>
            <w:tcBorders>
              <w:top w:val="single" w:sz="2" w:space="0" w:color="231F20"/>
              <w:left w:val="single" w:sz="2" w:space="0" w:color="231F20"/>
              <w:bottom w:val="single" w:sz="2" w:space="0" w:color="231F20"/>
            </w:tcBorders>
          </w:tcPr>
          <w:p w14:paraId="1E05ED61" w14:textId="77777777" w:rsidR="000A417C" w:rsidRDefault="000A417C">
            <w:pPr>
              <w:pStyle w:val="TableParagraph"/>
              <w:spacing w:before="7"/>
              <w:rPr>
                <w:rFonts w:ascii="Calibri"/>
                <w:sz w:val="18"/>
              </w:rPr>
            </w:pPr>
          </w:p>
          <w:p w14:paraId="64706080" w14:textId="77777777" w:rsidR="000A417C" w:rsidRDefault="00000000">
            <w:pPr>
              <w:pStyle w:val="TableParagraph"/>
              <w:ind w:left="179"/>
              <w:rPr>
                <w:sz w:val="18"/>
              </w:rPr>
            </w:pPr>
            <w:r>
              <w:rPr>
                <w:color w:val="1F1F1F"/>
                <w:spacing w:val="-5"/>
                <w:sz w:val="18"/>
              </w:rPr>
              <w:t>P47</w:t>
            </w:r>
          </w:p>
        </w:tc>
      </w:tr>
      <w:tr w:rsidR="000A417C" w14:paraId="24EBF359" w14:textId="77777777">
        <w:trPr>
          <w:trHeight w:val="612"/>
        </w:trPr>
        <w:tc>
          <w:tcPr>
            <w:tcW w:w="1626" w:type="dxa"/>
            <w:vMerge/>
            <w:tcBorders>
              <w:top w:val="nil"/>
              <w:bottom w:val="single" w:sz="2" w:space="0" w:color="231F20"/>
              <w:right w:val="single" w:sz="2" w:space="0" w:color="231F20"/>
            </w:tcBorders>
            <w:shd w:val="clear" w:color="auto" w:fill="ABE1FA"/>
          </w:tcPr>
          <w:p w14:paraId="2F7484D0" w14:textId="77777777" w:rsidR="000A417C" w:rsidRDefault="000A417C">
            <w:pPr>
              <w:rPr>
                <w:sz w:val="2"/>
                <w:szCs w:val="2"/>
              </w:rPr>
            </w:pPr>
          </w:p>
        </w:tc>
        <w:tc>
          <w:tcPr>
            <w:tcW w:w="2661" w:type="dxa"/>
            <w:tcBorders>
              <w:top w:val="single" w:sz="2" w:space="0" w:color="231F20"/>
              <w:left w:val="single" w:sz="2" w:space="0" w:color="231F20"/>
              <w:bottom w:val="single" w:sz="2" w:space="0" w:color="231F20"/>
              <w:right w:val="single" w:sz="2" w:space="0" w:color="231F20"/>
            </w:tcBorders>
          </w:tcPr>
          <w:p w14:paraId="2417FD60" w14:textId="77777777" w:rsidR="000A417C" w:rsidRDefault="00000000">
            <w:pPr>
              <w:pStyle w:val="TableParagraph"/>
              <w:spacing w:before="88" w:line="208" w:lineRule="auto"/>
              <w:ind w:left="96" w:firstLine="3"/>
            </w:pPr>
            <w:r>
              <w:rPr>
                <w:color w:val="1F1F1F"/>
              </w:rPr>
              <w:t>Line</w:t>
            </w:r>
            <w:r>
              <w:rPr>
                <w:color w:val="1F1F1F"/>
                <w:spacing w:val="-7"/>
              </w:rPr>
              <w:t xml:space="preserve"> </w:t>
            </w:r>
            <w:r>
              <w:rPr>
                <w:color w:val="1F1F1F"/>
              </w:rPr>
              <w:t>was</w:t>
            </w:r>
            <w:r>
              <w:rPr>
                <w:color w:val="1F1F1F"/>
                <w:spacing w:val="-13"/>
              </w:rPr>
              <w:t xml:space="preserve"> </w:t>
            </w:r>
            <w:r>
              <w:rPr>
                <w:color w:val="1F1F1F"/>
              </w:rPr>
              <w:t>wound</w:t>
            </w:r>
            <w:r>
              <w:rPr>
                <w:color w:val="1F1F1F"/>
                <w:spacing w:val="-11"/>
              </w:rPr>
              <w:t xml:space="preserve"> </w:t>
            </w:r>
            <w:r>
              <w:rPr>
                <w:color w:val="1F1F1F"/>
              </w:rPr>
              <w:t xml:space="preserve">while </w:t>
            </w:r>
            <w:r>
              <w:rPr>
                <w:color w:val="1F1F1F"/>
                <w:w w:val="90"/>
              </w:rPr>
              <w:t>powered off during</w:t>
            </w:r>
            <w:r>
              <w:rPr>
                <w:color w:val="1F1F1F"/>
                <w:spacing w:val="-3"/>
                <w:w w:val="90"/>
              </w:rPr>
              <w:t xml:space="preserve"> </w:t>
            </w:r>
            <w:r>
              <w:rPr>
                <w:color w:val="1F1F1F"/>
                <w:w w:val="90"/>
              </w:rPr>
              <w:t>fishing.</w:t>
            </w:r>
          </w:p>
        </w:tc>
        <w:tc>
          <w:tcPr>
            <w:tcW w:w="3621" w:type="dxa"/>
            <w:tcBorders>
              <w:top w:val="single" w:sz="2" w:space="0" w:color="231F20"/>
              <w:left w:val="single" w:sz="2" w:space="0" w:color="231F20"/>
              <w:bottom w:val="single" w:sz="2" w:space="0" w:color="231F20"/>
              <w:right w:val="single" w:sz="2" w:space="0" w:color="231F20"/>
            </w:tcBorders>
          </w:tcPr>
          <w:p w14:paraId="47600F3C" w14:textId="77777777" w:rsidR="000A417C" w:rsidRDefault="00000000">
            <w:pPr>
              <w:pStyle w:val="TableParagraph"/>
              <w:spacing w:before="172"/>
              <w:ind w:left="120"/>
            </w:pPr>
            <w:r>
              <w:rPr>
                <w:color w:val="1F1F1F"/>
              </w:rPr>
              <w:t>Re-enter</w:t>
            </w:r>
            <w:r>
              <w:rPr>
                <w:color w:val="1F1F1F"/>
                <w:spacing w:val="-2"/>
              </w:rPr>
              <w:t xml:space="preserve"> </w:t>
            </w:r>
            <w:r>
              <w:rPr>
                <w:color w:val="1F1F1F"/>
              </w:rPr>
              <w:t>line</w:t>
            </w:r>
            <w:r>
              <w:rPr>
                <w:color w:val="1F1F1F"/>
                <w:spacing w:val="-16"/>
              </w:rPr>
              <w:t xml:space="preserve"> </w:t>
            </w:r>
            <w:r>
              <w:rPr>
                <w:color w:val="1F1F1F"/>
                <w:spacing w:val="-2"/>
              </w:rPr>
              <w:t>data.</w:t>
            </w:r>
          </w:p>
        </w:tc>
        <w:tc>
          <w:tcPr>
            <w:tcW w:w="683" w:type="dxa"/>
            <w:vMerge w:val="restart"/>
            <w:tcBorders>
              <w:top w:val="single" w:sz="2" w:space="0" w:color="231F20"/>
              <w:left w:val="single" w:sz="2" w:space="0" w:color="231F20"/>
              <w:bottom w:val="single" w:sz="2" w:space="0" w:color="231F20"/>
            </w:tcBorders>
          </w:tcPr>
          <w:p w14:paraId="4B3555F3" w14:textId="77777777" w:rsidR="000A417C" w:rsidRDefault="000A417C">
            <w:pPr>
              <w:pStyle w:val="TableParagraph"/>
              <w:spacing w:before="205"/>
              <w:rPr>
                <w:rFonts w:ascii="Calibri"/>
              </w:rPr>
            </w:pPr>
          </w:p>
          <w:p w14:paraId="582F2D5B" w14:textId="77777777" w:rsidR="000A417C" w:rsidRDefault="00000000">
            <w:pPr>
              <w:pStyle w:val="TableParagraph"/>
              <w:spacing w:before="1"/>
              <w:ind w:left="56"/>
            </w:pPr>
            <w:r>
              <w:rPr>
                <w:color w:val="1F1F1F"/>
                <w:w w:val="60"/>
              </w:rPr>
              <w:t>P21—</w:t>
            </w:r>
            <w:r>
              <w:rPr>
                <w:color w:val="1F1F1F"/>
                <w:spacing w:val="-5"/>
                <w:w w:val="70"/>
              </w:rPr>
              <w:t>30</w:t>
            </w:r>
          </w:p>
        </w:tc>
      </w:tr>
      <w:tr w:rsidR="000A417C" w14:paraId="3FFEC869" w14:textId="77777777">
        <w:trPr>
          <w:trHeight w:val="612"/>
        </w:trPr>
        <w:tc>
          <w:tcPr>
            <w:tcW w:w="1626" w:type="dxa"/>
            <w:vMerge/>
            <w:tcBorders>
              <w:top w:val="nil"/>
              <w:bottom w:val="single" w:sz="2" w:space="0" w:color="231F20"/>
              <w:right w:val="single" w:sz="2" w:space="0" w:color="231F20"/>
            </w:tcBorders>
            <w:shd w:val="clear" w:color="auto" w:fill="ABE1FA"/>
          </w:tcPr>
          <w:p w14:paraId="0AE35768" w14:textId="77777777" w:rsidR="000A417C" w:rsidRDefault="000A417C">
            <w:pPr>
              <w:rPr>
                <w:sz w:val="2"/>
                <w:szCs w:val="2"/>
              </w:rPr>
            </w:pPr>
          </w:p>
        </w:tc>
        <w:tc>
          <w:tcPr>
            <w:tcW w:w="2661" w:type="dxa"/>
            <w:tcBorders>
              <w:top w:val="single" w:sz="2" w:space="0" w:color="231F20"/>
              <w:left w:val="single" w:sz="2" w:space="0" w:color="231F20"/>
              <w:bottom w:val="single" w:sz="2" w:space="0" w:color="231F20"/>
              <w:right w:val="single" w:sz="2" w:space="0" w:color="231F20"/>
            </w:tcBorders>
          </w:tcPr>
          <w:p w14:paraId="4E9CDB7D" w14:textId="77777777" w:rsidR="000A417C" w:rsidRDefault="00000000">
            <w:pPr>
              <w:pStyle w:val="TableParagraph"/>
              <w:spacing w:before="105" w:line="198" w:lineRule="exact"/>
              <w:ind w:left="144"/>
              <w:rPr>
                <w:sz w:val="18"/>
              </w:rPr>
            </w:pPr>
            <w:r>
              <w:rPr>
                <w:noProof/>
              </w:rPr>
              <mc:AlternateContent>
                <mc:Choice Requires="wpg">
                  <w:drawing>
                    <wp:anchor distT="0" distB="0" distL="0" distR="0" simplePos="0" relativeHeight="483871744" behindDoc="1" locked="0" layoutInCell="1" allowOverlap="1" wp14:anchorId="5C62B0B8" wp14:editId="6857C7C9">
                      <wp:simplePos x="0" y="0"/>
                      <wp:positionH relativeFrom="column">
                        <wp:posOffset>62396</wp:posOffset>
                      </wp:positionH>
                      <wp:positionV relativeFrom="paragraph">
                        <wp:posOffset>76564</wp:posOffset>
                      </wp:positionV>
                      <wp:extent cx="418465" cy="108585"/>
                      <wp:effectExtent l="0" t="0" r="0" b="0"/>
                      <wp:wrapNone/>
                      <wp:docPr id="2279" name="Group 2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465" cy="108585"/>
                                <a:chOff x="0" y="0"/>
                                <a:chExt cx="418465" cy="108585"/>
                              </a:xfrm>
                            </wpg:grpSpPr>
                            <wps:wsp>
                              <wps:cNvPr id="2280" name="Graphic 2280"/>
                              <wps:cNvSpPr/>
                              <wps:spPr>
                                <a:xfrm>
                                  <a:off x="0" y="0"/>
                                  <a:ext cx="418465" cy="108585"/>
                                </a:xfrm>
                                <a:custGeom>
                                  <a:avLst/>
                                  <a:gdLst/>
                                  <a:ahLst/>
                                  <a:cxnLst/>
                                  <a:rect l="l" t="t" r="r" b="b"/>
                                  <a:pathLst>
                                    <a:path w="418465" h="108585">
                                      <a:moveTo>
                                        <a:pt x="360127" y="108570"/>
                                      </a:moveTo>
                                      <a:lnTo>
                                        <a:pt x="58272" y="108570"/>
                                      </a:lnTo>
                                      <a:lnTo>
                                        <a:pt x="35589" y="104752"/>
                                      </a:lnTo>
                                      <a:lnTo>
                                        <a:pt x="17067" y="94341"/>
                                      </a:lnTo>
                                      <a:lnTo>
                                        <a:pt x="4579" y="78903"/>
                                      </a:lnTo>
                                      <a:lnTo>
                                        <a:pt x="0" y="60002"/>
                                      </a:lnTo>
                                      <a:lnTo>
                                        <a:pt x="0" y="48592"/>
                                      </a:lnTo>
                                      <a:lnTo>
                                        <a:pt x="4579" y="29677"/>
                                      </a:lnTo>
                                      <a:lnTo>
                                        <a:pt x="17067" y="14231"/>
                                      </a:lnTo>
                                      <a:lnTo>
                                        <a:pt x="35589" y="3818"/>
                                      </a:lnTo>
                                      <a:lnTo>
                                        <a:pt x="58272" y="0"/>
                                      </a:lnTo>
                                      <a:lnTo>
                                        <a:pt x="360127" y="0"/>
                                      </a:lnTo>
                                      <a:lnTo>
                                        <a:pt x="382801" y="3818"/>
                                      </a:lnTo>
                                      <a:lnTo>
                                        <a:pt x="401315" y="14231"/>
                                      </a:lnTo>
                                      <a:lnTo>
                                        <a:pt x="413797" y="29677"/>
                                      </a:lnTo>
                                      <a:lnTo>
                                        <a:pt x="418374" y="48592"/>
                                      </a:lnTo>
                                      <a:lnTo>
                                        <a:pt x="418374" y="60002"/>
                                      </a:lnTo>
                                      <a:lnTo>
                                        <a:pt x="413797" y="78903"/>
                                      </a:lnTo>
                                      <a:lnTo>
                                        <a:pt x="401315" y="94341"/>
                                      </a:lnTo>
                                      <a:lnTo>
                                        <a:pt x="382801" y="104752"/>
                                      </a:lnTo>
                                      <a:lnTo>
                                        <a:pt x="360127" y="108570"/>
                                      </a:lnTo>
                                      <a:close/>
                                    </a:path>
                                  </a:pathLst>
                                </a:custGeom>
                                <a:solidFill>
                                  <a:srgbClr val="D1D3D4"/>
                                </a:solidFill>
                              </wps:spPr>
                              <wps:bodyPr wrap="square" lIns="0" tIns="0" rIns="0" bIns="0" rtlCol="0">
                                <a:prstTxWarp prst="textNoShape">
                                  <a:avLst/>
                                </a:prstTxWarp>
                                <a:noAutofit/>
                              </wps:bodyPr>
                            </wps:wsp>
                          </wpg:wgp>
                        </a:graphicData>
                      </a:graphic>
                    </wp:anchor>
                  </w:drawing>
                </mc:Choice>
                <mc:Fallback>
                  <w:pict>
                    <v:group w14:anchorId="578797AE" id="Group 2279" o:spid="_x0000_s1026" style="position:absolute;margin-left:4.9pt;margin-top:6.05pt;width:32.95pt;height:8.55pt;z-index:-19444736;mso-wrap-distance-left:0;mso-wrap-distance-right:0" coordsize="418465,10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">
                      <v:shape id="Graphic 2280" o:spid="_x0000_s1027" style="position:absolute;width:418465;height:108585;visibility:visible;mso-wrap-style:square;v-text-anchor:top" coordsize="41846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" path="m360127,108570r-301855,l35589,104752,17067,94341,4579,78903,,60002,,48592,4579,29677,17067,14231,35589,3818,58272,,360127,r22674,3818l401315,14231r12482,15446l418374,48592r,11410l413797,78903,401315,94341r-18514,10411l360127,108570xe" fillcolor="#d1d3d4" stroked="f">
                        <v:path arrowok="t"/>
                      </v:shape>
                    </v:group>
                  </w:pict>
                </mc:Fallback>
              </mc:AlternateContent>
            </w:r>
            <w:r>
              <w:rPr>
                <w:color w:val="1F1F1F"/>
                <w:spacing w:val="-2"/>
                <w:w w:val="90"/>
                <w:sz w:val="18"/>
              </w:rPr>
              <w:t>RESET</w:t>
            </w:r>
            <w:r>
              <w:rPr>
                <w:color w:val="1F1F1F"/>
                <w:spacing w:val="38"/>
                <w:sz w:val="18"/>
              </w:rPr>
              <w:t xml:space="preserve"> </w:t>
            </w:r>
            <w:r>
              <w:rPr>
                <w:b/>
                <w:color w:val="00AEEF"/>
                <w:spacing w:val="-2"/>
                <w:w w:val="90"/>
                <w:sz w:val="18"/>
              </w:rPr>
              <w:t>BUTTON</w:t>
            </w:r>
            <w:r>
              <w:rPr>
                <w:b/>
                <w:color w:val="00AEEF"/>
                <w:spacing w:val="19"/>
                <w:sz w:val="18"/>
              </w:rPr>
              <w:t xml:space="preserve"> </w:t>
            </w:r>
            <w:r>
              <w:rPr>
                <w:color w:val="1F1F1F"/>
                <w:spacing w:val="-2"/>
                <w:w w:val="90"/>
                <w:sz w:val="18"/>
              </w:rPr>
              <w:t>Was</w:t>
            </w:r>
            <w:r>
              <w:rPr>
                <w:color w:val="1F1F1F"/>
                <w:spacing w:val="-5"/>
                <w:w w:val="90"/>
                <w:sz w:val="18"/>
              </w:rPr>
              <w:t xml:space="preserve"> </w:t>
            </w:r>
            <w:r>
              <w:rPr>
                <w:color w:val="1F1F1F"/>
                <w:spacing w:val="-2"/>
                <w:w w:val="90"/>
                <w:sz w:val="18"/>
              </w:rPr>
              <w:t>pressed</w:t>
            </w:r>
          </w:p>
          <w:p w14:paraId="729D38C7" w14:textId="77777777" w:rsidR="000A417C" w:rsidRDefault="00000000">
            <w:pPr>
              <w:pStyle w:val="TableParagraph"/>
              <w:spacing w:line="244" w:lineRule="exact"/>
              <w:ind w:left="97"/>
            </w:pPr>
            <w:r>
              <w:rPr>
                <w:color w:val="1F1F1F"/>
                <w:w w:val="70"/>
              </w:rPr>
              <w:t>and</w:t>
            </w:r>
            <w:r>
              <w:rPr>
                <w:color w:val="1F1F1F"/>
                <w:spacing w:val="-3"/>
              </w:rPr>
              <w:t xml:space="preserve"> </w:t>
            </w:r>
            <w:r>
              <w:rPr>
                <w:color w:val="1F1F1F"/>
                <w:w w:val="70"/>
              </w:rPr>
              <w:t>held</w:t>
            </w:r>
            <w:r>
              <w:rPr>
                <w:color w:val="1F1F1F"/>
                <w:spacing w:val="6"/>
              </w:rPr>
              <w:t xml:space="preserve"> </w:t>
            </w:r>
            <w:r>
              <w:rPr>
                <w:color w:val="1F1F1F"/>
                <w:w w:val="70"/>
              </w:rPr>
              <w:t>while</w:t>
            </w:r>
            <w:r>
              <w:rPr>
                <w:color w:val="1F1F1F"/>
                <w:spacing w:val="9"/>
              </w:rPr>
              <w:t xml:space="preserve"> </w:t>
            </w:r>
            <w:r>
              <w:rPr>
                <w:color w:val="1F1F1F"/>
                <w:w w:val="70"/>
              </w:rPr>
              <w:t>feeding</w:t>
            </w:r>
            <w:r>
              <w:rPr>
                <w:color w:val="1F1F1F"/>
                <w:spacing w:val="10"/>
              </w:rPr>
              <w:t xml:space="preserve"> </w:t>
            </w:r>
            <w:r>
              <w:rPr>
                <w:color w:val="1F1F1F"/>
                <w:w w:val="70"/>
              </w:rPr>
              <w:t>the</w:t>
            </w:r>
            <w:r>
              <w:rPr>
                <w:color w:val="1F1F1F"/>
                <w:spacing w:val="3"/>
              </w:rPr>
              <w:t xml:space="preserve"> </w:t>
            </w:r>
            <w:r>
              <w:rPr>
                <w:color w:val="1F1F1F"/>
                <w:spacing w:val="-2"/>
                <w:w w:val="70"/>
              </w:rPr>
              <w:t>line.</w:t>
            </w:r>
          </w:p>
        </w:tc>
        <w:tc>
          <w:tcPr>
            <w:tcW w:w="3621" w:type="dxa"/>
            <w:tcBorders>
              <w:top w:val="single" w:sz="2" w:space="0" w:color="231F20"/>
              <w:left w:val="single" w:sz="2" w:space="0" w:color="231F20"/>
              <w:bottom w:val="single" w:sz="2" w:space="0" w:color="231F20"/>
              <w:right w:val="single" w:sz="2" w:space="0" w:color="231F20"/>
            </w:tcBorders>
          </w:tcPr>
          <w:p w14:paraId="1498197D" w14:textId="77777777" w:rsidR="000A417C" w:rsidRDefault="00000000">
            <w:pPr>
              <w:pStyle w:val="TableParagraph"/>
              <w:spacing w:before="207"/>
              <w:ind w:left="120"/>
            </w:pPr>
            <w:r>
              <w:rPr>
                <w:color w:val="1F1F1F"/>
              </w:rPr>
              <w:t>Re-enter</w:t>
            </w:r>
            <w:r>
              <w:rPr>
                <w:color w:val="1F1F1F"/>
                <w:spacing w:val="-2"/>
              </w:rPr>
              <w:t xml:space="preserve"> </w:t>
            </w:r>
            <w:r>
              <w:rPr>
                <w:color w:val="1F1F1F"/>
              </w:rPr>
              <w:t>line</w:t>
            </w:r>
            <w:r>
              <w:rPr>
                <w:color w:val="1F1F1F"/>
                <w:spacing w:val="-16"/>
              </w:rPr>
              <w:t xml:space="preserve"> </w:t>
            </w:r>
            <w:r>
              <w:rPr>
                <w:color w:val="1F1F1F"/>
                <w:spacing w:val="-2"/>
              </w:rPr>
              <w:t>data.</w:t>
            </w:r>
          </w:p>
        </w:tc>
        <w:tc>
          <w:tcPr>
            <w:tcW w:w="683" w:type="dxa"/>
            <w:vMerge/>
            <w:tcBorders>
              <w:top w:val="nil"/>
              <w:left w:val="single" w:sz="2" w:space="0" w:color="231F20"/>
              <w:bottom w:val="single" w:sz="2" w:space="0" w:color="231F20"/>
            </w:tcBorders>
          </w:tcPr>
          <w:p w14:paraId="2A16992B" w14:textId="77777777" w:rsidR="000A417C" w:rsidRDefault="000A417C">
            <w:pPr>
              <w:rPr>
                <w:sz w:val="2"/>
                <w:szCs w:val="2"/>
              </w:rPr>
            </w:pPr>
          </w:p>
        </w:tc>
      </w:tr>
      <w:tr w:rsidR="000A417C" w14:paraId="43780CA4" w14:textId="77777777">
        <w:trPr>
          <w:trHeight w:val="612"/>
        </w:trPr>
        <w:tc>
          <w:tcPr>
            <w:tcW w:w="1626" w:type="dxa"/>
            <w:vMerge w:val="restart"/>
            <w:tcBorders>
              <w:top w:val="single" w:sz="2" w:space="0" w:color="231F20"/>
              <w:bottom w:val="single" w:sz="2" w:space="0" w:color="231F20"/>
              <w:right w:val="single" w:sz="2" w:space="0" w:color="231F20"/>
            </w:tcBorders>
            <w:shd w:val="clear" w:color="auto" w:fill="ABE1FA"/>
          </w:tcPr>
          <w:p w14:paraId="2C5B2A0E" w14:textId="77777777" w:rsidR="000A417C" w:rsidRDefault="000A417C">
            <w:pPr>
              <w:pStyle w:val="TableParagraph"/>
              <w:spacing w:before="90"/>
              <w:rPr>
                <w:rFonts w:ascii="Calibri"/>
                <w:sz w:val="20"/>
              </w:rPr>
            </w:pPr>
          </w:p>
          <w:p w14:paraId="4069209F" w14:textId="77777777" w:rsidR="000A417C" w:rsidRDefault="00000000">
            <w:pPr>
              <w:pStyle w:val="TableParagraph"/>
              <w:ind w:left="89"/>
              <w:rPr>
                <w:rFonts w:ascii="Calibri"/>
                <w:sz w:val="20"/>
              </w:rPr>
            </w:pPr>
            <w:r>
              <w:rPr>
                <w:rFonts w:ascii="Calibri"/>
                <w:noProof/>
                <w:sz w:val="20"/>
              </w:rPr>
              <w:drawing>
                <wp:inline distT="0" distB="0" distL="0" distR="0" wp14:anchorId="31865200" wp14:editId="0904A5CA">
                  <wp:extent cx="925934" cy="361950"/>
                  <wp:effectExtent l="0" t="0" r="0" b="0"/>
                  <wp:docPr id="2281" name="Image 2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1" name="Image 2281"/>
                          <pic:cNvPicPr/>
                        </pic:nvPicPr>
                        <pic:blipFill>
                          <a:blip r:embed="rId1274" cstate="print"/>
                          <a:stretch>
                            <a:fillRect/>
                          </a:stretch>
                        </pic:blipFill>
                        <pic:spPr>
                          <a:xfrm>
                            <a:off x="0" y="0"/>
                            <a:ext cx="925934" cy="361950"/>
                          </a:xfrm>
                          <a:prstGeom prst="rect">
                            <a:avLst/>
                          </a:prstGeom>
                        </pic:spPr>
                      </pic:pic>
                    </a:graphicData>
                  </a:graphic>
                </wp:inline>
              </w:drawing>
            </w:r>
          </w:p>
        </w:tc>
        <w:tc>
          <w:tcPr>
            <w:tcW w:w="2661" w:type="dxa"/>
            <w:tcBorders>
              <w:top w:val="single" w:sz="2" w:space="0" w:color="231F20"/>
              <w:left w:val="single" w:sz="2" w:space="0" w:color="231F20"/>
              <w:bottom w:val="single" w:sz="2" w:space="0" w:color="231F20"/>
              <w:right w:val="single" w:sz="2" w:space="0" w:color="231F20"/>
            </w:tcBorders>
          </w:tcPr>
          <w:p w14:paraId="1C153CD2" w14:textId="77777777" w:rsidR="000A417C" w:rsidRDefault="00000000">
            <w:pPr>
              <w:pStyle w:val="TableParagraph"/>
              <w:spacing w:before="151"/>
              <w:ind w:left="81"/>
            </w:pPr>
            <w:r>
              <w:rPr>
                <w:color w:val="1F1F1F"/>
              </w:rPr>
              <w:t>Speed</w:t>
            </w:r>
            <w:r>
              <w:rPr>
                <w:color w:val="1F1F1F"/>
                <w:spacing w:val="-10"/>
              </w:rPr>
              <w:t xml:space="preserve"> </w:t>
            </w:r>
            <w:r>
              <w:rPr>
                <w:color w:val="1F1F1F"/>
              </w:rPr>
              <w:t>setting</w:t>
            </w:r>
            <w:r>
              <w:rPr>
                <w:color w:val="1F1F1F"/>
                <w:spacing w:val="2"/>
              </w:rPr>
              <w:t xml:space="preserve"> </w:t>
            </w:r>
            <w:r>
              <w:rPr>
                <w:color w:val="1F1F1F"/>
              </w:rPr>
              <w:t>is</w:t>
            </w:r>
            <w:r>
              <w:rPr>
                <w:color w:val="1F1F1F"/>
                <w:spacing w:val="-15"/>
              </w:rPr>
              <w:t xml:space="preserve"> </w:t>
            </w:r>
            <w:r>
              <w:rPr>
                <w:color w:val="1F1F1F"/>
              </w:rPr>
              <w:t>at</w:t>
            </w:r>
            <w:r>
              <w:rPr>
                <w:color w:val="1F1F1F"/>
                <w:spacing w:val="-4"/>
              </w:rPr>
              <w:t xml:space="preserve"> zero.</w:t>
            </w:r>
          </w:p>
        </w:tc>
        <w:tc>
          <w:tcPr>
            <w:tcW w:w="3621" w:type="dxa"/>
            <w:tcBorders>
              <w:top w:val="single" w:sz="2" w:space="0" w:color="231F20"/>
              <w:left w:val="single" w:sz="2" w:space="0" w:color="231F20"/>
              <w:bottom w:val="single" w:sz="2" w:space="0" w:color="231F20"/>
              <w:right w:val="single" w:sz="2" w:space="0" w:color="231F20"/>
            </w:tcBorders>
          </w:tcPr>
          <w:p w14:paraId="75CAFB95" w14:textId="77777777" w:rsidR="000A417C" w:rsidRDefault="00000000">
            <w:pPr>
              <w:pStyle w:val="TableParagraph"/>
              <w:spacing w:before="55" w:line="246" w:lineRule="exact"/>
              <w:ind w:left="115"/>
              <w:rPr>
                <w:sz w:val="24"/>
              </w:rPr>
            </w:pPr>
            <w:r>
              <w:rPr>
                <w:color w:val="1F1F1F"/>
                <w:w w:val="90"/>
                <w:sz w:val="24"/>
              </w:rPr>
              <w:t>Go</w:t>
            </w:r>
            <w:r>
              <w:rPr>
                <w:color w:val="1F1F1F"/>
                <w:spacing w:val="-2"/>
                <w:w w:val="90"/>
                <w:sz w:val="24"/>
              </w:rPr>
              <w:t xml:space="preserve"> </w:t>
            </w:r>
            <w:r>
              <w:rPr>
                <w:color w:val="1F1F1F"/>
                <w:w w:val="90"/>
                <w:sz w:val="24"/>
              </w:rPr>
              <w:t>to</w:t>
            </w:r>
            <w:r>
              <w:rPr>
                <w:color w:val="1F1F1F"/>
                <w:spacing w:val="-5"/>
                <w:w w:val="90"/>
                <w:sz w:val="24"/>
              </w:rPr>
              <w:t xml:space="preserve"> </w:t>
            </w:r>
            <w:r>
              <w:rPr>
                <w:color w:val="1F1F1F"/>
                <w:w w:val="90"/>
                <w:sz w:val="24"/>
              </w:rPr>
              <w:t>the</w:t>
            </w:r>
            <w:r>
              <w:rPr>
                <w:color w:val="1F1F1F"/>
                <w:spacing w:val="-4"/>
                <w:sz w:val="24"/>
              </w:rPr>
              <w:t xml:space="preserve"> </w:t>
            </w:r>
            <w:r>
              <w:rPr>
                <w:color w:val="1F1F1F"/>
                <w:w w:val="90"/>
                <w:sz w:val="24"/>
              </w:rPr>
              <w:t>Menu</w:t>
            </w:r>
            <w:r>
              <w:rPr>
                <w:color w:val="1F1F1F"/>
                <w:spacing w:val="-1"/>
                <w:sz w:val="24"/>
              </w:rPr>
              <w:t xml:space="preserve"> </w:t>
            </w:r>
            <w:r>
              <w:rPr>
                <w:color w:val="1F1F1F"/>
                <w:w w:val="90"/>
                <w:sz w:val="24"/>
              </w:rPr>
              <w:t>screen</w:t>
            </w:r>
            <w:r>
              <w:rPr>
                <w:color w:val="1F1F1F"/>
                <w:spacing w:val="3"/>
                <w:sz w:val="24"/>
              </w:rPr>
              <w:t xml:space="preserve"> </w:t>
            </w:r>
            <w:r>
              <w:rPr>
                <w:color w:val="1F1F1F"/>
                <w:w w:val="90"/>
                <w:sz w:val="24"/>
              </w:rPr>
              <w:t>to</w:t>
            </w:r>
            <w:r>
              <w:rPr>
                <w:color w:val="1F1F1F"/>
                <w:spacing w:val="-3"/>
                <w:w w:val="90"/>
                <w:sz w:val="24"/>
              </w:rPr>
              <w:t xml:space="preserve"> </w:t>
            </w:r>
            <w:r>
              <w:rPr>
                <w:color w:val="1F1F1F"/>
                <w:spacing w:val="-5"/>
                <w:w w:val="90"/>
                <w:sz w:val="24"/>
              </w:rPr>
              <w:t>set</w:t>
            </w:r>
          </w:p>
          <w:p w14:paraId="07228548" w14:textId="77777777" w:rsidR="000A417C" w:rsidRDefault="00000000">
            <w:pPr>
              <w:pStyle w:val="TableParagraph"/>
              <w:spacing w:line="223" w:lineRule="exact"/>
              <w:ind w:left="119"/>
            </w:pPr>
            <w:r>
              <w:rPr>
                <w:color w:val="1F1F1F"/>
              </w:rPr>
              <w:t>the</w:t>
            </w:r>
            <w:r>
              <w:rPr>
                <w:color w:val="1F1F1F"/>
                <w:spacing w:val="-13"/>
              </w:rPr>
              <w:t xml:space="preserve"> </w:t>
            </w:r>
            <w:r>
              <w:rPr>
                <w:color w:val="1F1F1F"/>
              </w:rPr>
              <w:t>Jigging</w:t>
            </w:r>
            <w:r>
              <w:rPr>
                <w:color w:val="1F1F1F"/>
                <w:spacing w:val="-7"/>
              </w:rPr>
              <w:t xml:space="preserve"> </w:t>
            </w:r>
            <w:r>
              <w:rPr>
                <w:color w:val="1F1F1F"/>
                <w:spacing w:val="-2"/>
              </w:rPr>
              <w:t>again.</w:t>
            </w:r>
          </w:p>
        </w:tc>
        <w:tc>
          <w:tcPr>
            <w:tcW w:w="683" w:type="dxa"/>
            <w:tcBorders>
              <w:top w:val="single" w:sz="2" w:space="0" w:color="231F20"/>
              <w:left w:val="single" w:sz="2" w:space="0" w:color="231F20"/>
              <w:bottom w:val="single" w:sz="2" w:space="0" w:color="231F20"/>
            </w:tcBorders>
          </w:tcPr>
          <w:p w14:paraId="525FE243" w14:textId="77777777" w:rsidR="000A417C" w:rsidRDefault="00000000">
            <w:pPr>
              <w:pStyle w:val="TableParagraph"/>
              <w:spacing w:before="208"/>
              <w:ind w:left="176"/>
            </w:pPr>
            <w:r>
              <w:rPr>
                <w:color w:val="1F1F1F"/>
                <w:spacing w:val="-5"/>
                <w:w w:val="85"/>
              </w:rPr>
              <w:t>P38</w:t>
            </w:r>
          </w:p>
        </w:tc>
      </w:tr>
      <w:tr w:rsidR="000A417C" w14:paraId="4833B8F4" w14:textId="77777777">
        <w:trPr>
          <w:trHeight w:val="612"/>
        </w:trPr>
        <w:tc>
          <w:tcPr>
            <w:tcW w:w="1626" w:type="dxa"/>
            <w:vMerge/>
            <w:tcBorders>
              <w:top w:val="nil"/>
              <w:bottom w:val="single" w:sz="2" w:space="0" w:color="231F20"/>
              <w:right w:val="single" w:sz="2" w:space="0" w:color="231F20"/>
            </w:tcBorders>
            <w:shd w:val="clear" w:color="auto" w:fill="ABE1FA"/>
          </w:tcPr>
          <w:p w14:paraId="6F89C36C" w14:textId="77777777" w:rsidR="000A417C" w:rsidRDefault="000A417C">
            <w:pPr>
              <w:rPr>
                <w:sz w:val="2"/>
                <w:szCs w:val="2"/>
              </w:rPr>
            </w:pPr>
          </w:p>
        </w:tc>
        <w:tc>
          <w:tcPr>
            <w:tcW w:w="2661" w:type="dxa"/>
            <w:tcBorders>
              <w:top w:val="single" w:sz="2" w:space="0" w:color="231F20"/>
              <w:left w:val="single" w:sz="2" w:space="0" w:color="231F20"/>
              <w:bottom w:val="single" w:sz="2" w:space="0" w:color="231F20"/>
              <w:right w:val="single" w:sz="2" w:space="0" w:color="231F20"/>
            </w:tcBorders>
          </w:tcPr>
          <w:p w14:paraId="131AE9E4" w14:textId="77777777" w:rsidR="000A417C" w:rsidRDefault="00000000">
            <w:pPr>
              <w:pStyle w:val="TableParagraph"/>
              <w:spacing w:before="70" w:line="237" w:lineRule="exact"/>
              <w:ind w:left="98"/>
            </w:pPr>
            <w:r>
              <w:rPr>
                <w:color w:val="1F1F1F"/>
                <w:w w:val="90"/>
              </w:rPr>
              <w:t>Distance</w:t>
            </w:r>
            <w:r>
              <w:rPr>
                <w:color w:val="1F1F1F"/>
                <w:spacing w:val="3"/>
              </w:rPr>
              <w:t xml:space="preserve"> </w:t>
            </w:r>
            <w:r>
              <w:rPr>
                <w:color w:val="1F1F1F"/>
                <w:w w:val="90"/>
              </w:rPr>
              <w:t>is</w:t>
            </w:r>
            <w:r>
              <w:rPr>
                <w:color w:val="1F1F1F"/>
                <w:spacing w:val="-5"/>
                <w:w w:val="90"/>
              </w:rPr>
              <w:t xml:space="preserve"> </w:t>
            </w:r>
            <w:r>
              <w:rPr>
                <w:color w:val="1F1F1F"/>
                <w:w w:val="90"/>
              </w:rPr>
              <w:t>already</w:t>
            </w:r>
            <w:r>
              <w:rPr>
                <w:color w:val="1F1F1F"/>
              </w:rPr>
              <w:t xml:space="preserve"> </w:t>
            </w:r>
            <w:r>
              <w:rPr>
                <w:color w:val="1F1F1F"/>
                <w:spacing w:val="-4"/>
                <w:w w:val="90"/>
              </w:rPr>
              <w:t>below</w:t>
            </w:r>
          </w:p>
          <w:p w14:paraId="0A8B99C9" w14:textId="77777777" w:rsidR="000A417C" w:rsidRDefault="00000000">
            <w:pPr>
              <w:pStyle w:val="TableParagraph"/>
              <w:spacing w:line="237" w:lineRule="exact"/>
              <w:ind w:left="93"/>
            </w:pPr>
            <w:r>
              <w:rPr>
                <w:color w:val="1F1F1F"/>
                <w:w w:val="90"/>
              </w:rPr>
              <w:t>+3</w:t>
            </w:r>
            <w:r>
              <w:rPr>
                <w:color w:val="1F1F1F"/>
                <w:spacing w:val="-2"/>
                <w:w w:val="90"/>
              </w:rPr>
              <w:t xml:space="preserve"> </w:t>
            </w:r>
            <w:r>
              <w:rPr>
                <w:color w:val="1F1F1F"/>
                <w:w w:val="90"/>
              </w:rPr>
              <w:t>m</w:t>
            </w:r>
            <w:r>
              <w:rPr>
                <w:color w:val="1F1F1F"/>
                <w:spacing w:val="-3"/>
              </w:rPr>
              <w:t xml:space="preserve"> </w:t>
            </w:r>
            <w:r>
              <w:rPr>
                <w:color w:val="1F1F1F"/>
                <w:w w:val="90"/>
              </w:rPr>
              <w:t>from</w:t>
            </w:r>
            <w:r>
              <w:rPr>
                <w:color w:val="1F1F1F"/>
              </w:rPr>
              <w:t xml:space="preserve"> </w:t>
            </w:r>
            <w:r>
              <w:rPr>
                <w:color w:val="1F1F1F"/>
                <w:w w:val="90"/>
              </w:rPr>
              <w:t>auto</w:t>
            </w:r>
            <w:r>
              <w:rPr>
                <w:color w:val="1F1F1F"/>
                <w:spacing w:val="7"/>
              </w:rPr>
              <w:t xml:space="preserve"> </w:t>
            </w:r>
            <w:r>
              <w:rPr>
                <w:color w:val="1F1F1F"/>
                <w:spacing w:val="-2"/>
                <w:w w:val="90"/>
              </w:rPr>
              <w:t>stop.</w:t>
            </w:r>
          </w:p>
        </w:tc>
        <w:tc>
          <w:tcPr>
            <w:tcW w:w="3621" w:type="dxa"/>
            <w:tcBorders>
              <w:top w:val="single" w:sz="2" w:space="0" w:color="231F20"/>
              <w:left w:val="single" w:sz="2" w:space="0" w:color="231F20"/>
              <w:bottom w:val="single" w:sz="2" w:space="0" w:color="231F20"/>
              <w:right w:val="single" w:sz="2" w:space="0" w:color="231F20"/>
            </w:tcBorders>
          </w:tcPr>
          <w:p w14:paraId="28977236" w14:textId="77777777" w:rsidR="000A417C" w:rsidRDefault="00000000">
            <w:pPr>
              <w:pStyle w:val="TableParagraph"/>
              <w:spacing w:before="101" w:line="187" w:lineRule="auto"/>
              <w:ind w:left="135" w:hanging="1"/>
            </w:pPr>
            <w:r>
              <w:rPr>
                <w:color w:val="1F1F1F"/>
              </w:rPr>
              <w:t>Designed</w:t>
            </w:r>
            <w:r>
              <w:rPr>
                <w:color w:val="1F1F1F"/>
                <w:spacing w:val="-4"/>
              </w:rPr>
              <w:t xml:space="preserve"> </w:t>
            </w:r>
            <w:r>
              <w:rPr>
                <w:color w:val="1F1F1F"/>
              </w:rPr>
              <w:t>not</w:t>
            </w:r>
            <w:r>
              <w:rPr>
                <w:color w:val="1F1F1F"/>
                <w:spacing w:val="-6"/>
              </w:rPr>
              <w:t xml:space="preserve"> </w:t>
            </w:r>
            <w:r>
              <w:rPr>
                <w:color w:val="1F1F1F"/>
              </w:rPr>
              <w:t>to</w:t>
            </w:r>
            <w:r>
              <w:rPr>
                <w:color w:val="1F1F1F"/>
                <w:spacing w:val="-8"/>
              </w:rPr>
              <w:t xml:space="preserve"> </w:t>
            </w:r>
            <w:r>
              <w:rPr>
                <w:color w:val="1F1F1F"/>
              </w:rPr>
              <w:t>wind</w:t>
            </w:r>
            <w:r>
              <w:rPr>
                <w:color w:val="1F1F1F"/>
                <w:spacing w:val="-9"/>
              </w:rPr>
              <w:t xml:space="preserve"> </w:t>
            </w:r>
            <w:r>
              <w:rPr>
                <w:color w:val="1F1F1F"/>
              </w:rPr>
              <w:t>in</w:t>
            </w:r>
            <w:r>
              <w:rPr>
                <w:color w:val="1F1F1F"/>
                <w:spacing w:val="-13"/>
              </w:rPr>
              <w:t xml:space="preserve"> </w:t>
            </w:r>
            <w:r>
              <w:rPr>
                <w:color w:val="1F1F1F"/>
              </w:rPr>
              <w:t>this</w:t>
            </w:r>
            <w:r>
              <w:rPr>
                <w:color w:val="1F1F1F"/>
                <w:spacing w:val="-10"/>
              </w:rPr>
              <w:t xml:space="preserve"> </w:t>
            </w:r>
            <w:r>
              <w:rPr>
                <w:color w:val="1F1F1F"/>
              </w:rPr>
              <w:t>range for safety.</w:t>
            </w:r>
          </w:p>
        </w:tc>
        <w:tc>
          <w:tcPr>
            <w:tcW w:w="683" w:type="dxa"/>
            <w:tcBorders>
              <w:top w:val="single" w:sz="2" w:space="0" w:color="231F20"/>
              <w:left w:val="single" w:sz="2" w:space="0" w:color="231F20"/>
              <w:bottom w:val="single" w:sz="2" w:space="0" w:color="231F20"/>
            </w:tcBorders>
          </w:tcPr>
          <w:p w14:paraId="55055250" w14:textId="77777777" w:rsidR="000A417C" w:rsidRDefault="000A417C">
            <w:pPr>
              <w:pStyle w:val="TableParagraph"/>
              <w:rPr>
                <w:rFonts w:ascii="Times New Roman"/>
              </w:rPr>
            </w:pPr>
          </w:p>
        </w:tc>
      </w:tr>
      <w:tr w:rsidR="000A417C" w14:paraId="588B5311" w14:textId="77777777">
        <w:trPr>
          <w:trHeight w:val="767"/>
        </w:trPr>
        <w:tc>
          <w:tcPr>
            <w:tcW w:w="1626" w:type="dxa"/>
            <w:vMerge w:val="restart"/>
            <w:tcBorders>
              <w:top w:val="single" w:sz="2" w:space="0" w:color="231F20"/>
              <w:right w:val="single" w:sz="2" w:space="0" w:color="231F20"/>
            </w:tcBorders>
            <w:shd w:val="clear" w:color="auto" w:fill="ABE1FA"/>
          </w:tcPr>
          <w:p w14:paraId="034B4615" w14:textId="77777777" w:rsidR="000A417C" w:rsidRDefault="000A417C">
            <w:pPr>
              <w:pStyle w:val="TableParagraph"/>
              <w:rPr>
                <w:rFonts w:ascii="Calibri"/>
                <w:sz w:val="20"/>
              </w:rPr>
            </w:pPr>
          </w:p>
          <w:p w14:paraId="79CC3425" w14:textId="77777777" w:rsidR="000A417C" w:rsidRDefault="000A417C">
            <w:pPr>
              <w:pStyle w:val="TableParagraph"/>
              <w:spacing w:before="56"/>
              <w:rPr>
                <w:rFonts w:ascii="Calibri"/>
                <w:sz w:val="20"/>
              </w:rPr>
            </w:pPr>
          </w:p>
          <w:p w14:paraId="29F96934" w14:textId="77777777" w:rsidR="000A417C" w:rsidRDefault="00000000">
            <w:pPr>
              <w:pStyle w:val="TableParagraph"/>
              <w:ind w:left="77"/>
              <w:rPr>
                <w:rFonts w:ascii="Calibri"/>
                <w:sz w:val="20"/>
              </w:rPr>
            </w:pPr>
            <w:r>
              <w:rPr>
                <w:rFonts w:ascii="Calibri"/>
                <w:noProof/>
                <w:sz w:val="20"/>
              </w:rPr>
              <w:drawing>
                <wp:inline distT="0" distB="0" distL="0" distR="0" wp14:anchorId="1258FD6B" wp14:editId="7AFEACD6">
                  <wp:extent cx="919264" cy="481012"/>
                  <wp:effectExtent l="0" t="0" r="0" b="0"/>
                  <wp:docPr id="2282" name="Image 2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2" name="Image 2282"/>
                          <pic:cNvPicPr/>
                        </pic:nvPicPr>
                        <pic:blipFill>
                          <a:blip r:embed="rId1275" cstate="print"/>
                          <a:stretch>
                            <a:fillRect/>
                          </a:stretch>
                        </pic:blipFill>
                        <pic:spPr>
                          <a:xfrm>
                            <a:off x="0" y="0"/>
                            <a:ext cx="919264" cy="481012"/>
                          </a:xfrm>
                          <a:prstGeom prst="rect">
                            <a:avLst/>
                          </a:prstGeom>
                        </pic:spPr>
                      </pic:pic>
                    </a:graphicData>
                  </a:graphic>
                </wp:inline>
              </w:drawing>
            </w:r>
          </w:p>
        </w:tc>
        <w:tc>
          <w:tcPr>
            <w:tcW w:w="2661" w:type="dxa"/>
            <w:tcBorders>
              <w:top w:val="single" w:sz="2" w:space="0" w:color="231F20"/>
              <w:left w:val="single" w:sz="2" w:space="0" w:color="231F20"/>
              <w:bottom w:val="single" w:sz="2" w:space="0" w:color="231F20"/>
              <w:right w:val="single" w:sz="2" w:space="0" w:color="231F20"/>
            </w:tcBorders>
          </w:tcPr>
          <w:p w14:paraId="6045C0BD" w14:textId="77777777" w:rsidR="000A417C" w:rsidRDefault="00000000">
            <w:pPr>
              <w:pStyle w:val="TableParagraph"/>
              <w:spacing w:before="254"/>
              <w:ind w:left="146"/>
            </w:pPr>
            <w:r>
              <w:rPr>
                <w:color w:val="1F1F1F"/>
              </w:rPr>
              <w:t>Power</w:t>
            </w:r>
            <w:r>
              <w:rPr>
                <w:color w:val="1F1F1F"/>
                <w:spacing w:val="4"/>
              </w:rPr>
              <w:t xml:space="preserve"> </w:t>
            </w:r>
            <w:r>
              <w:rPr>
                <w:color w:val="1F1F1F"/>
              </w:rPr>
              <w:t>lever</w:t>
            </w:r>
            <w:r>
              <w:rPr>
                <w:color w:val="1F1F1F"/>
                <w:spacing w:val="-4"/>
              </w:rPr>
              <w:t xml:space="preserve"> </w:t>
            </w:r>
            <w:r>
              <w:rPr>
                <w:color w:val="1F1F1F"/>
              </w:rPr>
              <w:t>is</w:t>
            </w:r>
            <w:r>
              <w:rPr>
                <w:color w:val="1F1F1F"/>
                <w:spacing w:val="-10"/>
              </w:rPr>
              <w:t xml:space="preserve"> </w:t>
            </w:r>
            <w:r>
              <w:rPr>
                <w:color w:val="1F1F1F"/>
              </w:rPr>
              <w:t>at</w:t>
            </w:r>
            <w:r>
              <w:rPr>
                <w:color w:val="1F1F1F"/>
                <w:spacing w:val="-8"/>
              </w:rPr>
              <w:t xml:space="preserve"> </w:t>
            </w:r>
            <w:r>
              <w:rPr>
                <w:color w:val="1F1F1F"/>
                <w:spacing w:val="-4"/>
              </w:rPr>
              <w:t>OFF.</w:t>
            </w:r>
          </w:p>
        </w:tc>
        <w:tc>
          <w:tcPr>
            <w:tcW w:w="3621" w:type="dxa"/>
            <w:tcBorders>
              <w:top w:val="single" w:sz="2" w:space="0" w:color="231F20"/>
              <w:left w:val="single" w:sz="2" w:space="0" w:color="231F20"/>
              <w:bottom w:val="single" w:sz="2" w:space="0" w:color="231F20"/>
              <w:right w:val="single" w:sz="2" w:space="0" w:color="231F20"/>
            </w:tcBorders>
          </w:tcPr>
          <w:p w14:paraId="6EFFEC1F" w14:textId="77777777" w:rsidR="000A417C" w:rsidRDefault="00000000">
            <w:pPr>
              <w:pStyle w:val="TableParagraph"/>
              <w:spacing w:before="56" w:line="208" w:lineRule="auto"/>
              <w:ind w:left="150" w:hanging="4"/>
            </w:pPr>
            <w:r>
              <w:rPr>
                <w:color w:val="1F1F1F"/>
              </w:rPr>
              <w:t>Jigging</w:t>
            </w:r>
            <w:r>
              <w:rPr>
                <w:color w:val="1F1F1F"/>
                <w:spacing w:val="-1"/>
              </w:rPr>
              <w:t xml:space="preserve"> </w:t>
            </w:r>
            <w:r>
              <w:rPr>
                <w:color w:val="1F1F1F"/>
              </w:rPr>
              <w:t>Speed</w:t>
            </w:r>
            <w:r>
              <w:rPr>
                <w:color w:val="1F1F1F"/>
                <w:spacing w:val="-6"/>
              </w:rPr>
              <w:t xml:space="preserve"> </w:t>
            </w:r>
            <w:r>
              <w:rPr>
                <w:color w:val="1F1F1F"/>
              </w:rPr>
              <w:t>is</w:t>
            </w:r>
            <w:r>
              <w:rPr>
                <w:color w:val="1F1F1F"/>
                <w:spacing w:val="-13"/>
              </w:rPr>
              <w:t xml:space="preserve"> </w:t>
            </w:r>
            <w:r>
              <w:rPr>
                <w:color w:val="1F1F1F"/>
              </w:rPr>
              <w:t>set</w:t>
            </w:r>
            <w:r>
              <w:rPr>
                <w:color w:val="1F1F1F"/>
                <w:spacing w:val="-5"/>
              </w:rPr>
              <w:t xml:space="preserve"> </w:t>
            </w:r>
            <w:r>
              <w:rPr>
                <w:color w:val="1F1F1F"/>
              </w:rPr>
              <w:t>to</w:t>
            </w:r>
            <w:r>
              <w:rPr>
                <w:color w:val="1F1F1F"/>
                <w:spacing w:val="-10"/>
              </w:rPr>
              <w:t xml:space="preserve"> </w:t>
            </w:r>
            <w:r>
              <w:rPr>
                <w:color w:val="1F1F1F"/>
              </w:rPr>
              <w:t>“0”.</w:t>
            </w:r>
            <w:r>
              <w:rPr>
                <w:color w:val="1F1F1F"/>
                <w:spacing w:val="-4"/>
              </w:rPr>
              <w:t xml:space="preserve"> </w:t>
            </w:r>
            <w:r>
              <w:rPr>
                <w:color w:val="1F1F1F"/>
              </w:rPr>
              <w:t>Set</w:t>
            </w:r>
            <w:r>
              <w:rPr>
                <w:color w:val="1F1F1F"/>
                <w:spacing w:val="-4"/>
              </w:rPr>
              <w:t xml:space="preserve"> </w:t>
            </w:r>
            <w:r>
              <w:rPr>
                <w:color w:val="1F1F1F"/>
              </w:rPr>
              <w:t>the Jigging Speed to your desired speed with the Jog Power Lever.</w:t>
            </w:r>
          </w:p>
        </w:tc>
        <w:tc>
          <w:tcPr>
            <w:tcW w:w="683" w:type="dxa"/>
            <w:vMerge w:val="restart"/>
            <w:tcBorders>
              <w:top w:val="single" w:sz="2" w:space="0" w:color="231F20"/>
              <w:left w:val="single" w:sz="2" w:space="0" w:color="231F20"/>
            </w:tcBorders>
          </w:tcPr>
          <w:p w14:paraId="6B125CD1" w14:textId="77777777" w:rsidR="000A417C" w:rsidRDefault="000A417C">
            <w:pPr>
              <w:pStyle w:val="TableParagraph"/>
              <w:rPr>
                <w:rFonts w:ascii="Calibri"/>
              </w:rPr>
            </w:pPr>
          </w:p>
          <w:p w14:paraId="3A7FABFF" w14:textId="77777777" w:rsidR="000A417C" w:rsidRDefault="000A417C">
            <w:pPr>
              <w:pStyle w:val="TableParagraph"/>
              <w:rPr>
                <w:rFonts w:ascii="Calibri"/>
              </w:rPr>
            </w:pPr>
          </w:p>
          <w:p w14:paraId="4EF62908" w14:textId="77777777" w:rsidR="000A417C" w:rsidRDefault="000A417C">
            <w:pPr>
              <w:pStyle w:val="TableParagraph"/>
              <w:spacing w:before="58"/>
              <w:rPr>
                <w:rFonts w:ascii="Calibri"/>
              </w:rPr>
            </w:pPr>
          </w:p>
          <w:p w14:paraId="5490F81D" w14:textId="77777777" w:rsidR="000A417C" w:rsidRDefault="00000000">
            <w:pPr>
              <w:pStyle w:val="TableParagraph"/>
              <w:ind w:left="71"/>
            </w:pPr>
            <w:r>
              <w:rPr>
                <w:color w:val="1F1F1F"/>
                <w:w w:val="70"/>
              </w:rPr>
              <w:t>P39-</w:t>
            </w:r>
            <w:r>
              <w:rPr>
                <w:color w:val="1F1F1F"/>
                <w:spacing w:val="-5"/>
                <w:w w:val="85"/>
              </w:rPr>
              <w:t>41</w:t>
            </w:r>
          </w:p>
        </w:tc>
      </w:tr>
      <w:tr w:rsidR="000A417C" w14:paraId="6A6EADD0" w14:textId="77777777">
        <w:trPr>
          <w:trHeight w:val="530"/>
        </w:trPr>
        <w:tc>
          <w:tcPr>
            <w:tcW w:w="1626" w:type="dxa"/>
            <w:vMerge/>
            <w:tcBorders>
              <w:top w:val="nil"/>
              <w:right w:val="single" w:sz="2" w:space="0" w:color="231F20"/>
            </w:tcBorders>
            <w:shd w:val="clear" w:color="auto" w:fill="ABE1FA"/>
          </w:tcPr>
          <w:p w14:paraId="73FE878B" w14:textId="77777777" w:rsidR="000A417C" w:rsidRDefault="000A417C">
            <w:pPr>
              <w:rPr>
                <w:sz w:val="2"/>
                <w:szCs w:val="2"/>
              </w:rPr>
            </w:pPr>
          </w:p>
        </w:tc>
        <w:tc>
          <w:tcPr>
            <w:tcW w:w="2661" w:type="dxa"/>
            <w:tcBorders>
              <w:top w:val="single" w:sz="2" w:space="0" w:color="231F20"/>
              <w:left w:val="single" w:sz="2" w:space="0" w:color="231F20"/>
              <w:bottom w:val="single" w:sz="2" w:space="0" w:color="231F20"/>
              <w:right w:val="single" w:sz="2" w:space="0" w:color="231F20"/>
            </w:tcBorders>
          </w:tcPr>
          <w:p w14:paraId="06A2CD92" w14:textId="77777777" w:rsidR="000A417C" w:rsidRDefault="00000000">
            <w:pPr>
              <w:pStyle w:val="TableParagraph"/>
              <w:spacing w:before="38" w:line="237" w:lineRule="exact"/>
              <w:ind w:left="146"/>
            </w:pPr>
            <w:r>
              <w:rPr>
                <w:color w:val="1F1F1F"/>
                <w:spacing w:val="-6"/>
              </w:rPr>
              <w:t>Distance</w:t>
            </w:r>
            <w:r>
              <w:rPr>
                <w:color w:val="1F1F1F"/>
                <w:spacing w:val="6"/>
              </w:rPr>
              <w:t xml:space="preserve"> </w:t>
            </w:r>
            <w:r>
              <w:rPr>
                <w:color w:val="1F1F1F"/>
                <w:spacing w:val="-6"/>
              </w:rPr>
              <w:t>is</w:t>
            </w:r>
            <w:r>
              <w:rPr>
                <w:color w:val="1F1F1F"/>
                <w:spacing w:val="-9"/>
              </w:rPr>
              <w:t xml:space="preserve"> </w:t>
            </w:r>
            <w:r>
              <w:rPr>
                <w:color w:val="1F1F1F"/>
                <w:spacing w:val="-6"/>
              </w:rPr>
              <w:t>already</w:t>
            </w:r>
            <w:r>
              <w:rPr>
                <w:color w:val="1F1F1F"/>
              </w:rPr>
              <w:t xml:space="preserve"> </w:t>
            </w:r>
            <w:r>
              <w:rPr>
                <w:color w:val="1F1F1F"/>
                <w:spacing w:val="-6"/>
              </w:rPr>
              <w:t>below</w:t>
            </w:r>
          </w:p>
          <w:p w14:paraId="2EB50713" w14:textId="77777777" w:rsidR="000A417C" w:rsidRDefault="00000000">
            <w:pPr>
              <w:pStyle w:val="TableParagraph"/>
              <w:spacing w:line="235" w:lineRule="exact"/>
              <w:ind w:left="199"/>
            </w:pPr>
            <w:r>
              <w:rPr>
                <w:color w:val="1F1F1F"/>
                <w:spacing w:val="-2"/>
              </w:rPr>
              <w:t>+3</w:t>
            </w:r>
            <w:r>
              <w:rPr>
                <w:color w:val="1F1F1F"/>
                <w:spacing w:val="-14"/>
              </w:rPr>
              <w:t xml:space="preserve"> </w:t>
            </w:r>
            <w:r>
              <w:rPr>
                <w:color w:val="1F1F1F"/>
                <w:spacing w:val="-2"/>
              </w:rPr>
              <w:t>m</w:t>
            </w:r>
            <w:r>
              <w:rPr>
                <w:color w:val="1F1F1F"/>
                <w:spacing w:val="-13"/>
              </w:rPr>
              <w:t xml:space="preserve"> </w:t>
            </w:r>
            <w:r>
              <w:rPr>
                <w:color w:val="1F1F1F"/>
                <w:spacing w:val="-2"/>
              </w:rPr>
              <w:t>from</w:t>
            </w:r>
            <w:r>
              <w:rPr>
                <w:color w:val="1F1F1F"/>
                <w:spacing w:val="-13"/>
              </w:rPr>
              <w:t xml:space="preserve"> </w:t>
            </w:r>
            <w:r>
              <w:rPr>
                <w:color w:val="1F1F1F"/>
                <w:spacing w:val="-2"/>
              </w:rPr>
              <w:t>auto</w:t>
            </w:r>
            <w:r>
              <w:rPr>
                <w:color w:val="1F1F1F"/>
                <w:spacing w:val="-10"/>
              </w:rPr>
              <w:t xml:space="preserve"> </w:t>
            </w:r>
            <w:r>
              <w:rPr>
                <w:color w:val="1F1F1F"/>
                <w:spacing w:val="-2"/>
              </w:rPr>
              <w:t>stop.</w:t>
            </w:r>
          </w:p>
        </w:tc>
        <w:tc>
          <w:tcPr>
            <w:tcW w:w="3621" w:type="dxa"/>
            <w:tcBorders>
              <w:top w:val="single" w:sz="2" w:space="0" w:color="231F20"/>
              <w:left w:val="single" w:sz="2" w:space="0" w:color="231F20"/>
              <w:bottom w:val="single" w:sz="2" w:space="0" w:color="231F20"/>
              <w:right w:val="single" w:sz="2" w:space="0" w:color="231F20"/>
            </w:tcBorders>
          </w:tcPr>
          <w:p w14:paraId="71DD1DBF" w14:textId="77777777" w:rsidR="000A417C" w:rsidRDefault="00000000">
            <w:pPr>
              <w:pStyle w:val="TableParagraph"/>
              <w:spacing w:before="70" w:line="192" w:lineRule="auto"/>
              <w:ind w:left="145" w:hanging="1"/>
            </w:pPr>
            <w:r>
              <w:rPr>
                <w:color w:val="1F1F1F"/>
              </w:rPr>
              <w:t>Designed</w:t>
            </w:r>
            <w:r>
              <w:rPr>
                <w:color w:val="1F1F1F"/>
                <w:spacing w:val="-1"/>
              </w:rPr>
              <w:t xml:space="preserve"> </w:t>
            </w:r>
            <w:r>
              <w:rPr>
                <w:color w:val="1F1F1F"/>
              </w:rPr>
              <w:t>not</w:t>
            </w:r>
            <w:r>
              <w:rPr>
                <w:color w:val="1F1F1F"/>
                <w:spacing w:val="-6"/>
              </w:rPr>
              <w:t xml:space="preserve"> </w:t>
            </w:r>
            <w:r>
              <w:rPr>
                <w:color w:val="1F1F1F"/>
              </w:rPr>
              <w:t>to</w:t>
            </w:r>
            <w:r>
              <w:rPr>
                <w:color w:val="1F1F1F"/>
                <w:spacing w:val="-8"/>
              </w:rPr>
              <w:t xml:space="preserve"> </w:t>
            </w:r>
            <w:r>
              <w:rPr>
                <w:color w:val="1F1F1F"/>
              </w:rPr>
              <w:t>wind</w:t>
            </w:r>
            <w:r>
              <w:rPr>
                <w:color w:val="1F1F1F"/>
                <w:spacing w:val="-5"/>
              </w:rPr>
              <w:t xml:space="preserve"> </w:t>
            </w:r>
            <w:r>
              <w:rPr>
                <w:color w:val="1F1F1F"/>
              </w:rPr>
              <w:t>in</w:t>
            </w:r>
            <w:r>
              <w:rPr>
                <w:color w:val="1F1F1F"/>
                <w:spacing w:val="-13"/>
              </w:rPr>
              <w:t xml:space="preserve"> </w:t>
            </w:r>
            <w:r>
              <w:rPr>
                <w:color w:val="1F1F1F"/>
              </w:rPr>
              <w:t>this</w:t>
            </w:r>
            <w:r>
              <w:rPr>
                <w:color w:val="1F1F1F"/>
                <w:spacing w:val="-14"/>
              </w:rPr>
              <w:t xml:space="preserve"> </w:t>
            </w:r>
            <w:r>
              <w:rPr>
                <w:color w:val="1F1F1F"/>
              </w:rPr>
              <w:t>range for safety.</w:t>
            </w:r>
          </w:p>
        </w:tc>
        <w:tc>
          <w:tcPr>
            <w:tcW w:w="683" w:type="dxa"/>
            <w:vMerge/>
            <w:tcBorders>
              <w:top w:val="nil"/>
              <w:left w:val="single" w:sz="2" w:space="0" w:color="231F20"/>
            </w:tcBorders>
          </w:tcPr>
          <w:p w14:paraId="4ACB0AEB" w14:textId="77777777" w:rsidR="000A417C" w:rsidRDefault="000A417C">
            <w:pPr>
              <w:rPr>
                <w:sz w:val="2"/>
                <w:szCs w:val="2"/>
              </w:rPr>
            </w:pPr>
          </w:p>
        </w:tc>
      </w:tr>
      <w:tr w:rsidR="000A417C" w14:paraId="5964B4BB" w14:textId="77777777">
        <w:trPr>
          <w:trHeight w:val="578"/>
        </w:trPr>
        <w:tc>
          <w:tcPr>
            <w:tcW w:w="1626" w:type="dxa"/>
            <w:vMerge/>
            <w:tcBorders>
              <w:top w:val="nil"/>
              <w:right w:val="single" w:sz="2" w:space="0" w:color="231F20"/>
            </w:tcBorders>
            <w:shd w:val="clear" w:color="auto" w:fill="ABE1FA"/>
          </w:tcPr>
          <w:p w14:paraId="330EF99A" w14:textId="77777777" w:rsidR="000A417C" w:rsidRDefault="000A417C">
            <w:pPr>
              <w:rPr>
                <w:sz w:val="2"/>
                <w:szCs w:val="2"/>
              </w:rPr>
            </w:pPr>
          </w:p>
        </w:tc>
        <w:tc>
          <w:tcPr>
            <w:tcW w:w="2661" w:type="dxa"/>
            <w:tcBorders>
              <w:top w:val="single" w:sz="2" w:space="0" w:color="231F20"/>
              <w:left w:val="single" w:sz="2" w:space="0" w:color="231F20"/>
              <w:right w:val="single" w:sz="2" w:space="0" w:color="231F20"/>
            </w:tcBorders>
          </w:tcPr>
          <w:p w14:paraId="608A5825" w14:textId="77777777" w:rsidR="000A417C" w:rsidRDefault="00000000">
            <w:pPr>
              <w:pStyle w:val="TableParagraph"/>
              <w:spacing w:before="174"/>
              <w:ind w:left="146"/>
            </w:pPr>
            <w:r>
              <w:rPr>
                <w:color w:val="1F1F1F"/>
              </w:rPr>
              <w:t>Pickup</w:t>
            </w:r>
            <w:r>
              <w:rPr>
                <w:color w:val="1F1F1F"/>
                <w:spacing w:val="-6"/>
              </w:rPr>
              <w:t xml:space="preserve"> </w:t>
            </w:r>
            <w:r>
              <w:rPr>
                <w:color w:val="1F1F1F"/>
              </w:rPr>
              <w:t>mode</w:t>
            </w:r>
            <w:r>
              <w:rPr>
                <w:color w:val="1F1F1F"/>
                <w:spacing w:val="-4"/>
              </w:rPr>
              <w:t xml:space="preserve"> </w:t>
            </w:r>
            <w:r>
              <w:rPr>
                <w:color w:val="1F1F1F"/>
              </w:rPr>
              <w:t>is</w:t>
            </w:r>
            <w:r>
              <w:rPr>
                <w:color w:val="1F1F1F"/>
                <w:spacing w:val="-10"/>
              </w:rPr>
              <w:t xml:space="preserve"> </w:t>
            </w:r>
            <w:r>
              <w:rPr>
                <w:color w:val="1F1F1F"/>
                <w:spacing w:val="-2"/>
              </w:rPr>
              <w:t>selected.</w:t>
            </w:r>
          </w:p>
        </w:tc>
        <w:tc>
          <w:tcPr>
            <w:tcW w:w="3621" w:type="dxa"/>
            <w:tcBorders>
              <w:top w:val="single" w:sz="2" w:space="0" w:color="231F20"/>
              <w:left w:val="single" w:sz="2" w:space="0" w:color="231F20"/>
              <w:right w:val="single" w:sz="2" w:space="0" w:color="231F20"/>
            </w:tcBorders>
          </w:tcPr>
          <w:p w14:paraId="36645D0E" w14:textId="77777777" w:rsidR="000A417C" w:rsidRDefault="00000000">
            <w:pPr>
              <w:pStyle w:val="TableParagraph"/>
              <w:spacing w:before="95" w:line="187" w:lineRule="auto"/>
              <w:ind w:left="141" w:hanging="1"/>
            </w:pPr>
            <w:r>
              <w:rPr>
                <w:color w:val="1F1F1F"/>
              </w:rPr>
              <w:t>Go</w:t>
            </w:r>
            <w:r>
              <w:rPr>
                <w:color w:val="1F1F1F"/>
                <w:spacing w:val="-10"/>
              </w:rPr>
              <w:t xml:space="preserve"> </w:t>
            </w:r>
            <w:r>
              <w:rPr>
                <w:color w:val="1F1F1F"/>
              </w:rPr>
              <w:t>to</w:t>
            </w:r>
            <w:r>
              <w:rPr>
                <w:color w:val="1F1F1F"/>
                <w:spacing w:val="-11"/>
              </w:rPr>
              <w:t xml:space="preserve"> </w:t>
            </w:r>
            <w:r>
              <w:rPr>
                <w:color w:val="1F1F1F"/>
              </w:rPr>
              <w:t>the</w:t>
            </w:r>
            <w:r>
              <w:rPr>
                <w:color w:val="1F1F1F"/>
                <w:spacing w:val="-4"/>
              </w:rPr>
              <w:t xml:space="preserve"> </w:t>
            </w:r>
            <w:r>
              <w:rPr>
                <w:color w:val="1F1F1F"/>
              </w:rPr>
              <w:t>Menu screen</w:t>
            </w:r>
            <w:r>
              <w:rPr>
                <w:color w:val="1F1F1F"/>
                <w:spacing w:val="-5"/>
              </w:rPr>
              <w:t xml:space="preserve"> </w:t>
            </w:r>
            <w:r>
              <w:rPr>
                <w:color w:val="1F1F1F"/>
              </w:rPr>
              <w:t>to</w:t>
            </w:r>
            <w:r>
              <w:rPr>
                <w:color w:val="1F1F1F"/>
                <w:spacing w:val="-10"/>
              </w:rPr>
              <w:t xml:space="preserve"> </w:t>
            </w:r>
            <w:r>
              <w:rPr>
                <w:color w:val="1F1F1F"/>
              </w:rPr>
              <w:t>set</w:t>
            </w:r>
            <w:r>
              <w:rPr>
                <w:color w:val="1F1F1F"/>
                <w:spacing w:val="-2"/>
              </w:rPr>
              <w:t xml:space="preserve"> </w:t>
            </w:r>
            <w:r>
              <w:rPr>
                <w:color w:val="1F1F1F"/>
              </w:rPr>
              <w:t xml:space="preserve">the </w:t>
            </w:r>
            <w:r>
              <w:rPr>
                <w:color w:val="1F1F1F"/>
                <w:spacing w:val="-2"/>
              </w:rPr>
              <w:t>Jigging.</w:t>
            </w:r>
          </w:p>
        </w:tc>
        <w:tc>
          <w:tcPr>
            <w:tcW w:w="683" w:type="dxa"/>
            <w:vMerge/>
            <w:tcBorders>
              <w:top w:val="nil"/>
              <w:left w:val="single" w:sz="2" w:space="0" w:color="231F20"/>
            </w:tcBorders>
          </w:tcPr>
          <w:p w14:paraId="4352C537" w14:textId="77777777" w:rsidR="000A417C" w:rsidRDefault="000A417C">
            <w:pPr>
              <w:rPr>
                <w:sz w:val="2"/>
                <w:szCs w:val="2"/>
              </w:rPr>
            </w:pPr>
          </w:p>
        </w:tc>
      </w:tr>
    </w:tbl>
    <w:p w14:paraId="07765D67" w14:textId="77777777" w:rsidR="000A417C" w:rsidRDefault="00000000">
      <w:pPr>
        <w:spacing w:before="87" w:line="211" w:lineRule="auto"/>
        <w:ind w:left="203" w:right="215" w:hanging="73"/>
        <w:rPr>
          <w:sz w:val="26"/>
        </w:rPr>
      </w:pPr>
      <w:r>
        <w:rPr>
          <w:color w:val="1F1F1F"/>
          <w:spacing w:val="-8"/>
          <w:sz w:val="26"/>
        </w:rPr>
        <w:t>*Contact</w:t>
      </w:r>
      <w:r>
        <w:rPr>
          <w:color w:val="1F1F1F"/>
          <w:spacing w:val="-11"/>
          <w:sz w:val="26"/>
        </w:rPr>
        <w:t xml:space="preserve"> </w:t>
      </w:r>
      <w:r>
        <w:rPr>
          <w:color w:val="1F1F1F"/>
          <w:spacing w:val="-8"/>
          <w:sz w:val="26"/>
        </w:rPr>
        <w:t>your</w:t>
      </w:r>
      <w:r>
        <w:rPr>
          <w:color w:val="1F1F1F"/>
          <w:spacing w:val="-10"/>
          <w:sz w:val="26"/>
        </w:rPr>
        <w:t xml:space="preserve"> </w:t>
      </w:r>
      <w:r>
        <w:rPr>
          <w:color w:val="1F1F1F"/>
          <w:spacing w:val="-8"/>
          <w:sz w:val="26"/>
        </w:rPr>
        <w:t>dealer</w:t>
      </w:r>
      <w:r>
        <w:rPr>
          <w:color w:val="1F1F1F"/>
          <w:spacing w:val="-10"/>
          <w:sz w:val="26"/>
        </w:rPr>
        <w:t xml:space="preserve"> </w:t>
      </w:r>
      <w:r>
        <w:rPr>
          <w:color w:val="1F1F1F"/>
          <w:spacing w:val="-8"/>
          <w:sz w:val="26"/>
        </w:rPr>
        <w:t>if the</w:t>
      </w:r>
      <w:r>
        <w:rPr>
          <w:color w:val="1F1F1F"/>
          <w:spacing w:val="-10"/>
          <w:sz w:val="26"/>
        </w:rPr>
        <w:t xml:space="preserve"> </w:t>
      </w:r>
      <w:r>
        <w:rPr>
          <w:color w:val="1F1F1F"/>
          <w:spacing w:val="-8"/>
          <w:sz w:val="26"/>
        </w:rPr>
        <w:t>reel</w:t>
      </w:r>
      <w:r>
        <w:rPr>
          <w:color w:val="1F1F1F"/>
          <w:spacing w:val="-10"/>
          <w:sz w:val="26"/>
        </w:rPr>
        <w:t xml:space="preserve"> </w:t>
      </w:r>
      <w:r>
        <w:rPr>
          <w:color w:val="1F1F1F"/>
          <w:spacing w:val="-8"/>
          <w:sz w:val="26"/>
        </w:rPr>
        <w:t>does</w:t>
      </w:r>
      <w:r>
        <w:rPr>
          <w:color w:val="1F1F1F"/>
          <w:spacing w:val="-9"/>
          <w:sz w:val="26"/>
        </w:rPr>
        <w:t xml:space="preserve"> </w:t>
      </w:r>
      <w:r>
        <w:rPr>
          <w:color w:val="1F1F1F"/>
          <w:spacing w:val="-8"/>
          <w:sz w:val="26"/>
        </w:rPr>
        <w:t>not</w:t>
      </w:r>
      <w:r>
        <w:rPr>
          <w:color w:val="1F1F1F"/>
          <w:spacing w:val="-10"/>
          <w:sz w:val="26"/>
        </w:rPr>
        <w:t xml:space="preserve"> </w:t>
      </w:r>
      <w:r>
        <w:rPr>
          <w:color w:val="1F1F1F"/>
          <w:spacing w:val="-8"/>
          <w:sz w:val="26"/>
        </w:rPr>
        <w:t>function</w:t>
      </w:r>
      <w:r>
        <w:rPr>
          <w:color w:val="1F1F1F"/>
          <w:spacing w:val="-11"/>
          <w:sz w:val="26"/>
        </w:rPr>
        <w:t xml:space="preserve"> </w:t>
      </w:r>
      <w:r>
        <w:rPr>
          <w:color w:val="1F1F1F"/>
          <w:spacing w:val="-8"/>
          <w:sz w:val="26"/>
        </w:rPr>
        <w:t>properly</w:t>
      </w:r>
      <w:r>
        <w:rPr>
          <w:color w:val="1F1F1F"/>
          <w:spacing w:val="-3"/>
          <w:sz w:val="26"/>
        </w:rPr>
        <w:t xml:space="preserve"> </w:t>
      </w:r>
      <w:r>
        <w:rPr>
          <w:color w:val="1F1F1F"/>
          <w:spacing w:val="-8"/>
          <w:sz w:val="26"/>
        </w:rPr>
        <w:t>despite</w:t>
      </w:r>
      <w:r>
        <w:rPr>
          <w:color w:val="1F1F1F"/>
          <w:spacing w:val="-11"/>
          <w:sz w:val="26"/>
        </w:rPr>
        <w:t xml:space="preserve"> </w:t>
      </w:r>
      <w:r>
        <w:rPr>
          <w:color w:val="1F1F1F"/>
          <w:spacing w:val="-8"/>
          <w:sz w:val="26"/>
        </w:rPr>
        <w:t>the</w:t>
      </w:r>
      <w:r>
        <w:rPr>
          <w:color w:val="1F1F1F"/>
          <w:spacing w:val="-10"/>
          <w:sz w:val="26"/>
        </w:rPr>
        <w:t xml:space="preserve"> </w:t>
      </w:r>
      <w:r>
        <w:rPr>
          <w:color w:val="1F1F1F"/>
          <w:spacing w:val="-8"/>
          <w:sz w:val="26"/>
        </w:rPr>
        <w:t xml:space="preserve">above </w:t>
      </w:r>
      <w:r>
        <w:rPr>
          <w:color w:val="1F1F1F"/>
          <w:w w:val="90"/>
          <w:sz w:val="26"/>
        </w:rPr>
        <w:t xml:space="preserve">details being con firmed, in the event of other problems arising, and to order </w:t>
      </w:r>
      <w:r>
        <w:rPr>
          <w:color w:val="1F1F1F"/>
          <w:spacing w:val="-2"/>
          <w:sz w:val="26"/>
        </w:rPr>
        <w:t>parts.</w:t>
      </w:r>
    </w:p>
    <w:p w14:paraId="62E9E85F" w14:textId="77777777" w:rsidR="000A417C" w:rsidRDefault="00000000">
      <w:pPr>
        <w:spacing w:before="243"/>
        <w:ind w:right="39"/>
        <w:jc w:val="center"/>
        <w:rPr>
          <w:sz w:val="26"/>
        </w:rPr>
      </w:pPr>
      <w:r>
        <w:rPr>
          <w:color w:val="1F1F1F"/>
          <w:spacing w:val="-5"/>
          <w:w w:val="90"/>
          <w:sz w:val="26"/>
        </w:rPr>
        <w:t>55</w:t>
      </w:r>
    </w:p>
    <w:p w14:paraId="428467F1" w14:textId="77777777" w:rsidR="000A417C" w:rsidRDefault="000A417C">
      <w:pPr>
        <w:jc w:val="center"/>
        <w:rPr>
          <w:sz w:val="26"/>
        </w:rPr>
        <w:sectPr w:rsidR="000A417C">
          <w:headerReference w:type="default" r:id="rId1276"/>
          <w:footerReference w:type="default" r:id="rId1277"/>
          <w:pgSz w:w="11900" w:h="16840"/>
          <w:pgMar w:top="1960" w:right="1580" w:bottom="280" w:left="1440" w:header="1200" w:footer="0" w:gutter="0"/>
          <w:cols w:space="720"/>
        </w:sectPr>
      </w:pPr>
    </w:p>
    <w:p w14:paraId="6C9463D0" w14:textId="77777777" w:rsidR="000A417C" w:rsidRDefault="00000000">
      <w:pPr>
        <w:pStyle w:val="Zkladntext"/>
      </w:pPr>
      <w:r>
        <w:rPr>
          <w:noProof/>
        </w:rPr>
        <w:lastRenderedPageBreak/>
        <mc:AlternateContent>
          <mc:Choice Requires="wpg">
            <w:drawing>
              <wp:anchor distT="0" distB="0" distL="0" distR="0" simplePos="0" relativeHeight="483872256" behindDoc="1" locked="0" layoutInCell="1" allowOverlap="1" wp14:anchorId="17398C13" wp14:editId="0A986116">
                <wp:simplePos x="0" y="0"/>
                <wp:positionH relativeFrom="page">
                  <wp:posOffset>1481683</wp:posOffset>
                </wp:positionH>
                <wp:positionV relativeFrom="page">
                  <wp:posOffset>3861767</wp:posOffset>
                </wp:positionV>
                <wp:extent cx="4446905" cy="5337175"/>
                <wp:effectExtent l="0" t="0" r="0" b="0"/>
                <wp:wrapNone/>
                <wp:docPr id="2283" name="Group 2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6905" cy="5337175"/>
                          <a:chOff x="0" y="0"/>
                          <a:chExt cx="4446905" cy="5337175"/>
                        </a:xfrm>
                      </wpg:grpSpPr>
                      <wps:wsp>
                        <wps:cNvPr id="2284" name="Graphic 2284"/>
                        <wps:cNvSpPr/>
                        <wps:spPr>
                          <a:xfrm>
                            <a:off x="6541" y="6541"/>
                            <a:ext cx="4434205" cy="5323840"/>
                          </a:xfrm>
                          <a:custGeom>
                            <a:avLst/>
                            <a:gdLst/>
                            <a:ahLst/>
                            <a:cxnLst/>
                            <a:rect l="l" t="t" r="r" b="b"/>
                            <a:pathLst>
                              <a:path w="4434205" h="5323840">
                                <a:moveTo>
                                  <a:pt x="4433633" y="5257806"/>
                                </a:moveTo>
                                <a:lnTo>
                                  <a:pt x="4428458" y="5283443"/>
                                </a:lnTo>
                                <a:lnTo>
                                  <a:pt x="4414347" y="5304367"/>
                                </a:lnTo>
                                <a:lnTo>
                                  <a:pt x="4393418" y="5318468"/>
                                </a:lnTo>
                                <a:lnTo>
                                  <a:pt x="4367789" y="5323637"/>
                                </a:lnTo>
                                <a:lnTo>
                                  <a:pt x="3695609" y="5323637"/>
                                </a:lnTo>
                                <a:lnTo>
                                  <a:pt x="2216813" y="5323637"/>
                                </a:lnTo>
                                <a:lnTo>
                                  <a:pt x="738017" y="5323637"/>
                                </a:lnTo>
                                <a:lnTo>
                                  <a:pt x="65838" y="5323637"/>
                                </a:lnTo>
                                <a:lnTo>
                                  <a:pt x="40212" y="5318468"/>
                                </a:lnTo>
                                <a:lnTo>
                                  <a:pt x="19284" y="5304367"/>
                                </a:lnTo>
                                <a:lnTo>
                                  <a:pt x="5174" y="5283443"/>
                                </a:lnTo>
                                <a:lnTo>
                                  <a:pt x="0" y="5257806"/>
                                </a:lnTo>
                                <a:lnTo>
                                  <a:pt x="0" y="4446560"/>
                                </a:lnTo>
                                <a:lnTo>
                                  <a:pt x="0" y="2661818"/>
                                </a:lnTo>
                                <a:lnTo>
                                  <a:pt x="0" y="877077"/>
                                </a:lnTo>
                                <a:lnTo>
                                  <a:pt x="0" y="65831"/>
                                </a:lnTo>
                                <a:lnTo>
                                  <a:pt x="5174" y="40209"/>
                                </a:lnTo>
                                <a:lnTo>
                                  <a:pt x="19284" y="19284"/>
                                </a:lnTo>
                                <a:lnTo>
                                  <a:pt x="40212" y="5174"/>
                                </a:lnTo>
                                <a:lnTo>
                                  <a:pt x="65838" y="0"/>
                                </a:lnTo>
                                <a:lnTo>
                                  <a:pt x="738017" y="0"/>
                                </a:lnTo>
                                <a:lnTo>
                                  <a:pt x="2216813" y="0"/>
                                </a:lnTo>
                                <a:lnTo>
                                  <a:pt x="3695609" y="0"/>
                                </a:lnTo>
                                <a:lnTo>
                                  <a:pt x="4367789" y="0"/>
                                </a:lnTo>
                                <a:lnTo>
                                  <a:pt x="4393418" y="5174"/>
                                </a:lnTo>
                                <a:lnTo>
                                  <a:pt x="4414347" y="19284"/>
                                </a:lnTo>
                                <a:lnTo>
                                  <a:pt x="4428458" y="40209"/>
                                </a:lnTo>
                                <a:lnTo>
                                  <a:pt x="4433633" y="65831"/>
                                </a:lnTo>
                                <a:lnTo>
                                  <a:pt x="4433633" y="877077"/>
                                </a:lnTo>
                                <a:lnTo>
                                  <a:pt x="4433633" y="2661818"/>
                                </a:lnTo>
                                <a:lnTo>
                                  <a:pt x="4433633" y="4446560"/>
                                </a:lnTo>
                                <a:lnTo>
                                  <a:pt x="4433633" y="5257806"/>
                                </a:lnTo>
                                <a:close/>
                              </a:path>
                            </a:pathLst>
                          </a:custGeom>
                          <a:ln w="13083">
                            <a:solidFill>
                              <a:srgbClr val="231F20"/>
                            </a:solidFill>
                            <a:prstDash val="solid"/>
                          </a:ln>
                        </wps:spPr>
                        <wps:bodyPr wrap="square" lIns="0" tIns="0" rIns="0" bIns="0" rtlCol="0">
                          <a:prstTxWarp prst="textNoShape">
                            <a:avLst/>
                          </a:prstTxWarp>
                          <a:noAutofit/>
                        </wps:bodyPr>
                      </wps:wsp>
                      <wps:wsp>
                        <wps:cNvPr id="2285" name="Graphic 2285"/>
                        <wps:cNvSpPr/>
                        <wps:spPr>
                          <a:xfrm>
                            <a:off x="59996" y="4580532"/>
                            <a:ext cx="4297680" cy="1270"/>
                          </a:xfrm>
                          <a:custGeom>
                            <a:avLst/>
                            <a:gdLst/>
                            <a:ahLst/>
                            <a:cxnLst/>
                            <a:rect l="l" t="t" r="r" b="b"/>
                            <a:pathLst>
                              <a:path w="4297680">
                                <a:moveTo>
                                  <a:pt x="0" y="0"/>
                                </a:moveTo>
                                <a:lnTo>
                                  <a:pt x="671498" y="0"/>
                                </a:lnTo>
                                <a:lnTo>
                                  <a:pt x="2148796" y="0"/>
                                </a:lnTo>
                                <a:lnTo>
                                  <a:pt x="3626093" y="0"/>
                                </a:lnTo>
                                <a:lnTo>
                                  <a:pt x="4297592" y="0"/>
                                </a:lnTo>
                              </a:path>
                            </a:pathLst>
                          </a:custGeom>
                          <a:ln w="6214">
                            <a:solidFill>
                              <a:srgbClr val="231F20"/>
                            </a:solidFill>
                            <a:prstDash val="solid"/>
                          </a:ln>
                        </wps:spPr>
                        <wps:bodyPr wrap="square" lIns="0" tIns="0" rIns="0" bIns="0" rtlCol="0">
                          <a:prstTxWarp prst="textNoShape">
                            <a:avLst/>
                          </a:prstTxWarp>
                          <a:noAutofit/>
                        </wps:bodyPr>
                      </wps:wsp>
                      <wps:wsp>
                        <wps:cNvPr id="2286" name="Textbox 2286"/>
                        <wps:cNvSpPr txBox="1"/>
                        <wps:spPr>
                          <a:xfrm>
                            <a:off x="0" y="0"/>
                            <a:ext cx="4446905" cy="5337175"/>
                          </a:xfrm>
                          <a:prstGeom prst="rect">
                            <a:avLst/>
                          </a:prstGeom>
                        </wps:spPr>
                        <wps:txbx>
                          <w:txbxContent>
                            <w:p w14:paraId="5BC0D48A" w14:textId="77777777" w:rsidR="000A417C" w:rsidRDefault="000A417C">
                              <w:pPr>
                                <w:rPr>
                                  <w:sz w:val="27"/>
                                </w:rPr>
                              </w:pPr>
                            </w:p>
                            <w:p w14:paraId="0FA6AB72" w14:textId="77777777" w:rsidR="000A417C" w:rsidRDefault="000A417C">
                              <w:pPr>
                                <w:rPr>
                                  <w:sz w:val="27"/>
                                </w:rPr>
                              </w:pPr>
                            </w:p>
                            <w:p w14:paraId="080BEAD1" w14:textId="77777777" w:rsidR="000A417C" w:rsidRDefault="000A417C">
                              <w:pPr>
                                <w:rPr>
                                  <w:sz w:val="27"/>
                                </w:rPr>
                              </w:pPr>
                            </w:p>
                            <w:p w14:paraId="4C3C0275" w14:textId="77777777" w:rsidR="000A417C" w:rsidRDefault="000A417C">
                              <w:pPr>
                                <w:rPr>
                                  <w:sz w:val="27"/>
                                </w:rPr>
                              </w:pPr>
                            </w:p>
                            <w:p w14:paraId="353714A0" w14:textId="77777777" w:rsidR="000A417C" w:rsidRDefault="000A417C">
                              <w:pPr>
                                <w:rPr>
                                  <w:sz w:val="27"/>
                                </w:rPr>
                              </w:pPr>
                            </w:p>
                            <w:p w14:paraId="1D1F1AF7" w14:textId="77777777" w:rsidR="000A417C" w:rsidRDefault="000A417C">
                              <w:pPr>
                                <w:rPr>
                                  <w:sz w:val="27"/>
                                </w:rPr>
                              </w:pPr>
                            </w:p>
                            <w:p w14:paraId="4D5A2B3B" w14:textId="77777777" w:rsidR="000A417C" w:rsidRDefault="000A417C">
                              <w:pPr>
                                <w:rPr>
                                  <w:sz w:val="27"/>
                                </w:rPr>
                              </w:pPr>
                            </w:p>
                            <w:p w14:paraId="17394470" w14:textId="77777777" w:rsidR="000A417C" w:rsidRDefault="000A417C">
                              <w:pPr>
                                <w:rPr>
                                  <w:sz w:val="27"/>
                                </w:rPr>
                              </w:pPr>
                            </w:p>
                            <w:p w14:paraId="0B03338A" w14:textId="77777777" w:rsidR="000A417C" w:rsidRDefault="000A417C">
                              <w:pPr>
                                <w:rPr>
                                  <w:sz w:val="27"/>
                                </w:rPr>
                              </w:pPr>
                            </w:p>
                            <w:p w14:paraId="14DCE71D" w14:textId="77777777" w:rsidR="000A417C" w:rsidRDefault="000A417C">
                              <w:pPr>
                                <w:rPr>
                                  <w:sz w:val="27"/>
                                </w:rPr>
                              </w:pPr>
                            </w:p>
                            <w:p w14:paraId="799AFCED" w14:textId="77777777" w:rsidR="000A417C" w:rsidRDefault="000A417C">
                              <w:pPr>
                                <w:rPr>
                                  <w:sz w:val="27"/>
                                </w:rPr>
                              </w:pPr>
                            </w:p>
                            <w:p w14:paraId="49E6158B" w14:textId="77777777" w:rsidR="000A417C" w:rsidRDefault="000A417C">
                              <w:pPr>
                                <w:rPr>
                                  <w:sz w:val="27"/>
                                </w:rPr>
                              </w:pPr>
                            </w:p>
                            <w:p w14:paraId="1AD562AB" w14:textId="77777777" w:rsidR="000A417C" w:rsidRDefault="000A417C">
                              <w:pPr>
                                <w:rPr>
                                  <w:sz w:val="27"/>
                                </w:rPr>
                              </w:pPr>
                            </w:p>
                            <w:p w14:paraId="0737068D" w14:textId="77777777" w:rsidR="000A417C" w:rsidRDefault="000A417C">
                              <w:pPr>
                                <w:rPr>
                                  <w:sz w:val="27"/>
                                </w:rPr>
                              </w:pPr>
                            </w:p>
                            <w:p w14:paraId="65030D30" w14:textId="77777777" w:rsidR="000A417C" w:rsidRDefault="000A417C">
                              <w:pPr>
                                <w:rPr>
                                  <w:sz w:val="27"/>
                                </w:rPr>
                              </w:pPr>
                            </w:p>
                            <w:p w14:paraId="411DCC98" w14:textId="77777777" w:rsidR="000A417C" w:rsidRDefault="000A417C">
                              <w:pPr>
                                <w:rPr>
                                  <w:sz w:val="27"/>
                                </w:rPr>
                              </w:pPr>
                            </w:p>
                            <w:p w14:paraId="2F3EBB1C" w14:textId="77777777" w:rsidR="000A417C" w:rsidRDefault="000A417C">
                              <w:pPr>
                                <w:rPr>
                                  <w:sz w:val="27"/>
                                </w:rPr>
                              </w:pPr>
                            </w:p>
                            <w:p w14:paraId="149CFD7D" w14:textId="77777777" w:rsidR="000A417C" w:rsidRDefault="000A417C">
                              <w:pPr>
                                <w:rPr>
                                  <w:sz w:val="27"/>
                                </w:rPr>
                              </w:pPr>
                            </w:p>
                            <w:p w14:paraId="65B54F7E" w14:textId="77777777" w:rsidR="000A417C" w:rsidRDefault="000A417C">
                              <w:pPr>
                                <w:rPr>
                                  <w:sz w:val="27"/>
                                </w:rPr>
                              </w:pPr>
                            </w:p>
                            <w:p w14:paraId="77B77F9E" w14:textId="77777777" w:rsidR="000A417C" w:rsidRDefault="000A417C">
                              <w:pPr>
                                <w:rPr>
                                  <w:sz w:val="27"/>
                                </w:rPr>
                              </w:pPr>
                            </w:p>
                            <w:p w14:paraId="55A7D159" w14:textId="77777777" w:rsidR="000A417C" w:rsidRDefault="000A417C">
                              <w:pPr>
                                <w:rPr>
                                  <w:sz w:val="27"/>
                                </w:rPr>
                              </w:pPr>
                            </w:p>
                            <w:p w14:paraId="22173467" w14:textId="77777777" w:rsidR="000A417C" w:rsidRDefault="000A417C">
                              <w:pPr>
                                <w:rPr>
                                  <w:sz w:val="27"/>
                                </w:rPr>
                              </w:pPr>
                            </w:p>
                            <w:p w14:paraId="6F420A90" w14:textId="77777777" w:rsidR="000A417C" w:rsidRDefault="000A417C">
                              <w:pPr>
                                <w:spacing w:before="104"/>
                                <w:rPr>
                                  <w:sz w:val="27"/>
                                </w:rPr>
                              </w:pPr>
                            </w:p>
                            <w:p w14:paraId="539C2A87" w14:textId="77777777" w:rsidR="000A417C" w:rsidRDefault="00000000">
                              <w:pPr>
                                <w:spacing w:before="1"/>
                                <w:ind w:left="457"/>
                                <w:rPr>
                                  <w:sz w:val="27"/>
                                </w:rPr>
                              </w:pPr>
                              <w:r>
                                <w:rPr>
                                  <w:color w:val="1F1F1F"/>
                                  <w:w w:val="80"/>
                                  <w:sz w:val="27"/>
                                </w:rPr>
                                <w:t>Singapore</w:t>
                              </w:r>
                              <w:r>
                                <w:rPr>
                                  <w:color w:val="1F1F1F"/>
                                  <w:spacing w:val="26"/>
                                  <w:sz w:val="27"/>
                                </w:rPr>
                                <w:t xml:space="preserve"> </w:t>
                              </w:r>
                              <w:r>
                                <w:rPr>
                                  <w:color w:val="1F1F1F"/>
                                  <w:w w:val="80"/>
                                  <w:sz w:val="27"/>
                                </w:rPr>
                                <w:t>Daiwa</w:t>
                              </w:r>
                              <w:r>
                                <w:rPr>
                                  <w:color w:val="1F1F1F"/>
                                  <w:spacing w:val="12"/>
                                  <w:sz w:val="27"/>
                                </w:rPr>
                                <w:t xml:space="preserve"> </w:t>
                              </w:r>
                              <w:r>
                                <w:rPr>
                                  <w:color w:val="1F1F1F"/>
                                  <w:w w:val="80"/>
                                  <w:sz w:val="27"/>
                                </w:rPr>
                                <w:t>PTE.</w:t>
                              </w:r>
                              <w:r>
                                <w:rPr>
                                  <w:color w:val="1F1F1F"/>
                                  <w:spacing w:val="-7"/>
                                  <w:sz w:val="27"/>
                                </w:rPr>
                                <w:t xml:space="preserve"> </w:t>
                              </w:r>
                              <w:r>
                                <w:rPr>
                                  <w:color w:val="1F1F1F"/>
                                  <w:spacing w:val="-4"/>
                                  <w:w w:val="80"/>
                                  <w:sz w:val="27"/>
                                </w:rPr>
                                <w:t>Ltd.</w:t>
                              </w:r>
                            </w:p>
                            <w:p w14:paraId="29184C65" w14:textId="77777777" w:rsidR="000A417C" w:rsidRDefault="00000000">
                              <w:pPr>
                                <w:spacing w:before="46" w:line="189" w:lineRule="auto"/>
                                <w:ind w:left="468" w:right="3885" w:hanging="6"/>
                                <w:rPr>
                                  <w:sz w:val="19"/>
                                </w:rPr>
                              </w:pPr>
                              <w:r>
                                <w:rPr>
                                  <w:color w:val="1F1F1F"/>
                                  <w:w w:val="85"/>
                                  <w:sz w:val="19"/>
                                </w:rPr>
                                <w:t xml:space="preserve">6 Raffles Boulevard, Marina Square </w:t>
                              </w:r>
                              <w:r>
                                <w:rPr>
                                  <w:color w:val="1F1F1F"/>
                                  <w:w w:val="95"/>
                                  <w:sz w:val="19"/>
                                </w:rPr>
                                <w:t>#03-308, Singapore 039594</w:t>
                              </w:r>
                            </w:p>
                            <w:p w14:paraId="24377FE2" w14:textId="77777777" w:rsidR="000A417C" w:rsidRDefault="00000000">
                              <w:pPr>
                                <w:spacing w:before="11" w:line="191" w:lineRule="exact"/>
                                <w:ind w:left="484"/>
                                <w:rPr>
                                  <w:sz w:val="19"/>
                                </w:rPr>
                              </w:pPr>
                              <w:r>
                                <w:rPr>
                                  <w:color w:val="1F1F1F"/>
                                  <w:spacing w:val="-4"/>
                                  <w:sz w:val="19"/>
                                </w:rPr>
                                <w:t>Phone:</w:t>
                              </w:r>
                              <w:r>
                                <w:rPr>
                                  <w:color w:val="1F1F1F"/>
                                  <w:spacing w:val="16"/>
                                  <w:sz w:val="19"/>
                                </w:rPr>
                                <w:t xml:space="preserve"> </w:t>
                              </w:r>
                              <w:r>
                                <w:rPr>
                                  <w:color w:val="1F1F1F"/>
                                  <w:spacing w:val="-4"/>
                                  <w:sz w:val="19"/>
                                </w:rPr>
                                <w:t>65-6932-2688</w:t>
                              </w:r>
                            </w:p>
                            <w:p w14:paraId="0031B5A1" w14:textId="77777777" w:rsidR="000A417C" w:rsidRDefault="000A417C">
                              <w:pPr>
                                <w:spacing w:line="191" w:lineRule="exact"/>
                                <w:ind w:left="498"/>
                                <w:rPr>
                                  <w:sz w:val="19"/>
                                </w:rPr>
                              </w:pPr>
                              <w:hyperlink r:id="rId1278">
                                <w:r>
                                  <w:rPr>
                                    <w:color w:val="1F1F1F"/>
                                    <w:spacing w:val="-2"/>
                                    <w:sz w:val="19"/>
                                  </w:rPr>
                                  <w:t>www.sg.daiwacm.com</w:t>
                                </w:r>
                              </w:hyperlink>
                            </w:p>
                          </w:txbxContent>
                        </wps:txbx>
                        <wps:bodyPr wrap="square" lIns="0" tIns="0" rIns="0" bIns="0" rtlCol="0">
                          <a:noAutofit/>
                        </wps:bodyPr>
                      </wps:wsp>
                    </wpg:wgp>
                  </a:graphicData>
                </a:graphic>
              </wp:anchor>
            </w:drawing>
          </mc:Choice>
          <mc:Fallback>
            <w:pict>
              <v:group w14:anchorId="17398C13" id="Group 2283" o:spid="_x0000_s2279" style="position:absolute;margin-left:116.65pt;margin-top:304.1pt;width:350.15pt;height:420.25pt;z-index:-19444224;mso-wrap-distance-left:0;mso-wrap-distance-right:0;mso-position-horizontal-relative:page;mso-position-vertical-relative:page" coordsize="44469,5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">
                <v:shape id="Graphic 2284" o:spid="_x0000_s2280" style="position:absolute;left:65;top:65;width:44342;height:53238;visibility:visible;mso-wrap-style:square;v-text-anchor:top" coordsize="4434205,532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" path="m4433633,5257806r-5175,25637l4414347,5304367r-20929,14101l4367789,5323637r-672180,l2216813,5323637r-1478796,l65838,5323637r-25626,-5169l19284,5304367,5174,5283443,,5257806,,4446560,,2661818,,877077,,65831,5174,40209,19284,19284,40212,5174,65838,,738017,,2216813,,3695609,r672180,l4393418,5174r20929,14110l4428458,40209r5175,25622l4433633,877077r,1784741l4433633,4446560r,811246xe" filled="f" strokecolor="#231f20" strokeweight=".36342mm">
                  <v:path arrowok="t"/>
                </v:shape>
                <v:shape id="Graphic 2285" o:spid="_x0000_s2281" style="position:absolute;left:599;top:45805;width:42977;height:13;visibility:visible;mso-wrap-style:square;v-text-anchor:top" coordsize="42976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" path="m,l671498,,2148796,,3626093,r671499,e" filled="f" strokecolor="#231f20" strokeweight=".17261mm">
                  <v:path arrowok="t"/>
                </v:shape>
                <v:shape id="Textbox 2286" o:spid="_x0000_s2282" type="#_x0000_t202" style="position:absolute;width:44469;height:53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" filled="f" stroked="f">
                  <v:textbox inset="0,0,0,0">
                    <w:txbxContent>
                      <w:p w14:paraId="5BC0D48A" w14:textId="77777777" w:rsidR="000A417C" w:rsidRDefault="000A417C">
                        <w:pPr>
                          <w:rPr>
                            <w:sz w:val="27"/>
                          </w:rPr>
                        </w:pPr>
                      </w:p>
                      <w:p w14:paraId="0FA6AB72" w14:textId="77777777" w:rsidR="000A417C" w:rsidRDefault="000A417C">
                        <w:pPr>
                          <w:rPr>
                            <w:sz w:val="27"/>
                          </w:rPr>
                        </w:pPr>
                      </w:p>
                      <w:p w14:paraId="080BEAD1" w14:textId="77777777" w:rsidR="000A417C" w:rsidRDefault="000A417C">
                        <w:pPr>
                          <w:rPr>
                            <w:sz w:val="27"/>
                          </w:rPr>
                        </w:pPr>
                      </w:p>
                      <w:p w14:paraId="4C3C0275" w14:textId="77777777" w:rsidR="000A417C" w:rsidRDefault="000A417C">
                        <w:pPr>
                          <w:rPr>
                            <w:sz w:val="27"/>
                          </w:rPr>
                        </w:pPr>
                      </w:p>
                      <w:p w14:paraId="353714A0" w14:textId="77777777" w:rsidR="000A417C" w:rsidRDefault="000A417C">
                        <w:pPr>
                          <w:rPr>
                            <w:sz w:val="27"/>
                          </w:rPr>
                        </w:pPr>
                      </w:p>
                      <w:p w14:paraId="1D1F1AF7" w14:textId="77777777" w:rsidR="000A417C" w:rsidRDefault="000A417C">
                        <w:pPr>
                          <w:rPr>
                            <w:sz w:val="27"/>
                          </w:rPr>
                        </w:pPr>
                      </w:p>
                      <w:p w14:paraId="4D5A2B3B" w14:textId="77777777" w:rsidR="000A417C" w:rsidRDefault="000A417C">
                        <w:pPr>
                          <w:rPr>
                            <w:sz w:val="27"/>
                          </w:rPr>
                        </w:pPr>
                      </w:p>
                      <w:p w14:paraId="17394470" w14:textId="77777777" w:rsidR="000A417C" w:rsidRDefault="000A417C">
                        <w:pPr>
                          <w:rPr>
                            <w:sz w:val="27"/>
                          </w:rPr>
                        </w:pPr>
                      </w:p>
                      <w:p w14:paraId="0B03338A" w14:textId="77777777" w:rsidR="000A417C" w:rsidRDefault="000A417C">
                        <w:pPr>
                          <w:rPr>
                            <w:sz w:val="27"/>
                          </w:rPr>
                        </w:pPr>
                      </w:p>
                      <w:p w14:paraId="14DCE71D" w14:textId="77777777" w:rsidR="000A417C" w:rsidRDefault="000A417C">
                        <w:pPr>
                          <w:rPr>
                            <w:sz w:val="27"/>
                          </w:rPr>
                        </w:pPr>
                      </w:p>
                      <w:p w14:paraId="799AFCED" w14:textId="77777777" w:rsidR="000A417C" w:rsidRDefault="000A417C">
                        <w:pPr>
                          <w:rPr>
                            <w:sz w:val="27"/>
                          </w:rPr>
                        </w:pPr>
                      </w:p>
                      <w:p w14:paraId="49E6158B" w14:textId="77777777" w:rsidR="000A417C" w:rsidRDefault="000A417C">
                        <w:pPr>
                          <w:rPr>
                            <w:sz w:val="27"/>
                          </w:rPr>
                        </w:pPr>
                      </w:p>
                      <w:p w14:paraId="1AD562AB" w14:textId="77777777" w:rsidR="000A417C" w:rsidRDefault="000A417C">
                        <w:pPr>
                          <w:rPr>
                            <w:sz w:val="27"/>
                          </w:rPr>
                        </w:pPr>
                      </w:p>
                      <w:p w14:paraId="0737068D" w14:textId="77777777" w:rsidR="000A417C" w:rsidRDefault="000A417C">
                        <w:pPr>
                          <w:rPr>
                            <w:sz w:val="27"/>
                          </w:rPr>
                        </w:pPr>
                      </w:p>
                      <w:p w14:paraId="65030D30" w14:textId="77777777" w:rsidR="000A417C" w:rsidRDefault="000A417C">
                        <w:pPr>
                          <w:rPr>
                            <w:sz w:val="27"/>
                          </w:rPr>
                        </w:pPr>
                      </w:p>
                      <w:p w14:paraId="411DCC98" w14:textId="77777777" w:rsidR="000A417C" w:rsidRDefault="000A417C">
                        <w:pPr>
                          <w:rPr>
                            <w:sz w:val="27"/>
                          </w:rPr>
                        </w:pPr>
                      </w:p>
                      <w:p w14:paraId="2F3EBB1C" w14:textId="77777777" w:rsidR="000A417C" w:rsidRDefault="000A417C">
                        <w:pPr>
                          <w:rPr>
                            <w:sz w:val="27"/>
                          </w:rPr>
                        </w:pPr>
                      </w:p>
                      <w:p w14:paraId="149CFD7D" w14:textId="77777777" w:rsidR="000A417C" w:rsidRDefault="000A417C">
                        <w:pPr>
                          <w:rPr>
                            <w:sz w:val="27"/>
                          </w:rPr>
                        </w:pPr>
                      </w:p>
                      <w:p w14:paraId="65B54F7E" w14:textId="77777777" w:rsidR="000A417C" w:rsidRDefault="000A417C">
                        <w:pPr>
                          <w:rPr>
                            <w:sz w:val="27"/>
                          </w:rPr>
                        </w:pPr>
                      </w:p>
                      <w:p w14:paraId="77B77F9E" w14:textId="77777777" w:rsidR="000A417C" w:rsidRDefault="000A417C">
                        <w:pPr>
                          <w:rPr>
                            <w:sz w:val="27"/>
                          </w:rPr>
                        </w:pPr>
                      </w:p>
                      <w:p w14:paraId="55A7D159" w14:textId="77777777" w:rsidR="000A417C" w:rsidRDefault="000A417C">
                        <w:pPr>
                          <w:rPr>
                            <w:sz w:val="27"/>
                          </w:rPr>
                        </w:pPr>
                      </w:p>
                      <w:p w14:paraId="22173467" w14:textId="77777777" w:rsidR="000A417C" w:rsidRDefault="000A417C">
                        <w:pPr>
                          <w:rPr>
                            <w:sz w:val="27"/>
                          </w:rPr>
                        </w:pPr>
                      </w:p>
                      <w:p w14:paraId="6F420A90" w14:textId="77777777" w:rsidR="000A417C" w:rsidRDefault="000A417C">
                        <w:pPr>
                          <w:spacing w:before="104"/>
                          <w:rPr>
                            <w:sz w:val="27"/>
                          </w:rPr>
                        </w:pPr>
                      </w:p>
                      <w:p w14:paraId="539C2A87" w14:textId="77777777" w:rsidR="000A417C" w:rsidRDefault="00000000">
                        <w:pPr>
                          <w:spacing w:before="1"/>
                          <w:ind w:left="457"/>
                          <w:rPr>
                            <w:sz w:val="27"/>
                          </w:rPr>
                        </w:pPr>
                        <w:r>
                          <w:rPr>
                            <w:color w:val="1F1F1F"/>
                            <w:w w:val="80"/>
                            <w:sz w:val="27"/>
                          </w:rPr>
                          <w:t>Singapore</w:t>
                        </w:r>
                        <w:r>
                          <w:rPr>
                            <w:color w:val="1F1F1F"/>
                            <w:spacing w:val="26"/>
                            <w:sz w:val="27"/>
                          </w:rPr>
                          <w:t xml:space="preserve"> </w:t>
                        </w:r>
                        <w:r>
                          <w:rPr>
                            <w:color w:val="1F1F1F"/>
                            <w:w w:val="80"/>
                            <w:sz w:val="27"/>
                          </w:rPr>
                          <w:t>Daiwa</w:t>
                        </w:r>
                        <w:r>
                          <w:rPr>
                            <w:color w:val="1F1F1F"/>
                            <w:spacing w:val="12"/>
                            <w:sz w:val="27"/>
                          </w:rPr>
                          <w:t xml:space="preserve"> </w:t>
                        </w:r>
                        <w:r>
                          <w:rPr>
                            <w:color w:val="1F1F1F"/>
                            <w:w w:val="80"/>
                            <w:sz w:val="27"/>
                          </w:rPr>
                          <w:t>PTE.</w:t>
                        </w:r>
                        <w:r>
                          <w:rPr>
                            <w:color w:val="1F1F1F"/>
                            <w:spacing w:val="-7"/>
                            <w:sz w:val="27"/>
                          </w:rPr>
                          <w:t xml:space="preserve"> </w:t>
                        </w:r>
                        <w:r>
                          <w:rPr>
                            <w:color w:val="1F1F1F"/>
                            <w:spacing w:val="-4"/>
                            <w:w w:val="80"/>
                            <w:sz w:val="27"/>
                          </w:rPr>
                          <w:t>Ltd.</w:t>
                        </w:r>
                      </w:p>
                      <w:p w14:paraId="29184C65" w14:textId="77777777" w:rsidR="000A417C" w:rsidRDefault="00000000">
                        <w:pPr>
                          <w:spacing w:before="46" w:line="189" w:lineRule="auto"/>
                          <w:ind w:left="468" w:right="3885" w:hanging="6"/>
                          <w:rPr>
                            <w:sz w:val="19"/>
                          </w:rPr>
                        </w:pPr>
                        <w:r>
                          <w:rPr>
                            <w:color w:val="1F1F1F"/>
                            <w:w w:val="85"/>
                            <w:sz w:val="19"/>
                          </w:rPr>
                          <w:t xml:space="preserve">6 Raffles Boulevard, Marina Square </w:t>
                        </w:r>
                        <w:r>
                          <w:rPr>
                            <w:color w:val="1F1F1F"/>
                            <w:w w:val="95"/>
                            <w:sz w:val="19"/>
                          </w:rPr>
                          <w:t>#03-308, Singapore 039594</w:t>
                        </w:r>
                      </w:p>
                      <w:p w14:paraId="24377FE2" w14:textId="77777777" w:rsidR="000A417C" w:rsidRDefault="00000000">
                        <w:pPr>
                          <w:spacing w:before="11" w:line="191" w:lineRule="exact"/>
                          <w:ind w:left="484"/>
                          <w:rPr>
                            <w:sz w:val="19"/>
                          </w:rPr>
                        </w:pPr>
                        <w:r>
                          <w:rPr>
                            <w:color w:val="1F1F1F"/>
                            <w:spacing w:val="-4"/>
                            <w:sz w:val="19"/>
                          </w:rPr>
                          <w:t>Phone:</w:t>
                        </w:r>
                        <w:r>
                          <w:rPr>
                            <w:color w:val="1F1F1F"/>
                            <w:spacing w:val="16"/>
                            <w:sz w:val="19"/>
                          </w:rPr>
                          <w:t xml:space="preserve"> </w:t>
                        </w:r>
                        <w:r>
                          <w:rPr>
                            <w:color w:val="1F1F1F"/>
                            <w:spacing w:val="-4"/>
                            <w:sz w:val="19"/>
                          </w:rPr>
                          <w:t>65-6932-2688</w:t>
                        </w:r>
                      </w:p>
                      <w:p w14:paraId="0031B5A1" w14:textId="77777777" w:rsidR="000A417C" w:rsidRDefault="000A417C">
                        <w:pPr>
                          <w:spacing w:line="191" w:lineRule="exact"/>
                          <w:ind w:left="498"/>
                          <w:rPr>
                            <w:sz w:val="19"/>
                          </w:rPr>
                        </w:pPr>
                        <w:hyperlink r:id="rId1279">
                          <w:r>
                            <w:rPr>
                              <w:color w:val="1F1F1F"/>
                              <w:spacing w:val="-2"/>
                              <w:sz w:val="19"/>
                            </w:rPr>
                            <w:t>www.sg.daiwacm.com</w:t>
                          </w:r>
                        </w:hyperlink>
                      </w:p>
                    </w:txbxContent>
                  </v:textbox>
                </v:shape>
                <w10:wrap anchorx="page" anchory="page"/>
              </v:group>
            </w:pict>
          </mc:Fallback>
        </mc:AlternateContent>
      </w:r>
    </w:p>
    <w:p w14:paraId="13C6058C" w14:textId="77777777" w:rsidR="000A417C" w:rsidRDefault="000A417C">
      <w:pPr>
        <w:pStyle w:val="Zkladntext"/>
      </w:pPr>
    </w:p>
    <w:p w14:paraId="2ECF7D63" w14:textId="77777777" w:rsidR="000A417C" w:rsidRDefault="000A417C">
      <w:pPr>
        <w:pStyle w:val="Zkladntext"/>
      </w:pPr>
    </w:p>
    <w:p w14:paraId="690A1B46" w14:textId="77777777" w:rsidR="000A417C" w:rsidRDefault="000A417C">
      <w:pPr>
        <w:pStyle w:val="Zkladntext"/>
      </w:pPr>
    </w:p>
    <w:p w14:paraId="43C5443D" w14:textId="77777777" w:rsidR="000A417C" w:rsidRDefault="000A417C">
      <w:pPr>
        <w:pStyle w:val="Zkladntext"/>
      </w:pPr>
    </w:p>
    <w:p w14:paraId="01D7C303" w14:textId="77777777" w:rsidR="000A417C" w:rsidRDefault="000A417C">
      <w:pPr>
        <w:pStyle w:val="Zkladntext"/>
      </w:pPr>
    </w:p>
    <w:p w14:paraId="4D60FE50" w14:textId="77777777" w:rsidR="000A417C" w:rsidRDefault="000A417C">
      <w:pPr>
        <w:pStyle w:val="Zkladntext"/>
      </w:pPr>
    </w:p>
    <w:p w14:paraId="1D09340F" w14:textId="77777777" w:rsidR="000A417C" w:rsidRDefault="000A417C">
      <w:pPr>
        <w:pStyle w:val="Zkladntext"/>
      </w:pPr>
    </w:p>
    <w:p w14:paraId="051EEAA3" w14:textId="77777777" w:rsidR="000A417C" w:rsidRDefault="000A417C">
      <w:pPr>
        <w:pStyle w:val="Zkladntext"/>
      </w:pPr>
    </w:p>
    <w:p w14:paraId="0E1C11C3" w14:textId="77777777" w:rsidR="000A417C" w:rsidRDefault="000A417C">
      <w:pPr>
        <w:pStyle w:val="Zkladntext"/>
      </w:pPr>
    </w:p>
    <w:p w14:paraId="65E20F33" w14:textId="77777777" w:rsidR="000A417C" w:rsidRDefault="000A417C">
      <w:pPr>
        <w:pStyle w:val="Zkladntext"/>
      </w:pPr>
    </w:p>
    <w:p w14:paraId="2C6DFB8F" w14:textId="77777777" w:rsidR="000A417C" w:rsidRDefault="000A417C">
      <w:pPr>
        <w:pStyle w:val="Zkladntext"/>
      </w:pPr>
    </w:p>
    <w:p w14:paraId="1258633C" w14:textId="77777777" w:rsidR="000A417C" w:rsidRDefault="000A417C">
      <w:pPr>
        <w:pStyle w:val="Zkladntext"/>
      </w:pPr>
    </w:p>
    <w:p w14:paraId="63E3B6CF" w14:textId="77777777" w:rsidR="000A417C" w:rsidRDefault="000A417C">
      <w:pPr>
        <w:pStyle w:val="Zkladntext"/>
      </w:pPr>
    </w:p>
    <w:p w14:paraId="31E8FE03" w14:textId="77777777" w:rsidR="000A417C" w:rsidRDefault="000A417C">
      <w:pPr>
        <w:pStyle w:val="Zkladntext"/>
      </w:pPr>
    </w:p>
    <w:p w14:paraId="5265989F" w14:textId="77777777" w:rsidR="000A417C" w:rsidRDefault="000A417C">
      <w:pPr>
        <w:pStyle w:val="Zkladntext"/>
      </w:pPr>
    </w:p>
    <w:p w14:paraId="1E9CFC4E" w14:textId="77777777" w:rsidR="000A417C" w:rsidRDefault="000A417C">
      <w:pPr>
        <w:pStyle w:val="Zkladntext"/>
      </w:pPr>
    </w:p>
    <w:p w14:paraId="07880F6F" w14:textId="77777777" w:rsidR="000A417C" w:rsidRDefault="000A417C">
      <w:pPr>
        <w:pStyle w:val="Zkladntext"/>
        <w:spacing w:before="92"/>
      </w:pPr>
    </w:p>
    <w:tbl>
      <w:tblPr>
        <w:tblStyle w:val="TableNormal"/>
        <w:tblW w:w="0" w:type="auto"/>
        <w:tblInd w:w="99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377"/>
        <w:gridCol w:w="3390"/>
      </w:tblGrid>
      <w:tr w:rsidR="000A417C" w14:paraId="2E2BCFBE" w14:textId="77777777">
        <w:trPr>
          <w:trHeight w:val="1324"/>
        </w:trPr>
        <w:tc>
          <w:tcPr>
            <w:tcW w:w="3377" w:type="dxa"/>
            <w:tcBorders>
              <w:top w:val="nil"/>
              <w:left w:val="nil"/>
            </w:tcBorders>
          </w:tcPr>
          <w:p w14:paraId="09C4D9AA" w14:textId="77777777" w:rsidR="000A417C" w:rsidRDefault="00000000">
            <w:pPr>
              <w:pStyle w:val="TableParagraph"/>
              <w:spacing w:before="136" w:line="280" w:lineRule="exact"/>
              <w:ind w:left="385"/>
              <w:rPr>
                <w:sz w:val="25"/>
              </w:rPr>
            </w:pPr>
            <w:bookmarkStart w:id="53" w:name="T_S500J(U)_56(E)out"/>
            <w:bookmarkEnd w:id="53"/>
            <w:r>
              <w:rPr>
                <w:color w:val="1F1F1F"/>
                <w:spacing w:val="-11"/>
                <w:sz w:val="25"/>
              </w:rPr>
              <w:t>Daiwa</w:t>
            </w:r>
            <w:r>
              <w:rPr>
                <w:color w:val="1F1F1F"/>
                <w:spacing w:val="1"/>
                <w:sz w:val="25"/>
              </w:rPr>
              <w:t xml:space="preserve"> </w:t>
            </w:r>
            <w:r>
              <w:rPr>
                <w:color w:val="1F1F1F"/>
                <w:spacing w:val="-2"/>
                <w:sz w:val="25"/>
              </w:rPr>
              <w:t>Corporation</w:t>
            </w:r>
          </w:p>
          <w:p w14:paraId="5FDEF50B" w14:textId="77777777" w:rsidR="000A417C" w:rsidRDefault="00000000">
            <w:pPr>
              <w:pStyle w:val="TableParagraph"/>
              <w:spacing w:line="205" w:lineRule="exact"/>
              <w:ind w:left="354"/>
              <w:rPr>
                <w:sz w:val="21"/>
              </w:rPr>
            </w:pPr>
            <w:r>
              <w:rPr>
                <w:color w:val="1F1F1F"/>
                <w:w w:val="85"/>
                <w:sz w:val="21"/>
              </w:rPr>
              <w:t>20155</w:t>
            </w:r>
            <w:r>
              <w:rPr>
                <w:color w:val="1F1F1F"/>
                <w:spacing w:val="-1"/>
                <w:w w:val="85"/>
                <w:sz w:val="21"/>
              </w:rPr>
              <w:t xml:space="preserve"> </w:t>
            </w:r>
            <w:r>
              <w:rPr>
                <w:color w:val="1F1F1F"/>
                <w:spacing w:val="-2"/>
                <w:w w:val="95"/>
                <w:sz w:val="21"/>
              </w:rPr>
              <w:t>Ellipse</w:t>
            </w:r>
          </w:p>
          <w:p w14:paraId="076BA03C" w14:textId="77777777" w:rsidR="000A417C" w:rsidRDefault="00000000">
            <w:pPr>
              <w:pStyle w:val="TableParagraph"/>
              <w:spacing w:line="209" w:lineRule="exact"/>
              <w:ind w:left="348"/>
              <w:rPr>
                <w:sz w:val="21"/>
              </w:rPr>
            </w:pPr>
            <w:r>
              <w:rPr>
                <w:color w:val="1F1F1F"/>
                <w:w w:val="85"/>
                <w:sz w:val="21"/>
              </w:rPr>
              <w:t>Foothill</w:t>
            </w:r>
            <w:r>
              <w:rPr>
                <w:color w:val="1F1F1F"/>
                <w:spacing w:val="2"/>
                <w:sz w:val="21"/>
              </w:rPr>
              <w:t xml:space="preserve"> </w:t>
            </w:r>
            <w:r>
              <w:rPr>
                <w:color w:val="1F1F1F"/>
                <w:w w:val="85"/>
                <w:sz w:val="21"/>
              </w:rPr>
              <w:t>Ranch,</w:t>
            </w:r>
            <w:r>
              <w:rPr>
                <w:color w:val="1F1F1F"/>
                <w:spacing w:val="-4"/>
                <w:w w:val="85"/>
                <w:sz w:val="21"/>
              </w:rPr>
              <w:t xml:space="preserve"> </w:t>
            </w:r>
            <w:r>
              <w:rPr>
                <w:color w:val="1F1F1F"/>
                <w:w w:val="85"/>
                <w:sz w:val="21"/>
              </w:rPr>
              <w:t>CA</w:t>
            </w:r>
            <w:r>
              <w:rPr>
                <w:color w:val="1F1F1F"/>
                <w:spacing w:val="-3"/>
                <w:sz w:val="21"/>
              </w:rPr>
              <w:t xml:space="preserve"> </w:t>
            </w:r>
            <w:r>
              <w:rPr>
                <w:color w:val="1F1F1F"/>
                <w:w w:val="85"/>
                <w:sz w:val="21"/>
              </w:rPr>
              <w:t>92610,</w:t>
            </w:r>
            <w:r>
              <w:rPr>
                <w:color w:val="1F1F1F"/>
                <w:spacing w:val="-12"/>
                <w:w w:val="85"/>
                <w:sz w:val="21"/>
              </w:rPr>
              <w:t xml:space="preserve"> </w:t>
            </w:r>
            <w:r>
              <w:rPr>
                <w:color w:val="1F1F1F"/>
                <w:spacing w:val="-2"/>
                <w:w w:val="85"/>
                <w:sz w:val="21"/>
              </w:rPr>
              <w:t>U.S.A.</w:t>
            </w:r>
          </w:p>
          <w:p w14:paraId="46EECD3A" w14:textId="77777777" w:rsidR="000A417C" w:rsidRDefault="00000000">
            <w:pPr>
              <w:pStyle w:val="TableParagraph"/>
              <w:spacing w:line="197" w:lineRule="exact"/>
              <w:ind w:left="365"/>
              <w:rPr>
                <w:sz w:val="19"/>
              </w:rPr>
            </w:pPr>
            <w:r>
              <w:rPr>
                <w:color w:val="1F1F1F"/>
                <w:sz w:val="19"/>
              </w:rPr>
              <w:t>Phone:</w:t>
            </w:r>
            <w:r>
              <w:rPr>
                <w:color w:val="1F1F1F"/>
                <w:spacing w:val="-5"/>
                <w:sz w:val="19"/>
              </w:rPr>
              <w:t xml:space="preserve"> </w:t>
            </w:r>
            <w:r>
              <w:rPr>
                <w:color w:val="1F1F1F"/>
                <w:sz w:val="19"/>
              </w:rPr>
              <w:t>+J</w:t>
            </w:r>
            <w:r>
              <w:rPr>
                <w:color w:val="1F1F1F"/>
                <w:spacing w:val="15"/>
                <w:sz w:val="19"/>
              </w:rPr>
              <w:t xml:space="preserve"> </w:t>
            </w:r>
            <w:r>
              <w:rPr>
                <w:color w:val="1F1F1F"/>
                <w:sz w:val="19"/>
              </w:rPr>
              <w:t>562</w:t>
            </w:r>
            <w:r>
              <w:rPr>
                <w:color w:val="1F1F1F"/>
                <w:spacing w:val="-8"/>
                <w:sz w:val="19"/>
              </w:rPr>
              <w:t xml:space="preserve"> </w:t>
            </w:r>
            <w:r>
              <w:rPr>
                <w:color w:val="1F1F1F"/>
                <w:sz w:val="19"/>
              </w:rPr>
              <w:t>375</w:t>
            </w:r>
            <w:r>
              <w:rPr>
                <w:color w:val="1F1F1F"/>
                <w:spacing w:val="-3"/>
                <w:sz w:val="19"/>
              </w:rPr>
              <w:t xml:space="preserve"> </w:t>
            </w:r>
            <w:r>
              <w:rPr>
                <w:color w:val="1F1F1F"/>
                <w:spacing w:val="-4"/>
                <w:sz w:val="19"/>
              </w:rPr>
              <w:t>6800</w:t>
            </w:r>
          </w:p>
          <w:p w14:paraId="52440316" w14:textId="77777777" w:rsidR="000A417C" w:rsidRDefault="00000000">
            <w:pPr>
              <w:pStyle w:val="TableParagraph"/>
              <w:spacing w:line="200" w:lineRule="exact"/>
              <w:ind w:left="389"/>
              <w:rPr>
                <w:sz w:val="19"/>
              </w:rPr>
            </w:pPr>
            <w:r>
              <w:rPr>
                <w:color w:val="1F1F1F"/>
                <w:w w:val="110"/>
                <w:sz w:val="19"/>
              </w:rPr>
              <w:t>www.daiwa.</w:t>
            </w:r>
            <w:r>
              <w:rPr>
                <w:color w:val="1F1F1F"/>
                <w:spacing w:val="-8"/>
                <w:w w:val="110"/>
                <w:sz w:val="19"/>
              </w:rPr>
              <w:t xml:space="preserve"> </w:t>
            </w:r>
            <w:r>
              <w:rPr>
                <w:color w:val="1F1F1F"/>
                <w:spacing w:val="-5"/>
                <w:w w:val="110"/>
                <w:sz w:val="19"/>
              </w:rPr>
              <w:t>us</w:t>
            </w:r>
          </w:p>
        </w:tc>
        <w:tc>
          <w:tcPr>
            <w:tcW w:w="3390" w:type="dxa"/>
            <w:tcBorders>
              <w:top w:val="nil"/>
              <w:right w:val="nil"/>
            </w:tcBorders>
          </w:tcPr>
          <w:p w14:paraId="163734BE" w14:textId="77777777" w:rsidR="000A417C" w:rsidRDefault="00000000">
            <w:pPr>
              <w:pStyle w:val="TableParagraph"/>
              <w:spacing w:before="131" w:line="206" w:lineRule="auto"/>
              <w:ind w:left="408" w:right="544" w:hanging="2"/>
              <w:rPr>
                <w:sz w:val="19"/>
              </w:rPr>
            </w:pPr>
            <w:r>
              <w:rPr>
                <w:color w:val="1F1F1F"/>
                <w:sz w:val="19"/>
              </w:rPr>
              <w:t>Daiwa</w:t>
            </w:r>
            <w:r>
              <w:rPr>
                <w:color w:val="1F1F1F"/>
                <w:spacing w:val="40"/>
                <w:sz w:val="19"/>
              </w:rPr>
              <w:t xml:space="preserve"> </w:t>
            </w:r>
            <w:r>
              <w:rPr>
                <w:color w:val="1F1F1F"/>
                <w:sz w:val="19"/>
              </w:rPr>
              <w:t>(Australia)</w:t>
            </w:r>
            <w:r>
              <w:rPr>
                <w:color w:val="1F1F1F"/>
                <w:spacing w:val="40"/>
                <w:sz w:val="19"/>
              </w:rPr>
              <w:t xml:space="preserve"> </w:t>
            </w:r>
            <w:r>
              <w:rPr>
                <w:color w:val="1F1F1F"/>
                <w:sz w:val="19"/>
              </w:rPr>
              <w:t>Pty,Ltd.</w:t>
            </w:r>
            <w:r>
              <w:rPr>
                <w:color w:val="1F1F1F"/>
                <w:spacing w:val="40"/>
                <w:sz w:val="19"/>
              </w:rPr>
              <w:t xml:space="preserve"> </w:t>
            </w:r>
            <w:r>
              <w:rPr>
                <w:color w:val="1F1F1F"/>
                <w:sz w:val="19"/>
              </w:rPr>
              <w:t>33</w:t>
            </w:r>
            <w:r>
              <w:rPr>
                <w:color w:val="1F1F1F"/>
                <w:spacing w:val="-6"/>
                <w:sz w:val="19"/>
              </w:rPr>
              <w:t xml:space="preserve"> </w:t>
            </w:r>
            <w:r>
              <w:rPr>
                <w:color w:val="1F1F1F"/>
                <w:sz w:val="19"/>
              </w:rPr>
              <w:t>Cross</w:t>
            </w:r>
            <w:r>
              <w:rPr>
                <w:color w:val="1F1F1F"/>
                <w:spacing w:val="-3"/>
                <w:sz w:val="19"/>
              </w:rPr>
              <w:t xml:space="preserve"> </w:t>
            </w:r>
            <w:r>
              <w:rPr>
                <w:color w:val="1F1F1F"/>
                <w:sz w:val="19"/>
              </w:rPr>
              <w:t>Street</w:t>
            </w:r>
          </w:p>
          <w:p w14:paraId="5EEF1704" w14:textId="77777777" w:rsidR="000A417C" w:rsidRDefault="00000000">
            <w:pPr>
              <w:pStyle w:val="TableParagraph"/>
              <w:spacing w:line="126" w:lineRule="exact"/>
              <w:ind w:left="411"/>
              <w:rPr>
                <w:sz w:val="19"/>
              </w:rPr>
            </w:pPr>
            <w:r>
              <w:rPr>
                <w:color w:val="1F1F1F"/>
                <w:spacing w:val="-2"/>
                <w:w w:val="95"/>
                <w:sz w:val="19"/>
              </w:rPr>
              <w:t>Brookvale</w:t>
            </w:r>
          </w:p>
          <w:p w14:paraId="1552E4EC" w14:textId="77777777" w:rsidR="000A417C" w:rsidRDefault="00000000">
            <w:pPr>
              <w:pStyle w:val="TableParagraph"/>
              <w:spacing w:before="15" w:line="175" w:lineRule="auto"/>
              <w:ind w:left="406" w:right="1031"/>
              <w:rPr>
                <w:sz w:val="19"/>
              </w:rPr>
            </w:pPr>
            <w:r>
              <w:rPr>
                <w:color w:val="1F1F1F"/>
                <w:sz w:val="19"/>
              </w:rPr>
              <w:t>NSW</w:t>
            </w:r>
            <w:r>
              <w:rPr>
                <w:color w:val="1F1F1F"/>
                <w:spacing w:val="-26"/>
                <w:sz w:val="19"/>
              </w:rPr>
              <w:t xml:space="preserve"> </w:t>
            </w:r>
            <w:r>
              <w:rPr>
                <w:color w:val="1F1F1F"/>
                <w:sz w:val="19"/>
              </w:rPr>
              <w:t>2100</w:t>
            </w:r>
            <w:r>
              <w:rPr>
                <w:color w:val="1F1F1F"/>
                <w:spacing w:val="4"/>
                <w:sz w:val="19"/>
              </w:rPr>
              <w:t xml:space="preserve"> </w:t>
            </w:r>
            <w:r>
              <w:rPr>
                <w:color w:val="1F1F1F"/>
                <w:sz w:val="19"/>
              </w:rPr>
              <w:t xml:space="preserve">Australia </w:t>
            </w:r>
            <w:r>
              <w:rPr>
                <w:color w:val="1F1F1F"/>
                <w:spacing w:val="-6"/>
                <w:sz w:val="19"/>
              </w:rPr>
              <w:t>Phone.</w:t>
            </w:r>
            <w:r>
              <w:rPr>
                <w:color w:val="1F1F1F"/>
                <w:spacing w:val="-25"/>
                <w:sz w:val="19"/>
              </w:rPr>
              <w:t xml:space="preserve"> </w:t>
            </w:r>
            <w:r>
              <w:rPr>
                <w:color w:val="1F1F1F"/>
                <w:spacing w:val="-6"/>
                <w:sz w:val="19"/>
              </w:rPr>
              <w:t>+61</w:t>
            </w:r>
            <w:r>
              <w:rPr>
                <w:color w:val="1F1F1F"/>
                <w:spacing w:val="-8"/>
                <w:sz w:val="19"/>
              </w:rPr>
              <w:t xml:space="preserve"> </w:t>
            </w:r>
            <w:r>
              <w:rPr>
                <w:color w:val="1F1F1F"/>
                <w:spacing w:val="-6"/>
                <w:sz w:val="19"/>
              </w:rPr>
              <w:t>2</w:t>
            </w:r>
            <w:r>
              <w:rPr>
                <w:color w:val="1F1F1F"/>
                <w:spacing w:val="-11"/>
                <w:sz w:val="19"/>
              </w:rPr>
              <w:t xml:space="preserve"> </w:t>
            </w:r>
            <w:r>
              <w:rPr>
                <w:color w:val="1F1F1F"/>
                <w:spacing w:val="-6"/>
                <w:sz w:val="19"/>
              </w:rPr>
              <w:t>8644</w:t>
            </w:r>
            <w:r>
              <w:rPr>
                <w:color w:val="1F1F1F"/>
                <w:spacing w:val="-7"/>
                <w:sz w:val="19"/>
              </w:rPr>
              <w:t xml:space="preserve"> </w:t>
            </w:r>
            <w:r>
              <w:rPr>
                <w:color w:val="1F1F1F"/>
                <w:spacing w:val="-6"/>
                <w:sz w:val="19"/>
              </w:rPr>
              <w:t>8644</w:t>
            </w:r>
          </w:p>
          <w:p w14:paraId="2824FDDD" w14:textId="77777777" w:rsidR="000A417C" w:rsidRDefault="000A417C">
            <w:pPr>
              <w:pStyle w:val="TableParagraph"/>
              <w:spacing w:line="173" w:lineRule="exact"/>
              <w:ind w:left="415"/>
              <w:rPr>
                <w:sz w:val="19"/>
              </w:rPr>
            </w:pPr>
            <w:hyperlink r:id="rId1280">
              <w:r>
                <w:rPr>
                  <w:color w:val="1F1F1F"/>
                  <w:spacing w:val="-2"/>
                  <w:sz w:val="19"/>
                </w:rPr>
                <w:t>www.daiwafishing.com.au</w:t>
              </w:r>
            </w:hyperlink>
          </w:p>
        </w:tc>
      </w:tr>
      <w:tr w:rsidR="000A417C" w14:paraId="57CDCEDF" w14:textId="77777777">
        <w:trPr>
          <w:trHeight w:val="1318"/>
        </w:trPr>
        <w:tc>
          <w:tcPr>
            <w:tcW w:w="3377" w:type="dxa"/>
            <w:tcBorders>
              <w:left w:val="nil"/>
            </w:tcBorders>
          </w:tcPr>
          <w:p w14:paraId="61CD784C" w14:textId="77777777" w:rsidR="000A417C" w:rsidRDefault="00000000">
            <w:pPr>
              <w:pStyle w:val="TableParagraph"/>
              <w:spacing w:before="147" w:line="184" w:lineRule="auto"/>
              <w:ind w:left="317" w:right="584" w:firstLine="17"/>
              <w:rPr>
                <w:sz w:val="19"/>
              </w:rPr>
            </w:pPr>
            <w:r>
              <w:rPr>
                <w:color w:val="1F1F1F"/>
                <w:sz w:val="21"/>
              </w:rPr>
              <w:t>Daiwa Sports Ltd.</w:t>
            </w:r>
            <w:r>
              <w:rPr>
                <w:color w:val="1F1F1F"/>
                <w:spacing w:val="40"/>
                <w:sz w:val="21"/>
              </w:rPr>
              <w:t xml:space="preserve"> </w:t>
            </w:r>
            <w:r>
              <w:rPr>
                <w:color w:val="1F1F1F"/>
                <w:spacing w:val="-2"/>
                <w:sz w:val="19"/>
              </w:rPr>
              <w:t>Netherton</w:t>
            </w:r>
            <w:r>
              <w:rPr>
                <w:color w:val="1F1F1F"/>
                <w:spacing w:val="-12"/>
                <w:sz w:val="19"/>
              </w:rPr>
              <w:t xml:space="preserve"> </w:t>
            </w:r>
            <w:r>
              <w:rPr>
                <w:color w:val="1F1F1F"/>
                <w:spacing w:val="-2"/>
                <w:sz w:val="19"/>
              </w:rPr>
              <w:t>Industial</w:t>
            </w:r>
            <w:r>
              <w:rPr>
                <w:color w:val="1F1F1F"/>
                <w:spacing w:val="-10"/>
                <w:sz w:val="19"/>
              </w:rPr>
              <w:t xml:space="preserve"> </w:t>
            </w:r>
            <w:r>
              <w:rPr>
                <w:color w:val="1F1F1F"/>
                <w:spacing w:val="-2"/>
                <w:sz w:val="19"/>
              </w:rPr>
              <w:t xml:space="preserve">Estate, </w:t>
            </w:r>
            <w:r>
              <w:rPr>
                <w:color w:val="1F1F1F"/>
                <w:sz w:val="19"/>
              </w:rPr>
              <w:t xml:space="preserve">Wishaw, ML2 OEY, </w:t>
            </w:r>
            <w:r>
              <w:rPr>
                <w:color w:val="1F1F1F"/>
                <w:spacing w:val="-4"/>
                <w:sz w:val="19"/>
              </w:rPr>
              <w:t>Lanarkshire,</w:t>
            </w:r>
            <w:r>
              <w:rPr>
                <w:color w:val="1F1F1F"/>
                <w:spacing w:val="-3"/>
                <w:sz w:val="19"/>
              </w:rPr>
              <w:t xml:space="preserve"> </w:t>
            </w:r>
            <w:r>
              <w:rPr>
                <w:color w:val="1F1F1F"/>
                <w:spacing w:val="-4"/>
                <w:sz w:val="19"/>
              </w:rPr>
              <w:t xml:space="preserve">Scotland,U.K. </w:t>
            </w:r>
            <w:r>
              <w:rPr>
                <w:color w:val="1F1F1F"/>
                <w:spacing w:val="-2"/>
                <w:sz w:val="19"/>
              </w:rPr>
              <w:t>Phone:</w:t>
            </w:r>
            <w:r>
              <w:rPr>
                <w:color w:val="1F1F1F"/>
                <w:spacing w:val="-31"/>
                <w:sz w:val="19"/>
              </w:rPr>
              <w:t xml:space="preserve"> </w:t>
            </w:r>
            <w:r>
              <w:rPr>
                <w:color w:val="1F1F1F"/>
                <w:spacing w:val="-2"/>
                <w:sz w:val="19"/>
              </w:rPr>
              <w:t>+44</w:t>
            </w:r>
            <w:r>
              <w:rPr>
                <w:color w:val="1F1F1F"/>
                <w:spacing w:val="26"/>
                <w:sz w:val="19"/>
              </w:rPr>
              <w:t xml:space="preserve"> </w:t>
            </w:r>
            <w:r>
              <w:rPr>
                <w:color w:val="1F1F1F"/>
                <w:spacing w:val="-2"/>
                <w:sz w:val="19"/>
              </w:rPr>
              <w:t>J</w:t>
            </w:r>
            <w:r>
              <w:rPr>
                <w:color w:val="1F1F1F"/>
                <w:spacing w:val="-18"/>
                <w:sz w:val="19"/>
              </w:rPr>
              <w:t xml:space="preserve"> </w:t>
            </w:r>
            <w:r>
              <w:rPr>
                <w:color w:val="1F1F1F"/>
                <w:spacing w:val="-2"/>
                <w:sz w:val="19"/>
              </w:rPr>
              <w:t>698</w:t>
            </w:r>
            <w:r>
              <w:rPr>
                <w:color w:val="1F1F1F"/>
                <w:spacing w:val="-9"/>
                <w:sz w:val="19"/>
              </w:rPr>
              <w:t xml:space="preserve"> </w:t>
            </w:r>
            <w:r>
              <w:rPr>
                <w:color w:val="1F1F1F"/>
                <w:spacing w:val="-2"/>
                <w:sz w:val="19"/>
              </w:rPr>
              <w:t>355723</w:t>
            </w:r>
          </w:p>
          <w:p w14:paraId="228CF85E" w14:textId="77777777" w:rsidR="000A417C" w:rsidRDefault="000A417C">
            <w:pPr>
              <w:pStyle w:val="TableParagraph"/>
              <w:spacing w:line="164" w:lineRule="exact"/>
              <w:ind w:left="346"/>
              <w:rPr>
                <w:sz w:val="19"/>
              </w:rPr>
            </w:pPr>
            <w:hyperlink r:id="rId1281">
              <w:r>
                <w:rPr>
                  <w:color w:val="1F1F1F"/>
                  <w:spacing w:val="-2"/>
                  <w:w w:val="110"/>
                  <w:sz w:val="19"/>
                </w:rPr>
                <w:t>www.daiwasports.co.uk</w:t>
              </w:r>
            </w:hyperlink>
          </w:p>
        </w:tc>
        <w:tc>
          <w:tcPr>
            <w:tcW w:w="3390" w:type="dxa"/>
            <w:tcBorders>
              <w:right w:val="nil"/>
            </w:tcBorders>
          </w:tcPr>
          <w:p w14:paraId="1520F230" w14:textId="77777777" w:rsidR="000A417C" w:rsidRDefault="00000000">
            <w:pPr>
              <w:pStyle w:val="TableParagraph"/>
              <w:spacing w:before="89" w:line="286" w:lineRule="exact"/>
              <w:ind w:left="409"/>
              <w:rPr>
                <w:sz w:val="27"/>
              </w:rPr>
            </w:pPr>
            <w:r>
              <w:rPr>
                <w:color w:val="1F1F1F"/>
                <w:w w:val="75"/>
                <w:sz w:val="27"/>
              </w:rPr>
              <w:t>Daiwa</w:t>
            </w:r>
            <w:r>
              <w:rPr>
                <w:color w:val="1F1F1F"/>
                <w:spacing w:val="13"/>
                <w:sz w:val="27"/>
              </w:rPr>
              <w:t xml:space="preserve"> </w:t>
            </w:r>
            <w:r>
              <w:rPr>
                <w:color w:val="1F1F1F"/>
                <w:w w:val="75"/>
                <w:sz w:val="27"/>
              </w:rPr>
              <w:t>France</w:t>
            </w:r>
            <w:r>
              <w:rPr>
                <w:color w:val="1F1F1F"/>
                <w:spacing w:val="9"/>
                <w:sz w:val="27"/>
              </w:rPr>
              <w:t xml:space="preserve"> </w:t>
            </w:r>
            <w:r>
              <w:rPr>
                <w:color w:val="1F1F1F"/>
                <w:spacing w:val="-2"/>
                <w:w w:val="75"/>
                <w:sz w:val="27"/>
              </w:rPr>
              <w:t>S.A.S.</w:t>
            </w:r>
          </w:p>
          <w:p w14:paraId="2BF7CC38" w14:textId="77777777" w:rsidR="000A417C" w:rsidRDefault="00000000">
            <w:pPr>
              <w:pStyle w:val="TableParagraph"/>
              <w:spacing w:line="181" w:lineRule="exact"/>
              <w:ind w:left="420"/>
              <w:rPr>
                <w:sz w:val="19"/>
              </w:rPr>
            </w:pPr>
            <w:r>
              <w:rPr>
                <w:color w:val="1F1F1F"/>
                <w:w w:val="90"/>
                <w:sz w:val="19"/>
              </w:rPr>
              <w:t>25</w:t>
            </w:r>
            <w:r>
              <w:rPr>
                <w:color w:val="1F1F1F"/>
                <w:spacing w:val="-6"/>
                <w:sz w:val="19"/>
              </w:rPr>
              <w:t xml:space="preserve"> </w:t>
            </w:r>
            <w:r>
              <w:rPr>
                <w:color w:val="1F1F1F"/>
                <w:w w:val="90"/>
                <w:sz w:val="19"/>
              </w:rPr>
              <w:t>Boulevard</w:t>
            </w:r>
            <w:r>
              <w:rPr>
                <w:color w:val="1F1F1F"/>
                <w:spacing w:val="2"/>
                <w:sz w:val="19"/>
              </w:rPr>
              <w:t xml:space="preserve"> </w:t>
            </w:r>
            <w:r>
              <w:rPr>
                <w:color w:val="1F1F1F"/>
                <w:spacing w:val="-2"/>
                <w:w w:val="90"/>
                <w:sz w:val="19"/>
              </w:rPr>
              <w:t>lndustriel,</w:t>
            </w:r>
          </w:p>
          <w:p w14:paraId="5C623D55" w14:textId="77777777" w:rsidR="000A417C" w:rsidRDefault="00000000">
            <w:pPr>
              <w:pStyle w:val="TableParagraph"/>
              <w:spacing w:before="1" w:line="220" w:lineRule="auto"/>
              <w:ind w:left="401" w:firstLine="29"/>
              <w:rPr>
                <w:sz w:val="19"/>
              </w:rPr>
            </w:pPr>
            <w:r>
              <w:rPr>
                <w:color w:val="1F1F1F"/>
                <w:spacing w:val="-2"/>
                <w:w w:val="85"/>
                <w:sz w:val="19"/>
              </w:rPr>
              <w:t>76300</w:t>
            </w:r>
            <w:r>
              <w:rPr>
                <w:color w:val="1F1F1F"/>
                <w:sz w:val="19"/>
              </w:rPr>
              <w:t xml:space="preserve"> </w:t>
            </w:r>
            <w:r>
              <w:rPr>
                <w:color w:val="1F1F1F"/>
                <w:spacing w:val="-2"/>
                <w:w w:val="85"/>
                <w:sz w:val="19"/>
              </w:rPr>
              <w:t>Sotteville -Lés</w:t>
            </w:r>
            <w:r>
              <w:rPr>
                <w:color w:val="1F1F1F"/>
                <w:spacing w:val="-12"/>
                <w:w w:val="85"/>
                <w:sz w:val="19"/>
              </w:rPr>
              <w:t xml:space="preserve"> </w:t>
            </w:r>
            <w:r>
              <w:rPr>
                <w:color w:val="1F1F1F"/>
                <w:spacing w:val="-2"/>
                <w:w w:val="85"/>
                <w:sz w:val="19"/>
              </w:rPr>
              <w:t>-</w:t>
            </w:r>
            <w:r>
              <w:rPr>
                <w:color w:val="1F1F1F"/>
                <w:spacing w:val="-13"/>
                <w:w w:val="85"/>
                <w:sz w:val="19"/>
              </w:rPr>
              <w:t xml:space="preserve"> </w:t>
            </w:r>
            <w:r>
              <w:rPr>
                <w:color w:val="1F1F1F"/>
                <w:spacing w:val="-2"/>
                <w:w w:val="85"/>
                <w:sz w:val="19"/>
              </w:rPr>
              <w:t>Rouen,</w:t>
            </w:r>
            <w:r>
              <w:rPr>
                <w:color w:val="1F1F1F"/>
                <w:spacing w:val="-12"/>
                <w:w w:val="85"/>
                <w:sz w:val="19"/>
              </w:rPr>
              <w:t xml:space="preserve"> </w:t>
            </w:r>
            <w:r>
              <w:rPr>
                <w:color w:val="1F1F1F"/>
                <w:spacing w:val="-2"/>
                <w:w w:val="85"/>
                <w:sz w:val="19"/>
              </w:rPr>
              <w:t xml:space="preserve">France </w:t>
            </w:r>
            <w:r>
              <w:rPr>
                <w:color w:val="1F1F1F"/>
                <w:position w:val="1"/>
                <w:sz w:val="19"/>
              </w:rPr>
              <w:t>Phone:</w:t>
            </w:r>
            <w:r>
              <w:rPr>
                <w:color w:val="1F1F1F"/>
                <w:sz w:val="19"/>
              </w:rPr>
              <w:t xml:space="preserve">+33 </w:t>
            </w:r>
            <w:r>
              <w:rPr>
                <w:color w:val="1F1F1F"/>
                <w:position w:val="1"/>
                <w:sz w:val="19"/>
              </w:rPr>
              <w:t>2 32 91 96 50</w:t>
            </w:r>
          </w:p>
          <w:p w14:paraId="3FD7E089" w14:textId="77777777" w:rsidR="000A417C" w:rsidRDefault="000A417C">
            <w:pPr>
              <w:pStyle w:val="TableParagraph"/>
              <w:spacing w:line="187" w:lineRule="exact"/>
              <w:ind w:left="425"/>
            </w:pPr>
            <w:hyperlink r:id="rId1282">
              <w:r>
                <w:rPr>
                  <w:color w:val="1F1F1F"/>
                  <w:spacing w:val="-2"/>
                  <w:w w:val="95"/>
                </w:rPr>
                <w:t>www.daiwa.fr</w:t>
              </w:r>
            </w:hyperlink>
          </w:p>
        </w:tc>
      </w:tr>
      <w:tr w:rsidR="000A417C" w14:paraId="57313152" w14:textId="77777777">
        <w:trPr>
          <w:trHeight w:val="1318"/>
        </w:trPr>
        <w:tc>
          <w:tcPr>
            <w:tcW w:w="3377" w:type="dxa"/>
            <w:tcBorders>
              <w:left w:val="nil"/>
            </w:tcBorders>
          </w:tcPr>
          <w:p w14:paraId="0D861875" w14:textId="77777777" w:rsidR="000A417C" w:rsidRPr="004330CF" w:rsidRDefault="000A417C">
            <w:pPr>
              <w:pStyle w:val="TableParagraph"/>
              <w:spacing w:before="9"/>
              <w:rPr>
                <w:sz w:val="19"/>
                <w:lang w:val="de-DE"/>
              </w:rPr>
            </w:pPr>
          </w:p>
          <w:p w14:paraId="6C64F301" w14:textId="77777777" w:rsidR="000A417C" w:rsidRPr="004330CF" w:rsidRDefault="00000000">
            <w:pPr>
              <w:pStyle w:val="TableParagraph"/>
              <w:spacing w:line="199" w:lineRule="auto"/>
              <w:ind w:left="336" w:right="584" w:firstLine="8"/>
              <w:rPr>
                <w:sz w:val="19"/>
                <w:lang w:val="de-DE"/>
              </w:rPr>
            </w:pPr>
            <w:r w:rsidRPr="004330CF">
              <w:rPr>
                <w:color w:val="1F1F1F"/>
                <w:sz w:val="21"/>
                <w:lang w:val="de-DE"/>
              </w:rPr>
              <w:t xml:space="preserve">Daiwa Germany GmbH </w:t>
            </w:r>
            <w:r w:rsidRPr="004330CF">
              <w:rPr>
                <w:color w:val="1F1F1F"/>
                <w:spacing w:val="-2"/>
                <w:w w:val="90"/>
                <w:sz w:val="19"/>
                <w:lang w:val="de-DE"/>
              </w:rPr>
              <w:t>Georg</w:t>
            </w:r>
            <w:r w:rsidRPr="004330CF">
              <w:rPr>
                <w:color w:val="1F1F1F"/>
                <w:spacing w:val="-6"/>
                <w:w w:val="90"/>
                <w:sz w:val="19"/>
                <w:lang w:val="de-DE"/>
              </w:rPr>
              <w:t xml:space="preserve"> </w:t>
            </w:r>
            <w:r w:rsidRPr="004330CF">
              <w:rPr>
                <w:color w:val="1F1F1F"/>
                <w:spacing w:val="-2"/>
                <w:w w:val="90"/>
                <w:sz w:val="19"/>
                <w:lang w:val="de-DE"/>
              </w:rPr>
              <w:t>Brauchle</w:t>
            </w:r>
            <w:r w:rsidRPr="004330CF">
              <w:rPr>
                <w:color w:val="1F1F1F"/>
                <w:spacing w:val="-6"/>
                <w:w w:val="90"/>
                <w:sz w:val="19"/>
                <w:lang w:val="de-DE"/>
              </w:rPr>
              <w:t xml:space="preserve"> </w:t>
            </w:r>
            <w:r w:rsidRPr="004330CF">
              <w:rPr>
                <w:color w:val="1F1F1F"/>
                <w:spacing w:val="-2"/>
                <w:w w:val="90"/>
                <w:sz w:val="19"/>
                <w:lang w:val="de-DE"/>
              </w:rPr>
              <w:t>Ring</w:t>
            </w:r>
            <w:r w:rsidRPr="004330CF">
              <w:rPr>
                <w:color w:val="1F1F1F"/>
                <w:spacing w:val="-6"/>
                <w:w w:val="90"/>
                <w:sz w:val="19"/>
                <w:lang w:val="de-DE"/>
              </w:rPr>
              <w:t xml:space="preserve"> </w:t>
            </w:r>
            <w:r w:rsidRPr="004330CF">
              <w:rPr>
                <w:color w:val="1F1F1F"/>
                <w:spacing w:val="-2"/>
                <w:w w:val="90"/>
                <w:sz w:val="19"/>
                <w:lang w:val="de-DE"/>
              </w:rPr>
              <w:t xml:space="preserve">23-25 </w:t>
            </w:r>
            <w:r w:rsidRPr="004330CF">
              <w:rPr>
                <w:color w:val="1F1F1F"/>
                <w:w w:val="90"/>
                <w:sz w:val="19"/>
                <w:lang w:val="de-DE"/>
              </w:rPr>
              <w:t>80992</w:t>
            </w:r>
            <w:r w:rsidRPr="004330CF">
              <w:rPr>
                <w:color w:val="1F1F1F"/>
                <w:spacing w:val="-8"/>
                <w:w w:val="90"/>
                <w:sz w:val="19"/>
                <w:lang w:val="de-DE"/>
              </w:rPr>
              <w:t xml:space="preserve"> </w:t>
            </w:r>
            <w:r w:rsidRPr="004330CF">
              <w:rPr>
                <w:color w:val="1F1F1F"/>
                <w:w w:val="90"/>
                <w:sz w:val="19"/>
                <w:lang w:val="de-DE"/>
              </w:rPr>
              <w:t>München</w:t>
            </w:r>
            <w:r w:rsidRPr="004330CF">
              <w:rPr>
                <w:color w:val="1F1F1F"/>
                <w:spacing w:val="-8"/>
                <w:w w:val="90"/>
                <w:sz w:val="19"/>
                <w:lang w:val="de-DE"/>
              </w:rPr>
              <w:t xml:space="preserve"> </w:t>
            </w:r>
            <w:r w:rsidRPr="004330CF">
              <w:rPr>
                <w:color w:val="1F1F1F"/>
                <w:w w:val="90"/>
                <w:sz w:val="19"/>
                <w:lang w:val="de-DE"/>
              </w:rPr>
              <w:t>Germany</w:t>
            </w:r>
          </w:p>
          <w:p w14:paraId="77CB5789" w14:textId="77777777" w:rsidR="000A417C" w:rsidRDefault="00000000">
            <w:pPr>
              <w:pStyle w:val="TableParagraph"/>
              <w:spacing w:before="3" w:line="198" w:lineRule="exact"/>
              <w:ind w:left="360"/>
              <w:rPr>
                <w:sz w:val="19"/>
              </w:rPr>
            </w:pPr>
            <w:r>
              <w:rPr>
                <w:color w:val="1F1F1F"/>
                <w:spacing w:val="-4"/>
                <w:sz w:val="19"/>
              </w:rPr>
              <w:t>Phone:</w:t>
            </w:r>
            <w:r>
              <w:rPr>
                <w:color w:val="1F1F1F"/>
                <w:sz w:val="19"/>
              </w:rPr>
              <w:t xml:space="preserve"> </w:t>
            </w:r>
            <w:r>
              <w:rPr>
                <w:color w:val="1F1F1F"/>
                <w:spacing w:val="-4"/>
                <w:sz w:val="19"/>
              </w:rPr>
              <w:t>+49</w:t>
            </w:r>
            <w:r>
              <w:rPr>
                <w:color w:val="1F1F1F"/>
                <w:spacing w:val="-6"/>
                <w:sz w:val="19"/>
              </w:rPr>
              <w:t xml:space="preserve"> </w:t>
            </w:r>
            <w:r>
              <w:rPr>
                <w:color w:val="1F1F1F"/>
                <w:spacing w:val="-4"/>
                <w:sz w:val="19"/>
              </w:rPr>
              <w:t>89</w:t>
            </w:r>
            <w:r>
              <w:rPr>
                <w:color w:val="1F1F1F"/>
                <w:spacing w:val="-8"/>
                <w:sz w:val="19"/>
              </w:rPr>
              <w:t xml:space="preserve"> </w:t>
            </w:r>
            <w:r>
              <w:rPr>
                <w:color w:val="1F1F1F"/>
                <w:spacing w:val="-4"/>
                <w:sz w:val="19"/>
              </w:rPr>
              <w:t>309</w:t>
            </w:r>
            <w:r>
              <w:rPr>
                <w:color w:val="1F1F1F"/>
                <w:spacing w:val="-7"/>
                <w:sz w:val="19"/>
              </w:rPr>
              <w:t xml:space="preserve"> </w:t>
            </w:r>
            <w:r>
              <w:rPr>
                <w:color w:val="1F1F1F"/>
                <w:spacing w:val="-4"/>
                <w:sz w:val="19"/>
              </w:rPr>
              <w:t>0650</w:t>
            </w:r>
          </w:p>
          <w:p w14:paraId="4EEA0B72" w14:textId="77777777" w:rsidR="000A417C" w:rsidRDefault="000A417C">
            <w:pPr>
              <w:pStyle w:val="TableParagraph"/>
              <w:spacing w:line="198" w:lineRule="exact"/>
              <w:ind w:left="374"/>
              <w:rPr>
                <w:sz w:val="19"/>
              </w:rPr>
            </w:pPr>
            <w:hyperlink r:id="rId1283">
              <w:r>
                <w:rPr>
                  <w:color w:val="1F1F1F"/>
                  <w:spacing w:val="-2"/>
                  <w:sz w:val="19"/>
                </w:rPr>
                <w:t>www.daiwa.de</w:t>
              </w:r>
            </w:hyperlink>
          </w:p>
        </w:tc>
        <w:tc>
          <w:tcPr>
            <w:tcW w:w="3390" w:type="dxa"/>
            <w:tcBorders>
              <w:right w:val="nil"/>
            </w:tcBorders>
          </w:tcPr>
          <w:p w14:paraId="03C5E4D1" w14:textId="77777777" w:rsidR="000A417C" w:rsidRDefault="00000000">
            <w:pPr>
              <w:pStyle w:val="TableParagraph"/>
              <w:spacing w:before="147" w:line="182" w:lineRule="auto"/>
              <w:ind w:left="392" w:right="1004" w:firstLine="21"/>
              <w:rPr>
                <w:sz w:val="19"/>
              </w:rPr>
            </w:pPr>
            <w:r>
              <w:rPr>
                <w:color w:val="1F1F1F"/>
              </w:rPr>
              <w:t>Daiwa Italy S.r.I.</w:t>
            </w:r>
            <w:r>
              <w:rPr>
                <w:color w:val="1F1F1F"/>
                <w:spacing w:val="80"/>
              </w:rPr>
              <w:t xml:space="preserve"> </w:t>
            </w:r>
            <w:r>
              <w:rPr>
                <w:color w:val="1F1F1F"/>
                <w:spacing w:val="-8"/>
                <w:sz w:val="21"/>
              </w:rPr>
              <w:t>Via</w:t>
            </w:r>
            <w:r>
              <w:rPr>
                <w:color w:val="1F1F1F"/>
                <w:spacing w:val="-7"/>
                <w:sz w:val="21"/>
              </w:rPr>
              <w:t xml:space="preserve"> </w:t>
            </w:r>
            <w:r>
              <w:rPr>
                <w:color w:val="1F1F1F"/>
                <w:spacing w:val="-8"/>
                <w:sz w:val="21"/>
              </w:rPr>
              <w:t>Polesine</w:t>
            </w:r>
            <w:r>
              <w:rPr>
                <w:color w:val="1F1F1F"/>
                <w:spacing w:val="-7"/>
                <w:sz w:val="21"/>
              </w:rPr>
              <w:t xml:space="preserve"> </w:t>
            </w:r>
            <w:r>
              <w:rPr>
                <w:color w:val="1F1F1F"/>
                <w:spacing w:val="-8"/>
                <w:sz w:val="21"/>
              </w:rPr>
              <w:t>13</w:t>
            </w:r>
            <w:r>
              <w:rPr>
                <w:color w:val="1F1F1F"/>
                <w:spacing w:val="-6"/>
                <w:sz w:val="21"/>
              </w:rPr>
              <w:t xml:space="preserve"> </w:t>
            </w:r>
            <w:r>
              <w:rPr>
                <w:color w:val="1F1F1F"/>
                <w:spacing w:val="-8"/>
                <w:sz w:val="21"/>
              </w:rPr>
              <w:t>20J</w:t>
            </w:r>
            <w:r>
              <w:rPr>
                <w:color w:val="1F1F1F"/>
                <w:spacing w:val="-22"/>
                <w:sz w:val="21"/>
              </w:rPr>
              <w:t xml:space="preserve"> </w:t>
            </w:r>
            <w:r>
              <w:rPr>
                <w:color w:val="1F1F1F"/>
                <w:spacing w:val="-8"/>
                <w:sz w:val="21"/>
              </w:rPr>
              <w:t xml:space="preserve">39 </w:t>
            </w:r>
            <w:r>
              <w:rPr>
                <w:color w:val="1F1F1F"/>
                <w:sz w:val="19"/>
              </w:rPr>
              <w:t>Milano,</w:t>
            </w:r>
            <w:r>
              <w:rPr>
                <w:color w:val="1F1F1F"/>
                <w:spacing w:val="-25"/>
                <w:sz w:val="19"/>
              </w:rPr>
              <w:t xml:space="preserve"> </w:t>
            </w:r>
            <w:r>
              <w:rPr>
                <w:color w:val="1F1F1F"/>
                <w:sz w:val="19"/>
              </w:rPr>
              <w:t>Italy</w:t>
            </w:r>
          </w:p>
          <w:p w14:paraId="59E7D594" w14:textId="77777777" w:rsidR="000A417C" w:rsidRDefault="00000000">
            <w:pPr>
              <w:pStyle w:val="TableParagraph"/>
              <w:spacing w:line="160" w:lineRule="exact"/>
              <w:ind w:left="391"/>
              <w:rPr>
                <w:sz w:val="19"/>
              </w:rPr>
            </w:pPr>
            <w:r>
              <w:rPr>
                <w:color w:val="1F1F1F"/>
                <w:sz w:val="19"/>
              </w:rPr>
              <w:t>Phone: +39</w:t>
            </w:r>
            <w:r>
              <w:rPr>
                <w:color w:val="1F1F1F"/>
                <w:spacing w:val="1"/>
                <w:sz w:val="19"/>
              </w:rPr>
              <w:t xml:space="preserve"> </w:t>
            </w:r>
            <w:r>
              <w:rPr>
                <w:color w:val="1F1F1F"/>
                <w:sz w:val="19"/>
              </w:rPr>
              <w:t>02</w:t>
            </w:r>
            <w:r>
              <w:rPr>
                <w:color w:val="1F1F1F"/>
                <w:spacing w:val="-3"/>
                <w:sz w:val="19"/>
              </w:rPr>
              <w:t xml:space="preserve"> </w:t>
            </w:r>
            <w:r>
              <w:rPr>
                <w:color w:val="1F1F1F"/>
                <w:sz w:val="19"/>
              </w:rPr>
              <w:t>8725</w:t>
            </w:r>
            <w:r>
              <w:rPr>
                <w:color w:val="1F1F1F"/>
                <w:spacing w:val="15"/>
                <w:sz w:val="19"/>
              </w:rPr>
              <w:t xml:space="preserve"> </w:t>
            </w:r>
            <w:r>
              <w:rPr>
                <w:color w:val="1F1F1F"/>
                <w:spacing w:val="-4"/>
                <w:sz w:val="19"/>
              </w:rPr>
              <w:t>0585</w:t>
            </w:r>
          </w:p>
          <w:p w14:paraId="2DF97CB0" w14:textId="77777777" w:rsidR="000A417C" w:rsidRDefault="000A417C">
            <w:pPr>
              <w:pStyle w:val="TableParagraph"/>
              <w:spacing w:line="186" w:lineRule="exact"/>
              <w:ind w:left="410"/>
              <w:rPr>
                <w:sz w:val="19"/>
              </w:rPr>
            </w:pPr>
            <w:hyperlink r:id="rId1284">
              <w:r>
                <w:rPr>
                  <w:color w:val="1F1F1F"/>
                  <w:spacing w:val="-2"/>
                  <w:w w:val="110"/>
                  <w:sz w:val="19"/>
                </w:rPr>
                <w:t>www.daiwaitaIy.it</w:t>
              </w:r>
            </w:hyperlink>
          </w:p>
        </w:tc>
      </w:tr>
      <w:tr w:rsidR="000A417C" w14:paraId="48130463" w14:textId="77777777">
        <w:trPr>
          <w:trHeight w:val="1696"/>
        </w:trPr>
        <w:tc>
          <w:tcPr>
            <w:tcW w:w="3377" w:type="dxa"/>
            <w:tcBorders>
              <w:left w:val="nil"/>
            </w:tcBorders>
          </w:tcPr>
          <w:p w14:paraId="153DF846" w14:textId="77777777" w:rsidR="000A417C" w:rsidRDefault="000A417C">
            <w:pPr>
              <w:pStyle w:val="TableParagraph"/>
              <w:spacing w:before="29"/>
            </w:pPr>
          </w:p>
          <w:p w14:paraId="056A54F9" w14:textId="77777777" w:rsidR="000A417C" w:rsidRDefault="00000000">
            <w:pPr>
              <w:pStyle w:val="TableParagraph"/>
              <w:spacing w:line="177" w:lineRule="auto"/>
              <w:ind w:left="388" w:hanging="16"/>
            </w:pPr>
            <w:r>
              <w:rPr>
                <w:color w:val="1F1F1F"/>
              </w:rPr>
              <w:t xml:space="preserve">Daiwa Rus LLC </w:t>
            </w:r>
            <w:r>
              <w:rPr>
                <w:color w:val="1F1F1F"/>
                <w:spacing w:val="-2"/>
                <w:w w:val="90"/>
              </w:rPr>
              <w:t>Krasnoproletarskaya</w:t>
            </w:r>
            <w:r>
              <w:rPr>
                <w:color w:val="1F1F1F"/>
                <w:spacing w:val="-3"/>
                <w:w w:val="90"/>
              </w:rPr>
              <w:t xml:space="preserve"> </w:t>
            </w:r>
            <w:r>
              <w:rPr>
                <w:color w:val="1F1F1F"/>
                <w:spacing w:val="-2"/>
                <w:w w:val="90"/>
              </w:rPr>
              <w:t>str.</w:t>
            </w:r>
            <w:r>
              <w:rPr>
                <w:color w:val="1F1F1F"/>
                <w:spacing w:val="-15"/>
                <w:w w:val="90"/>
              </w:rPr>
              <w:t xml:space="preserve"> </w:t>
            </w:r>
            <w:r>
              <w:rPr>
                <w:color w:val="1F1F1F"/>
                <w:spacing w:val="-2"/>
                <w:w w:val="90"/>
              </w:rPr>
              <w:t>16/2,</w:t>
            </w:r>
          </w:p>
          <w:p w14:paraId="5B4A8921" w14:textId="77777777" w:rsidR="000A417C" w:rsidRDefault="00000000">
            <w:pPr>
              <w:pStyle w:val="TableParagraph"/>
              <w:spacing w:before="10" w:line="237" w:lineRule="auto"/>
              <w:ind w:left="388" w:right="584" w:firstLine="4"/>
              <w:rPr>
                <w:sz w:val="19"/>
              </w:rPr>
            </w:pPr>
            <w:r>
              <w:rPr>
                <w:color w:val="1F1F1F"/>
                <w:sz w:val="19"/>
              </w:rPr>
              <w:t>office III,</w:t>
            </w:r>
            <w:r>
              <w:rPr>
                <w:color w:val="1F1F1F"/>
                <w:spacing w:val="-2"/>
                <w:sz w:val="19"/>
              </w:rPr>
              <w:t xml:space="preserve"> </w:t>
            </w:r>
            <w:r>
              <w:rPr>
                <w:color w:val="1F1F1F"/>
                <w:sz w:val="19"/>
              </w:rPr>
              <w:t>room 12,</w:t>
            </w:r>
            <w:r>
              <w:rPr>
                <w:color w:val="1F1F1F"/>
                <w:spacing w:val="-4"/>
                <w:sz w:val="19"/>
              </w:rPr>
              <w:t xml:space="preserve"> </w:t>
            </w:r>
            <w:r>
              <w:rPr>
                <w:color w:val="1F1F1F"/>
                <w:sz w:val="19"/>
              </w:rPr>
              <w:t xml:space="preserve">Moscow, </w:t>
            </w:r>
            <w:r>
              <w:rPr>
                <w:color w:val="1F1F1F"/>
                <w:spacing w:val="-2"/>
                <w:sz w:val="19"/>
              </w:rPr>
              <w:t>127473,</w:t>
            </w:r>
            <w:r>
              <w:rPr>
                <w:color w:val="1F1F1F"/>
                <w:spacing w:val="-12"/>
                <w:sz w:val="19"/>
              </w:rPr>
              <w:t xml:space="preserve"> </w:t>
            </w:r>
            <w:r>
              <w:rPr>
                <w:color w:val="1F1F1F"/>
                <w:spacing w:val="-2"/>
                <w:sz w:val="19"/>
              </w:rPr>
              <w:t>Russian</w:t>
            </w:r>
            <w:r>
              <w:rPr>
                <w:color w:val="1F1F1F"/>
                <w:spacing w:val="-10"/>
                <w:sz w:val="19"/>
              </w:rPr>
              <w:t xml:space="preserve"> </w:t>
            </w:r>
            <w:r>
              <w:rPr>
                <w:color w:val="1F1F1F"/>
                <w:spacing w:val="-2"/>
                <w:sz w:val="19"/>
              </w:rPr>
              <w:t>Federation</w:t>
            </w:r>
          </w:p>
          <w:p w14:paraId="557BAB6D" w14:textId="77777777" w:rsidR="000A417C" w:rsidRDefault="00000000">
            <w:pPr>
              <w:pStyle w:val="TableParagraph"/>
              <w:spacing w:line="179" w:lineRule="exact"/>
              <w:ind w:left="413"/>
              <w:rPr>
                <w:sz w:val="19"/>
              </w:rPr>
            </w:pPr>
            <w:r>
              <w:rPr>
                <w:color w:val="1F1F1F"/>
                <w:spacing w:val="-2"/>
                <w:sz w:val="19"/>
              </w:rPr>
              <w:t>Phone:</w:t>
            </w:r>
            <w:r>
              <w:rPr>
                <w:color w:val="1F1F1F"/>
                <w:spacing w:val="-8"/>
                <w:sz w:val="19"/>
              </w:rPr>
              <w:t xml:space="preserve"> </w:t>
            </w:r>
            <w:r>
              <w:rPr>
                <w:color w:val="1F1F1F"/>
                <w:spacing w:val="-2"/>
                <w:sz w:val="19"/>
              </w:rPr>
              <w:t>+7</w:t>
            </w:r>
            <w:r>
              <w:rPr>
                <w:color w:val="1F1F1F"/>
                <w:spacing w:val="-11"/>
                <w:sz w:val="19"/>
              </w:rPr>
              <w:t xml:space="preserve"> </w:t>
            </w:r>
            <w:r>
              <w:rPr>
                <w:color w:val="1F1F1F"/>
                <w:spacing w:val="-2"/>
                <w:sz w:val="19"/>
              </w:rPr>
              <w:t>495</w:t>
            </w:r>
            <w:r>
              <w:rPr>
                <w:color w:val="1F1F1F"/>
                <w:spacing w:val="-6"/>
                <w:sz w:val="19"/>
              </w:rPr>
              <w:t xml:space="preserve"> </w:t>
            </w:r>
            <w:r>
              <w:rPr>
                <w:color w:val="1F1F1F"/>
                <w:spacing w:val="-2"/>
                <w:sz w:val="19"/>
              </w:rPr>
              <w:t>223</w:t>
            </w:r>
            <w:r>
              <w:rPr>
                <w:color w:val="1F1F1F"/>
                <w:spacing w:val="-12"/>
                <w:sz w:val="19"/>
              </w:rPr>
              <w:t xml:space="preserve"> </w:t>
            </w:r>
            <w:r>
              <w:rPr>
                <w:color w:val="1F1F1F"/>
                <w:spacing w:val="-2"/>
                <w:sz w:val="19"/>
              </w:rPr>
              <w:t>71</w:t>
            </w:r>
            <w:r>
              <w:rPr>
                <w:color w:val="1F1F1F"/>
                <w:spacing w:val="-6"/>
                <w:sz w:val="19"/>
              </w:rPr>
              <w:t xml:space="preserve"> </w:t>
            </w:r>
            <w:r>
              <w:rPr>
                <w:color w:val="1F1F1F"/>
                <w:spacing w:val="-5"/>
                <w:sz w:val="19"/>
              </w:rPr>
              <w:t>68</w:t>
            </w:r>
          </w:p>
          <w:p w14:paraId="046C58C8" w14:textId="77777777" w:rsidR="000A417C" w:rsidRDefault="000A417C">
            <w:pPr>
              <w:pStyle w:val="TableParagraph"/>
              <w:spacing w:line="200" w:lineRule="exact"/>
              <w:ind w:left="437"/>
              <w:rPr>
                <w:sz w:val="19"/>
              </w:rPr>
            </w:pPr>
            <w:hyperlink r:id="rId1285">
              <w:r>
                <w:rPr>
                  <w:color w:val="1F1F1F"/>
                  <w:spacing w:val="-2"/>
                  <w:sz w:val="19"/>
                </w:rPr>
                <w:t>www.daiwarus.com</w:t>
              </w:r>
            </w:hyperlink>
          </w:p>
        </w:tc>
        <w:tc>
          <w:tcPr>
            <w:tcW w:w="3390" w:type="dxa"/>
            <w:tcBorders>
              <w:right w:val="nil"/>
            </w:tcBorders>
          </w:tcPr>
          <w:p w14:paraId="4B969E83" w14:textId="77777777" w:rsidR="000A417C" w:rsidRDefault="00000000">
            <w:pPr>
              <w:pStyle w:val="TableParagraph"/>
              <w:spacing w:before="191" w:line="286" w:lineRule="exact"/>
              <w:ind w:left="418"/>
              <w:rPr>
                <w:sz w:val="28"/>
              </w:rPr>
            </w:pPr>
            <w:r>
              <w:rPr>
                <w:color w:val="1F1F1F"/>
                <w:w w:val="75"/>
                <w:sz w:val="28"/>
              </w:rPr>
              <w:t>Daiwa</w:t>
            </w:r>
            <w:r>
              <w:rPr>
                <w:color w:val="1F1F1F"/>
                <w:spacing w:val="6"/>
                <w:sz w:val="28"/>
              </w:rPr>
              <w:t xml:space="preserve"> </w:t>
            </w:r>
            <w:r>
              <w:rPr>
                <w:color w:val="1F1F1F"/>
                <w:w w:val="75"/>
                <w:sz w:val="28"/>
              </w:rPr>
              <w:t>FT</w:t>
            </w:r>
            <w:r>
              <w:rPr>
                <w:color w:val="1F1F1F"/>
                <w:spacing w:val="-3"/>
                <w:sz w:val="28"/>
              </w:rPr>
              <w:t xml:space="preserve"> </w:t>
            </w:r>
            <w:r>
              <w:rPr>
                <w:color w:val="1F1F1F"/>
                <w:spacing w:val="-2"/>
                <w:w w:val="75"/>
                <w:sz w:val="28"/>
              </w:rPr>
              <w:t>Enterprise</w:t>
            </w:r>
          </w:p>
          <w:p w14:paraId="6C4BE7B8" w14:textId="77777777" w:rsidR="000A417C" w:rsidRDefault="00000000">
            <w:pPr>
              <w:pStyle w:val="TableParagraph"/>
              <w:spacing w:line="256" w:lineRule="exact"/>
              <w:ind w:left="1268"/>
              <w:rPr>
                <w:sz w:val="28"/>
              </w:rPr>
            </w:pPr>
            <w:r>
              <w:rPr>
                <w:color w:val="1F1F1F"/>
                <w:w w:val="80"/>
                <w:sz w:val="28"/>
              </w:rPr>
              <w:t>(Taiwan)</w:t>
            </w:r>
            <w:r>
              <w:rPr>
                <w:color w:val="1F1F1F"/>
                <w:spacing w:val="6"/>
                <w:sz w:val="28"/>
              </w:rPr>
              <w:t xml:space="preserve"> </w:t>
            </w:r>
            <w:r>
              <w:rPr>
                <w:color w:val="1F1F1F"/>
                <w:spacing w:val="-2"/>
                <w:w w:val="90"/>
                <w:sz w:val="28"/>
              </w:rPr>
              <w:t>Co.,Ltd.</w:t>
            </w:r>
          </w:p>
          <w:p w14:paraId="37057FC5" w14:textId="77777777" w:rsidR="000A417C" w:rsidRDefault="00000000">
            <w:pPr>
              <w:pStyle w:val="TableParagraph"/>
              <w:spacing w:line="151" w:lineRule="exact"/>
              <w:ind w:left="425"/>
              <w:rPr>
                <w:sz w:val="19"/>
              </w:rPr>
            </w:pPr>
            <w:r>
              <w:rPr>
                <w:color w:val="1F1F1F"/>
                <w:w w:val="85"/>
                <w:sz w:val="19"/>
              </w:rPr>
              <w:t>No.70-2</w:t>
            </w:r>
            <w:r>
              <w:rPr>
                <w:color w:val="1F1F1F"/>
                <w:spacing w:val="5"/>
                <w:sz w:val="19"/>
              </w:rPr>
              <w:t xml:space="preserve"> </w:t>
            </w:r>
            <w:r>
              <w:rPr>
                <w:color w:val="1F1F1F"/>
                <w:w w:val="85"/>
                <w:sz w:val="19"/>
              </w:rPr>
              <w:t>Yueh</w:t>
            </w:r>
            <w:r>
              <w:rPr>
                <w:color w:val="1F1F1F"/>
                <w:spacing w:val="-1"/>
                <w:w w:val="85"/>
                <w:sz w:val="19"/>
              </w:rPr>
              <w:t xml:space="preserve"> </w:t>
            </w:r>
            <w:r>
              <w:rPr>
                <w:color w:val="1F1F1F"/>
                <w:w w:val="85"/>
                <w:sz w:val="19"/>
              </w:rPr>
              <w:t>Hu</w:t>
            </w:r>
            <w:r>
              <w:rPr>
                <w:color w:val="1F1F1F"/>
                <w:spacing w:val="-1"/>
                <w:w w:val="85"/>
                <w:sz w:val="19"/>
              </w:rPr>
              <w:t xml:space="preserve"> </w:t>
            </w:r>
            <w:r>
              <w:rPr>
                <w:color w:val="1F1F1F"/>
                <w:spacing w:val="-2"/>
                <w:w w:val="85"/>
                <w:sz w:val="19"/>
              </w:rPr>
              <w:t>Road,</w:t>
            </w:r>
          </w:p>
          <w:p w14:paraId="69038134" w14:textId="77777777" w:rsidR="000A417C" w:rsidRDefault="00000000">
            <w:pPr>
              <w:pStyle w:val="TableParagraph"/>
              <w:spacing w:before="24" w:line="158" w:lineRule="auto"/>
              <w:ind w:left="426" w:right="544"/>
              <w:rPr>
                <w:sz w:val="19"/>
              </w:rPr>
            </w:pPr>
            <w:r>
              <w:rPr>
                <w:color w:val="1F1F1F"/>
                <w:w w:val="85"/>
                <w:sz w:val="19"/>
              </w:rPr>
              <w:t>Tun Pei Village, Hou Li</w:t>
            </w:r>
            <w:r>
              <w:rPr>
                <w:color w:val="1F1F1F"/>
                <w:spacing w:val="-5"/>
                <w:w w:val="85"/>
                <w:sz w:val="19"/>
              </w:rPr>
              <w:t xml:space="preserve"> </w:t>
            </w:r>
            <w:r>
              <w:rPr>
                <w:color w:val="1F1F1F"/>
                <w:w w:val="85"/>
                <w:sz w:val="19"/>
              </w:rPr>
              <w:t xml:space="preserve">District, </w:t>
            </w:r>
            <w:r>
              <w:rPr>
                <w:color w:val="1F1F1F"/>
                <w:w w:val="95"/>
                <w:sz w:val="19"/>
              </w:rPr>
              <w:t>Taichung city,</w:t>
            </w:r>
            <w:r>
              <w:rPr>
                <w:color w:val="1F1F1F"/>
                <w:spacing w:val="-5"/>
                <w:w w:val="95"/>
                <w:sz w:val="19"/>
              </w:rPr>
              <w:t xml:space="preserve"> </w:t>
            </w:r>
            <w:r>
              <w:rPr>
                <w:color w:val="1F1F1F"/>
                <w:w w:val="95"/>
                <w:sz w:val="19"/>
              </w:rPr>
              <w:t>Taiwan</w:t>
            </w:r>
          </w:p>
          <w:p w14:paraId="4680A386" w14:textId="77777777" w:rsidR="000A417C" w:rsidRDefault="00000000">
            <w:pPr>
              <w:pStyle w:val="TableParagraph"/>
              <w:spacing w:line="151" w:lineRule="exact"/>
              <w:ind w:left="415"/>
              <w:rPr>
                <w:sz w:val="19"/>
              </w:rPr>
            </w:pPr>
            <w:r>
              <w:rPr>
                <w:color w:val="1F1F1F"/>
                <w:w w:val="85"/>
                <w:sz w:val="19"/>
              </w:rPr>
              <w:t>Phone:</w:t>
            </w:r>
            <w:r>
              <w:rPr>
                <w:color w:val="1F1F1F"/>
                <w:spacing w:val="15"/>
                <w:sz w:val="19"/>
              </w:rPr>
              <w:t xml:space="preserve"> </w:t>
            </w:r>
            <w:r>
              <w:rPr>
                <w:color w:val="1F1F1F"/>
                <w:w w:val="85"/>
                <w:sz w:val="19"/>
              </w:rPr>
              <w:t>o4-2556-</w:t>
            </w:r>
            <w:r>
              <w:rPr>
                <w:color w:val="1F1F1F"/>
                <w:spacing w:val="-4"/>
                <w:w w:val="85"/>
                <w:sz w:val="19"/>
              </w:rPr>
              <w:t>5099</w:t>
            </w:r>
          </w:p>
          <w:p w14:paraId="500E1A47" w14:textId="77777777" w:rsidR="000A417C" w:rsidRDefault="000A417C">
            <w:pPr>
              <w:pStyle w:val="TableParagraph"/>
              <w:spacing w:line="184" w:lineRule="exact"/>
              <w:ind w:left="430"/>
              <w:rPr>
                <w:sz w:val="19"/>
              </w:rPr>
            </w:pPr>
            <w:hyperlink r:id="rId1286">
              <w:r>
                <w:rPr>
                  <w:color w:val="1F1F1F"/>
                  <w:spacing w:val="-2"/>
                  <w:w w:val="95"/>
                  <w:sz w:val="19"/>
                </w:rPr>
                <w:t>www.daiwaseiko.com.tw</w:t>
              </w:r>
            </w:hyperlink>
          </w:p>
        </w:tc>
      </w:tr>
      <w:tr w:rsidR="000A417C" w14:paraId="05FACF4F" w14:textId="77777777">
        <w:trPr>
          <w:trHeight w:val="1362"/>
        </w:trPr>
        <w:tc>
          <w:tcPr>
            <w:tcW w:w="3377" w:type="dxa"/>
            <w:tcBorders>
              <w:left w:val="nil"/>
              <w:bottom w:val="nil"/>
            </w:tcBorders>
          </w:tcPr>
          <w:p w14:paraId="1C9C27B4" w14:textId="77777777" w:rsidR="000A417C" w:rsidRDefault="00000000">
            <w:pPr>
              <w:pStyle w:val="TableParagraph"/>
              <w:spacing w:before="111" w:line="290" w:lineRule="exact"/>
              <w:ind w:left="349"/>
              <w:rPr>
                <w:sz w:val="27"/>
              </w:rPr>
            </w:pPr>
            <w:r>
              <w:rPr>
                <w:color w:val="1F1F1F"/>
                <w:w w:val="90"/>
                <w:sz w:val="27"/>
              </w:rPr>
              <w:t>Daiwa</w:t>
            </w:r>
            <w:r>
              <w:rPr>
                <w:color w:val="1F1F1F"/>
                <w:spacing w:val="-13"/>
                <w:w w:val="90"/>
                <w:sz w:val="27"/>
              </w:rPr>
              <w:t xml:space="preserve"> </w:t>
            </w:r>
            <w:r>
              <w:rPr>
                <w:color w:val="1F1F1F"/>
                <w:spacing w:val="-2"/>
                <w:sz w:val="27"/>
              </w:rPr>
              <w:t>Sports</w:t>
            </w:r>
          </w:p>
          <w:p w14:paraId="2DABE0C9" w14:textId="77777777" w:rsidR="000A417C" w:rsidRDefault="00000000">
            <w:pPr>
              <w:pStyle w:val="TableParagraph"/>
              <w:spacing w:line="253" w:lineRule="exact"/>
              <w:ind w:left="1022"/>
              <w:rPr>
                <w:sz w:val="26"/>
              </w:rPr>
            </w:pPr>
            <w:r>
              <w:rPr>
                <w:color w:val="1F1F1F"/>
                <w:w w:val="90"/>
                <w:sz w:val="26"/>
              </w:rPr>
              <w:t>(Guangzhou)</w:t>
            </w:r>
            <w:r>
              <w:rPr>
                <w:color w:val="1F1F1F"/>
                <w:spacing w:val="14"/>
                <w:sz w:val="26"/>
              </w:rPr>
              <w:t xml:space="preserve"> </w:t>
            </w:r>
            <w:r>
              <w:rPr>
                <w:color w:val="1F1F1F"/>
                <w:spacing w:val="-2"/>
                <w:w w:val="95"/>
                <w:sz w:val="26"/>
              </w:rPr>
              <w:t>Co.,Ltd.</w:t>
            </w:r>
          </w:p>
          <w:p w14:paraId="35DB41EE" w14:textId="77777777" w:rsidR="000A417C" w:rsidRDefault="00000000">
            <w:pPr>
              <w:pStyle w:val="TableParagraph"/>
              <w:spacing w:line="220" w:lineRule="auto"/>
              <w:ind w:left="351" w:right="661" w:firstLine="3"/>
              <w:rPr>
                <w:sz w:val="19"/>
              </w:rPr>
            </w:pPr>
            <w:r>
              <w:rPr>
                <w:color w:val="1F1F1F"/>
                <w:w w:val="80"/>
                <w:sz w:val="19"/>
              </w:rPr>
              <w:t>1202</w:t>
            </w:r>
            <w:r>
              <w:rPr>
                <w:color w:val="1F1F1F"/>
                <w:spacing w:val="-2"/>
                <w:w w:val="80"/>
                <w:sz w:val="19"/>
              </w:rPr>
              <w:t xml:space="preserve"> </w:t>
            </w:r>
            <w:r>
              <w:rPr>
                <w:color w:val="1F1F1F"/>
                <w:w w:val="80"/>
                <w:sz w:val="19"/>
              </w:rPr>
              <w:t xml:space="preserve">No.1 Longxidong Road, </w:t>
            </w:r>
            <w:r>
              <w:rPr>
                <w:color w:val="1F1F1F"/>
                <w:w w:val="85"/>
                <w:sz w:val="19"/>
              </w:rPr>
              <w:t xml:space="preserve">Liwan District,Guangzhou, </w:t>
            </w:r>
            <w:r>
              <w:rPr>
                <w:color w:val="1F1F1F"/>
                <w:w w:val="90"/>
                <w:sz w:val="19"/>
              </w:rPr>
              <w:t>China. 510375</w:t>
            </w:r>
          </w:p>
        </w:tc>
        <w:tc>
          <w:tcPr>
            <w:tcW w:w="3390" w:type="dxa"/>
            <w:tcBorders>
              <w:bottom w:val="nil"/>
              <w:right w:val="nil"/>
            </w:tcBorders>
          </w:tcPr>
          <w:p w14:paraId="377D292B" w14:textId="77777777" w:rsidR="000A417C" w:rsidRDefault="000A417C">
            <w:pPr>
              <w:pStyle w:val="TableParagraph"/>
              <w:spacing w:before="28"/>
              <w:rPr>
                <w:sz w:val="19"/>
              </w:rPr>
            </w:pPr>
          </w:p>
          <w:p w14:paraId="57A12B10" w14:textId="77777777" w:rsidR="000A417C" w:rsidRDefault="00000000">
            <w:pPr>
              <w:pStyle w:val="TableParagraph"/>
              <w:spacing w:line="184" w:lineRule="auto"/>
              <w:ind w:left="392" w:right="233" w:hanging="5"/>
              <w:jc w:val="both"/>
              <w:rPr>
                <w:sz w:val="19"/>
              </w:rPr>
            </w:pPr>
            <w:r>
              <w:rPr>
                <w:color w:val="1F1F1F"/>
                <w:sz w:val="19"/>
              </w:rPr>
              <w:t xml:space="preserve">Daiwa Sports (M) SDN.BHD. </w:t>
            </w:r>
            <w:r>
              <w:rPr>
                <w:color w:val="1F1F1F"/>
                <w:spacing w:val="-6"/>
                <w:sz w:val="19"/>
              </w:rPr>
              <w:t>No.1929,</w:t>
            </w:r>
            <w:r>
              <w:rPr>
                <w:color w:val="1F1F1F"/>
                <w:spacing w:val="-8"/>
                <w:sz w:val="19"/>
              </w:rPr>
              <w:t xml:space="preserve"> </w:t>
            </w:r>
            <w:r>
              <w:rPr>
                <w:color w:val="1F1F1F"/>
                <w:spacing w:val="-6"/>
                <w:sz w:val="19"/>
              </w:rPr>
              <w:t>Jalan</w:t>
            </w:r>
            <w:r>
              <w:rPr>
                <w:color w:val="1F1F1F"/>
                <w:spacing w:val="-7"/>
                <w:sz w:val="19"/>
              </w:rPr>
              <w:t xml:space="preserve"> </w:t>
            </w:r>
            <w:r>
              <w:rPr>
                <w:color w:val="1F1F1F"/>
                <w:spacing w:val="-6"/>
                <w:sz w:val="19"/>
              </w:rPr>
              <w:t>Industri</w:t>
            </w:r>
            <w:r>
              <w:rPr>
                <w:color w:val="1F1F1F"/>
                <w:spacing w:val="-7"/>
                <w:sz w:val="19"/>
              </w:rPr>
              <w:t xml:space="preserve"> </w:t>
            </w:r>
            <w:r>
              <w:rPr>
                <w:color w:val="1F1F1F"/>
                <w:spacing w:val="-6"/>
                <w:sz w:val="19"/>
              </w:rPr>
              <w:t>Permatang Batu,</w:t>
            </w:r>
            <w:r>
              <w:rPr>
                <w:color w:val="1F1F1F"/>
                <w:spacing w:val="-8"/>
                <w:sz w:val="19"/>
              </w:rPr>
              <w:t xml:space="preserve"> </w:t>
            </w:r>
            <w:r>
              <w:rPr>
                <w:color w:val="1F1F1F"/>
                <w:spacing w:val="-6"/>
                <w:sz w:val="19"/>
              </w:rPr>
              <w:t>Permatang</w:t>
            </w:r>
            <w:r>
              <w:rPr>
                <w:color w:val="1F1F1F"/>
                <w:spacing w:val="-7"/>
                <w:sz w:val="19"/>
              </w:rPr>
              <w:t xml:space="preserve"> </w:t>
            </w:r>
            <w:r>
              <w:rPr>
                <w:color w:val="1F1F1F"/>
                <w:spacing w:val="-6"/>
                <w:sz w:val="19"/>
              </w:rPr>
              <w:t>Batu,14000</w:t>
            </w:r>
            <w:r>
              <w:rPr>
                <w:color w:val="1F1F1F"/>
                <w:spacing w:val="-7"/>
                <w:sz w:val="19"/>
              </w:rPr>
              <w:t xml:space="preserve"> </w:t>
            </w:r>
            <w:r>
              <w:rPr>
                <w:color w:val="1F1F1F"/>
                <w:spacing w:val="-6"/>
                <w:sz w:val="19"/>
              </w:rPr>
              <w:t xml:space="preserve">Bukit </w:t>
            </w:r>
            <w:r>
              <w:rPr>
                <w:color w:val="1F1F1F"/>
                <w:spacing w:val="-4"/>
                <w:sz w:val="19"/>
              </w:rPr>
              <w:t>Mertajam,</w:t>
            </w:r>
            <w:r>
              <w:rPr>
                <w:color w:val="1F1F1F"/>
                <w:spacing w:val="-10"/>
                <w:sz w:val="19"/>
              </w:rPr>
              <w:t xml:space="preserve"> </w:t>
            </w:r>
            <w:r>
              <w:rPr>
                <w:color w:val="1F1F1F"/>
                <w:spacing w:val="-4"/>
                <w:sz w:val="19"/>
              </w:rPr>
              <w:t>Pulau</w:t>
            </w:r>
            <w:r>
              <w:rPr>
                <w:color w:val="1F1F1F"/>
                <w:spacing w:val="-9"/>
                <w:sz w:val="19"/>
              </w:rPr>
              <w:t xml:space="preserve"> </w:t>
            </w:r>
            <w:r>
              <w:rPr>
                <w:color w:val="1F1F1F"/>
                <w:spacing w:val="-4"/>
                <w:sz w:val="19"/>
              </w:rPr>
              <w:t>Pinang,</w:t>
            </w:r>
            <w:r>
              <w:rPr>
                <w:color w:val="1F1F1F"/>
                <w:spacing w:val="-9"/>
                <w:sz w:val="19"/>
              </w:rPr>
              <w:t xml:space="preserve"> </w:t>
            </w:r>
            <w:r>
              <w:rPr>
                <w:color w:val="1F1F1F"/>
                <w:spacing w:val="-4"/>
                <w:sz w:val="19"/>
              </w:rPr>
              <w:t>Malaysia</w:t>
            </w:r>
          </w:p>
          <w:p w14:paraId="5CFDF9D9" w14:textId="77777777" w:rsidR="000A417C" w:rsidRDefault="00000000">
            <w:pPr>
              <w:pStyle w:val="TableParagraph"/>
              <w:spacing w:line="183" w:lineRule="exact"/>
              <w:ind w:left="382"/>
              <w:rPr>
                <w:sz w:val="19"/>
              </w:rPr>
            </w:pPr>
            <w:r>
              <w:rPr>
                <w:color w:val="1F1F1F"/>
                <w:spacing w:val="-4"/>
                <w:sz w:val="19"/>
              </w:rPr>
              <w:t>Phone:</w:t>
            </w:r>
            <w:r>
              <w:rPr>
                <w:color w:val="1F1F1F"/>
                <w:spacing w:val="8"/>
                <w:sz w:val="19"/>
              </w:rPr>
              <w:t xml:space="preserve"> </w:t>
            </w:r>
            <w:r>
              <w:rPr>
                <w:color w:val="1F1F1F"/>
                <w:spacing w:val="-4"/>
                <w:sz w:val="19"/>
              </w:rPr>
              <w:t>o4-540-4457</w:t>
            </w:r>
          </w:p>
          <w:p w14:paraId="1666EF66" w14:textId="77777777" w:rsidR="000A417C" w:rsidRDefault="000A417C">
            <w:pPr>
              <w:pStyle w:val="TableParagraph"/>
              <w:spacing w:line="191" w:lineRule="exact"/>
              <w:ind w:left="396"/>
              <w:rPr>
                <w:sz w:val="19"/>
              </w:rPr>
            </w:pPr>
            <w:hyperlink r:id="rId1287">
              <w:r>
                <w:rPr>
                  <w:color w:val="1F1F1F"/>
                  <w:spacing w:val="-2"/>
                  <w:sz w:val="19"/>
                </w:rPr>
                <w:t>www.daiwa.my</w:t>
              </w:r>
            </w:hyperlink>
          </w:p>
        </w:tc>
      </w:tr>
    </w:tbl>
    <w:p w14:paraId="01EFC678" w14:textId="77777777" w:rsidR="004C6DA5" w:rsidRDefault="004C6DA5"/>
    <w:sectPr w:rsidR="004C6DA5">
      <w:headerReference w:type="default" r:id="rId1288"/>
      <w:footerReference w:type="default" r:id="rId1289"/>
      <w:pgSz w:w="11900" w:h="16840"/>
      <w:pgMar w:top="1940" w:right="1580" w:bottom="280" w:left="14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E63F5B" w14:textId="77777777" w:rsidR="003A38BA" w:rsidRDefault="003A38BA">
      <w:r>
        <w:separator/>
      </w:r>
    </w:p>
  </w:endnote>
  <w:endnote w:type="continuationSeparator" w:id="0">
    <w:p w14:paraId="75C00961" w14:textId="77777777" w:rsidR="003A38BA" w:rsidRDefault="003A38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altName w:val="Calibri"/>
    <w:panose1 w:val="020F0502020204030204"/>
    <w:charset w:val="00"/>
    <w:family w:val="swiss"/>
    <w:pitch w:val="variable"/>
    <w:sig w:usb0="E4002EFF" w:usb1="C200247B" w:usb2="00000009" w:usb3="00000000" w:csb0="000001FF" w:csb1="00000000"/>
  </w:font>
  <w:font w:name="Consolas">
    <w:altName w:val="Consolas"/>
    <w:panose1 w:val="020B0609020204030204"/>
    <w:charset w:val="00"/>
    <w:family w:val="modern"/>
    <w:pitch w:val="fixed"/>
    <w:sig w:usb0="E00006FF" w:usb1="0000F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inherit">
    <w:altName w:val="Cambria"/>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37A97" w14:textId="77777777" w:rsidR="000A417C" w:rsidRDefault="00000000">
    <w:pPr>
      <w:pStyle w:val="Zkladntext"/>
      <w:spacing w:line="14" w:lineRule="auto"/>
    </w:pPr>
    <w:r>
      <w:rPr>
        <w:noProof/>
      </w:rPr>
      <mc:AlternateContent>
        <mc:Choice Requires="wps">
          <w:drawing>
            <wp:anchor distT="0" distB="0" distL="0" distR="0" simplePos="0" relativeHeight="483661824" behindDoc="1" locked="0" layoutInCell="1" allowOverlap="1" wp14:anchorId="6E123367" wp14:editId="4B4AD7D3">
              <wp:simplePos x="0" y="0"/>
              <wp:positionH relativeFrom="page">
                <wp:posOffset>3661582</wp:posOffset>
              </wp:positionH>
              <wp:positionV relativeFrom="page">
                <wp:posOffset>9488709</wp:posOffset>
              </wp:positionV>
              <wp:extent cx="167005" cy="210185"/>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210185"/>
                      </a:xfrm>
                      <a:prstGeom prst="rect">
                        <a:avLst/>
                      </a:prstGeom>
                    </wps:spPr>
                    <wps:txbx>
                      <w:txbxContent>
                        <w:p w14:paraId="2061D3B3" w14:textId="77777777" w:rsidR="000A417C" w:rsidRDefault="00000000">
                          <w:pPr>
                            <w:spacing w:before="11"/>
                            <w:ind w:left="61"/>
                            <w:rPr>
                              <w:sz w:val="26"/>
                            </w:rPr>
                          </w:pPr>
                          <w:r>
                            <w:rPr>
                              <w:color w:val="1F1F1F"/>
                              <w:spacing w:val="-10"/>
                              <w:w w:val="95"/>
                              <w:sz w:val="26"/>
                            </w:rPr>
                            <w:fldChar w:fldCharType="begin"/>
                          </w:r>
                          <w:r>
                            <w:rPr>
                              <w:color w:val="1F1F1F"/>
                              <w:spacing w:val="-10"/>
                              <w:w w:val="95"/>
                              <w:sz w:val="26"/>
                            </w:rPr>
                            <w:instrText xml:space="preserve"> PAGE </w:instrText>
                          </w:r>
                          <w:r>
                            <w:rPr>
                              <w:color w:val="1F1F1F"/>
                              <w:spacing w:val="-10"/>
                              <w:w w:val="95"/>
                              <w:sz w:val="26"/>
                            </w:rPr>
                            <w:fldChar w:fldCharType="separate"/>
                          </w:r>
                          <w:r>
                            <w:rPr>
                              <w:color w:val="1F1F1F"/>
                              <w:spacing w:val="-10"/>
                              <w:w w:val="95"/>
                              <w:sz w:val="26"/>
                            </w:rPr>
                            <w:t>6</w:t>
                          </w:r>
                          <w:r>
                            <w:rPr>
                              <w:color w:val="1F1F1F"/>
                              <w:spacing w:val="-10"/>
                              <w:w w:val="95"/>
                              <w:sz w:val="26"/>
                            </w:rPr>
                            <w:fldChar w:fldCharType="end"/>
                          </w:r>
                        </w:p>
                      </w:txbxContent>
                    </wps:txbx>
                    <wps:bodyPr wrap="square" lIns="0" tIns="0" rIns="0" bIns="0" rtlCol="0">
                      <a:noAutofit/>
                    </wps:bodyPr>
                  </wps:wsp>
                </a:graphicData>
              </a:graphic>
            </wp:anchor>
          </w:drawing>
        </mc:Choice>
        <mc:Fallback>
          <w:pict>
            <v:shapetype w14:anchorId="6E123367" id="_x0000_t202" coordsize="21600,21600" o:spt="202" path="m,l,21600r21600,l21600,xe">
              <v:stroke joinstyle="miter"/>
              <v:path gradientshapeok="t" o:connecttype="rect"/>
            </v:shapetype>
            <v:shape id="Textbox 190" o:spid="_x0000_s2283" type="#_x0000_t202" style="position:absolute;margin-left:288.3pt;margin-top:747.15pt;width:13.15pt;height:16.55pt;z-index:-1965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" filled="f" stroked="f">
              <v:textbox inset="0,0,0,0">
                <w:txbxContent>
                  <w:p w14:paraId="2061D3B3" w14:textId="77777777" w:rsidR="000A417C" w:rsidRDefault="00000000">
                    <w:pPr>
                      <w:spacing w:before="11"/>
                      <w:ind w:left="61"/>
                      <w:rPr>
                        <w:sz w:val="26"/>
                      </w:rPr>
                    </w:pPr>
                    <w:r>
                      <w:rPr>
                        <w:color w:val="1F1F1F"/>
                        <w:spacing w:val="-10"/>
                        <w:w w:val="95"/>
                        <w:sz w:val="26"/>
                      </w:rPr>
                      <w:fldChar w:fldCharType="begin"/>
                    </w:r>
                    <w:r>
                      <w:rPr>
                        <w:color w:val="1F1F1F"/>
                        <w:spacing w:val="-10"/>
                        <w:w w:val="95"/>
                        <w:sz w:val="26"/>
                      </w:rPr>
                      <w:instrText xml:space="preserve"> PAGE </w:instrText>
                    </w:r>
                    <w:r>
                      <w:rPr>
                        <w:color w:val="1F1F1F"/>
                        <w:spacing w:val="-10"/>
                        <w:w w:val="95"/>
                        <w:sz w:val="26"/>
                      </w:rPr>
                      <w:fldChar w:fldCharType="separate"/>
                    </w:r>
                    <w:r>
                      <w:rPr>
                        <w:color w:val="1F1F1F"/>
                        <w:spacing w:val="-10"/>
                        <w:w w:val="95"/>
                        <w:sz w:val="26"/>
                      </w:rPr>
                      <w:t>6</w:t>
                    </w:r>
                    <w:r>
                      <w:rPr>
                        <w:color w:val="1F1F1F"/>
                        <w:spacing w:val="-10"/>
                        <w:w w:val="95"/>
                        <w:sz w:val="26"/>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1AE5A" w14:textId="77777777" w:rsidR="000A417C" w:rsidRDefault="00000000">
    <w:pPr>
      <w:pStyle w:val="Zkladntext"/>
      <w:spacing w:line="14" w:lineRule="auto"/>
    </w:pPr>
    <w:r>
      <w:rPr>
        <w:noProof/>
      </w:rPr>
      <mc:AlternateContent>
        <mc:Choice Requires="wps">
          <w:drawing>
            <wp:anchor distT="0" distB="0" distL="0" distR="0" simplePos="0" relativeHeight="483674624" behindDoc="1" locked="0" layoutInCell="1" allowOverlap="1" wp14:anchorId="18635B88" wp14:editId="36BB3F28">
              <wp:simplePos x="0" y="0"/>
              <wp:positionH relativeFrom="page">
                <wp:posOffset>3609370</wp:posOffset>
              </wp:positionH>
              <wp:positionV relativeFrom="page">
                <wp:posOffset>9441943</wp:posOffset>
              </wp:positionV>
              <wp:extent cx="238760" cy="188595"/>
              <wp:effectExtent l="0" t="0" r="0" b="0"/>
              <wp:wrapNone/>
              <wp:docPr id="1313" name="Textbox 1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 cy="188595"/>
                      </a:xfrm>
                      <a:prstGeom prst="rect">
                        <a:avLst/>
                      </a:prstGeom>
                    </wps:spPr>
                    <wps:txbx>
                      <w:txbxContent>
                        <w:p w14:paraId="5841FA07" w14:textId="77777777" w:rsidR="000A417C" w:rsidRDefault="00000000">
                          <w:pPr>
                            <w:spacing w:before="12"/>
                            <w:ind w:left="60"/>
                            <w:rPr>
                              <w:sz w:val="23"/>
                            </w:rPr>
                          </w:pPr>
                          <w:r>
                            <w:rPr>
                              <w:color w:val="1F1F1F"/>
                              <w:spacing w:val="-5"/>
                              <w:sz w:val="23"/>
                            </w:rPr>
                            <w:fldChar w:fldCharType="begin"/>
                          </w:r>
                          <w:r>
                            <w:rPr>
                              <w:color w:val="1F1F1F"/>
                              <w:spacing w:val="-5"/>
                              <w:sz w:val="23"/>
                            </w:rPr>
                            <w:instrText xml:space="preserve"> PAGE </w:instrText>
                          </w:r>
                          <w:r>
                            <w:rPr>
                              <w:color w:val="1F1F1F"/>
                              <w:spacing w:val="-5"/>
                              <w:sz w:val="23"/>
                            </w:rPr>
                            <w:fldChar w:fldCharType="separate"/>
                          </w:r>
                          <w:r>
                            <w:rPr>
                              <w:color w:val="1F1F1F"/>
                              <w:spacing w:val="-5"/>
                              <w:sz w:val="23"/>
                            </w:rPr>
                            <w:t>29</w:t>
                          </w:r>
                          <w:r>
                            <w:rPr>
                              <w:color w:val="1F1F1F"/>
                              <w:spacing w:val="-5"/>
                              <w:sz w:val="23"/>
                            </w:rPr>
                            <w:fldChar w:fldCharType="end"/>
                          </w:r>
                        </w:p>
                      </w:txbxContent>
                    </wps:txbx>
                    <wps:bodyPr wrap="square" lIns="0" tIns="0" rIns="0" bIns="0" rtlCol="0">
                      <a:noAutofit/>
                    </wps:bodyPr>
                  </wps:wsp>
                </a:graphicData>
              </a:graphic>
            </wp:anchor>
          </w:drawing>
        </mc:Choice>
        <mc:Fallback>
          <w:pict>
            <v:shapetype w14:anchorId="18635B88" id="_x0000_t202" coordsize="21600,21600" o:spt="202" path="m,l,21600r21600,l21600,xe">
              <v:stroke joinstyle="miter"/>
              <v:path gradientshapeok="t" o:connecttype="rect"/>
            </v:shapetype>
            <v:shape id="Textbox 1313" o:spid="_x0000_s2296" type="#_x0000_t202" style="position:absolute;margin-left:284.2pt;margin-top:743.45pt;width:18.8pt;height:14.85pt;z-index:-1964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" filled="f" stroked="f">
              <v:textbox inset="0,0,0,0">
                <w:txbxContent>
                  <w:p w14:paraId="5841FA07" w14:textId="77777777" w:rsidR="000A417C" w:rsidRDefault="00000000">
                    <w:pPr>
                      <w:spacing w:before="12"/>
                      <w:ind w:left="60"/>
                      <w:rPr>
                        <w:sz w:val="23"/>
                      </w:rPr>
                    </w:pPr>
                    <w:r>
                      <w:rPr>
                        <w:color w:val="1F1F1F"/>
                        <w:spacing w:val="-5"/>
                        <w:sz w:val="23"/>
                      </w:rPr>
                      <w:fldChar w:fldCharType="begin"/>
                    </w:r>
                    <w:r>
                      <w:rPr>
                        <w:color w:val="1F1F1F"/>
                        <w:spacing w:val="-5"/>
                        <w:sz w:val="23"/>
                      </w:rPr>
                      <w:instrText xml:space="preserve"> PAGE </w:instrText>
                    </w:r>
                    <w:r>
                      <w:rPr>
                        <w:color w:val="1F1F1F"/>
                        <w:spacing w:val="-5"/>
                        <w:sz w:val="23"/>
                      </w:rPr>
                      <w:fldChar w:fldCharType="separate"/>
                    </w:r>
                    <w:r>
                      <w:rPr>
                        <w:color w:val="1F1F1F"/>
                        <w:spacing w:val="-5"/>
                        <w:sz w:val="23"/>
                      </w:rPr>
                      <w:t>29</w:t>
                    </w:r>
                    <w:r>
                      <w:rPr>
                        <w:color w:val="1F1F1F"/>
                        <w:spacing w:val="-5"/>
                        <w:sz w:val="23"/>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A4FFE" w14:textId="77777777" w:rsidR="000A417C" w:rsidRDefault="00000000">
    <w:pPr>
      <w:pStyle w:val="Zkladntext"/>
      <w:spacing w:line="14" w:lineRule="auto"/>
    </w:pPr>
    <w:r>
      <w:rPr>
        <w:noProof/>
      </w:rPr>
      <mc:AlternateContent>
        <mc:Choice Requires="wps">
          <w:drawing>
            <wp:anchor distT="0" distB="0" distL="0" distR="0" simplePos="0" relativeHeight="483675648" behindDoc="1" locked="0" layoutInCell="1" allowOverlap="1" wp14:anchorId="77A588D1" wp14:editId="247EC286">
              <wp:simplePos x="0" y="0"/>
              <wp:positionH relativeFrom="page">
                <wp:posOffset>3609351</wp:posOffset>
              </wp:positionH>
              <wp:positionV relativeFrom="page">
                <wp:posOffset>9505956</wp:posOffset>
              </wp:positionV>
              <wp:extent cx="208279" cy="194310"/>
              <wp:effectExtent l="0" t="0" r="0" b="0"/>
              <wp:wrapNone/>
              <wp:docPr id="1381" name="Textbox 1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79" cy="194310"/>
                      </a:xfrm>
                      <a:prstGeom prst="rect">
                        <a:avLst/>
                      </a:prstGeom>
                    </wps:spPr>
                    <wps:txbx>
                      <w:txbxContent>
                        <w:p w14:paraId="0757DCFB" w14:textId="77777777" w:rsidR="000A417C" w:rsidRDefault="00000000">
                          <w:pPr>
                            <w:spacing w:before="12"/>
                            <w:ind w:left="61"/>
                            <w:rPr>
                              <w:sz w:val="23"/>
                            </w:rPr>
                          </w:pPr>
                          <w:r>
                            <w:rPr>
                              <w:color w:val="1F1F1F"/>
                              <w:spacing w:val="-5"/>
                              <w:sz w:val="23"/>
                            </w:rPr>
                            <w:fldChar w:fldCharType="begin"/>
                          </w:r>
                          <w:r>
                            <w:rPr>
                              <w:color w:val="1F1F1F"/>
                              <w:spacing w:val="-5"/>
                              <w:sz w:val="23"/>
                            </w:rPr>
                            <w:instrText xml:space="preserve"> PAGE </w:instrText>
                          </w:r>
                          <w:r>
                            <w:rPr>
                              <w:color w:val="1F1F1F"/>
                              <w:spacing w:val="-5"/>
                              <w:sz w:val="23"/>
                            </w:rPr>
                            <w:fldChar w:fldCharType="separate"/>
                          </w:r>
                          <w:r>
                            <w:rPr>
                              <w:color w:val="1F1F1F"/>
                              <w:spacing w:val="-5"/>
                              <w:sz w:val="23"/>
                            </w:rPr>
                            <w:t>34</w:t>
                          </w:r>
                          <w:r>
                            <w:rPr>
                              <w:color w:val="1F1F1F"/>
                              <w:spacing w:val="-5"/>
                              <w:sz w:val="23"/>
                            </w:rPr>
                            <w:fldChar w:fldCharType="end"/>
                          </w:r>
                        </w:p>
                      </w:txbxContent>
                    </wps:txbx>
                    <wps:bodyPr wrap="square" lIns="0" tIns="0" rIns="0" bIns="0" rtlCol="0">
                      <a:noAutofit/>
                    </wps:bodyPr>
                  </wps:wsp>
                </a:graphicData>
              </a:graphic>
            </wp:anchor>
          </w:drawing>
        </mc:Choice>
        <mc:Fallback>
          <w:pict>
            <v:shapetype w14:anchorId="77A588D1" id="_x0000_t202" coordsize="21600,21600" o:spt="202" path="m,l,21600r21600,l21600,xe">
              <v:stroke joinstyle="miter"/>
              <v:path gradientshapeok="t" o:connecttype="rect"/>
            </v:shapetype>
            <v:shape id="Textbox 1381" o:spid="_x0000_s2297" type="#_x0000_t202" style="position:absolute;margin-left:284.2pt;margin-top:748.5pt;width:16.4pt;height:15.3pt;z-index:-1964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" filled="f" stroked="f">
              <v:textbox inset="0,0,0,0">
                <w:txbxContent>
                  <w:p w14:paraId="0757DCFB" w14:textId="77777777" w:rsidR="000A417C" w:rsidRDefault="00000000">
                    <w:pPr>
                      <w:spacing w:before="12"/>
                      <w:ind w:left="61"/>
                      <w:rPr>
                        <w:sz w:val="23"/>
                      </w:rPr>
                    </w:pPr>
                    <w:r>
                      <w:rPr>
                        <w:color w:val="1F1F1F"/>
                        <w:spacing w:val="-5"/>
                        <w:sz w:val="23"/>
                      </w:rPr>
                      <w:fldChar w:fldCharType="begin"/>
                    </w:r>
                    <w:r>
                      <w:rPr>
                        <w:color w:val="1F1F1F"/>
                        <w:spacing w:val="-5"/>
                        <w:sz w:val="23"/>
                      </w:rPr>
                      <w:instrText xml:space="preserve"> PAGE </w:instrText>
                    </w:r>
                    <w:r>
                      <w:rPr>
                        <w:color w:val="1F1F1F"/>
                        <w:spacing w:val="-5"/>
                        <w:sz w:val="23"/>
                      </w:rPr>
                      <w:fldChar w:fldCharType="separate"/>
                    </w:r>
                    <w:r>
                      <w:rPr>
                        <w:color w:val="1F1F1F"/>
                        <w:spacing w:val="-5"/>
                        <w:sz w:val="23"/>
                      </w:rPr>
                      <w:t>34</w:t>
                    </w:r>
                    <w:r>
                      <w:rPr>
                        <w:color w:val="1F1F1F"/>
                        <w:spacing w:val="-5"/>
                        <w:sz w:val="23"/>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8C76B8" w14:textId="77777777" w:rsidR="000A417C" w:rsidRDefault="00000000">
    <w:pPr>
      <w:pStyle w:val="Zkladntext"/>
      <w:spacing w:line="14" w:lineRule="auto"/>
      <w:rPr>
        <w:sz w:val="14"/>
      </w:rPr>
    </w:pPr>
    <w:r>
      <w:rPr>
        <w:noProof/>
      </w:rPr>
      <mc:AlternateContent>
        <mc:Choice Requires="wps">
          <w:drawing>
            <wp:anchor distT="0" distB="0" distL="0" distR="0" simplePos="0" relativeHeight="251661824" behindDoc="1" locked="0" layoutInCell="1" allowOverlap="1" wp14:anchorId="62ED26D8" wp14:editId="3EF8142B">
              <wp:simplePos x="0" y="0"/>
              <wp:positionH relativeFrom="page">
                <wp:posOffset>3609351</wp:posOffset>
              </wp:positionH>
              <wp:positionV relativeFrom="page">
                <wp:posOffset>9517455</wp:posOffset>
              </wp:positionV>
              <wp:extent cx="243840" cy="182880"/>
              <wp:effectExtent l="0" t="0" r="0" b="0"/>
              <wp:wrapNone/>
              <wp:docPr id="1510" name="Textbox 1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 cy="182880"/>
                      </a:xfrm>
                      <a:prstGeom prst="rect">
                        <a:avLst/>
                      </a:prstGeom>
                    </wps:spPr>
                    <wps:txbx>
                      <w:txbxContent>
                        <w:p w14:paraId="3BA35AD3" w14:textId="77777777" w:rsidR="000A417C" w:rsidRDefault="00000000">
                          <w:pPr>
                            <w:spacing w:before="13"/>
                            <w:ind w:left="62"/>
                            <w:rPr>
                              <w:sz w:val="21"/>
                            </w:rPr>
                          </w:pPr>
                          <w:r>
                            <w:rPr>
                              <w:color w:val="1F1F1F"/>
                              <w:spacing w:val="-5"/>
                              <w:sz w:val="21"/>
                            </w:rPr>
                            <w:fldChar w:fldCharType="begin"/>
                          </w:r>
                          <w:r>
                            <w:rPr>
                              <w:color w:val="1F1F1F"/>
                              <w:spacing w:val="-5"/>
                              <w:sz w:val="21"/>
                            </w:rPr>
                            <w:instrText xml:space="preserve"> PAGE </w:instrText>
                          </w:r>
                          <w:r>
                            <w:rPr>
                              <w:color w:val="1F1F1F"/>
                              <w:spacing w:val="-5"/>
                              <w:sz w:val="21"/>
                            </w:rPr>
                            <w:fldChar w:fldCharType="separate"/>
                          </w:r>
                          <w:r>
                            <w:rPr>
                              <w:color w:val="1F1F1F"/>
                              <w:spacing w:val="-5"/>
                              <w:sz w:val="21"/>
                            </w:rPr>
                            <w:t>38</w:t>
                          </w:r>
                          <w:r>
                            <w:rPr>
                              <w:color w:val="1F1F1F"/>
                              <w:spacing w:val="-5"/>
                              <w:sz w:val="21"/>
                            </w:rPr>
                            <w:fldChar w:fldCharType="end"/>
                          </w:r>
                        </w:p>
                      </w:txbxContent>
                    </wps:txbx>
                    <wps:bodyPr wrap="square" lIns="0" tIns="0" rIns="0" bIns="0" rtlCol="0">
                      <a:noAutofit/>
                    </wps:bodyPr>
                  </wps:wsp>
                </a:graphicData>
              </a:graphic>
            </wp:anchor>
          </w:drawing>
        </mc:Choice>
        <mc:Fallback>
          <w:pict>
            <v:shapetype w14:anchorId="62ED26D8" id="_x0000_t202" coordsize="21600,21600" o:spt="202" path="m,l,21600r21600,l21600,xe">
              <v:stroke joinstyle="miter"/>
              <v:path gradientshapeok="t" o:connecttype="rect"/>
            </v:shapetype>
            <v:shape id="Textbox 1510" o:spid="_x0000_s2298" type="#_x0000_t202" style="position:absolute;margin-left:284.2pt;margin-top:749.4pt;width:19.2pt;height:14.4pt;z-index:-25165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" filled="f" stroked="f">
              <v:textbox inset="0,0,0,0">
                <w:txbxContent>
                  <w:p w14:paraId="3BA35AD3" w14:textId="77777777" w:rsidR="000A417C" w:rsidRDefault="00000000">
                    <w:pPr>
                      <w:spacing w:before="13"/>
                      <w:ind w:left="62"/>
                      <w:rPr>
                        <w:sz w:val="21"/>
                      </w:rPr>
                    </w:pPr>
                    <w:r>
                      <w:rPr>
                        <w:color w:val="1F1F1F"/>
                        <w:spacing w:val="-5"/>
                        <w:sz w:val="21"/>
                      </w:rPr>
                      <w:fldChar w:fldCharType="begin"/>
                    </w:r>
                    <w:r>
                      <w:rPr>
                        <w:color w:val="1F1F1F"/>
                        <w:spacing w:val="-5"/>
                        <w:sz w:val="21"/>
                      </w:rPr>
                      <w:instrText xml:space="preserve"> PAGE </w:instrText>
                    </w:r>
                    <w:r>
                      <w:rPr>
                        <w:color w:val="1F1F1F"/>
                        <w:spacing w:val="-5"/>
                        <w:sz w:val="21"/>
                      </w:rPr>
                      <w:fldChar w:fldCharType="separate"/>
                    </w:r>
                    <w:r>
                      <w:rPr>
                        <w:color w:val="1F1F1F"/>
                        <w:spacing w:val="-5"/>
                        <w:sz w:val="21"/>
                      </w:rPr>
                      <w:t>38</w:t>
                    </w:r>
                    <w:r>
                      <w:rPr>
                        <w:color w:val="1F1F1F"/>
                        <w:spacing w:val="-5"/>
                        <w:sz w:val="21"/>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53F779" w14:textId="77777777" w:rsidR="000A417C" w:rsidRDefault="00000000">
    <w:pPr>
      <w:pStyle w:val="Zkladntext"/>
      <w:spacing w:line="14" w:lineRule="auto"/>
    </w:pPr>
    <w:r>
      <w:rPr>
        <w:noProof/>
      </w:rPr>
      <mc:AlternateContent>
        <mc:Choice Requires="wps">
          <w:drawing>
            <wp:anchor distT="0" distB="0" distL="0" distR="0" simplePos="0" relativeHeight="251662848" behindDoc="1" locked="0" layoutInCell="1" allowOverlap="1" wp14:anchorId="4E2A9E72" wp14:editId="540D59AC">
              <wp:simplePos x="0" y="0"/>
              <wp:positionH relativeFrom="page">
                <wp:posOffset>3610374</wp:posOffset>
              </wp:positionH>
              <wp:positionV relativeFrom="page">
                <wp:posOffset>9533400</wp:posOffset>
              </wp:positionV>
              <wp:extent cx="217804" cy="165735"/>
              <wp:effectExtent l="0" t="0" r="0" b="0"/>
              <wp:wrapNone/>
              <wp:docPr id="1754" name="Textbox 1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65735"/>
                      </a:xfrm>
                      <a:prstGeom prst="rect">
                        <a:avLst/>
                      </a:prstGeom>
                    </wps:spPr>
                    <wps:txbx>
                      <w:txbxContent>
                        <w:p w14:paraId="23FC55C7" w14:textId="77777777" w:rsidR="000A417C" w:rsidRDefault="00000000">
                          <w:pPr>
                            <w:spacing w:line="244" w:lineRule="exact"/>
                            <w:ind w:left="60"/>
                            <w:rPr>
                              <w:rFonts w:ascii="Calibri"/>
                            </w:rPr>
                          </w:pPr>
                          <w:r>
                            <w:rPr>
                              <w:rFonts w:ascii="Calibri"/>
                              <w:color w:val="1F1F1F"/>
                              <w:spacing w:val="-5"/>
                            </w:rPr>
                            <w:fldChar w:fldCharType="begin"/>
                          </w:r>
                          <w:r>
                            <w:rPr>
                              <w:rFonts w:ascii="Calibri"/>
                              <w:color w:val="1F1F1F"/>
                              <w:spacing w:val="-5"/>
                            </w:rPr>
                            <w:instrText xml:space="preserve"> PAGE </w:instrText>
                          </w:r>
                          <w:r>
                            <w:rPr>
                              <w:rFonts w:ascii="Calibri"/>
                              <w:color w:val="1F1F1F"/>
                              <w:spacing w:val="-5"/>
                            </w:rPr>
                            <w:fldChar w:fldCharType="separate"/>
                          </w:r>
                          <w:r>
                            <w:rPr>
                              <w:rFonts w:ascii="Calibri"/>
                              <w:color w:val="1F1F1F"/>
                              <w:spacing w:val="-5"/>
                            </w:rPr>
                            <w:t>41</w:t>
                          </w:r>
                          <w:r>
                            <w:rPr>
                              <w:rFonts w:ascii="Calibri"/>
                              <w:color w:val="1F1F1F"/>
                              <w:spacing w:val="-5"/>
                            </w:rPr>
                            <w:fldChar w:fldCharType="end"/>
                          </w:r>
                        </w:p>
                      </w:txbxContent>
                    </wps:txbx>
                    <wps:bodyPr wrap="square" lIns="0" tIns="0" rIns="0" bIns="0" rtlCol="0">
                      <a:noAutofit/>
                    </wps:bodyPr>
                  </wps:wsp>
                </a:graphicData>
              </a:graphic>
            </wp:anchor>
          </w:drawing>
        </mc:Choice>
        <mc:Fallback>
          <w:pict>
            <v:shapetype w14:anchorId="4E2A9E72" id="_x0000_t202" coordsize="21600,21600" o:spt="202" path="m,l,21600r21600,l21600,xe">
              <v:stroke joinstyle="miter"/>
              <v:path gradientshapeok="t" o:connecttype="rect"/>
            </v:shapetype>
            <v:shape id="Textbox 1754" o:spid="_x0000_s2299" type="#_x0000_t202" style="position:absolute;margin-left:284.3pt;margin-top:750.65pt;width:17.15pt;height:13.05pt;z-index:-25165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" filled="f" stroked="f">
              <v:textbox inset="0,0,0,0">
                <w:txbxContent>
                  <w:p w14:paraId="23FC55C7" w14:textId="77777777" w:rsidR="000A417C" w:rsidRDefault="00000000">
                    <w:pPr>
                      <w:spacing w:line="244" w:lineRule="exact"/>
                      <w:ind w:left="60"/>
                      <w:rPr>
                        <w:rFonts w:ascii="Calibri"/>
                      </w:rPr>
                    </w:pPr>
                    <w:r>
                      <w:rPr>
                        <w:rFonts w:ascii="Calibri"/>
                        <w:color w:val="1F1F1F"/>
                        <w:spacing w:val="-5"/>
                      </w:rPr>
                      <w:fldChar w:fldCharType="begin"/>
                    </w:r>
                    <w:r>
                      <w:rPr>
                        <w:rFonts w:ascii="Calibri"/>
                        <w:color w:val="1F1F1F"/>
                        <w:spacing w:val="-5"/>
                      </w:rPr>
                      <w:instrText xml:space="preserve"> PAGE </w:instrText>
                    </w:r>
                    <w:r>
                      <w:rPr>
                        <w:rFonts w:ascii="Calibri"/>
                        <w:color w:val="1F1F1F"/>
                        <w:spacing w:val="-5"/>
                      </w:rPr>
                      <w:fldChar w:fldCharType="separate"/>
                    </w:r>
                    <w:r>
                      <w:rPr>
                        <w:rFonts w:ascii="Calibri"/>
                        <w:color w:val="1F1F1F"/>
                        <w:spacing w:val="-5"/>
                      </w:rPr>
                      <w:t>41</w:t>
                    </w:r>
                    <w:r>
                      <w:rPr>
                        <w:rFonts w:ascii="Calibri"/>
                        <w:color w:val="1F1F1F"/>
                        <w:spacing w:val="-5"/>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E709D3" w14:textId="77777777" w:rsidR="000A417C" w:rsidRDefault="00000000">
    <w:pPr>
      <w:pStyle w:val="Zkladntext"/>
      <w:spacing w:line="14" w:lineRule="auto"/>
    </w:pPr>
    <w:r>
      <w:rPr>
        <w:noProof/>
      </w:rPr>
      <mc:AlternateContent>
        <mc:Choice Requires="wps">
          <w:drawing>
            <wp:anchor distT="0" distB="0" distL="0" distR="0" simplePos="0" relativeHeight="483678208" behindDoc="1" locked="0" layoutInCell="1" allowOverlap="1" wp14:anchorId="783429D4" wp14:editId="0435B29D">
              <wp:simplePos x="0" y="0"/>
              <wp:positionH relativeFrom="page">
                <wp:posOffset>3611955</wp:posOffset>
              </wp:positionH>
              <wp:positionV relativeFrom="page">
                <wp:posOffset>9517455</wp:posOffset>
              </wp:positionV>
              <wp:extent cx="243204" cy="181610"/>
              <wp:effectExtent l="0" t="0" r="0" b="0"/>
              <wp:wrapNone/>
              <wp:docPr id="1757" name="Textbox 1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204" cy="181610"/>
                      </a:xfrm>
                      <a:prstGeom prst="rect">
                        <a:avLst/>
                      </a:prstGeom>
                    </wps:spPr>
                    <wps:txbx>
                      <w:txbxContent>
                        <w:p w14:paraId="45142D5F" w14:textId="77777777" w:rsidR="000A417C" w:rsidRDefault="00000000">
                          <w:pPr>
                            <w:ind w:left="62"/>
                            <w:rPr>
                              <w:rFonts w:ascii="Calibri"/>
                            </w:rPr>
                          </w:pPr>
                          <w:r>
                            <w:rPr>
                              <w:rFonts w:ascii="Calibri"/>
                              <w:color w:val="1F1F1F"/>
                              <w:spacing w:val="-5"/>
                              <w:w w:val="105"/>
                            </w:rPr>
                            <w:fldChar w:fldCharType="begin"/>
                          </w:r>
                          <w:r>
                            <w:rPr>
                              <w:rFonts w:ascii="Calibri"/>
                              <w:color w:val="1F1F1F"/>
                              <w:spacing w:val="-5"/>
                              <w:w w:val="105"/>
                            </w:rPr>
                            <w:instrText xml:space="preserve"> PAGE </w:instrText>
                          </w:r>
                          <w:r>
                            <w:rPr>
                              <w:rFonts w:ascii="Calibri"/>
                              <w:color w:val="1F1F1F"/>
                              <w:spacing w:val="-5"/>
                              <w:w w:val="105"/>
                            </w:rPr>
                            <w:fldChar w:fldCharType="separate"/>
                          </w:r>
                          <w:r>
                            <w:rPr>
                              <w:rFonts w:ascii="Calibri"/>
                              <w:color w:val="1F1F1F"/>
                              <w:spacing w:val="-5"/>
                              <w:w w:val="105"/>
                            </w:rPr>
                            <w:t>45</w:t>
                          </w:r>
                          <w:r>
                            <w:rPr>
                              <w:rFonts w:ascii="Calibri"/>
                              <w:color w:val="1F1F1F"/>
                              <w:spacing w:val="-5"/>
                              <w:w w:val="105"/>
                            </w:rPr>
                            <w:fldChar w:fldCharType="end"/>
                          </w:r>
                        </w:p>
                      </w:txbxContent>
                    </wps:txbx>
                    <wps:bodyPr wrap="square" lIns="0" tIns="0" rIns="0" bIns="0" rtlCol="0">
                      <a:noAutofit/>
                    </wps:bodyPr>
                  </wps:wsp>
                </a:graphicData>
              </a:graphic>
            </wp:anchor>
          </w:drawing>
        </mc:Choice>
        <mc:Fallback>
          <w:pict>
            <v:shapetype w14:anchorId="783429D4" id="_x0000_t202" coordsize="21600,21600" o:spt="202" path="m,l,21600r21600,l21600,xe">
              <v:stroke joinstyle="miter"/>
              <v:path gradientshapeok="t" o:connecttype="rect"/>
            </v:shapetype>
            <v:shape id="Textbox 1757" o:spid="_x0000_s2300" type="#_x0000_t202" style="position:absolute;margin-left:284.4pt;margin-top:749.4pt;width:19.15pt;height:14.3pt;z-index:-1963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" filled="f" stroked="f">
              <v:textbox inset="0,0,0,0">
                <w:txbxContent>
                  <w:p w14:paraId="45142D5F" w14:textId="77777777" w:rsidR="000A417C" w:rsidRDefault="00000000">
                    <w:pPr>
                      <w:ind w:left="62"/>
                      <w:rPr>
                        <w:rFonts w:ascii="Calibri"/>
                      </w:rPr>
                    </w:pPr>
                    <w:r>
                      <w:rPr>
                        <w:rFonts w:ascii="Calibri"/>
                        <w:color w:val="1F1F1F"/>
                        <w:spacing w:val="-5"/>
                        <w:w w:val="105"/>
                      </w:rPr>
                      <w:fldChar w:fldCharType="begin"/>
                    </w:r>
                    <w:r>
                      <w:rPr>
                        <w:rFonts w:ascii="Calibri"/>
                        <w:color w:val="1F1F1F"/>
                        <w:spacing w:val="-5"/>
                        <w:w w:val="105"/>
                      </w:rPr>
                      <w:instrText xml:space="preserve"> PAGE </w:instrText>
                    </w:r>
                    <w:r>
                      <w:rPr>
                        <w:rFonts w:ascii="Calibri"/>
                        <w:color w:val="1F1F1F"/>
                        <w:spacing w:val="-5"/>
                        <w:w w:val="105"/>
                      </w:rPr>
                      <w:fldChar w:fldCharType="separate"/>
                    </w:r>
                    <w:r>
                      <w:rPr>
                        <w:rFonts w:ascii="Calibri"/>
                        <w:color w:val="1F1F1F"/>
                        <w:spacing w:val="-5"/>
                        <w:w w:val="105"/>
                      </w:rPr>
                      <w:t>45</w:t>
                    </w:r>
                    <w:r>
                      <w:rPr>
                        <w:rFonts w:ascii="Calibri"/>
                        <w:color w:val="1F1F1F"/>
                        <w:spacing w:val="-5"/>
                        <w:w w:val="105"/>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44C9F9" w14:textId="77777777" w:rsidR="000A417C" w:rsidRDefault="00000000">
    <w:pPr>
      <w:pStyle w:val="Zkladntext"/>
      <w:spacing w:line="14" w:lineRule="auto"/>
    </w:pPr>
    <w:r>
      <w:rPr>
        <w:noProof/>
      </w:rPr>
      <mc:AlternateContent>
        <mc:Choice Requires="wps">
          <w:drawing>
            <wp:anchor distT="0" distB="0" distL="0" distR="0" simplePos="0" relativeHeight="483678720" behindDoc="1" locked="0" layoutInCell="1" allowOverlap="1" wp14:anchorId="1B11E99C" wp14:editId="193BBE78">
              <wp:simplePos x="0" y="0"/>
              <wp:positionH relativeFrom="page">
                <wp:posOffset>3611267</wp:posOffset>
              </wp:positionH>
              <wp:positionV relativeFrom="page">
                <wp:posOffset>9502366</wp:posOffset>
              </wp:positionV>
              <wp:extent cx="241935" cy="194310"/>
              <wp:effectExtent l="0" t="0" r="0" b="0"/>
              <wp:wrapNone/>
              <wp:docPr id="2045" name="Textbox 2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194310"/>
                      </a:xfrm>
                      <a:prstGeom prst="rect">
                        <a:avLst/>
                      </a:prstGeom>
                    </wps:spPr>
                    <wps:txbx>
                      <w:txbxContent>
                        <w:p w14:paraId="2BDE7D0B" w14:textId="77777777" w:rsidR="000A417C" w:rsidRDefault="00000000">
                          <w:pPr>
                            <w:spacing w:before="10"/>
                            <w:ind w:left="60"/>
                            <w:rPr>
                              <w:rFonts w:ascii="Times New Roman"/>
                              <w:sz w:val="24"/>
                            </w:rPr>
                          </w:pPr>
                          <w:r>
                            <w:rPr>
                              <w:rFonts w:ascii="Times New Roman"/>
                              <w:color w:val="1F1F1F"/>
                              <w:spacing w:val="-5"/>
                              <w:sz w:val="24"/>
                            </w:rPr>
                            <w:fldChar w:fldCharType="begin"/>
                          </w:r>
                          <w:r>
                            <w:rPr>
                              <w:rFonts w:ascii="Times New Roman"/>
                              <w:color w:val="1F1F1F"/>
                              <w:spacing w:val="-5"/>
                              <w:sz w:val="24"/>
                            </w:rPr>
                            <w:instrText xml:space="preserve"> PAGE </w:instrText>
                          </w:r>
                          <w:r>
                            <w:rPr>
                              <w:rFonts w:ascii="Times New Roman"/>
                              <w:color w:val="1F1F1F"/>
                              <w:spacing w:val="-5"/>
                              <w:sz w:val="24"/>
                            </w:rPr>
                            <w:fldChar w:fldCharType="separate"/>
                          </w:r>
                          <w:r>
                            <w:rPr>
                              <w:rFonts w:ascii="Times New Roman"/>
                              <w:color w:val="1F1F1F"/>
                              <w:spacing w:val="-5"/>
                              <w:sz w:val="24"/>
                            </w:rPr>
                            <w:t>49</w:t>
                          </w:r>
                          <w:r>
                            <w:rPr>
                              <w:rFonts w:ascii="Times New Roman"/>
                              <w:color w:val="1F1F1F"/>
                              <w:spacing w:val="-5"/>
                              <w:sz w:val="24"/>
                            </w:rPr>
                            <w:fldChar w:fldCharType="end"/>
                          </w:r>
                        </w:p>
                      </w:txbxContent>
                    </wps:txbx>
                    <wps:bodyPr wrap="square" lIns="0" tIns="0" rIns="0" bIns="0" rtlCol="0">
                      <a:noAutofit/>
                    </wps:bodyPr>
                  </wps:wsp>
                </a:graphicData>
              </a:graphic>
            </wp:anchor>
          </w:drawing>
        </mc:Choice>
        <mc:Fallback>
          <w:pict>
            <v:shapetype w14:anchorId="1B11E99C" id="_x0000_t202" coordsize="21600,21600" o:spt="202" path="m,l,21600r21600,l21600,xe">
              <v:stroke joinstyle="miter"/>
              <v:path gradientshapeok="t" o:connecttype="rect"/>
            </v:shapetype>
            <v:shape id="Textbox 2045" o:spid="_x0000_s2301" type="#_x0000_t202" style="position:absolute;margin-left:284.35pt;margin-top:748.2pt;width:19.05pt;height:15.3pt;z-index:-1963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" filled="f" stroked="f">
              <v:textbox inset="0,0,0,0">
                <w:txbxContent>
                  <w:p w14:paraId="2BDE7D0B" w14:textId="77777777" w:rsidR="000A417C" w:rsidRDefault="00000000">
                    <w:pPr>
                      <w:spacing w:before="10"/>
                      <w:ind w:left="60"/>
                      <w:rPr>
                        <w:rFonts w:ascii="Times New Roman"/>
                        <w:sz w:val="24"/>
                      </w:rPr>
                    </w:pPr>
                    <w:r>
                      <w:rPr>
                        <w:rFonts w:ascii="Times New Roman"/>
                        <w:color w:val="1F1F1F"/>
                        <w:spacing w:val="-5"/>
                        <w:sz w:val="24"/>
                      </w:rPr>
                      <w:fldChar w:fldCharType="begin"/>
                    </w:r>
                    <w:r>
                      <w:rPr>
                        <w:rFonts w:ascii="Times New Roman"/>
                        <w:color w:val="1F1F1F"/>
                        <w:spacing w:val="-5"/>
                        <w:sz w:val="24"/>
                      </w:rPr>
                      <w:instrText xml:space="preserve"> PAGE </w:instrText>
                    </w:r>
                    <w:r>
                      <w:rPr>
                        <w:rFonts w:ascii="Times New Roman"/>
                        <w:color w:val="1F1F1F"/>
                        <w:spacing w:val="-5"/>
                        <w:sz w:val="24"/>
                      </w:rPr>
                      <w:fldChar w:fldCharType="separate"/>
                    </w:r>
                    <w:r>
                      <w:rPr>
                        <w:rFonts w:ascii="Times New Roman"/>
                        <w:color w:val="1F1F1F"/>
                        <w:spacing w:val="-5"/>
                        <w:sz w:val="24"/>
                      </w:rPr>
                      <w:t>49</w:t>
                    </w:r>
                    <w:r>
                      <w:rPr>
                        <w:rFonts w:ascii="Times New Roman"/>
                        <w:color w:val="1F1F1F"/>
                        <w:spacing w:val="-5"/>
                        <w:sz w:val="24"/>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4B5ABD" w14:textId="77777777" w:rsidR="000A417C" w:rsidRDefault="00000000">
    <w:pPr>
      <w:pStyle w:val="Zkladntext"/>
      <w:spacing w:line="14" w:lineRule="auto"/>
    </w:pPr>
    <w:r>
      <w:rPr>
        <w:noProof/>
      </w:rPr>
      <mc:AlternateContent>
        <mc:Choice Requires="wps">
          <w:drawing>
            <wp:anchor distT="0" distB="0" distL="0" distR="0" simplePos="0" relativeHeight="483679744" behindDoc="1" locked="0" layoutInCell="1" allowOverlap="1" wp14:anchorId="4979C7BD" wp14:editId="5FF07BEB">
              <wp:simplePos x="0" y="0"/>
              <wp:positionH relativeFrom="page">
                <wp:posOffset>3609099</wp:posOffset>
              </wp:positionH>
              <wp:positionV relativeFrom="page">
                <wp:posOffset>9496707</wp:posOffset>
              </wp:positionV>
              <wp:extent cx="236220" cy="201295"/>
              <wp:effectExtent l="0" t="0" r="0" b="0"/>
              <wp:wrapNone/>
              <wp:docPr id="2078" name="Textbox 2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220" cy="201295"/>
                      </a:xfrm>
                      <a:prstGeom prst="rect">
                        <a:avLst/>
                      </a:prstGeom>
                    </wps:spPr>
                    <wps:txbx>
                      <w:txbxContent>
                        <w:p w14:paraId="0D21ACF8" w14:textId="77777777" w:rsidR="000A417C" w:rsidRDefault="00000000">
                          <w:pPr>
                            <w:spacing w:before="17"/>
                            <w:ind w:left="62"/>
                            <w:rPr>
                              <w:sz w:val="24"/>
                            </w:rPr>
                          </w:pPr>
                          <w:r>
                            <w:rPr>
                              <w:color w:val="1F1F1F"/>
                              <w:spacing w:val="-5"/>
                              <w:w w:val="95"/>
                              <w:sz w:val="24"/>
                            </w:rPr>
                            <w:fldChar w:fldCharType="begin"/>
                          </w:r>
                          <w:r>
                            <w:rPr>
                              <w:color w:val="1F1F1F"/>
                              <w:spacing w:val="-5"/>
                              <w:w w:val="95"/>
                              <w:sz w:val="24"/>
                            </w:rPr>
                            <w:instrText xml:space="preserve"> PAGE </w:instrText>
                          </w:r>
                          <w:r>
                            <w:rPr>
                              <w:color w:val="1F1F1F"/>
                              <w:spacing w:val="-5"/>
                              <w:w w:val="95"/>
                              <w:sz w:val="24"/>
                            </w:rPr>
                            <w:fldChar w:fldCharType="separate"/>
                          </w:r>
                          <w:r>
                            <w:rPr>
                              <w:color w:val="1F1F1F"/>
                              <w:spacing w:val="-5"/>
                              <w:w w:val="95"/>
                              <w:sz w:val="24"/>
                            </w:rPr>
                            <w:t>51</w:t>
                          </w:r>
                          <w:r>
                            <w:rPr>
                              <w:color w:val="1F1F1F"/>
                              <w:spacing w:val="-5"/>
                              <w:w w:val="95"/>
                              <w:sz w:val="24"/>
                            </w:rPr>
                            <w:fldChar w:fldCharType="end"/>
                          </w:r>
                        </w:p>
                      </w:txbxContent>
                    </wps:txbx>
                    <wps:bodyPr wrap="square" lIns="0" tIns="0" rIns="0" bIns="0" rtlCol="0">
                      <a:noAutofit/>
                    </wps:bodyPr>
                  </wps:wsp>
                </a:graphicData>
              </a:graphic>
            </wp:anchor>
          </w:drawing>
        </mc:Choice>
        <mc:Fallback>
          <w:pict>
            <v:shapetype w14:anchorId="4979C7BD" id="_x0000_t202" coordsize="21600,21600" o:spt="202" path="m,l,21600r21600,l21600,xe">
              <v:stroke joinstyle="miter"/>
              <v:path gradientshapeok="t" o:connecttype="rect"/>
            </v:shapetype>
            <v:shape id="Textbox 2078" o:spid="_x0000_s2302" type="#_x0000_t202" style="position:absolute;margin-left:284.2pt;margin-top:747.75pt;width:18.6pt;height:15.85pt;z-index:-1963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" filled="f" stroked="f">
              <v:textbox inset="0,0,0,0">
                <w:txbxContent>
                  <w:p w14:paraId="0D21ACF8" w14:textId="77777777" w:rsidR="000A417C" w:rsidRDefault="00000000">
                    <w:pPr>
                      <w:spacing w:before="17"/>
                      <w:ind w:left="62"/>
                      <w:rPr>
                        <w:sz w:val="24"/>
                      </w:rPr>
                    </w:pPr>
                    <w:r>
                      <w:rPr>
                        <w:color w:val="1F1F1F"/>
                        <w:spacing w:val="-5"/>
                        <w:w w:val="95"/>
                        <w:sz w:val="24"/>
                      </w:rPr>
                      <w:fldChar w:fldCharType="begin"/>
                    </w:r>
                    <w:r>
                      <w:rPr>
                        <w:color w:val="1F1F1F"/>
                        <w:spacing w:val="-5"/>
                        <w:w w:val="95"/>
                        <w:sz w:val="24"/>
                      </w:rPr>
                      <w:instrText xml:space="preserve"> PAGE </w:instrText>
                    </w:r>
                    <w:r>
                      <w:rPr>
                        <w:color w:val="1F1F1F"/>
                        <w:spacing w:val="-5"/>
                        <w:w w:val="95"/>
                        <w:sz w:val="24"/>
                      </w:rPr>
                      <w:fldChar w:fldCharType="separate"/>
                    </w:r>
                    <w:r>
                      <w:rPr>
                        <w:color w:val="1F1F1F"/>
                        <w:spacing w:val="-5"/>
                        <w:w w:val="95"/>
                        <w:sz w:val="24"/>
                      </w:rPr>
                      <w:t>51</w:t>
                    </w:r>
                    <w:r>
                      <w:rPr>
                        <w:color w:val="1F1F1F"/>
                        <w:spacing w:val="-5"/>
                        <w:w w:val="95"/>
                        <w:sz w:val="24"/>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97A792" w14:textId="77777777" w:rsidR="000A417C" w:rsidRDefault="000A417C">
    <w:pPr>
      <w:pStyle w:val="Zkladn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40C686" w14:textId="77777777" w:rsidR="000A417C" w:rsidRDefault="000A417C">
    <w:pPr>
      <w:pStyle w:val="Zkladn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40FA50" w14:textId="77777777" w:rsidR="000A417C" w:rsidRDefault="000A417C">
    <w:pPr>
      <w:pStyle w:val="Zkladn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28F23" w14:textId="77777777" w:rsidR="000A417C" w:rsidRDefault="000A417C">
    <w:pPr>
      <w:pStyle w:val="Zkladn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70CC8A" w14:textId="77777777" w:rsidR="000A417C" w:rsidRDefault="000A417C">
    <w:pPr>
      <w:pStyle w:val="Zkladn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9F6879" w14:textId="77777777" w:rsidR="000A417C" w:rsidRDefault="00000000">
    <w:pPr>
      <w:pStyle w:val="Zkladntext"/>
      <w:spacing w:line="14" w:lineRule="auto"/>
    </w:pPr>
    <w:r>
      <w:rPr>
        <w:noProof/>
      </w:rPr>
      <mc:AlternateContent>
        <mc:Choice Requires="wps">
          <w:drawing>
            <wp:anchor distT="0" distB="0" distL="0" distR="0" simplePos="0" relativeHeight="483663360" behindDoc="1" locked="0" layoutInCell="1" allowOverlap="1" wp14:anchorId="61C39FA8" wp14:editId="28D0CE4B">
              <wp:simplePos x="0" y="0"/>
              <wp:positionH relativeFrom="page">
                <wp:posOffset>3642959</wp:posOffset>
              </wp:positionH>
              <wp:positionV relativeFrom="page">
                <wp:posOffset>9488709</wp:posOffset>
              </wp:positionV>
              <wp:extent cx="194945" cy="214629"/>
              <wp:effectExtent l="0" t="0" r="0" b="0"/>
              <wp:wrapNone/>
              <wp:docPr id="523" name="Text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214629"/>
                      </a:xfrm>
                      <a:prstGeom prst="rect">
                        <a:avLst/>
                      </a:prstGeom>
                    </wps:spPr>
                    <wps:txbx>
                      <w:txbxContent>
                        <w:p w14:paraId="6B6B0336" w14:textId="77777777" w:rsidR="000A417C" w:rsidRDefault="00000000">
                          <w:pPr>
                            <w:spacing w:before="65"/>
                            <w:ind w:left="20"/>
                            <w:rPr>
                              <w:rFonts w:ascii="Calibri"/>
                              <w:sz w:val="21"/>
                            </w:rPr>
                          </w:pPr>
                          <w:r>
                            <w:rPr>
                              <w:rFonts w:ascii="Calibri"/>
                              <w:color w:val="1F1F1F"/>
                              <w:spacing w:val="-5"/>
                              <w:sz w:val="21"/>
                            </w:rPr>
                            <w:fldChar w:fldCharType="begin"/>
                          </w:r>
                          <w:r>
                            <w:rPr>
                              <w:rFonts w:ascii="Calibri"/>
                              <w:color w:val="1F1F1F"/>
                              <w:spacing w:val="-5"/>
                              <w:sz w:val="21"/>
                            </w:rPr>
                            <w:instrText xml:space="preserve"> PAGE </w:instrText>
                          </w:r>
                          <w:r>
                            <w:rPr>
                              <w:rFonts w:ascii="Calibri"/>
                              <w:color w:val="1F1F1F"/>
                              <w:spacing w:val="-5"/>
                              <w:sz w:val="21"/>
                            </w:rPr>
                            <w:fldChar w:fldCharType="separate"/>
                          </w:r>
                          <w:r>
                            <w:rPr>
                              <w:rFonts w:ascii="Calibri"/>
                              <w:color w:val="1F1F1F"/>
                              <w:spacing w:val="-5"/>
                              <w:sz w:val="21"/>
                            </w:rPr>
                            <w:t>12</w:t>
                          </w:r>
                          <w:r>
                            <w:rPr>
                              <w:rFonts w:ascii="Calibri"/>
                              <w:color w:val="1F1F1F"/>
                              <w:spacing w:val="-5"/>
                              <w:sz w:val="21"/>
                            </w:rPr>
                            <w:fldChar w:fldCharType="end"/>
                          </w:r>
                        </w:p>
                      </w:txbxContent>
                    </wps:txbx>
                    <wps:bodyPr wrap="square" lIns="0" tIns="0" rIns="0" bIns="0" rtlCol="0">
                      <a:noAutofit/>
                    </wps:bodyPr>
                  </wps:wsp>
                </a:graphicData>
              </a:graphic>
            </wp:anchor>
          </w:drawing>
        </mc:Choice>
        <mc:Fallback>
          <w:pict>
            <v:shapetype w14:anchorId="61C39FA8" id="_x0000_t202" coordsize="21600,21600" o:spt="202" path="m,l,21600r21600,l21600,xe">
              <v:stroke joinstyle="miter"/>
              <v:path gradientshapeok="t" o:connecttype="rect"/>
            </v:shapetype>
            <v:shape id="Textbox 523" o:spid="_x0000_s2284" type="#_x0000_t202" style="position:absolute;margin-left:286.85pt;margin-top:747.15pt;width:15.35pt;height:16.9pt;z-index:-19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" filled="f" stroked="f">
              <v:textbox inset="0,0,0,0">
                <w:txbxContent>
                  <w:p w14:paraId="6B6B0336" w14:textId="77777777" w:rsidR="000A417C" w:rsidRDefault="00000000">
                    <w:pPr>
                      <w:spacing w:before="65"/>
                      <w:ind w:left="20"/>
                      <w:rPr>
                        <w:rFonts w:ascii="Calibri"/>
                        <w:sz w:val="21"/>
                      </w:rPr>
                    </w:pPr>
                    <w:r>
                      <w:rPr>
                        <w:rFonts w:ascii="Calibri"/>
                        <w:color w:val="1F1F1F"/>
                        <w:spacing w:val="-5"/>
                        <w:sz w:val="21"/>
                      </w:rPr>
                      <w:fldChar w:fldCharType="begin"/>
                    </w:r>
                    <w:r>
                      <w:rPr>
                        <w:rFonts w:ascii="Calibri"/>
                        <w:color w:val="1F1F1F"/>
                        <w:spacing w:val="-5"/>
                        <w:sz w:val="21"/>
                      </w:rPr>
                      <w:instrText xml:space="preserve"> PAGE </w:instrText>
                    </w:r>
                    <w:r>
                      <w:rPr>
                        <w:rFonts w:ascii="Calibri"/>
                        <w:color w:val="1F1F1F"/>
                        <w:spacing w:val="-5"/>
                        <w:sz w:val="21"/>
                      </w:rPr>
                      <w:fldChar w:fldCharType="separate"/>
                    </w:r>
                    <w:r>
                      <w:rPr>
                        <w:rFonts w:ascii="Calibri"/>
                        <w:color w:val="1F1F1F"/>
                        <w:spacing w:val="-5"/>
                        <w:sz w:val="21"/>
                      </w:rPr>
                      <w:t>12</w:t>
                    </w:r>
                    <w:r>
                      <w:rPr>
                        <w:rFonts w:ascii="Calibri"/>
                        <w:color w:val="1F1F1F"/>
                        <w:spacing w:val="-5"/>
                        <w:sz w:val="21"/>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BD96D" w14:textId="77777777" w:rsidR="000A417C" w:rsidRDefault="00000000">
    <w:pPr>
      <w:pStyle w:val="Zkladntext"/>
      <w:spacing w:line="14" w:lineRule="auto"/>
    </w:pPr>
    <w:r>
      <w:rPr>
        <w:noProof/>
      </w:rPr>
      <mc:AlternateContent>
        <mc:Choice Requires="wps">
          <w:drawing>
            <wp:anchor distT="0" distB="0" distL="0" distR="0" simplePos="0" relativeHeight="483664384" behindDoc="1" locked="0" layoutInCell="1" allowOverlap="1" wp14:anchorId="595AE0EB" wp14:editId="0E737988">
              <wp:simplePos x="0" y="0"/>
              <wp:positionH relativeFrom="page">
                <wp:posOffset>3610383</wp:posOffset>
              </wp:positionH>
              <wp:positionV relativeFrom="page">
                <wp:posOffset>9525589</wp:posOffset>
              </wp:positionV>
              <wp:extent cx="236854" cy="174625"/>
              <wp:effectExtent l="0" t="0" r="0" b="0"/>
              <wp:wrapNone/>
              <wp:docPr id="884" name="Textbox 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4" cy="174625"/>
                      </a:xfrm>
                      <a:prstGeom prst="rect">
                        <a:avLst/>
                      </a:prstGeom>
                    </wps:spPr>
                    <wps:txbx>
                      <w:txbxContent>
                        <w:p w14:paraId="25658387" w14:textId="77777777" w:rsidR="000A417C" w:rsidRDefault="00000000">
                          <w:pPr>
                            <w:spacing w:line="259" w:lineRule="exact"/>
                            <w:ind w:left="55"/>
                            <w:rPr>
                              <w:rFonts w:ascii="Calibri"/>
                              <w:sz w:val="23"/>
                            </w:rPr>
                          </w:pPr>
                          <w:r>
                            <w:rPr>
                              <w:rFonts w:ascii="Calibri"/>
                              <w:color w:val="1F1F1F"/>
                              <w:spacing w:val="-5"/>
                              <w:sz w:val="23"/>
                            </w:rPr>
                            <w:fldChar w:fldCharType="begin"/>
                          </w:r>
                          <w:r>
                            <w:rPr>
                              <w:rFonts w:ascii="Calibri"/>
                              <w:color w:val="1F1F1F"/>
                              <w:spacing w:val="-5"/>
                              <w:sz w:val="23"/>
                            </w:rPr>
                            <w:instrText xml:space="preserve"> PAGE </w:instrText>
                          </w:r>
                          <w:r>
                            <w:rPr>
                              <w:rFonts w:ascii="Calibri"/>
                              <w:color w:val="1F1F1F"/>
                              <w:spacing w:val="-5"/>
                              <w:sz w:val="23"/>
                            </w:rPr>
                            <w:fldChar w:fldCharType="separate"/>
                          </w:r>
                          <w:r>
                            <w:rPr>
                              <w:rFonts w:ascii="Calibri"/>
                              <w:color w:val="1F1F1F"/>
                              <w:spacing w:val="-5"/>
                              <w:sz w:val="23"/>
                            </w:rPr>
                            <w:t>18</w:t>
                          </w:r>
                          <w:r>
                            <w:rPr>
                              <w:rFonts w:ascii="Calibri"/>
                              <w:color w:val="1F1F1F"/>
                              <w:spacing w:val="-5"/>
                              <w:sz w:val="23"/>
                            </w:rPr>
                            <w:fldChar w:fldCharType="end"/>
                          </w:r>
                        </w:p>
                      </w:txbxContent>
                    </wps:txbx>
                    <wps:bodyPr wrap="square" lIns="0" tIns="0" rIns="0" bIns="0" rtlCol="0">
                      <a:noAutofit/>
                    </wps:bodyPr>
                  </wps:wsp>
                </a:graphicData>
              </a:graphic>
            </wp:anchor>
          </w:drawing>
        </mc:Choice>
        <mc:Fallback>
          <w:pict>
            <v:shapetype w14:anchorId="595AE0EB" id="_x0000_t202" coordsize="21600,21600" o:spt="202" path="m,l,21600r21600,l21600,xe">
              <v:stroke joinstyle="miter"/>
              <v:path gradientshapeok="t" o:connecttype="rect"/>
            </v:shapetype>
            <v:shape id="Textbox 884" o:spid="_x0000_s2285" type="#_x0000_t202" style="position:absolute;margin-left:284.3pt;margin-top:750.05pt;width:18.65pt;height:13.75pt;z-index:-196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" filled="f" stroked="f">
              <v:textbox inset="0,0,0,0">
                <w:txbxContent>
                  <w:p w14:paraId="25658387" w14:textId="77777777" w:rsidR="000A417C" w:rsidRDefault="00000000">
                    <w:pPr>
                      <w:spacing w:line="259" w:lineRule="exact"/>
                      <w:ind w:left="55"/>
                      <w:rPr>
                        <w:rFonts w:ascii="Calibri"/>
                        <w:sz w:val="23"/>
                      </w:rPr>
                    </w:pPr>
                    <w:r>
                      <w:rPr>
                        <w:rFonts w:ascii="Calibri"/>
                        <w:color w:val="1F1F1F"/>
                        <w:spacing w:val="-5"/>
                        <w:sz w:val="23"/>
                      </w:rPr>
                      <w:fldChar w:fldCharType="begin"/>
                    </w:r>
                    <w:r>
                      <w:rPr>
                        <w:rFonts w:ascii="Calibri"/>
                        <w:color w:val="1F1F1F"/>
                        <w:spacing w:val="-5"/>
                        <w:sz w:val="23"/>
                      </w:rPr>
                      <w:instrText xml:space="preserve"> PAGE </w:instrText>
                    </w:r>
                    <w:r>
                      <w:rPr>
                        <w:rFonts w:ascii="Calibri"/>
                        <w:color w:val="1F1F1F"/>
                        <w:spacing w:val="-5"/>
                        <w:sz w:val="23"/>
                      </w:rPr>
                      <w:fldChar w:fldCharType="separate"/>
                    </w:r>
                    <w:r>
                      <w:rPr>
                        <w:rFonts w:ascii="Calibri"/>
                        <w:color w:val="1F1F1F"/>
                        <w:spacing w:val="-5"/>
                        <w:sz w:val="23"/>
                      </w:rPr>
                      <w:t>18</w:t>
                    </w:r>
                    <w:r>
                      <w:rPr>
                        <w:rFonts w:ascii="Calibri"/>
                        <w:color w:val="1F1F1F"/>
                        <w:spacing w:val="-5"/>
                        <w:sz w:val="23"/>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7D3D2E" w14:textId="77777777" w:rsidR="000A417C" w:rsidRDefault="00000000">
    <w:pPr>
      <w:pStyle w:val="Zkladntext"/>
      <w:spacing w:line="14" w:lineRule="auto"/>
    </w:pPr>
    <w:r>
      <w:rPr>
        <w:noProof/>
      </w:rPr>
      <mc:AlternateContent>
        <mc:Choice Requires="wps">
          <w:drawing>
            <wp:anchor distT="0" distB="0" distL="0" distR="0" simplePos="0" relativeHeight="483665408" behindDoc="1" locked="0" layoutInCell="1" allowOverlap="1" wp14:anchorId="1479682A" wp14:editId="109DD7BF">
              <wp:simplePos x="0" y="0"/>
              <wp:positionH relativeFrom="page">
                <wp:posOffset>3609742</wp:posOffset>
              </wp:positionH>
              <wp:positionV relativeFrom="page">
                <wp:posOffset>9453440</wp:posOffset>
              </wp:positionV>
              <wp:extent cx="233045" cy="174625"/>
              <wp:effectExtent l="0" t="0" r="0" b="0"/>
              <wp:wrapNone/>
              <wp:docPr id="1095" name="Textbox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045" cy="174625"/>
                      </a:xfrm>
                      <a:prstGeom prst="rect">
                        <a:avLst/>
                      </a:prstGeom>
                    </wps:spPr>
                    <wps:txbx>
                      <w:txbxContent>
                        <w:p w14:paraId="67E10DF0" w14:textId="77777777" w:rsidR="000A417C" w:rsidRDefault="00000000">
                          <w:pPr>
                            <w:spacing w:before="13"/>
                            <w:ind w:left="60"/>
                            <w:rPr>
                              <w:sz w:val="21"/>
                            </w:rPr>
                          </w:pPr>
                          <w:r>
                            <w:rPr>
                              <w:color w:val="1F1F1F"/>
                              <w:spacing w:val="-5"/>
                              <w:sz w:val="21"/>
                            </w:rPr>
                            <w:fldChar w:fldCharType="begin"/>
                          </w:r>
                          <w:r>
                            <w:rPr>
                              <w:color w:val="1F1F1F"/>
                              <w:spacing w:val="-5"/>
                              <w:sz w:val="21"/>
                            </w:rPr>
                            <w:instrText xml:space="preserve"> PAGE </w:instrText>
                          </w:r>
                          <w:r>
                            <w:rPr>
                              <w:color w:val="1F1F1F"/>
                              <w:spacing w:val="-5"/>
                              <w:sz w:val="21"/>
                            </w:rPr>
                            <w:fldChar w:fldCharType="separate"/>
                          </w:r>
                          <w:r>
                            <w:rPr>
                              <w:color w:val="1F1F1F"/>
                              <w:spacing w:val="-5"/>
                              <w:sz w:val="21"/>
                            </w:rPr>
                            <w:t>21</w:t>
                          </w:r>
                          <w:r>
                            <w:rPr>
                              <w:color w:val="1F1F1F"/>
                              <w:spacing w:val="-5"/>
                              <w:sz w:val="21"/>
                            </w:rPr>
                            <w:fldChar w:fldCharType="end"/>
                          </w:r>
                        </w:p>
                      </w:txbxContent>
                    </wps:txbx>
                    <wps:bodyPr wrap="square" lIns="0" tIns="0" rIns="0" bIns="0" rtlCol="0">
                      <a:noAutofit/>
                    </wps:bodyPr>
                  </wps:wsp>
                </a:graphicData>
              </a:graphic>
            </wp:anchor>
          </w:drawing>
        </mc:Choice>
        <mc:Fallback>
          <w:pict>
            <v:shapetype w14:anchorId="1479682A" id="_x0000_t202" coordsize="21600,21600" o:spt="202" path="m,l,21600r21600,l21600,xe">
              <v:stroke joinstyle="miter"/>
              <v:path gradientshapeok="t" o:connecttype="rect"/>
            </v:shapetype>
            <v:shape id="Textbox 1095" o:spid="_x0000_s2286" type="#_x0000_t202" style="position:absolute;margin-left:284.25pt;margin-top:744.35pt;width:18.35pt;height:13.75pt;z-index:-1965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" filled="f" stroked="f">
              <v:textbox inset="0,0,0,0">
                <w:txbxContent>
                  <w:p w14:paraId="67E10DF0" w14:textId="77777777" w:rsidR="000A417C" w:rsidRDefault="00000000">
                    <w:pPr>
                      <w:spacing w:before="13"/>
                      <w:ind w:left="60"/>
                      <w:rPr>
                        <w:sz w:val="21"/>
                      </w:rPr>
                    </w:pPr>
                    <w:r>
                      <w:rPr>
                        <w:color w:val="1F1F1F"/>
                        <w:spacing w:val="-5"/>
                        <w:sz w:val="21"/>
                      </w:rPr>
                      <w:fldChar w:fldCharType="begin"/>
                    </w:r>
                    <w:r>
                      <w:rPr>
                        <w:color w:val="1F1F1F"/>
                        <w:spacing w:val="-5"/>
                        <w:sz w:val="21"/>
                      </w:rPr>
                      <w:instrText xml:space="preserve"> PAGE </w:instrText>
                    </w:r>
                    <w:r>
                      <w:rPr>
                        <w:color w:val="1F1F1F"/>
                        <w:spacing w:val="-5"/>
                        <w:sz w:val="21"/>
                      </w:rPr>
                      <w:fldChar w:fldCharType="separate"/>
                    </w:r>
                    <w:r>
                      <w:rPr>
                        <w:color w:val="1F1F1F"/>
                        <w:spacing w:val="-5"/>
                        <w:sz w:val="21"/>
                      </w:rPr>
                      <w:t>21</w:t>
                    </w:r>
                    <w:r>
                      <w:rPr>
                        <w:color w:val="1F1F1F"/>
                        <w:spacing w:val="-5"/>
                        <w:sz w:val="21"/>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37A064" w14:textId="77777777" w:rsidR="000A417C" w:rsidRDefault="00000000">
    <w:pPr>
      <w:pStyle w:val="Zkladntext"/>
      <w:spacing w:line="14" w:lineRule="auto"/>
    </w:pPr>
    <w:r>
      <w:rPr>
        <w:noProof/>
      </w:rPr>
      <mc:AlternateContent>
        <mc:Choice Requires="wps">
          <w:drawing>
            <wp:anchor distT="0" distB="0" distL="0" distR="0" simplePos="0" relativeHeight="251655680" behindDoc="1" locked="0" layoutInCell="1" allowOverlap="1" wp14:anchorId="4CA8A827" wp14:editId="7D47C52B">
              <wp:simplePos x="0" y="0"/>
              <wp:positionH relativeFrom="page">
                <wp:posOffset>3609370</wp:posOffset>
              </wp:positionH>
              <wp:positionV relativeFrom="page">
                <wp:posOffset>9441943</wp:posOffset>
              </wp:positionV>
              <wp:extent cx="236220" cy="188595"/>
              <wp:effectExtent l="0" t="0" r="0" b="0"/>
              <wp:wrapNone/>
              <wp:docPr id="1117" name="Textbox 1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220" cy="188595"/>
                      </a:xfrm>
                      <a:prstGeom prst="rect">
                        <a:avLst/>
                      </a:prstGeom>
                    </wps:spPr>
                    <wps:txbx>
                      <w:txbxContent>
                        <w:p w14:paraId="620310C7" w14:textId="77777777" w:rsidR="000A417C" w:rsidRDefault="00000000">
                          <w:pPr>
                            <w:spacing w:before="31"/>
                            <w:ind w:left="60"/>
                            <w:rPr>
                              <w:sz w:val="21"/>
                            </w:rPr>
                          </w:pPr>
                          <w:r>
                            <w:rPr>
                              <w:color w:val="1F1F1F"/>
                              <w:spacing w:val="-5"/>
                              <w:sz w:val="21"/>
                            </w:rPr>
                            <w:fldChar w:fldCharType="begin"/>
                          </w:r>
                          <w:r>
                            <w:rPr>
                              <w:color w:val="1F1F1F"/>
                              <w:spacing w:val="-5"/>
                              <w:sz w:val="21"/>
                            </w:rPr>
                            <w:instrText xml:space="preserve"> PAGE </w:instrText>
                          </w:r>
                          <w:r>
                            <w:rPr>
                              <w:color w:val="1F1F1F"/>
                              <w:spacing w:val="-5"/>
                              <w:sz w:val="21"/>
                            </w:rPr>
                            <w:fldChar w:fldCharType="separate"/>
                          </w:r>
                          <w:r>
                            <w:rPr>
                              <w:color w:val="1F1F1F"/>
                              <w:spacing w:val="-5"/>
                              <w:sz w:val="21"/>
                            </w:rPr>
                            <w:t>23</w:t>
                          </w:r>
                          <w:r>
                            <w:rPr>
                              <w:color w:val="1F1F1F"/>
                              <w:spacing w:val="-5"/>
                              <w:sz w:val="21"/>
                            </w:rPr>
                            <w:fldChar w:fldCharType="end"/>
                          </w:r>
                        </w:p>
                      </w:txbxContent>
                    </wps:txbx>
                    <wps:bodyPr wrap="square" lIns="0" tIns="0" rIns="0" bIns="0" rtlCol="0">
                      <a:noAutofit/>
                    </wps:bodyPr>
                  </wps:wsp>
                </a:graphicData>
              </a:graphic>
            </wp:anchor>
          </w:drawing>
        </mc:Choice>
        <mc:Fallback>
          <w:pict>
            <v:shapetype w14:anchorId="4CA8A827" id="_x0000_t202" coordsize="21600,21600" o:spt="202" path="m,l,21600r21600,l21600,xe">
              <v:stroke joinstyle="miter"/>
              <v:path gradientshapeok="t" o:connecttype="rect"/>
            </v:shapetype>
            <v:shape id="Textbox 1117" o:spid="_x0000_s2288" type="#_x0000_t202" style="position:absolute;margin-left:284.2pt;margin-top:743.45pt;width:18.6pt;height:14.85pt;z-index:-25166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" filled="f" stroked="f">
              <v:textbox inset="0,0,0,0">
                <w:txbxContent>
                  <w:p w14:paraId="620310C7" w14:textId="77777777" w:rsidR="000A417C" w:rsidRDefault="00000000">
                    <w:pPr>
                      <w:spacing w:before="31"/>
                      <w:ind w:left="60"/>
                      <w:rPr>
                        <w:sz w:val="21"/>
                      </w:rPr>
                    </w:pPr>
                    <w:r>
                      <w:rPr>
                        <w:color w:val="1F1F1F"/>
                        <w:spacing w:val="-5"/>
                        <w:sz w:val="21"/>
                      </w:rPr>
                      <w:fldChar w:fldCharType="begin"/>
                    </w:r>
                    <w:r>
                      <w:rPr>
                        <w:color w:val="1F1F1F"/>
                        <w:spacing w:val="-5"/>
                        <w:sz w:val="21"/>
                      </w:rPr>
                      <w:instrText xml:space="preserve"> PAGE </w:instrText>
                    </w:r>
                    <w:r>
                      <w:rPr>
                        <w:color w:val="1F1F1F"/>
                        <w:spacing w:val="-5"/>
                        <w:sz w:val="21"/>
                      </w:rPr>
                      <w:fldChar w:fldCharType="separate"/>
                    </w:r>
                    <w:r>
                      <w:rPr>
                        <w:color w:val="1F1F1F"/>
                        <w:spacing w:val="-5"/>
                        <w:sz w:val="21"/>
                      </w:rPr>
                      <w:t>23</w:t>
                    </w:r>
                    <w:r>
                      <w:rPr>
                        <w:color w:val="1F1F1F"/>
                        <w:spacing w:val="-5"/>
                        <w:sz w:val="21"/>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FA666" w14:textId="77777777" w:rsidR="000A417C" w:rsidRDefault="00000000">
    <w:pPr>
      <w:pStyle w:val="Zkladntext"/>
      <w:spacing w:line="14" w:lineRule="auto"/>
    </w:pPr>
    <w:r>
      <w:rPr>
        <w:noProof/>
      </w:rPr>
      <mc:AlternateContent>
        <mc:Choice Requires="wps">
          <w:drawing>
            <wp:anchor distT="0" distB="0" distL="0" distR="0" simplePos="0" relativeHeight="251658752" behindDoc="1" locked="0" layoutInCell="1" allowOverlap="1" wp14:anchorId="24F8FBB9" wp14:editId="7EDDBC33">
              <wp:simplePos x="0" y="0"/>
              <wp:positionH relativeFrom="page">
                <wp:posOffset>3609556</wp:posOffset>
              </wp:positionH>
              <wp:positionV relativeFrom="page">
                <wp:posOffset>9447692</wp:posOffset>
              </wp:positionV>
              <wp:extent cx="243204" cy="181610"/>
              <wp:effectExtent l="0" t="0" r="0" b="0"/>
              <wp:wrapNone/>
              <wp:docPr id="1180" name="Textbox 1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204" cy="181610"/>
                      </a:xfrm>
                      <a:prstGeom prst="rect">
                        <a:avLst/>
                      </a:prstGeom>
                    </wps:spPr>
                    <wps:txbx>
                      <w:txbxContent>
                        <w:p w14:paraId="78B63A79" w14:textId="77777777" w:rsidR="000A417C" w:rsidRDefault="00000000">
                          <w:pPr>
                            <w:spacing w:before="13"/>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24</w:t>
                          </w:r>
                          <w:r>
                            <w:rPr>
                              <w:color w:val="1F1F1F"/>
                              <w:spacing w:val="-5"/>
                            </w:rPr>
                            <w:fldChar w:fldCharType="end"/>
                          </w:r>
                        </w:p>
                      </w:txbxContent>
                    </wps:txbx>
                    <wps:bodyPr wrap="square" lIns="0" tIns="0" rIns="0" bIns="0" rtlCol="0">
                      <a:noAutofit/>
                    </wps:bodyPr>
                  </wps:wsp>
                </a:graphicData>
              </a:graphic>
            </wp:anchor>
          </w:drawing>
        </mc:Choice>
        <mc:Fallback>
          <w:pict>
            <v:shapetype w14:anchorId="24F8FBB9" id="_x0000_t202" coordsize="21600,21600" o:spt="202" path="m,l,21600r21600,l21600,xe">
              <v:stroke joinstyle="miter"/>
              <v:path gradientshapeok="t" o:connecttype="rect"/>
            </v:shapetype>
            <v:shape id="Textbox 1180" o:spid="_x0000_s2289" type="#_x0000_t202" style="position:absolute;margin-left:284.2pt;margin-top:743.9pt;width:19.15pt;height:14.3pt;z-index:-25165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" filled="f" stroked="f">
              <v:textbox inset="0,0,0,0">
                <w:txbxContent>
                  <w:p w14:paraId="78B63A79" w14:textId="77777777" w:rsidR="000A417C" w:rsidRDefault="00000000">
                    <w:pPr>
                      <w:spacing w:before="13"/>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24</w:t>
                    </w:r>
                    <w:r>
                      <w:rPr>
                        <w:color w:val="1F1F1F"/>
                        <w:spacing w:val="-5"/>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BFE7AC" w14:textId="77777777" w:rsidR="000A417C" w:rsidRDefault="00000000">
    <w:pPr>
      <w:pStyle w:val="Zkladntext"/>
      <w:spacing w:line="14" w:lineRule="auto"/>
    </w:pPr>
    <w:r>
      <w:rPr>
        <w:noProof/>
      </w:rPr>
      <mc:AlternateContent>
        <mc:Choice Requires="wps">
          <w:drawing>
            <wp:anchor distT="0" distB="0" distL="0" distR="0" simplePos="0" relativeHeight="483671040" behindDoc="1" locked="0" layoutInCell="1" allowOverlap="1" wp14:anchorId="6A28E773" wp14:editId="3E442748">
              <wp:simplePos x="0" y="0"/>
              <wp:positionH relativeFrom="page">
                <wp:posOffset>3609370</wp:posOffset>
              </wp:positionH>
              <wp:positionV relativeFrom="page">
                <wp:posOffset>9441943</wp:posOffset>
              </wp:positionV>
              <wp:extent cx="240029" cy="188595"/>
              <wp:effectExtent l="0" t="0" r="0" b="0"/>
              <wp:wrapNone/>
              <wp:docPr id="1245" name="Textbox 1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29" cy="188595"/>
                      </a:xfrm>
                      <a:prstGeom prst="rect">
                        <a:avLst/>
                      </a:prstGeom>
                    </wps:spPr>
                    <wps:txbx>
                      <w:txbxContent>
                        <w:p w14:paraId="4BB96610" w14:textId="77777777" w:rsidR="000A417C" w:rsidRDefault="00000000">
                          <w:pPr>
                            <w:spacing w:before="12"/>
                            <w:ind w:left="60"/>
                            <w:rPr>
                              <w:sz w:val="23"/>
                            </w:rPr>
                          </w:pPr>
                          <w:r>
                            <w:rPr>
                              <w:color w:val="1F1F1F"/>
                              <w:spacing w:val="-5"/>
                              <w:sz w:val="23"/>
                            </w:rPr>
                            <w:fldChar w:fldCharType="begin"/>
                          </w:r>
                          <w:r>
                            <w:rPr>
                              <w:color w:val="1F1F1F"/>
                              <w:spacing w:val="-5"/>
                              <w:sz w:val="23"/>
                            </w:rPr>
                            <w:instrText xml:space="preserve"> PAGE </w:instrText>
                          </w:r>
                          <w:r>
                            <w:rPr>
                              <w:color w:val="1F1F1F"/>
                              <w:spacing w:val="-5"/>
                              <w:sz w:val="23"/>
                            </w:rPr>
                            <w:fldChar w:fldCharType="separate"/>
                          </w:r>
                          <w:r>
                            <w:rPr>
                              <w:color w:val="1F1F1F"/>
                              <w:spacing w:val="-5"/>
                              <w:sz w:val="23"/>
                            </w:rPr>
                            <w:t>26</w:t>
                          </w:r>
                          <w:r>
                            <w:rPr>
                              <w:color w:val="1F1F1F"/>
                              <w:spacing w:val="-5"/>
                              <w:sz w:val="23"/>
                            </w:rPr>
                            <w:fldChar w:fldCharType="end"/>
                          </w:r>
                        </w:p>
                      </w:txbxContent>
                    </wps:txbx>
                    <wps:bodyPr wrap="square" lIns="0" tIns="0" rIns="0" bIns="0" rtlCol="0">
                      <a:noAutofit/>
                    </wps:bodyPr>
                  </wps:wsp>
                </a:graphicData>
              </a:graphic>
            </wp:anchor>
          </w:drawing>
        </mc:Choice>
        <mc:Fallback>
          <w:pict>
            <v:shapetype w14:anchorId="6A28E773" id="_x0000_t202" coordsize="21600,21600" o:spt="202" path="m,l,21600r21600,l21600,xe">
              <v:stroke joinstyle="miter"/>
              <v:path gradientshapeok="t" o:connecttype="rect"/>
            </v:shapetype>
            <v:shape id="Textbox 1245" o:spid="_x0000_s2292" type="#_x0000_t202" style="position:absolute;margin-left:284.2pt;margin-top:743.45pt;width:18.9pt;height:14.85pt;z-index:-1964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" filled="f" stroked="f">
              <v:textbox inset="0,0,0,0">
                <w:txbxContent>
                  <w:p w14:paraId="4BB96610" w14:textId="77777777" w:rsidR="000A417C" w:rsidRDefault="00000000">
                    <w:pPr>
                      <w:spacing w:before="12"/>
                      <w:ind w:left="60"/>
                      <w:rPr>
                        <w:sz w:val="23"/>
                      </w:rPr>
                    </w:pPr>
                    <w:r>
                      <w:rPr>
                        <w:color w:val="1F1F1F"/>
                        <w:spacing w:val="-5"/>
                        <w:sz w:val="23"/>
                      </w:rPr>
                      <w:fldChar w:fldCharType="begin"/>
                    </w:r>
                    <w:r>
                      <w:rPr>
                        <w:color w:val="1F1F1F"/>
                        <w:spacing w:val="-5"/>
                        <w:sz w:val="23"/>
                      </w:rPr>
                      <w:instrText xml:space="preserve"> PAGE </w:instrText>
                    </w:r>
                    <w:r>
                      <w:rPr>
                        <w:color w:val="1F1F1F"/>
                        <w:spacing w:val="-5"/>
                        <w:sz w:val="23"/>
                      </w:rPr>
                      <w:fldChar w:fldCharType="separate"/>
                    </w:r>
                    <w:r>
                      <w:rPr>
                        <w:color w:val="1F1F1F"/>
                        <w:spacing w:val="-5"/>
                        <w:sz w:val="23"/>
                      </w:rPr>
                      <w:t>26</w:t>
                    </w:r>
                    <w:r>
                      <w:rPr>
                        <w:color w:val="1F1F1F"/>
                        <w:spacing w:val="-5"/>
                        <w:sz w:val="23"/>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83D79" w14:textId="77777777" w:rsidR="000A417C" w:rsidRDefault="00000000">
    <w:pPr>
      <w:pStyle w:val="Zkladntext"/>
      <w:spacing w:line="14" w:lineRule="auto"/>
    </w:pPr>
    <w:r>
      <w:rPr>
        <w:noProof/>
      </w:rPr>
      <mc:AlternateContent>
        <mc:Choice Requires="wps">
          <w:drawing>
            <wp:anchor distT="0" distB="0" distL="0" distR="0" simplePos="0" relativeHeight="483672064" behindDoc="1" locked="0" layoutInCell="1" allowOverlap="1" wp14:anchorId="3E085750" wp14:editId="610A7C17">
              <wp:simplePos x="0" y="0"/>
              <wp:positionH relativeFrom="page">
                <wp:posOffset>3609742</wp:posOffset>
              </wp:positionH>
              <wp:positionV relativeFrom="page">
                <wp:posOffset>9453440</wp:posOffset>
              </wp:positionV>
              <wp:extent cx="238760" cy="174625"/>
              <wp:effectExtent l="0" t="0" r="0" b="0"/>
              <wp:wrapNone/>
              <wp:docPr id="1290" name="Textbox 1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 cy="174625"/>
                      </a:xfrm>
                      <a:prstGeom prst="rect">
                        <a:avLst/>
                      </a:prstGeom>
                    </wps:spPr>
                    <wps:txbx>
                      <w:txbxContent>
                        <w:p w14:paraId="21C652E5" w14:textId="77777777" w:rsidR="000A417C" w:rsidRDefault="00000000">
                          <w:pPr>
                            <w:spacing w:before="13"/>
                            <w:ind w:left="60"/>
                            <w:rPr>
                              <w:sz w:val="21"/>
                            </w:rPr>
                          </w:pPr>
                          <w:r>
                            <w:rPr>
                              <w:color w:val="1F1F1F"/>
                              <w:spacing w:val="-5"/>
                              <w:sz w:val="21"/>
                            </w:rPr>
                            <w:fldChar w:fldCharType="begin"/>
                          </w:r>
                          <w:r>
                            <w:rPr>
                              <w:color w:val="1F1F1F"/>
                              <w:spacing w:val="-5"/>
                              <w:sz w:val="21"/>
                            </w:rPr>
                            <w:instrText xml:space="preserve"> PAGE </w:instrText>
                          </w:r>
                          <w:r>
                            <w:rPr>
                              <w:color w:val="1F1F1F"/>
                              <w:spacing w:val="-5"/>
                              <w:sz w:val="21"/>
                            </w:rPr>
                            <w:fldChar w:fldCharType="separate"/>
                          </w:r>
                          <w:r>
                            <w:rPr>
                              <w:color w:val="1F1F1F"/>
                              <w:spacing w:val="-5"/>
                              <w:sz w:val="21"/>
                            </w:rPr>
                            <w:t>28</w:t>
                          </w:r>
                          <w:r>
                            <w:rPr>
                              <w:color w:val="1F1F1F"/>
                              <w:spacing w:val="-5"/>
                              <w:sz w:val="21"/>
                            </w:rPr>
                            <w:fldChar w:fldCharType="end"/>
                          </w:r>
                        </w:p>
                      </w:txbxContent>
                    </wps:txbx>
                    <wps:bodyPr wrap="square" lIns="0" tIns="0" rIns="0" bIns="0" rtlCol="0">
                      <a:noAutofit/>
                    </wps:bodyPr>
                  </wps:wsp>
                </a:graphicData>
              </a:graphic>
            </wp:anchor>
          </w:drawing>
        </mc:Choice>
        <mc:Fallback>
          <w:pict>
            <v:shapetype w14:anchorId="3E085750" id="_x0000_t202" coordsize="21600,21600" o:spt="202" path="m,l,21600r21600,l21600,xe">
              <v:stroke joinstyle="miter"/>
              <v:path gradientshapeok="t" o:connecttype="rect"/>
            </v:shapetype>
            <v:shape id="Textbox 1290" o:spid="_x0000_s2293" type="#_x0000_t202" style="position:absolute;margin-left:284.25pt;margin-top:744.35pt;width:18.8pt;height:13.75pt;z-index:-1964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" filled="f" stroked="f">
              <v:textbox inset="0,0,0,0">
                <w:txbxContent>
                  <w:p w14:paraId="21C652E5" w14:textId="77777777" w:rsidR="000A417C" w:rsidRDefault="00000000">
                    <w:pPr>
                      <w:spacing w:before="13"/>
                      <w:ind w:left="60"/>
                      <w:rPr>
                        <w:sz w:val="21"/>
                      </w:rPr>
                    </w:pPr>
                    <w:r>
                      <w:rPr>
                        <w:color w:val="1F1F1F"/>
                        <w:spacing w:val="-5"/>
                        <w:sz w:val="21"/>
                      </w:rPr>
                      <w:fldChar w:fldCharType="begin"/>
                    </w:r>
                    <w:r>
                      <w:rPr>
                        <w:color w:val="1F1F1F"/>
                        <w:spacing w:val="-5"/>
                        <w:sz w:val="21"/>
                      </w:rPr>
                      <w:instrText xml:space="preserve"> PAGE </w:instrText>
                    </w:r>
                    <w:r>
                      <w:rPr>
                        <w:color w:val="1F1F1F"/>
                        <w:spacing w:val="-5"/>
                        <w:sz w:val="21"/>
                      </w:rPr>
                      <w:fldChar w:fldCharType="separate"/>
                    </w:r>
                    <w:r>
                      <w:rPr>
                        <w:color w:val="1F1F1F"/>
                        <w:spacing w:val="-5"/>
                        <w:sz w:val="21"/>
                      </w:rPr>
                      <w:t>28</w:t>
                    </w:r>
                    <w:r>
                      <w:rPr>
                        <w:color w:val="1F1F1F"/>
                        <w:spacing w:val="-5"/>
                        <w:sz w:val="21"/>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F50F7B" w14:textId="77777777" w:rsidR="003A38BA" w:rsidRDefault="003A38BA">
      <w:r>
        <w:separator/>
      </w:r>
    </w:p>
  </w:footnote>
  <w:footnote w:type="continuationSeparator" w:id="0">
    <w:p w14:paraId="57398EE2" w14:textId="77777777" w:rsidR="003A38BA" w:rsidRDefault="003A38B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8D5B55" w14:textId="77777777" w:rsidR="000A417C" w:rsidRDefault="00000000">
    <w:pPr>
      <w:pStyle w:val="Zkladntext"/>
      <w:spacing w:line="14" w:lineRule="auto"/>
    </w:pPr>
    <w:r>
      <w:rPr>
        <w:noProof/>
      </w:rPr>
      <mc:AlternateContent>
        <mc:Choice Requires="wps">
          <w:drawing>
            <wp:anchor distT="0" distB="0" distL="0" distR="0" simplePos="0" relativeHeight="483660800" behindDoc="1" locked="0" layoutInCell="1" allowOverlap="1" wp14:anchorId="106294CF" wp14:editId="30F382BF">
              <wp:simplePos x="0" y="0"/>
              <wp:positionH relativeFrom="page">
                <wp:posOffset>1001179</wp:posOffset>
              </wp:positionH>
              <wp:positionV relativeFrom="page">
                <wp:posOffset>761993</wp:posOffset>
              </wp:positionV>
              <wp:extent cx="5478145" cy="491490"/>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8145" cy="491490"/>
                      </a:xfrm>
                      <a:custGeom>
                        <a:avLst/>
                        <a:gdLst/>
                        <a:ahLst/>
                        <a:cxnLst/>
                        <a:rect l="l" t="t" r="r" b="b"/>
                        <a:pathLst>
                          <a:path w="5478145" h="491490">
                            <a:moveTo>
                              <a:pt x="5405970" y="491064"/>
                            </a:moveTo>
                            <a:lnTo>
                              <a:pt x="72001" y="491064"/>
                            </a:lnTo>
                            <a:lnTo>
                              <a:pt x="43974" y="485406"/>
                            </a:lnTo>
                            <a:lnTo>
                              <a:pt x="21087" y="469976"/>
                            </a:lnTo>
                            <a:lnTo>
                              <a:pt x="5657" y="447090"/>
                            </a:lnTo>
                            <a:lnTo>
                              <a:pt x="0" y="419062"/>
                            </a:lnTo>
                            <a:lnTo>
                              <a:pt x="0" y="72001"/>
                            </a:lnTo>
                            <a:lnTo>
                              <a:pt x="5657" y="43974"/>
                            </a:lnTo>
                            <a:lnTo>
                              <a:pt x="21087" y="21087"/>
                            </a:lnTo>
                            <a:lnTo>
                              <a:pt x="43974" y="5657"/>
                            </a:lnTo>
                            <a:lnTo>
                              <a:pt x="72001" y="0"/>
                            </a:lnTo>
                            <a:lnTo>
                              <a:pt x="5405970" y="0"/>
                            </a:lnTo>
                            <a:lnTo>
                              <a:pt x="5433987" y="5657"/>
                            </a:lnTo>
                            <a:lnTo>
                              <a:pt x="5456868" y="21087"/>
                            </a:lnTo>
                            <a:lnTo>
                              <a:pt x="5472296" y="43974"/>
                            </a:lnTo>
                            <a:lnTo>
                              <a:pt x="5477954" y="72001"/>
                            </a:lnTo>
                            <a:lnTo>
                              <a:pt x="5477954" y="419062"/>
                            </a:lnTo>
                            <a:lnTo>
                              <a:pt x="5472296" y="447090"/>
                            </a:lnTo>
                            <a:lnTo>
                              <a:pt x="5456868" y="469976"/>
                            </a:lnTo>
                            <a:lnTo>
                              <a:pt x="5433987" y="485406"/>
                            </a:lnTo>
                            <a:lnTo>
                              <a:pt x="5405970" y="491064"/>
                            </a:lnTo>
                            <a:close/>
                          </a:path>
                        </a:pathLst>
                      </a:custGeom>
                      <a:solidFill>
                        <a:srgbClr val="00B9F2"/>
                      </a:solidFill>
                    </wps:spPr>
                    <wps:bodyPr wrap="square" lIns="0" tIns="0" rIns="0" bIns="0" rtlCol="0">
                      <a:prstTxWarp prst="textNoShape">
                        <a:avLst/>
                      </a:prstTxWarp>
                      <a:noAutofit/>
                    </wps:bodyPr>
                  </wps:wsp>
                </a:graphicData>
              </a:graphic>
            </wp:anchor>
          </w:drawing>
        </mc:Choice>
        <mc:Fallback>
          <w:pict>
            <v:shape w14:anchorId="093C0118" id="Graphic 5" o:spid="_x0000_s1026" style="position:absolute;margin-left:78.85pt;margin-top:60pt;width:431.35pt;height:38.7pt;z-index:-19655680;visibility:visible;mso-wrap-style:square;mso-wrap-distance-left:0;mso-wrap-distance-top:0;mso-wrap-distance-right:0;mso-wrap-distance-bottom:0;mso-position-horizontal:absolute;mso-position-horizontal-relative:page;mso-position-vertical:absolute;mso-position-vertical-relative:page;v-text-anchor:top" coordsize="5478145,491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" path="m5405970,491064r-5333969,l43974,485406,21087,469976,5657,447090,,419062,,72001,5657,43974,21087,21087,43974,5657,72001,,5405970,r28017,5657l5456868,21087r15428,22887l5477954,72001r,347061l5472296,447090r-15428,22886l5433987,485406r-28017,5658xe" fillcolor="#00b9f2" stroked="f">
              <v:path arrowok="t"/>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11BDF" w14:textId="77777777" w:rsidR="000A417C" w:rsidRDefault="00000000">
    <w:pPr>
      <w:pStyle w:val="Zkladntext"/>
      <w:spacing w:line="14" w:lineRule="auto"/>
    </w:pPr>
    <w:r>
      <w:rPr>
        <w:noProof/>
      </w:rPr>
      <mc:AlternateContent>
        <mc:Choice Requires="wps">
          <w:drawing>
            <wp:anchor distT="0" distB="0" distL="0" distR="0" simplePos="0" relativeHeight="483671552" behindDoc="1" locked="0" layoutInCell="1" allowOverlap="1" wp14:anchorId="57A3BC56" wp14:editId="3F7D1E83">
              <wp:simplePos x="0" y="0"/>
              <wp:positionH relativeFrom="page">
                <wp:posOffset>1001179</wp:posOffset>
              </wp:positionH>
              <wp:positionV relativeFrom="page">
                <wp:posOffset>761993</wp:posOffset>
              </wp:positionV>
              <wp:extent cx="5478145" cy="491490"/>
              <wp:effectExtent l="0" t="0" r="0" b="0"/>
              <wp:wrapNone/>
              <wp:docPr id="1289" name="Graphic 1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8145" cy="491490"/>
                      </a:xfrm>
                      <a:custGeom>
                        <a:avLst/>
                        <a:gdLst/>
                        <a:ahLst/>
                        <a:cxnLst/>
                        <a:rect l="l" t="t" r="r" b="b"/>
                        <a:pathLst>
                          <a:path w="5478145" h="491490">
                            <a:moveTo>
                              <a:pt x="5405970" y="491064"/>
                            </a:moveTo>
                            <a:lnTo>
                              <a:pt x="72001" y="491064"/>
                            </a:lnTo>
                            <a:lnTo>
                              <a:pt x="43974" y="485406"/>
                            </a:lnTo>
                            <a:lnTo>
                              <a:pt x="21087" y="469976"/>
                            </a:lnTo>
                            <a:lnTo>
                              <a:pt x="5657" y="447090"/>
                            </a:lnTo>
                            <a:lnTo>
                              <a:pt x="0" y="419062"/>
                            </a:lnTo>
                            <a:lnTo>
                              <a:pt x="0" y="72001"/>
                            </a:lnTo>
                            <a:lnTo>
                              <a:pt x="5657" y="43974"/>
                            </a:lnTo>
                            <a:lnTo>
                              <a:pt x="21087" y="21087"/>
                            </a:lnTo>
                            <a:lnTo>
                              <a:pt x="43974" y="5657"/>
                            </a:lnTo>
                            <a:lnTo>
                              <a:pt x="72001" y="0"/>
                            </a:lnTo>
                            <a:lnTo>
                              <a:pt x="5405970" y="0"/>
                            </a:lnTo>
                            <a:lnTo>
                              <a:pt x="5433987" y="5657"/>
                            </a:lnTo>
                            <a:lnTo>
                              <a:pt x="5456868" y="21087"/>
                            </a:lnTo>
                            <a:lnTo>
                              <a:pt x="5472296" y="43974"/>
                            </a:lnTo>
                            <a:lnTo>
                              <a:pt x="5477954" y="72001"/>
                            </a:lnTo>
                            <a:lnTo>
                              <a:pt x="5477954" y="419062"/>
                            </a:lnTo>
                            <a:lnTo>
                              <a:pt x="5472296" y="447090"/>
                            </a:lnTo>
                            <a:lnTo>
                              <a:pt x="5456868" y="469976"/>
                            </a:lnTo>
                            <a:lnTo>
                              <a:pt x="5433987" y="485406"/>
                            </a:lnTo>
                            <a:lnTo>
                              <a:pt x="5405970" y="491064"/>
                            </a:lnTo>
                            <a:close/>
                          </a:path>
                        </a:pathLst>
                      </a:custGeom>
                      <a:solidFill>
                        <a:srgbClr val="00B9F2"/>
                      </a:solidFill>
                    </wps:spPr>
                    <wps:bodyPr wrap="square" lIns="0" tIns="0" rIns="0" bIns="0" rtlCol="0">
                      <a:prstTxWarp prst="textNoShape">
                        <a:avLst/>
                      </a:prstTxWarp>
                      <a:noAutofit/>
                    </wps:bodyPr>
                  </wps:wsp>
                </a:graphicData>
              </a:graphic>
            </wp:anchor>
          </w:drawing>
        </mc:Choice>
        <mc:Fallback>
          <w:pict>
            <v:shape w14:anchorId="3806DE81" id="Graphic 1289" o:spid="_x0000_s1026" style="position:absolute;margin-left:78.85pt;margin-top:60pt;width:431.35pt;height:38.7pt;z-index:-19644928;visibility:visible;mso-wrap-style:square;mso-wrap-distance-left:0;mso-wrap-distance-top:0;mso-wrap-distance-right:0;mso-wrap-distance-bottom:0;mso-position-horizontal:absolute;mso-position-horizontal-relative:page;mso-position-vertical:absolute;mso-position-vertical-relative:page;v-text-anchor:top" coordsize="5478145,491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" path="m5405970,491064r-5333969,l43974,485406,21087,469976,5657,447090,,419062,,72001,5657,43974,21087,21087,43974,5657,72001,,5405970,r28017,5657l5456868,21087r15428,22887l5477954,72001r,347061l5472296,447090r-15428,22886l5433987,485406r-28017,5658xe" fillcolor="#00b9f2" stroked="f">
              <v:path arrowok="t"/>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AE6B6" w14:textId="77777777" w:rsidR="000A417C" w:rsidRDefault="00000000">
    <w:pPr>
      <w:pStyle w:val="Zkladntext"/>
      <w:spacing w:line="14" w:lineRule="auto"/>
    </w:pPr>
    <w:r>
      <w:rPr>
        <w:noProof/>
      </w:rPr>
      <mc:AlternateContent>
        <mc:Choice Requires="wps">
          <w:drawing>
            <wp:anchor distT="0" distB="0" distL="0" distR="0" simplePos="0" relativeHeight="483672576" behindDoc="1" locked="0" layoutInCell="1" allowOverlap="1" wp14:anchorId="6A476B00" wp14:editId="50E0C760">
              <wp:simplePos x="0" y="0"/>
              <wp:positionH relativeFrom="page">
                <wp:posOffset>1001179</wp:posOffset>
              </wp:positionH>
              <wp:positionV relativeFrom="page">
                <wp:posOffset>763717</wp:posOffset>
              </wp:positionV>
              <wp:extent cx="5478145" cy="491490"/>
              <wp:effectExtent l="0" t="0" r="0" b="0"/>
              <wp:wrapNone/>
              <wp:docPr id="1309" name="Graphic 1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8145" cy="491490"/>
                      </a:xfrm>
                      <a:custGeom>
                        <a:avLst/>
                        <a:gdLst/>
                        <a:ahLst/>
                        <a:cxnLst/>
                        <a:rect l="l" t="t" r="r" b="b"/>
                        <a:pathLst>
                          <a:path w="5478145" h="491490">
                            <a:moveTo>
                              <a:pt x="5405970" y="491058"/>
                            </a:moveTo>
                            <a:lnTo>
                              <a:pt x="72001" y="491058"/>
                            </a:lnTo>
                            <a:lnTo>
                              <a:pt x="43974" y="485400"/>
                            </a:lnTo>
                            <a:lnTo>
                              <a:pt x="21087" y="469969"/>
                            </a:lnTo>
                            <a:lnTo>
                              <a:pt x="5657" y="447081"/>
                            </a:lnTo>
                            <a:lnTo>
                              <a:pt x="0" y="419050"/>
                            </a:lnTo>
                            <a:lnTo>
                              <a:pt x="0" y="71995"/>
                            </a:lnTo>
                            <a:lnTo>
                              <a:pt x="5657" y="43966"/>
                            </a:lnTo>
                            <a:lnTo>
                              <a:pt x="21087" y="21082"/>
                            </a:lnTo>
                            <a:lnTo>
                              <a:pt x="43974" y="5656"/>
                            </a:lnTo>
                            <a:lnTo>
                              <a:pt x="72001" y="0"/>
                            </a:lnTo>
                            <a:lnTo>
                              <a:pt x="5405970" y="0"/>
                            </a:lnTo>
                            <a:lnTo>
                              <a:pt x="5433987" y="5656"/>
                            </a:lnTo>
                            <a:lnTo>
                              <a:pt x="5456868" y="21082"/>
                            </a:lnTo>
                            <a:lnTo>
                              <a:pt x="5472296" y="43966"/>
                            </a:lnTo>
                            <a:lnTo>
                              <a:pt x="5477954" y="71995"/>
                            </a:lnTo>
                            <a:lnTo>
                              <a:pt x="5477954" y="419050"/>
                            </a:lnTo>
                            <a:lnTo>
                              <a:pt x="5472296" y="447081"/>
                            </a:lnTo>
                            <a:lnTo>
                              <a:pt x="5456868" y="469969"/>
                            </a:lnTo>
                            <a:lnTo>
                              <a:pt x="5433987" y="485400"/>
                            </a:lnTo>
                            <a:lnTo>
                              <a:pt x="5405970" y="491058"/>
                            </a:lnTo>
                            <a:close/>
                          </a:path>
                        </a:pathLst>
                      </a:custGeom>
                      <a:solidFill>
                        <a:srgbClr val="00B9F2"/>
                      </a:solidFill>
                    </wps:spPr>
                    <wps:bodyPr wrap="square" lIns="0" tIns="0" rIns="0" bIns="0" rtlCol="0">
                      <a:prstTxWarp prst="textNoShape">
                        <a:avLst/>
                      </a:prstTxWarp>
                      <a:noAutofit/>
                    </wps:bodyPr>
                  </wps:wsp>
                </a:graphicData>
              </a:graphic>
            </wp:anchor>
          </w:drawing>
        </mc:Choice>
        <mc:Fallback>
          <w:pict>
            <v:shape w14:anchorId="78D94B53" id="Graphic 1309" o:spid="_x0000_s1026" style="position:absolute;margin-left:78.85pt;margin-top:60.15pt;width:431.35pt;height:38.7pt;z-index:-19643904;visibility:visible;mso-wrap-style:square;mso-wrap-distance-left:0;mso-wrap-distance-top:0;mso-wrap-distance-right:0;mso-wrap-distance-bottom:0;mso-position-horizontal:absolute;mso-position-horizontal-relative:page;mso-position-vertical:absolute;mso-position-vertical-relative:page;v-text-anchor:top" coordsize="5478145,491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" path="m5405970,491058r-5333969,l43974,485400,21087,469969,5657,447081,,419050,,71995,5657,43966,21087,21082,43974,5656,72001,,5405970,r28017,5656l5456868,21082r15428,22884l5477954,71995r,347055l5472296,447081r-15428,22888l5433987,485400r-28017,5658xe" fillcolor="#00b9f2" stroked="f">
              <v:path arrowok="t"/>
              <w10:wrap anchorx="page" anchory="page"/>
            </v:shape>
          </w:pict>
        </mc:Fallback>
      </mc:AlternateContent>
    </w:r>
    <w:r>
      <w:rPr>
        <w:noProof/>
      </w:rPr>
      <mc:AlternateContent>
        <mc:Choice Requires="wps">
          <w:drawing>
            <wp:anchor distT="0" distB="0" distL="0" distR="0" simplePos="0" relativeHeight="483673088" behindDoc="1" locked="0" layoutInCell="1" allowOverlap="1" wp14:anchorId="5A4D88B0" wp14:editId="6B81A778">
              <wp:simplePos x="0" y="0"/>
              <wp:positionH relativeFrom="page">
                <wp:posOffset>4764818</wp:posOffset>
              </wp:positionH>
              <wp:positionV relativeFrom="page">
                <wp:posOffset>1293818</wp:posOffset>
              </wp:positionV>
              <wp:extent cx="1632585" cy="279400"/>
              <wp:effectExtent l="0" t="0" r="0" b="0"/>
              <wp:wrapNone/>
              <wp:docPr id="1310" name="Graphic 1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2585" cy="279400"/>
                      </a:xfrm>
                      <a:custGeom>
                        <a:avLst/>
                        <a:gdLst/>
                        <a:ahLst/>
                        <a:cxnLst/>
                        <a:rect l="l" t="t" r="r" b="b"/>
                        <a:pathLst>
                          <a:path w="1632585" h="279400">
                            <a:moveTo>
                              <a:pt x="1631975" y="207398"/>
                            </a:moveTo>
                            <a:lnTo>
                              <a:pt x="1626317" y="235425"/>
                            </a:lnTo>
                            <a:lnTo>
                              <a:pt x="1610888" y="258312"/>
                            </a:lnTo>
                            <a:lnTo>
                              <a:pt x="1588003" y="273742"/>
                            </a:lnTo>
                            <a:lnTo>
                              <a:pt x="1559979" y="279400"/>
                            </a:lnTo>
                            <a:lnTo>
                              <a:pt x="1327481" y="279400"/>
                            </a:lnTo>
                            <a:lnTo>
                              <a:pt x="815987" y="279400"/>
                            </a:lnTo>
                            <a:lnTo>
                              <a:pt x="304493" y="279400"/>
                            </a:lnTo>
                            <a:lnTo>
                              <a:pt x="71996" y="279400"/>
                            </a:lnTo>
                            <a:lnTo>
                              <a:pt x="43972" y="273742"/>
                            </a:lnTo>
                            <a:lnTo>
                              <a:pt x="21087" y="258312"/>
                            </a:lnTo>
                            <a:lnTo>
                              <a:pt x="5657" y="235425"/>
                            </a:lnTo>
                            <a:lnTo>
                              <a:pt x="0" y="207398"/>
                            </a:lnTo>
                            <a:lnTo>
                              <a:pt x="0" y="186242"/>
                            </a:lnTo>
                            <a:lnTo>
                              <a:pt x="0" y="139699"/>
                            </a:lnTo>
                            <a:lnTo>
                              <a:pt x="0" y="93157"/>
                            </a:lnTo>
                            <a:lnTo>
                              <a:pt x="0" y="72001"/>
                            </a:lnTo>
                            <a:lnTo>
                              <a:pt x="5657" y="43974"/>
                            </a:lnTo>
                            <a:lnTo>
                              <a:pt x="21087" y="21087"/>
                            </a:lnTo>
                            <a:lnTo>
                              <a:pt x="43972" y="5657"/>
                            </a:lnTo>
                            <a:lnTo>
                              <a:pt x="71996" y="0"/>
                            </a:lnTo>
                            <a:lnTo>
                              <a:pt x="304493" y="0"/>
                            </a:lnTo>
                            <a:lnTo>
                              <a:pt x="815987" y="0"/>
                            </a:lnTo>
                            <a:lnTo>
                              <a:pt x="1327481" y="0"/>
                            </a:lnTo>
                            <a:lnTo>
                              <a:pt x="1559979" y="0"/>
                            </a:lnTo>
                            <a:lnTo>
                              <a:pt x="1588003" y="5657"/>
                            </a:lnTo>
                            <a:lnTo>
                              <a:pt x="1610888" y="21087"/>
                            </a:lnTo>
                            <a:lnTo>
                              <a:pt x="1626317" y="43974"/>
                            </a:lnTo>
                            <a:lnTo>
                              <a:pt x="1631975" y="72001"/>
                            </a:lnTo>
                            <a:lnTo>
                              <a:pt x="1631975" y="93157"/>
                            </a:lnTo>
                            <a:lnTo>
                              <a:pt x="1631975" y="139699"/>
                            </a:lnTo>
                            <a:lnTo>
                              <a:pt x="1631975" y="186242"/>
                            </a:lnTo>
                            <a:lnTo>
                              <a:pt x="1631975" y="207398"/>
                            </a:lnTo>
                            <a:close/>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0ADE40B0" id="Graphic 1310" o:spid="_x0000_s1026" style="position:absolute;margin-left:375.2pt;margin-top:101.9pt;width:128.55pt;height:22pt;z-index:-19643392;visibility:visible;mso-wrap-style:square;mso-wrap-distance-left:0;mso-wrap-distance-top:0;mso-wrap-distance-right:0;mso-wrap-distance-bottom:0;mso-position-horizontal:absolute;mso-position-horizontal-relative:page;mso-position-vertical:absolute;mso-position-vertical-relative:page;v-text-anchor:top" coordsize="1632585,27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" path="m1631975,207398r-5658,28027l1610888,258312r-22885,15430l1559979,279400r-232498,l815987,279400r-511494,l71996,279400,43972,273742,21087,258312,5657,235425,,207398,,186242,,139699,,93157,,72001,5657,43974,21087,21087,43972,5657,71996,,304493,,815987,r511494,l1559979,r28024,5657l1610888,21087r15429,22887l1631975,72001r,21156l1631975,139699r,46543l1631975,207398xe" filled="f" strokecolor="#231f20" strokeweight="1pt">
              <v:path arrowok="t"/>
              <w10:wrap anchorx="page" anchory="page"/>
            </v:shape>
          </w:pict>
        </mc:Fallback>
      </mc:AlternateContent>
    </w:r>
    <w:r>
      <w:rPr>
        <w:noProof/>
      </w:rPr>
      <mc:AlternateContent>
        <mc:Choice Requires="wps">
          <w:drawing>
            <wp:anchor distT="0" distB="0" distL="0" distR="0" simplePos="0" relativeHeight="483673600" behindDoc="1" locked="0" layoutInCell="1" allowOverlap="1" wp14:anchorId="68029722" wp14:editId="466CECF6">
              <wp:simplePos x="0" y="0"/>
              <wp:positionH relativeFrom="page">
                <wp:posOffset>4833125</wp:posOffset>
              </wp:positionH>
              <wp:positionV relativeFrom="page">
                <wp:posOffset>1271991</wp:posOffset>
              </wp:positionV>
              <wp:extent cx="228600" cy="302260"/>
              <wp:effectExtent l="0" t="0" r="0" b="0"/>
              <wp:wrapNone/>
              <wp:docPr id="1311" name="Textbox 1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302260"/>
                      </a:xfrm>
                      <a:prstGeom prst="rect">
                        <a:avLst/>
                      </a:prstGeom>
                    </wps:spPr>
                    <wps:txbx>
                      <w:txbxContent>
                        <w:p w14:paraId="14AB756E" w14:textId="77777777" w:rsidR="000A417C" w:rsidRDefault="00000000">
                          <w:pPr>
                            <w:spacing w:before="7"/>
                            <w:ind w:left="20"/>
                            <w:rPr>
                              <w:sz w:val="39"/>
                            </w:rPr>
                          </w:pPr>
                          <w:r>
                            <w:rPr>
                              <w:color w:val="1F1F1F"/>
                              <w:spacing w:val="-5"/>
                              <w:w w:val="70"/>
                              <w:sz w:val="39"/>
                            </w:rPr>
                            <w:t>P3</w:t>
                          </w:r>
                        </w:p>
                      </w:txbxContent>
                    </wps:txbx>
                    <wps:bodyPr wrap="square" lIns="0" tIns="0" rIns="0" bIns="0" rtlCol="0">
                      <a:noAutofit/>
                    </wps:bodyPr>
                  </wps:wsp>
                </a:graphicData>
              </a:graphic>
            </wp:anchor>
          </w:drawing>
        </mc:Choice>
        <mc:Fallback>
          <w:pict>
            <v:shapetype w14:anchorId="68029722" id="_x0000_t202" coordsize="21600,21600" o:spt="202" path="m,l,21600r21600,l21600,xe">
              <v:stroke joinstyle="miter"/>
              <v:path gradientshapeok="t" o:connecttype="rect"/>
            </v:shapetype>
            <v:shape id="Textbox 1311" o:spid="_x0000_s2294" type="#_x0000_t202" style="position:absolute;margin-left:380.55pt;margin-top:100.15pt;width:18pt;height:23.8pt;z-index:-1964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" filled="f" stroked="f">
              <v:textbox inset="0,0,0,0">
                <w:txbxContent>
                  <w:p w14:paraId="14AB756E" w14:textId="77777777" w:rsidR="000A417C" w:rsidRDefault="00000000">
                    <w:pPr>
                      <w:spacing w:before="7"/>
                      <w:ind w:left="20"/>
                      <w:rPr>
                        <w:sz w:val="39"/>
                      </w:rPr>
                    </w:pPr>
                    <w:r>
                      <w:rPr>
                        <w:color w:val="1F1F1F"/>
                        <w:spacing w:val="-5"/>
                        <w:w w:val="70"/>
                        <w:sz w:val="39"/>
                      </w:rPr>
                      <w:t>P3</w:t>
                    </w:r>
                  </w:p>
                </w:txbxContent>
              </v:textbox>
              <w10:wrap anchorx="page" anchory="page"/>
            </v:shape>
          </w:pict>
        </mc:Fallback>
      </mc:AlternateContent>
    </w:r>
    <w:r>
      <w:rPr>
        <w:noProof/>
      </w:rPr>
      <mc:AlternateContent>
        <mc:Choice Requires="wps">
          <w:drawing>
            <wp:anchor distT="0" distB="0" distL="0" distR="0" simplePos="0" relativeHeight="483674112" behindDoc="1" locked="0" layoutInCell="1" allowOverlap="1" wp14:anchorId="5BCB6BA3" wp14:editId="25ED36FD">
              <wp:simplePos x="0" y="0"/>
              <wp:positionH relativeFrom="page">
                <wp:posOffset>6143514</wp:posOffset>
              </wp:positionH>
              <wp:positionV relativeFrom="page">
                <wp:posOffset>1271991</wp:posOffset>
              </wp:positionV>
              <wp:extent cx="119380" cy="302260"/>
              <wp:effectExtent l="0" t="0" r="0" b="0"/>
              <wp:wrapNone/>
              <wp:docPr id="1312" name="Textbox 1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380" cy="302260"/>
                      </a:xfrm>
                      <a:prstGeom prst="rect">
                        <a:avLst/>
                      </a:prstGeom>
                    </wps:spPr>
                    <wps:txbx>
                      <w:txbxContent>
                        <w:p w14:paraId="68EA59BB" w14:textId="77777777" w:rsidR="000A417C" w:rsidRDefault="00000000">
                          <w:pPr>
                            <w:spacing w:before="7"/>
                            <w:ind w:left="20"/>
                            <w:rPr>
                              <w:sz w:val="39"/>
                            </w:rPr>
                          </w:pPr>
                          <w:r>
                            <w:rPr>
                              <w:color w:val="1F1F1F"/>
                              <w:spacing w:val="-10"/>
                              <w:w w:val="75"/>
                              <w:sz w:val="39"/>
                            </w:rPr>
                            <w:t>2</w:t>
                          </w:r>
                        </w:p>
                      </w:txbxContent>
                    </wps:txbx>
                    <wps:bodyPr wrap="square" lIns="0" tIns="0" rIns="0" bIns="0" rtlCol="0">
                      <a:noAutofit/>
                    </wps:bodyPr>
                  </wps:wsp>
                </a:graphicData>
              </a:graphic>
            </wp:anchor>
          </w:drawing>
        </mc:Choice>
        <mc:Fallback>
          <w:pict>
            <v:shape w14:anchorId="5BCB6BA3" id="Textbox 1312" o:spid="_x0000_s2295" type="#_x0000_t202" style="position:absolute;margin-left:483.75pt;margin-top:100.15pt;width:9.4pt;height:23.8pt;z-index:-1964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" filled="f" stroked="f">
              <v:textbox inset="0,0,0,0">
                <w:txbxContent>
                  <w:p w14:paraId="68EA59BB" w14:textId="77777777" w:rsidR="000A417C" w:rsidRDefault="00000000">
                    <w:pPr>
                      <w:spacing w:before="7"/>
                      <w:ind w:left="20"/>
                      <w:rPr>
                        <w:sz w:val="39"/>
                      </w:rPr>
                    </w:pPr>
                    <w:r>
                      <w:rPr>
                        <w:color w:val="1F1F1F"/>
                        <w:spacing w:val="-10"/>
                        <w:w w:val="75"/>
                        <w:sz w:val="39"/>
                      </w:rPr>
                      <w:t>2</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855584" w14:textId="77777777" w:rsidR="000A417C" w:rsidRDefault="00000000">
    <w:pPr>
      <w:pStyle w:val="Zkladntext"/>
      <w:spacing w:line="14" w:lineRule="auto"/>
    </w:pPr>
    <w:r>
      <w:rPr>
        <w:noProof/>
      </w:rPr>
      <mc:AlternateContent>
        <mc:Choice Requires="wps">
          <w:drawing>
            <wp:anchor distT="0" distB="0" distL="0" distR="0" simplePos="0" relativeHeight="483675136" behindDoc="1" locked="0" layoutInCell="1" allowOverlap="1" wp14:anchorId="4872B7B3" wp14:editId="73FE2385">
              <wp:simplePos x="0" y="0"/>
              <wp:positionH relativeFrom="page">
                <wp:posOffset>1001179</wp:posOffset>
              </wp:positionH>
              <wp:positionV relativeFrom="page">
                <wp:posOffset>761993</wp:posOffset>
              </wp:positionV>
              <wp:extent cx="5478145" cy="491490"/>
              <wp:effectExtent l="0" t="0" r="0" b="0"/>
              <wp:wrapNone/>
              <wp:docPr id="1380" name="Graphic 1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8145" cy="491490"/>
                      </a:xfrm>
                      <a:custGeom>
                        <a:avLst/>
                        <a:gdLst/>
                        <a:ahLst/>
                        <a:cxnLst/>
                        <a:rect l="l" t="t" r="r" b="b"/>
                        <a:pathLst>
                          <a:path w="5478145" h="491490">
                            <a:moveTo>
                              <a:pt x="5405970" y="491064"/>
                            </a:moveTo>
                            <a:lnTo>
                              <a:pt x="72001" y="491064"/>
                            </a:lnTo>
                            <a:lnTo>
                              <a:pt x="43974" y="485406"/>
                            </a:lnTo>
                            <a:lnTo>
                              <a:pt x="21087" y="469976"/>
                            </a:lnTo>
                            <a:lnTo>
                              <a:pt x="5657" y="447090"/>
                            </a:lnTo>
                            <a:lnTo>
                              <a:pt x="0" y="419062"/>
                            </a:lnTo>
                            <a:lnTo>
                              <a:pt x="0" y="72001"/>
                            </a:lnTo>
                            <a:lnTo>
                              <a:pt x="5657" y="43974"/>
                            </a:lnTo>
                            <a:lnTo>
                              <a:pt x="21087" y="21087"/>
                            </a:lnTo>
                            <a:lnTo>
                              <a:pt x="43974" y="5657"/>
                            </a:lnTo>
                            <a:lnTo>
                              <a:pt x="72001" y="0"/>
                            </a:lnTo>
                            <a:lnTo>
                              <a:pt x="5405970" y="0"/>
                            </a:lnTo>
                            <a:lnTo>
                              <a:pt x="5433987" y="5657"/>
                            </a:lnTo>
                            <a:lnTo>
                              <a:pt x="5456868" y="21087"/>
                            </a:lnTo>
                            <a:lnTo>
                              <a:pt x="5472296" y="43974"/>
                            </a:lnTo>
                            <a:lnTo>
                              <a:pt x="5477954" y="72001"/>
                            </a:lnTo>
                            <a:lnTo>
                              <a:pt x="5477954" y="419062"/>
                            </a:lnTo>
                            <a:lnTo>
                              <a:pt x="5472296" y="447090"/>
                            </a:lnTo>
                            <a:lnTo>
                              <a:pt x="5456868" y="469976"/>
                            </a:lnTo>
                            <a:lnTo>
                              <a:pt x="5433987" y="485406"/>
                            </a:lnTo>
                            <a:lnTo>
                              <a:pt x="5405970" y="491064"/>
                            </a:lnTo>
                            <a:close/>
                          </a:path>
                        </a:pathLst>
                      </a:custGeom>
                      <a:solidFill>
                        <a:srgbClr val="00B9F2"/>
                      </a:solidFill>
                    </wps:spPr>
                    <wps:bodyPr wrap="square" lIns="0" tIns="0" rIns="0" bIns="0" rtlCol="0">
                      <a:prstTxWarp prst="textNoShape">
                        <a:avLst/>
                      </a:prstTxWarp>
                      <a:noAutofit/>
                    </wps:bodyPr>
                  </wps:wsp>
                </a:graphicData>
              </a:graphic>
            </wp:anchor>
          </w:drawing>
        </mc:Choice>
        <mc:Fallback>
          <w:pict>
            <v:shape w14:anchorId="7313B4BC" id="Graphic 1380" o:spid="_x0000_s1026" style="position:absolute;margin-left:78.85pt;margin-top:60pt;width:431.35pt;height:38.7pt;z-index:-19641344;visibility:visible;mso-wrap-style:square;mso-wrap-distance-left:0;mso-wrap-distance-top:0;mso-wrap-distance-right:0;mso-wrap-distance-bottom:0;mso-position-horizontal:absolute;mso-position-horizontal-relative:page;mso-position-vertical:absolute;mso-position-vertical-relative:page;v-text-anchor:top" coordsize="5478145,491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" path="m5405970,491064r-5333969,l43974,485406,21087,469976,5657,447090,,419062,,72001,5657,43974,21087,21087,43974,5657,72001,,5405970,r28017,5657l5456868,21087r15428,22887l5477954,72001r,347061l5472296,447090r-15428,22886l5433987,485406r-28017,5658xe" fillcolor="#00b9f2" stroked="f">
              <v:path arrowok="t"/>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F1DB0B" w14:textId="77777777" w:rsidR="000A417C" w:rsidRDefault="00000000">
    <w:pPr>
      <w:pStyle w:val="Zkladntext"/>
      <w:spacing w:line="14" w:lineRule="auto"/>
    </w:pPr>
    <w:r>
      <w:rPr>
        <w:noProof/>
      </w:rPr>
      <mc:AlternateContent>
        <mc:Choice Requires="wps">
          <w:drawing>
            <wp:anchor distT="0" distB="0" distL="0" distR="0" simplePos="0" relativeHeight="251660800" behindDoc="1" locked="0" layoutInCell="1" allowOverlap="1" wp14:anchorId="2DF94741" wp14:editId="4F2F4169">
              <wp:simplePos x="0" y="0"/>
              <wp:positionH relativeFrom="page">
                <wp:posOffset>1001179</wp:posOffset>
              </wp:positionH>
              <wp:positionV relativeFrom="page">
                <wp:posOffset>761993</wp:posOffset>
              </wp:positionV>
              <wp:extent cx="5478145" cy="491490"/>
              <wp:effectExtent l="0" t="0" r="0" b="0"/>
              <wp:wrapNone/>
              <wp:docPr id="1509" name="Graphic 1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8145" cy="491490"/>
                      </a:xfrm>
                      <a:custGeom>
                        <a:avLst/>
                        <a:gdLst/>
                        <a:ahLst/>
                        <a:cxnLst/>
                        <a:rect l="l" t="t" r="r" b="b"/>
                        <a:pathLst>
                          <a:path w="5478145" h="491490">
                            <a:moveTo>
                              <a:pt x="5405970" y="491064"/>
                            </a:moveTo>
                            <a:lnTo>
                              <a:pt x="72001" y="491064"/>
                            </a:lnTo>
                            <a:lnTo>
                              <a:pt x="43974" y="485406"/>
                            </a:lnTo>
                            <a:lnTo>
                              <a:pt x="21087" y="469976"/>
                            </a:lnTo>
                            <a:lnTo>
                              <a:pt x="5657" y="447090"/>
                            </a:lnTo>
                            <a:lnTo>
                              <a:pt x="0" y="419062"/>
                            </a:lnTo>
                            <a:lnTo>
                              <a:pt x="0" y="72001"/>
                            </a:lnTo>
                            <a:lnTo>
                              <a:pt x="5657" y="43974"/>
                            </a:lnTo>
                            <a:lnTo>
                              <a:pt x="21087" y="21087"/>
                            </a:lnTo>
                            <a:lnTo>
                              <a:pt x="43974" y="5657"/>
                            </a:lnTo>
                            <a:lnTo>
                              <a:pt x="72001" y="0"/>
                            </a:lnTo>
                            <a:lnTo>
                              <a:pt x="5405970" y="0"/>
                            </a:lnTo>
                            <a:lnTo>
                              <a:pt x="5433987" y="5657"/>
                            </a:lnTo>
                            <a:lnTo>
                              <a:pt x="5456868" y="21087"/>
                            </a:lnTo>
                            <a:lnTo>
                              <a:pt x="5472296" y="43974"/>
                            </a:lnTo>
                            <a:lnTo>
                              <a:pt x="5477954" y="72001"/>
                            </a:lnTo>
                            <a:lnTo>
                              <a:pt x="5477954" y="419062"/>
                            </a:lnTo>
                            <a:lnTo>
                              <a:pt x="5472296" y="447090"/>
                            </a:lnTo>
                            <a:lnTo>
                              <a:pt x="5456868" y="469976"/>
                            </a:lnTo>
                            <a:lnTo>
                              <a:pt x="5433987" y="485406"/>
                            </a:lnTo>
                            <a:lnTo>
                              <a:pt x="5405970" y="491064"/>
                            </a:lnTo>
                            <a:close/>
                          </a:path>
                        </a:pathLst>
                      </a:custGeom>
                      <a:solidFill>
                        <a:srgbClr val="00B9F2"/>
                      </a:solidFill>
                    </wps:spPr>
                    <wps:bodyPr wrap="square" lIns="0" tIns="0" rIns="0" bIns="0" rtlCol="0">
                      <a:prstTxWarp prst="textNoShape">
                        <a:avLst/>
                      </a:prstTxWarp>
                      <a:noAutofit/>
                    </wps:bodyPr>
                  </wps:wsp>
                </a:graphicData>
              </a:graphic>
            </wp:anchor>
          </w:drawing>
        </mc:Choice>
        <mc:Fallback>
          <w:pict>
            <v:shape w14:anchorId="1BBA873C" id="Graphic 1509" o:spid="_x0000_s1026" style="position:absolute;margin-left:78.85pt;margin-top:60pt;width:431.35pt;height:38.7pt;z-index:-251655680;visibility:visible;mso-wrap-style:square;mso-wrap-distance-left:0;mso-wrap-distance-top:0;mso-wrap-distance-right:0;mso-wrap-distance-bottom:0;mso-position-horizontal:absolute;mso-position-horizontal-relative:page;mso-position-vertical:absolute;mso-position-vertical-relative:page;v-text-anchor:top" coordsize="5478145,491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" path="m5405970,491064r-5333969,l43974,485406,21087,469976,5657,447090,,419062,,72001,5657,43974,21087,21087,43974,5657,72001,,5405970,r28017,5657l5456868,21087r15428,22887l5477954,72001r,347061l5472296,447090r-15428,22886l5433987,485406r-28017,5658xe" fillcolor="#00b9f2" stroked="f">
              <v:path arrowok="t"/>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FB35AB" w14:textId="77777777" w:rsidR="000A417C" w:rsidRDefault="000A417C">
    <w:pPr>
      <w:pStyle w:val="Zkladn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70416A" w14:textId="77777777" w:rsidR="000A417C" w:rsidRDefault="00000000">
    <w:pPr>
      <w:pStyle w:val="Zkladntext"/>
      <w:spacing w:line="14" w:lineRule="auto"/>
    </w:pPr>
    <w:r>
      <w:rPr>
        <w:noProof/>
      </w:rPr>
      <mc:AlternateContent>
        <mc:Choice Requires="wps">
          <w:drawing>
            <wp:anchor distT="0" distB="0" distL="0" distR="0" simplePos="0" relativeHeight="483677696" behindDoc="1" locked="0" layoutInCell="1" allowOverlap="1" wp14:anchorId="1F3608A8" wp14:editId="76F6E175">
              <wp:simplePos x="0" y="0"/>
              <wp:positionH relativeFrom="page">
                <wp:posOffset>1001179</wp:posOffset>
              </wp:positionH>
              <wp:positionV relativeFrom="page">
                <wp:posOffset>761993</wp:posOffset>
              </wp:positionV>
              <wp:extent cx="5478145" cy="491490"/>
              <wp:effectExtent l="0" t="0" r="0" b="0"/>
              <wp:wrapNone/>
              <wp:docPr id="1756" name="Graphic 17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8145" cy="491490"/>
                      </a:xfrm>
                      <a:custGeom>
                        <a:avLst/>
                        <a:gdLst/>
                        <a:ahLst/>
                        <a:cxnLst/>
                        <a:rect l="l" t="t" r="r" b="b"/>
                        <a:pathLst>
                          <a:path w="5478145" h="491490">
                            <a:moveTo>
                              <a:pt x="5405970" y="491064"/>
                            </a:moveTo>
                            <a:lnTo>
                              <a:pt x="72001" y="491064"/>
                            </a:lnTo>
                            <a:lnTo>
                              <a:pt x="43974" y="485406"/>
                            </a:lnTo>
                            <a:lnTo>
                              <a:pt x="21087" y="469976"/>
                            </a:lnTo>
                            <a:lnTo>
                              <a:pt x="5657" y="447090"/>
                            </a:lnTo>
                            <a:lnTo>
                              <a:pt x="0" y="419062"/>
                            </a:lnTo>
                            <a:lnTo>
                              <a:pt x="0" y="72001"/>
                            </a:lnTo>
                            <a:lnTo>
                              <a:pt x="5657" y="43974"/>
                            </a:lnTo>
                            <a:lnTo>
                              <a:pt x="21087" y="21087"/>
                            </a:lnTo>
                            <a:lnTo>
                              <a:pt x="43974" y="5657"/>
                            </a:lnTo>
                            <a:lnTo>
                              <a:pt x="72001" y="0"/>
                            </a:lnTo>
                            <a:lnTo>
                              <a:pt x="5405970" y="0"/>
                            </a:lnTo>
                            <a:lnTo>
                              <a:pt x="5433987" y="5657"/>
                            </a:lnTo>
                            <a:lnTo>
                              <a:pt x="5456868" y="21087"/>
                            </a:lnTo>
                            <a:lnTo>
                              <a:pt x="5472296" y="43974"/>
                            </a:lnTo>
                            <a:lnTo>
                              <a:pt x="5477954" y="72001"/>
                            </a:lnTo>
                            <a:lnTo>
                              <a:pt x="5477954" y="419062"/>
                            </a:lnTo>
                            <a:lnTo>
                              <a:pt x="5472296" y="447090"/>
                            </a:lnTo>
                            <a:lnTo>
                              <a:pt x="5456868" y="469976"/>
                            </a:lnTo>
                            <a:lnTo>
                              <a:pt x="5433987" y="485406"/>
                            </a:lnTo>
                            <a:lnTo>
                              <a:pt x="5405970" y="491064"/>
                            </a:lnTo>
                            <a:close/>
                          </a:path>
                        </a:pathLst>
                      </a:custGeom>
                      <a:solidFill>
                        <a:srgbClr val="00B9F2"/>
                      </a:solidFill>
                    </wps:spPr>
                    <wps:bodyPr wrap="square" lIns="0" tIns="0" rIns="0" bIns="0" rtlCol="0">
                      <a:prstTxWarp prst="textNoShape">
                        <a:avLst/>
                      </a:prstTxWarp>
                      <a:noAutofit/>
                    </wps:bodyPr>
                  </wps:wsp>
                </a:graphicData>
              </a:graphic>
            </wp:anchor>
          </w:drawing>
        </mc:Choice>
        <mc:Fallback>
          <w:pict>
            <v:shape w14:anchorId="10F82D44" id="Graphic 1756" o:spid="_x0000_s1026" style="position:absolute;margin-left:78.85pt;margin-top:60pt;width:431.35pt;height:38.7pt;z-index:-19638784;visibility:visible;mso-wrap-style:square;mso-wrap-distance-left:0;mso-wrap-distance-top:0;mso-wrap-distance-right:0;mso-wrap-distance-bottom:0;mso-position-horizontal:absolute;mso-position-horizontal-relative:page;mso-position-vertical:absolute;mso-position-vertical-relative:page;v-text-anchor:top" coordsize="5478145,491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" path="m5405970,491064r-5333969,l43974,485406,21087,469976,5657,447090,,419062,,72001,5657,43974,21087,21087,43974,5657,72001,,5405970,r28017,5657l5456868,21087r15428,22887l5477954,72001r,347061l5472296,447090r-15428,22886l5433987,485406r-28017,5658xe" fillcolor="#00b9f2" stroked="f">
              <v:path arrowok="t"/>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F769E6" w14:textId="77777777" w:rsidR="000A417C" w:rsidRDefault="000A417C">
    <w:pPr>
      <w:pStyle w:val="Zkladn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FCBC62" w14:textId="77777777" w:rsidR="000A417C" w:rsidRDefault="00000000">
    <w:pPr>
      <w:pStyle w:val="Zkladntext"/>
      <w:spacing w:line="14" w:lineRule="auto"/>
    </w:pPr>
    <w:r>
      <w:rPr>
        <w:noProof/>
      </w:rPr>
      <mc:AlternateContent>
        <mc:Choice Requires="wps">
          <w:drawing>
            <wp:anchor distT="0" distB="0" distL="0" distR="0" simplePos="0" relativeHeight="483679232" behindDoc="1" locked="0" layoutInCell="1" allowOverlap="1" wp14:anchorId="2406CF4C" wp14:editId="344B57F3">
              <wp:simplePos x="0" y="0"/>
              <wp:positionH relativeFrom="page">
                <wp:posOffset>1001179</wp:posOffset>
              </wp:positionH>
              <wp:positionV relativeFrom="page">
                <wp:posOffset>761993</wp:posOffset>
              </wp:positionV>
              <wp:extent cx="5478145" cy="491490"/>
              <wp:effectExtent l="0" t="0" r="0" b="0"/>
              <wp:wrapNone/>
              <wp:docPr id="2077" name="Graphic 20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8145" cy="491490"/>
                      </a:xfrm>
                      <a:custGeom>
                        <a:avLst/>
                        <a:gdLst/>
                        <a:ahLst/>
                        <a:cxnLst/>
                        <a:rect l="l" t="t" r="r" b="b"/>
                        <a:pathLst>
                          <a:path w="5478145" h="491490">
                            <a:moveTo>
                              <a:pt x="5405970" y="491064"/>
                            </a:moveTo>
                            <a:lnTo>
                              <a:pt x="72001" y="491064"/>
                            </a:lnTo>
                            <a:lnTo>
                              <a:pt x="43974" y="485406"/>
                            </a:lnTo>
                            <a:lnTo>
                              <a:pt x="21087" y="469976"/>
                            </a:lnTo>
                            <a:lnTo>
                              <a:pt x="5657" y="447090"/>
                            </a:lnTo>
                            <a:lnTo>
                              <a:pt x="0" y="419062"/>
                            </a:lnTo>
                            <a:lnTo>
                              <a:pt x="0" y="72001"/>
                            </a:lnTo>
                            <a:lnTo>
                              <a:pt x="5657" y="43974"/>
                            </a:lnTo>
                            <a:lnTo>
                              <a:pt x="21087" y="21087"/>
                            </a:lnTo>
                            <a:lnTo>
                              <a:pt x="43974" y="5657"/>
                            </a:lnTo>
                            <a:lnTo>
                              <a:pt x="72001" y="0"/>
                            </a:lnTo>
                            <a:lnTo>
                              <a:pt x="5405970" y="0"/>
                            </a:lnTo>
                            <a:lnTo>
                              <a:pt x="5433987" y="5657"/>
                            </a:lnTo>
                            <a:lnTo>
                              <a:pt x="5456868" y="21087"/>
                            </a:lnTo>
                            <a:lnTo>
                              <a:pt x="5472296" y="43974"/>
                            </a:lnTo>
                            <a:lnTo>
                              <a:pt x="5477954" y="72001"/>
                            </a:lnTo>
                            <a:lnTo>
                              <a:pt x="5477954" y="419062"/>
                            </a:lnTo>
                            <a:lnTo>
                              <a:pt x="5472296" y="447090"/>
                            </a:lnTo>
                            <a:lnTo>
                              <a:pt x="5456868" y="469976"/>
                            </a:lnTo>
                            <a:lnTo>
                              <a:pt x="5433987" y="485406"/>
                            </a:lnTo>
                            <a:lnTo>
                              <a:pt x="5405970" y="491064"/>
                            </a:lnTo>
                            <a:close/>
                          </a:path>
                        </a:pathLst>
                      </a:custGeom>
                      <a:solidFill>
                        <a:srgbClr val="00B9F2"/>
                      </a:solidFill>
                    </wps:spPr>
                    <wps:bodyPr wrap="square" lIns="0" tIns="0" rIns="0" bIns="0" rtlCol="0">
                      <a:prstTxWarp prst="textNoShape">
                        <a:avLst/>
                      </a:prstTxWarp>
                      <a:noAutofit/>
                    </wps:bodyPr>
                  </wps:wsp>
                </a:graphicData>
              </a:graphic>
            </wp:anchor>
          </w:drawing>
        </mc:Choice>
        <mc:Fallback>
          <w:pict>
            <v:shape w14:anchorId="0B559C64" id="Graphic 2077" o:spid="_x0000_s1026" style="position:absolute;margin-left:78.85pt;margin-top:60pt;width:431.35pt;height:38.7pt;z-index:-19637248;visibility:visible;mso-wrap-style:square;mso-wrap-distance-left:0;mso-wrap-distance-top:0;mso-wrap-distance-right:0;mso-wrap-distance-bottom:0;mso-position-horizontal:absolute;mso-position-horizontal-relative:page;mso-position-vertical:absolute;mso-position-vertical-relative:page;v-text-anchor:top" coordsize="5478145,491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" path="m5405970,491064r-5333969,l43974,485406,21087,469976,5657,447090,,419062,,72001,5657,43974,21087,21087,43974,5657,72001,,5405970,r28017,5657l5456868,21087r15428,22887l5477954,72001r,347061l5472296,447090r-15428,22886l5433987,485406r-28017,5658xe" fillcolor="#00b9f2" stroked="f">
              <v:path arrowok="t"/>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4C99C1" w14:textId="77777777" w:rsidR="000A417C" w:rsidRDefault="000A417C">
    <w:pPr>
      <w:pStyle w:val="Zkladn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FD0887" w14:textId="77777777" w:rsidR="000A417C" w:rsidRDefault="00000000">
    <w:pPr>
      <w:pStyle w:val="Zkladntext"/>
      <w:spacing w:line="14" w:lineRule="auto"/>
    </w:pPr>
    <w:r>
      <w:rPr>
        <w:noProof/>
      </w:rPr>
      <mc:AlternateContent>
        <mc:Choice Requires="wps">
          <w:drawing>
            <wp:anchor distT="0" distB="0" distL="0" distR="0" simplePos="0" relativeHeight="483680256" behindDoc="1" locked="0" layoutInCell="1" allowOverlap="1" wp14:anchorId="27CED38B" wp14:editId="449647EC">
              <wp:simplePos x="0" y="0"/>
              <wp:positionH relativeFrom="page">
                <wp:posOffset>1001179</wp:posOffset>
              </wp:positionH>
              <wp:positionV relativeFrom="page">
                <wp:posOffset>761993</wp:posOffset>
              </wp:positionV>
              <wp:extent cx="5478145" cy="491490"/>
              <wp:effectExtent l="0" t="0" r="0" b="0"/>
              <wp:wrapNone/>
              <wp:docPr id="2260" name="Graphic 2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8145" cy="491490"/>
                      </a:xfrm>
                      <a:custGeom>
                        <a:avLst/>
                        <a:gdLst/>
                        <a:ahLst/>
                        <a:cxnLst/>
                        <a:rect l="l" t="t" r="r" b="b"/>
                        <a:pathLst>
                          <a:path w="5478145" h="491490">
                            <a:moveTo>
                              <a:pt x="5405970" y="491064"/>
                            </a:moveTo>
                            <a:lnTo>
                              <a:pt x="72001" y="491064"/>
                            </a:lnTo>
                            <a:lnTo>
                              <a:pt x="43974" y="485406"/>
                            </a:lnTo>
                            <a:lnTo>
                              <a:pt x="21087" y="469976"/>
                            </a:lnTo>
                            <a:lnTo>
                              <a:pt x="5657" y="447090"/>
                            </a:lnTo>
                            <a:lnTo>
                              <a:pt x="0" y="419062"/>
                            </a:lnTo>
                            <a:lnTo>
                              <a:pt x="0" y="72001"/>
                            </a:lnTo>
                            <a:lnTo>
                              <a:pt x="5657" y="43974"/>
                            </a:lnTo>
                            <a:lnTo>
                              <a:pt x="21087" y="21087"/>
                            </a:lnTo>
                            <a:lnTo>
                              <a:pt x="43974" y="5657"/>
                            </a:lnTo>
                            <a:lnTo>
                              <a:pt x="72001" y="0"/>
                            </a:lnTo>
                            <a:lnTo>
                              <a:pt x="5405970" y="0"/>
                            </a:lnTo>
                            <a:lnTo>
                              <a:pt x="5433987" y="5657"/>
                            </a:lnTo>
                            <a:lnTo>
                              <a:pt x="5456868" y="21087"/>
                            </a:lnTo>
                            <a:lnTo>
                              <a:pt x="5472296" y="43974"/>
                            </a:lnTo>
                            <a:lnTo>
                              <a:pt x="5477954" y="72001"/>
                            </a:lnTo>
                            <a:lnTo>
                              <a:pt x="5477954" y="419062"/>
                            </a:lnTo>
                            <a:lnTo>
                              <a:pt x="5472296" y="447090"/>
                            </a:lnTo>
                            <a:lnTo>
                              <a:pt x="5456868" y="469976"/>
                            </a:lnTo>
                            <a:lnTo>
                              <a:pt x="5433987" y="485406"/>
                            </a:lnTo>
                            <a:lnTo>
                              <a:pt x="5405970" y="491064"/>
                            </a:lnTo>
                            <a:close/>
                          </a:path>
                        </a:pathLst>
                      </a:custGeom>
                      <a:solidFill>
                        <a:srgbClr val="00B9F2"/>
                      </a:solidFill>
                    </wps:spPr>
                    <wps:bodyPr wrap="square" lIns="0" tIns="0" rIns="0" bIns="0" rtlCol="0">
                      <a:prstTxWarp prst="textNoShape">
                        <a:avLst/>
                      </a:prstTxWarp>
                      <a:noAutofit/>
                    </wps:bodyPr>
                  </wps:wsp>
                </a:graphicData>
              </a:graphic>
            </wp:anchor>
          </w:drawing>
        </mc:Choice>
        <mc:Fallback>
          <w:pict>
            <v:shape w14:anchorId="1743075A" id="Graphic 2260" o:spid="_x0000_s1026" style="position:absolute;margin-left:78.85pt;margin-top:60pt;width:431.35pt;height:38.7pt;z-index:-19636224;visibility:visible;mso-wrap-style:square;mso-wrap-distance-left:0;mso-wrap-distance-top:0;mso-wrap-distance-right:0;mso-wrap-distance-bottom:0;mso-position-horizontal:absolute;mso-position-horizontal-relative:page;mso-position-vertical:absolute;mso-position-vertical-relative:page;v-text-anchor:top" coordsize="5478145,491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" path="m5405970,491064r-5333969,l43974,485406,21087,469976,5657,447090,,419062,,72001,5657,43974,21087,21087,43974,5657,72001,,5405970,r28017,5657l5456868,21087r15428,22887l5477954,72001r,347061l5472296,447090r-15428,22886l5433987,485406r-28017,5658xe" fillcolor="#00b9f2" stroked="f">
              <v:path arrowok="t"/>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FA866" w14:textId="77777777" w:rsidR="000A417C" w:rsidRDefault="00000000">
    <w:pPr>
      <w:pStyle w:val="Zkladntext"/>
      <w:spacing w:line="14" w:lineRule="auto"/>
    </w:pPr>
    <w:r>
      <w:rPr>
        <w:noProof/>
      </w:rPr>
      <mc:AlternateContent>
        <mc:Choice Requires="wps">
          <w:drawing>
            <wp:anchor distT="0" distB="0" distL="0" distR="0" simplePos="0" relativeHeight="483661312" behindDoc="1" locked="0" layoutInCell="1" allowOverlap="1" wp14:anchorId="08EBA00C" wp14:editId="5267AAD9">
              <wp:simplePos x="0" y="0"/>
              <wp:positionH relativeFrom="page">
                <wp:posOffset>990600</wp:posOffset>
              </wp:positionH>
              <wp:positionV relativeFrom="page">
                <wp:posOffset>762000</wp:posOffset>
              </wp:positionV>
              <wp:extent cx="5480685" cy="491490"/>
              <wp:effectExtent l="0" t="0" r="0" b="0"/>
              <wp:wrapNone/>
              <wp:docPr id="189" name="Graphic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0685" cy="491490"/>
                      </a:xfrm>
                      <a:custGeom>
                        <a:avLst/>
                        <a:gdLst/>
                        <a:ahLst/>
                        <a:cxnLst/>
                        <a:rect l="l" t="t" r="r" b="b"/>
                        <a:pathLst>
                          <a:path w="5480685" h="491490">
                            <a:moveTo>
                              <a:pt x="5408277" y="491064"/>
                            </a:moveTo>
                            <a:lnTo>
                              <a:pt x="72001" y="491064"/>
                            </a:lnTo>
                            <a:lnTo>
                              <a:pt x="43974" y="485406"/>
                            </a:lnTo>
                            <a:lnTo>
                              <a:pt x="21087" y="469976"/>
                            </a:lnTo>
                            <a:lnTo>
                              <a:pt x="5657" y="447090"/>
                            </a:lnTo>
                            <a:lnTo>
                              <a:pt x="0" y="419062"/>
                            </a:lnTo>
                            <a:lnTo>
                              <a:pt x="0" y="72001"/>
                            </a:lnTo>
                            <a:lnTo>
                              <a:pt x="5657" y="43974"/>
                            </a:lnTo>
                            <a:lnTo>
                              <a:pt x="21087" y="21087"/>
                            </a:lnTo>
                            <a:lnTo>
                              <a:pt x="43974" y="5657"/>
                            </a:lnTo>
                            <a:lnTo>
                              <a:pt x="72001" y="0"/>
                            </a:lnTo>
                            <a:lnTo>
                              <a:pt x="5408277" y="0"/>
                            </a:lnTo>
                            <a:lnTo>
                              <a:pt x="5436299" y="5657"/>
                            </a:lnTo>
                            <a:lnTo>
                              <a:pt x="5459179" y="21087"/>
                            </a:lnTo>
                            <a:lnTo>
                              <a:pt x="5474604" y="43974"/>
                            </a:lnTo>
                            <a:lnTo>
                              <a:pt x="5480260" y="72001"/>
                            </a:lnTo>
                            <a:lnTo>
                              <a:pt x="5480260" y="419062"/>
                            </a:lnTo>
                            <a:lnTo>
                              <a:pt x="5474604" y="447090"/>
                            </a:lnTo>
                            <a:lnTo>
                              <a:pt x="5459179" y="469976"/>
                            </a:lnTo>
                            <a:lnTo>
                              <a:pt x="5436299" y="485406"/>
                            </a:lnTo>
                            <a:lnTo>
                              <a:pt x="5408277" y="491064"/>
                            </a:lnTo>
                            <a:close/>
                          </a:path>
                        </a:pathLst>
                      </a:custGeom>
                      <a:solidFill>
                        <a:srgbClr val="00B9F2"/>
                      </a:solidFill>
                    </wps:spPr>
                    <wps:bodyPr wrap="square" lIns="0" tIns="0" rIns="0" bIns="0" rtlCol="0">
                      <a:prstTxWarp prst="textNoShape">
                        <a:avLst/>
                      </a:prstTxWarp>
                      <a:noAutofit/>
                    </wps:bodyPr>
                  </wps:wsp>
                </a:graphicData>
              </a:graphic>
            </wp:anchor>
          </w:drawing>
        </mc:Choice>
        <mc:Fallback>
          <w:pict>
            <v:shape w14:anchorId="66DC47EF" id="Graphic 189" o:spid="_x0000_s1026" style="position:absolute;margin-left:78pt;margin-top:60pt;width:431.55pt;height:38.7pt;z-index:-19655168;visibility:visible;mso-wrap-style:square;mso-wrap-distance-left:0;mso-wrap-distance-top:0;mso-wrap-distance-right:0;mso-wrap-distance-bottom:0;mso-position-horizontal:absolute;mso-position-horizontal-relative:page;mso-position-vertical:absolute;mso-position-vertical-relative:page;v-text-anchor:top" coordsize="5480685,491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" path="m5408277,491064r-5336276,l43974,485406,21087,469976,5657,447090,,419062,,72001,5657,43974,21087,21087,43974,5657,72001,,5408277,r28022,5657l5459179,21087r15425,22887l5480260,72001r,347061l5474604,447090r-15425,22886l5436299,485406r-28022,5658xe" fillcolor="#00b9f2" stroked="f">
              <v:path arrowok="t"/>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E7A6D1" w14:textId="77777777" w:rsidR="000A417C" w:rsidRDefault="00000000">
    <w:pPr>
      <w:pStyle w:val="Zkladntext"/>
      <w:spacing w:line="14" w:lineRule="auto"/>
    </w:pPr>
    <w:r>
      <w:rPr>
        <w:noProof/>
      </w:rPr>
      <mc:AlternateContent>
        <mc:Choice Requires="wps">
          <w:drawing>
            <wp:anchor distT="0" distB="0" distL="0" distR="0" simplePos="0" relativeHeight="483680768" behindDoc="1" locked="0" layoutInCell="1" allowOverlap="1" wp14:anchorId="54520D10" wp14:editId="6ACC00F7">
              <wp:simplePos x="0" y="0"/>
              <wp:positionH relativeFrom="page">
                <wp:posOffset>1001179</wp:posOffset>
              </wp:positionH>
              <wp:positionV relativeFrom="page">
                <wp:posOffset>761993</wp:posOffset>
              </wp:positionV>
              <wp:extent cx="5478145" cy="491490"/>
              <wp:effectExtent l="0" t="0" r="0" b="0"/>
              <wp:wrapNone/>
              <wp:docPr id="2272" name="Graphic 2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8145" cy="491490"/>
                      </a:xfrm>
                      <a:custGeom>
                        <a:avLst/>
                        <a:gdLst/>
                        <a:ahLst/>
                        <a:cxnLst/>
                        <a:rect l="l" t="t" r="r" b="b"/>
                        <a:pathLst>
                          <a:path w="5478145" h="491490">
                            <a:moveTo>
                              <a:pt x="5405970" y="491064"/>
                            </a:moveTo>
                            <a:lnTo>
                              <a:pt x="72001" y="491064"/>
                            </a:lnTo>
                            <a:lnTo>
                              <a:pt x="43974" y="485406"/>
                            </a:lnTo>
                            <a:lnTo>
                              <a:pt x="21087" y="469976"/>
                            </a:lnTo>
                            <a:lnTo>
                              <a:pt x="5657" y="447090"/>
                            </a:lnTo>
                            <a:lnTo>
                              <a:pt x="0" y="419062"/>
                            </a:lnTo>
                            <a:lnTo>
                              <a:pt x="0" y="72001"/>
                            </a:lnTo>
                            <a:lnTo>
                              <a:pt x="5657" y="43974"/>
                            </a:lnTo>
                            <a:lnTo>
                              <a:pt x="21087" y="21087"/>
                            </a:lnTo>
                            <a:lnTo>
                              <a:pt x="43974" y="5657"/>
                            </a:lnTo>
                            <a:lnTo>
                              <a:pt x="72001" y="0"/>
                            </a:lnTo>
                            <a:lnTo>
                              <a:pt x="5405970" y="0"/>
                            </a:lnTo>
                            <a:lnTo>
                              <a:pt x="5433987" y="5657"/>
                            </a:lnTo>
                            <a:lnTo>
                              <a:pt x="5456868" y="21087"/>
                            </a:lnTo>
                            <a:lnTo>
                              <a:pt x="5472296" y="43974"/>
                            </a:lnTo>
                            <a:lnTo>
                              <a:pt x="5477954" y="72001"/>
                            </a:lnTo>
                            <a:lnTo>
                              <a:pt x="5477954" y="419062"/>
                            </a:lnTo>
                            <a:lnTo>
                              <a:pt x="5472296" y="447090"/>
                            </a:lnTo>
                            <a:lnTo>
                              <a:pt x="5456868" y="469976"/>
                            </a:lnTo>
                            <a:lnTo>
                              <a:pt x="5433987" y="485406"/>
                            </a:lnTo>
                            <a:lnTo>
                              <a:pt x="5405970" y="491064"/>
                            </a:lnTo>
                            <a:close/>
                          </a:path>
                        </a:pathLst>
                      </a:custGeom>
                      <a:solidFill>
                        <a:srgbClr val="00B9F2"/>
                      </a:solidFill>
                    </wps:spPr>
                    <wps:bodyPr wrap="square" lIns="0" tIns="0" rIns="0" bIns="0" rtlCol="0">
                      <a:prstTxWarp prst="textNoShape">
                        <a:avLst/>
                      </a:prstTxWarp>
                      <a:noAutofit/>
                    </wps:bodyPr>
                  </wps:wsp>
                </a:graphicData>
              </a:graphic>
            </wp:anchor>
          </w:drawing>
        </mc:Choice>
        <mc:Fallback>
          <w:pict>
            <v:shape w14:anchorId="02F020F8" id="Graphic 2272" o:spid="_x0000_s1026" style="position:absolute;margin-left:78.85pt;margin-top:60pt;width:431.35pt;height:38.7pt;z-index:-19635712;visibility:visible;mso-wrap-style:square;mso-wrap-distance-left:0;mso-wrap-distance-top:0;mso-wrap-distance-right:0;mso-wrap-distance-bottom:0;mso-position-horizontal:absolute;mso-position-horizontal-relative:page;mso-position-vertical:absolute;mso-position-vertical-relative:page;v-text-anchor:top" coordsize="5478145,491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" path="m5405970,491064r-5333969,l43974,485406,21087,469976,5657,447090,,419062,,72001,5657,43974,21087,21087,43974,5657,72001,,5405970,r28017,5657l5456868,21087r15428,22887l5477954,72001r,347061l5472296,447090r-15428,22886l5433987,485406r-28017,5658xe" fillcolor="#00b9f2" stroked="f">
              <v:path arrowok="t"/>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963C64" w14:textId="77777777" w:rsidR="000A417C" w:rsidRDefault="000A417C">
    <w:pPr>
      <w:pStyle w:val="Zkladn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3D17C0" w14:textId="77777777" w:rsidR="000A417C" w:rsidRDefault="00000000">
    <w:pPr>
      <w:pStyle w:val="Zkladntext"/>
      <w:spacing w:line="14" w:lineRule="auto"/>
    </w:pPr>
    <w:r>
      <w:rPr>
        <w:noProof/>
      </w:rPr>
      <mc:AlternateContent>
        <mc:Choice Requires="wps">
          <w:drawing>
            <wp:anchor distT="0" distB="0" distL="0" distR="0" simplePos="0" relativeHeight="483662336" behindDoc="1" locked="0" layoutInCell="1" allowOverlap="1" wp14:anchorId="11469897" wp14:editId="5C5891A6">
              <wp:simplePos x="0" y="0"/>
              <wp:positionH relativeFrom="page">
                <wp:posOffset>990600</wp:posOffset>
              </wp:positionH>
              <wp:positionV relativeFrom="page">
                <wp:posOffset>762000</wp:posOffset>
              </wp:positionV>
              <wp:extent cx="5480685" cy="491490"/>
              <wp:effectExtent l="0" t="0" r="0" b="0"/>
              <wp:wrapNone/>
              <wp:docPr id="459" name="Graphic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0685" cy="491490"/>
                      </a:xfrm>
                      <a:custGeom>
                        <a:avLst/>
                        <a:gdLst/>
                        <a:ahLst/>
                        <a:cxnLst/>
                        <a:rect l="l" t="t" r="r" b="b"/>
                        <a:pathLst>
                          <a:path w="5480685" h="491490">
                            <a:moveTo>
                              <a:pt x="5408277" y="491064"/>
                            </a:moveTo>
                            <a:lnTo>
                              <a:pt x="72001" y="491064"/>
                            </a:lnTo>
                            <a:lnTo>
                              <a:pt x="43974" y="485406"/>
                            </a:lnTo>
                            <a:lnTo>
                              <a:pt x="21087" y="469976"/>
                            </a:lnTo>
                            <a:lnTo>
                              <a:pt x="5657" y="447090"/>
                            </a:lnTo>
                            <a:lnTo>
                              <a:pt x="0" y="419062"/>
                            </a:lnTo>
                            <a:lnTo>
                              <a:pt x="0" y="72001"/>
                            </a:lnTo>
                            <a:lnTo>
                              <a:pt x="5657" y="43974"/>
                            </a:lnTo>
                            <a:lnTo>
                              <a:pt x="21087" y="21087"/>
                            </a:lnTo>
                            <a:lnTo>
                              <a:pt x="43974" y="5657"/>
                            </a:lnTo>
                            <a:lnTo>
                              <a:pt x="72001" y="0"/>
                            </a:lnTo>
                            <a:lnTo>
                              <a:pt x="5408277" y="0"/>
                            </a:lnTo>
                            <a:lnTo>
                              <a:pt x="5436299" y="5657"/>
                            </a:lnTo>
                            <a:lnTo>
                              <a:pt x="5459179" y="21087"/>
                            </a:lnTo>
                            <a:lnTo>
                              <a:pt x="5474604" y="43974"/>
                            </a:lnTo>
                            <a:lnTo>
                              <a:pt x="5480260" y="72001"/>
                            </a:lnTo>
                            <a:lnTo>
                              <a:pt x="5480260" y="419062"/>
                            </a:lnTo>
                            <a:lnTo>
                              <a:pt x="5474604" y="447090"/>
                            </a:lnTo>
                            <a:lnTo>
                              <a:pt x="5459179" y="469976"/>
                            </a:lnTo>
                            <a:lnTo>
                              <a:pt x="5436299" y="485406"/>
                            </a:lnTo>
                            <a:lnTo>
                              <a:pt x="5408277" y="491064"/>
                            </a:lnTo>
                            <a:close/>
                          </a:path>
                        </a:pathLst>
                      </a:custGeom>
                      <a:solidFill>
                        <a:srgbClr val="00B9F2"/>
                      </a:solidFill>
                    </wps:spPr>
                    <wps:bodyPr wrap="square" lIns="0" tIns="0" rIns="0" bIns="0" rtlCol="0">
                      <a:prstTxWarp prst="textNoShape">
                        <a:avLst/>
                      </a:prstTxWarp>
                      <a:noAutofit/>
                    </wps:bodyPr>
                  </wps:wsp>
                </a:graphicData>
              </a:graphic>
            </wp:anchor>
          </w:drawing>
        </mc:Choice>
        <mc:Fallback>
          <w:pict>
            <v:shape w14:anchorId="1F4DB4A0" id="Graphic 459" o:spid="_x0000_s1026" style="position:absolute;margin-left:78pt;margin-top:60pt;width:431.55pt;height:38.7pt;z-index:-19654144;visibility:visible;mso-wrap-style:square;mso-wrap-distance-left:0;mso-wrap-distance-top:0;mso-wrap-distance-right:0;mso-wrap-distance-bottom:0;mso-position-horizontal:absolute;mso-position-horizontal-relative:page;mso-position-vertical:absolute;mso-position-vertical-relative:page;v-text-anchor:top" coordsize="5480685,491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" path="m5408277,491064r-5336276,l43974,485406,21087,469976,5657,447090,,419062,,72001,5657,43974,21087,21087,43974,5657,72001,,5408277,r28022,5657l5459179,21087r15425,22887l5480260,72001r,347061l5474604,447090r-15425,22886l5436299,485406r-28022,5658xe" fillcolor="#00b9f2" stroked="f">
              <v:path arrowok="t"/>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CF67ED" w14:textId="77777777" w:rsidR="000A417C" w:rsidRDefault="00000000">
    <w:pPr>
      <w:pStyle w:val="Zkladntext"/>
      <w:spacing w:line="14" w:lineRule="auto"/>
    </w:pPr>
    <w:r>
      <w:rPr>
        <w:noProof/>
      </w:rPr>
      <mc:AlternateContent>
        <mc:Choice Requires="wps">
          <w:drawing>
            <wp:anchor distT="0" distB="0" distL="0" distR="0" simplePos="0" relativeHeight="483662848" behindDoc="1" locked="0" layoutInCell="1" allowOverlap="1" wp14:anchorId="4CD8815E" wp14:editId="28E7DADA">
              <wp:simplePos x="0" y="0"/>
              <wp:positionH relativeFrom="page">
                <wp:posOffset>990600</wp:posOffset>
              </wp:positionH>
              <wp:positionV relativeFrom="page">
                <wp:posOffset>762000</wp:posOffset>
              </wp:positionV>
              <wp:extent cx="5480685" cy="491490"/>
              <wp:effectExtent l="0" t="0" r="0" b="0"/>
              <wp:wrapNone/>
              <wp:docPr id="522" name="Graphic 5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0685" cy="491490"/>
                      </a:xfrm>
                      <a:custGeom>
                        <a:avLst/>
                        <a:gdLst/>
                        <a:ahLst/>
                        <a:cxnLst/>
                        <a:rect l="l" t="t" r="r" b="b"/>
                        <a:pathLst>
                          <a:path w="5480685" h="491490">
                            <a:moveTo>
                              <a:pt x="5408277" y="491064"/>
                            </a:moveTo>
                            <a:lnTo>
                              <a:pt x="72001" y="491064"/>
                            </a:lnTo>
                            <a:lnTo>
                              <a:pt x="43974" y="485406"/>
                            </a:lnTo>
                            <a:lnTo>
                              <a:pt x="21087" y="469976"/>
                            </a:lnTo>
                            <a:lnTo>
                              <a:pt x="5657" y="447090"/>
                            </a:lnTo>
                            <a:lnTo>
                              <a:pt x="0" y="419062"/>
                            </a:lnTo>
                            <a:lnTo>
                              <a:pt x="0" y="72001"/>
                            </a:lnTo>
                            <a:lnTo>
                              <a:pt x="5657" y="43974"/>
                            </a:lnTo>
                            <a:lnTo>
                              <a:pt x="21087" y="21087"/>
                            </a:lnTo>
                            <a:lnTo>
                              <a:pt x="43974" y="5657"/>
                            </a:lnTo>
                            <a:lnTo>
                              <a:pt x="72001" y="0"/>
                            </a:lnTo>
                            <a:lnTo>
                              <a:pt x="5408277" y="0"/>
                            </a:lnTo>
                            <a:lnTo>
                              <a:pt x="5436299" y="5657"/>
                            </a:lnTo>
                            <a:lnTo>
                              <a:pt x="5459179" y="21087"/>
                            </a:lnTo>
                            <a:lnTo>
                              <a:pt x="5474604" y="43974"/>
                            </a:lnTo>
                            <a:lnTo>
                              <a:pt x="5480260" y="72001"/>
                            </a:lnTo>
                            <a:lnTo>
                              <a:pt x="5480260" y="419062"/>
                            </a:lnTo>
                            <a:lnTo>
                              <a:pt x="5474604" y="447090"/>
                            </a:lnTo>
                            <a:lnTo>
                              <a:pt x="5459179" y="469976"/>
                            </a:lnTo>
                            <a:lnTo>
                              <a:pt x="5436299" y="485406"/>
                            </a:lnTo>
                            <a:lnTo>
                              <a:pt x="5408277" y="491064"/>
                            </a:lnTo>
                            <a:close/>
                          </a:path>
                        </a:pathLst>
                      </a:custGeom>
                      <a:solidFill>
                        <a:srgbClr val="00B9F2"/>
                      </a:solidFill>
                    </wps:spPr>
                    <wps:bodyPr wrap="square" lIns="0" tIns="0" rIns="0" bIns="0" rtlCol="0">
                      <a:prstTxWarp prst="textNoShape">
                        <a:avLst/>
                      </a:prstTxWarp>
                      <a:noAutofit/>
                    </wps:bodyPr>
                  </wps:wsp>
                </a:graphicData>
              </a:graphic>
            </wp:anchor>
          </w:drawing>
        </mc:Choice>
        <mc:Fallback>
          <w:pict>
            <v:shape w14:anchorId="793BB7EA" id="Graphic 522" o:spid="_x0000_s1026" style="position:absolute;margin-left:78pt;margin-top:60pt;width:431.55pt;height:38.7pt;z-index:-19653632;visibility:visible;mso-wrap-style:square;mso-wrap-distance-left:0;mso-wrap-distance-top:0;mso-wrap-distance-right:0;mso-wrap-distance-bottom:0;mso-position-horizontal:absolute;mso-position-horizontal-relative:page;mso-position-vertical:absolute;mso-position-vertical-relative:page;v-text-anchor:top" coordsize="5480685,491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" path="m5408277,491064r-5336276,l43974,485406,21087,469976,5657,447090,,419062,,72001,5657,43974,21087,21087,43974,5657,72001,,5408277,r28022,5657l5459179,21087r15425,22887l5480260,72001r,347061l5474604,447090r-15425,22886l5436299,485406r-28022,5658xe" fillcolor="#00b9f2" stroked="f">
              <v:path arrowok="t"/>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E7F119" w14:textId="77777777" w:rsidR="000A417C" w:rsidRDefault="00000000">
    <w:pPr>
      <w:pStyle w:val="Zkladntext"/>
      <w:spacing w:line="14" w:lineRule="auto"/>
    </w:pPr>
    <w:r>
      <w:rPr>
        <w:noProof/>
      </w:rPr>
      <mc:AlternateContent>
        <mc:Choice Requires="wps">
          <w:drawing>
            <wp:anchor distT="0" distB="0" distL="0" distR="0" simplePos="0" relativeHeight="483663872" behindDoc="1" locked="0" layoutInCell="1" allowOverlap="1" wp14:anchorId="6D86DA0D" wp14:editId="69681783">
              <wp:simplePos x="0" y="0"/>
              <wp:positionH relativeFrom="page">
                <wp:posOffset>1001179</wp:posOffset>
              </wp:positionH>
              <wp:positionV relativeFrom="page">
                <wp:posOffset>761993</wp:posOffset>
              </wp:positionV>
              <wp:extent cx="5478145" cy="491490"/>
              <wp:effectExtent l="0" t="0" r="0" b="0"/>
              <wp:wrapNone/>
              <wp:docPr id="883" name="Graphic 8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8145" cy="491490"/>
                      </a:xfrm>
                      <a:custGeom>
                        <a:avLst/>
                        <a:gdLst/>
                        <a:ahLst/>
                        <a:cxnLst/>
                        <a:rect l="l" t="t" r="r" b="b"/>
                        <a:pathLst>
                          <a:path w="5478145" h="491490">
                            <a:moveTo>
                              <a:pt x="5405970" y="491064"/>
                            </a:moveTo>
                            <a:lnTo>
                              <a:pt x="72001" y="491064"/>
                            </a:lnTo>
                            <a:lnTo>
                              <a:pt x="43974" y="485406"/>
                            </a:lnTo>
                            <a:lnTo>
                              <a:pt x="21087" y="469976"/>
                            </a:lnTo>
                            <a:lnTo>
                              <a:pt x="5657" y="447090"/>
                            </a:lnTo>
                            <a:lnTo>
                              <a:pt x="0" y="419062"/>
                            </a:lnTo>
                            <a:lnTo>
                              <a:pt x="0" y="72001"/>
                            </a:lnTo>
                            <a:lnTo>
                              <a:pt x="5657" y="43974"/>
                            </a:lnTo>
                            <a:lnTo>
                              <a:pt x="21087" y="21087"/>
                            </a:lnTo>
                            <a:lnTo>
                              <a:pt x="43974" y="5657"/>
                            </a:lnTo>
                            <a:lnTo>
                              <a:pt x="72001" y="0"/>
                            </a:lnTo>
                            <a:lnTo>
                              <a:pt x="5405970" y="0"/>
                            </a:lnTo>
                            <a:lnTo>
                              <a:pt x="5433987" y="5657"/>
                            </a:lnTo>
                            <a:lnTo>
                              <a:pt x="5456868" y="21087"/>
                            </a:lnTo>
                            <a:lnTo>
                              <a:pt x="5472296" y="43974"/>
                            </a:lnTo>
                            <a:lnTo>
                              <a:pt x="5477954" y="72001"/>
                            </a:lnTo>
                            <a:lnTo>
                              <a:pt x="5477954" y="419062"/>
                            </a:lnTo>
                            <a:lnTo>
                              <a:pt x="5472296" y="447090"/>
                            </a:lnTo>
                            <a:lnTo>
                              <a:pt x="5456868" y="469976"/>
                            </a:lnTo>
                            <a:lnTo>
                              <a:pt x="5433987" y="485406"/>
                            </a:lnTo>
                            <a:lnTo>
                              <a:pt x="5405970" y="491064"/>
                            </a:lnTo>
                            <a:close/>
                          </a:path>
                        </a:pathLst>
                      </a:custGeom>
                      <a:solidFill>
                        <a:srgbClr val="00B9F2"/>
                      </a:solidFill>
                    </wps:spPr>
                    <wps:bodyPr wrap="square" lIns="0" tIns="0" rIns="0" bIns="0" rtlCol="0">
                      <a:prstTxWarp prst="textNoShape">
                        <a:avLst/>
                      </a:prstTxWarp>
                      <a:noAutofit/>
                    </wps:bodyPr>
                  </wps:wsp>
                </a:graphicData>
              </a:graphic>
            </wp:anchor>
          </w:drawing>
        </mc:Choice>
        <mc:Fallback>
          <w:pict>
            <v:shape w14:anchorId="42472127" id="Graphic 883" o:spid="_x0000_s1026" style="position:absolute;margin-left:78.85pt;margin-top:60pt;width:431.35pt;height:38.7pt;z-index:-19652608;visibility:visible;mso-wrap-style:square;mso-wrap-distance-left:0;mso-wrap-distance-top:0;mso-wrap-distance-right:0;mso-wrap-distance-bottom:0;mso-position-horizontal:absolute;mso-position-horizontal-relative:page;mso-position-vertical:absolute;mso-position-vertical-relative:page;v-text-anchor:top" coordsize="5478145,491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" path="m5405970,491064r-5333969,l43974,485406,21087,469976,5657,447090,,419062,,72001,5657,43974,21087,21087,43974,5657,72001,,5405970,r28017,5657l5456868,21087r15428,22887l5477954,72001r,347061l5472296,447090r-15428,22886l5433987,485406r-28017,5658xe" fillcolor="#00b9f2" stroked="f">
              <v:path arrowok="t"/>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E84429" w14:textId="77777777" w:rsidR="000A417C" w:rsidRDefault="00000000">
    <w:pPr>
      <w:pStyle w:val="Zkladntext"/>
      <w:spacing w:line="14" w:lineRule="auto"/>
    </w:pPr>
    <w:r>
      <w:rPr>
        <w:noProof/>
      </w:rPr>
      <mc:AlternateContent>
        <mc:Choice Requires="wps">
          <w:drawing>
            <wp:anchor distT="0" distB="0" distL="0" distR="0" simplePos="0" relativeHeight="483664896" behindDoc="1" locked="0" layoutInCell="1" allowOverlap="1" wp14:anchorId="7F0A07EE" wp14:editId="3EDF3823">
              <wp:simplePos x="0" y="0"/>
              <wp:positionH relativeFrom="page">
                <wp:posOffset>1001179</wp:posOffset>
              </wp:positionH>
              <wp:positionV relativeFrom="page">
                <wp:posOffset>761993</wp:posOffset>
              </wp:positionV>
              <wp:extent cx="5478145" cy="491490"/>
              <wp:effectExtent l="0" t="0" r="0" b="0"/>
              <wp:wrapNone/>
              <wp:docPr id="1094" name="Graphic 10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8145" cy="491490"/>
                      </a:xfrm>
                      <a:custGeom>
                        <a:avLst/>
                        <a:gdLst/>
                        <a:ahLst/>
                        <a:cxnLst/>
                        <a:rect l="l" t="t" r="r" b="b"/>
                        <a:pathLst>
                          <a:path w="5478145" h="491490">
                            <a:moveTo>
                              <a:pt x="5405970" y="491064"/>
                            </a:moveTo>
                            <a:lnTo>
                              <a:pt x="72001" y="491064"/>
                            </a:lnTo>
                            <a:lnTo>
                              <a:pt x="43974" y="485406"/>
                            </a:lnTo>
                            <a:lnTo>
                              <a:pt x="21087" y="469976"/>
                            </a:lnTo>
                            <a:lnTo>
                              <a:pt x="5657" y="447090"/>
                            </a:lnTo>
                            <a:lnTo>
                              <a:pt x="0" y="419062"/>
                            </a:lnTo>
                            <a:lnTo>
                              <a:pt x="0" y="72001"/>
                            </a:lnTo>
                            <a:lnTo>
                              <a:pt x="5657" y="43974"/>
                            </a:lnTo>
                            <a:lnTo>
                              <a:pt x="21087" y="21087"/>
                            </a:lnTo>
                            <a:lnTo>
                              <a:pt x="43974" y="5657"/>
                            </a:lnTo>
                            <a:lnTo>
                              <a:pt x="72001" y="0"/>
                            </a:lnTo>
                            <a:lnTo>
                              <a:pt x="5405970" y="0"/>
                            </a:lnTo>
                            <a:lnTo>
                              <a:pt x="5433987" y="5657"/>
                            </a:lnTo>
                            <a:lnTo>
                              <a:pt x="5456868" y="21087"/>
                            </a:lnTo>
                            <a:lnTo>
                              <a:pt x="5472296" y="43974"/>
                            </a:lnTo>
                            <a:lnTo>
                              <a:pt x="5477954" y="72001"/>
                            </a:lnTo>
                            <a:lnTo>
                              <a:pt x="5477954" y="419062"/>
                            </a:lnTo>
                            <a:lnTo>
                              <a:pt x="5472296" y="447090"/>
                            </a:lnTo>
                            <a:lnTo>
                              <a:pt x="5456868" y="469976"/>
                            </a:lnTo>
                            <a:lnTo>
                              <a:pt x="5433987" y="485406"/>
                            </a:lnTo>
                            <a:lnTo>
                              <a:pt x="5405970" y="491064"/>
                            </a:lnTo>
                            <a:close/>
                          </a:path>
                        </a:pathLst>
                      </a:custGeom>
                      <a:solidFill>
                        <a:srgbClr val="00B9F2"/>
                      </a:solidFill>
                    </wps:spPr>
                    <wps:bodyPr wrap="square" lIns="0" tIns="0" rIns="0" bIns="0" rtlCol="0">
                      <a:prstTxWarp prst="textNoShape">
                        <a:avLst/>
                      </a:prstTxWarp>
                      <a:noAutofit/>
                    </wps:bodyPr>
                  </wps:wsp>
                </a:graphicData>
              </a:graphic>
            </wp:anchor>
          </w:drawing>
        </mc:Choice>
        <mc:Fallback>
          <w:pict>
            <v:shape w14:anchorId="2B35D239" id="Graphic 1094" o:spid="_x0000_s1026" style="position:absolute;margin-left:78.85pt;margin-top:60pt;width:431.35pt;height:38.7pt;z-index:-19651584;visibility:visible;mso-wrap-style:square;mso-wrap-distance-left:0;mso-wrap-distance-top:0;mso-wrap-distance-right:0;mso-wrap-distance-bottom:0;mso-position-horizontal:absolute;mso-position-horizontal-relative:page;mso-position-vertical:absolute;mso-position-vertical-relative:page;v-text-anchor:top" coordsize="5478145,491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" path="m5405970,491064r-5333969,l43974,485406,21087,469976,5657,447090,,419062,,72001,5657,43974,21087,21087,43974,5657,72001,,5405970,r28017,5657l5456868,21087r15428,22887l5477954,72001r,347061l5472296,447090r-15428,22886l5433987,485406r-28017,5658xe" fillcolor="#00b9f2" stroked="f">
              <v:path arrowok="t"/>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9B3804" w14:textId="77777777" w:rsidR="000A417C" w:rsidRDefault="00000000">
    <w:pPr>
      <w:pStyle w:val="Zkladntext"/>
      <w:spacing w:line="14" w:lineRule="auto"/>
    </w:pPr>
    <w:r>
      <w:rPr>
        <w:noProof/>
      </w:rPr>
      <mc:AlternateContent>
        <mc:Choice Requires="wps">
          <w:drawing>
            <wp:anchor distT="0" distB="0" distL="0" distR="0" simplePos="0" relativeHeight="251652608" behindDoc="1" locked="0" layoutInCell="1" allowOverlap="1" wp14:anchorId="126A6E9D" wp14:editId="182247AB">
              <wp:simplePos x="0" y="0"/>
              <wp:positionH relativeFrom="page">
                <wp:posOffset>1001179</wp:posOffset>
              </wp:positionH>
              <wp:positionV relativeFrom="page">
                <wp:posOffset>763717</wp:posOffset>
              </wp:positionV>
              <wp:extent cx="5478145" cy="491490"/>
              <wp:effectExtent l="0" t="0" r="0" b="0"/>
              <wp:wrapNone/>
              <wp:docPr id="1114" name="Graphic 1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8145" cy="491490"/>
                      </a:xfrm>
                      <a:custGeom>
                        <a:avLst/>
                        <a:gdLst/>
                        <a:ahLst/>
                        <a:cxnLst/>
                        <a:rect l="l" t="t" r="r" b="b"/>
                        <a:pathLst>
                          <a:path w="5478145" h="491490">
                            <a:moveTo>
                              <a:pt x="5405970" y="491058"/>
                            </a:moveTo>
                            <a:lnTo>
                              <a:pt x="72001" y="491058"/>
                            </a:lnTo>
                            <a:lnTo>
                              <a:pt x="43974" y="485400"/>
                            </a:lnTo>
                            <a:lnTo>
                              <a:pt x="21087" y="469969"/>
                            </a:lnTo>
                            <a:lnTo>
                              <a:pt x="5657" y="447081"/>
                            </a:lnTo>
                            <a:lnTo>
                              <a:pt x="0" y="419050"/>
                            </a:lnTo>
                            <a:lnTo>
                              <a:pt x="0" y="71995"/>
                            </a:lnTo>
                            <a:lnTo>
                              <a:pt x="5657" y="43966"/>
                            </a:lnTo>
                            <a:lnTo>
                              <a:pt x="21087" y="21082"/>
                            </a:lnTo>
                            <a:lnTo>
                              <a:pt x="43974" y="5656"/>
                            </a:lnTo>
                            <a:lnTo>
                              <a:pt x="72001" y="0"/>
                            </a:lnTo>
                            <a:lnTo>
                              <a:pt x="5405970" y="0"/>
                            </a:lnTo>
                            <a:lnTo>
                              <a:pt x="5433987" y="5656"/>
                            </a:lnTo>
                            <a:lnTo>
                              <a:pt x="5456868" y="21082"/>
                            </a:lnTo>
                            <a:lnTo>
                              <a:pt x="5472296" y="43966"/>
                            </a:lnTo>
                            <a:lnTo>
                              <a:pt x="5477954" y="71995"/>
                            </a:lnTo>
                            <a:lnTo>
                              <a:pt x="5477954" y="419050"/>
                            </a:lnTo>
                            <a:lnTo>
                              <a:pt x="5472296" y="447081"/>
                            </a:lnTo>
                            <a:lnTo>
                              <a:pt x="5456868" y="469969"/>
                            </a:lnTo>
                            <a:lnTo>
                              <a:pt x="5433987" y="485400"/>
                            </a:lnTo>
                            <a:lnTo>
                              <a:pt x="5405970" y="491058"/>
                            </a:lnTo>
                            <a:close/>
                          </a:path>
                        </a:pathLst>
                      </a:custGeom>
                      <a:solidFill>
                        <a:srgbClr val="00B9F2"/>
                      </a:solidFill>
                    </wps:spPr>
                    <wps:bodyPr wrap="square" lIns="0" tIns="0" rIns="0" bIns="0" rtlCol="0">
                      <a:prstTxWarp prst="textNoShape">
                        <a:avLst/>
                      </a:prstTxWarp>
                      <a:noAutofit/>
                    </wps:bodyPr>
                  </wps:wsp>
                </a:graphicData>
              </a:graphic>
            </wp:anchor>
          </w:drawing>
        </mc:Choice>
        <mc:Fallback>
          <w:pict>
            <v:shape w14:anchorId="606F3CED" id="Graphic 1114" o:spid="_x0000_s1026" style="position:absolute;margin-left:78.85pt;margin-top:60.15pt;width:431.35pt;height:38.7pt;z-index:-251663872;visibility:visible;mso-wrap-style:square;mso-wrap-distance-left:0;mso-wrap-distance-top:0;mso-wrap-distance-right:0;mso-wrap-distance-bottom:0;mso-position-horizontal:absolute;mso-position-horizontal-relative:page;mso-position-vertical:absolute;mso-position-vertical-relative:page;v-text-anchor:top" coordsize="5478145,491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" path="m5405970,491058r-5333969,l43974,485400,21087,469969,5657,447081,,419050,,71995,5657,43966,21087,21082,43974,5656,72001,,5405970,r28017,5656l5456868,21082r15428,22884l5477954,71995r,347055l5472296,447081r-15428,22888l5433987,485400r-28017,5658xe" fillcolor="#00b9f2" stroked="f">
              <v:path arrowok="t"/>
              <w10:wrap anchorx="page" anchory="page"/>
            </v:shape>
          </w:pict>
        </mc:Fallback>
      </mc:AlternateContent>
    </w:r>
    <w:r>
      <w:rPr>
        <w:noProof/>
      </w:rPr>
      <mc:AlternateContent>
        <mc:Choice Requires="wps">
          <w:drawing>
            <wp:anchor distT="0" distB="0" distL="0" distR="0" simplePos="0" relativeHeight="251653632" behindDoc="1" locked="0" layoutInCell="1" allowOverlap="1" wp14:anchorId="76241B4C" wp14:editId="62382AF1">
              <wp:simplePos x="0" y="0"/>
              <wp:positionH relativeFrom="page">
                <wp:posOffset>3818668</wp:posOffset>
              </wp:positionH>
              <wp:positionV relativeFrom="page">
                <wp:posOffset>1293818</wp:posOffset>
              </wp:positionV>
              <wp:extent cx="2578735" cy="279400"/>
              <wp:effectExtent l="0" t="0" r="0" b="0"/>
              <wp:wrapNone/>
              <wp:docPr id="1115" name="Graphic 1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8735" cy="279400"/>
                      </a:xfrm>
                      <a:custGeom>
                        <a:avLst/>
                        <a:gdLst/>
                        <a:ahLst/>
                        <a:cxnLst/>
                        <a:rect l="l" t="t" r="r" b="b"/>
                        <a:pathLst>
                          <a:path w="2578735" h="279400">
                            <a:moveTo>
                              <a:pt x="2578125" y="207398"/>
                            </a:moveTo>
                            <a:lnTo>
                              <a:pt x="2572467" y="235425"/>
                            </a:lnTo>
                            <a:lnTo>
                              <a:pt x="2557038" y="258312"/>
                            </a:lnTo>
                            <a:lnTo>
                              <a:pt x="2534153" y="273742"/>
                            </a:lnTo>
                            <a:lnTo>
                              <a:pt x="2506129" y="279400"/>
                            </a:lnTo>
                            <a:lnTo>
                              <a:pt x="2125795" y="279400"/>
                            </a:lnTo>
                            <a:lnTo>
                              <a:pt x="1289062" y="279400"/>
                            </a:lnTo>
                            <a:lnTo>
                              <a:pt x="452329" y="279400"/>
                            </a:lnTo>
                            <a:lnTo>
                              <a:pt x="71996" y="279400"/>
                            </a:lnTo>
                            <a:lnTo>
                              <a:pt x="43972" y="273742"/>
                            </a:lnTo>
                            <a:lnTo>
                              <a:pt x="21087" y="258312"/>
                            </a:lnTo>
                            <a:lnTo>
                              <a:pt x="5657" y="235425"/>
                            </a:lnTo>
                            <a:lnTo>
                              <a:pt x="0" y="207398"/>
                            </a:lnTo>
                            <a:lnTo>
                              <a:pt x="0" y="186242"/>
                            </a:lnTo>
                            <a:lnTo>
                              <a:pt x="0" y="139699"/>
                            </a:lnTo>
                            <a:lnTo>
                              <a:pt x="0" y="93157"/>
                            </a:lnTo>
                            <a:lnTo>
                              <a:pt x="0" y="72001"/>
                            </a:lnTo>
                            <a:lnTo>
                              <a:pt x="5657" y="43974"/>
                            </a:lnTo>
                            <a:lnTo>
                              <a:pt x="21087" y="21087"/>
                            </a:lnTo>
                            <a:lnTo>
                              <a:pt x="43972" y="5657"/>
                            </a:lnTo>
                            <a:lnTo>
                              <a:pt x="71996" y="0"/>
                            </a:lnTo>
                            <a:lnTo>
                              <a:pt x="452329" y="0"/>
                            </a:lnTo>
                            <a:lnTo>
                              <a:pt x="1289062" y="0"/>
                            </a:lnTo>
                            <a:lnTo>
                              <a:pt x="2125795" y="0"/>
                            </a:lnTo>
                            <a:lnTo>
                              <a:pt x="2506129" y="0"/>
                            </a:lnTo>
                            <a:lnTo>
                              <a:pt x="2534153" y="5657"/>
                            </a:lnTo>
                            <a:lnTo>
                              <a:pt x="2557038" y="21087"/>
                            </a:lnTo>
                            <a:lnTo>
                              <a:pt x="2572467" y="43974"/>
                            </a:lnTo>
                            <a:lnTo>
                              <a:pt x="2578125" y="72001"/>
                            </a:lnTo>
                            <a:lnTo>
                              <a:pt x="2578125" y="93157"/>
                            </a:lnTo>
                            <a:lnTo>
                              <a:pt x="2578125" y="139699"/>
                            </a:lnTo>
                            <a:lnTo>
                              <a:pt x="2578125" y="186242"/>
                            </a:lnTo>
                            <a:lnTo>
                              <a:pt x="2578125" y="207398"/>
                            </a:lnTo>
                            <a:close/>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2C4C1894" id="Graphic 1115" o:spid="_x0000_s1026" style="position:absolute;margin-left:300.7pt;margin-top:101.9pt;width:203.05pt;height:22pt;z-index:-251662848;visibility:visible;mso-wrap-style:square;mso-wrap-distance-left:0;mso-wrap-distance-top:0;mso-wrap-distance-right:0;mso-wrap-distance-bottom:0;mso-position-horizontal:absolute;mso-position-horizontal-relative:page;mso-position-vertical:absolute;mso-position-vertical-relative:page;v-text-anchor:top" coordsize="2578735,27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" path="m2578125,207398r-5658,28027l2557038,258312r-22885,15430l2506129,279400r-380334,l1289062,279400r-836733,l71996,279400,43972,273742,21087,258312,5657,235425,,207398,,186242,,139699,,93157,,72001,5657,43974,21087,21087,43972,5657,71996,,452329,r836733,l2125795,r380334,l2534153,5657r22885,15430l2572467,43974r5658,28027l2578125,93157r,46542l2578125,186242r,21156xe" filled="f" strokecolor="#231f20" strokeweight="1pt">
              <v:path arrowok="t"/>
              <w10:wrap anchorx="page" anchory="page"/>
            </v:shape>
          </w:pict>
        </mc:Fallback>
      </mc:AlternateContent>
    </w:r>
    <w:r>
      <w:rPr>
        <w:noProof/>
      </w:rPr>
      <mc:AlternateContent>
        <mc:Choice Requires="wps">
          <w:drawing>
            <wp:anchor distT="0" distB="0" distL="0" distR="0" simplePos="0" relativeHeight="251654656" behindDoc="1" locked="0" layoutInCell="1" allowOverlap="1" wp14:anchorId="1FD454F7" wp14:editId="2FCC5369">
              <wp:simplePos x="0" y="0"/>
              <wp:positionH relativeFrom="page">
                <wp:posOffset>3885958</wp:posOffset>
              </wp:positionH>
              <wp:positionV relativeFrom="page">
                <wp:posOffset>1308733</wp:posOffset>
              </wp:positionV>
              <wp:extent cx="1090930" cy="280035"/>
              <wp:effectExtent l="0" t="0" r="0" b="0"/>
              <wp:wrapNone/>
              <wp:docPr id="1116" name="Text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0930" cy="280035"/>
                      </a:xfrm>
                      <a:prstGeom prst="rect">
                        <a:avLst/>
                      </a:prstGeom>
                    </wps:spPr>
                    <wps:txbx>
                      <w:txbxContent>
                        <w:p w14:paraId="2926A626" w14:textId="77777777" w:rsidR="000A417C" w:rsidRDefault="00000000">
                          <w:pPr>
                            <w:spacing w:line="427" w:lineRule="exact"/>
                            <w:ind w:left="20"/>
                            <w:rPr>
                              <w:rFonts w:ascii="Calibri" w:hAnsi="Calibri"/>
                              <w:sz w:val="40"/>
                            </w:rPr>
                          </w:pPr>
                          <w:r>
                            <w:rPr>
                              <w:rFonts w:ascii="Calibri" w:hAnsi="Calibri"/>
                              <w:color w:val="1F1F1F"/>
                              <w:w w:val="80"/>
                              <w:sz w:val="40"/>
                            </w:rPr>
                            <w:t>PI</w:t>
                          </w:r>
                          <w:r>
                            <w:rPr>
                              <w:rFonts w:ascii="Calibri" w:hAnsi="Calibri"/>
                              <w:color w:val="1F1F1F"/>
                              <w:spacing w:val="-8"/>
                              <w:sz w:val="40"/>
                            </w:rPr>
                            <w:t xml:space="preserve"> </w:t>
                          </w:r>
                          <w:r>
                            <w:rPr>
                              <w:rFonts w:ascii="Calibri" w:hAnsi="Calibri"/>
                              <w:color w:val="1F1F1F"/>
                              <w:w w:val="80"/>
                              <w:sz w:val="40"/>
                            </w:rPr>
                            <w:t>¥/hen</w:t>
                          </w:r>
                          <w:r>
                            <w:rPr>
                              <w:rFonts w:ascii="Calibri" w:hAnsi="Calibri"/>
                              <w:color w:val="1F1F1F"/>
                              <w:spacing w:val="-15"/>
                              <w:sz w:val="40"/>
                            </w:rPr>
                            <w:t xml:space="preserve"> </w:t>
                          </w:r>
                          <w:r>
                            <w:rPr>
                              <w:rFonts w:ascii="Calibri" w:hAnsi="Calibri"/>
                              <w:color w:val="1F1F1F"/>
                              <w:spacing w:val="-4"/>
                              <w:w w:val="80"/>
                              <w:sz w:val="40"/>
                            </w:rPr>
                            <w:t>line</w:t>
                          </w:r>
                        </w:p>
                      </w:txbxContent>
                    </wps:txbx>
                    <wps:bodyPr wrap="square" lIns="0" tIns="0" rIns="0" bIns="0" rtlCol="0">
                      <a:noAutofit/>
                    </wps:bodyPr>
                  </wps:wsp>
                </a:graphicData>
              </a:graphic>
            </wp:anchor>
          </w:drawing>
        </mc:Choice>
        <mc:Fallback>
          <w:pict>
            <v:shapetype w14:anchorId="1FD454F7" id="_x0000_t202" coordsize="21600,21600" o:spt="202" path="m,l,21600r21600,l21600,xe">
              <v:stroke joinstyle="miter"/>
              <v:path gradientshapeok="t" o:connecttype="rect"/>
            </v:shapetype>
            <v:shape id="Textbox 1116" o:spid="_x0000_s2287" type="#_x0000_t202" style="position:absolute;margin-left:306pt;margin-top:103.05pt;width:85.9pt;height:22.05pt;z-index:-25166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" filled="f" stroked="f">
              <v:textbox inset="0,0,0,0">
                <w:txbxContent>
                  <w:p w14:paraId="2926A626" w14:textId="77777777" w:rsidR="000A417C" w:rsidRDefault="00000000">
                    <w:pPr>
                      <w:spacing w:line="427" w:lineRule="exact"/>
                      <w:ind w:left="20"/>
                      <w:rPr>
                        <w:rFonts w:ascii="Calibri" w:hAnsi="Calibri"/>
                        <w:sz w:val="40"/>
                      </w:rPr>
                    </w:pPr>
                    <w:r>
                      <w:rPr>
                        <w:rFonts w:ascii="Calibri" w:hAnsi="Calibri"/>
                        <w:color w:val="1F1F1F"/>
                        <w:w w:val="80"/>
                        <w:sz w:val="40"/>
                      </w:rPr>
                      <w:t>PI</w:t>
                    </w:r>
                    <w:r>
                      <w:rPr>
                        <w:rFonts w:ascii="Calibri" w:hAnsi="Calibri"/>
                        <w:color w:val="1F1F1F"/>
                        <w:spacing w:val="-8"/>
                        <w:sz w:val="40"/>
                      </w:rPr>
                      <w:t xml:space="preserve"> </w:t>
                    </w:r>
                    <w:r>
                      <w:rPr>
                        <w:rFonts w:ascii="Calibri" w:hAnsi="Calibri"/>
                        <w:color w:val="1F1F1F"/>
                        <w:w w:val="80"/>
                        <w:sz w:val="40"/>
                      </w:rPr>
                      <w:t>¥/hen</w:t>
                    </w:r>
                    <w:r>
                      <w:rPr>
                        <w:rFonts w:ascii="Calibri" w:hAnsi="Calibri"/>
                        <w:color w:val="1F1F1F"/>
                        <w:spacing w:val="-15"/>
                        <w:sz w:val="40"/>
                      </w:rPr>
                      <w:t xml:space="preserve"> </w:t>
                    </w:r>
                    <w:r>
                      <w:rPr>
                        <w:rFonts w:ascii="Calibri" w:hAnsi="Calibri"/>
                        <w:color w:val="1F1F1F"/>
                        <w:spacing w:val="-4"/>
                        <w:w w:val="80"/>
                        <w:sz w:val="40"/>
                      </w:rPr>
                      <w:t>line</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31383" w14:textId="77777777" w:rsidR="000A417C" w:rsidRDefault="00000000">
    <w:pPr>
      <w:pStyle w:val="Zkladntext"/>
      <w:spacing w:line="14" w:lineRule="auto"/>
    </w:pPr>
    <w:r>
      <w:rPr>
        <w:noProof/>
      </w:rPr>
      <mc:AlternateContent>
        <mc:Choice Requires="wps">
          <w:drawing>
            <wp:anchor distT="0" distB="0" distL="0" distR="0" simplePos="0" relativeHeight="251656704" behindDoc="1" locked="0" layoutInCell="1" allowOverlap="1" wp14:anchorId="4563FD21" wp14:editId="27F2B43B">
              <wp:simplePos x="0" y="0"/>
              <wp:positionH relativeFrom="page">
                <wp:posOffset>1001179</wp:posOffset>
              </wp:positionH>
              <wp:positionV relativeFrom="page">
                <wp:posOffset>761993</wp:posOffset>
              </wp:positionV>
              <wp:extent cx="5478145" cy="491490"/>
              <wp:effectExtent l="0" t="0" r="0" b="0"/>
              <wp:wrapNone/>
              <wp:docPr id="1179" name="Graphic 1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8145" cy="491490"/>
                      </a:xfrm>
                      <a:custGeom>
                        <a:avLst/>
                        <a:gdLst/>
                        <a:ahLst/>
                        <a:cxnLst/>
                        <a:rect l="l" t="t" r="r" b="b"/>
                        <a:pathLst>
                          <a:path w="5478145" h="491490">
                            <a:moveTo>
                              <a:pt x="5405970" y="491064"/>
                            </a:moveTo>
                            <a:lnTo>
                              <a:pt x="72001" y="491064"/>
                            </a:lnTo>
                            <a:lnTo>
                              <a:pt x="43974" y="485406"/>
                            </a:lnTo>
                            <a:lnTo>
                              <a:pt x="21087" y="469976"/>
                            </a:lnTo>
                            <a:lnTo>
                              <a:pt x="5657" y="447090"/>
                            </a:lnTo>
                            <a:lnTo>
                              <a:pt x="0" y="419062"/>
                            </a:lnTo>
                            <a:lnTo>
                              <a:pt x="0" y="72001"/>
                            </a:lnTo>
                            <a:lnTo>
                              <a:pt x="5657" y="43974"/>
                            </a:lnTo>
                            <a:lnTo>
                              <a:pt x="21087" y="21087"/>
                            </a:lnTo>
                            <a:lnTo>
                              <a:pt x="43974" y="5657"/>
                            </a:lnTo>
                            <a:lnTo>
                              <a:pt x="72001" y="0"/>
                            </a:lnTo>
                            <a:lnTo>
                              <a:pt x="5405970" y="0"/>
                            </a:lnTo>
                            <a:lnTo>
                              <a:pt x="5433987" y="5657"/>
                            </a:lnTo>
                            <a:lnTo>
                              <a:pt x="5456868" y="21087"/>
                            </a:lnTo>
                            <a:lnTo>
                              <a:pt x="5472296" y="43974"/>
                            </a:lnTo>
                            <a:lnTo>
                              <a:pt x="5477954" y="72001"/>
                            </a:lnTo>
                            <a:lnTo>
                              <a:pt x="5477954" y="419062"/>
                            </a:lnTo>
                            <a:lnTo>
                              <a:pt x="5472296" y="447090"/>
                            </a:lnTo>
                            <a:lnTo>
                              <a:pt x="5456868" y="469976"/>
                            </a:lnTo>
                            <a:lnTo>
                              <a:pt x="5433987" y="485406"/>
                            </a:lnTo>
                            <a:lnTo>
                              <a:pt x="5405970" y="491064"/>
                            </a:lnTo>
                            <a:close/>
                          </a:path>
                        </a:pathLst>
                      </a:custGeom>
                      <a:solidFill>
                        <a:srgbClr val="00B9F2"/>
                      </a:solidFill>
                    </wps:spPr>
                    <wps:bodyPr wrap="square" lIns="0" tIns="0" rIns="0" bIns="0" rtlCol="0">
                      <a:prstTxWarp prst="textNoShape">
                        <a:avLst/>
                      </a:prstTxWarp>
                      <a:noAutofit/>
                    </wps:bodyPr>
                  </wps:wsp>
                </a:graphicData>
              </a:graphic>
            </wp:anchor>
          </w:drawing>
        </mc:Choice>
        <mc:Fallback>
          <w:pict>
            <v:shape w14:anchorId="7FD4CBE7" id="Graphic 1179" o:spid="_x0000_s1026" style="position:absolute;margin-left:78.85pt;margin-top:60pt;width:431.35pt;height:38.7pt;z-index:-251659776;visibility:visible;mso-wrap-style:square;mso-wrap-distance-left:0;mso-wrap-distance-top:0;mso-wrap-distance-right:0;mso-wrap-distance-bottom:0;mso-position-horizontal:absolute;mso-position-horizontal-relative:page;mso-position-vertical:absolute;mso-position-vertical-relative:page;v-text-anchor:top" coordsize="5478145,491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" path="m5405970,491064r-5333969,l43974,485406,21087,469976,5657,447090,,419062,,72001,5657,43974,21087,21087,43974,5657,72001,,5405970,r28017,5657l5456868,21087r15428,22887l5477954,72001r,347061l5472296,447090r-15428,22886l5433987,485406r-28017,5658xe" fillcolor="#00b9f2" stroked="f">
              <v:path arrowok="t"/>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B9BDD" w14:textId="77777777" w:rsidR="000A417C" w:rsidRDefault="00000000">
    <w:pPr>
      <w:pStyle w:val="Zkladntext"/>
      <w:spacing w:line="14" w:lineRule="auto"/>
    </w:pPr>
    <w:r>
      <w:rPr>
        <w:noProof/>
      </w:rPr>
      <mc:AlternateContent>
        <mc:Choice Requires="wps">
          <w:drawing>
            <wp:anchor distT="0" distB="0" distL="0" distR="0" simplePos="0" relativeHeight="483668992" behindDoc="1" locked="0" layoutInCell="1" allowOverlap="1" wp14:anchorId="1B89E21F" wp14:editId="13B480D4">
              <wp:simplePos x="0" y="0"/>
              <wp:positionH relativeFrom="page">
                <wp:posOffset>1001179</wp:posOffset>
              </wp:positionH>
              <wp:positionV relativeFrom="page">
                <wp:posOffset>763717</wp:posOffset>
              </wp:positionV>
              <wp:extent cx="5478145" cy="491490"/>
              <wp:effectExtent l="0" t="0" r="0" b="0"/>
              <wp:wrapNone/>
              <wp:docPr id="1241" name="Graphic 1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8145" cy="491490"/>
                      </a:xfrm>
                      <a:custGeom>
                        <a:avLst/>
                        <a:gdLst/>
                        <a:ahLst/>
                        <a:cxnLst/>
                        <a:rect l="l" t="t" r="r" b="b"/>
                        <a:pathLst>
                          <a:path w="5478145" h="491490">
                            <a:moveTo>
                              <a:pt x="5405970" y="491058"/>
                            </a:moveTo>
                            <a:lnTo>
                              <a:pt x="72001" y="491058"/>
                            </a:lnTo>
                            <a:lnTo>
                              <a:pt x="43974" y="485400"/>
                            </a:lnTo>
                            <a:lnTo>
                              <a:pt x="21087" y="469969"/>
                            </a:lnTo>
                            <a:lnTo>
                              <a:pt x="5657" y="447081"/>
                            </a:lnTo>
                            <a:lnTo>
                              <a:pt x="0" y="419050"/>
                            </a:lnTo>
                            <a:lnTo>
                              <a:pt x="0" y="71995"/>
                            </a:lnTo>
                            <a:lnTo>
                              <a:pt x="5657" y="43966"/>
                            </a:lnTo>
                            <a:lnTo>
                              <a:pt x="21087" y="21082"/>
                            </a:lnTo>
                            <a:lnTo>
                              <a:pt x="43974" y="5656"/>
                            </a:lnTo>
                            <a:lnTo>
                              <a:pt x="72001" y="0"/>
                            </a:lnTo>
                            <a:lnTo>
                              <a:pt x="5405970" y="0"/>
                            </a:lnTo>
                            <a:lnTo>
                              <a:pt x="5433987" y="5656"/>
                            </a:lnTo>
                            <a:lnTo>
                              <a:pt x="5456868" y="21082"/>
                            </a:lnTo>
                            <a:lnTo>
                              <a:pt x="5472296" y="43966"/>
                            </a:lnTo>
                            <a:lnTo>
                              <a:pt x="5477954" y="71995"/>
                            </a:lnTo>
                            <a:lnTo>
                              <a:pt x="5477954" y="419050"/>
                            </a:lnTo>
                            <a:lnTo>
                              <a:pt x="5472296" y="447081"/>
                            </a:lnTo>
                            <a:lnTo>
                              <a:pt x="5456868" y="469969"/>
                            </a:lnTo>
                            <a:lnTo>
                              <a:pt x="5433987" y="485400"/>
                            </a:lnTo>
                            <a:lnTo>
                              <a:pt x="5405970" y="491058"/>
                            </a:lnTo>
                            <a:close/>
                          </a:path>
                        </a:pathLst>
                      </a:custGeom>
                      <a:solidFill>
                        <a:srgbClr val="00B9F2"/>
                      </a:solidFill>
                    </wps:spPr>
                    <wps:bodyPr wrap="square" lIns="0" tIns="0" rIns="0" bIns="0" rtlCol="0">
                      <a:prstTxWarp prst="textNoShape">
                        <a:avLst/>
                      </a:prstTxWarp>
                      <a:noAutofit/>
                    </wps:bodyPr>
                  </wps:wsp>
                </a:graphicData>
              </a:graphic>
            </wp:anchor>
          </w:drawing>
        </mc:Choice>
        <mc:Fallback>
          <w:pict>
            <v:shape w14:anchorId="1D5769F5" id="Graphic 1241" o:spid="_x0000_s1026" style="position:absolute;margin-left:78.85pt;margin-top:60.15pt;width:431.35pt;height:38.7pt;z-index:-19647488;visibility:visible;mso-wrap-style:square;mso-wrap-distance-left:0;mso-wrap-distance-top:0;mso-wrap-distance-right:0;mso-wrap-distance-bottom:0;mso-position-horizontal:absolute;mso-position-horizontal-relative:page;mso-position-vertical:absolute;mso-position-vertical-relative:page;v-text-anchor:top" coordsize="5478145,491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" path="m5405970,491058r-5333969,l43974,485400,21087,469969,5657,447081,,419050,,71995,5657,43966,21087,21082,43974,5656,72001,,5405970,r28017,5656l5456868,21082r15428,22884l5477954,71995r,347055l5472296,447081r-15428,22888l5433987,485400r-28017,5658xe" fillcolor="#00b9f2" stroked="f">
              <v:path arrowok="t"/>
              <w10:wrap anchorx="page" anchory="page"/>
            </v:shape>
          </w:pict>
        </mc:Fallback>
      </mc:AlternateContent>
    </w:r>
    <w:r>
      <w:rPr>
        <w:noProof/>
      </w:rPr>
      <mc:AlternateContent>
        <mc:Choice Requires="wps">
          <w:drawing>
            <wp:anchor distT="0" distB="0" distL="0" distR="0" simplePos="0" relativeHeight="483669504" behindDoc="1" locked="0" layoutInCell="1" allowOverlap="1" wp14:anchorId="0EBEF606" wp14:editId="4EF0EFB6">
              <wp:simplePos x="0" y="0"/>
              <wp:positionH relativeFrom="page">
                <wp:posOffset>4548918</wp:posOffset>
              </wp:positionH>
              <wp:positionV relativeFrom="page">
                <wp:posOffset>1293818</wp:posOffset>
              </wp:positionV>
              <wp:extent cx="1848485" cy="279400"/>
              <wp:effectExtent l="0" t="0" r="0" b="0"/>
              <wp:wrapNone/>
              <wp:docPr id="1242" name="Graphic 1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8485" cy="279400"/>
                      </a:xfrm>
                      <a:custGeom>
                        <a:avLst/>
                        <a:gdLst/>
                        <a:ahLst/>
                        <a:cxnLst/>
                        <a:rect l="l" t="t" r="r" b="b"/>
                        <a:pathLst>
                          <a:path w="1848485" h="279400">
                            <a:moveTo>
                              <a:pt x="1847875" y="207398"/>
                            </a:moveTo>
                            <a:lnTo>
                              <a:pt x="1842217" y="235425"/>
                            </a:lnTo>
                            <a:lnTo>
                              <a:pt x="1826788" y="258312"/>
                            </a:lnTo>
                            <a:lnTo>
                              <a:pt x="1803903" y="273742"/>
                            </a:lnTo>
                            <a:lnTo>
                              <a:pt x="1775879" y="279400"/>
                            </a:lnTo>
                            <a:lnTo>
                              <a:pt x="1509647" y="279400"/>
                            </a:lnTo>
                            <a:lnTo>
                              <a:pt x="923937" y="279400"/>
                            </a:lnTo>
                            <a:lnTo>
                              <a:pt x="338227" y="279400"/>
                            </a:lnTo>
                            <a:lnTo>
                              <a:pt x="71996" y="279400"/>
                            </a:lnTo>
                            <a:lnTo>
                              <a:pt x="43972" y="273742"/>
                            </a:lnTo>
                            <a:lnTo>
                              <a:pt x="21087" y="258312"/>
                            </a:lnTo>
                            <a:lnTo>
                              <a:pt x="5657" y="235425"/>
                            </a:lnTo>
                            <a:lnTo>
                              <a:pt x="0" y="207398"/>
                            </a:lnTo>
                            <a:lnTo>
                              <a:pt x="0" y="186242"/>
                            </a:lnTo>
                            <a:lnTo>
                              <a:pt x="0" y="139699"/>
                            </a:lnTo>
                            <a:lnTo>
                              <a:pt x="0" y="93157"/>
                            </a:lnTo>
                            <a:lnTo>
                              <a:pt x="0" y="72001"/>
                            </a:lnTo>
                            <a:lnTo>
                              <a:pt x="5657" y="43974"/>
                            </a:lnTo>
                            <a:lnTo>
                              <a:pt x="21087" y="21087"/>
                            </a:lnTo>
                            <a:lnTo>
                              <a:pt x="43972" y="5657"/>
                            </a:lnTo>
                            <a:lnTo>
                              <a:pt x="71996" y="0"/>
                            </a:lnTo>
                            <a:lnTo>
                              <a:pt x="338227" y="0"/>
                            </a:lnTo>
                            <a:lnTo>
                              <a:pt x="923937" y="0"/>
                            </a:lnTo>
                            <a:lnTo>
                              <a:pt x="1509647" y="0"/>
                            </a:lnTo>
                            <a:lnTo>
                              <a:pt x="1775879" y="0"/>
                            </a:lnTo>
                            <a:lnTo>
                              <a:pt x="1803903" y="5657"/>
                            </a:lnTo>
                            <a:lnTo>
                              <a:pt x="1826788" y="21087"/>
                            </a:lnTo>
                            <a:lnTo>
                              <a:pt x="1842217" y="43974"/>
                            </a:lnTo>
                            <a:lnTo>
                              <a:pt x="1847875" y="72001"/>
                            </a:lnTo>
                            <a:lnTo>
                              <a:pt x="1847875" y="93157"/>
                            </a:lnTo>
                            <a:lnTo>
                              <a:pt x="1847875" y="139699"/>
                            </a:lnTo>
                            <a:lnTo>
                              <a:pt x="1847875" y="186242"/>
                            </a:lnTo>
                            <a:lnTo>
                              <a:pt x="1847875" y="207398"/>
                            </a:lnTo>
                            <a:close/>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5E439D03" id="Graphic 1242" o:spid="_x0000_s1026" style="position:absolute;margin-left:358.2pt;margin-top:101.9pt;width:145.55pt;height:22pt;z-index:-19646976;visibility:visible;mso-wrap-style:square;mso-wrap-distance-left:0;mso-wrap-distance-top:0;mso-wrap-distance-right:0;mso-wrap-distance-bottom:0;mso-position-horizontal:absolute;mso-position-horizontal-relative:page;mso-position-vertical:absolute;mso-position-vertical-relative:page;v-text-anchor:top" coordsize="1848485,27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" path="m1847875,207398r-5658,28027l1826788,258312r-22885,15430l1775879,279400r-266232,l923937,279400r-585710,l71996,279400,43972,273742,21087,258312,5657,235425,,207398,,186242,,139699,,93157,,72001,5657,43974,21087,21087,43972,5657,71996,,338227,,923937,r585710,l1775879,r28024,5657l1826788,21087r15429,22887l1847875,72001r,21156l1847875,139699r,46543l1847875,207398xe" filled="f" strokecolor="#231f20" strokeweight="1pt">
              <v:path arrowok="t"/>
              <w10:wrap anchorx="page" anchory="page"/>
            </v:shape>
          </w:pict>
        </mc:Fallback>
      </mc:AlternateContent>
    </w:r>
    <w:r>
      <w:rPr>
        <w:noProof/>
      </w:rPr>
      <mc:AlternateContent>
        <mc:Choice Requires="wps">
          <w:drawing>
            <wp:anchor distT="0" distB="0" distL="0" distR="0" simplePos="0" relativeHeight="483670016" behindDoc="1" locked="0" layoutInCell="1" allowOverlap="1" wp14:anchorId="0C29076A" wp14:editId="1D0E2F5F">
              <wp:simplePos x="0" y="0"/>
              <wp:positionH relativeFrom="page">
                <wp:posOffset>4636256</wp:posOffset>
              </wp:positionH>
              <wp:positionV relativeFrom="page">
                <wp:posOffset>1269290</wp:posOffset>
              </wp:positionV>
              <wp:extent cx="220345" cy="309245"/>
              <wp:effectExtent l="0" t="0" r="0" b="0"/>
              <wp:wrapNone/>
              <wp:docPr id="1243" name="Textbox 1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345" cy="309245"/>
                      </a:xfrm>
                      <a:prstGeom prst="rect">
                        <a:avLst/>
                      </a:prstGeom>
                    </wps:spPr>
                    <wps:txbx>
                      <w:txbxContent>
                        <w:p w14:paraId="2AF1F39B" w14:textId="77777777" w:rsidR="000A417C" w:rsidRDefault="00000000">
                          <w:pPr>
                            <w:spacing w:before="7"/>
                            <w:ind w:left="20"/>
                            <w:rPr>
                              <w:sz w:val="40"/>
                            </w:rPr>
                          </w:pPr>
                          <w:r>
                            <w:rPr>
                              <w:color w:val="1F1F1F"/>
                              <w:spacing w:val="-5"/>
                              <w:w w:val="70"/>
                              <w:sz w:val="40"/>
                            </w:rPr>
                            <w:t>#2</w:t>
                          </w:r>
                        </w:p>
                      </w:txbxContent>
                    </wps:txbx>
                    <wps:bodyPr wrap="square" lIns="0" tIns="0" rIns="0" bIns="0" rtlCol="0">
                      <a:noAutofit/>
                    </wps:bodyPr>
                  </wps:wsp>
                </a:graphicData>
              </a:graphic>
            </wp:anchor>
          </w:drawing>
        </mc:Choice>
        <mc:Fallback>
          <w:pict>
            <v:shapetype w14:anchorId="0C29076A" id="_x0000_t202" coordsize="21600,21600" o:spt="202" path="m,l,21600r21600,l21600,xe">
              <v:stroke joinstyle="miter"/>
              <v:path gradientshapeok="t" o:connecttype="rect"/>
            </v:shapetype>
            <v:shape id="Textbox 1243" o:spid="_x0000_s2290" type="#_x0000_t202" style="position:absolute;margin-left:365.05pt;margin-top:99.95pt;width:17.35pt;height:24.35pt;z-index:-1964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" filled="f" stroked="f">
              <v:textbox inset="0,0,0,0">
                <w:txbxContent>
                  <w:p w14:paraId="2AF1F39B" w14:textId="77777777" w:rsidR="000A417C" w:rsidRDefault="00000000">
                    <w:pPr>
                      <w:spacing w:before="7"/>
                      <w:ind w:left="20"/>
                      <w:rPr>
                        <w:sz w:val="40"/>
                      </w:rPr>
                    </w:pPr>
                    <w:r>
                      <w:rPr>
                        <w:color w:val="1F1F1F"/>
                        <w:spacing w:val="-5"/>
                        <w:w w:val="70"/>
                        <w:sz w:val="40"/>
                      </w:rPr>
                      <w:t>#2</w:t>
                    </w:r>
                  </w:p>
                </w:txbxContent>
              </v:textbox>
              <w10:wrap anchorx="page" anchory="page"/>
            </v:shape>
          </w:pict>
        </mc:Fallback>
      </mc:AlternateContent>
    </w:r>
    <w:r>
      <w:rPr>
        <w:noProof/>
      </w:rPr>
      <mc:AlternateContent>
        <mc:Choice Requires="wps">
          <w:drawing>
            <wp:anchor distT="0" distB="0" distL="0" distR="0" simplePos="0" relativeHeight="483670528" behindDoc="1" locked="0" layoutInCell="1" allowOverlap="1" wp14:anchorId="443C1C63" wp14:editId="5119E9BD">
              <wp:simplePos x="0" y="0"/>
              <wp:positionH relativeFrom="page">
                <wp:posOffset>5979062</wp:posOffset>
              </wp:positionH>
              <wp:positionV relativeFrom="page">
                <wp:posOffset>1269290</wp:posOffset>
              </wp:positionV>
              <wp:extent cx="318135" cy="309245"/>
              <wp:effectExtent l="0" t="0" r="0" b="0"/>
              <wp:wrapNone/>
              <wp:docPr id="1244" name="Textbox 1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135" cy="309245"/>
                      </a:xfrm>
                      <a:prstGeom prst="rect">
                        <a:avLst/>
                      </a:prstGeom>
                    </wps:spPr>
                    <wps:txbx>
                      <w:txbxContent>
                        <w:p w14:paraId="74516E56" w14:textId="77777777" w:rsidR="000A417C" w:rsidRDefault="00000000">
                          <w:pPr>
                            <w:spacing w:before="7"/>
                            <w:ind w:left="20"/>
                            <w:rPr>
                              <w:sz w:val="40"/>
                            </w:rPr>
                          </w:pPr>
                          <w:r>
                            <w:rPr>
                              <w:color w:val="1F1F1F"/>
                              <w:spacing w:val="-4"/>
                              <w:w w:val="75"/>
                              <w:sz w:val="40"/>
                            </w:rPr>
                            <w:t>line</w:t>
                          </w:r>
                        </w:p>
                      </w:txbxContent>
                    </wps:txbx>
                    <wps:bodyPr wrap="square" lIns="0" tIns="0" rIns="0" bIns="0" rtlCol="0">
                      <a:noAutofit/>
                    </wps:bodyPr>
                  </wps:wsp>
                </a:graphicData>
              </a:graphic>
            </wp:anchor>
          </w:drawing>
        </mc:Choice>
        <mc:Fallback>
          <w:pict>
            <v:shape w14:anchorId="443C1C63" id="Textbox 1244" o:spid="_x0000_s2291" type="#_x0000_t202" style="position:absolute;margin-left:470.8pt;margin-top:99.95pt;width:25.05pt;height:24.35pt;z-index:-1964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" filled="f" stroked="f">
              <v:textbox inset="0,0,0,0">
                <w:txbxContent>
                  <w:p w14:paraId="74516E56" w14:textId="77777777" w:rsidR="000A417C" w:rsidRDefault="00000000">
                    <w:pPr>
                      <w:spacing w:before="7"/>
                      <w:ind w:left="20"/>
                      <w:rPr>
                        <w:sz w:val="40"/>
                      </w:rPr>
                    </w:pPr>
                    <w:r>
                      <w:rPr>
                        <w:color w:val="1F1F1F"/>
                        <w:spacing w:val="-4"/>
                        <w:w w:val="75"/>
                        <w:sz w:val="40"/>
                      </w:rPr>
                      <w:t>line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6D5B36"/>
    <w:multiLevelType w:val="hybridMultilevel"/>
    <w:tmpl w:val="F2D2001C"/>
    <w:lvl w:ilvl="0" w:tplc="8AE85778">
      <w:start w:val="1"/>
      <w:numFmt w:val="decimal"/>
      <w:lvlText w:val="%1."/>
      <w:lvlJc w:val="left"/>
      <w:pPr>
        <w:ind w:left="69" w:hanging="221"/>
      </w:pPr>
      <w:rPr>
        <w:rFonts w:ascii="Arial" w:eastAsia="Arial" w:hAnsi="Arial" w:cs="Arial" w:hint="default"/>
        <w:b w:val="0"/>
        <w:bCs w:val="0"/>
        <w:i/>
        <w:iCs/>
        <w:color w:val="1F1F1F"/>
        <w:spacing w:val="-1"/>
        <w:w w:val="94"/>
        <w:sz w:val="21"/>
        <w:szCs w:val="21"/>
        <w:lang w:val="en-US" w:eastAsia="en-US" w:bidi="ar-SA"/>
      </w:rPr>
    </w:lvl>
    <w:lvl w:ilvl="1" w:tplc="0220C634">
      <w:numFmt w:val="bullet"/>
      <w:lvlText w:val="•"/>
      <w:lvlJc w:val="left"/>
      <w:pPr>
        <w:ind w:left="885" w:hanging="221"/>
      </w:pPr>
      <w:rPr>
        <w:rFonts w:hint="default"/>
        <w:lang w:val="en-US" w:eastAsia="en-US" w:bidi="ar-SA"/>
      </w:rPr>
    </w:lvl>
    <w:lvl w:ilvl="2" w:tplc="3F2CE0FC">
      <w:numFmt w:val="bullet"/>
      <w:lvlText w:val="•"/>
      <w:lvlJc w:val="left"/>
      <w:pPr>
        <w:ind w:left="1705" w:hanging="221"/>
      </w:pPr>
      <w:rPr>
        <w:rFonts w:hint="default"/>
        <w:lang w:val="en-US" w:eastAsia="en-US" w:bidi="ar-SA"/>
      </w:rPr>
    </w:lvl>
    <w:lvl w:ilvl="3" w:tplc="B4F24FB0">
      <w:numFmt w:val="bullet"/>
      <w:lvlText w:val="•"/>
      <w:lvlJc w:val="left"/>
      <w:pPr>
        <w:ind w:left="2525" w:hanging="221"/>
      </w:pPr>
      <w:rPr>
        <w:rFonts w:hint="default"/>
        <w:lang w:val="en-US" w:eastAsia="en-US" w:bidi="ar-SA"/>
      </w:rPr>
    </w:lvl>
    <w:lvl w:ilvl="4" w:tplc="7EBEA8BE">
      <w:numFmt w:val="bullet"/>
      <w:lvlText w:val="•"/>
      <w:lvlJc w:val="left"/>
      <w:pPr>
        <w:ind w:left="3345" w:hanging="221"/>
      </w:pPr>
      <w:rPr>
        <w:rFonts w:hint="default"/>
        <w:lang w:val="en-US" w:eastAsia="en-US" w:bidi="ar-SA"/>
      </w:rPr>
    </w:lvl>
    <w:lvl w:ilvl="5" w:tplc="0A5A6ED8">
      <w:numFmt w:val="bullet"/>
      <w:lvlText w:val="•"/>
      <w:lvlJc w:val="left"/>
      <w:pPr>
        <w:ind w:left="4165" w:hanging="221"/>
      </w:pPr>
      <w:rPr>
        <w:rFonts w:hint="default"/>
        <w:lang w:val="en-US" w:eastAsia="en-US" w:bidi="ar-SA"/>
      </w:rPr>
    </w:lvl>
    <w:lvl w:ilvl="6" w:tplc="CD98F3E0">
      <w:numFmt w:val="bullet"/>
      <w:lvlText w:val="•"/>
      <w:lvlJc w:val="left"/>
      <w:pPr>
        <w:ind w:left="4985" w:hanging="221"/>
      </w:pPr>
      <w:rPr>
        <w:rFonts w:hint="default"/>
        <w:lang w:val="en-US" w:eastAsia="en-US" w:bidi="ar-SA"/>
      </w:rPr>
    </w:lvl>
    <w:lvl w:ilvl="7" w:tplc="62D4E168">
      <w:numFmt w:val="bullet"/>
      <w:lvlText w:val="•"/>
      <w:lvlJc w:val="left"/>
      <w:pPr>
        <w:ind w:left="5804" w:hanging="221"/>
      </w:pPr>
      <w:rPr>
        <w:rFonts w:hint="default"/>
        <w:lang w:val="en-US" w:eastAsia="en-US" w:bidi="ar-SA"/>
      </w:rPr>
    </w:lvl>
    <w:lvl w:ilvl="8" w:tplc="0B50722E">
      <w:numFmt w:val="bullet"/>
      <w:lvlText w:val="•"/>
      <w:lvlJc w:val="left"/>
      <w:pPr>
        <w:ind w:left="6624" w:hanging="221"/>
      </w:pPr>
      <w:rPr>
        <w:rFonts w:hint="default"/>
        <w:lang w:val="en-US" w:eastAsia="en-US" w:bidi="ar-SA"/>
      </w:rPr>
    </w:lvl>
  </w:abstractNum>
  <w:abstractNum w:abstractNumId="1" w15:restartNumberingAfterBreak="0">
    <w:nsid w:val="14C16635"/>
    <w:multiLevelType w:val="hybridMultilevel"/>
    <w:tmpl w:val="98EE4B9E"/>
    <w:lvl w:ilvl="0" w:tplc="45AC391A">
      <w:start w:val="1"/>
      <w:numFmt w:val="decimal"/>
      <w:lvlText w:val="%1."/>
      <w:lvlJc w:val="left"/>
      <w:pPr>
        <w:ind w:left="307" w:hanging="188"/>
      </w:pPr>
      <w:rPr>
        <w:rFonts w:ascii="Arial" w:eastAsia="Arial" w:hAnsi="Arial" w:cs="Arial" w:hint="default"/>
        <w:b w:val="0"/>
        <w:bCs w:val="0"/>
        <w:i w:val="0"/>
        <w:iCs w:val="0"/>
        <w:color w:val="1F1F1F"/>
        <w:spacing w:val="-1"/>
        <w:w w:val="87"/>
        <w:sz w:val="20"/>
        <w:szCs w:val="20"/>
        <w:lang w:val="en-US" w:eastAsia="en-US" w:bidi="ar-SA"/>
      </w:rPr>
    </w:lvl>
    <w:lvl w:ilvl="1" w:tplc="F34A26B0">
      <w:numFmt w:val="bullet"/>
      <w:lvlText w:val="•"/>
      <w:lvlJc w:val="left"/>
      <w:pPr>
        <w:ind w:left="1168" w:hanging="188"/>
      </w:pPr>
      <w:rPr>
        <w:rFonts w:hint="default"/>
        <w:lang w:val="en-US" w:eastAsia="en-US" w:bidi="ar-SA"/>
      </w:rPr>
    </w:lvl>
    <w:lvl w:ilvl="2" w:tplc="A24A7B38">
      <w:numFmt w:val="bullet"/>
      <w:lvlText w:val="•"/>
      <w:lvlJc w:val="left"/>
      <w:pPr>
        <w:ind w:left="2036" w:hanging="188"/>
      </w:pPr>
      <w:rPr>
        <w:rFonts w:hint="default"/>
        <w:lang w:val="en-US" w:eastAsia="en-US" w:bidi="ar-SA"/>
      </w:rPr>
    </w:lvl>
    <w:lvl w:ilvl="3" w:tplc="6ED201A4">
      <w:numFmt w:val="bullet"/>
      <w:lvlText w:val="•"/>
      <w:lvlJc w:val="left"/>
      <w:pPr>
        <w:ind w:left="2904" w:hanging="188"/>
      </w:pPr>
      <w:rPr>
        <w:rFonts w:hint="default"/>
        <w:lang w:val="en-US" w:eastAsia="en-US" w:bidi="ar-SA"/>
      </w:rPr>
    </w:lvl>
    <w:lvl w:ilvl="4" w:tplc="54FA7B0C">
      <w:numFmt w:val="bullet"/>
      <w:lvlText w:val="•"/>
      <w:lvlJc w:val="left"/>
      <w:pPr>
        <w:ind w:left="3772" w:hanging="188"/>
      </w:pPr>
      <w:rPr>
        <w:rFonts w:hint="default"/>
        <w:lang w:val="en-US" w:eastAsia="en-US" w:bidi="ar-SA"/>
      </w:rPr>
    </w:lvl>
    <w:lvl w:ilvl="5" w:tplc="E6EEFB6E">
      <w:numFmt w:val="bullet"/>
      <w:lvlText w:val="•"/>
      <w:lvlJc w:val="left"/>
      <w:pPr>
        <w:ind w:left="4640" w:hanging="188"/>
      </w:pPr>
      <w:rPr>
        <w:rFonts w:hint="default"/>
        <w:lang w:val="en-US" w:eastAsia="en-US" w:bidi="ar-SA"/>
      </w:rPr>
    </w:lvl>
    <w:lvl w:ilvl="6" w:tplc="6ABC2EC2">
      <w:numFmt w:val="bullet"/>
      <w:lvlText w:val="•"/>
      <w:lvlJc w:val="left"/>
      <w:pPr>
        <w:ind w:left="5508" w:hanging="188"/>
      </w:pPr>
      <w:rPr>
        <w:rFonts w:hint="default"/>
        <w:lang w:val="en-US" w:eastAsia="en-US" w:bidi="ar-SA"/>
      </w:rPr>
    </w:lvl>
    <w:lvl w:ilvl="7" w:tplc="212CE2F4">
      <w:numFmt w:val="bullet"/>
      <w:lvlText w:val="•"/>
      <w:lvlJc w:val="left"/>
      <w:pPr>
        <w:ind w:left="6376" w:hanging="188"/>
      </w:pPr>
      <w:rPr>
        <w:rFonts w:hint="default"/>
        <w:lang w:val="en-US" w:eastAsia="en-US" w:bidi="ar-SA"/>
      </w:rPr>
    </w:lvl>
    <w:lvl w:ilvl="8" w:tplc="53540FF6">
      <w:numFmt w:val="bullet"/>
      <w:lvlText w:val="•"/>
      <w:lvlJc w:val="left"/>
      <w:pPr>
        <w:ind w:left="7244" w:hanging="188"/>
      </w:pPr>
      <w:rPr>
        <w:rFonts w:hint="default"/>
        <w:lang w:val="en-US" w:eastAsia="en-US" w:bidi="ar-SA"/>
      </w:rPr>
    </w:lvl>
  </w:abstractNum>
  <w:abstractNum w:abstractNumId="2" w15:restartNumberingAfterBreak="0">
    <w:nsid w:val="152B3E9A"/>
    <w:multiLevelType w:val="hybridMultilevel"/>
    <w:tmpl w:val="C66E187A"/>
    <w:lvl w:ilvl="0" w:tplc="8728A1E4">
      <w:start w:val="2"/>
      <w:numFmt w:val="decimal"/>
      <w:lvlText w:val="%1."/>
      <w:lvlJc w:val="left"/>
      <w:pPr>
        <w:ind w:left="171" w:hanging="164"/>
      </w:pPr>
      <w:rPr>
        <w:rFonts w:ascii="Arial" w:eastAsia="Arial" w:hAnsi="Arial" w:cs="Arial" w:hint="default"/>
        <w:b w:val="0"/>
        <w:bCs w:val="0"/>
        <w:i w:val="0"/>
        <w:iCs w:val="0"/>
        <w:color w:val="1F1F1F"/>
        <w:spacing w:val="-1"/>
        <w:w w:val="89"/>
        <w:sz w:val="19"/>
        <w:szCs w:val="19"/>
        <w:lang w:val="en-US" w:eastAsia="en-US" w:bidi="ar-SA"/>
      </w:rPr>
    </w:lvl>
    <w:lvl w:ilvl="1" w:tplc="1E84FC5A">
      <w:numFmt w:val="bullet"/>
      <w:lvlText w:val="•"/>
      <w:lvlJc w:val="left"/>
      <w:pPr>
        <w:ind w:left="682" w:hanging="164"/>
      </w:pPr>
      <w:rPr>
        <w:rFonts w:hint="default"/>
        <w:lang w:val="en-US" w:eastAsia="en-US" w:bidi="ar-SA"/>
      </w:rPr>
    </w:lvl>
    <w:lvl w:ilvl="2" w:tplc="CFA0C3D6">
      <w:numFmt w:val="bullet"/>
      <w:lvlText w:val="•"/>
      <w:lvlJc w:val="left"/>
      <w:pPr>
        <w:ind w:left="1184" w:hanging="164"/>
      </w:pPr>
      <w:rPr>
        <w:rFonts w:hint="default"/>
        <w:lang w:val="en-US" w:eastAsia="en-US" w:bidi="ar-SA"/>
      </w:rPr>
    </w:lvl>
    <w:lvl w:ilvl="3" w:tplc="8398EF7A">
      <w:numFmt w:val="bullet"/>
      <w:lvlText w:val="•"/>
      <w:lvlJc w:val="left"/>
      <w:pPr>
        <w:ind w:left="1687" w:hanging="164"/>
      </w:pPr>
      <w:rPr>
        <w:rFonts w:hint="default"/>
        <w:lang w:val="en-US" w:eastAsia="en-US" w:bidi="ar-SA"/>
      </w:rPr>
    </w:lvl>
    <w:lvl w:ilvl="4" w:tplc="B170885C">
      <w:numFmt w:val="bullet"/>
      <w:lvlText w:val="•"/>
      <w:lvlJc w:val="left"/>
      <w:pPr>
        <w:ind w:left="2189" w:hanging="164"/>
      </w:pPr>
      <w:rPr>
        <w:rFonts w:hint="default"/>
        <w:lang w:val="en-US" w:eastAsia="en-US" w:bidi="ar-SA"/>
      </w:rPr>
    </w:lvl>
    <w:lvl w:ilvl="5" w:tplc="98D6C1F4">
      <w:numFmt w:val="bullet"/>
      <w:lvlText w:val="•"/>
      <w:lvlJc w:val="left"/>
      <w:pPr>
        <w:ind w:left="2692" w:hanging="164"/>
      </w:pPr>
      <w:rPr>
        <w:rFonts w:hint="default"/>
        <w:lang w:val="en-US" w:eastAsia="en-US" w:bidi="ar-SA"/>
      </w:rPr>
    </w:lvl>
    <w:lvl w:ilvl="6" w:tplc="4508B786">
      <w:numFmt w:val="bullet"/>
      <w:lvlText w:val="•"/>
      <w:lvlJc w:val="left"/>
      <w:pPr>
        <w:ind w:left="3194" w:hanging="164"/>
      </w:pPr>
      <w:rPr>
        <w:rFonts w:hint="default"/>
        <w:lang w:val="en-US" w:eastAsia="en-US" w:bidi="ar-SA"/>
      </w:rPr>
    </w:lvl>
    <w:lvl w:ilvl="7" w:tplc="01F4389E">
      <w:numFmt w:val="bullet"/>
      <w:lvlText w:val="•"/>
      <w:lvlJc w:val="left"/>
      <w:pPr>
        <w:ind w:left="3697" w:hanging="164"/>
      </w:pPr>
      <w:rPr>
        <w:rFonts w:hint="default"/>
        <w:lang w:val="en-US" w:eastAsia="en-US" w:bidi="ar-SA"/>
      </w:rPr>
    </w:lvl>
    <w:lvl w:ilvl="8" w:tplc="6D8AC090">
      <w:numFmt w:val="bullet"/>
      <w:lvlText w:val="•"/>
      <w:lvlJc w:val="left"/>
      <w:pPr>
        <w:ind w:left="4199" w:hanging="164"/>
      </w:pPr>
      <w:rPr>
        <w:rFonts w:hint="default"/>
        <w:lang w:val="en-US" w:eastAsia="en-US" w:bidi="ar-SA"/>
      </w:rPr>
    </w:lvl>
  </w:abstractNum>
  <w:abstractNum w:abstractNumId="3" w15:restartNumberingAfterBreak="0">
    <w:nsid w:val="1D0B55B7"/>
    <w:multiLevelType w:val="hybridMultilevel"/>
    <w:tmpl w:val="3A52DA88"/>
    <w:lvl w:ilvl="0" w:tplc="3E06D700">
      <w:start w:val="1"/>
      <w:numFmt w:val="decimal"/>
      <w:lvlText w:val="%1."/>
      <w:lvlJc w:val="left"/>
      <w:pPr>
        <w:ind w:left="329" w:hanging="164"/>
      </w:pPr>
      <w:rPr>
        <w:rFonts w:ascii="Arial" w:eastAsia="Arial" w:hAnsi="Arial" w:cs="Arial" w:hint="default"/>
        <w:b w:val="0"/>
        <w:bCs w:val="0"/>
        <w:i w:val="0"/>
        <w:iCs w:val="0"/>
        <w:color w:val="1F1F1F"/>
        <w:spacing w:val="-1"/>
        <w:w w:val="89"/>
        <w:sz w:val="19"/>
        <w:szCs w:val="19"/>
        <w:lang w:val="en-US" w:eastAsia="en-US" w:bidi="ar-SA"/>
      </w:rPr>
    </w:lvl>
    <w:lvl w:ilvl="1" w:tplc="C8A4DDA2">
      <w:numFmt w:val="bullet"/>
      <w:lvlText w:val="•"/>
      <w:lvlJc w:val="left"/>
      <w:pPr>
        <w:ind w:left="1186" w:hanging="164"/>
      </w:pPr>
      <w:rPr>
        <w:rFonts w:hint="default"/>
        <w:lang w:val="en-US" w:eastAsia="en-US" w:bidi="ar-SA"/>
      </w:rPr>
    </w:lvl>
    <w:lvl w:ilvl="2" w:tplc="544E9906">
      <w:numFmt w:val="bullet"/>
      <w:lvlText w:val="•"/>
      <w:lvlJc w:val="left"/>
      <w:pPr>
        <w:ind w:left="2052" w:hanging="164"/>
      </w:pPr>
      <w:rPr>
        <w:rFonts w:hint="default"/>
        <w:lang w:val="en-US" w:eastAsia="en-US" w:bidi="ar-SA"/>
      </w:rPr>
    </w:lvl>
    <w:lvl w:ilvl="3" w:tplc="F0EE8912">
      <w:numFmt w:val="bullet"/>
      <w:lvlText w:val="•"/>
      <w:lvlJc w:val="left"/>
      <w:pPr>
        <w:ind w:left="2918" w:hanging="164"/>
      </w:pPr>
      <w:rPr>
        <w:rFonts w:hint="default"/>
        <w:lang w:val="en-US" w:eastAsia="en-US" w:bidi="ar-SA"/>
      </w:rPr>
    </w:lvl>
    <w:lvl w:ilvl="4" w:tplc="14AC927C">
      <w:numFmt w:val="bullet"/>
      <w:lvlText w:val="•"/>
      <w:lvlJc w:val="left"/>
      <w:pPr>
        <w:ind w:left="3784" w:hanging="164"/>
      </w:pPr>
      <w:rPr>
        <w:rFonts w:hint="default"/>
        <w:lang w:val="en-US" w:eastAsia="en-US" w:bidi="ar-SA"/>
      </w:rPr>
    </w:lvl>
    <w:lvl w:ilvl="5" w:tplc="2918D972">
      <w:numFmt w:val="bullet"/>
      <w:lvlText w:val="•"/>
      <w:lvlJc w:val="left"/>
      <w:pPr>
        <w:ind w:left="4650" w:hanging="164"/>
      </w:pPr>
      <w:rPr>
        <w:rFonts w:hint="default"/>
        <w:lang w:val="en-US" w:eastAsia="en-US" w:bidi="ar-SA"/>
      </w:rPr>
    </w:lvl>
    <w:lvl w:ilvl="6" w:tplc="8F8098A2">
      <w:numFmt w:val="bullet"/>
      <w:lvlText w:val="•"/>
      <w:lvlJc w:val="left"/>
      <w:pPr>
        <w:ind w:left="5516" w:hanging="164"/>
      </w:pPr>
      <w:rPr>
        <w:rFonts w:hint="default"/>
        <w:lang w:val="en-US" w:eastAsia="en-US" w:bidi="ar-SA"/>
      </w:rPr>
    </w:lvl>
    <w:lvl w:ilvl="7" w:tplc="FAD0AEE2">
      <w:numFmt w:val="bullet"/>
      <w:lvlText w:val="•"/>
      <w:lvlJc w:val="left"/>
      <w:pPr>
        <w:ind w:left="6382" w:hanging="164"/>
      </w:pPr>
      <w:rPr>
        <w:rFonts w:hint="default"/>
        <w:lang w:val="en-US" w:eastAsia="en-US" w:bidi="ar-SA"/>
      </w:rPr>
    </w:lvl>
    <w:lvl w:ilvl="8" w:tplc="B2FABF1A">
      <w:numFmt w:val="bullet"/>
      <w:lvlText w:val="•"/>
      <w:lvlJc w:val="left"/>
      <w:pPr>
        <w:ind w:left="7248" w:hanging="164"/>
      </w:pPr>
      <w:rPr>
        <w:rFonts w:hint="default"/>
        <w:lang w:val="en-US" w:eastAsia="en-US" w:bidi="ar-SA"/>
      </w:rPr>
    </w:lvl>
  </w:abstractNum>
  <w:abstractNum w:abstractNumId="4" w15:restartNumberingAfterBreak="0">
    <w:nsid w:val="27B453F9"/>
    <w:multiLevelType w:val="hybridMultilevel"/>
    <w:tmpl w:val="65A6EA1E"/>
    <w:lvl w:ilvl="0" w:tplc="FDC87B5C">
      <w:start w:val="1"/>
      <w:numFmt w:val="decimal"/>
      <w:lvlText w:val="%1."/>
      <w:lvlJc w:val="left"/>
      <w:pPr>
        <w:ind w:left="369" w:hanging="228"/>
      </w:pPr>
      <w:rPr>
        <w:rFonts w:ascii="Arial" w:eastAsia="Arial" w:hAnsi="Arial" w:cs="Arial" w:hint="default"/>
        <w:b w:val="0"/>
        <w:bCs w:val="0"/>
        <w:i w:val="0"/>
        <w:iCs w:val="0"/>
        <w:color w:val="1F1F1F"/>
        <w:spacing w:val="-1"/>
        <w:w w:val="99"/>
        <w:sz w:val="20"/>
        <w:szCs w:val="20"/>
        <w:lang w:val="en-US" w:eastAsia="en-US" w:bidi="ar-SA"/>
      </w:rPr>
    </w:lvl>
    <w:lvl w:ilvl="1" w:tplc="F01ADF1C">
      <w:numFmt w:val="bullet"/>
      <w:lvlText w:val="•"/>
      <w:lvlJc w:val="left"/>
      <w:pPr>
        <w:ind w:left="1222" w:hanging="228"/>
      </w:pPr>
      <w:rPr>
        <w:rFonts w:hint="default"/>
        <w:lang w:val="en-US" w:eastAsia="en-US" w:bidi="ar-SA"/>
      </w:rPr>
    </w:lvl>
    <w:lvl w:ilvl="2" w:tplc="CE20444A">
      <w:numFmt w:val="bullet"/>
      <w:lvlText w:val="•"/>
      <w:lvlJc w:val="left"/>
      <w:pPr>
        <w:ind w:left="2084" w:hanging="228"/>
      </w:pPr>
      <w:rPr>
        <w:rFonts w:hint="default"/>
        <w:lang w:val="en-US" w:eastAsia="en-US" w:bidi="ar-SA"/>
      </w:rPr>
    </w:lvl>
    <w:lvl w:ilvl="3" w:tplc="3304A798">
      <w:numFmt w:val="bullet"/>
      <w:lvlText w:val="•"/>
      <w:lvlJc w:val="left"/>
      <w:pPr>
        <w:ind w:left="2946" w:hanging="228"/>
      </w:pPr>
      <w:rPr>
        <w:rFonts w:hint="default"/>
        <w:lang w:val="en-US" w:eastAsia="en-US" w:bidi="ar-SA"/>
      </w:rPr>
    </w:lvl>
    <w:lvl w:ilvl="4" w:tplc="FFD41C4E">
      <w:numFmt w:val="bullet"/>
      <w:lvlText w:val="•"/>
      <w:lvlJc w:val="left"/>
      <w:pPr>
        <w:ind w:left="3808" w:hanging="228"/>
      </w:pPr>
      <w:rPr>
        <w:rFonts w:hint="default"/>
        <w:lang w:val="en-US" w:eastAsia="en-US" w:bidi="ar-SA"/>
      </w:rPr>
    </w:lvl>
    <w:lvl w:ilvl="5" w:tplc="2796F748">
      <w:numFmt w:val="bullet"/>
      <w:lvlText w:val="•"/>
      <w:lvlJc w:val="left"/>
      <w:pPr>
        <w:ind w:left="4670" w:hanging="228"/>
      </w:pPr>
      <w:rPr>
        <w:rFonts w:hint="default"/>
        <w:lang w:val="en-US" w:eastAsia="en-US" w:bidi="ar-SA"/>
      </w:rPr>
    </w:lvl>
    <w:lvl w:ilvl="6" w:tplc="3F42173E">
      <w:numFmt w:val="bullet"/>
      <w:lvlText w:val="•"/>
      <w:lvlJc w:val="left"/>
      <w:pPr>
        <w:ind w:left="5532" w:hanging="228"/>
      </w:pPr>
      <w:rPr>
        <w:rFonts w:hint="default"/>
        <w:lang w:val="en-US" w:eastAsia="en-US" w:bidi="ar-SA"/>
      </w:rPr>
    </w:lvl>
    <w:lvl w:ilvl="7" w:tplc="F70E9AFA">
      <w:numFmt w:val="bullet"/>
      <w:lvlText w:val="•"/>
      <w:lvlJc w:val="left"/>
      <w:pPr>
        <w:ind w:left="6394" w:hanging="228"/>
      </w:pPr>
      <w:rPr>
        <w:rFonts w:hint="default"/>
        <w:lang w:val="en-US" w:eastAsia="en-US" w:bidi="ar-SA"/>
      </w:rPr>
    </w:lvl>
    <w:lvl w:ilvl="8" w:tplc="FFAACAF6">
      <w:numFmt w:val="bullet"/>
      <w:lvlText w:val="•"/>
      <w:lvlJc w:val="left"/>
      <w:pPr>
        <w:ind w:left="7256" w:hanging="228"/>
      </w:pPr>
      <w:rPr>
        <w:rFonts w:hint="default"/>
        <w:lang w:val="en-US" w:eastAsia="en-US" w:bidi="ar-SA"/>
      </w:rPr>
    </w:lvl>
  </w:abstractNum>
  <w:abstractNum w:abstractNumId="5" w15:restartNumberingAfterBreak="0">
    <w:nsid w:val="2C7E0AA4"/>
    <w:multiLevelType w:val="hybridMultilevel"/>
    <w:tmpl w:val="D81AD5DC"/>
    <w:lvl w:ilvl="0" w:tplc="DC6CA78A">
      <w:start w:val="1"/>
      <w:numFmt w:val="decimal"/>
      <w:lvlText w:val="%1."/>
      <w:lvlJc w:val="left"/>
      <w:pPr>
        <w:ind w:left="369" w:hanging="228"/>
      </w:pPr>
      <w:rPr>
        <w:rFonts w:hint="default"/>
        <w:spacing w:val="-1"/>
        <w:w w:val="94"/>
        <w:lang w:val="en-US" w:eastAsia="en-US" w:bidi="ar-SA"/>
      </w:rPr>
    </w:lvl>
    <w:lvl w:ilvl="1" w:tplc="EE3AC444">
      <w:numFmt w:val="bullet"/>
      <w:lvlText w:val="•"/>
      <w:lvlJc w:val="left"/>
      <w:pPr>
        <w:ind w:left="1222" w:hanging="228"/>
      </w:pPr>
      <w:rPr>
        <w:rFonts w:hint="default"/>
        <w:lang w:val="en-US" w:eastAsia="en-US" w:bidi="ar-SA"/>
      </w:rPr>
    </w:lvl>
    <w:lvl w:ilvl="2" w:tplc="E11EDF1E">
      <w:numFmt w:val="bullet"/>
      <w:lvlText w:val="•"/>
      <w:lvlJc w:val="left"/>
      <w:pPr>
        <w:ind w:left="2084" w:hanging="228"/>
      </w:pPr>
      <w:rPr>
        <w:rFonts w:hint="default"/>
        <w:lang w:val="en-US" w:eastAsia="en-US" w:bidi="ar-SA"/>
      </w:rPr>
    </w:lvl>
    <w:lvl w:ilvl="3" w:tplc="3A705046">
      <w:numFmt w:val="bullet"/>
      <w:lvlText w:val="•"/>
      <w:lvlJc w:val="left"/>
      <w:pPr>
        <w:ind w:left="2946" w:hanging="228"/>
      </w:pPr>
      <w:rPr>
        <w:rFonts w:hint="default"/>
        <w:lang w:val="en-US" w:eastAsia="en-US" w:bidi="ar-SA"/>
      </w:rPr>
    </w:lvl>
    <w:lvl w:ilvl="4" w:tplc="0DBA1BD6">
      <w:numFmt w:val="bullet"/>
      <w:lvlText w:val="•"/>
      <w:lvlJc w:val="left"/>
      <w:pPr>
        <w:ind w:left="3808" w:hanging="228"/>
      </w:pPr>
      <w:rPr>
        <w:rFonts w:hint="default"/>
        <w:lang w:val="en-US" w:eastAsia="en-US" w:bidi="ar-SA"/>
      </w:rPr>
    </w:lvl>
    <w:lvl w:ilvl="5" w:tplc="281062CC">
      <w:numFmt w:val="bullet"/>
      <w:lvlText w:val="•"/>
      <w:lvlJc w:val="left"/>
      <w:pPr>
        <w:ind w:left="4670" w:hanging="228"/>
      </w:pPr>
      <w:rPr>
        <w:rFonts w:hint="default"/>
        <w:lang w:val="en-US" w:eastAsia="en-US" w:bidi="ar-SA"/>
      </w:rPr>
    </w:lvl>
    <w:lvl w:ilvl="6" w:tplc="AD5AF622">
      <w:numFmt w:val="bullet"/>
      <w:lvlText w:val="•"/>
      <w:lvlJc w:val="left"/>
      <w:pPr>
        <w:ind w:left="5532" w:hanging="228"/>
      </w:pPr>
      <w:rPr>
        <w:rFonts w:hint="default"/>
        <w:lang w:val="en-US" w:eastAsia="en-US" w:bidi="ar-SA"/>
      </w:rPr>
    </w:lvl>
    <w:lvl w:ilvl="7" w:tplc="0A42F41A">
      <w:numFmt w:val="bullet"/>
      <w:lvlText w:val="•"/>
      <w:lvlJc w:val="left"/>
      <w:pPr>
        <w:ind w:left="6394" w:hanging="228"/>
      </w:pPr>
      <w:rPr>
        <w:rFonts w:hint="default"/>
        <w:lang w:val="en-US" w:eastAsia="en-US" w:bidi="ar-SA"/>
      </w:rPr>
    </w:lvl>
    <w:lvl w:ilvl="8" w:tplc="42181A6C">
      <w:numFmt w:val="bullet"/>
      <w:lvlText w:val="•"/>
      <w:lvlJc w:val="left"/>
      <w:pPr>
        <w:ind w:left="7256" w:hanging="228"/>
      </w:pPr>
      <w:rPr>
        <w:rFonts w:hint="default"/>
        <w:lang w:val="en-US" w:eastAsia="en-US" w:bidi="ar-SA"/>
      </w:rPr>
    </w:lvl>
  </w:abstractNum>
  <w:abstractNum w:abstractNumId="6" w15:restartNumberingAfterBreak="0">
    <w:nsid w:val="2ED37ECB"/>
    <w:multiLevelType w:val="hybridMultilevel"/>
    <w:tmpl w:val="90186FF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2F323B9A"/>
    <w:multiLevelType w:val="hybridMultilevel"/>
    <w:tmpl w:val="6E7273F0"/>
    <w:lvl w:ilvl="0" w:tplc="411080CA">
      <w:start w:val="1"/>
      <w:numFmt w:val="decimal"/>
      <w:lvlText w:val="%1."/>
      <w:lvlJc w:val="left"/>
      <w:pPr>
        <w:ind w:left="308" w:hanging="166"/>
      </w:pPr>
      <w:rPr>
        <w:rFonts w:hint="default"/>
        <w:spacing w:val="0"/>
        <w:w w:val="81"/>
        <w:lang w:val="en-US" w:eastAsia="en-US" w:bidi="ar-SA"/>
      </w:rPr>
    </w:lvl>
    <w:lvl w:ilvl="1" w:tplc="661EE426">
      <w:numFmt w:val="bullet"/>
      <w:lvlText w:val="•"/>
      <w:lvlJc w:val="left"/>
      <w:pPr>
        <w:ind w:left="1186" w:hanging="166"/>
      </w:pPr>
      <w:rPr>
        <w:rFonts w:hint="default"/>
        <w:lang w:val="en-US" w:eastAsia="en-US" w:bidi="ar-SA"/>
      </w:rPr>
    </w:lvl>
    <w:lvl w:ilvl="2" w:tplc="1C589F22">
      <w:numFmt w:val="bullet"/>
      <w:lvlText w:val="•"/>
      <w:lvlJc w:val="left"/>
      <w:pPr>
        <w:ind w:left="2052" w:hanging="166"/>
      </w:pPr>
      <w:rPr>
        <w:rFonts w:hint="default"/>
        <w:lang w:val="en-US" w:eastAsia="en-US" w:bidi="ar-SA"/>
      </w:rPr>
    </w:lvl>
    <w:lvl w:ilvl="3" w:tplc="5532E00A">
      <w:numFmt w:val="bullet"/>
      <w:lvlText w:val="•"/>
      <w:lvlJc w:val="left"/>
      <w:pPr>
        <w:ind w:left="2918" w:hanging="166"/>
      </w:pPr>
      <w:rPr>
        <w:rFonts w:hint="default"/>
        <w:lang w:val="en-US" w:eastAsia="en-US" w:bidi="ar-SA"/>
      </w:rPr>
    </w:lvl>
    <w:lvl w:ilvl="4" w:tplc="71D2E4D2">
      <w:numFmt w:val="bullet"/>
      <w:lvlText w:val="•"/>
      <w:lvlJc w:val="left"/>
      <w:pPr>
        <w:ind w:left="3784" w:hanging="166"/>
      </w:pPr>
      <w:rPr>
        <w:rFonts w:hint="default"/>
        <w:lang w:val="en-US" w:eastAsia="en-US" w:bidi="ar-SA"/>
      </w:rPr>
    </w:lvl>
    <w:lvl w:ilvl="5" w:tplc="F56E054A">
      <w:numFmt w:val="bullet"/>
      <w:lvlText w:val="•"/>
      <w:lvlJc w:val="left"/>
      <w:pPr>
        <w:ind w:left="4650" w:hanging="166"/>
      </w:pPr>
      <w:rPr>
        <w:rFonts w:hint="default"/>
        <w:lang w:val="en-US" w:eastAsia="en-US" w:bidi="ar-SA"/>
      </w:rPr>
    </w:lvl>
    <w:lvl w:ilvl="6" w:tplc="263E8E0A">
      <w:numFmt w:val="bullet"/>
      <w:lvlText w:val="•"/>
      <w:lvlJc w:val="left"/>
      <w:pPr>
        <w:ind w:left="5516" w:hanging="166"/>
      </w:pPr>
      <w:rPr>
        <w:rFonts w:hint="default"/>
        <w:lang w:val="en-US" w:eastAsia="en-US" w:bidi="ar-SA"/>
      </w:rPr>
    </w:lvl>
    <w:lvl w:ilvl="7" w:tplc="89D07576">
      <w:numFmt w:val="bullet"/>
      <w:lvlText w:val="•"/>
      <w:lvlJc w:val="left"/>
      <w:pPr>
        <w:ind w:left="6382" w:hanging="166"/>
      </w:pPr>
      <w:rPr>
        <w:rFonts w:hint="default"/>
        <w:lang w:val="en-US" w:eastAsia="en-US" w:bidi="ar-SA"/>
      </w:rPr>
    </w:lvl>
    <w:lvl w:ilvl="8" w:tplc="D5B2A0A4">
      <w:numFmt w:val="bullet"/>
      <w:lvlText w:val="•"/>
      <w:lvlJc w:val="left"/>
      <w:pPr>
        <w:ind w:left="7248" w:hanging="166"/>
      </w:pPr>
      <w:rPr>
        <w:rFonts w:hint="default"/>
        <w:lang w:val="en-US" w:eastAsia="en-US" w:bidi="ar-SA"/>
      </w:rPr>
    </w:lvl>
  </w:abstractNum>
  <w:abstractNum w:abstractNumId="8" w15:restartNumberingAfterBreak="0">
    <w:nsid w:val="2F325D14"/>
    <w:multiLevelType w:val="hybridMultilevel"/>
    <w:tmpl w:val="1B2EFBE0"/>
    <w:lvl w:ilvl="0" w:tplc="4BA4513C">
      <w:start w:val="2"/>
      <w:numFmt w:val="decimal"/>
      <w:lvlText w:val="%1."/>
      <w:lvlJc w:val="left"/>
      <w:pPr>
        <w:ind w:left="344" w:hanging="165"/>
      </w:pPr>
      <w:rPr>
        <w:rFonts w:ascii="Arial" w:eastAsia="Arial" w:hAnsi="Arial" w:cs="Arial" w:hint="default"/>
        <w:b w:val="0"/>
        <w:bCs w:val="0"/>
        <w:i w:val="0"/>
        <w:iCs w:val="0"/>
        <w:color w:val="1F1F1F"/>
        <w:spacing w:val="-1"/>
        <w:w w:val="94"/>
        <w:sz w:val="18"/>
        <w:szCs w:val="18"/>
        <w:lang w:val="en-US" w:eastAsia="en-US" w:bidi="ar-SA"/>
      </w:rPr>
    </w:lvl>
    <w:lvl w:ilvl="1" w:tplc="03262BB8">
      <w:numFmt w:val="bullet"/>
      <w:lvlText w:val="•"/>
      <w:lvlJc w:val="left"/>
      <w:pPr>
        <w:ind w:left="5483" w:hanging="136"/>
      </w:pPr>
      <w:rPr>
        <w:rFonts w:ascii="Arial" w:eastAsia="Arial" w:hAnsi="Arial" w:cs="Arial" w:hint="default"/>
        <w:b w:val="0"/>
        <w:bCs w:val="0"/>
        <w:i w:val="0"/>
        <w:iCs w:val="0"/>
        <w:color w:val="1F1F1F"/>
        <w:spacing w:val="0"/>
        <w:w w:val="89"/>
        <w:sz w:val="21"/>
        <w:szCs w:val="21"/>
        <w:lang w:val="en-US" w:eastAsia="en-US" w:bidi="ar-SA"/>
      </w:rPr>
    </w:lvl>
    <w:lvl w:ilvl="2" w:tplc="96F01E18">
      <w:numFmt w:val="bullet"/>
      <w:lvlText w:val="•"/>
      <w:lvlJc w:val="left"/>
      <w:pPr>
        <w:ind w:left="5365" w:hanging="136"/>
      </w:pPr>
      <w:rPr>
        <w:rFonts w:hint="default"/>
        <w:lang w:val="en-US" w:eastAsia="en-US" w:bidi="ar-SA"/>
      </w:rPr>
    </w:lvl>
    <w:lvl w:ilvl="3" w:tplc="0850450E">
      <w:numFmt w:val="bullet"/>
      <w:lvlText w:val="•"/>
      <w:lvlJc w:val="left"/>
      <w:pPr>
        <w:ind w:left="5251" w:hanging="136"/>
      </w:pPr>
      <w:rPr>
        <w:rFonts w:hint="default"/>
        <w:lang w:val="en-US" w:eastAsia="en-US" w:bidi="ar-SA"/>
      </w:rPr>
    </w:lvl>
    <w:lvl w:ilvl="4" w:tplc="B34E49F8">
      <w:numFmt w:val="bullet"/>
      <w:lvlText w:val="•"/>
      <w:lvlJc w:val="left"/>
      <w:pPr>
        <w:ind w:left="5137" w:hanging="136"/>
      </w:pPr>
      <w:rPr>
        <w:rFonts w:hint="default"/>
        <w:lang w:val="en-US" w:eastAsia="en-US" w:bidi="ar-SA"/>
      </w:rPr>
    </w:lvl>
    <w:lvl w:ilvl="5" w:tplc="0EC8909C">
      <w:numFmt w:val="bullet"/>
      <w:lvlText w:val="•"/>
      <w:lvlJc w:val="left"/>
      <w:pPr>
        <w:ind w:left="5023" w:hanging="136"/>
      </w:pPr>
      <w:rPr>
        <w:rFonts w:hint="default"/>
        <w:lang w:val="en-US" w:eastAsia="en-US" w:bidi="ar-SA"/>
      </w:rPr>
    </w:lvl>
    <w:lvl w:ilvl="6" w:tplc="37F89C3A">
      <w:numFmt w:val="bullet"/>
      <w:lvlText w:val="•"/>
      <w:lvlJc w:val="left"/>
      <w:pPr>
        <w:ind w:left="4909" w:hanging="136"/>
      </w:pPr>
      <w:rPr>
        <w:rFonts w:hint="default"/>
        <w:lang w:val="en-US" w:eastAsia="en-US" w:bidi="ar-SA"/>
      </w:rPr>
    </w:lvl>
    <w:lvl w:ilvl="7" w:tplc="F37C9942">
      <w:numFmt w:val="bullet"/>
      <w:lvlText w:val="•"/>
      <w:lvlJc w:val="left"/>
      <w:pPr>
        <w:ind w:left="4795" w:hanging="136"/>
      </w:pPr>
      <w:rPr>
        <w:rFonts w:hint="default"/>
        <w:lang w:val="en-US" w:eastAsia="en-US" w:bidi="ar-SA"/>
      </w:rPr>
    </w:lvl>
    <w:lvl w:ilvl="8" w:tplc="DF44D670">
      <w:numFmt w:val="bullet"/>
      <w:lvlText w:val="•"/>
      <w:lvlJc w:val="left"/>
      <w:pPr>
        <w:ind w:left="4681" w:hanging="136"/>
      </w:pPr>
      <w:rPr>
        <w:rFonts w:hint="default"/>
        <w:lang w:val="en-US" w:eastAsia="en-US" w:bidi="ar-SA"/>
      </w:rPr>
    </w:lvl>
  </w:abstractNum>
  <w:abstractNum w:abstractNumId="9" w15:restartNumberingAfterBreak="0">
    <w:nsid w:val="3AC55DE6"/>
    <w:multiLevelType w:val="hybridMultilevel"/>
    <w:tmpl w:val="376EEC60"/>
    <w:lvl w:ilvl="0" w:tplc="C0A2B7B0">
      <w:start w:val="1"/>
      <w:numFmt w:val="decimal"/>
      <w:lvlText w:val="%1."/>
      <w:lvlJc w:val="left"/>
      <w:pPr>
        <w:ind w:left="315" w:hanging="208"/>
      </w:pPr>
      <w:rPr>
        <w:rFonts w:ascii="Arial" w:eastAsia="Arial" w:hAnsi="Arial" w:cs="Arial" w:hint="default"/>
        <w:b w:val="0"/>
        <w:bCs w:val="0"/>
        <w:i w:val="0"/>
        <w:iCs w:val="0"/>
        <w:color w:val="1F1F1F"/>
        <w:spacing w:val="-1"/>
        <w:w w:val="96"/>
        <w:sz w:val="19"/>
        <w:szCs w:val="19"/>
        <w:lang w:val="en-US" w:eastAsia="en-US" w:bidi="ar-SA"/>
      </w:rPr>
    </w:lvl>
    <w:lvl w:ilvl="1" w:tplc="8E98D882">
      <w:numFmt w:val="bullet"/>
      <w:lvlText w:val="•"/>
      <w:lvlJc w:val="left"/>
      <w:pPr>
        <w:ind w:left="1186" w:hanging="208"/>
      </w:pPr>
      <w:rPr>
        <w:rFonts w:hint="default"/>
        <w:lang w:val="en-US" w:eastAsia="en-US" w:bidi="ar-SA"/>
      </w:rPr>
    </w:lvl>
    <w:lvl w:ilvl="2" w:tplc="AC8E6C78">
      <w:numFmt w:val="bullet"/>
      <w:lvlText w:val="•"/>
      <w:lvlJc w:val="left"/>
      <w:pPr>
        <w:ind w:left="2052" w:hanging="208"/>
      </w:pPr>
      <w:rPr>
        <w:rFonts w:hint="default"/>
        <w:lang w:val="en-US" w:eastAsia="en-US" w:bidi="ar-SA"/>
      </w:rPr>
    </w:lvl>
    <w:lvl w:ilvl="3" w:tplc="D63653B6">
      <w:numFmt w:val="bullet"/>
      <w:lvlText w:val="•"/>
      <w:lvlJc w:val="left"/>
      <w:pPr>
        <w:ind w:left="2918" w:hanging="208"/>
      </w:pPr>
      <w:rPr>
        <w:rFonts w:hint="default"/>
        <w:lang w:val="en-US" w:eastAsia="en-US" w:bidi="ar-SA"/>
      </w:rPr>
    </w:lvl>
    <w:lvl w:ilvl="4" w:tplc="035888E0">
      <w:numFmt w:val="bullet"/>
      <w:lvlText w:val="•"/>
      <w:lvlJc w:val="left"/>
      <w:pPr>
        <w:ind w:left="3784" w:hanging="208"/>
      </w:pPr>
      <w:rPr>
        <w:rFonts w:hint="default"/>
        <w:lang w:val="en-US" w:eastAsia="en-US" w:bidi="ar-SA"/>
      </w:rPr>
    </w:lvl>
    <w:lvl w:ilvl="5" w:tplc="786C3FEC">
      <w:numFmt w:val="bullet"/>
      <w:lvlText w:val="•"/>
      <w:lvlJc w:val="left"/>
      <w:pPr>
        <w:ind w:left="4650" w:hanging="208"/>
      </w:pPr>
      <w:rPr>
        <w:rFonts w:hint="default"/>
        <w:lang w:val="en-US" w:eastAsia="en-US" w:bidi="ar-SA"/>
      </w:rPr>
    </w:lvl>
    <w:lvl w:ilvl="6" w:tplc="A3D48D9A">
      <w:numFmt w:val="bullet"/>
      <w:lvlText w:val="•"/>
      <w:lvlJc w:val="left"/>
      <w:pPr>
        <w:ind w:left="5516" w:hanging="208"/>
      </w:pPr>
      <w:rPr>
        <w:rFonts w:hint="default"/>
        <w:lang w:val="en-US" w:eastAsia="en-US" w:bidi="ar-SA"/>
      </w:rPr>
    </w:lvl>
    <w:lvl w:ilvl="7" w:tplc="F0301DFA">
      <w:numFmt w:val="bullet"/>
      <w:lvlText w:val="•"/>
      <w:lvlJc w:val="left"/>
      <w:pPr>
        <w:ind w:left="6382" w:hanging="208"/>
      </w:pPr>
      <w:rPr>
        <w:rFonts w:hint="default"/>
        <w:lang w:val="en-US" w:eastAsia="en-US" w:bidi="ar-SA"/>
      </w:rPr>
    </w:lvl>
    <w:lvl w:ilvl="8" w:tplc="872ABB02">
      <w:numFmt w:val="bullet"/>
      <w:lvlText w:val="•"/>
      <w:lvlJc w:val="left"/>
      <w:pPr>
        <w:ind w:left="7248" w:hanging="208"/>
      </w:pPr>
      <w:rPr>
        <w:rFonts w:hint="default"/>
        <w:lang w:val="en-US" w:eastAsia="en-US" w:bidi="ar-SA"/>
      </w:rPr>
    </w:lvl>
  </w:abstractNum>
  <w:abstractNum w:abstractNumId="10" w15:restartNumberingAfterBreak="0">
    <w:nsid w:val="3B782837"/>
    <w:multiLevelType w:val="hybridMultilevel"/>
    <w:tmpl w:val="18CA7F6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3F9C7BD8"/>
    <w:multiLevelType w:val="hybridMultilevel"/>
    <w:tmpl w:val="D062E52C"/>
    <w:lvl w:ilvl="0" w:tplc="4C5A91CE">
      <w:start w:val="1"/>
      <w:numFmt w:val="decimal"/>
      <w:lvlText w:val="%1."/>
      <w:lvlJc w:val="left"/>
      <w:pPr>
        <w:ind w:left="165" w:hanging="165"/>
      </w:pPr>
      <w:rPr>
        <w:rFonts w:ascii="Arial" w:eastAsia="Arial" w:hAnsi="Arial" w:cs="Arial" w:hint="default"/>
        <w:b w:val="0"/>
        <w:bCs w:val="0"/>
        <w:i/>
        <w:iCs/>
        <w:color w:val="1F1F1F"/>
        <w:spacing w:val="-1"/>
        <w:w w:val="94"/>
        <w:sz w:val="18"/>
        <w:szCs w:val="18"/>
        <w:lang w:val="en-US" w:eastAsia="en-US" w:bidi="ar-SA"/>
      </w:rPr>
    </w:lvl>
    <w:lvl w:ilvl="1" w:tplc="1930B902">
      <w:numFmt w:val="bullet"/>
      <w:lvlText w:val="•"/>
      <w:lvlJc w:val="left"/>
      <w:pPr>
        <w:ind w:left="513" w:hanging="165"/>
      </w:pPr>
      <w:rPr>
        <w:rFonts w:hint="default"/>
        <w:lang w:val="en-US" w:eastAsia="en-US" w:bidi="ar-SA"/>
      </w:rPr>
    </w:lvl>
    <w:lvl w:ilvl="2" w:tplc="019E66CA">
      <w:numFmt w:val="bullet"/>
      <w:lvlText w:val="•"/>
      <w:lvlJc w:val="left"/>
      <w:pPr>
        <w:ind w:left="866" w:hanging="165"/>
      </w:pPr>
      <w:rPr>
        <w:rFonts w:hint="default"/>
        <w:lang w:val="en-US" w:eastAsia="en-US" w:bidi="ar-SA"/>
      </w:rPr>
    </w:lvl>
    <w:lvl w:ilvl="3" w:tplc="DDEC3204">
      <w:numFmt w:val="bullet"/>
      <w:lvlText w:val="•"/>
      <w:lvlJc w:val="left"/>
      <w:pPr>
        <w:ind w:left="1219" w:hanging="165"/>
      </w:pPr>
      <w:rPr>
        <w:rFonts w:hint="default"/>
        <w:lang w:val="en-US" w:eastAsia="en-US" w:bidi="ar-SA"/>
      </w:rPr>
    </w:lvl>
    <w:lvl w:ilvl="4" w:tplc="11483616">
      <w:numFmt w:val="bullet"/>
      <w:lvlText w:val="•"/>
      <w:lvlJc w:val="left"/>
      <w:pPr>
        <w:ind w:left="1572" w:hanging="165"/>
      </w:pPr>
      <w:rPr>
        <w:rFonts w:hint="default"/>
        <w:lang w:val="en-US" w:eastAsia="en-US" w:bidi="ar-SA"/>
      </w:rPr>
    </w:lvl>
    <w:lvl w:ilvl="5" w:tplc="5EBA71B0">
      <w:numFmt w:val="bullet"/>
      <w:lvlText w:val="•"/>
      <w:lvlJc w:val="left"/>
      <w:pPr>
        <w:ind w:left="1925" w:hanging="165"/>
      </w:pPr>
      <w:rPr>
        <w:rFonts w:hint="default"/>
        <w:lang w:val="en-US" w:eastAsia="en-US" w:bidi="ar-SA"/>
      </w:rPr>
    </w:lvl>
    <w:lvl w:ilvl="6" w:tplc="F6E69740">
      <w:numFmt w:val="bullet"/>
      <w:lvlText w:val="•"/>
      <w:lvlJc w:val="left"/>
      <w:pPr>
        <w:ind w:left="2278" w:hanging="165"/>
      </w:pPr>
      <w:rPr>
        <w:rFonts w:hint="default"/>
        <w:lang w:val="en-US" w:eastAsia="en-US" w:bidi="ar-SA"/>
      </w:rPr>
    </w:lvl>
    <w:lvl w:ilvl="7" w:tplc="12E65E86">
      <w:numFmt w:val="bullet"/>
      <w:lvlText w:val="•"/>
      <w:lvlJc w:val="left"/>
      <w:pPr>
        <w:ind w:left="2631" w:hanging="165"/>
      </w:pPr>
      <w:rPr>
        <w:rFonts w:hint="default"/>
        <w:lang w:val="en-US" w:eastAsia="en-US" w:bidi="ar-SA"/>
      </w:rPr>
    </w:lvl>
    <w:lvl w:ilvl="8" w:tplc="C644A09A">
      <w:numFmt w:val="bullet"/>
      <w:lvlText w:val="•"/>
      <w:lvlJc w:val="left"/>
      <w:pPr>
        <w:ind w:left="2984" w:hanging="165"/>
      </w:pPr>
      <w:rPr>
        <w:rFonts w:hint="default"/>
        <w:lang w:val="en-US" w:eastAsia="en-US" w:bidi="ar-SA"/>
      </w:rPr>
    </w:lvl>
  </w:abstractNum>
  <w:abstractNum w:abstractNumId="12" w15:restartNumberingAfterBreak="0">
    <w:nsid w:val="410D63D7"/>
    <w:multiLevelType w:val="hybridMultilevel"/>
    <w:tmpl w:val="DA3CEA2C"/>
    <w:lvl w:ilvl="0" w:tplc="37F8A408">
      <w:start w:val="1"/>
      <w:numFmt w:val="decimal"/>
      <w:lvlText w:val="%1."/>
      <w:lvlJc w:val="left"/>
      <w:pPr>
        <w:ind w:left="367" w:hanging="224"/>
      </w:pPr>
      <w:rPr>
        <w:rFonts w:ascii="Arial" w:eastAsia="Arial" w:hAnsi="Arial" w:cs="Arial" w:hint="default"/>
        <w:b w:val="0"/>
        <w:bCs w:val="0"/>
        <w:i w:val="0"/>
        <w:iCs w:val="0"/>
        <w:color w:val="1F1F1F"/>
        <w:spacing w:val="-1"/>
        <w:w w:val="99"/>
        <w:sz w:val="20"/>
        <w:szCs w:val="20"/>
        <w:lang w:val="en-US" w:eastAsia="en-US" w:bidi="ar-SA"/>
      </w:rPr>
    </w:lvl>
    <w:lvl w:ilvl="1" w:tplc="698CB34E">
      <w:numFmt w:val="bullet"/>
      <w:lvlText w:val="•"/>
      <w:lvlJc w:val="left"/>
      <w:pPr>
        <w:ind w:left="1222" w:hanging="224"/>
      </w:pPr>
      <w:rPr>
        <w:rFonts w:hint="default"/>
        <w:lang w:val="en-US" w:eastAsia="en-US" w:bidi="ar-SA"/>
      </w:rPr>
    </w:lvl>
    <w:lvl w:ilvl="2" w:tplc="57B09348">
      <w:numFmt w:val="bullet"/>
      <w:lvlText w:val="•"/>
      <w:lvlJc w:val="left"/>
      <w:pPr>
        <w:ind w:left="2084" w:hanging="224"/>
      </w:pPr>
      <w:rPr>
        <w:rFonts w:hint="default"/>
        <w:lang w:val="en-US" w:eastAsia="en-US" w:bidi="ar-SA"/>
      </w:rPr>
    </w:lvl>
    <w:lvl w:ilvl="3" w:tplc="A0240374">
      <w:numFmt w:val="bullet"/>
      <w:lvlText w:val="•"/>
      <w:lvlJc w:val="left"/>
      <w:pPr>
        <w:ind w:left="2946" w:hanging="224"/>
      </w:pPr>
      <w:rPr>
        <w:rFonts w:hint="default"/>
        <w:lang w:val="en-US" w:eastAsia="en-US" w:bidi="ar-SA"/>
      </w:rPr>
    </w:lvl>
    <w:lvl w:ilvl="4" w:tplc="E0581896">
      <w:numFmt w:val="bullet"/>
      <w:lvlText w:val="•"/>
      <w:lvlJc w:val="left"/>
      <w:pPr>
        <w:ind w:left="3808" w:hanging="224"/>
      </w:pPr>
      <w:rPr>
        <w:rFonts w:hint="default"/>
        <w:lang w:val="en-US" w:eastAsia="en-US" w:bidi="ar-SA"/>
      </w:rPr>
    </w:lvl>
    <w:lvl w:ilvl="5" w:tplc="7BDACE32">
      <w:numFmt w:val="bullet"/>
      <w:lvlText w:val="•"/>
      <w:lvlJc w:val="left"/>
      <w:pPr>
        <w:ind w:left="4670" w:hanging="224"/>
      </w:pPr>
      <w:rPr>
        <w:rFonts w:hint="default"/>
        <w:lang w:val="en-US" w:eastAsia="en-US" w:bidi="ar-SA"/>
      </w:rPr>
    </w:lvl>
    <w:lvl w:ilvl="6" w:tplc="F50A2BBA">
      <w:numFmt w:val="bullet"/>
      <w:lvlText w:val="•"/>
      <w:lvlJc w:val="left"/>
      <w:pPr>
        <w:ind w:left="5532" w:hanging="224"/>
      </w:pPr>
      <w:rPr>
        <w:rFonts w:hint="default"/>
        <w:lang w:val="en-US" w:eastAsia="en-US" w:bidi="ar-SA"/>
      </w:rPr>
    </w:lvl>
    <w:lvl w:ilvl="7" w:tplc="CBEA743E">
      <w:numFmt w:val="bullet"/>
      <w:lvlText w:val="•"/>
      <w:lvlJc w:val="left"/>
      <w:pPr>
        <w:ind w:left="6394" w:hanging="224"/>
      </w:pPr>
      <w:rPr>
        <w:rFonts w:hint="default"/>
        <w:lang w:val="en-US" w:eastAsia="en-US" w:bidi="ar-SA"/>
      </w:rPr>
    </w:lvl>
    <w:lvl w:ilvl="8" w:tplc="084CB2C8">
      <w:numFmt w:val="bullet"/>
      <w:lvlText w:val="•"/>
      <w:lvlJc w:val="left"/>
      <w:pPr>
        <w:ind w:left="7256" w:hanging="224"/>
      </w:pPr>
      <w:rPr>
        <w:rFonts w:hint="default"/>
        <w:lang w:val="en-US" w:eastAsia="en-US" w:bidi="ar-SA"/>
      </w:rPr>
    </w:lvl>
  </w:abstractNum>
  <w:abstractNum w:abstractNumId="13" w15:restartNumberingAfterBreak="0">
    <w:nsid w:val="42364B40"/>
    <w:multiLevelType w:val="hybridMultilevel"/>
    <w:tmpl w:val="3C98FAE0"/>
    <w:lvl w:ilvl="0" w:tplc="2058169E">
      <w:start w:val="9"/>
      <w:numFmt w:val="decimal"/>
      <w:lvlText w:val="%1."/>
      <w:lvlJc w:val="left"/>
      <w:pPr>
        <w:ind w:left="385" w:hanging="225"/>
      </w:pPr>
      <w:rPr>
        <w:rFonts w:ascii="Arial" w:eastAsia="Arial" w:hAnsi="Arial" w:cs="Arial" w:hint="default"/>
        <w:b w:val="0"/>
        <w:bCs w:val="0"/>
        <w:i w:val="0"/>
        <w:iCs w:val="0"/>
        <w:color w:val="1F1F1F"/>
        <w:spacing w:val="-1"/>
        <w:w w:val="94"/>
        <w:sz w:val="21"/>
        <w:szCs w:val="21"/>
        <w:lang w:val="en-US" w:eastAsia="en-US" w:bidi="ar-SA"/>
      </w:rPr>
    </w:lvl>
    <w:lvl w:ilvl="1" w:tplc="EBC2F24A">
      <w:numFmt w:val="bullet"/>
      <w:lvlText w:val="•"/>
      <w:lvlJc w:val="left"/>
      <w:pPr>
        <w:ind w:left="1240" w:hanging="225"/>
      </w:pPr>
      <w:rPr>
        <w:rFonts w:hint="default"/>
        <w:lang w:val="en-US" w:eastAsia="en-US" w:bidi="ar-SA"/>
      </w:rPr>
    </w:lvl>
    <w:lvl w:ilvl="2" w:tplc="AFD4EA48">
      <w:numFmt w:val="bullet"/>
      <w:lvlText w:val="•"/>
      <w:lvlJc w:val="left"/>
      <w:pPr>
        <w:ind w:left="2100" w:hanging="225"/>
      </w:pPr>
      <w:rPr>
        <w:rFonts w:hint="default"/>
        <w:lang w:val="en-US" w:eastAsia="en-US" w:bidi="ar-SA"/>
      </w:rPr>
    </w:lvl>
    <w:lvl w:ilvl="3" w:tplc="6962426A">
      <w:numFmt w:val="bullet"/>
      <w:lvlText w:val="•"/>
      <w:lvlJc w:val="left"/>
      <w:pPr>
        <w:ind w:left="2960" w:hanging="225"/>
      </w:pPr>
      <w:rPr>
        <w:rFonts w:hint="default"/>
        <w:lang w:val="en-US" w:eastAsia="en-US" w:bidi="ar-SA"/>
      </w:rPr>
    </w:lvl>
    <w:lvl w:ilvl="4" w:tplc="539603FA">
      <w:numFmt w:val="bullet"/>
      <w:lvlText w:val="•"/>
      <w:lvlJc w:val="left"/>
      <w:pPr>
        <w:ind w:left="3820" w:hanging="225"/>
      </w:pPr>
      <w:rPr>
        <w:rFonts w:hint="default"/>
        <w:lang w:val="en-US" w:eastAsia="en-US" w:bidi="ar-SA"/>
      </w:rPr>
    </w:lvl>
    <w:lvl w:ilvl="5" w:tplc="F4BC70AC">
      <w:numFmt w:val="bullet"/>
      <w:lvlText w:val="•"/>
      <w:lvlJc w:val="left"/>
      <w:pPr>
        <w:ind w:left="4680" w:hanging="225"/>
      </w:pPr>
      <w:rPr>
        <w:rFonts w:hint="default"/>
        <w:lang w:val="en-US" w:eastAsia="en-US" w:bidi="ar-SA"/>
      </w:rPr>
    </w:lvl>
    <w:lvl w:ilvl="6" w:tplc="FF502CA8">
      <w:numFmt w:val="bullet"/>
      <w:lvlText w:val="•"/>
      <w:lvlJc w:val="left"/>
      <w:pPr>
        <w:ind w:left="5540" w:hanging="225"/>
      </w:pPr>
      <w:rPr>
        <w:rFonts w:hint="default"/>
        <w:lang w:val="en-US" w:eastAsia="en-US" w:bidi="ar-SA"/>
      </w:rPr>
    </w:lvl>
    <w:lvl w:ilvl="7" w:tplc="7A3023CA">
      <w:numFmt w:val="bullet"/>
      <w:lvlText w:val="•"/>
      <w:lvlJc w:val="left"/>
      <w:pPr>
        <w:ind w:left="6400" w:hanging="225"/>
      </w:pPr>
      <w:rPr>
        <w:rFonts w:hint="default"/>
        <w:lang w:val="en-US" w:eastAsia="en-US" w:bidi="ar-SA"/>
      </w:rPr>
    </w:lvl>
    <w:lvl w:ilvl="8" w:tplc="86F018CA">
      <w:numFmt w:val="bullet"/>
      <w:lvlText w:val="•"/>
      <w:lvlJc w:val="left"/>
      <w:pPr>
        <w:ind w:left="7260" w:hanging="225"/>
      </w:pPr>
      <w:rPr>
        <w:rFonts w:hint="default"/>
        <w:lang w:val="en-US" w:eastAsia="en-US" w:bidi="ar-SA"/>
      </w:rPr>
    </w:lvl>
  </w:abstractNum>
  <w:abstractNum w:abstractNumId="14" w15:restartNumberingAfterBreak="0">
    <w:nsid w:val="435F6169"/>
    <w:multiLevelType w:val="hybridMultilevel"/>
    <w:tmpl w:val="753016E4"/>
    <w:lvl w:ilvl="0" w:tplc="91A607D0">
      <w:start w:val="1"/>
      <w:numFmt w:val="decimal"/>
      <w:lvlText w:val="%1."/>
      <w:lvlJc w:val="left"/>
      <w:pPr>
        <w:ind w:left="205" w:hanging="226"/>
      </w:pPr>
      <w:rPr>
        <w:rFonts w:ascii="Arial" w:eastAsia="Arial" w:hAnsi="Arial" w:cs="Arial" w:hint="default"/>
        <w:b w:val="0"/>
        <w:bCs w:val="0"/>
        <w:i w:val="0"/>
        <w:iCs w:val="0"/>
        <w:color w:val="1F1F1F"/>
        <w:spacing w:val="-1"/>
        <w:w w:val="99"/>
        <w:sz w:val="20"/>
        <w:szCs w:val="20"/>
        <w:lang w:val="en-US" w:eastAsia="en-US" w:bidi="ar-SA"/>
      </w:rPr>
    </w:lvl>
    <w:lvl w:ilvl="1" w:tplc="02B673BC">
      <w:numFmt w:val="bullet"/>
      <w:lvlText w:val="•"/>
      <w:lvlJc w:val="left"/>
      <w:pPr>
        <w:ind w:left="592" w:hanging="226"/>
      </w:pPr>
      <w:rPr>
        <w:rFonts w:hint="default"/>
        <w:lang w:val="en-US" w:eastAsia="en-US" w:bidi="ar-SA"/>
      </w:rPr>
    </w:lvl>
    <w:lvl w:ilvl="2" w:tplc="571051A6">
      <w:numFmt w:val="bullet"/>
      <w:lvlText w:val="•"/>
      <w:lvlJc w:val="left"/>
      <w:pPr>
        <w:ind w:left="985" w:hanging="226"/>
      </w:pPr>
      <w:rPr>
        <w:rFonts w:hint="default"/>
        <w:lang w:val="en-US" w:eastAsia="en-US" w:bidi="ar-SA"/>
      </w:rPr>
    </w:lvl>
    <w:lvl w:ilvl="3" w:tplc="A8E27F12">
      <w:numFmt w:val="bullet"/>
      <w:lvlText w:val="•"/>
      <w:lvlJc w:val="left"/>
      <w:pPr>
        <w:ind w:left="1378" w:hanging="226"/>
      </w:pPr>
      <w:rPr>
        <w:rFonts w:hint="default"/>
        <w:lang w:val="en-US" w:eastAsia="en-US" w:bidi="ar-SA"/>
      </w:rPr>
    </w:lvl>
    <w:lvl w:ilvl="4" w:tplc="4830AE9C">
      <w:numFmt w:val="bullet"/>
      <w:lvlText w:val="•"/>
      <w:lvlJc w:val="left"/>
      <w:pPr>
        <w:ind w:left="1770" w:hanging="226"/>
      </w:pPr>
      <w:rPr>
        <w:rFonts w:hint="default"/>
        <w:lang w:val="en-US" w:eastAsia="en-US" w:bidi="ar-SA"/>
      </w:rPr>
    </w:lvl>
    <w:lvl w:ilvl="5" w:tplc="28D84D26">
      <w:numFmt w:val="bullet"/>
      <w:lvlText w:val="•"/>
      <w:lvlJc w:val="left"/>
      <w:pPr>
        <w:ind w:left="2163" w:hanging="226"/>
      </w:pPr>
      <w:rPr>
        <w:rFonts w:hint="default"/>
        <w:lang w:val="en-US" w:eastAsia="en-US" w:bidi="ar-SA"/>
      </w:rPr>
    </w:lvl>
    <w:lvl w:ilvl="6" w:tplc="3A4CD126">
      <w:numFmt w:val="bullet"/>
      <w:lvlText w:val="•"/>
      <w:lvlJc w:val="left"/>
      <w:pPr>
        <w:ind w:left="2556" w:hanging="226"/>
      </w:pPr>
      <w:rPr>
        <w:rFonts w:hint="default"/>
        <w:lang w:val="en-US" w:eastAsia="en-US" w:bidi="ar-SA"/>
      </w:rPr>
    </w:lvl>
    <w:lvl w:ilvl="7" w:tplc="2F9A81B8">
      <w:numFmt w:val="bullet"/>
      <w:lvlText w:val="•"/>
      <w:lvlJc w:val="left"/>
      <w:pPr>
        <w:ind w:left="2948" w:hanging="226"/>
      </w:pPr>
      <w:rPr>
        <w:rFonts w:hint="default"/>
        <w:lang w:val="en-US" w:eastAsia="en-US" w:bidi="ar-SA"/>
      </w:rPr>
    </w:lvl>
    <w:lvl w:ilvl="8" w:tplc="DC46FB18">
      <w:numFmt w:val="bullet"/>
      <w:lvlText w:val="•"/>
      <w:lvlJc w:val="left"/>
      <w:pPr>
        <w:ind w:left="3341" w:hanging="226"/>
      </w:pPr>
      <w:rPr>
        <w:rFonts w:hint="default"/>
        <w:lang w:val="en-US" w:eastAsia="en-US" w:bidi="ar-SA"/>
      </w:rPr>
    </w:lvl>
  </w:abstractNum>
  <w:abstractNum w:abstractNumId="15" w15:restartNumberingAfterBreak="0">
    <w:nsid w:val="4BBA530C"/>
    <w:multiLevelType w:val="hybridMultilevel"/>
    <w:tmpl w:val="5D7E097E"/>
    <w:lvl w:ilvl="0" w:tplc="A2AC3408">
      <w:start w:val="1"/>
      <w:numFmt w:val="decimal"/>
      <w:lvlText w:val="%1."/>
      <w:lvlJc w:val="left"/>
      <w:pPr>
        <w:ind w:left="363" w:hanging="231"/>
      </w:pPr>
      <w:rPr>
        <w:rFonts w:ascii="Arial" w:eastAsia="Arial" w:hAnsi="Arial" w:cs="Arial" w:hint="default"/>
        <w:b w:val="0"/>
        <w:bCs w:val="0"/>
        <w:i w:val="0"/>
        <w:iCs w:val="0"/>
        <w:color w:val="1F1F1F"/>
        <w:spacing w:val="-1"/>
        <w:w w:val="102"/>
        <w:sz w:val="20"/>
        <w:szCs w:val="20"/>
        <w:lang w:val="en-US" w:eastAsia="en-US" w:bidi="ar-SA"/>
      </w:rPr>
    </w:lvl>
    <w:lvl w:ilvl="1" w:tplc="5DC6F642">
      <w:numFmt w:val="bullet"/>
      <w:lvlText w:val="•"/>
      <w:lvlJc w:val="left"/>
      <w:pPr>
        <w:ind w:left="1222" w:hanging="231"/>
      </w:pPr>
      <w:rPr>
        <w:rFonts w:hint="default"/>
        <w:lang w:val="en-US" w:eastAsia="en-US" w:bidi="ar-SA"/>
      </w:rPr>
    </w:lvl>
    <w:lvl w:ilvl="2" w:tplc="E6200E90">
      <w:numFmt w:val="bullet"/>
      <w:lvlText w:val="•"/>
      <w:lvlJc w:val="left"/>
      <w:pPr>
        <w:ind w:left="2084" w:hanging="231"/>
      </w:pPr>
      <w:rPr>
        <w:rFonts w:hint="default"/>
        <w:lang w:val="en-US" w:eastAsia="en-US" w:bidi="ar-SA"/>
      </w:rPr>
    </w:lvl>
    <w:lvl w:ilvl="3" w:tplc="1180C936">
      <w:numFmt w:val="bullet"/>
      <w:lvlText w:val="•"/>
      <w:lvlJc w:val="left"/>
      <w:pPr>
        <w:ind w:left="2946" w:hanging="231"/>
      </w:pPr>
      <w:rPr>
        <w:rFonts w:hint="default"/>
        <w:lang w:val="en-US" w:eastAsia="en-US" w:bidi="ar-SA"/>
      </w:rPr>
    </w:lvl>
    <w:lvl w:ilvl="4" w:tplc="AD7E2F1A">
      <w:numFmt w:val="bullet"/>
      <w:lvlText w:val="•"/>
      <w:lvlJc w:val="left"/>
      <w:pPr>
        <w:ind w:left="3808" w:hanging="231"/>
      </w:pPr>
      <w:rPr>
        <w:rFonts w:hint="default"/>
        <w:lang w:val="en-US" w:eastAsia="en-US" w:bidi="ar-SA"/>
      </w:rPr>
    </w:lvl>
    <w:lvl w:ilvl="5" w:tplc="718C9852">
      <w:numFmt w:val="bullet"/>
      <w:lvlText w:val="•"/>
      <w:lvlJc w:val="left"/>
      <w:pPr>
        <w:ind w:left="4670" w:hanging="231"/>
      </w:pPr>
      <w:rPr>
        <w:rFonts w:hint="default"/>
        <w:lang w:val="en-US" w:eastAsia="en-US" w:bidi="ar-SA"/>
      </w:rPr>
    </w:lvl>
    <w:lvl w:ilvl="6" w:tplc="1382EA06">
      <w:numFmt w:val="bullet"/>
      <w:lvlText w:val="•"/>
      <w:lvlJc w:val="left"/>
      <w:pPr>
        <w:ind w:left="5532" w:hanging="231"/>
      </w:pPr>
      <w:rPr>
        <w:rFonts w:hint="default"/>
        <w:lang w:val="en-US" w:eastAsia="en-US" w:bidi="ar-SA"/>
      </w:rPr>
    </w:lvl>
    <w:lvl w:ilvl="7" w:tplc="937EE7D2">
      <w:numFmt w:val="bullet"/>
      <w:lvlText w:val="•"/>
      <w:lvlJc w:val="left"/>
      <w:pPr>
        <w:ind w:left="6394" w:hanging="231"/>
      </w:pPr>
      <w:rPr>
        <w:rFonts w:hint="default"/>
        <w:lang w:val="en-US" w:eastAsia="en-US" w:bidi="ar-SA"/>
      </w:rPr>
    </w:lvl>
    <w:lvl w:ilvl="8" w:tplc="04603FB0">
      <w:numFmt w:val="bullet"/>
      <w:lvlText w:val="•"/>
      <w:lvlJc w:val="left"/>
      <w:pPr>
        <w:ind w:left="7256" w:hanging="231"/>
      </w:pPr>
      <w:rPr>
        <w:rFonts w:hint="default"/>
        <w:lang w:val="en-US" w:eastAsia="en-US" w:bidi="ar-SA"/>
      </w:rPr>
    </w:lvl>
  </w:abstractNum>
  <w:abstractNum w:abstractNumId="16" w15:restartNumberingAfterBreak="0">
    <w:nsid w:val="503C4872"/>
    <w:multiLevelType w:val="hybridMultilevel"/>
    <w:tmpl w:val="DF5EDBC8"/>
    <w:lvl w:ilvl="0" w:tplc="14DA77CC">
      <w:start w:val="1"/>
      <w:numFmt w:val="decimal"/>
      <w:lvlText w:val="%1."/>
      <w:lvlJc w:val="left"/>
      <w:pPr>
        <w:ind w:left="238" w:hanging="229"/>
      </w:pPr>
      <w:rPr>
        <w:rFonts w:ascii="Arial" w:eastAsia="Arial" w:hAnsi="Arial" w:cs="Arial" w:hint="default"/>
        <w:b w:val="0"/>
        <w:bCs w:val="0"/>
        <w:i w:val="0"/>
        <w:iCs w:val="0"/>
        <w:color w:val="1F1F1F"/>
        <w:spacing w:val="-1"/>
        <w:w w:val="102"/>
        <w:sz w:val="20"/>
        <w:szCs w:val="20"/>
        <w:lang w:val="en-US" w:eastAsia="en-US" w:bidi="ar-SA"/>
      </w:rPr>
    </w:lvl>
    <w:lvl w:ilvl="1" w:tplc="454CD9F0">
      <w:numFmt w:val="bullet"/>
      <w:lvlText w:val="•"/>
      <w:lvlJc w:val="left"/>
      <w:pPr>
        <w:ind w:left="649" w:hanging="229"/>
      </w:pPr>
      <w:rPr>
        <w:rFonts w:hint="default"/>
        <w:lang w:val="en-US" w:eastAsia="en-US" w:bidi="ar-SA"/>
      </w:rPr>
    </w:lvl>
    <w:lvl w:ilvl="2" w:tplc="4D8C78D6">
      <w:numFmt w:val="bullet"/>
      <w:lvlText w:val="•"/>
      <w:lvlJc w:val="left"/>
      <w:pPr>
        <w:ind w:left="1059" w:hanging="229"/>
      </w:pPr>
      <w:rPr>
        <w:rFonts w:hint="default"/>
        <w:lang w:val="en-US" w:eastAsia="en-US" w:bidi="ar-SA"/>
      </w:rPr>
    </w:lvl>
    <w:lvl w:ilvl="3" w:tplc="1598B1E0">
      <w:numFmt w:val="bullet"/>
      <w:lvlText w:val="•"/>
      <w:lvlJc w:val="left"/>
      <w:pPr>
        <w:ind w:left="1469" w:hanging="229"/>
      </w:pPr>
      <w:rPr>
        <w:rFonts w:hint="default"/>
        <w:lang w:val="en-US" w:eastAsia="en-US" w:bidi="ar-SA"/>
      </w:rPr>
    </w:lvl>
    <w:lvl w:ilvl="4" w:tplc="83B8BB8C">
      <w:numFmt w:val="bullet"/>
      <w:lvlText w:val="•"/>
      <w:lvlJc w:val="left"/>
      <w:pPr>
        <w:ind w:left="1879" w:hanging="229"/>
      </w:pPr>
      <w:rPr>
        <w:rFonts w:hint="default"/>
        <w:lang w:val="en-US" w:eastAsia="en-US" w:bidi="ar-SA"/>
      </w:rPr>
    </w:lvl>
    <w:lvl w:ilvl="5" w:tplc="6B225D88">
      <w:numFmt w:val="bullet"/>
      <w:lvlText w:val="•"/>
      <w:lvlJc w:val="left"/>
      <w:pPr>
        <w:ind w:left="2289" w:hanging="229"/>
      </w:pPr>
      <w:rPr>
        <w:rFonts w:hint="default"/>
        <w:lang w:val="en-US" w:eastAsia="en-US" w:bidi="ar-SA"/>
      </w:rPr>
    </w:lvl>
    <w:lvl w:ilvl="6" w:tplc="90C8F1F4">
      <w:numFmt w:val="bullet"/>
      <w:lvlText w:val="•"/>
      <w:lvlJc w:val="left"/>
      <w:pPr>
        <w:ind w:left="2698" w:hanging="229"/>
      </w:pPr>
      <w:rPr>
        <w:rFonts w:hint="default"/>
        <w:lang w:val="en-US" w:eastAsia="en-US" w:bidi="ar-SA"/>
      </w:rPr>
    </w:lvl>
    <w:lvl w:ilvl="7" w:tplc="C49E52C6">
      <w:numFmt w:val="bullet"/>
      <w:lvlText w:val="•"/>
      <w:lvlJc w:val="left"/>
      <w:pPr>
        <w:ind w:left="3108" w:hanging="229"/>
      </w:pPr>
      <w:rPr>
        <w:rFonts w:hint="default"/>
        <w:lang w:val="en-US" w:eastAsia="en-US" w:bidi="ar-SA"/>
      </w:rPr>
    </w:lvl>
    <w:lvl w:ilvl="8" w:tplc="09FC5B40">
      <w:numFmt w:val="bullet"/>
      <w:lvlText w:val="•"/>
      <w:lvlJc w:val="left"/>
      <w:pPr>
        <w:ind w:left="3518" w:hanging="229"/>
      </w:pPr>
      <w:rPr>
        <w:rFonts w:hint="default"/>
        <w:lang w:val="en-US" w:eastAsia="en-US" w:bidi="ar-SA"/>
      </w:rPr>
    </w:lvl>
  </w:abstractNum>
  <w:abstractNum w:abstractNumId="17" w15:restartNumberingAfterBreak="0">
    <w:nsid w:val="505B7D65"/>
    <w:multiLevelType w:val="hybridMultilevel"/>
    <w:tmpl w:val="D4B841BC"/>
    <w:lvl w:ilvl="0" w:tplc="131C9D2A">
      <w:start w:val="1"/>
      <w:numFmt w:val="decimal"/>
      <w:lvlText w:val="%1."/>
      <w:lvlJc w:val="left"/>
      <w:pPr>
        <w:ind w:left="320" w:hanging="164"/>
      </w:pPr>
      <w:rPr>
        <w:rFonts w:ascii="Arial" w:eastAsia="Arial" w:hAnsi="Arial" w:cs="Arial" w:hint="default"/>
        <w:b w:val="0"/>
        <w:bCs w:val="0"/>
        <w:i w:val="0"/>
        <w:iCs w:val="0"/>
        <w:color w:val="1F1F1F"/>
        <w:spacing w:val="-1"/>
        <w:w w:val="89"/>
        <w:sz w:val="19"/>
        <w:szCs w:val="19"/>
        <w:lang w:val="en-US" w:eastAsia="en-US" w:bidi="ar-SA"/>
      </w:rPr>
    </w:lvl>
    <w:lvl w:ilvl="1" w:tplc="013A588A">
      <w:numFmt w:val="bullet"/>
      <w:lvlText w:val="•"/>
      <w:lvlJc w:val="left"/>
      <w:pPr>
        <w:ind w:left="1186" w:hanging="164"/>
      </w:pPr>
      <w:rPr>
        <w:rFonts w:hint="default"/>
        <w:lang w:val="en-US" w:eastAsia="en-US" w:bidi="ar-SA"/>
      </w:rPr>
    </w:lvl>
    <w:lvl w:ilvl="2" w:tplc="3CF62D80">
      <w:numFmt w:val="bullet"/>
      <w:lvlText w:val="•"/>
      <w:lvlJc w:val="left"/>
      <w:pPr>
        <w:ind w:left="2052" w:hanging="164"/>
      </w:pPr>
      <w:rPr>
        <w:rFonts w:hint="default"/>
        <w:lang w:val="en-US" w:eastAsia="en-US" w:bidi="ar-SA"/>
      </w:rPr>
    </w:lvl>
    <w:lvl w:ilvl="3" w:tplc="CF324A18">
      <w:numFmt w:val="bullet"/>
      <w:lvlText w:val="•"/>
      <w:lvlJc w:val="left"/>
      <w:pPr>
        <w:ind w:left="2918" w:hanging="164"/>
      </w:pPr>
      <w:rPr>
        <w:rFonts w:hint="default"/>
        <w:lang w:val="en-US" w:eastAsia="en-US" w:bidi="ar-SA"/>
      </w:rPr>
    </w:lvl>
    <w:lvl w:ilvl="4" w:tplc="07F221C4">
      <w:numFmt w:val="bullet"/>
      <w:lvlText w:val="•"/>
      <w:lvlJc w:val="left"/>
      <w:pPr>
        <w:ind w:left="3784" w:hanging="164"/>
      </w:pPr>
      <w:rPr>
        <w:rFonts w:hint="default"/>
        <w:lang w:val="en-US" w:eastAsia="en-US" w:bidi="ar-SA"/>
      </w:rPr>
    </w:lvl>
    <w:lvl w:ilvl="5" w:tplc="E22EB3A2">
      <w:numFmt w:val="bullet"/>
      <w:lvlText w:val="•"/>
      <w:lvlJc w:val="left"/>
      <w:pPr>
        <w:ind w:left="4650" w:hanging="164"/>
      </w:pPr>
      <w:rPr>
        <w:rFonts w:hint="default"/>
        <w:lang w:val="en-US" w:eastAsia="en-US" w:bidi="ar-SA"/>
      </w:rPr>
    </w:lvl>
    <w:lvl w:ilvl="6" w:tplc="E85A6F9A">
      <w:numFmt w:val="bullet"/>
      <w:lvlText w:val="•"/>
      <w:lvlJc w:val="left"/>
      <w:pPr>
        <w:ind w:left="5516" w:hanging="164"/>
      </w:pPr>
      <w:rPr>
        <w:rFonts w:hint="default"/>
        <w:lang w:val="en-US" w:eastAsia="en-US" w:bidi="ar-SA"/>
      </w:rPr>
    </w:lvl>
    <w:lvl w:ilvl="7" w:tplc="E76A4D2C">
      <w:numFmt w:val="bullet"/>
      <w:lvlText w:val="•"/>
      <w:lvlJc w:val="left"/>
      <w:pPr>
        <w:ind w:left="6382" w:hanging="164"/>
      </w:pPr>
      <w:rPr>
        <w:rFonts w:hint="default"/>
        <w:lang w:val="en-US" w:eastAsia="en-US" w:bidi="ar-SA"/>
      </w:rPr>
    </w:lvl>
    <w:lvl w:ilvl="8" w:tplc="FD705E38">
      <w:numFmt w:val="bullet"/>
      <w:lvlText w:val="•"/>
      <w:lvlJc w:val="left"/>
      <w:pPr>
        <w:ind w:left="7248" w:hanging="164"/>
      </w:pPr>
      <w:rPr>
        <w:rFonts w:hint="default"/>
        <w:lang w:val="en-US" w:eastAsia="en-US" w:bidi="ar-SA"/>
      </w:rPr>
    </w:lvl>
  </w:abstractNum>
  <w:abstractNum w:abstractNumId="18" w15:restartNumberingAfterBreak="0">
    <w:nsid w:val="55AF6FFC"/>
    <w:multiLevelType w:val="hybridMultilevel"/>
    <w:tmpl w:val="D13C8BB6"/>
    <w:lvl w:ilvl="0" w:tplc="6032D05A">
      <w:start w:val="1"/>
      <w:numFmt w:val="decimal"/>
      <w:lvlText w:val="%1."/>
      <w:lvlJc w:val="left"/>
      <w:pPr>
        <w:ind w:left="350" w:hanging="228"/>
      </w:pPr>
      <w:rPr>
        <w:rFonts w:ascii="Arial" w:eastAsia="Arial" w:hAnsi="Arial" w:cs="Arial" w:hint="default"/>
        <w:b w:val="0"/>
        <w:bCs w:val="0"/>
        <w:i w:val="0"/>
        <w:iCs w:val="0"/>
        <w:color w:val="1F1F1F"/>
        <w:spacing w:val="-1"/>
        <w:w w:val="94"/>
        <w:sz w:val="21"/>
        <w:szCs w:val="21"/>
        <w:lang w:val="en-US" w:eastAsia="en-US" w:bidi="ar-SA"/>
      </w:rPr>
    </w:lvl>
    <w:lvl w:ilvl="1" w:tplc="C11E298C">
      <w:numFmt w:val="bullet"/>
      <w:lvlText w:val="•"/>
      <w:lvlJc w:val="left"/>
      <w:pPr>
        <w:ind w:left="1222" w:hanging="228"/>
      </w:pPr>
      <w:rPr>
        <w:rFonts w:hint="default"/>
        <w:lang w:val="en-US" w:eastAsia="en-US" w:bidi="ar-SA"/>
      </w:rPr>
    </w:lvl>
    <w:lvl w:ilvl="2" w:tplc="47D64B68">
      <w:numFmt w:val="bullet"/>
      <w:lvlText w:val="•"/>
      <w:lvlJc w:val="left"/>
      <w:pPr>
        <w:ind w:left="2084" w:hanging="228"/>
      </w:pPr>
      <w:rPr>
        <w:rFonts w:hint="default"/>
        <w:lang w:val="en-US" w:eastAsia="en-US" w:bidi="ar-SA"/>
      </w:rPr>
    </w:lvl>
    <w:lvl w:ilvl="3" w:tplc="54A013F4">
      <w:numFmt w:val="bullet"/>
      <w:lvlText w:val="•"/>
      <w:lvlJc w:val="left"/>
      <w:pPr>
        <w:ind w:left="2946" w:hanging="228"/>
      </w:pPr>
      <w:rPr>
        <w:rFonts w:hint="default"/>
        <w:lang w:val="en-US" w:eastAsia="en-US" w:bidi="ar-SA"/>
      </w:rPr>
    </w:lvl>
    <w:lvl w:ilvl="4" w:tplc="F3E6744E">
      <w:numFmt w:val="bullet"/>
      <w:lvlText w:val="•"/>
      <w:lvlJc w:val="left"/>
      <w:pPr>
        <w:ind w:left="3808" w:hanging="228"/>
      </w:pPr>
      <w:rPr>
        <w:rFonts w:hint="default"/>
        <w:lang w:val="en-US" w:eastAsia="en-US" w:bidi="ar-SA"/>
      </w:rPr>
    </w:lvl>
    <w:lvl w:ilvl="5" w:tplc="64D6C56C">
      <w:numFmt w:val="bullet"/>
      <w:lvlText w:val="•"/>
      <w:lvlJc w:val="left"/>
      <w:pPr>
        <w:ind w:left="4670" w:hanging="228"/>
      </w:pPr>
      <w:rPr>
        <w:rFonts w:hint="default"/>
        <w:lang w:val="en-US" w:eastAsia="en-US" w:bidi="ar-SA"/>
      </w:rPr>
    </w:lvl>
    <w:lvl w:ilvl="6" w:tplc="77A6A464">
      <w:numFmt w:val="bullet"/>
      <w:lvlText w:val="•"/>
      <w:lvlJc w:val="left"/>
      <w:pPr>
        <w:ind w:left="5532" w:hanging="228"/>
      </w:pPr>
      <w:rPr>
        <w:rFonts w:hint="default"/>
        <w:lang w:val="en-US" w:eastAsia="en-US" w:bidi="ar-SA"/>
      </w:rPr>
    </w:lvl>
    <w:lvl w:ilvl="7" w:tplc="2BD03534">
      <w:numFmt w:val="bullet"/>
      <w:lvlText w:val="•"/>
      <w:lvlJc w:val="left"/>
      <w:pPr>
        <w:ind w:left="6394" w:hanging="228"/>
      </w:pPr>
      <w:rPr>
        <w:rFonts w:hint="default"/>
        <w:lang w:val="en-US" w:eastAsia="en-US" w:bidi="ar-SA"/>
      </w:rPr>
    </w:lvl>
    <w:lvl w:ilvl="8" w:tplc="9D426588">
      <w:numFmt w:val="bullet"/>
      <w:lvlText w:val="•"/>
      <w:lvlJc w:val="left"/>
      <w:pPr>
        <w:ind w:left="7256" w:hanging="228"/>
      </w:pPr>
      <w:rPr>
        <w:rFonts w:hint="default"/>
        <w:lang w:val="en-US" w:eastAsia="en-US" w:bidi="ar-SA"/>
      </w:rPr>
    </w:lvl>
  </w:abstractNum>
  <w:abstractNum w:abstractNumId="19" w15:restartNumberingAfterBreak="0">
    <w:nsid w:val="5868681C"/>
    <w:multiLevelType w:val="hybridMultilevel"/>
    <w:tmpl w:val="A2CC02AA"/>
    <w:lvl w:ilvl="0" w:tplc="ABD825E6">
      <w:start w:val="1"/>
      <w:numFmt w:val="decimal"/>
      <w:lvlText w:val="%1."/>
      <w:lvlJc w:val="left"/>
      <w:pPr>
        <w:ind w:left="369" w:hanging="228"/>
      </w:pPr>
      <w:rPr>
        <w:rFonts w:ascii="Arial" w:eastAsia="Arial" w:hAnsi="Arial" w:cs="Arial" w:hint="default"/>
        <w:b w:val="0"/>
        <w:bCs w:val="0"/>
        <w:i w:val="0"/>
        <w:iCs w:val="0"/>
        <w:color w:val="1F1F1F"/>
        <w:spacing w:val="-1"/>
        <w:w w:val="99"/>
        <w:sz w:val="20"/>
        <w:szCs w:val="20"/>
        <w:lang w:val="en-US" w:eastAsia="en-US" w:bidi="ar-SA"/>
      </w:rPr>
    </w:lvl>
    <w:lvl w:ilvl="1" w:tplc="3E12BA3C">
      <w:numFmt w:val="bullet"/>
      <w:lvlText w:val="•"/>
      <w:lvlJc w:val="left"/>
      <w:pPr>
        <w:ind w:left="1222" w:hanging="228"/>
      </w:pPr>
      <w:rPr>
        <w:rFonts w:hint="default"/>
        <w:lang w:val="en-US" w:eastAsia="en-US" w:bidi="ar-SA"/>
      </w:rPr>
    </w:lvl>
    <w:lvl w:ilvl="2" w:tplc="33FE0942">
      <w:numFmt w:val="bullet"/>
      <w:lvlText w:val="•"/>
      <w:lvlJc w:val="left"/>
      <w:pPr>
        <w:ind w:left="2084" w:hanging="228"/>
      </w:pPr>
      <w:rPr>
        <w:rFonts w:hint="default"/>
        <w:lang w:val="en-US" w:eastAsia="en-US" w:bidi="ar-SA"/>
      </w:rPr>
    </w:lvl>
    <w:lvl w:ilvl="3" w:tplc="6220E1EE">
      <w:numFmt w:val="bullet"/>
      <w:lvlText w:val="•"/>
      <w:lvlJc w:val="left"/>
      <w:pPr>
        <w:ind w:left="2946" w:hanging="228"/>
      </w:pPr>
      <w:rPr>
        <w:rFonts w:hint="default"/>
        <w:lang w:val="en-US" w:eastAsia="en-US" w:bidi="ar-SA"/>
      </w:rPr>
    </w:lvl>
    <w:lvl w:ilvl="4" w:tplc="F56CEA16">
      <w:numFmt w:val="bullet"/>
      <w:lvlText w:val="•"/>
      <w:lvlJc w:val="left"/>
      <w:pPr>
        <w:ind w:left="3808" w:hanging="228"/>
      </w:pPr>
      <w:rPr>
        <w:rFonts w:hint="default"/>
        <w:lang w:val="en-US" w:eastAsia="en-US" w:bidi="ar-SA"/>
      </w:rPr>
    </w:lvl>
    <w:lvl w:ilvl="5" w:tplc="D8F0F37E">
      <w:numFmt w:val="bullet"/>
      <w:lvlText w:val="•"/>
      <w:lvlJc w:val="left"/>
      <w:pPr>
        <w:ind w:left="4670" w:hanging="228"/>
      </w:pPr>
      <w:rPr>
        <w:rFonts w:hint="default"/>
        <w:lang w:val="en-US" w:eastAsia="en-US" w:bidi="ar-SA"/>
      </w:rPr>
    </w:lvl>
    <w:lvl w:ilvl="6" w:tplc="D56058AA">
      <w:numFmt w:val="bullet"/>
      <w:lvlText w:val="•"/>
      <w:lvlJc w:val="left"/>
      <w:pPr>
        <w:ind w:left="5532" w:hanging="228"/>
      </w:pPr>
      <w:rPr>
        <w:rFonts w:hint="default"/>
        <w:lang w:val="en-US" w:eastAsia="en-US" w:bidi="ar-SA"/>
      </w:rPr>
    </w:lvl>
    <w:lvl w:ilvl="7" w:tplc="D4D20208">
      <w:numFmt w:val="bullet"/>
      <w:lvlText w:val="•"/>
      <w:lvlJc w:val="left"/>
      <w:pPr>
        <w:ind w:left="6394" w:hanging="228"/>
      </w:pPr>
      <w:rPr>
        <w:rFonts w:hint="default"/>
        <w:lang w:val="en-US" w:eastAsia="en-US" w:bidi="ar-SA"/>
      </w:rPr>
    </w:lvl>
    <w:lvl w:ilvl="8" w:tplc="63B208AC">
      <w:numFmt w:val="bullet"/>
      <w:lvlText w:val="•"/>
      <w:lvlJc w:val="left"/>
      <w:pPr>
        <w:ind w:left="7256" w:hanging="228"/>
      </w:pPr>
      <w:rPr>
        <w:rFonts w:hint="default"/>
        <w:lang w:val="en-US" w:eastAsia="en-US" w:bidi="ar-SA"/>
      </w:rPr>
    </w:lvl>
  </w:abstractNum>
  <w:abstractNum w:abstractNumId="20" w15:restartNumberingAfterBreak="0">
    <w:nsid w:val="5EAC4359"/>
    <w:multiLevelType w:val="hybridMultilevel"/>
    <w:tmpl w:val="D6204500"/>
    <w:lvl w:ilvl="0" w:tplc="6BCCECE2">
      <w:start w:val="1"/>
      <w:numFmt w:val="decimal"/>
      <w:lvlText w:val="%1."/>
      <w:lvlJc w:val="left"/>
      <w:pPr>
        <w:ind w:left="537" w:hanging="149"/>
      </w:pPr>
      <w:rPr>
        <w:rFonts w:ascii="Arial" w:eastAsia="Arial" w:hAnsi="Arial" w:cs="Arial" w:hint="default"/>
        <w:b w:val="0"/>
        <w:bCs w:val="0"/>
        <w:i w:val="0"/>
        <w:iCs w:val="0"/>
        <w:color w:val="1F1F1F"/>
        <w:spacing w:val="-1"/>
        <w:w w:val="88"/>
        <w:sz w:val="17"/>
        <w:szCs w:val="17"/>
        <w:lang w:val="en-US" w:eastAsia="en-US" w:bidi="ar-SA"/>
      </w:rPr>
    </w:lvl>
    <w:lvl w:ilvl="1" w:tplc="2068B928">
      <w:numFmt w:val="bullet"/>
      <w:lvlText w:val="•"/>
      <w:lvlJc w:val="left"/>
      <w:pPr>
        <w:ind w:left="1384" w:hanging="149"/>
      </w:pPr>
      <w:rPr>
        <w:rFonts w:hint="default"/>
        <w:lang w:val="en-US" w:eastAsia="en-US" w:bidi="ar-SA"/>
      </w:rPr>
    </w:lvl>
    <w:lvl w:ilvl="2" w:tplc="E110C0FA">
      <w:numFmt w:val="bullet"/>
      <w:lvlText w:val="•"/>
      <w:lvlJc w:val="left"/>
      <w:pPr>
        <w:ind w:left="2228" w:hanging="149"/>
      </w:pPr>
      <w:rPr>
        <w:rFonts w:hint="default"/>
        <w:lang w:val="en-US" w:eastAsia="en-US" w:bidi="ar-SA"/>
      </w:rPr>
    </w:lvl>
    <w:lvl w:ilvl="3" w:tplc="AEA0A98A">
      <w:numFmt w:val="bullet"/>
      <w:lvlText w:val="•"/>
      <w:lvlJc w:val="left"/>
      <w:pPr>
        <w:ind w:left="3072" w:hanging="149"/>
      </w:pPr>
      <w:rPr>
        <w:rFonts w:hint="default"/>
        <w:lang w:val="en-US" w:eastAsia="en-US" w:bidi="ar-SA"/>
      </w:rPr>
    </w:lvl>
    <w:lvl w:ilvl="4" w:tplc="9442212A">
      <w:numFmt w:val="bullet"/>
      <w:lvlText w:val="•"/>
      <w:lvlJc w:val="left"/>
      <w:pPr>
        <w:ind w:left="3916" w:hanging="149"/>
      </w:pPr>
      <w:rPr>
        <w:rFonts w:hint="default"/>
        <w:lang w:val="en-US" w:eastAsia="en-US" w:bidi="ar-SA"/>
      </w:rPr>
    </w:lvl>
    <w:lvl w:ilvl="5" w:tplc="ADF89C8A">
      <w:numFmt w:val="bullet"/>
      <w:lvlText w:val="•"/>
      <w:lvlJc w:val="left"/>
      <w:pPr>
        <w:ind w:left="4760" w:hanging="149"/>
      </w:pPr>
      <w:rPr>
        <w:rFonts w:hint="default"/>
        <w:lang w:val="en-US" w:eastAsia="en-US" w:bidi="ar-SA"/>
      </w:rPr>
    </w:lvl>
    <w:lvl w:ilvl="6" w:tplc="E96A2EC8">
      <w:numFmt w:val="bullet"/>
      <w:lvlText w:val="•"/>
      <w:lvlJc w:val="left"/>
      <w:pPr>
        <w:ind w:left="5604" w:hanging="149"/>
      </w:pPr>
      <w:rPr>
        <w:rFonts w:hint="default"/>
        <w:lang w:val="en-US" w:eastAsia="en-US" w:bidi="ar-SA"/>
      </w:rPr>
    </w:lvl>
    <w:lvl w:ilvl="7" w:tplc="114A8AB4">
      <w:numFmt w:val="bullet"/>
      <w:lvlText w:val="•"/>
      <w:lvlJc w:val="left"/>
      <w:pPr>
        <w:ind w:left="6448" w:hanging="149"/>
      </w:pPr>
      <w:rPr>
        <w:rFonts w:hint="default"/>
        <w:lang w:val="en-US" w:eastAsia="en-US" w:bidi="ar-SA"/>
      </w:rPr>
    </w:lvl>
    <w:lvl w:ilvl="8" w:tplc="7CB6DF54">
      <w:numFmt w:val="bullet"/>
      <w:lvlText w:val="•"/>
      <w:lvlJc w:val="left"/>
      <w:pPr>
        <w:ind w:left="7292" w:hanging="149"/>
      </w:pPr>
      <w:rPr>
        <w:rFonts w:hint="default"/>
        <w:lang w:val="en-US" w:eastAsia="en-US" w:bidi="ar-SA"/>
      </w:rPr>
    </w:lvl>
  </w:abstractNum>
  <w:abstractNum w:abstractNumId="21" w15:restartNumberingAfterBreak="0">
    <w:nsid w:val="65D4346D"/>
    <w:multiLevelType w:val="hybridMultilevel"/>
    <w:tmpl w:val="E46CA86E"/>
    <w:lvl w:ilvl="0" w:tplc="F5FC598C">
      <w:start w:val="1"/>
      <w:numFmt w:val="decimal"/>
      <w:lvlText w:val="%1."/>
      <w:lvlJc w:val="left"/>
      <w:pPr>
        <w:ind w:left="369" w:hanging="228"/>
      </w:pPr>
      <w:rPr>
        <w:rFonts w:hint="default"/>
        <w:spacing w:val="-1"/>
        <w:w w:val="94"/>
        <w:lang w:val="en-US" w:eastAsia="en-US" w:bidi="ar-SA"/>
      </w:rPr>
    </w:lvl>
    <w:lvl w:ilvl="1" w:tplc="B386A234">
      <w:numFmt w:val="bullet"/>
      <w:lvlText w:val="•"/>
      <w:lvlJc w:val="left"/>
      <w:pPr>
        <w:ind w:left="1222" w:hanging="228"/>
      </w:pPr>
      <w:rPr>
        <w:rFonts w:hint="default"/>
        <w:lang w:val="en-US" w:eastAsia="en-US" w:bidi="ar-SA"/>
      </w:rPr>
    </w:lvl>
    <w:lvl w:ilvl="2" w:tplc="184A2884">
      <w:numFmt w:val="bullet"/>
      <w:lvlText w:val="•"/>
      <w:lvlJc w:val="left"/>
      <w:pPr>
        <w:ind w:left="2084" w:hanging="228"/>
      </w:pPr>
      <w:rPr>
        <w:rFonts w:hint="default"/>
        <w:lang w:val="en-US" w:eastAsia="en-US" w:bidi="ar-SA"/>
      </w:rPr>
    </w:lvl>
    <w:lvl w:ilvl="3" w:tplc="A510FD30">
      <w:numFmt w:val="bullet"/>
      <w:lvlText w:val="•"/>
      <w:lvlJc w:val="left"/>
      <w:pPr>
        <w:ind w:left="2946" w:hanging="228"/>
      </w:pPr>
      <w:rPr>
        <w:rFonts w:hint="default"/>
        <w:lang w:val="en-US" w:eastAsia="en-US" w:bidi="ar-SA"/>
      </w:rPr>
    </w:lvl>
    <w:lvl w:ilvl="4" w:tplc="A5D21596">
      <w:numFmt w:val="bullet"/>
      <w:lvlText w:val="•"/>
      <w:lvlJc w:val="left"/>
      <w:pPr>
        <w:ind w:left="3808" w:hanging="228"/>
      </w:pPr>
      <w:rPr>
        <w:rFonts w:hint="default"/>
        <w:lang w:val="en-US" w:eastAsia="en-US" w:bidi="ar-SA"/>
      </w:rPr>
    </w:lvl>
    <w:lvl w:ilvl="5" w:tplc="63F42696">
      <w:numFmt w:val="bullet"/>
      <w:lvlText w:val="•"/>
      <w:lvlJc w:val="left"/>
      <w:pPr>
        <w:ind w:left="4670" w:hanging="228"/>
      </w:pPr>
      <w:rPr>
        <w:rFonts w:hint="default"/>
        <w:lang w:val="en-US" w:eastAsia="en-US" w:bidi="ar-SA"/>
      </w:rPr>
    </w:lvl>
    <w:lvl w:ilvl="6" w:tplc="A80A2340">
      <w:numFmt w:val="bullet"/>
      <w:lvlText w:val="•"/>
      <w:lvlJc w:val="left"/>
      <w:pPr>
        <w:ind w:left="5532" w:hanging="228"/>
      </w:pPr>
      <w:rPr>
        <w:rFonts w:hint="default"/>
        <w:lang w:val="en-US" w:eastAsia="en-US" w:bidi="ar-SA"/>
      </w:rPr>
    </w:lvl>
    <w:lvl w:ilvl="7" w:tplc="D4D22320">
      <w:numFmt w:val="bullet"/>
      <w:lvlText w:val="•"/>
      <w:lvlJc w:val="left"/>
      <w:pPr>
        <w:ind w:left="6394" w:hanging="228"/>
      </w:pPr>
      <w:rPr>
        <w:rFonts w:hint="default"/>
        <w:lang w:val="en-US" w:eastAsia="en-US" w:bidi="ar-SA"/>
      </w:rPr>
    </w:lvl>
    <w:lvl w:ilvl="8" w:tplc="C812E942">
      <w:numFmt w:val="bullet"/>
      <w:lvlText w:val="•"/>
      <w:lvlJc w:val="left"/>
      <w:pPr>
        <w:ind w:left="7256" w:hanging="228"/>
      </w:pPr>
      <w:rPr>
        <w:rFonts w:hint="default"/>
        <w:lang w:val="en-US" w:eastAsia="en-US" w:bidi="ar-SA"/>
      </w:rPr>
    </w:lvl>
  </w:abstractNum>
  <w:abstractNum w:abstractNumId="22" w15:restartNumberingAfterBreak="0">
    <w:nsid w:val="6B3C3CD7"/>
    <w:multiLevelType w:val="hybridMultilevel"/>
    <w:tmpl w:val="731C7404"/>
    <w:lvl w:ilvl="0" w:tplc="5686AD80">
      <w:start w:val="1"/>
      <w:numFmt w:val="decimal"/>
      <w:lvlText w:val="%1."/>
      <w:lvlJc w:val="left"/>
      <w:pPr>
        <w:ind w:left="350" w:hanging="228"/>
      </w:pPr>
      <w:rPr>
        <w:rFonts w:ascii="Arial" w:eastAsia="Arial" w:hAnsi="Arial" w:cs="Arial" w:hint="default"/>
        <w:b w:val="0"/>
        <w:bCs w:val="0"/>
        <w:i w:val="0"/>
        <w:iCs w:val="0"/>
        <w:color w:val="1F1F1F"/>
        <w:spacing w:val="-1"/>
        <w:w w:val="99"/>
        <w:sz w:val="20"/>
        <w:szCs w:val="20"/>
        <w:lang w:val="en-US" w:eastAsia="en-US" w:bidi="ar-SA"/>
      </w:rPr>
    </w:lvl>
    <w:lvl w:ilvl="1" w:tplc="9424C7BE">
      <w:numFmt w:val="bullet"/>
      <w:lvlText w:val="•"/>
      <w:lvlJc w:val="left"/>
      <w:pPr>
        <w:ind w:left="1222" w:hanging="228"/>
      </w:pPr>
      <w:rPr>
        <w:rFonts w:hint="default"/>
        <w:lang w:val="en-US" w:eastAsia="en-US" w:bidi="ar-SA"/>
      </w:rPr>
    </w:lvl>
    <w:lvl w:ilvl="2" w:tplc="66542DA8">
      <w:numFmt w:val="bullet"/>
      <w:lvlText w:val="•"/>
      <w:lvlJc w:val="left"/>
      <w:pPr>
        <w:ind w:left="2084" w:hanging="228"/>
      </w:pPr>
      <w:rPr>
        <w:rFonts w:hint="default"/>
        <w:lang w:val="en-US" w:eastAsia="en-US" w:bidi="ar-SA"/>
      </w:rPr>
    </w:lvl>
    <w:lvl w:ilvl="3" w:tplc="DF64AF70">
      <w:numFmt w:val="bullet"/>
      <w:lvlText w:val="•"/>
      <w:lvlJc w:val="left"/>
      <w:pPr>
        <w:ind w:left="2946" w:hanging="228"/>
      </w:pPr>
      <w:rPr>
        <w:rFonts w:hint="default"/>
        <w:lang w:val="en-US" w:eastAsia="en-US" w:bidi="ar-SA"/>
      </w:rPr>
    </w:lvl>
    <w:lvl w:ilvl="4" w:tplc="DAC42580">
      <w:numFmt w:val="bullet"/>
      <w:lvlText w:val="•"/>
      <w:lvlJc w:val="left"/>
      <w:pPr>
        <w:ind w:left="3808" w:hanging="228"/>
      </w:pPr>
      <w:rPr>
        <w:rFonts w:hint="default"/>
        <w:lang w:val="en-US" w:eastAsia="en-US" w:bidi="ar-SA"/>
      </w:rPr>
    </w:lvl>
    <w:lvl w:ilvl="5" w:tplc="20244D4A">
      <w:numFmt w:val="bullet"/>
      <w:lvlText w:val="•"/>
      <w:lvlJc w:val="left"/>
      <w:pPr>
        <w:ind w:left="4670" w:hanging="228"/>
      </w:pPr>
      <w:rPr>
        <w:rFonts w:hint="default"/>
        <w:lang w:val="en-US" w:eastAsia="en-US" w:bidi="ar-SA"/>
      </w:rPr>
    </w:lvl>
    <w:lvl w:ilvl="6" w:tplc="917A8622">
      <w:numFmt w:val="bullet"/>
      <w:lvlText w:val="•"/>
      <w:lvlJc w:val="left"/>
      <w:pPr>
        <w:ind w:left="5532" w:hanging="228"/>
      </w:pPr>
      <w:rPr>
        <w:rFonts w:hint="default"/>
        <w:lang w:val="en-US" w:eastAsia="en-US" w:bidi="ar-SA"/>
      </w:rPr>
    </w:lvl>
    <w:lvl w:ilvl="7" w:tplc="2512A99C">
      <w:numFmt w:val="bullet"/>
      <w:lvlText w:val="•"/>
      <w:lvlJc w:val="left"/>
      <w:pPr>
        <w:ind w:left="6394" w:hanging="228"/>
      </w:pPr>
      <w:rPr>
        <w:rFonts w:hint="default"/>
        <w:lang w:val="en-US" w:eastAsia="en-US" w:bidi="ar-SA"/>
      </w:rPr>
    </w:lvl>
    <w:lvl w:ilvl="8" w:tplc="646E33BE">
      <w:numFmt w:val="bullet"/>
      <w:lvlText w:val="•"/>
      <w:lvlJc w:val="left"/>
      <w:pPr>
        <w:ind w:left="7256" w:hanging="228"/>
      </w:pPr>
      <w:rPr>
        <w:rFonts w:hint="default"/>
        <w:lang w:val="en-US" w:eastAsia="en-US" w:bidi="ar-SA"/>
      </w:rPr>
    </w:lvl>
  </w:abstractNum>
  <w:abstractNum w:abstractNumId="23" w15:restartNumberingAfterBreak="0">
    <w:nsid w:val="6C350171"/>
    <w:multiLevelType w:val="hybridMultilevel"/>
    <w:tmpl w:val="03FE853C"/>
    <w:lvl w:ilvl="0" w:tplc="D0B8BC98">
      <w:start w:val="1"/>
      <w:numFmt w:val="decimal"/>
      <w:lvlText w:val="%1."/>
      <w:lvlJc w:val="left"/>
      <w:pPr>
        <w:ind w:left="369" w:hanging="228"/>
      </w:pPr>
      <w:rPr>
        <w:rFonts w:hint="default"/>
        <w:spacing w:val="-1"/>
        <w:w w:val="99"/>
        <w:lang w:val="en-US" w:eastAsia="en-US" w:bidi="ar-SA"/>
      </w:rPr>
    </w:lvl>
    <w:lvl w:ilvl="1" w:tplc="ADC4D0BA">
      <w:numFmt w:val="bullet"/>
      <w:lvlText w:val="•"/>
      <w:lvlJc w:val="left"/>
      <w:pPr>
        <w:ind w:left="1222" w:hanging="228"/>
      </w:pPr>
      <w:rPr>
        <w:rFonts w:hint="default"/>
        <w:lang w:val="en-US" w:eastAsia="en-US" w:bidi="ar-SA"/>
      </w:rPr>
    </w:lvl>
    <w:lvl w:ilvl="2" w:tplc="EADCB3C4">
      <w:numFmt w:val="bullet"/>
      <w:lvlText w:val="•"/>
      <w:lvlJc w:val="left"/>
      <w:pPr>
        <w:ind w:left="2084" w:hanging="228"/>
      </w:pPr>
      <w:rPr>
        <w:rFonts w:hint="default"/>
        <w:lang w:val="en-US" w:eastAsia="en-US" w:bidi="ar-SA"/>
      </w:rPr>
    </w:lvl>
    <w:lvl w:ilvl="3" w:tplc="17CA19B4">
      <w:numFmt w:val="bullet"/>
      <w:lvlText w:val="•"/>
      <w:lvlJc w:val="left"/>
      <w:pPr>
        <w:ind w:left="2946" w:hanging="228"/>
      </w:pPr>
      <w:rPr>
        <w:rFonts w:hint="default"/>
        <w:lang w:val="en-US" w:eastAsia="en-US" w:bidi="ar-SA"/>
      </w:rPr>
    </w:lvl>
    <w:lvl w:ilvl="4" w:tplc="92A421A2">
      <w:numFmt w:val="bullet"/>
      <w:lvlText w:val="•"/>
      <w:lvlJc w:val="left"/>
      <w:pPr>
        <w:ind w:left="3808" w:hanging="228"/>
      </w:pPr>
      <w:rPr>
        <w:rFonts w:hint="default"/>
        <w:lang w:val="en-US" w:eastAsia="en-US" w:bidi="ar-SA"/>
      </w:rPr>
    </w:lvl>
    <w:lvl w:ilvl="5" w:tplc="9EA0F0DE">
      <w:numFmt w:val="bullet"/>
      <w:lvlText w:val="•"/>
      <w:lvlJc w:val="left"/>
      <w:pPr>
        <w:ind w:left="4670" w:hanging="228"/>
      </w:pPr>
      <w:rPr>
        <w:rFonts w:hint="default"/>
        <w:lang w:val="en-US" w:eastAsia="en-US" w:bidi="ar-SA"/>
      </w:rPr>
    </w:lvl>
    <w:lvl w:ilvl="6" w:tplc="0AC8FD3C">
      <w:numFmt w:val="bullet"/>
      <w:lvlText w:val="•"/>
      <w:lvlJc w:val="left"/>
      <w:pPr>
        <w:ind w:left="5532" w:hanging="228"/>
      </w:pPr>
      <w:rPr>
        <w:rFonts w:hint="default"/>
        <w:lang w:val="en-US" w:eastAsia="en-US" w:bidi="ar-SA"/>
      </w:rPr>
    </w:lvl>
    <w:lvl w:ilvl="7" w:tplc="B0D09A16">
      <w:numFmt w:val="bullet"/>
      <w:lvlText w:val="•"/>
      <w:lvlJc w:val="left"/>
      <w:pPr>
        <w:ind w:left="6394" w:hanging="228"/>
      </w:pPr>
      <w:rPr>
        <w:rFonts w:hint="default"/>
        <w:lang w:val="en-US" w:eastAsia="en-US" w:bidi="ar-SA"/>
      </w:rPr>
    </w:lvl>
    <w:lvl w:ilvl="8" w:tplc="C7A80E86">
      <w:numFmt w:val="bullet"/>
      <w:lvlText w:val="•"/>
      <w:lvlJc w:val="left"/>
      <w:pPr>
        <w:ind w:left="7256" w:hanging="228"/>
      </w:pPr>
      <w:rPr>
        <w:rFonts w:hint="default"/>
        <w:lang w:val="en-US" w:eastAsia="en-US" w:bidi="ar-SA"/>
      </w:rPr>
    </w:lvl>
  </w:abstractNum>
  <w:abstractNum w:abstractNumId="24" w15:restartNumberingAfterBreak="0">
    <w:nsid w:val="6C5A025F"/>
    <w:multiLevelType w:val="hybridMultilevel"/>
    <w:tmpl w:val="3AD08E86"/>
    <w:lvl w:ilvl="0" w:tplc="30A0DE56">
      <w:numFmt w:val="bullet"/>
      <w:lvlText w:val="■"/>
      <w:lvlJc w:val="left"/>
      <w:pPr>
        <w:ind w:left="274" w:hanging="275"/>
      </w:pPr>
      <w:rPr>
        <w:rFonts w:ascii="Arial" w:eastAsia="Arial" w:hAnsi="Arial" w:cs="Arial" w:hint="default"/>
        <w:b w:val="0"/>
        <w:bCs w:val="0"/>
        <w:i w:val="0"/>
        <w:iCs w:val="0"/>
        <w:color w:val="1F1F1F"/>
        <w:spacing w:val="0"/>
        <w:w w:val="73"/>
        <w:sz w:val="25"/>
        <w:szCs w:val="25"/>
        <w:lang w:val="en-US" w:eastAsia="en-US" w:bidi="ar-SA"/>
      </w:rPr>
    </w:lvl>
    <w:lvl w:ilvl="1" w:tplc="18FCE614">
      <w:numFmt w:val="bullet"/>
      <w:lvlText w:val="•"/>
      <w:lvlJc w:val="left"/>
      <w:pPr>
        <w:ind w:left="954" w:hanging="275"/>
      </w:pPr>
      <w:rPr>
        <w:rFonts w:hint="default"/>
        <w:lang w:val="en-US" w:eastAsia="en-US" w:bidi="ar-SA"/>
      </w:rPr>
    </w:lvl>
    <w:lvl w:ilvl="2" w:tplc="48B4A10A">
      <w:numFmt w:val="bullet"/>
      <w:lvlText w:val="•"/>
      <w:lvlJc w:val="left"/>
      <w:pPr>
        <w:ind w:left="1628" w:hanging="275"/>
      </w:pPr>
      <w:rPr>
        <w:rFonts w:hint="default"/>
        <w:lang w:val="en-US" w:eastAsia="en-US" w:bidi="ar-SA"/>
      </w:rPr>
    </w:lvl>
    <w:lvl w:ilvl="3" w:tplc="A77A99F0">
      <w:numFmt w:val="bullet"/>
      <w:lvlText w:val="•"/>
      <w:lvlJc w:val="left"/>
      <w:pPr>
        <w:ind w:left="2303" w:hanging="275"/>
      </w:pPr>
      <w:rPr>
        <w:rFonts w:hint="default"/>
        <w:lang w:val="en-US" w:eastAsia="en-US" w:bidi="ar-SA"/>
      </w:rPr>
    </w:lvl>
    <w:lvl w:ilvl="4" w:tplc="1B2E1634">
      <w:numFmt w:val="bullet"/>
      <w:lvlText w:val="•"/>
      <w:lvlJc w:val="left"/>
      <w:pPr>
        <w:ind w:left="2977" w:hanging="275"/>
      </w:pPr>
      <w:rPr>
        <w:rFonts w:hint="default"/>
        <w:lang w:val="en-US" w:eastAsia="en-US" w:bidi="ar-SA"/>
      </w:rPr>
    </w:lvl>
    <w:lvl w:ilvl="5" w:tplc="2E224D1A">
      <w:numFmt w:val="bullet"/>
      <w:lvlText w:val="•"/>
      <w:lvlJc w:val="left"/>
      <w:pPr>
        <w:ind w:left="3652" w:hanging="275"/>
      </w:pPr>
      <w:rPr>
        <w:rFonts w:hint="default"/>
        <w:lang w:val="en-US" w:eastAsia="en-US" w:bidi="ar-SA"/>
      </w:rPr>
    </w:lvl>
    <w:lvl w:ilvl="6" w:tplc="36E69CF0">
      <w:numFmt w:val="bullet"/>
      <w:lvlText w:val="•"/>
      <w:lvlJc w:val="left"/>
      <w:pPr>
        <w:ind w:left="4326" w:hanging="275"/>
      </w:pPr>
      <w:rPr>
        <w:rFonts w:hint="default"/>
        <w:lang w:val="en-US" w:eastAsia="en-US" w:bidi="ar-SA"/>
      </w:rPr>
    </w:lvl>
    <w:lvl w:ilvl="7" w:tplc="49221404">
      <w:numFmt w:val="bullet"/>
      <w:lvlText w:val="•"/>
      <w:lvlJc w:val="left"/>
      <w:pPr>
        <w:ind w:left="5000" w:hanging="275"/>
      </w:pPr>
      <w:rPr>
        <w:rFonts w:hint="default"/>
        <w:lang w:val="en-US" w:eastAsia="en-US" w:bidi="ar-SA"/>
      </w:rPr>
    </w:lvl>
    <w:lvl w:ilvl="8" w:tplc="350A423E">
      <w:numFmt w:val="bullet"/>
      <w:lvlText w:val="•"/>
      <w:lvlJc w:val="left"/>
      <w:pPr>
        <w:ind w:left="5675" w:hanging="275"/>
      </w:pPr>
      <w:rPr>
        <w:rFonts w:hint="default"/>
        <w:lang w:val="en-US" w:eastAsia="en-US" w:bidi="ar-SA"/>
      </w:rPr>
    </w:lvl>
  </w:abstractNum>
  <w:abstractNum w:abstractNumId="25" w15:restartNumberingAfterBreak="0">
    <w:nsid w:val="6CAA08BF"/>
    <w:multiLevelType w:val="hybridMultilevel"/>
    <w:tmpl w:val="88E8A20A"/>
    <w:lvl w:ilvl="0" w:tplc="C67AC08A">
      <w:start w:val="1"/>
      <w:numFmt w:val="decimal"/>
      <w:lvlText w:val="%1."/>
      <w:lvlJc w:val="left"/>
      <w:pPr>
        <w:ind w:left="309" w:hanging="167"/>
      </w:pPr>
      <w:rPr>
        <w:rFonts w:hint="default"/>
        <w:spacing w:val="0"/>
        <w:w w:val="86"/>
        <w:lang w:val="en-US" w:eastAsia="en-US" w:bidi="ar-SA"/>
      </w:rPr>
    </w:lvl>
    <w:lvl w:ilvl="1" w:tplc="EAEA9DFA">
      <w:numFmt w:val="bullet"/>
      <w:lvlText w:val="*"/>
      <w:lvlJc w:val="left"/>
      <w:pPr>
        <w:ind w:left="416" w:hanging="132"/>
      </w:pPr>
      <w:rPr>
        <w:rFonts w:ascii="Arial" w:eastAsia="Arial" w:hAnsi="Arial" w:cs="Arial" w:hint="default"/>
        <w:b w:val="0"/>
        <w:bCs w:val="0"/>
        <w:i w:val="0"/>
        <w:iCs w:val="0"/>
        <w:color w:val="1F1F1F"/>
        <w:spacing w:val="0"/>
        <w:w w:val="94"/>
        <w:sz w:val="20"/>
        <w:szCs w:val="20"/>
        <w:lang w:val="en-US" w:eastAsia="en-US" w:bidi="ar-SA"/>
      </w:rPr>
    </w:lvl>
    <w:lvl w:ilvl="2" w:tplc="E5CA2CF0">
      <w:numFmt w:val="bullet"/>
      <w:lvlText w:val="•"/>
      <w:lvlJc w:val="left"/>
      <w:pPr>
        <w:ind w:left="360" w:hanging="132"/>
      </w:pPr>
      <w:rPr>
        <w:rFonts w:hint="default"/>
        <w:lang w:val="en-US" w:eastAsia="en-US" w:bidi="ar-SA"/>
      </w:rPr>
    </w:lvl>
    <w:lvl w:ilvl="3" w:tplc="79D44566">
      <w:numFmt w:val="bullet"/>
      <w:lvlText w:val="•"/>
      <w:lvlJc w:val="left"/>
      <w:pPr>
        <w:ind w:left="1437" w:hanging="132"/>
      </w:pPr>
      <w:rPr>
        <w:rFonts w:hint="default"/>
        <w:lang w:val="en-US" w:eastAsia="en-US" w:bidi="ar-SA"/>
      </w:rPr>
    </w:lvl>
    <w:lvl w:ilvl="4" w:tplc="AF806FE0">
      <w:numFmt w:val="bullet"/>
      <w:lvlText w:val="•"/>
      <w:lvlJc w:val="left"/>
      <w:pPr>
        <w:ind w:left="2515" w:hanging="132"/>
      </w:pPr>
      <w:rPr>
        <w:rFonts w:hint="default"/>
        <w:lang w:val="en-US" w:eastAsia="en-US" w:bidi="ar-SA"/>
      </w:rPr>
    </w:lvl>
    <w:lvl w:ilvl="5" w:tplc="646E361C">
      <w:numFmt w:val="bullet"/>
      <w:lvlText w:val="•"/>
      <w:lvlJc w:val="left"/>
      <w:pPr>
        <w:ind w:left="3592" w:hanging="132"/>
      </w:pPr>
      <w:rPr>
        <w:rFonts w:hint="default"/>
        <w:lang w:val="en-US" w:eastAsia="en-US" w:bidi="ar-SA"/>
      </w:rPr>
    </w:lvl>
    <w:lvl w:ilvl="6" w:tplc="409AB494">
      <w:numFmt w:val="bullet"/>
      <w:lvlText w:val="•"/>
      <w:lvlJc w:val="left"/>
      <w:pPr>
        <w:ind w:left="4670" w:hanging="132"/>
      </w:pPr>
      <w:rPr>
        <w:rFonts w:hint="default"/>
        <w:lang w:val="en-US" w:eastAsia="en-US" w:bidi="ar-SA"/>
      </w:rPr>
    </w:lvl>
    <w:lvl w:ilvl="7" w:tplc="44886780">
      <w:numFmt w:val="bullet"/>
      <w:lvlText w:val="•"/>
      <w:lvlJc w:val="left"/>
      <w:pPr>
        <w:ind w:left="5747" w:hanging="132"/>
      </w:pPr>
      <w:rPr>
        <w:rFonts w:hint="default"/>
        <w:lang w:val="en-US" w:eastAsia="en-US" w:bidi="ar-SA"/>
      </w:rPr>
    </w:lvl>
    <w:lvl w:ilvl="8" w:tplc="317A8866">
      <w:numFmt w:val="bullet"/>
      <w:lvlText w:val="•"/>
      <w:lvlJc w:val="left"/>
      <w:pPr>
        <w:ind w:left="6825" w:hanging="132"/>
      </w:pPr>
      <w:rPr>
        <w:rFonts w:hint="default"/>
        <w:lang w:val="en-US" w:eastAsia="en-US" w:bidi="ar-SA"/>
      </w:rPr>
    </w:lvl>
  </w:abstractNum>
  <w:abstractNum w:abstractNumId="26" w15:restartNumberingAfterBreak="0">
    <w:nsid w:val="6D0E116D"/>
    <w:multiLevelType w:val="hybridMultilevel"/>
    <w:tmpl w:val="7C3EE6E4"/>
    <w:lvl w:ilvl="0" w:tplc="590A4082">
      <w:start w:val="1"/>
      <w:numFmt w:val="decimal"/>
      <w:lvlText w:val="%1."/>
      <w:lvlJc w:val="left"/>
      <w:pPr>
        <w:ind w:left="308" w:hanging="166"/>
      </w:pPr>
      <w:rPr>
        <w:rFonts w:hint="default"/>
        <w:spacing w:val="0"/>
        <w:w w:val="81"/>
        <w:lang w:val="en-US" w:eastAsia="en-US" w:bidi="ar-SA"/>
      </w:rPr>
    </w:lvl>
    <w:lvl w:ilvl="1" w:tplc="25E2B76E">
      <w:numFmt w:val="bullet"/>
      <w:lvlText w:val="•"/>
      <w:lvlJc w:val="left"/>
      <w:pPr>
        <w:ind w:left="718" w:hanging="166"/>
      </w:pPr>
      <w:rPr>
        <w:rFonts w:hint="default"/>
        <w:lang w:val="en-US" w:eastAsia="en-US" w:bidi="ar-SA"/>
      </w:rPr>
    </w:lvl>
    <w:lvl w:ilvl="2" w:tplc="A6D6050C">
      <w:numFmt w:val="bullet"/>
      <w:lvlText w:val="•"/>
      <w:lvlJc w:val="left"/>
      <w:pPr>
        <w:ind w:left="1133" w:hanging="166"/>
      </w:pPr>
      <w:rPr>
        <w:rFonts w:hint="default"/>
        <w:lang w:val="en-US" w:eastAsia="en-US" w:bidi="ar-SA"/>
      </w:rPr>
    </w:lvl>
    <w:lvl w:ilvl="3" w:tplc="051EA6DE">
      <w:numFmt w:val="bullet"/>
      <w:lvlText w:val="•"/>
      <w:lvlJc w:val="left"/>
      <w:pPr>
        <w:ind w:left="1548" w:hanging="166"/>
      </w:pPr>
      <w:rPr>
        <w:rFonts w:hint="default"/>
        <w:lang w:val="en-US" w:eastAsia="en-US" w:bidi="ar-SA"/>
      </w:rPr>
    </w:lvl>
    <w:lvl w:ilvl="4" w:tplc="07D4AE1C">
      <w:numFmt w:val="bullet"/>
      <w:lvlText w:val="•"/>
      <w:lvlJc w:val="left"/>
      <w:pPr>
        <w:ind w:left="1963" w:hanging="166"/>
      </w:pPr>
      <w:rPr>
        <w:rFonts w:hint="default"/>
        <w:lang w:val="en-US" w:eastAsia="en-US" w:bidi="ar-SA"/>
      </w:rPr>
    </w:lvl>
    <w:lvl w:ilvl="5" w:tplc="18CEFBD6">
      <w:numFmt w:val="bullet"/>
      <w:lvlText w:val="•"/>
      <w:lvlJc w:val="left"/>
      <w:pPr>
        <w:ind w:left="2378" w:hanging="166"/>
      </w:pPr>
      <w:rPr>
        <w:rFonts w:hint="default"/>
        <w:lang w:val="en-US" w:eastAsia="en-US" w:bidi="ar-SA"/>
      </w:rPr>
    </w:lvl>
    <w:lvl w:ilvl="6" w:tplc="DA5C85DA">
      <w:numFmt w:val="bullet"/>
      <w:lvlText w:val="•"/>
      <w:lvlJc w:val="left"/>
      <w:pPr>
        <w:ind w:left="2793" w:hanging="166"/>
      </w:pPr>
      <w:rPr>
        <w:rFonts w:hint="default"/>
        <w:lang w:val="en-US" w:eastAsia="en-US" w:bidi="ar-SA"/>
      </w:rPr>
    </w:lvl>
    <w:lvl w:ilvl="7" w:tplc="7E12FC82">
      <w:numFmt w:val="bullet"/>
      <w:lvlText w:val="•"/>
      <w:lvlJc w:val="left"/>
      <w:pPr>
        <w:ind w:left="3208" w:hanging="166"/>
      </w:pPr>
      <w:rPr>
        <w:rFonts w:hint="default"/>
        <w:lang w:val="en-US" w:eastAsia="en-US" w:bidi="ar-SA"/>
      </w:rPr>
    </w:lvl>
    <w:lvl w:ilvl="8" w:tplc="AB3A4144">
      <w:numFmt w:val="bullet"/>
      <w:lvlText w:val="•"/>
      <w:lvlJc w:val="left"/>
      <w:pPr>
        <w:ind w:left="3623" w:hanging="166"/>
      </w:pPr>
      <w:rPr>
        <w:rFonts w:hint="default"/>
        <w:lang w:val="en-US" w:eastAsia="en-US" w:bidi="ar-SA"/>
      </w:rPr>
    </w:lvl>
  </w:abstractNum>
  <w:abstractNum w:abstractNumId="27" w15:restartNumberingAfterBreak="0">
    <w:nsid w:val="75ED5D7A"/>
    <w:multiLevelType w:val="hybridMultilevel"/>
    <w:tmpl w:val="CD500886"/>
    <w:lvl w:ilvl="0" w:tplc="55FE85AA">
      <w:start w:val="1"/>
      <w:numFmt w:val="decimal"/>
      <w:lvlText w:val="%1."/>
      <w:lvlJc w:val="left"/>
      <w:pPr>
        <w:ind w:left="504" w:hanging="227"/>
      </w:pPr>
      <w:rPr>
        <w:rFonts w:ascii="Arial" w:eastAsia="Arial" w:hAnsi="Arial" w:cs="Arial" w:hint="default"/>
        <w:b w:val="0"/>
        <w:bCs w:val="0"/>
        <w:i w:val="0"/>
        <w:iCs w:val="0"/>
        <w:color w:val="1F1F1F"/>
        <w:spacing w:val="-1"/>
        <w:w w:val="85"/>
        <w:sz w:val="20"/>
        <w:szCs w:val="20"/>
        <w:lang w:val="en-US" w:eastAsia="en-US" w:bidi="ar-SA"/>
      </w:rPr>
    </w:lvl>
    <w:lvl w:ilvl="1" w:tplc="351824F0">
      <w:numFmt w:val="bullet"/>
      <w:lvlText w:val="•"/>
      <w:lvlJc w:val="left"/>
      <w:pPr>
        <w:ind w:left="880" w:hanging="227"/>
      </w:pPr>
      <w:rPr>
        <w:rFonts w:hint="default"/>
        <w:lang w:val="en-US" w:eastAsia="en-US" w:bidi="ar-SA"/>
      </w:rPr>
    </w:lvl>
    <w:lvl w:ilvl="2" w:tplc="9836CC12">
      <w:numFmt w:val="bullet"/>
      <w:lvlText w:val="•"/>
      <w:lvlJc w:val="left"/>
      <w:pPr>
        <w:ind w:left="1260" w:hanging="227"/>
      </w:pPr>
      <w:rPr>
        <w:rFonts w:hint="default"/>
        <w:lang w:val="en-US" w:eastAsia="en-US" w:bidi="ar-SA"/>
      </w:rPr>
    </w:lvl>
    <w:lvl w:ilvl="3" w:tplc="6CB02350">
      <w:numFmt w:val="bullet"/>
      <w:lvlText w:val="•"/>
      <w:lvlJc w:val="left"/>
      <w:pPr>
        <w:ind w:left="1641" w:hanging="227"/>
      </w:pPr>
      <w:rPr>
        <w:rFonts w:hint="default"/>
        <w:lang w:val="en-US" w:eastAsia="en-US" w:bidi="ar-SA"/>
      </w:rPr>
    </w:lvl>
    <w:lvl w:ilvl="4" w:tplc="0EE82DB0">
      <w:numFmt w:val="bullet"/>
      <w:lvlText w:val="•"/>
      <w:lvlJc w:val="left"/>
      <w:pPr>
        <w:ind w:left="2021" w:hanging="227"/>
      </w:pPr>
      <w:rPr>
        <w:rFonts w:hint="default"/>
        <w:lang w:val="en-US" w:eastAsia="en-US" w:bidi="ar-SA"/>
      </w:rPr>
    </w:lvl>
    <w:lvl w:ilvl="5" w:tplc="30104A90">
      <w:numFmt w:val="bullet"/>
      <w:lvlText w:val="•"/>
      <w:lvlJc w:val="left"/>
      <w:pPr>
        <w:ind w:left="2402" w:hanging="227"/>
      </w:pPr>
      <w:rPr>
        <w:rFonts w:hint="default"/>
        <w:lang w:val="en-US" w:eastAsia="en-US" w:bidi="ar-SA"/>
      </w:rPr>
    </w:lvl>
    <w:lvl w:ilvl="6" w:tplc="E586D794">
      <w:numFmt w:val="bullet"/>
      <w:lvlText w:val="•"/>
      <w:lvlJc w:val="left"/>
      <w:pPr>
        <w:ind w:left="2782" w:hanging="227"/>
      </w:pPr>
      <w:rPr>
        <w:rFonts w:hint="default"/>
        <w:lang w:val="en-US" w:eastAsia="en-US" w:bidi="ar-SA"/>
      </w:rPr>
    </w:lvl>
    <w:lvl w:ilvl="7" w:tplc="E07212EA">
      <w:numFmt w:val="bullet"/>
      <w:lvlText w:val="•"/>
      <w:lvlJc w:val="left"/>
      <w:pPr>
        <w:ind w:left="3163" w:hanging="227"/>
      </w:pPr>
      <w:rPr>
        <w:rFonts w:hint="default"/>
        <w:lang w:val="en-US" w:eastAsia="en-US" w:bidi="ar-SA"/>
      </w:rPr>
    </w:lvl>
    <w:lvl w:ilvl="8" w:tplc="D9366672">
      <w:numFmt w:val="bullet"/>
      <w:lvlText w:val="•"/>
      <w:lvlJc w:val="left"/>
      <w:pPr>
        <w:ind w:left="3543" w:hanging="227"/>
      </w:pPr>
      <w:rPr>
        <w:rFonts w:hint="default"/>
        <w:lang w:val="en-US" w:eastAsia="en-US" w:bidi="ar-SA"/>
      </w:rPr>
    </w:lvl>
  </w:abstractNum>
  <w:abstractNum w:abstractNumId="28" w15:restartNumberingAfterBreak="0">
    <w:nsid w:val="76F2000A"/>
    <w:multiLevelType w:val="hybridMultilevel"/>
    <w:tmpl w:val="72B652F8"/>
    <w:lvl w:ilvl="0" w:tplc="48FAFACE">
      <w:numFmt w:val="bullet"/>
      <w:lvlText w:val="*"/>
      <w:lvlJc w:val="left"/>
      <w:pPr>
        <w:ind w:left="238" w:hanging="117"/>
      </w:pPr>
      <w:rPr>
        <w:rFonts w:ascii="Arial" w:eastAsia="Arial" w:hAnsi="Arial" w:cs="Arial" w:hint="default"/>
        <w:b w:val="0"/>
        <w:bCs w:val="0"/>
        <w:i w:val="0"/>
        <w:iCs w:val="0"/>
        <w:color w:val="1F1F1F"/>
        <w:spacing w:val="0"/>
        <w:w w:val="83"/>
        <w:sz w:val="19"/>
        <w:szCs w:val="19"/>
        <w:lang w:val="en-US" w:eastAsia="en-US" w:bidi="ar-SA"/>
      </w:rPr>
    </w:lvl>
    <w:lvl w:ilvl="1" w:tplc="3A7C173A">
      <w:numFmt w:val="bullet"/>
      <w:lvlText w:val="•"/>
      <w:lvlJc w:val="left"/>
      <w:pPr>
        <w:ind w:left="1114" w:hanging="117"/>
      </w:pPr>
      <w:rPr>
        <w:rFonts w:hint="default"/>
        <w:lang w:val="en-US" w:eastAsia="en-US" w:bidi="ar-SA"/>
      </w:rPr>
    </w:lvl>
    <w:lvl w:ilvl="2" w:tplc="8FDC5FA0">
      <w:numFmt w:val="bullet"/>
      <w:lvlText w:val="•"/>
      <w:lvlJc w:val="left"/>
      <w:pPr>
        <w:ind w:left="1988" w:hanging="117"/>
      </w:pPr>
      <w:rPr>
        <w:rFonts w:hint="default"/>
        <w:lang w:val="en-US" w:eastAsia="en-US" w:bidi="ar-SA"/>
      </w:rPr>
    </w:lvl>
    <w:lvl w:ilvl="3" w:tplc="DC0C3E8E">
      <w:numFmt w:val="bullet"/>
      <w:lvlText w:val="•"/>
      <w:lvlJc w:val="left"/>
      <w:pPr>
        <w:ind w:left="2862" w:hanging="117"/>
      </w:pPr>
      <w:rPr>
        <w:rFonts w:hint="default"/>
        <w:lang w:val="en-US" w:eastAsia="en-US" w:bidi="ar-SA"/>
      </w:rPr>
    </w:lvl>
    <w:lvl w:ilvl="4" w:tplc="45B4780A">
      <w:numFmt w:val="bullet"/>
      <w:lvlText w:val="•"/>
      <w:lvlJc w:val="left"/>
      <w:pPr>
        <w:ind w:left="3736" w:hanging="117"/>
      </w:pPr>
      <w:rPr>
        <w:rFonts w:hint="default"/>
        <w:lang w:val="en-US" w:eastAsia="en-US" w:bidi="ar-SA"/>
      </w:rPr>
    </w:lvl>
    <w:lvl w:ilvl="5" w:tplc="83A60956">
      <w:numFmt w:val="bullet"/>
      <w:lvlText w:val="•"/>
      <w:lvlJc w:val="left"/>
      <w:pPr>
        <w:ind w:left="4610" w:hanging="117"/>
      </w:pPr>
      <w:rPr>
        <w:rFonts w:hint="default"/>
        <w:lang w:val="en-US" w:eastAsia="en-US" w:bidi="ar-SA"/>
      </w:rPr>
    </w:lvl>
    <w:lvl w:ilvl="6" w:tplc="6DC6BC88">
      <w:numFmt w:val="bullet"/>
      <w:lvlText w:val="•"/>
      <w:lvlJc w:val="left"/>
      <w:pPr>
        <w:ind w:left="5484" w:hanging="117"/>
      </w:pPr>
      <w:rPr>
        <w:rFonts w:hint="default"/>
        <w:lang w:val="en-US" w:eastAsia="en-US" w:bidi="ar-SA"/>
      </w:rPr>
    </w:lvl>
    <w:lvl w:ilvl="7" w:tplc="20C6B132">
      <w:numFmt w:val="bullet"/>
      <w:lvlText w:val="•"/>
      <w:lvlJc w:val="left"/>
      <w:pPr>
        <w:ind w:left="6358" w:hanging="117"/>
      </w:pPr>
      <w:rPr>
        <w:rFonts w:hint="default"/>
        <w:lang w:val="en-US" w:eastAsia="en-US" w:bidi="ar-SA"/>
      </w:rPr>
    </w:lvl>
    <w:lvl w:ilvl="8" w:tplc="77E880F6">
      <w:numFmt w:val="bullet"/>
      <w:lvlText w:val="•"/>
      <w:lvlJc w:val="left"/>
      <w:pPr>
        <w:ind w:left="7232" w:hanging="117"/>
      </w:pPr>
      <w:rPr>
        <w:rFonts w:hint="default"/>
        <w:lang w:val="en-US" w:eastAsia="en-US" w:bidi="ar-SA"/>
      </w:rPr>
    </w:lvl>
  </w:abstractNum>
  <w:abstractNum w:abstractNumId="29" w15:restartNumberingAfterBreak="0">
    <w:nsid w:val="77984A9B"/>
    <w:multiLevelType w:val="hybridMultilevel"/>
    <w:tmpl w:val="DD9AFA06"/>
    <w:lvl w:ilvl="0" w:tplc="4DC61442">
      <w:start w:val="1"/>
      <w:numFmt w:val="decimal"/>
      <w:lvlText w:val="%1."/>
      <w:lvlJc w:val="left"/>
      <w:pPr>
        <w:ind w:left="205" w:hanging="228"/>
      </w:pPr>
      <w:rPr>
        <w:rFonts w:hint="default"/>
        <w:spacing w:val="-1"/>
        <w:w w:val="94"/>
        <w:lang w:val="en-US" w:eastAsia="en-US" w:bidi="ar-SA"/>
      </w:rPr>
    </w:lvl>
    <w:lvl w:ilvl="1" w:tplc="A9A47B30">
      <w:numFmt w:val="bullet"/>
      <w:lvlText w:val="•"/>
      <w:lvlJc w:val="left"/>
      <w:pPr>
        <w:ind w:left="1020" w:hanging="228"/>
      </w:pPr>
      <w:rPr>
        <w:rFonts w:hint="default"/>
        <w:lang w:val="en-US" w:eastAsia="en-US" w:bidi="ar-SA"/>
      </w:rPr>
    </w:lvl>
    <w:lvl w:ilvl="2" w:tplc="4B7AE3C2">
      <w:numFmt w:val="bullet"/>
      <w:lvlText w:val="•"/>
      <w:lvlJc w:val="left"/>
      <w:pPr>
        <w:ind w:left="1841" w:hanging="228"/>
      </w:pPr>
      <w:rPr>
        <w:rFonts w:hint="default"/>
        <w:lang w:val="en-US" w:eastAsia="en-US" w:bidi="ar-SA"/>
      </w:rPr>
    </w:lvl>
    <w:lvl w:ilvl="3" w:tplc="4838EEF0">
      <w:numFmt w:val="bullet"/>
      <w:lvlText w:val="•"/>
      <w:lvlJc w:val="left"/>
      <w:pPr>
        <w:ind w:left="2662" w:hanging="228"/>
      </w:pPr>
      <w:rPr>
        <w:rFonts w:hint="default"/>
        <w:lang w:val="en-US" w:eastAsia="en-US" w:bidi="ar-SA"/>
      </w:rPr>
    </w:lvl>
    <w:lvl w:ilvl="4" w:tplc="F6188964">
      <w:numFmt w:val="bullet"/>
      <w:lvlText w:val="•"/>
      <w:lvlJc w:val="left"/>
      <w:pPr>
        <w:ind w:left="3483" w:hanging="228"/>
      </w:pPr>
      <w:rPr>
        <w:rFonts w:hint="default"/>
        <w:lang w:val="en-US" w:eastAsia="en-US" w:bidi="ar-SA"/>
      </w:rPr>
    </w:lvl>
    <w:lvl w:ilvl="5" w:tplc="5D969FB0">
      <w:numFmt w:val="bullet"/>
      <w:lvlText w:val="•"/>
      <w:lvlJc w:val="left"/>
      <w:pPr>
        <w:ind w:left="4303" w:hanging="228"/>
      </w:pPr>
      <w:rPr>
        <w:rFonts w:hint="default"/>
        <w:lang w:val="en-US" w:eastAsia="en-US" w:bidi="ar-SA"/>
      </w:rPr>
    </w:lvl>
    <w:lvl w:ilvl="6" w:tplc="8A3816D8">
      <w:numFmt w:val="bullet"/>
      <w:lvlText w:val="•"/>
      <w:lvlJc w:val="left"/>
      <w:pPr>
        <w:ind w:left="5124" w:hanging="228"/>
      </w:pPr>
      <w:rPr>
        <w:rFonts w:hint="default"/>
        <w:lang w:val="en-US" w:eastAsia="en-US" w:bidi="ar-SA"/>
      </w:rPr>
    </w:lvl>
    <w:lvl w:ilvl="7" w:tplc="A10CD93C">
      <w:numFmt w:val="bullet"/>
      <w:lvlText w:val="•"/>
      <w:lvlJc w:val="left"/>
      <w:pPr>
        <w:ind w:left="5945" w:hanging="228"/>
      </w:pPr>
      <w:rPr>
        <w:rFonts w:hint="default"/>
        <w:lang w:val="en-US" w:eastAsia="en-US" w:bidi="ar-SA"/>
      </w:rPr>
    </w:lvl>
    <w:lvl w:ilvl="8" w:tplc="94D2CCC2">
      <w:numFmt w:val="bullet"/>
      <w:lvlText w:val="•"/>
      <w:lvlJc w:val="left"/>
      <w:pPr>
        <w:ind w:left="6766" w:hanging="228"/>
      </w:pPr>
      <w:rPr>
        <w:rFonts w:hint="default"/>
        <w:lang w:val="en-US" w:eastAsia="en-US" w:bidi="ar-SA"/>
      </w:rPr>
    </w:lvl>
  </w:abstractNum>
  <w:abstractNum w:abstractNumId="30" w15:restartNumberingAfterBreak="0">
    <w:nsid w:val="78CE5147"/>
    <w:multiLevelType w:val="hybridMultilevel"/>
    <w:tmpl w:val="A82C1756"/>
    <w:lvl w:ilvl="0" w:tplc="BC8CD164">
      <w:start w:val="1"/>
      <w:numFmt w:val="decimal"/>
      <w:lvlText w:val="%1."/>
      <w:lvlJc w:val="left"/>
      <w:pPr>
        <w:ind w:left="264" w:hanging="264"/>
      </w:pPr>
      <w:rPr>
        <w:rFonts w:ascii="Arial" w:eastAsia="Arial" w:hAnsi="Arial" w:cs="Arial" w:hint="default"/>
        <w:b w:val="0"/>
        <w:bCs w:val="0"/>
        <w:i w:val="0"/>
        <w:iCs w:val="0"/>
        <w:color w:val="1F1F1F"/>
        <w:spacing w:val="-1"/>
        <w:w w:val="94"/>
        <w:sz w:val="21"/>
        <w:szCs w:val="21"/>
        <w:lang w:val="en-US" w:eastAsia="en-US" w:bidi="ar-SA"/>
      </w:rPr>
    </w:lvl>
    <w:lvl w:ilvl="1" w:tplc="AAA62702">
      <w:numFmt w:val="bullet"/>
      <w:lvlText w:val="•"/>
      <w:lvlJc w:val="left"/>
      <w:pPr>
        <w:ind w:left="667" w:hanging="264"/>
      </w:pPr>
      <w:rPr>
        <w:rFonts w:hint="default"/>
        <w:lang w:val="en-US" w:eastAsia="en-US" w:bidi="ar-SA"/>
      </w:rPr>
    </w:lvl>
    <w:lvl w:ilvl="2" w:tplc="02D62EDA">
      <w:numFmt w:val="bullet"/>
      <w:lvlText w:val="•"/>
      <w:lvlJc w:val="left"/>
      <w:pPr>
        <w:ind w:left="1074" w:hanging="264"/>
      </w:pPr>
      <w:rPr>
        <w:rFonts w:hint="default"/>
        <w:lang w:val="en-US" w:eastAsia="en-US" w:bidi="ar-SA"/>
      </w:rPr>
    </w:lvl>
    <w:lvl w:ilvl="3" w:tplc="ADF2C790">
      <w:numFmt w:val="bullet"/>
      <w:lvlText w:val="•"/>
      <w:lvlJc w:val="left"/>
      <w:pPr>
        <w:ind w:left="1480" w:hanging="264"/>
      </w:pPr>
      <w:rPr>
        <w:rFonts w:hint="default"/>
        <w:lang w:val="en-US" w:eastAsia="en-US" w:bidi="ar-SA"/>
      </w:rPr>
    </w:lvl>
    <w:lvl w:ilvl="4" w:tplc="7EF02EFE">
      <w:numFmt w:val="bullet"/>
      <w:lvlText w:val="•"/>
      <w:lvlJc w:val="left"/>
      <w:pPr>
        <w:ind w:left="1887" w:hanging="264"/>
      </w:pPr>
      <w:rPr>
        <w:rFonts w:hint="default"/>
        <w:lang w:val="en-US" w:eastAsia="en-US" w:bidi="ar-SA"/>
      </w:rPr>
    </w:lvl>
    <w:lvl w:ilvl="5" w:tplc="2C66C60C">
      <w:numFmt w:val="bullet"/>
      <w:lvlText w:val="•"/>
      <w:lvlJc w:val="left"/>
      <w:pPr>
        <w:ind w:left="2294" w:hanging="264"/>
      </w:pPr>
      <w:rPr>
        <w:rFonts w:hint="default"/>
        <w:lang w:val="en-US" w:eastAsia="en-US" w:bidi="ar-SA"/>
      </w:rPr>
    </w:lvl>
    <w:lvl w:ilvl="6" w:tplc="58C87D0E">
      <w:numFmt w:val="bullet"/>
      <w:lvlText w:val="•"/>
      <w:lvlJc w:val="left"/>
      <w:pPr>
        <w:ind w:left="2700" w:hanging="264"/>
      </w:pPr>
      <w:rPr>
        <w:rFonts w:hint="default"/>
        <w:lang w:val="en-US" w:eastAsia="en-US" w:bidi="ar-SA"/>
      </w:rPr>
    </w:lvl>
    <w:lvl w:ilvl="7" w:tplc="1E4CCA3E">
      <w:numFmt w:val="bullet"/>
      <w:lvlText w:val="•"/>
      <w:lvlJc w:val="left"/>
      <w:pPr>
        <w:ind w:left="3107" w:hanging="264"/>
      </w:pPr>
      <w:rPr>
        <w:rFonts w:hint="default"/>
        <w:lang w:val="en-US" w:eastAsia="en-US" w:bidi="ar-SA"/>
      </w:rPr>
    </w:lvl>
    <w:lvl w:ilvl="8" w:tplc="202E0636">
      <w:numFmt w:val="bullet"/>
      <w:lvlText w:val="•"/>
      <w:lvlJc w:val="left"/>
      <w:pPr>
        <w:ind w:left="3513" w:hanging="264"/>
      </w:pPr>
      <w:rPr>
        <w:rFonts w:hint="default"/>
        <w:lang w:val="en-US" w:eastAsia="en-US" w:bidi="ar-SA"/>
      </w:rPr>
    </w:lvl>
  </w:abstractNum>
  <w:abstractNum w:abstractNumId="31" w15:restartNumberingAfterBreak="0">
    <w:nsid w:val="7C906B18"/>
    <w:multiLevelType w:val="hybridMultilevel"/>
    <w:tmpl w:val="88CA48A0"/>
    <w:lvl w:ilvl="0" w:tplc="6EBC9B3A">
      <w:start w:val="1"/>
      <w:numFmt w:val="decimal"/>
      <w:lvlText w:val="%1."/>
      <w:lvlJc w:val="left"/>
      <w:pPr>
        <w:ind w:left="321" w:hanging="165"/>
      </w:pPr>
      <w:rPr>
        <w:rFonts w:ascii="Arial" w:eastAsia="Arial" w:hAnsi="Arial" w:cs="Arial" w:hint="default"/>
        <w:b w:val="0"/>
        <w:bCs w:val="0"/>
        <w:i w:val="0"/>
        <w:iCs w:val="0"/>
        <w:color w:val="1F1F1F"/>
        <w:spacing w:val="-1"/>
        <w:w w:val="94"/>
        <w:sz w:val="18"/>
        <w:szCs w:val="18"/>
        <w:lang w:val="en-US" w:eastAsia="en-US" w:bidi="ar-SA"/>
      </w:rPr>
    </w:lvl>
    <w:lvl w:ilvl="1" w:tplc="676CFDAA">
      <w:numFmt w:val="bullet"/>
      <w:lvlText w:val="•"/>
      <w:lvlJc w:val="left"/>
      <w:pPr>
        <w:ind w:left="1186" w:hanging="165"/>
      </w:pPr>
      <w:rPr>
        <w:rFonts w:hint="default"/>
        <w:lang w:val="en-US" w:eastAsia="en-US" w:bidi="ar-SA"/>
      </w:rPr>
    </w:lvl>
    <w:lvl w:ilvl="2" w:tplc="2276556A">
      <w:numFmt w:val="bullet"/>
      <w:lvlText w:val="•"/>
      <w:lvlJc w:val="left"/>
      <w:pPr>
        <w:ind w:left="2052" w:hanging="165"/>
      </w:pPr>
      <w:rPr>
        <w:rFonts w:hint="default"/>
        <w:lang w:val="en-US" w:eastAsia="en-US" w:bidi="ar-SA"/>
      </w:rPr>
    </w:lvl>
    <w:lvl w:ilvl="3" w:tplc="354AD99A">
      <w:numFmt w:val="bullet"/>
      <w:lvlText w:val="•"/>
      <w:lvlJc w:val="left"/>
      <w:pPr>
        <w:ind w:left="2918" w:hanging="165"/>
      </w:pPr>
      <w:rPr>
        <w:rFonts w:hint="default"/>
        <w:lang w:val="en-US" w:eastAsia="en-US" w:bidi="ar-SA"/>
      </w:rPr>
    </w:lvl>
    <w:lvl w:ilvl="4" w:tplc="77EC1816">
      <w:numFmt w:val="bullet"/>
      <w:lvlText w:val="•"/>
      <w:lvlJc w:val="left"/>
      <w:pPr>
        <w:ind w:left="3784" w:hanging="165"/>
      </w:pPr>
      <w:rPr>
        <w:rFonts w:hint="default"/>
        <w:lang w:val="en-US" w:eastAsia="en-US" w:bidi="ar-SA"/>
      </w:rPr>
    </w:lvl>
    <w:lvl w:ilvl="5" w:tplc="8076B92E">
      <w:numFmt w:val="bullet"/>
      <w:lvlText w:val="•"/>
      <w:lvlJc w:val="left"/>
      <w:pPr>
        <w:ind w:left="4650" w:hanging="165"/>
      </w:pPr>
      <w:rPr>
        <w:rFonts w:hint="default"/>
        <w:lang w:val="en-US" w:eastAsia="en-US" w:bidi="ar-SA"/>
      </w:rPr>
    </w:lvl>
    <w:lvl w:ilvl="6" w:tplc="B3D0E426">
      <w:numFmt w:val="bullet"/>
      <w:lvlText w:val="•"/>
      <w:lvlJc w:val="left"/>
      <w:pPr>
        <w:ind w:left="5516" w:hanging="165"/>
      </w:pPr>
      <w:rPr>
        <w:rFonts w:hint="default"/>
        <w:lang w:val="en-US" w:eastAsia="en-US" w:bidi="ar-SA"/>
      </w:rPr>
    </w:lvl>
    <w:lvl w:ilvl="7" w:tplc="2CAC1E7E">
      <w:numFmt w:val="bullet"/>
      <w:lvlText w:val="•"/>
      <w:lvlJc w:val="left"/>
      <w:pPr>
        <w:ind w:left="6382" w:hanging="165"/>
      </w:pPr>
      <w:rPr>
        <w:rFonts w:hint="default"/>
        <w:lang w:val="en-US" w:eastAsia="en-US" w:bidi="ar-SA"/>
      </w:rPr>
    </w:lvl>
    <w:lvl w:ilvl="8" w:tplc="4090372A">
      <w:numFmt w:val="bullet"/>
      <w:lvlText w:val="•"/>
      <w:lvlJc w:val="left"/>
      <w:pPr>
        <w:ind w:left="7248" w:hanging="165"/>
      </w:pPr>
      <w:rPr>
        <w:rFonts w:hint="default"/>
        <w:lang w:val="en-US" w:eastAsia="en-US" w:bidi="ar-SA"/>
      </w:rPr>
    </w:lvl>
  </w:abstractNum>
  <w:abstractNum w:abstractNumId="32" w15:restartNumberingAfterBreak="0">
    <w:nsid w:val="7F763769"/>
    <w:multiLevelType w:val="hybridMultilevel"/>
    <w:tmpl w:val="D4CC497E"/>
    <w:lvl w:ilvl="0" w:tplc="C558583C">
      <w:start w:val="1"/>
      <w:numFmt w:val="decimal"/>
      <w:lvlText w:val="%1."/>
      <w:lvlJc w:val="left"/>
      <w:pPr>
        <w:ind w:left="364" w:hanging="228"/>
      </w:pPr>
      <w:rPr>
        <w:rFonts w:hint="default"/>
        <w:spacing w:val="-1"/>
        <w:w w:val="97"/>
        <w:lang w:val="en-US" w:eastAsia="en-US" w:bidi="ar-SA"/>
      </w:rPr>
    </w:lvl>
    <w:lvl w:ilvl="1" w:tplc="53E4CBC6">
      <w:numFmt w:val="bullet"/>
      <w:lvlText w:val="•"/>
      <w:lvlJc w:val="left"/>
      <w:pPr>
        <w:ind w:left="1222" w:hanging="228"/>
      </w:pPr>
      <w:rPr>
        <w:rFonts w:hint="default"/>
        <w:lang w:val="en-US" w:eastAsia="en-US" w:bidi="ar-SA"/>
      </w:rPr>
    </w:lvl>
    <w:lvl w:ilvl="2" w:tplc="FE5C9986">
      <w:numFmt w:val="bullet"/>
      <w:lvlText w:val="•"/>
      <w:lvlJc w:val="left"/>
      <w:pPr>
        <w:ind w:left="2084" w:hanging="228"/>
      </w:pPr>
      <w:rPr>
        <w:rFonts w:hint="default"/>
        <w:lang w:val="en-US" w:eastAsia="en-US" w:bidi="ar-SA"/>
      </w:rPr>
    </w:lvl>
    <w:lvl w:ilvl="3" w:tplc="3E628ED8">
      <w:numFmt w:val="bullet"/>
      <w:lvlText w:val="•"/>
      <w:lvlJc w:val="left"/>
      <w:pPr>
        <w:ind w:left="2946" w:hanging="228"/>
      </w:pPr>
      <w:rPr>
        <w:rFonts w:hint="default"/>
        <w:lang w:val="en-US" w:eastAsia="en-US" w:bidi="ar-SA"/>
      </w:rPr>
    </w:lvl>
    <w:lvl w:ilvl="4" w:tplc="63BA2D4A">
      <w:numFmt w:val="bullet"/>
      <w:lvlText w:val="•"/>
      <w:lvlJc w:val="left"/>
      <w:pPr>
        <w:ind w:left="3808" w:hanging="228"/>
      </w:pPr>
      <w:rPr>
        <w:rFonts w:hint="default"/>
        <w:lang w:val="en-US" w:eastAsia="en-US" w:bidi="ar-SA"/>
      </w:rPr>
    </w:lvl>
    <w:lvl w:ilvl="5" w:tplc="B8F4142A">
      <w:numFmt w:val="bullet"/>
      <w:lvlText w:val="•"/>
      <w:lvlJc w:val="left"/>
      <w:pPr>
        <w:ind w:left="4670" w:hanging="228"/>
      </w:pPr>
      <w:rPr>
        <w:rFonts w:hint="default"/>
        <w:lang w:val="en-US" w:eastAsia="en-US" w:bidi="ar-SA"/>
      </w:rPr>
    </w:lvl>
    <w:lvl w:ilvl="6" w:tplc="FF40F4C0">
      <w:numFmt w:val="bullet"/>
      <w:lvlText w:val="•"/>
      <w:lvlJc w:val="left"/>
      <w:pPr>
        <w:ind w:left="5532" w:hanging="228"/>
      </w:pPr>
      <w:rPr>
        <w:rFonts w:hint="default"/>
        <w:lang w:val="en-US" w:eastAsia="en-US" w:bidi="ar-SA"/>
      </w:rPr>
    </w:lvl>
    <w:lvl w:ilvl="7" w:tplc="00728E6E">
      <w:numFmt w:val="bullet"/>
      <w:lvlText w:val="•"/>
      <w:lvlJc w:val="left"/>
      <w:pPr>
        <w:ind w:left="6394" w:hanging="228"/>
      </w:pPr>
      <w:rPr>
        <w:rFonts w:hint="default"/>
        <w:lang w:val="en-US" w:eastAsia="en-US" w:bidi="ar-SA"/>
      </w:rPr>
    </w:lvl>
    <w:lvl w:ilvl="8" w:tplc="8D3CD8D2">
      <w:numFmt w:val="bullet"/>
      <w:lvlText w:val="•"/>
      <w:lvlJc w:val="left"/>
      <w:pPr>
        <w:ind w:left="7256" w:hanging="228"/>
      </w:pPr>
      <w:rPr>
        <w:rFonts w:hint="default"/>
        <w:lang w:val="en-US" w:eastAsia="en-US" w:bidi="ar-SA"/>
      </w:rPr>
    </w:lvl>
  </w:abstractNum>
  <w:num w:numId="1" w16cid:durableId="1410881950">
    <w:abstractNumId w:val="2"/>
  </w:num>
  <w:num w:numId="2" w16cid:durableId="2004698840">
    <w:abstractNumId w:val="3"/>
  </w:num>
  <w:num w:numId="3" w16cid:durableId="1893812633">
    <w:abstractNumId w:val="17"/>
  </w:num>
  <w:num w:numId="4" w16cid:durableId="1498686887">
    <w:abstractNumId w:val="31"/>
  </w:num>
  <w:num w:numId="5" w16cid:durableId="1714575410">
    <w:abstractNumId w:val="14"/>
  </w:num>
  <w:num w:numId="6" w16cid:durableId="2053992645">
    <w:abstractNumId w:val="32"/>
  </w:num>
  <w:num w:numId="7" w16cid:durableId="1941907873">
    <w:abstractNumId w:val="19"/>
  </w:num>
  <w:num w:numId="8" w16cid:durableId="507066075">
    <w:abstractNumId w:val="4"/>
  </w:num>
  <w:num w:numId="9" w16cid:durableId="1492910406">
    <w:abstractNumId w:val="29"/>
  </w:num>
  <w:num w:numId="10" w16cid:durableId="933827332">
    <w:abstractNumId w:val="22"/>
  </w:num>
  <w:num w:numId="11" w16cid:durableId="655844487">
    <w:abstractNumId w:val="15"/>
  </w:num>
  <w:num w:numId="12" w16cid:durableId="695815811">
    <w:abstractNumId w:val="18"/>
  </w:num>
  <w:num w:numId="13" w16cid:durableId="1024745079">
    <w:abstractNumId w:val="12"/>
  </w:num>
  <w:num w:numId="14" w16cid:durableId="1448960699">
    <w:abstractNumId w:val="21"/>
  </w:num>
  <w:num w:numId="15" w16cid:durableId="1084650005">
    <w:abstractNumId w:val="23"/>
  </w:num>
  <w:num w:numId="16" w16cid:durableId="721559287">
    <w:abstractNumId w:val="5"/>
  </w:num>
  <w:num w:numId="17" w16cid:durableId="1209562816">
    <w:abstractNumId w:val="7"/>
  </w:num>
  <w:num w:numId="18" w16cid:durableId="1935632051">
    <w:abstractNumId w:val="25"/>
  </w:num>
  <w:num w:numId="19" w16cid:durableId="546337757">
    <w:abstractNumId w:val="13"/>
  </w:num>
  <w:num w:numId="20" w16cid:durableId="336152058">
    <w:abstractNumId w:val="26"/>
  </w:num>
  <w:num w:numId="21" w16cid:durableId="748573589">
    <w:abstractNumId w:val="24"/>
  </w:num>
  <w:num w:numId="22" w16cid:durableId="423066516">
    <w:abstractNumId w:val="8"/>
  </w:num>
  <w:num w:numId="23" w16cid:durableId="1160459177">
    <w:abstractNumId w:val="16"/>
  </w:num>
  <w:num w:numId="24" w16cid:durableId="44186364">
    <w:abstractNumId w:val="11"/>
  </w:num>
  <w:num w:numId="25" w16cid:durableId="698703644">
    <w:abstractNumId w:val="1"/>
  </w:num>
  <w:num w:numId="26" w16cid:durableId="197591748">
    <w:abstractNumId w:val="0"/>
  </w:num>
  <w:num w:numId="27" w16cid:durableId="616909462">
    <w:abstractNumId w:val="30"/>
  </w:num>
  <w:num w:numId="28" w16cid:durableId="1649897969">
    <w:abstractNumId w:val="9"/>
  </w:num>
  <w:num w:numId="29" w16cid:durableId="811604713">
    <w:abstractNumId w:val="28"/>
  </w:num>
  <w:num w:numId="30" w16cid:durableId="929855516">
    <w:abstractNumId w:val="20"/>
  </w:num>
  <w:num w:numId="31" w16cid:durableId="1936865513">
    <w:abstractNumId w:val="27"/>
  </w:num>
  <w:num w:numId="32" w16cid:durableId="413554870">
    <w:abstractNumId w:val="10"/>
  </w:num>
  <w:num w:numId="33" w16cid:durableId="68513678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0A417C"/>
    <w:rsid w:val="00090EB0"/>
    <w:rsid w:val="00092527"/>
    <w:rsid w:val="000A417C"/>
    <w:rsid w:val="000F1BD5"/>
    <w:rsid w:val="0010781D"/>
    <w:rsid w:val="001412AB"/>
    <w:rsid w:val="00150800"/>
    <w:rsid w:val="00153179"/>
    <w:rsid w:val="001816FC"/>
    <w:rsid w:val="00186489"/>
    <w:rsid w:val="00202D4B"/>
    <w:rsid w:val="002B0316"/>
    <w:rsid w:val="002B3FED"/>
    <w:rsid w:val="002B67BA"/>
    <w:rsid w:val="002D1A48"/>
    <w:rsid w:val="002D55F1"/>
    <w:rsid w:val="002D65CF"/>
    <w:rsid w:val="00307A12"/>
    <w:rsid w:val="00324C09"/>
    <w:rsid w:val="00341CAB"/>
    <w:rsid w:val="0037494A"/>
    <w:rsid w:val="00381759"/>
    <w:rsid w:val="00384505"/>
    <w:rsid w:val="00393AFB"/>
    <w:rsid w:val="003A38BA"/>
    <w:rsid w:val="003E7B30"/>
    <w:rsid w:val="0040725C"/>
    <w:rsid w:val="004262FE"/>
    <w:rsid w:val="004330CF"/>
    <w:rsid w:val="00450411"/>
    <w:rsid w:val="00464BB1"/>
    <w:rsid w:val="0046642B"/>
    <w:rsid w:val="004701B4"/>
    <w:rsid w:val="004C6DA5"/>
    <w:rsid w:val="004F05A5"/>
    <w:rsid w:val="005324F9"/>
    <w:rsid w:val="00571607"/>
    <w:rsid w:val="005B2D86"/>
    <w:rsid w:val="00621AA0"/>
    <w:rsid w:val="006242D0"/>
    <w:rsid w:val="0067203F"/>
    <w:rsid w:val="006E2A54"/>
    <w:rsid w:val="007039F2"/>
    <w:rsid w:val="00717FB1"/>
    <w:rsid w:val="007277A6"/>
    <w:rsid w:val="00732712"/>
    <w:rsid w:val="00743448"/>
    <w:rsid w:val="007663F9"/>
    <w:rsid w:val="007A6A53"/>
    <w:rsid w:val="007E6B38"/>
    <w:rsid w:val="0084791B"/>
    <w:rsid w:val="0088794D"/>
    <w:rsid w:val="008947CE"/>
    <w:rsid w:val="008E1D97"/>
    <w:rsid w:val="008F251F"/>
    <w:rsid w:val="008F49C7"/>
    <w:rsid w:val="00902077"/>
    <w:rsid w:val="00964242"/>
    <w:rsid w:val="009A320D"/>
    <w:rsid w:val="00A03562"/>
    <w:rsid w:val="00A27399"/>
    <w:rsid w:val="00A451E8"/>
    <w:rsid w:val="00A819B1"/>
    <w:rsid w:val="00A978CB"/>
    <w:rsid w:val="00AB1391"/>
    <w:rsid w:val="00AC7BEA"/>
    <w:rsid w:val="00AD4753"/>
    <w:rsid w:val="00AF2C3F"/>
    <w:rsid w:val="00AF48D9"/>
    <w:rsid w:val="00B2226B"/>
    <w:rsid w:val="00B2408D"/>
    <w:rsid w:val="00B24CC6"/>
    <w:rsid w:val="00B27123"/>
    <w:rsid w:val="00B9617D"/>
    <w:rsid w:val="00B976F1"/>
    <w:rsid w:val="00BA5A26"/>
    <w:rsid w:val="00BB66D6"/>
    <w:rsid w:val="00BC3ECE"/>
    <w:rsid w:val="00C52987"/>
    <w:rsid w:val="00CB4275"/>
    <w:rsid w:val="00CE2731"/>
    <w:rsid w:val="00CF10B1"/>
    <w:rsid w:val="00D26A30"/>
    <w:rsid w:val="00D444EC"/>
    <w:rsid w:val="00D705C6"/>
    <w:rsid w:val="00D71CC7"/>
    <w:rsid w:val="00DC2A2A"/>
    <w:rsid w:val="00DD4204"/>
    <w:rsid w:val="00DD56A6"/>
    <w:rsid w:val="00DE7B21"/>
    <w:rsid w:val="00DF368D"/>
    <w:rsid w:val="00DF5948"/>
    <w:rsid w:val="00E0616C"/>
    <w:rsid w:val="00E37290"/>
    <w:rsid w:val="00EA5A32"/>
    <w:rsid w:val="00EC17B1"/>
    <w:rsid w:val="00EC4444"/>
    <w:rsid w:val="00F23127"/>
    <w:rsid w:val="00F23CD0"/>
    <w:rsid w:val="00F52CE8"/>
    <w:rsid w:val="00F53D4F"/>
    <w:rsid w:val="00F62537"/>
    <w:rsid w:val="00F644B0"/>
    <w:rsid w:val="00F729DB"/>
    <w:rsid w:val="00F80644"/>
    <w:rsid w:val="00FA028F"/>
    <w:rsid w:val="00FA2D41"/>
    <w:rsid w:val="00FA7F75"/>
    <w:rsid w:val="00FD1E0E"/>
    <w:rsid w:val="00FF6EB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9C883E"/>
  <w15:docId w15:val="{5DB9B1D9-EC16-4E31-858F-492F354E15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Pr>
      <w:rFonts w:ascii="Arial" w:eastAsia="Arial" w:hAnsi="Arial" w:cs="Arial"/>
    </w:rPr>
  </w:style>
  <w:style w:type="paragraph" w:styleId="Nadpis1">
    <w:name w:val="heading 1"/>
    <w:basedOn w:val="Normln"/>
    <w:uiPriority w:val="9"/>
    <w:qFormat/>
    <w:pPr>
      <w:outlineLvl w:val="0"/>
    </w:pPr>
    <w:rPr>
      <w:sz w:val="26"/>
      <w:szCs w:val="26"/>
    </w:rPr>
  </w:style>
  <w:style w:type="paragraph" w:styleId="Nadpis2">
    <w:name w:val="heading 2"/>
    <w:basedOn w:val="Normln"/>
    <w:uiPriority w:val="9"/>
    <w:unhideWhenUsed/>
    <w:qFormat/>
    <w:pPr>
      <w:ind w:left="182"/>
      <w:outlineLvl w:val="1"/>
    </w:pPr>
    <w:rPr>
      <w:b/>
      <w:bCs/>
      <w:sz w:val="25"/>
      <w:szCs w:val="25"/>
    </w:rPr>
  </w:style>
  <w:style w:type="paragraph" w:styleId="Nadpis3">
    <w:name w:val="heading 3"/>
    <w:basedOn w:val="Normln"/>
    <w:uiPriority w:val="9"/>
    <w:unhideWhenUsed/>
    <w:qFormat/>
    <w:pPr>
      <w:spacing w:before="34"/>
      <w:outlineLvl w:val="2"/>
    </w:pPr>
    <w:rPr>
      <w:sz w:val="25"/>
      <w:szCs w:val="25"/>
    </w:rPr>
  </w:style>
  <w:style w:type="paragraph" w:styleId="Nadpis4">
    <w:name w:val="heading 4"/>
    <w:basedOn w:val="Normln"/>
    <w:uiPriority w:val="9"/>
    <w:unhideWhenUsed/>
    <w:qFormat/>
    <w:pPr>
      <w:ind w:left="163"/>
      <w:outlineLvl w:val="3"/>
    </w:pPr>
    <w:rPr>
      <w:b/>
      <w:bCs/>
      <w:sz w:val="24"/>
      <w:szCs w:val="24"/>
    </w:rPr>
  </w:style>
  <w:style w:type="paragraph" w:styleId="Nadpis5">
    <w:name w:val="heading 5"/>
    <w:basedOn w:val="Normln"/>
    <w:uiPriority w:val="9"/>
    <w:unhideWhenUsed/>
    <w:qFormat/>
    <w:pPr>
      <w:ind w:left="543"/>
      <w:outlineLvl w:val="4"/>
    </w:pPr>
    <w:rPr>
      <w:sz w:val="24"/>
      <w:szCs w:val="24"/>
    </w:rPr>
  </w:style>
  <w:style w:type="paragraph" w:styleId="Nadpis6">
    <w:name w:val="heading 6"/>
    <w:basedOn w:val="Normln"/>
    <w:uiPriority w:val="9"/>
    <w:unhideWhenUsed/>
    <w:qFormat/>
    <w:pPr>
      <w:ind w:left="60"/>
      <w:outlineLvl w:val="5"/>
    </w:pPr>
    <w:rPr>
      <w:sz w:val="23"/>
      <w:szCs w:val="23"/>
    </w:rPr>
  </w:style>
  <w:style w:type="paragraph" w:styleId="Nadpis7">
    <w:name w:val="heading 7"/>
    <w:basedOn w:val="Normln"/>
    <w:uiPriority w:val="1"/>
    <w:qFormat/>
    <w:pPr>
      <w:ind w:left="20"/>
      <w:outlineLvl w:val="6"/>
    </w:pPr>
    <w:rPr>
      <w:rFonts w:ascii="Calibri" w:eastAsia="Calibri" w:hAnsi="Calibri" w:cs="Calibri"/>
    </w:rPr>
  </w:style>
  <w:style w:type="paragraph" w:styleId="Nadpis8">
    <w:name w:val="heading 8"/>
    <w:basedOn w:val="Normln"/>
    <w:uiPriority w:val="1"/>
    <w:qFormat/>
    <w:pPr>
      <w:ind w:left="336"/>
      <w:outlineLvl w:val="7"/>
    </w:pPr>
    <w:rPr>
      <w:b/>
      <w:bCs/>
      <w:sz w:val="20"/>
      <w:szCs w:val="20"/>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Zkladntext">
    <w:name w:val="Body Text"/>
    <w:basedOn w:val="Normln"/>
    <w:link w:val="ZkladntextChar"/>
    <w:uiPriority w:val="1"/>
    <w:qFormat/>
    <w:rPr>
      <w:sz w:val="20"/>
      <w:szCs w:val="20"/>
    </w:rPr>
  </w:style>
  <w:style w:type="paragraph" w:styleId="Nzev">
    <w:name w:val="Title"/>
    <w:basedOn w:val="Normln"/>
    <w:uiPriority w:val="10"/>
    <w:qFormat/>
    <w:pPr>
      <w:spacing w:line="798" w:lineRule="exact"/>
      <w:ind w:left="209"/>
      <w:jc w:val="center"/>
    </w:pPr>
    <w:rPr>
      <w:rFonts w:ascii="Calibri" w:eastAsia="Calibri" w:hAnsi="Calibri" w:cs="Calibri"/>
      <w:sz w:val="69"/>
      <w:szCs w:val="69"/>
    </w:rPr>
  </w:style>
  <w:style w:type="paragraph" w:styleId="Odstavecseseznamem">
    <w:name w:val="List Paragraph"/>
    <w:basedOn w:val="Normln"/>
    <w:uiPriority w:val="1"/>
    <w:qFormat/>
    <w:pPr>
      <w:ind w:left="367" w:hanging="223"/>
    </w:pPr>
  </w:style>
  <w:style w:type="paragraph" w:customStyle="1" w:styleId="TableParagraph">
    <w:name w:val="Table Paragraph"/>
    <w:basedOn w:val="Normln"/>
    <w:uiPriority w:val="1"/>
    <w:qFormat/>
  </w:style>
  <w:style w:type="paragraph" w:styleId="FormtovanvHTML">
    <w:name w:val="HTML Preformatted"/>
    <w:basedOn w:val="Normln"/>
    <w:link w:val="FormtovanvHTMLChar"/>
    <w:uiPriority w:val="99"/>
    <w:semiHidden/>
    <w:unhideWhenUsed/>
    <w:rsid w:val="006E2A54"/>
    <w:rPr>
      <w:rFonts w:ascii="Consolas" w:hAnsi="Consolas"/>
      <w:sz w:val="20"/>
      <w:szCs w:val="20"/>
    </w:rPr>
  </w:style>
  <w:style w:type="character" w:customStyle="1" w:styleId="FormtovanvHTMLChar">
    <w:name w:val="Formátovaný v HTML Char"/>
    <w:basedOn w:val="Standardnpsmoodstavce"/>
    <w:link w:val="FormtovanvHTML"/>
    <w:uiPriority w:val="99"/>
    <w:semiHidden/>
    <w:rsid w:val="006E2A54"/>
    <w:rPr>
      <w:rFonts w:ascii="Consolas" w:eastAsia="Arial" w:hAnsi="Consolas" w:cs="Arial"/>
      <w:sz w:val="20"/>
      <w:szCs w:val="20"/>
    </w:rPr>
  </w:style>
  <w:style w:type="character" w:customStyle="1" w:styleId="ZkladntextChar">
    <w:name w:val="Základní text Char"/>
    <w:basedOn w:val="Standardnpsmoodstavce"/>
    <w:link w:val="Zkladntext"/>
    <w:uiPriority w:val="1"/>
    <w:rsid w:val="005B2D86"/>
    <w:rPr>
      <w:rFonts w:ascii="Arial" w:eastAsia="Arial" w:hAnsi="Arial" w:cs="Arial"/>
      <w:sz w:val="20"/>
      <w:szCs w:val="20"/>
    </w:rPr>
  </w:style>
  <w:style w:type="character" w:customStyle="1" w:styleId="y2iqfc">
    <w:name w:val="y2iqfc"/>
    <w:basedOn w:val="Standardnpsmoodstavce"/>
    <w:rsid w:val="00B24C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16154">
      <w:bodyDiv w:val="1"/>
      <w:marLeft w:val="0"/>
      <w:marRight w:val="0"/>
      <w:marTop w:val="0"/>
      <w:marBottom w:val="0"/>
      <w:divBdr>
        <w:top w:val="none" w:sz="0" w:space="0" w:color="auto"/>
        <w:left w:val="none" w:sz="0" w:space="0" w:color="auto"/>
        <w:bottom w:val="none" w:sz="0" w:space="0" w:color="auto"/>
        <w:right w:val="none" w:sz="0" w:space="0" w:color="auto"/>
      </w:divBdr>
    </w:div>
    <w:div w:id="11422412">
      <w:bodyDiv w:val="1"/>
      <w:marLeft w:val="0"/>
      <w:marRight w:val="0"/>
      <w:marTop w:val="0"/>
      <w:marBottom w:val="0"/>
      <w:divBdr>
        <w:top w:val="none" w:sz="0" w:space="0" w:color="auto"/>
        <w:left w:val="none" w:sz="0" w:space="0" w:color="auto"/>
        <w:bottom w:val="none" w:sz="0" w:space="0" w:color="auto"/>
        <w:right w:val="none" w:sz="0" w:space="0" w:color="auto"/>
      </w:divBdr>
    </w:div>
    <w:div w:id="11884133">
      <w:bodyDiv w:val="1"/>
      <w:marLeft w:val="0"/>
      <w:marRight w:val="0"/>
      <w:marTop w:val="0"/>
      <w:marBottom w:val="0"/>
      <w:divBdr>
        <w:top w:val="none" w:sz="0" w:space="0" w:color="auto"/>
        <w:left w:val="none" w:sz="0" w:space="0" w:color="auto"/>
        <w:bottom w:val="none" w:sz="0" w:space="0" w:color="auto"/>
        <w:right w:val="none" w:sz="0" w:space="0" w:color="auto"/>
      </w:divBdr>
    </w:div>
    <w:div w:id="14313203">
      <w:bodyDiv w:val="1"/>
      <w:marLeft w:val="0"/>
      <w:marRight w:val="0"/>
      <w:marTop w:val="0"/>
      <w:marBottom w:val="0"/>
      <w:divBdr>
        <w:top w:val="none" w:sz="0" w:space="0" w:color="auto"/>
        <w:left w:val="none" w:sz="0" w:space="0" w:color="auto"/>
        <w:bottom w:val="none" w:sz="0" w:space="0" w:color="auto"/>
        <w:right w:val="none" w:sz="0" w:space="0" w:color="auto"/>
      </w:divBdr>
    </w:div>
    <w:div w:id="24404562">
      <w:bodyDiv w:val="1"/>
      <w:marLeft w:val="0"/>
      <w:marRight w:val="0"/>
      <w:marTop w:val="0"/>
      <w:marBottom w:val="0"/>
      <w:divBdr>
        <w:top w:val="none" w:sz="0" w:space="0" w:color="auto"/>
        <w:left w:val="none" w:sz="0" w:space="0" w:color="auto"/>
        <w:bottom w:val="none" w:sz="0" w:space="0" w:color="auto"/>
        <w:right w:val="none" w:sz="0" w:space="0" w:color="auto"/>
      </w:divBdr>
    </w:div>
    <w:div w:id="38823921">
      <w:bodyDiv w:val="1"/>
      <w:marLeft w:val="0"/>
      <w:marRight w:val="0"/>
      <w:marTop w:val="0"/>
      <w:marBottom w:val="0"/>
      <w:divBdr>
        <w:top w:val="none" w:sz="0" w:space="0" w:color="auto"/>
        <w:left w:val="none" w:sz="0" w:space="0" w:color="auto"/>
        <w:bottom w:val="none" w:sz="0" w:space="0" w:color="auto"/>
        <w:right w:val="none" w:sz="0" w:space="0" w:color="auto"/>
      </w:divBdr>
    </w:div>
    <w:div w:id="43146486">
      <w:bodyDiv w:val="1"/>
      <w:marLeft w:val="0"/>
      <w:marRight w:val="0"/>
      <w:marTop w:val="0"/>
      <w:marBottom w:val="0"/>
      <w:divBdr>
        <w:top w:val="none" w:sz="0" w:space="0" w:color="auto"/>
        <w:left w:val="none" w:sz="0" w:space="0" w:color="auto"/>
        <w:bottom w:val="none" w:sz="0" w:space="0" w:color="auto"/>
        <w:right w:val="none" w:sz="0" w:space="0" w:color="auto"/>
      </w:divBdr>
    </w:div>
    <w:div w:id="46532663">
      <w:bodyDiv w:val="1"/>
      <w:marLeft w:val="0"/>
      <w:marRight w:val="0"/>
      <w:marTop w:val="0"/>
      <w:marBottom w:val="0"/>
      <w:divBdr>
        <w:top w:val="none" w:sz="0" w:space="0" w:color="auto"/>
        <w:left w:val="none" w:sz="0" w:space="0" w:color="auto"/>
        <w:bottom w:val="none" w:sz="0" w:space="0" w:color="auto"/>
        <w:right w:val="none" w:sz="0" w:space="0" w:color="auto"/>
      </w:divBdr>
    </w:div>
    <w:div w:id="66459923">
      <w:bodyDiv w:val="1"/>
      <w:marLeft w:val="0"/>
      <w:marRight w:val="0"/>
      <w:marTop w:val="0"/>
      <w:marBottom w:val="0"/>
      <w:divBdr>
        <w:top w:val="none" w:sz="0" w:space="0" w:color="auto"/>
        <w:left w:val="none" w:sz="0" w:space="0" w:color="auto"/>
        <w:bottom w:val="none" w:sz="0" w:space="0" w:color="auto"/>
        <w:right w:val="none" w:sz="0" w:space="0" w:color="auto"/>
      </w:divBdr>
    </w:div>
    <w:div w:id="80179374">
      <w:bodyDiv w:val="1"/>
      <w:marLeft w:val="0"/>
      <w:marRight w:val="0"/>
      <w:marTop w:val="0"/>
      <w:marBottom w:val="0"/>
      <w:divBdr>
        <w:top w:val="none" w:sz="0" w:space="0" w:color="auto"/>
        <w:left w:val="none" w:sz="0" w:space="0" w:color="auto"/>
        <w:bottom w:val="none" w:sz="0" w:space="0" w:color="auto"/>
        <w:right w:val="none" w:sz="0" w:space="0" w:color="auto"/>
      </w:divBdr>
    </w:div>
    <w:div w:id="80296645">
      <w:bodyDiv w:val="1"/>
      <w:marLeft w:val="0"/>
      <w:marRight w:val="0"/>
      <w:marTop w:val="0"/>
      <w:marBottom w:val="0"/>
      <w:divBdr>
        <w:top w:val="none" w:sz="0" w:space="0" w:color="auto"/>
        <w:left w:val="none" w:sz="0" w:space="0" w:color="auto"/>
        <w:bottom w:val="none" w:sz="0" w:space="0" w:color="auto"/>
        <w:right w:val="none" w:sz="0" w:space="0" w:color="auto"/>
      </w:divBdr>
    </w:div>
    <w:div w:id="86775305">
      <w:bodyDiv w:val="1"/>
      <w:marLeft w:val="0"/>
      <w:marRight w:val="0"/>
      <w:marTop w:val="0"/>
      <w:marBottom w:val="0"/>
      <w:divBdr>
        <w:top w:val="none" w:sz="0" w:space="0" w:color="auto"/>
        <w:left w:val="none" w:sz="0" w:space="0" w:color="auto"/>
        <w:bottom w:val="none" w:sz="0" w:space="0" w:color="auto"/>
        <w:right w:val="none" w:sz="0" w:space="0" w:color="auto"/>
      </w:divBdr>
    </w:div>
    <w:div w:id="87776439">
      <w:bodyDiv w:val="1"/>
      <w:marLeft w:val="0"/>
      <w:marRight w:val="0"/>
      <w:marTop w:val="0"/>
      <w:marBottom w:val="0"/>
      <w:divBdr>
        <w:top w:val="none" w:sz="0" w:space="0" w:color="auto"/>
        <w:left w:val="none" w:sz="0" w:space="0" w:color="auto"/>
        <w:bottom w:val="none" w:sz="0" w:space="0" w:color="auto"/>
        <w:right w:val="none" w:sz="0" w:space="0" w:color="auto"/>
      </w:divBdr>
    </w:div>
    <w:div w:id="90783730">
      <w:bodyDiv w:val="1"/>
      <w:marLeft w:val="0"/>
      <w:marRight w:val="0"/>
      <w:marTop w:val="0"/>
      <w:marBottom w:val="0"/>
      <w:divBdr>
        <w:top w:val="none" w:sz="0" w:space="0" w:color="auto"/>
        <w:left w:val="none" w:sz="0" w:space="0" w:color="auto"/>
        <w:bottom w:val="none" w:sz="0" w:space="0" w:color="auto"/>
        <w:right w:val="none" w:sz="0" w:space="0" w:color="auto"/>
      </w:divBdr>
    </w:div>
    <w:div w:id="91824824">
      <w:bodyDiv w:val="1"/>
      <w:marLeft w:val="0"/>
      <w:marRight w:val="0"/>
      <w:marTop w:val="0"/>
      <w:marBottom w:val="0"/>
      <w:divBdr>
        <w:top w:val="none" w:sz="0" w:space="0" w:color="auto"/>
        <w:left w:val="none" w:sz="0" w:space="0" w:color="auto"/>
        <w:bottom w:val="none" w:sz="0" w:space="0" w:color="auto"/>
        <w:right w:val="none" w:sz="0" w:space="0" w:color="auto"/>
      </w:divBdr>
    </w:div>
    <w:div w:id="98376066">
      <w:bodyDiv w:val="1"/>
      <w:marLeft w:val="0"/>
      <w:marRight w:val="0"/>
      <w:marTop w:val="0"/>
      <w:marBottom w:val="0"/>
      <w:divBdr>
        <w:top w:val="none" w:sz="0" w:space="0" w:color="auto"/>
        <w:left w:val="none" w:sz="0" w:space="0" w:color="auto"/>
        <w:bottom w:val="none" w:sz="0" w:space="0" w:color="auto"/>
        <w:right w:val="none" w:sz="0" w:space="0" w:color="auto"/>
      </w:divBdr>
    </w:div>
    <w:div w:id="99959237">
      <w:bodyDiv w:val="1"/>
      <w:marLeft w:val="0"/>
      <w:marRight w:val="0"/>
      <w:marTop w:val="0"/>
      <w:marBottom w:val="0"/>
      <w:divBdr>
        <w:top w:val="none" w:sz="0" w:space="0" w:color="auto"/>
        <w:left w:val="none" w:sz="0" w:space="0" w:color="auto"/>
        <w:bottom w:val="none" w:sz="0" w:space="0" w:color="auto"/>
        <w:right w:val="none" w:sz="0" w:space="0" w:color="auto"/>
      </w:divBdr>
    </w:div>
    <w:div w:id="100272614">
      <w:bodyDiv w:val="1"/>
      <w:marLeft w:val="0"/>
      <w:marRight w:val="0"/>
      <w:marTop w:val="0"/>
      <w:marBottom w:val="0"/>
      <w:divBdr>
        <w:top w:val="none" w:sz="0" w:space="0" w:color="auto"/>
        <w:left w:val="none" w:sz="0" w:space="0" w:color="auto"/>
        <w:bottom w:val="none" w:sz="0" w:space="0" w:color="auto"/>
        <w:right w:val="none" w:sz="0" w:space="0" w:color="auto"/>
      </w:divBdr>
    </w:div>
    <w:div w:id="103692005">
      <w:bodyDiv w:val="1"/>
      <w:marLeft w:val="0"/>
      <w:marRight w:val="0"/>
      <w:marTop w:val="0"/>
      <w:marBottom w:val="0"/>
      <w:divBdr>
        <w:top w:val="none" w:sz="0" w:space="0" w:color="auto"/>
        <w:left w:val="none" w:sz="0" w:space="0" w:color="auto"/>
        <w:bottom w:val="none" w:sz="0" w:space="0" w:color="auto"/>
        <w:right w:val="none" w:sz="0" w:space="0" w:color="auto"/>
      </w:divBdr>
    </w:div>
    <w:div w:id="106898379">
      <w:bodyDiv w:val="1"/>
      <w:marLeft w:val="0"/>
      <w:marRight w:val="0"/>
      <w:marTop w:val="0"/>
      <w:marBottom w:val="0"/>
      <w:divBdr>
        <w:top w:val="none" w:sz="0" w:space="0" w:color="auto"/>
        <w:left w:val="none" w:sz="0" w:space="0" w:color="auto"/>
        <w:bottom w:val="none" w:sz="0" w:space="0" w:color="auto"/>
        <w:right w:val="none" w:sz="0" w:space="0" w:color="auto"/>
      </w:divBdr>
    </w:div>
    <w:div w:id="119152844">
      <w:bodyDiv w:val="1"/>
      <w:marLeft w:val="0"/>
      <w:marRight w:val="0"/>
      <w:marTop w:val="0"/>
      <w:marBottom w:val="0"/>
      <w:divBdr>
        <w:top w:val="none" w:sz="0" w:space="0" w:color="auto"/>
        <w:left w:val="none" w:sz="0" w:space="0" w:color="auto"/>
        <w:bottom w:val="none" w:sz="0" w:space="0" w:color="auto"/>
        <w:right w:val="none" w:sz="0" w:space="0" w:color="auto"/>
      </w:divBdr>
    </w:div>
    <w:div w:id="160700080">
      <w:bodyDiv w:val="1"/>
      <w:marLeft w:val="0"/>
      <w:marRight w:val="0"/>
      <w:marTop w:val="0"/>
      <w:marBottom w:val="0"/>
      <w:divBdr>
        <w:top w:val="none" w:sz="0" w:space="0" w:color="auto"/>
        <w:left w:val="none" w:sz="0" w:space="0" w:color="auto"/>
        <w:bottom w:val="none" w:sz="0" w:space="0" w:color="auto"/>
        <w:right w:val="none" w:sz="0" w:space="0" w:color="auto"/>
      </w:divBdr>
    </w:div>
    <w:div w:id="162669843">
      <w:bodyDiv w:val="1"/>
      <w:marLeft w:val="0"/>
      <w:marRight w:val="0"/>
      <w:marTop w:val="0"/>
      <w:marBottom w:val="0"/>
      <w:divBdr>
        <w:top w:val="none" w:sz="0" w:space="0" w:color="auto"/>
        <w:left w:val="none" w:sz="0" w:space="0" w:color="auto"/>
        <w:bottom w:val="none" w:sz="0" w:space="0" w:color="auto"/>
        <w:right w:val="none" w:sz="0" w:space="0" w:color="auto"/>
      </w:divBdr>
      <w:divsChild>
        <w:div w:id="354353627">
          <w:marLeft w:val="0"/>
          <w:marRight w:val="0"/>
          <w:marTop w:val="0"/>
          <w:marBottom w:val="0"/>
          <w:divBdr>
            <w:top w:val="none" w:sz="0" w:space="0" w:color="auto"/>
            <w:left w:val="none" w:sz="0" w:space="0" w:color="auto"/>
            <w:bottom w:val="none" w:sz="0" w:space="0" w:color="auto"/>
            <w:right w:val="none" w:sz="0" w:space="0" w:color="auto"/>
          </w:divBdr>
          <w:divsChild>
            <w:div w:id="1440297284">
              <w:marLeft w:val="0"/>
              <w:marRight w:val="0"/>
              <w:marTop w:val="0"/>
              <w:marBottom w:val="0"/>
              <w:divBdr>
                <w:top w:val="none" w:sz="0" w:space="0" w:color="auto"/>
                <w:left w:val="none" w:sz="0" w:space="0" w:color="auto"/>
                <w:bottom w:val="none" w:sz="0" w:space="0" w:color="auto"/>
                <w:right w:val="none" w:sz="0" w:space="0" w:color="auto"/>
              </w:divBdr>
              <w:divsChild>
                <w:div w:id="197549765">
                  <w:marLeft w:val="0"/>
                  <w:marRight w:val="0"/>
                  <w:marTop w:val="0"/>
                  <w:marBottom w:val="0"/>
                  <w:divBdr>
                    <w:top w:val="none" w:sz="0" w:space="0" w:color="auto"/>
                    <w:left w:val="none" w:sz="0" w:space="0" w:color="auto"/>
                    <w:bottom w:val="none" w:sz="0" w:space="0" w:color="auto"/>
                    <w:right w:val="none" w:sz="0" w:space="0" w:color="auto"/>
                  </w:divBdr>
                  <w:divsChild>
                    <w:div w:id="318389156">
                      <w:marLeft w:val="0"/>
                      <w:marRight w:val="0"/>
                      <w:marTop w:val="0"/>
                      <w:marBottom w:val="0"/>
                      <w:divBdr>
                        <w:top w:val="none" w:sz="0" w:space="0" w:color="auto"/>
                        <w:left w:val="none" w:sz="0" w:space="0" w:color="auto"/>
                        <w:bottom w:val="none" w:sz="0" w:space="0" w:color="auto"/>
                        <w:right w:val="none" w:sz="0" w:space="0" w:color="auto"/>
                      </w:divBdr>
                      <w:divsChild>
                        <w:div w:id="87234001">
                          <w:marLeft w:val="0"/>
                          <w:marRight w:val="0"/>
                          <w:marTop w:val="0"/>
                          <w:marBottom w:val="0"/>
                          <w:divBdr>
                            <w:top w:val="none" w:sz="0" w:space="0" w:color="auto"/>
                            <w:left w:val="none" w:sz="0" w:space="0" w:color="auto"/>
                            <w:bottom w:val="none" w:sz="0" w:space="0" w:color="auto"/>
                            <w:right w:val="none" w:sz="0" w:space="0" w:color="auto"/>
                          </w:divBdr>
                          <w:divsChild>
                            <w:div w:id="774862359">
                              <w:marLeft w:val="0"/>
                              <w:marRight w:val="0"/>
                              <w:marTop w:val="0"/>
                              <w:marBottom w:val="0"/>
                              <w:divBdr>
                                <w:top w:val="none" w:sz="0" w:space="0" w:color="auto"/>
                                <w:left w:val="none" w:sz="0" w:space="0" w:color="auto"/>
                                <w:bottom w:val="none" w:sz="0" w:space="0" w:color="auto"/>
                                <w:right w:val="none" w:sz="0" w:space="0" w:color="auto"/>
                              </w:divBdr>
                              <w:divsChild>
                                <w:div w:id="1966618903">
                                  <w:marLeft w:val="0"/>
                                  <w:marRight w:val="0"/>
                                  <w:marTop w:val="0"/>
                                  <w:marBottom w:val="0"/>
                                  <w:divBdr>
                                    <w:top w:val="none" w:sz="0" w:space="0" w:color="auto"/>
                                    <w:left w:val="none" w:sz="0" w:space="0" w:color="auto"/>
                                    <w:bottom w:val="none" w:sz="0" w:space="0" w:color="auto"/>
                                    <w:right w:val="none" w:sz="0" w:space="0" w:color="auto"/>
                                  </w:divBdr>
                                  <w:divsChild>
                                    <w:div w:id="112971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951398">
      <w:bodyDiv w:val="1"/>
      <w:marLeft w:val="0"/>
      <w:marRight w:val="0"/>
      <w:marTop w:val="0"/>
      <w:marBottom w:val="0"/>
      <w:divBdr>
        <w:top w:val="none" w:sz="0" w:space="0" w:color="auto"/>
        <w:left w:val="none" w:sz="0" w:space="0" w:color="auto"/>
        <w:bottom w:val="none" w:sz="0" w:space="0" w:color="auto"/>
        <w:right w:val="none" w:sz="0" w:space="0" w:color="auto"/>
      </w:divBdr>
    </w:div>
    <w:div w:id="170341772">
      <w:bodyDiv w:val="1"/>
      <w:marLeft w:val="0"/>
      <w:marRight w:val="0"/>
      <w:marTop w:val="0"/>
      <w:marBottom w:val="0"/>
      <w:divBdr>
        <w:top w:val="none" w:sz="0" w:space="0" w:color="auto"/>
        <w:left w:val="none" w:sz="0" w:space="0" w:color="auto"/>
        <w:bottom w:val="none" w:sz="0" w:space="0" w:color="auto"/>
        <w:right w:val="none" w:sz="0" w:space="0" w:color="auto"/>
      </w:divBdr>
    </w:div>
    <w:div w:id="176579853">
      <w:bodyDiv w:val="1"/>
      <w:marLeft w:val="0"/>
      <w:marRight w:val="0"/>
      <w:marTop w:val="0"/>
      <w:marBottom w:val="0"/>
      <w:divBdr>
        <w:top w:val="none" w:sz="0" w:space="0" w:color="auto"/>
        <w:left w:val="none" w:sz="0" w:space="0" w:color="auto"/>
        <w:bottom w:val="none" w:sz="0" w:space="0" w:color="auto"/>
        <w:right w:val="none" w:sz="0" w:space="0" w:color="auto"/>
      </w:divBdr>
    </w:div>
    <w:div w:id="183247572">
      <w:bodyDiv w:val="1"/>
      <w:marLeft w:val="0"/>
      <w:marRight w:val="0"/>
      <w:marTop w:val="0"/>
      <w:marBottom w:val="0"/>
      <w:divBdr>
        <w:top w:val="none" w:sz="0" w:space="0" w:color="auto"/>
        <w:left w:val="none" w:sz="0" w:space="0" w:color="auto"/>
        <w:bottom w:val="none" w:sz="0" w:space="0" w:color="auto"/>
        <w:right w:val="none" w:sz="0" w:space="0" w:color="auto"/>
      </w:divBdr>
    </w:div>
    <w:div w:id="206379428">
      <w:bodyDiv w:val="1"/>
      <w:marLeft w:val="0"/>
      <w:marRight w:val="0"/>
      <w:marTop w:val="0"/>
      <w:marBottom w:val="0"/>
      <w:divBdr>
        <w:top w:val="none" w:sz="0" w:space="0" w:color="auto"/>
        <w:left w:val="none" w:sz="0" w:space="0" w:color="auto"/>
        <w:bottom w:val="none" w:sz="0" w:space="0" w:color="auto"/>
        <w:right w:val="none" w:sz="0" w:space="0" w:color="auto"/>
      </w:divBdr>
    </w:div>
    <w:div w:id="208880480">
      <w:bodyDiv w:val="1"/>
      <w:marLeft w:val="0"/>
      <w:marRight w:val="0"/>
      <w:marTop w:val="0"/>
      <w:marBottom w:val="0"/>
      <w:divBdr>
        <w:top w:val="none" w:sz="0" w:space="0" w:color="auto"/>
        <w:left w:val="none" w:sz="0" w:space="0" w:color="auto"/>
        <w:bottom w:val="none" w:sz="0" w:space="0" w:color="auto"/>
        <w:right w:val="none" w:sz="0" w:space="0" w:color="auto"/>
      </w:divBdr>
    </w:div>
    <w:div w:id="214855513">
      <w:bodyDiv w:val="1"/>
      <w:marLeft w:val="0"/>
      <w:marRight w:val="0"/>
      <w:marTop w:val="0"/>
      <w:marBottom w:val="0"/>
      <w:divBdr>
        <w:top w:val="none" w:sz="0" w:space="0" w:color="auto"/>
        <w:left w:val="none" w:sz="0" w:space="0" w:color="auto"/>
        <w:bottom w:val="none" w:sz="0" w:space="0" w:color="auto"/>
        <w:right w:val="none" w:sz="0" w:space="0" w:color="auto"/>
      </w:divBdr>
    </w:div>
    <w:div w:id="218175614">
      <w:bodyDiv w:val="1"/>
      <w:marLeft w:val="0"/>
      <w:marRight w:val="0"/>
      <w:marTop w:val="0"/>
      <w:marBottom w:val="0"/>
      <w:divBdr>
        <w:top w:val="none" w:sz="0" w:space="0" w:color="auto"/>
        <w:left w:val="none" w:sz="0" w:space="0" w:color="auto"/>
        <w:bottom w:val="none" w:sz="0" w:space="0" w:color="auto"/>
        <w:right w:val="none" w:sz="0" w:space="0" w:color="auto"/>
      </w:divBdr>
    </w:div>
    <w:div w:id="218591649">
      <w:bodyDiv w:val="1"/>
      <w:marLeft w:val="0"/>
      <w:marRight w:val="0"/>
      <w:marTop w:val="0"/>
      <w:marBottom w:val="0"/>
      <w:divBdr>
        <w:top w:val="none" w:sz="0" w:space="0" w:color="auto"/>
        <w:left w:val="none" w:sz="0" w:space="0" w:color="auto"/>
        <w:bottom w:val="none" w:sz="0" w:space="0" w:color="auto"/>
        <w:right w:val="none" w:sz="0" w:space="0" w:color="auto"/>
      </w:divBdr>
    </w:div>
    <w:div w:id="242103725">
      <w:bodyDiv w:val="1"/>
      <w:marLeft w:val="0"/>
      <w:marRight w:val="0"/>
      <w:marTop w:val="0"/>
      <w:marBottom w:val="0"/>
      <w:divBdr>
        <w:top w:val="none" w:sz="0" w:space="0" w:color="auto"/>
        <w:left w:val="none" w:sz="0" w:space="0" w:color="auto"/>
        <w:bottom w:val="none" w:sz="0" w:space="0" w:color="auto"/>
        <w:right w:val="none" w:sz="0" w:space="0" w:color="auto"/>
      </w:divBdr>
    </w:div>
    <w:div w:id="242303898">
      <w:bodyDiv w:val="1"/>
      <w:marLeft w:val="0"/>
      <w:marRight w:val="0"/>
      <w:marTop w:val="0"/>
      <w:marBottom w:val="0"/>
      <w:divBdr>
        <w:top w:val="none" w:sz="0" w:space="0" w:color="auto"/>
        <w:left w:val="none" w:sz="0" w:space="0" w:color="auto"/>
        <w:bottom w:val="none" w:sz="0" w:space="0" w:color="auto"/>
        <w:right w:val="none" w:sz="0" w:space="0" w:color="auto"/>
      </w:divBdr>
    </w:div>
    <w:div w:id="246312150">
      <w:bodyDiv w:val="1"/>
      <w:marLeft w:val="0"/>
      <w:marRight w:val="0"/>
      <w:marTop w:val="0"/>
      <w:marBottom w:val="0"/>
      <w:divBdr>
        <w:top w:val="none" w:sz="0" w:space="0" w:color="auto"/>
        <w:left w:val="none" w:sz="0" w:space="0" w:color="auto"/>
        <w:bottom w:val="none" w:sz="0" w:space="0" w:color="auto"/>
        <w:right w:val="none" w:sz="0" w:space="0" w:color="auto"/>
      </w:divBdr>
    </w:div>
    <w:div w:id="246622111">
      <w:bodyDiv w:val="1"/>
      <w:marLeft w:val="0"/>
      <w:marRight w:val="0"/>
      <w:marTop w:val="0"/>
      <w:marBottom w:val="0"/>
      <w:divBdr>
        <w:top w:val="none" w:sz="0" w:space="0" w:color="auto"/>
        <w:left w:val="none" w:sz="0" w:space="0" w:color="auto"/>
        <w:bottom w:val="none" w:sz="0" w:space="0" w:color="auto"/>
        <w:right w:val="none" w:sz="0" w:space="0" w:color="auto"/>
      </w:divBdr>
    </w:div>
    <w:div w:id="251472559">
      <w:bodyDiv w:val="1"/>
      <w:marLeft w:val="0"/>
      <w:marRight w:val="0"/>
      <w:marTop w:val="0"/>
      <w:marBottom w:val="0"/>
      <w:divBdr>
        <w:top w:val="none" w:sz="0" w:space="0" w:color="auto"/>
        <w:left w:val="none" w:sz="0" w:space="0" w:color="auto"/>
        <w:bottom w:val="none" w:sz="0" w:space="0" w:color="auto"/>
        <w:right w:val="none" w:sz="0" w:space="0" w:color="auto"/>
      </w:divBdr>
    </w:div>
    <w:div w:id="262224916">
      <w:bodyDiv w:val="1"/>
      <w:marLeft w:val="0"/>
      <w:marRight w:val="0"/>
      <w:marTop w:val="0"/>
      <w:marBottom w:val="0"/>
      <w:divBdr>
        <w:top w:val="none" w:sz="0" w:space="0" w:color="auto"/>
        <w:left w:val="none" w:sz="0" w:space="0" w:color="auto"/>
        <w:bottom w:val="none" w:sz="0" w:space="0" w:color="auto"/>
        <w:right w:val="none" w:sz="0" w:space="0" w:color="auto"/>
      </w:divBdr>
    </w:div>
    <w:div w:id="268975206">
      <w:bodyDiv w:val="1"/>
      <w:marLeft w:val="0"/>
      <w:marRight w:val="0"/>
      <w:marTop w:val="0"/>
      <w:marBottom w:val="0"/>
      <w:divBdr>
        <w:top w:val="none" w:sz="0" w:space="0" w:color="auto"/>
        <w:left w:val="none" w:sz="0" w:space="0" w:color="auto"/>
        <w:bottom w:val="none" w:sz="0" w:space="0" w:color="auto"/>
        <w:right w:val="none" w:sz="0" w:space="0" w:color="auto"/>
      </w:divBdr>
    </w:div>
    <w:div w:id="287588569">
      <w:bodyDiv w:val="1"/>
      <w:marLeft w:val="0"/>
      <w:marRight w:val="0"/>
      <w:marTop w:val="0"/>
      <w:marBottom w:val="0"/>
      <w:divBdr>
        <w:top w:val="none" w:sz="0" w:space="0" w:color="auto"/>
        <w:left w:val="none" w:sz="0" w:space="0" w:color="auto"/>
        <w:bottom w:val="none" w:sz="0" w:space="0" w:color="auto"/>
        <w:right w:val="none" w:sz="0" w:space="0" w:color="auto"/>
      </w:divBdr>
    </w:div>
    <w:div w:id="290941826">
      <w:bodyDiv w:val="1"/>
      <w:marLeft w:val="0"/>
      <w:marRight w:val="0"/>
      <w:marTop w:val="0"/>
      <w:marBottom w:val="0"/>
      <w:divBdr>
        <w:top w:val="none" w:sz="0" w:space="0" w:color="auto"/>
        <w:left w:val="none" w:sz="0" w:space="0" w:color="auto"/>
        <w:bottom w:val="none" w:sz="0" w:space="0" w:color="auto"/>
        <w:right w:val="none" w:sz="0" w:space="0" w:color="auto"/>
      </w:divBdr>
    </w:div>
    <w:div w:id="297229032">
      <w:bodyDiv w:val="1"/>
      <w:marLeft w:val="0"/>
      <w:marRight w:val="0"/>
      <w:marTop w:val="0"/>
      <w:marBottom w:val="0"/>
      <w:divBdr>
        <w:top w:val="none" w:sz="0" w:space="0" w:color="auto"/>
        <w:left w:val="none" w:sz="0" w:space="0" w:color="auto"/>
        <w:bottom w:val="none" w:sz="0" w:space="0" w:color="auto"/>
        <w:right w:val="none" w:sz="0" w:space="0" w:color="auto"/>
      </w:divBdr>
    </w:div>
    <w:div w:id="322320533">
      <w:bodyDiv w:val="1"/>
      <w:marLeft w:val="0"/>
      <w:marRight w:val="0"/>
      <w:marTop w:val="0"/>
      <w:marBottom w:val="0"/>
      <w:divBdr>
        <w:top w:val="none" w:sz="0" w:space="0" w:color="auto"/>
        <w:left w:val="none" w:sz="0" w:space="0" w:color="auto"/>
        <w:bottom w:val="none" w:sz="0" w:space="0" w:color="auto"/>
        <w:right w:val="none" w:sz="0" w:space="0" w:color="auto"/>
      </w:divBdr>
    </w:div>
    <w:div w:id="333918039">
      <w:bodyDiv w:val="1"/>
      <w:marLeft w:val="0"/>
      <w:marRight w:val="0"/>
      <w:marTop w:val="0"/>
      <w:marBottom w:val="0"/>
      <w:divBdr>
        <w:top w:val="none" w:sz="0" w:space="0" w:color="auto"/>
        <w:left w:val="none" w:sz="0" w:space="0" w:color="auto"/>
        <w:bottom w:val="none" w:sz="0" w:space="0" w:color="auto"/>
        <w:right w:val="none" w:sz="0" w:space="0" w:color="auto"/>
      </w:divBdr>
    </w:div>
    <w:div w:id="347683695">
      <w:bodyDiv w:val="1"/>
      <w:marLeft w:val="0"/>
      <w:marRight w:val="0"/>
      <w:marTop w:val="0"/>
      <w:marBottom w:val="0"/>
      <w:divBdr>
        <w:top w:val="none" w:sz="0" w:space="0" w:color="auto"/>
        <w:left w:val="none" w:sz="0" w:space="0" w:color="auto"/>
        <w:bottom w:val="none" w:sz="0" w:space="0" w:color="auto"/>
        <w:right w:val="none" w:sz="0" w:space="0" w:color="auto"/>
      </w:divBdr>
    </w:div>
    <w:div w:id="353503128">
      <w:bodyDiv w:val="1"/>
      <w:marLeft w:val="0"/>
      <w:marRight w:val="0"/>
      <w:marTop w:val="0"/>
      <w:marBottom w:val="0"/>
      <w:divBdr>
        <w:top w:val="none" w:sz="0" w:space="0" w:color="auto"/>
        <w:left w:val="none" w:sz="0" w:space="0" w:color="auto"/>
        <w:bottom w:val="none" w:sz="0" w:space="0" w:color="auto"/>
        <w:right w:val="none" w:sz="0" w:space="0" w:color="auto"/>
      </w:divBdr>
    </w:div>
    <w:div w:id="358042712">
      <w:bodyDiv w:val="1"/>
      <w:marLeft w:val="0"/>
      <w:marRight w:val="0"/>
      <w:marTop w:val="0"/>
      <w:marBottom w:val="0"/>
      <w:divBdr>
        <w:top w:val="none" w:sz="0" w:space="0" w:color="auto"/>
        <w:left w:val="none" w:sz="0" w:space="0" w:color="auto"/>
        <w:bottom w:val="none" w:sz="0" w:space="0" w:color="auto"/>
        <w:right w:val="none" w:sz="0" w:space="0" w:color="auto"/>
      </w:divBdr>
    </w:div>
    <w:div w:id="377357304">
      <w:bodyDiv w:val="1"/>
      <w:marLeft w:val="0"/>
      <w:marRight w:val="0"/>
      <w:marTop w:val="0"/>
      <w:marBottom w:val="0"/>
      <w:divBdr>
        <w:top w:val="none" w:sz="0" w:space="0" w:color="auto"/>
        <w:left w:val="none" w:sz="0" w:space="0" w:color="auto"/>
        <w:bottom w:val="none" w:sz="0" w:space="0" w:color="auto"/>
        <w:right w:val="none" w:sz="0" w:space="0" w:color="auto"/>
      </w:divBdr>
    </w:div>
    <w:div w:id="395591553">
      <w:bodyDiv w:val="1"/>
      <w:marLeft w:val="0"/>
      <w:marRight w:val="0"/>
      <w:marTop w:val="0"/>
      <w:marBottom w:val="0"/>
      <w:divBdr>
        <w:top w:val="none" w:sz="0" w:space="0" w:color="auto"/>
        <w:left w:val="none" w:sz="0" w:space="0" w:color="auto"/>
        <w:bottom w:val="none" w:sz="0" w:space="0" w:color="auto"/>
        <w:right w:val="none" w:sz="0" w:space="0" w:color="auto"/>
      </w:divBdr>
    </w:div>
    <w:div w:id="424770855">
      <w:bodyDiv w:val="1"/>
      <w:marLeft w:val="0"/>
      <w:marRight w:val="0"/>
      <w:marTop w:val="0"/>
      <w:marBottom w:val="0"/>
      <w:divBdr>
        <w:top w:val="none" w:sz="0" w:space="0" w:color="auto"/>
        <w:left w:val="none" w:sz="0" w:space="0" w:color="auto"/>
        <w:bottom w:val="none" w:sz="0" w:space="0" w:color="auto"/>
        <w:right w:val="none" w:sz="0" w:space="0" w:color="auto"/>
      </w:divBdr>
    </w:div>
    <w:div w:id="449711868">
      <w:bodyDiv w:val="1"/>
      <w:marLeft w:val="0"/>
      <w:marRight w:val="0"/>
      <w:marTop w:val="0"/>
      <w:marBottom w:val="0"/>
      <w:divBdr>
        <w:top w:val="none" w:sz="0" w:space="0" w:color="auto"/>
        <w:left w:val="none" w:sz="0" w:space="0" w:color="auto"/>
        <w:bottom w:val="none" w:sz="0" w:space="0" w:color="auto"/>
        <w:right w:val="none" w:sz="0" w:space="0" w:color="auto"/>
      </w:divBdr>
    </w:div>
    <w:div w:id="458845328">
      <w:bodyDiv w:val="1"/>
      <w:marLeft w:val="0"/>
      <w:marRight w:val="0"/>
      <w:marTop w:val="0"/>
      <w:marBottom w:val="0"/>
      <w:divBdr>
        <w:top w:val="none" w:sz="0" w:space="0" w:color="auto"/>
        <w:left w:val="none" w:sz="0" w:space="0" w:color="auto"/>
        <w:bottom w:val="none" w:sz="0" w:space="0" w:color="auto"/>
        <w:right w:val="none" w:sz="0" w:space="0" w:color="auto"/>
      </w:divBdr>
    </w:div>
    <w:div w:id="467163291">
      <w:bodyDiv w:val="1"/>
      <w:marLeft w:val="0"/>
      <w:marRight w:val="0"/>
      <w:marTop w:val="0"/>
      <w:marBottom w:val="0"/>
      <w:divBdr>
        <w:top w:val="none" w:sz="0" w:space="0" w:color="auto"/>
        <w:left w:val="none" w:sz="0" w:space="0" w:color="auto"/>
        <w:bottom w:val="none" w:sz="0" w:space="0" w:color="auto"/>
        <w:right w:val="none" w:sz="0" w:space="0" w:color="auto"/>
      </w:divBdr>
    </w:div>
    <w:div w:id="473841448">
      <w:bodyDiv w:val="1"/>
      <w:marLeft w:val="0"/>
      <w:marRight w:val="0"/>
      <w:marTop w:val="0"/>
      <w:marBottom w:val="0"/>
      <w:divBdr>
        <w:top w:val="none" w:sz="0" w:space="0" w:color="auto"/>
        <w:left w:val="none" w:sz="0" w:space="0" w:color="auto"/>
        <w:bottom w:val="none" w:sz="0" w:space="0" w:color="auto"/>
        <w:right w:val="none" w:sz="0" w:space="0" w:color="auto"/>
      </w:divBdr>
    </w:div>
    <w:div w:id="478767418">
      <w:bodyDiv w:val="1"/>
      <w:marLeft w:val="0"/>
      <w:marRight w:val="0"/>
      <w:marTop w:val="0"/>
      <w:marBottom w:val="0"/>
      <w:divBdr>
        <w:top w:val="none" w:sz="0" w:space="0" w:color="auto"/>
        <w:left w:val="none" w:sz="0" w:space="0" w:color="auto"/>
        <w:bottom w:val="none" w:sz="0" w:space="0" w:color="auto"/>
        <w:right w:val="none" w:sz="0" w:space="0" w:color="auto"/>
      </w:divBdr>
    </w:div>
    <w:div w:id="486433972">
      <w:bodyDiv w:val="1"/>
      <w:marLeft w:val="0"/>
      <w:marRight w:val="0"/>
      <w:marTop w:val="0"/>
      <w:marBottom w:val="0"/>
      <w:divBdr>
        <w:top w:val="none" w:sz="0" w:space="0" w:color="auto"/>
        <w:left w:val="none" w:sz="0" w:space="0" w:color="auto"/>
        <w:bottom w:val="none" w:sz="0" w:space="0" w:color="auto"/>
        <w:right w:val="none" w:sz="0" w:space="0" w:color="auto"/>
      </w:divBdr>
    </w:div>
    <w:div w:id="487791878">
      <w:bodyDiv w:val="1"/>
      <w:marLeft w:val="0"/>
      <w:marRight w:val="0"/>
      <w:marTop w:val="0"/>
      <w:marBottom w:val="0"/>
      <w:divBdr>
        <w:top w:val="none" w:sz="0" w:space="0" w:color="auto"/>
        <w:left w:val="none" w:sz="0" w:space="0" w:color="auto"/>
        <w:bottom w:val="none" w:sz="0" w:space="0" w:color="auto"/>
        <w:right w:val="none" w:sz="0" w:space="0" w:color="auto"/>
      </w:divBdr>
    </w:div>
    <w:div w:id="493761792">
      <w:bodyDiv w:val="1"/>
      <w:marLeft w:val="0"/>
      <w:marRight w:val="0"/>
      <w:marTop w:val="0"/>
      <w:marBottom w:val="0"/>
      <w:divBdr>
        <w:top w:val="none" w:sz="0" w:space="0" w:color="auto"/>
        <w:left w:val="none" w:sz="0" w:space="0" w:color="auto"/>
        <w:bottom w:val="none" w:sz="0" w:space="0" w:color="auto"/>
        <w:right w:val="none" w:sz="0" w:space="0" w:color="auto"/>
      </w:divBdr>
    </w:div>
    <w:div w:id="494416183">
      <w:bodyDiv w:val="1"/>
      <w:marLeft w:val="0"/>
      <w:marRight w:val="0"/>
      <w:marTop w:val="0"/>
      <w:marBottom w:val="0"/>
      <w:divBdr>
        <w:top w:val="none" w:sz="0" w:space="0" w:color="auto"/>
        <w:left w:val="none" w:sz="0" w:space="0" w:color="auto"/>
        <w:bottom w:val="none" w:sz="0" w:space="0" w:color="auto"/>
        <w:right w:val="none" w:sz="0" w:space="0" w:color="auto"/>
      </w:divBdr>
    </w:div>
    <w:div w:id="498623319">
      <w:bodyDiv w:val="1"/>
      <w:marLeft w:val="0"/>
      <w:marRight w:val="0"/>
      <w:marTop w:val="0"/>
      <w:marBottom w:val="0"/>
      <w:divBdr>
        <w:top w:val="none" w:sz="0" w:space="0" w:color="auto"/>
        <w:left w:val="none" w:sz="0" w:space="0" w:color="auto"/>
        <w:bottom w:val="none" w:sz="0" w:space="0" w:color="auto"/>
        <w:right w:val="none" w:sz="0" w:space="0" w:color="auto"/>
      </w:divBdr>
    </w:div>
    <w:div w:id="500052521">
      <w:bodyDiv w:val="1"/>
      <w:marLeft w:val="0"/>
      <w:marRight w:val="0"/>
      <w:marTop w:val="0"/>
      <w:marBottom w:val="0"/>
      <w:divBdr>
        <w:top w:val="none" w:sz="0" w:space="0" w:color="auto"/>
        <w:left w:val="none" w:sz="0" w:space="0" w:color="auto"/>
        <w:bottom w:val="none" w:sz="0" w:space="0" w:color="auto"/>
        <w:right w:val="none" w:sz="0" w:space="0" w:color="auto"/>
      </w:divBdr>
    </w:div>
    <w:div w:id="502666030">
      <w:bodyDiv w:val="1"/>
      <w:marLeft w:val="0"/>
      <w:marRight w:val="0"/>
      <w:marTop w:val="0"/>
      <w:marBottom w:val="0"/>
      <w:divBdr>
        <w:top w:val="none" w:sz="0" w:space="0" w:color="auto"/>
        <w:left w:val="none" w:sz="0" w:space="0" w:color="auto"/>
        <w:bottom w:val="none" w:sz="0" w:space="0" w:color="auto"/>
        <w:right w:val="none" w:sz="0" w:space="0" w:color="auto"/>
      </w:divBdr>
    </w:div>
    <w:div w:id="510333995">
      <w:bodyDiv w:val="1"/>
      <w:marLeft w:val="0"/>
      <w:marRight w:val="0"/>
      <w:marTop w:val="0"/>
      <w:marBottom w:val="0"/>
      <w:divBdr>
        <w:top w:val="none" w:sz="0" w:space="0" w:color="auto"/>
        <w:left w:val="none" w:sz="0" w:space="0" w:color="auto"/>
        <w:bottom w:val="none" w:sz="0" w:space="0" w:color="auto"/>
        <w:right w:val="none" w:sz="0" w:space="0" w:color="auto"/>
      </w:divBdr>
    </w:div>
    <w:div w:id="510685959">
      <w:bodyDiv w:val="1"/>
      <w:marLeft w:val="0"/>
      <w:marRight w:val="0"/>
      <w:marTop w:val="0"/>
      <w:marBottom w:val="0"/>
      <w:divBdr>
        <w:top w:val="none" w:sz="0" w:space="0" w:color="auto"/>
        <w:left w:val="none" w:sz="0" w:space="0" w:color="auto"/>
        <w:bottom w:val="none" w:sz="0" w:space="0" w:color="auto"/>
        <w:right w:val="none" w:sz="0" w:space="0" w:color="auto"/>
      </w:divBdr>
    </w:div>
    <w:div w:id="511918953">
      <w:bodyDiv w:val="1"/>
      <w:marLeft w:val="0"/>
      <w:marRight w:val="0"/>
      <w:marTop w:val="0"/>
      <w:marBottom w:val="0"/>
      <w:divBdr>
        <w:top w:val="none" w:sz="0" w:space="0" w:color="auto"/>
        <w:left w:val="none" w:sz="0" w:space="0" w:color="auto"/>
        <w:bottom w:val="none" w:sz="0" w:space="0" w:color="auto"/>
        <w:right w:val="none" w:sz="0" w:space="0" w:color="auto"/>
      </w:divBdr>
    </w:div>
    <w:div w:id="515967406">
      <w:bodyDiv w:val="1"/>
      <w:marLeft w:val="0"/>
      <w:marRight w:val="0"/>
      <w:marTop w:val="0"/>
      <w:marBottom w:val="0"/>
      <w:divBdr>
        <w:top w:val="none" w:sz="0" w:space="0" w:color="auto"/>
        <w:left w:val="none" w:sz="0" w:space="0" w:color="auto"/>
        <w:bottom w:val="none" w:sz="0" w:space="0" w:color="auto"/>
        <w:right w:val="none" w:sz="0" w:space="0" w:color="auto"/>
      </w:divBdr>
    </w:div>
    <w:div w:id="516046976">
      <w:bodyDiv w:val="1"/>
      <w:marLeft w:val="0"/>
      <w:marRight w:val="0"/>
      <w:marTop w:val="0"/>
      <w:marBottom w:val="0"/>
      <w:divBdr>
        <w:top w:val="none" w:sz="0" w:space="0" w:color="auto"/>
        <w:left w:val="none" w:sz="0" w:space="0" w:color="auto"/>
        <w:bottom w:val="none" w:sz="0" w:space="0" w:color="auto"/>
        <w:right w:val="none" w:sz="0" w:space="0" w:color="auto"/>
      </w:divBdr>
    </w:div>
    <w:div w:id="542331301">
      <w:bodyDiv w:val="1"/>
      <w:marLeft w:val="0"/>
      <w:marRight w:val="0"/>
      <w:marTop w:val="0"/>
      <w:marBottom w:val="0"/>
      <w:divBdr>
        <w:top w:val="none" w:sz="0" w:space="0" w:color="auto"/>
        <w:left w:val="none" w:sz="0" w:space="0" w:color="auto"/>
        <w:bottom w:val="none" w:sz="0" w:space="0" w:color="auto"/>
        <w:right w:val="none" w:sz="0" w:space="0" w:color="auto"/>
      </w:divBdr>
    </w:div>
    <w:div w:id="551306195">
      <w:bodyDiv w:val="1"/>
      <w:marLeft w:val="0"/>
      <w:marRight w:val="0"/>
      <w:marTop w:val="0"/>
      <w:marBottom w:val="0"/>
      <w:divBdr>
        <w:top w:val="none" w:sz="0" w:space="0" w:color="auto"/>
        <w:left w:val="none" w:sz="0" w:space="0" w:color="auto"/>
        <w:bottom w:val="none" w:sz="0" w:space="0" w:color="auto"/>
        <w:right w:val="none" w:sz="0" w:space="0" w:color="auto"/>
      </w:divBdr>
    </w:div>
    <w:div w:id="571041231">
      <w:bodyDiv w:val="1"/>
      <w:marLeft w:val="0"/>
      <w:marRight w:val="0"/>
      <w:marTop w:val="0"/>
      <w:marBottom w:val="0"/>
      <w:divBdr>
        <w:top w:val="none" w:sz="0" w:space="0" w:color="auto"/>
        <w:left w:val="none" w:sz="0" w:space="0" w:color="auto"/>
        <w:bottom w:val="none" w:sz="0" w:space="0" w:color="auto"/>
        <w:right w:val="none" w:sz="0" w:space="0" w:color="auto"/>
      </w:divBdr>
    </w:div>
    <w:div w:id="578561033">
      <w:bodyDiv w:val="1"/>
      <w:marLeft w:val="0"/>
      <w:marRight w:val="0"/>
      <w:marTop w:val="0"/>
      <w:marBottom w:val="0"/>
      <w:divBdr>
        <w:top w:val="none" w:sz="0" w:space="0" w:color="auto"/>
        <w:left w:val="none" w:sz="0" w:space="0" w:color="auto"/>
        <w:bottom w:val="none" w:sz="0" w:space="0" w:color="auto"/>
        <w:right w:val="none" w:sz="0" w:space="0" w:color="auto"/>
      </w:divBdr>
    </w:div>
    <w:div w:id="584608985">
      <w:bodyDiv w:val="1"/>
      <w:marLeft w:val="0"/>
      <w:marRight w:val="0"/>
      <w:marTop w:val="0"/>
      <w:marBottom w:val="0"/>
      <w:divBdr>
        <w:top w:val="none" w:sz="0" w:space="0" w:color="auto"/>
        <w:left w:val="none" w:sz="0" w:space="0" w:color="auto"/>
        <w:bottom w:val="none" w:sz="0" w:space="0" w:color="auto"/>
        <w:right w:val="none" w:sz="0" w:space="0" w:color="auto"/>
      </w:divBdr>
    </w:div>
    <w:div w:id="594677549">
      <w:bodyDiv w:val="1"/>
      <w:marLeft w:val="0"/>
      <w:marRight w:val="0"/>
      <w:marTop w:val="0"/>
      <w:marBottom w:val="0"/>
      <w:divBdr>
        <w:top w:val="none" w:sz="0" w:space="0" w:color="auto"/>
        <w:left w:val="none" w:sz="0" w:space="0" w:color="auto"/>
        <w:bottom w:val="none" w:sz="0" w:space="0" w:color="auto"/>
        <w:right w:val="none" w:sz="0" w:space="0" w:color="auto"/>
      </w:divBdr>
    </w:div>
    <w:div w:id="595790397">
      <w:bodyDiv w:val="1"/>
      <w:marLeft w:val="0"/>
      <w:marRight w:val="0"/>
      <w:marTop w:val="0"/>
      <w:marBottom w:val="0"/>
      <w:divBdr>
        <w:top w:val="none" w:sz="0" w:space="0" w:color="auto"/>
        <w:left w:val="none" w:sz="0" w:space="0" w:color="auto"/>
        <w:bottom w:val="none" w:sz="0" w:space="0" w:color="auto"/>
        <w:right w:val="none" w:sz="0" w:space="0" w:color="auto"/>
      </w:divBdr>
    </w:div>
    <w:div w:id="602542375">
      <w:bodyDiv w:val="1"/>
      <w:marLeft w:val="0"/>
      <w:marRight w:val="0"/>
      <w:marTop w:val="0"/>
      <w:marBottom w:val="0"/>
      <w:divBdr>
        <w:top w:val="none" w:sz="0" w:space="0" w:color="auto"/>
        <w:left w:val="none" w:sz="0" w:space="0" w:color="auto"/>
        <w:bottom w:val="none" w:sz="0" w:space="0" w:color="auto"/>
        <w:right w:val="none" w:sz="0" w:space="0" w:color="auto"/>
      </w:divBdr>
    </w:div>
    <w:div w:id="606623375">
      <w:bodyDiv w:val="1"/>
      <w:marLeft w:val="0"/>
      <w:marRight w:val="0"/>
      <w:marTop w:val="0"/>
      <w:marBottom w:val="0"/>
      <w:divBdr>
        <w:top w:val="none" w:sz="0" w:space="0" w:color="auto"/>
        <w:left w:val="none" w:sz="0" w:space="0" w:color="auto"/>
        <w:bottom w:val="none" w:sz="0" w:space="0" w:color="auto"/>
        <w:right w:val="none" w:sz="0" w:space="0" w:color="auto"/>
      </w:divBdr>
    </w:div>
    <w:div w:id="609896760">
      <w:bodyDiv w:val="1"/>
      <w:marLeft w:val="0"/>
      <w:marRight w:val="0"/>
      <w:marTop w:val="0"/>
      <w:marBottom w:val="0"/>
      <w:divBdr>
        <w:top w:val="none" w:sz="0" w:space="0" w:color="auto"/>
        <w:left w:val="none" w:sz="0" w:space="0" w:color="auto"/>
        <w:bottom w:val="none" w:sz="0" w:space="0" w:color="auto"/>
        <w:right w:val="none" w:sz="0" w:space="0" w:color="auto"/>
      </w:divBdr>
    </w:div>
    <w:div w:id="612632414">
      <w:bodyDiv w:val="1"/>
      <w:marLeft w:val="0"/>
      <w:marRight w:val="0"/>
      <w:marTop w:val="0"/>
      <w:marBottom w:val="0"/>
      <w:divBdr>
        <w:top w:val="none" w:sz="0" w:space="0" w:color="auto"/>
        <w:left w:val="none" w:sz="0" w:space="0" w:color="auto"/>
        <w:bottom w:val="none" w:sz="0" w:space="0" w:color="auto"/>
        <w:right w:val="none" w:sz="0" w:space="0" w:color="auto"/>
      </w:divBdr>
    </w:div>
    <w:div w:id="618075659">
      <w:bodyDiv w:val="1"/>
      <w:marLeft w:val="0"/>
      <w:marRight w:val="0"/>
      <w:marTop w:val="0"/>
      <w:marBottom w:val="0"/>
      <w:divBdr>
        <w:top w:val="none" w:sz="0" w:space="0" w:color="auto"/>
        <w:left w:val="none" w:sz="0" w:space="0" w:color="auto"/>
        <w:bottom w:val="none" w:sz="0" w:space="0" w:color="auto"/>
        <w:right w:val="none" w:sz="0" w:space="0" w:color="auto"/>
      </w:divBdr>
    </w:div>
    <w:div w:id="628517315">
      <w:bodyDiv w:val="1"/>
      <w:marLeft w:val="0"/>
      <w:marRight w:val="0"/>
      <w:marTop w:val="0"/>
      <w:marBottom w:val="0"/>
      <w:divBdr>
        <w:top w:val="none" w:sz="0" w:space="0" w:color="auto"/>
        <w:left w:val="none" w:sz="0" w:space="0" w:color="auto"/>
        <w:bottom w:val="none" w:sz="0" w:space="0" w:color="auto"/>
        <w:right w:val="none" w:sz="0" w:space="0" w:color="auto"/>
      </w:divBdr>
    </w:div>
    <w:div w:id="663630197">
      <w:bodyDiv w:val="1"/>
      <w:marLeft w:val="0"/>
      <w:marRight w:val="0"/>
      <w:marTop w:val="0"/>
      <w:marBottom w:val="0"/>
      <w:divBdr>
        <w:top w:val="none" w:sz="0" w:space="0" w:color="auto"/>
        <w:left w:val="none" w:sz="0" w:space="0" w:color="auto"/>
        <w:bottom w:val="none" w:sz="0" w:space="0" w:color="auto"/>
        <w:right w:val="none" w:sz="0" w:space="0" w:color="auto"/>
      </w:divBdr>
    </w:div>
    <w:div w:id="672680494">
      <w:bodyDiv w:val="1"/>
      <w:marLeft w:val="0"/>
      <w:marRight w:val="0"/>
      <w:marTop w:val="0"/>
      <w:marBottom w:val="0"/>
      <w:divBdr>
        <w:top w:val="none" w:sz="0" w:space="0" w:color="auto"/>
        <w:left w:val="none" w:sz="0" w:space="0" w:color="auto"/>
        <w:bottom w:val="none" w:sz="0" w:space="0" w:color="auto"/>
        <w:right w:val="none" w:sz="0" w:space="0" w:color="auto"/>
      </w:divBdr>
    </w:div>
    <w:div w:id="677538490">
      <w:bodyDiv w:val="1"/>
      <w:marLeft w:val="0"/>
      <w:marRight w:val="0"/>
      <w:marTop w:val="0"/>
      <w:marBottom w:val="0"/>
      <w:divBdr>
        <w:top w:val="none" w:sz="0" w:space="0" w:color="auto"/>
        <w:left w:val="none" w:sz="0" w:space="0" w:color="auto"/>
        <w:bottom w:val="none" w:sz="0" w:space="0" w:color="auto"/>
        <w:right w:val="none" w:sz="0" w:space="0" w:color="auto"/>
      </w:divBdr>
    </w:div>
    <w:div w:id="678969804">
      <w:bodyDiv w:val="1"/>
      <w:marLeft w:val="0"/>
      <w:marRight w:val="0"/>
      <w:marTop w:val="0"/>
      <w:marBottom w:val="0"/>
      <w:divBdr>
        <w:top w:val="none" w:sz="0" w:space="0" w:color="auto"/>
        <w:left w:val="none" w:sz="0" w:space="0" w:color="auto"/>
        <w:bottom w:val="none" w:sz="0" w:space="0" w:color="auto"/>
        <w:right w:val="none" w:sz="0" w:space="0" w:color="auto"/>
      </w:divBdr>
    </w:div>
    <w:div w:id="697631271">
      <w:bodyDiv w:val="1"/>
      <w:marLeft w:val="0"/>
      <w:marRight w:val="0"/>
      <w:marTop w:val="0"/>
      <w:marBottom w:val="0"/>
      <w:divBdr>
        <w:top w:val="none" w:sz="0" w:space="0" w:color="auto"/>
        <w:left w:val="none" w:sz="0" w:space="0" w:color="auto"/>
        <w:bottom w:val="none" w:sz="0" w:space="0" w:color="auto"/>
        <w:right w:val="none" w:sz="0" w:space="0" w:color="auto"/>
      </w:divBdr>
    </w:div>
    <w:div w:id="700479007">
      <w:bodyDiv w:val="1"/>
      <w:marLeft w:val="0"/>
      <w:marRight w:val="0"/>
      <w:marTop w:val="0"/>
      <w:marBottom w:val="0"/>
      <w:divBdr>
        <w:top w:val="none" w:sz="0" w:space="0" w:color="auto"/>
        <w:left w:val="none" w:sz="0" w:space="0" w:color="auto"/>
        <w:bottom w:val="none" w:sz="0" w:space="0" w:color="auto"/>
        <w:right w:val="none" w:sz="0" w:space="0" w:color="auto"/>
      </w:divBdr>
    </w:div>
    <w:div w:id="726027190">
      <w:bodyDiv w:val="1"/>
      <w:marLeft w:val="0"/>
      <w:marRight w:val="0"/>
      <w:marTop w:val="0"/>
      <w:marBottom w:val="0"/>
      <w:divBdr>
        <w:top w:val="none" w:sz="0" w:space="0" w:color="auto"/>
        <w:left w:val="none" w:sz="0" w:space="0" w:color="auto"/>
        <w:bottom w:val="none" w:sz="0" w:space="0" w:color="auto"/>
        <w:right w:val="none" w:sz="0" w:space="0" w:color="auto"/>
      </w:divBdr>
    </w:div>
    <w:div w:id="745418991">
      <w:bodyDiv w:val="1"/>
      <w:marLeft w:val="0"/>
      <w:marRight w:val="0"/>
      <w:marTop w:val="0"/>
      <w:marBottom w:val="0"/>
      <w:divBdr>
        <w:top w:val="none" w:sz="0" w:space="0" w:color="auto"/>
        <w:left w:val="none" w:sz="0" w:space="0" w:color="auto"/>
        <w:bottom w:val="none" w:sz="0" w:space="0" w:color="auto"/>
        <w:right w:val="none" w:sz="0" w:space="0" w:color="auto"/>
      </w:divBdr>
    </w:div>
    <w:div w:id="751240858">
      <w:bodyDiv w:val="1"/>
      <w:marLeft w:val="0"/>
      <w:marRight w:val="0"/>
      <w:marTop w:val="0"/>
      <w:marBottom w:val="0"/>
      <w:divBdr>
        <w:top w:val="none" w:sz="0" w:space="0" w:color="auto"/>
        <w:left w:val="none" w:sz="0" w:space="0" w:color="auto"/>
        <w:bottom w:val="none" w:sz="0" w:space="0" w:color="auto"/>
        <w:right w:val="none" w:sz="0" w:space="0" w:color="auto"/>
      </w:divBdr>
    </w:div>
    <w:div w:id="752288132">
      <w:bodyDiv w:val="1"/>
      <w:marLeft w:val="0"/>
      <w:marRight w:val="0"/>
      <w:marTop w:val="0"/>
      <w:marBottom w:val="0"/>
      <w:divBdr>
        <w:top w:val="none" w:sz="0" w:space="0" w:color="auto"/>
        <w:left w:val="none" w:sz="0" w:space="0" w:color="auto"/>
        <w:bottom w:val="none" w:sz="0" w:space="0" w:color="auto"/>
        <w:right w:val="none" w:sz="0" w:space="0" w:color="auto"/>
      </w:divBdr>
    </w:div>
    <w:div w:id="759908940">
      <w:bodyDiv w:val="1"/>
      <w:marLeft w:val="0"/>
      <w:marRight w:val="0"/>
      <w:marTop w:val="0"/>
      <w:marBottom w:val="0"/>
      <w:divBdr>
        <w:top w:val="none" w:sz="0" w:space="0" w:color="auto"/>
        <w:left w:val="none" w:sz="0" w:space="0" w:color="auto"/>
        <w:bottom w:val="none" w:sz="0" w:space="0" w:color="auto"/>
        <w:right w:val="none" w:sz="0" w:space="0" w:color="auto"/>
      </w:divBdr>
    </w:div>
    <w:div w:id="762068631">
      <w:bodyDiv w:val="1"/>
      <w:marLeft w:val="0"/>
      <w:marRight w:val="0"/>
      <w:marTop w:val="0"/>
      <w:marBottom w:val="0"/>
      <w:divBdr>
        <w:top w:val="none" w:sz="0" w:space="0" w:color="auto"/>
        <w:left w:val="none" w:sz="0" w:space="0" w:color="auto"/>
        <w:bottom w:val="none" w:sz="0" w:space="0" w:color="auto"/>
        <w:right w:val="none" w:sz="0" w:space="0" w:color="auto"/>
      </w:divBdr>
    </w:div>
    <w:div w:id="766586010">
      <w:bodyDiv w:val="1"/>
      <w:marLeft w:val="0"/>
      <w:marRight w:val="0"/>
      <w:marTop w:val="0"/>
      <w:marBottom w:val="0"/>
      <w:divBdr>
        <w:top w:val="none" w:sz="0" w:space="0" w:color="auto"/>
        <w:left w:val="none" w:sz="0" w:space="0" w:color="auto"/>
        <w:bottom w:val="none" w:sz="0" w:space="0" w:color="auto"/>
        <w:right w:val="none" w:sz="0" w:space="0" w:color="auto"/>
      </w:divBdr>
    </w:div>
    <w:div w:id="767700969">
      <w:bodyDiv w:val="1"/>
      <w:marLeft w:val="0"/>
      <w:marRight w:val="0"/>
      <w:marTop w:val="0"/>
      <w:marBottom w:val="0"/>
      <w:divBdr>
        <w:top w:val="none" w:sz="0" w:space="0" w:color="auto"/>
        <w:left w:val="none" w:sz="0" w:space="0" w:color="auto"/>
        <w:bottom w:val="none" w:sz="0" w:space="0" w:color="auto"/>
        <w:right w:val="none" w:sz="0" w:space="0" w:color="auto"/>
      </w:divBdr>
    </w:div>
    <w:div w:id="769933158">
      <w:bodyDiv w:val="1"/>
      <w:marLeft w:val="0"/>
      <w:marRight w:val="0"/>
      <w:marTop w:val="0"/>
      <w:marBottom w:val="0"/>
      <w:divBdr>
        <w:top w:val="none" w:sz="0" w:space="0" w:color="auto"/>
        <w:left w:val="none" w:sz="0" w:space="0" w:color="auto"/>
        <w:bottom w:val="none" w:sz="0" w:space="0" w:color="auto"/>
        <w:right w:val="none" w:sz="0" w:space="0" w:color="auto"/>
      </w:divBdr>
    </w:div>
    <w:div w:id="771360573">
      <w:bodyDiv w:val="1"/>
      <w:marLeft w:val="0"/>
      <w:marRight w:val="0"/>
      <w:marTop w:val="0"/>
      <w:marBottom w:val="0"/>
      <w:divBdr>
        <w:top w:val="none" w:sz="0" w:space="0" w:color="auto"/>
        <w:left w:val="none" w:sz="0" w:space="0" w:color="auto"/>
        <w:bottom w:val="none" w:sz="0" w:space="0" w:color="auto"/>
        <w:right w:val="none" w:sz="0" w:space="0" w:color="auto"/>
      </w:divBdr>
    </w:div>
    <w:div w:id="782457485">
      <w:bodyDiv w:val="1"/>
      <w:marLeft w:val="0"/>
      <w:marRight w:val="0"/>
      <w:marTop w:val="0"/>
      <w:marBottom w:val="0"/>
      <w:divBdr>
        <w:top w:val="none" w:sz="0" w:space="0" w:color="auto"/>
        <w:left w:val="none" w:sz="0" w:space="0" w:color="auto"/>
        <w:bottom w:val="none" w:sz="0" w:space="0" w:color="auto"/>
        <w:right w:val="none" w:sz="0" w:space="0" w:color="auto"/>
      </w:divBdr>
    </w:div>
    <w:div w:id="782654378">
      <w:bodyDiv w:val="1"/>
      <w:marLeft w:val="0"/>
      <w:marRight w:val="0"/>
      <w:marTop w:val="0"/>
      <w:marBottom w:val="0"/>
      <w:divBdr>
        <w:top w:val="none" w:sz="0" w:space="0" w:color="auto"/>
        <w:left w:val="none" w:sz="0" w:space="0" w:color="auto"/>
        <w:bottom w:val="none" w:sz="0" w:space="0" w:color="auto"/>
        <w:right w:val="none" w:sz="0" w:space="0" w:color="auto"/>
      </w:divBdr>
    </w:div>
    <w:div w:id="782727453">
      <w:bodyDiv w:val="1"/>
      <w:marLeft w:val="0"/>
      <w:marRight w:val="0"/>
      <w:marTop w:val="0"/>
      <w:marBottom w:val="0"/>
      <w:divBdr>
        <w:top w:val="none" w:sz="0" w:space="0" w:color="auto"/>
        <w:left w:val="none" w:sz="0" w:space="0" w:color="auto"/>
        <w:bottom w:val="none" w:sz="0" w:space="0" w:color="auto"/>
        <w:right w:val="none" w:sz="0" w:space="0" w:color="auto"/>
      </w:divBdr>
    </w:div>
    <w:div w:id="792019417">
      <w:bodyDiv w:val="1"/>
      <w:marLeft w:val="0"/>
      <w:marRight w:val="0"/>
      <w:marTop w:val="0"/>
      <w:marBottom w:val="0"/>
      <w:divBdr>
        <w:top w:val="none" w:sz="0" w:space="0" w:color="auto"/>
        <w:left w:val="none" w:sz="0" w:space="0" w:color="auto"/>
        <w:bottom w:val="none" w:sz="0" w:space="0" w:color="auto"/>
        <w:right w:val="none" w:sz="0" w:space="0" w:color="auto"/>
      </w:divBdr>
    </w:div>
    <w:div w:id="807405477">
      <w:bodyDiv w:val="1"/>
      <w:marLeft w:val="0"/>
      <w:marRight w:val="0"/>
      <w:marTop w:val="0"/>
      <w:marBottom w:val="0"/>
      <w:divBdr>
        <w:top w:val="none" w:sz="0" w:space="0" w:color="auto"/>
        <w:left w:val="none" w:sz="0" w:space="0" w:color="auto"/>
        <w:bottom w:val="none" w:sz="0" w:space="0" w:color="auto"/>
        <w:right w:val="none" w:sz="0" w:space="0" w:color="auto"/>
      </w:divBdr>
    </w:div>
    <w:div w:id="808518348">
      <w:bodyDiv w:val="1"/>
      <w:marLeft w:val="0"/>
      <w:marRight w:val="0"/>
      <w:marTop w:val="0"/>
      <w:marBottom w:val="0"/>
      <w:divBdr>
        <w:top w:val="none" w:sz="0" w:space="0" w:color="auto"/>
        <w:left w:val="none" w:sz="0" w:space="0" w:color="auto"/>
        <w:bottom w:val="none" w:sz="0" w:space="0" w:color="auto"/>
        <w:right w:val="none" w:sz="0" w:space="0" w:color="auto"/>
      </w:divBdr>
    </w:div>
    <w:div w:id="813376074">
      <w:bodyDiv w:val="1"/>
      <w:marLeft w:val="0"/>
      <w:marRight w:val="0"/>
      <w:marTop w:val="0"/>
      <w:marBottom w:val="0"/>
      <w:divBdr>
        <w:top w:val="none" w:sz="0" w:space="0" w:color="auto"/>
        <w:left w:val="none" w:sz="0" w:space="0" w:color="auto"/>
        <w:bottom w:val="none" w:sz="0" w:space="0" w:color="auto"/>
        <w:right w:val="none" w:sz="0" w:space="0" w:color="auto"/>
      </w:divBdr>
    </w:div>
    <w:div w:id="813721574">
      <w:bodyDiv w:val="1"/>
      <w:marLeft w:val="0"/>
      <w:marRight w:val="0"/>
      <w:marTop w:val="0"/>
      <w:marBottom w:val="0"/>
      <w:divBdr>
        <w:top w:val="none" w:sz="0" w:space="0" w:color="auto"/>
        <w:left w:val="none" w:sz="0" w:space="0" w:color="auto"/>
        <w:bottom w:val="none" w:sz="0" w:space="0" w:color="auto"/>
        <w:right w:val="none" w:sz="0" w:space="0" w:color="auto"/>
      </w:divBdr>
    </w:div>
    <w:div w:id="821511067">
      <w:bodyDiv w:val="1"/>
      <w:marLeft w:val="0"/>
      <w:marRight w:val="0"/>
      <w:marTop w:val="0"/>
      <w:marBottom w:val="0"/>
      <w:divBdr>
        <w:top w:val="none" w:sz="0" w:space="0" w:color="auto"/>
        <w:left w:val="none" w:sz="0" w:space="0" w:color="auto"/>
        <w:bottom w:val="none" w:sz="0" w:space="0" w:color="auto"/>
        <w:right w:val="none" w:sz="0" w:space="0" w:color="auto"/>
      </w:divBdr>
    </w:div>
    <w:div w:id="822502432">
      <w:bodyDiv w:val="1"/>
      <w:marLeft w:val="0"/>
      <w:marRight w:val="0"/>
      <w:marTop w:val="0"/>
      <w:marBottom w:val="0"/>
      <w:divBdr>
        <w:top w:val="none" w:sz="0" w:space="0" w:color="auto"/>
        <w:left w:val="none" w:sz="0" w:space="0" w:color="auto"/>
        <w:bottom w:val="none" w:sz="0" w:space="0" w:color="auto"/>
        <w:right w:val="none" w:sz="0" w:space="0" w:color="auto"/>
      </w:divBdr>
    </w:div>
    <w:div w:id="823161438">
      <w:bodyDiv w:val="1"/>
      <w:marLeft w:val="0"/>
      <w:marRight w:val="0"/>
      <w:marTop w:val="0"/>
      <w:marBottom w:val="0"/>
      <w:divBdr>
        <w:top w:val="none" w:sz="0" w:space="0" w:color="auto"/>
        <w:left w:val="none" w:sz="0" w:space="0" w:color="auto"/>
        <w:bottom w:val="none" w:sz="0" w:space="0" w:color="auto"/>
        <w:right w:val="none" w:sz="0" w:space="0" w:color="auto"/>
      </w:divBdr>
    </w:div>
    <w:div w:id="824443332">
      <w:bodyDiv w:val="1"/>
      <w:marLeft w:val="0"/>
      <w:marRight w:val="0"/>
      <w:marTop w:val="0"/>
      <w:marBottom w:val="0"/>
      <w:divBdr>
        <w:top w:val="none" w:sz="0" w:space="0" w:color="auto"/>
        <w:left w:val="none" w:sz="0" w:space="0" w:color="auto"/>
        <w:bottom w:val="none" w:sz="0" w:space="0" w:color="auto"/>
        <w:right w:val="none" w:sz="0" w:space="0" w:color="auto"/>
      </w:divBdr>
    </w:div>
    <w:div w:id="832373266">
      <w:bodyDiv w:val="1"/>
      <w:marLeft w:val="0"/>
      <w:marRight w:val="0"/>
      <w:marTop w:val="0"/>
      <w:marBottom w:val="0"/>
      <w:divBdr>
        <w:top w:val="none" w:sz="0" w:space="0" w:color="auto"/>
        <w:left w:val="none" w:sz="0" w:space="0" w:color="auto"/>
        <w:bottom w:val="none" w:sz="0" w:space="0" w:color="auto"/>
        <w:right w:val="none" w:sz="0" w:space="0" w:color="auto"/>
      </w:divBdr>
    </w:div>
    <w:div w:id="838931110">
      <w:bodyDiv w:val="1"/>
      <w:marLeft w:val="0"/>
      <w:marRight w:val="0"/>
      <w:marTop w:val="0"/>
      <w:marBottom w:val="0"/>
      <w:divBdr>
        <w:top w:val="none" w:sz="0" w:space="0" w:color="auto"/>
        <w:left w:val="none" w:sz="0" w:space="0" w:color="auto"/>
        <w:bottom w:val="none" w:sz="0" w:space="0" w:color="auto"/>
        <w:right w:val="none" w:sz="0" w:space="0" w:color="auto"/>
      </w:divBdr>
    </w:div>
    <w:div w:id="846485605">
      <w:bodyDiv w:val="1"/>
      <w:marLeft w:val="0"/>
      <w:marRight w:val="0"/>
      <w:marTop w:val="0"/>
      <w:marBottom w:val="0"/>
      <w:divBdr>
        <w:top w:val="none" w:sz="0" w:space="0" w:color="auto"/>
        <w:left w:val="none" w:sz="0" w:space="0" w:color="auto"/>
        <w:bottom w:val="none" w:sz="0" w:space="0" w:color="auto"/>
        <w:right w:val="none" w:sz="0" w:space="0" w:color="auto"/>
      </w:divBdr>
    </w:div>
    <w:div w:id="851189305">
      <w:bodyDiv w:val="1"/>
      <w:marLeft w:val="0"/>
      <w:marRight w:val="0"/>
      <w:marTop w:val="0"/>
      <w:marBottom w:val="0"/>
      <w:divBdr>
        <w:top w:val="none" w:sz="0" w:space="0" w:color="auto"/>
        <w:left w:val="none" w:sz="0" w:space="0" w:color="auto"/>
        <w:bottom w:val="none" w:sz="0" w:space="0" w:color="auto"/>
        <w:right w:val="none" w:sz="0" w:space="0" w:color="auto"/>
      </w:divBdr>
    </w:div>
    <w:div w:id="867789930">
      <w:bodyDiv w:val="1"/>
      <w:marLeft w:val="0"/>
      <w:marRight w:val="0"/>
      <w:marTop w:val="0"/>
      <w:marBottom w:val="0"/>
      <w:divBdr>
        <w:top w:val="none" w:sz="0" w:space="0" w:color="auto"/>
        <w:left w:val="none" w:sz="0" w:space="0" w:color="auto"/>
        <w:bottom w:val="none" w:sz="0" w:space="0" w:color="auto"/>
        <w:right w:val="none" w:sz="0" w:space="0" w:color="auto"/>
      </w:divBdr>
    </w:div>
    <w:div w:id="868878083">
      <w:bodyDiv w:val="1"/>
      <w:marLeft w:val="0"/>
      <w:marRight w:val="0"/>
      <w:marTop w:val="0"/>
      <w:marBottom w:val="0"/>
      <w:divBdr>
        <w:top w:val="none" w:sz="0" w:space="0" w:color="auto"/>
        <w:left w:val="none" w:sz="0" w:space="0" w:color="auto"/>
        <w:bottom w:val="none" w:sz="0" w:space="0" w:color="auto"/>
        <w:right w:val="none" w:sz="0" w:space="0" w:color="auto"/>
      </w:divBdr>
    </w:div>
    <w:div w:id="876963614">
      <w:bodyDiv w:val="1"/>
      <w:marLeft w:val="0"/>
      <w:marRight w:val="0"/>
      <w:marTop w:val="0"/>
      <w:marBottom w:val="0"/>
      <w:divBdr>
        <w:top w:val="none" w:sz="0" w:space="0" w:color="auto"/>
        <w:left w:val="none" w:sz="0" w:space="0" w:color="auto"/>
        <w:bottom w:val="none" w:sz="0" w:space="0" w:color="auto"/>
        <w:right w:val="none" w:sz="0" w:space="0" w:color="auto"/>
      </w:divBdr>
    </w:div>
    <w:div w:id="881748516">
      <w:bodyDiv w:val="1"/>
      <w:marLeft w:val="0"/>
      <w:marRight w:val="0"/>
      <w:marTop w:val="0"/>
      <w:marBottom w:val="0"/>
      <w:divBdr>
        <w:top w:val="none" w:sz="0" w:space="0" w:color="auto"/>
        <w:left w:val="none" w:sz="0" w:space="0" w:color="auto"/>
        <w:bottom w:val="none" w:sz="0" w:space="0" w:color="auto"/>
        <w:right w:val="none" w:sz="0" w:space="0" w:color="auto"/>
      </w:divBdr>
    </w:div>
    <w:div w:id="884289873">
      <w:bodyDiv w:val="1"/>
      <w:marLeft w:val="0"/>
      <w:marRight w:val="0"/>
      <w:marTop w:val="0"/>
      <w:marBottom w:val="0"/>
      <w:divBdr>
        <w:top w:val="none" w:sz="0" w:space="0" w:color="auto"/>
        <w:left w:val="none" w:sz="0" w:space="0" w:color="auto"/>
        <w:bottom w:val="none" w:sz="0" w:space="0" w:color="auto"/>
        <w:right w:val="none" w:sz="0" w:space="0" w:color="auto"/>
      </w:divBdr>
    </w:div>
    <w:div w:id="885530543">
      <w:bodyDiv w:val="1"/>
      <w:marLeft w:val="0"/>
      <w:marRight w:val="0"/>
      <w:marTop w:val="0"/>
      <w:marBottom w:val="0"/>
      <w:divBdr>
        <w:top w:val="none" w:sz="0" w:space="0" w:color="auto"/>
        <w:left w:val="none" w:sz="0" w:space="0" w:color="auto"/>
        <w:bottom w:val="none" w:sz="0" w:space="0" w:color="auto"/>
        <w:right w:val="none" w:sz="0" w:space="0" w:color="auto"/>
      </w:divBdr>
    </w:div>
    <w:div w:id="886838837">
      <w:bodyDiv w:val="1"/>
      <w:marLeft w:val="0"/>
      <w:marRight w:val="0"/>
      <w:marTop w:val="0"/>
      <w:marBottom w:val="0"/>
      <w:divBdr>
        <w:top w:val="none" w:sz="0" w:space="0" w:color="auto"/>
        <w:left w:val="none" w:sz="0" w:space="0" w:color="auto"/>
        <w:bottom w:val="none" w:sz="0" w:space="0" w:color="auto"/>
        <w:right w:val="none" w:sz="0" w:space="0" w:color="auto"/>
      </w:divBdr>
    </w:div>
    <w:div w:id="896210141">
      <w:bodyDiv w:val="1"/>
      <w:marLeft w:val="0"/>
      <w:marRight w:val="0"/>
      <w:marTop w:val="0"/>
      <w:marBottom w:val="0"/>
      <w:divBdr>
        <w:top w:val="none" w:sz="0" w:space="0" w:color="auto"/>
        <w:left w:val="none" w:sz="0" w:space="0" w:color="auto"/>
        <w:bottom w:val="none" w:sz="0" w:space="0" w:color="auto"/>
        <w:right w:val="none" w:sz="0" w:space="0" w:color="auto"/>
      </w:divBdr>
    </w:div>
    <w:div w:id="897129824">
      <w:bodyDiv w:val="1"/>
      <w:marLeft w:val="0"/>
      <w:marRight w:val="0"/>
      <w:marTop w:val="0"/>
      <w:marBottom w:val="0"/>
      <w:divBdr>
        <w:top w:val="none" w:sz="0" w:space="0" w:color="auto"/>
        <w:left w:val="none" w:sz="0" w:space="0" w:color="auto"/>
        <w:bottom w:val="none" w:sz="0" w:space="0" w:color="auto"/>
        <w:right w:val="none" w:sz="0" w:space="0" w:color="auto"/>
      </w:divBdr>
    </w:div>
    <w:div w:id="906763604">
      <w:bodyDiv w:val="1"/>
      <w:marLeft w:val="0"/>
      <w:marRight w:val="0"/>
      <w:marTop w:val="0"/>
      <w:marBottom w:val="0"/>
      <w:divBdr>
        <w:top w:val="none" w:sz="0" w:space="0" w:color="auto"/>
        <w:left w:val="none" w:sz="0" w:space="0" w:color="auto"/>
        <w:bottom w:val="none" w:sz="0" w:space="0" w:color="auto"/>
        <w:right w:val="none" w:sz="0" w:space="0" w:color="auto"/>
      </w:divBdr>
    </w:div>
    <w:div w:id="917328087">
      <w:bodyDiv w:val="1"/>
      <w:marLeft w:val="0"/>
      <w:marRight w:val="0"/>
      <w:marTop w:val="0"/>
      <w:marBottom w:val="0"/>
      <w:divBdr>
        <w:top w:val="none" w:sz="0" w:space="0" w:color="auto"/>
        <w:left w:val="none" w:sz="0" w:space="0" w:color="auto"/>
        <w:bottom w:val="none" w:sz="0" w:space="0" w:color="auto"/>
        <w:right w:val="none" w:sz="0" w:space="0" w:color="auto"/>
      </w:divBdr>
    </w:div>
    <w:div w:id="921253025">
      <w:bodyDiv w:val="1"/>
      <w:marLeft w:val="0"/>
      <w:marRight w:val="0"/>
      <w:marTop w:val="0"/>
      <w:marBottom w:val="0"/>
      <w:divBdr>
        <w:top w:val="none" w:sz="0" w:space="0" w:color="auto"/>
        <w:left w:val="none" w:sz="0" w:space="0" w:color="auto"/>
        <w:bottom w:val="none" w:sz="0" w:space="0" w:color="auto"/>
        <w:right w:val="none" w:sz="0" w:space="0" w:color="auto"/>
      </w:divBdr>
    </w:div>
    <w:div w:id="922026173">
      <w:bodyDiv w:val="1"/>
      <w:marLeft w:val="0"/>
      <w:marRight w:val="0"/>
      <w:marTop w:val="0"/>
      <w:marBottom w:val="0"/>
      <w:divBdr>
        <w:top w:val="none" w:sz="0" w:space="0" w:color="auto"/>
        <w:left w:val="none" w:sz="0" w:space="0" w:color="auto"/>
        <w:bottom w:val="none" w:sz="0" w:space="0" w:color="auto"/>
        <w:right w:val="none" w:sz="0" w:space="0" w:color="auto"/>
      </w:divBdr>
    </w:div>
    <w:div w:id="923880624">
      <w:bodyDiv w:val="1"/>
      <w:marLeft w:val="0"/>
      <w:marRight w:val="0"/>
      <w:marTop w:val="0"/>
      <w:marBottom w:val="0"/>
      <w:divBdr>
        <w:top w:val="none" w:sz="0" w:space="0" w:color="auto"/>
        <w:left w:val="none" w:sz="0" w:space="0" w:color="auto"/>
        <w:bottom w:val="none" w:sz="0" w:space="0" w:color="auto"/>
        <w:right w:val="none" w:sz="0" w:space="0" w:color="auto"/>
      </w:divBdr>
    </w:div>
    <w:div w:id="928731480">
      <w:bodyDiv w:val="1"/>
      <w:marLeft w:val="0"/>
      <w:marRight w:val="0"/>
      <w:marTop w:val="0"/>
      <w:marBottom w:val="0"/>
      <w:divBdr>
        <w:top w:val="none" w:sz="0" w:space="0" w:color="auto"/>
        <w:left w:val="none" w:sz="0" w:space="0" w:color="auto"/>
        <w:bottom w:val="none" w:sz="0" w:space="0" w:color="auto"/>
        <w:right w:val="none" w:sz="0" w:space="0" w:color="auto"/>
      </w:divBdr>
    </w:div>
    <w:div w:id="930970953">
      <w:bodyDiv w:val="1"/>
      <w:marLeft w:val="0"/>
      <w:marRight w:val="0"/>
      <w:marTop w:val="0"/>
      <w:marBottom w:val="0"/>
      <w:divBdr>
        <w:top w:val="none" w:sz="0" w:space="0" w:color="auto"/>
        <w:left w:val="none" w:sz="0" w:space="0" w:color="auto"/>
        <w:bottom w:val="none" w:sz="0" w:space="0" w:color="auto"/>
        <w:right w:val="none" w:sz="0" w:space="0" w:color="auto"/>
      </w:divBdr>
    </w:div>
    <w:div w:id="947545546">
      <w:bodyDiv w:val="1"/>
      <w:marLeft w:val="0"/>
      <w:marRight w:val="0"/>
      <w:marTop w:val="0"/>
      <w:marBottom w:val="0"/>
      <w:divBdr>
        <w:top w:val="none" w:sz="0" w:space="0" w:color="auto"/>
        <w:left w:val="none" w:sz="0" w:space="0" w:color="auto"/>
        <w:bottom w:val="none" w:sz="0" w:space="0" w:color="auto"/>
        <w:right w:val="none" w:sz="0" w:space="0" w:color="auto"/>
      </w:divBdr>
    </w:div>
    <w:div w:id="950162544">
      <w:bodyDiv w:val="1"/>
      <w:marLeft w:val="0"/>
      <w:marRight w:val="0"/>
      <w:marTop w:val="0"/>
      <w:marBottom w:val="0"/>
      <w:divBdr>
        <w:top w:val="none" w:sz="0" w:space="0" w:color="auto"/>
        <w:left w:val="none" w:sz="0" w:space="0" w:color="auto"/>
        <w:bottom w:val="none" w:sz="0" w:space="0" w:color="auto"/>
        <w:right w:val="none" w:sz="0" w:space="0" w:color="auto"/>
      </w:divBdr>
    </w:div>
    <w:div w:id="968432437">
      <w:bodyDiv w:val="1"/>
      <w:marLeft w:val="0"/>
      <w:marRight w:val="0"/>
      <w:marTop w:val="0"/>
      <w:marBottom w:val="0"/>
      <w:divBdr>
        <w:top w:val="none" w:sz="0" w:space="0" w:color="auto"/>
        <w:left w:val="none" w:sz="0" w:space="0" w:color="auto"/>
        <w:bottom w:val="none" w:sz="0" w:space="0" w:color="auto"/>
        <w:right w:val="none" w:sz="0" w:space="0" w:color="auto"/>
      </w:divBdr>
    </w:div>
    <w:div w:id="975838674">
      <w:bodyDiv w:val="1"/>
      <w:marLeft w:val="0"/>
      <w:marRight w:val="0"/>
      <w:marTop w:val="0"/>
      <w:marBottom w:val="0"/>
      <w:divBdr>
        <w:top w:val="none" w:sz="0" w:space="0" w:color="auto"/>
        <w:left w:val="none" w:sz="0" w:space="0" w:color="auto"/>
        <w:bottom w:val="none" w:sz="0" w:space="0" w:color="auto"/>
        <w:right w:val="none" w:sz="0" w:space="0" w:color="auto"/>
      </w:divBdr>
    </w:div>
    <w:div w:id="977994648">
      <w:bodyDiv w:val="1"/>
      <w:marLeft w:val="0"/>
      <w:marRight w:val="0"/>
      <w:marTop w:val="0"/>
      <w:marBottom w:val="0"/>
      <w:divBdr>
        <w:top w:val="none" w:sz="0" w:space="0" w:color="auto"/>
        <w:left w:val="none" w:sz="0" w:space="0" w:color="auto"/>
        <w:bottom w:val="none" w:sz="0" w:space="0" w:color="auto"/>
        <w:right w:val="none" w:sz="0" w:space="0" w:color="auto"/>
      </w:divBdr>
    </w:div>
    <w:div w:id="978069949">
      <w:bodyDiv w:val="1"/>
      <w:marLeft w:val="0"/>
      <w:marRight w:val="0"/>
      <w:marTop w:val="0"/>
      <w:marBottom w:val="0"/>
      <w:divBdr>
        <w:top w:val="none" w:sz="0" w:space="0" w:color="auto"/>
        <w:left w:val="none" w:sz="0" w:space="0" w:color="auto"/>
        <w:bottom w:val="none" w:sz="0" w:space="0" w:color="auto"/>
        <w:right w:val="none" w:sz="0" w:space="0" w:color="auto"/>
      </w:divBdr>
    </w:div>
    <w:div w:id="985007914">
      <w:bodyDiv w:val="1"/>
      <w:marLeft w:val="0"/>
      <w:marRight w:val="0"/>
      <w:marTop w:val="0"/>
      <w:marBottom w:val="0"/>
      <w:divBdr>
        <w:top w:val="none" w:sz="0" w:space="0" w:color="auto"/>
        <w:left w:val="none" w:sz="0" w:space="0" w:color="auto"/>
        <w:bottom w:val="none" w:sz="0" w:space="0" w:color="auto"/>
        <w:right w:val="none" w:sz="0" w:space="0" w:color="auto"/>
      </w:divBdr>
    </w:div>
    <w:div w:id="993492530">
      <w:bodyDiv w:val="1"/>
      <w:marLeft w:val="0"/>
      <w:marRight w:val="0"/>
      <w:marTop w:val="0"/>
      <w:marBottom w:val="0"/>
      <w:divBdr>
        <w:top w:val="none" w:sz="0" w:space="0" w:color="auto"/>
        <w:left w:val="none" w:sz="0" w:space="0" w:color="auto"/>
        <w:bottom w:val="none" w:sz="0" w:space="0" w:color="auto"/>
        <w:right w:val="none" w:sz="0" w:space="0" w:color="auto"/>
      </w:divBdr>
    </w:div>
    <w:div w:id="1002397522">
      <w:bodyDiv w:val="1"/>
      <w:marLeft w:val="0"/>
      <w:marRight w:val="0"/>
      <w:marTop w:val="0"/>
      <w:marBottom w:val="0"/>
      <w:divBdr>
        <w:top w:val="none" w:sz="0" w:space="0" w:color="auto"/>
        <w:left w:val="none" w:sz="0" w:space="0" w:color="auto"/>
        <w:bottom w:val="none" w:sz="0" w:space="0" w:color="auto"/>
        <w:right w:val="none" w:sz="0" w:space="0" w:color="auto"/>
      </w:divBdr>
    </w:div>
    <w:div w:id="1003434752">
      <w:bodyDiv w:val="1"/>
      <w:marLeft w:val="0"/>
      <w:marRight w:val="0"/>
      <w:marTop w:val="0"/>
      <w:marBottom w:val="0"/>
      <w:divBdr>
        <w:top w:val="none" w:sz="0" w:space="0" w:color="auto"/>
        <w:left w:val="none" w:sz="0" w:space="0" w:color="auto"/>
        <w:bottom w:val="none" w:sz="0" w:space="0" w:color="auto"/>
        <w:right w:val="none" w:sz="0" w:space="0" w:color="auto"/>
      </w:divBdr>
    </w:div>
    <w:div w:id="1023477580">
      <w:bodyDiv w:val="1"/>
      <w:marLeft w:val="0"/>
      <w:marRight w:val="0"/>
      <w:marTop w:val="0"/>
      <w:marBottom w:val="0"/>
      <w:divBdr>
        <w:top w:val="none" w:sz="0" w:space="0" w:color="auto"/>
        <w:left w:val="none" w:sz="0" w:space="0" w:color="auto"/>
        <w:bottom w:val="none" w:sz="0" w:space="0" w:color="auto"/>
        <w:right w:val="none" w:sz="0" w:space="0" w:color="auto"/>
      </w:divBdr>
    </w:div>
    <w:div w:id="1026757446">
      <w:bodyDiv w:val="1"/>
      <w:marLeft w:val="0"/>
      <w:marRight w:val="0"/>
      <w:marTop w:val="0"/>
      <w:marBottom w:val="0"/>
      <w:divBdr>
        <w:top w:val="none" w:sz="0" w:space="0" w:color="auto"/>
        <w:left w:val="none" w:sz="0" w:space="0" w:color="auto"/>
        <w:bottom w:val="none" w:sz="0" w:space="0" w:color="auto"/>
        <w:right w:val="none" w:sz="0" w:space="0" w:color="auto"/>
      </w:divBdr>
    </w:div>
    <w:div w:id="1045564163">
      <w:bodyDiv w:val="1"/>
      <w:marLeft w:val="0"/>
      <w:marRight w:val="0"/>
      <w:marTop w:val="0"/>
      <w:marBottom w:val="0"/>
      <w:divBdr>
        <w:top w:val="none" w:sz="0" w:space="0" w:color="auto"/>
        <w:left w:val="none" w:sz="0" w:space="0" w:color="auto"/>
        <w:bottom w:val="none" w:sz="0" w:space="0" w:color="auto"/>
        <w:right w:val="none" w:sz="0" w:space="0" w:color="auto"/>
      </w:divBdr>
    </w:div>
    <w:div w:id="1052000454">
      <w:bodyDiv w:val="1"/>
      <w:marLeft w:val="0"/>
      <w:marRight w:val="0"/>
      <w:marTop w:val="0"/>
      <w:marBottom w:val="0"/>
      <w:divBdr>
        <w:top w:val="none" w:sz="0" w:space="0" w:color="auto"/>
        <w:left w:val="none" w:sz="0" w:space="0" w:color="auto"/>
        <w:bottom w:val="none" w:sz="0" w:space="0" w:color="auto"/>
        <w:right w:val="none" w:sz="0" w:space="0" w:color="auto"/>
      </w:divBdr>
    </w:div>
    <w:div w:id="1064722913">
      <w:bodyDiv w:val="1"/>
      <w:marLeft w:val="0"/>
      <w:marRight w:val="0"/>
      <w:marTop w:val="0"/>
      <w:marBottom w:val="0"/>
      <w:divBdr>
        <w:top w:val="none" w:sz="0" w:space="0" w:color="auto"/>
        <w:left w:val="none" w:sz="0" w:space="0" w:color="auto"/>
        <w:bottom w:val="none" w:sz="0" w:space="0" w:color="auto"/>
        <w:right w:val="none" w:sz="0" w:space="0" w:color="auto"/>
      </w:divBdr>
    </w:div>
    <w:div w:id="1074477021">
      <w:bodyDiv w:val="1"/>
      <w:marLeft w:val="0"/>
      <w:marRight w:val="0"/>
      <w:marTop w:val="0"/>
      <w:marBottom w:val="0"/>
      <w:divBdr>
        <w:top w:val="none" w:sz="0" w:space="0" w:color="auto"/>
        <w:left w:val="none" w:sz="0" w:space="0" w:color="auto"/>
        <w:bottom w:val="none" w:sz="0" w:space="0" w:color="auto"/>
        <w:right w:val="none" w:sz="0" w:space="0" w:color="auto"/>
      </w:divBdr>
    </w:div>
    <w:div w:id="1078399747">
      <w:bodyDiv w:val="1"/>
      <w:marLeft w:val="0"/>
      <w:marRight w:val="0"/>
      <w:marTop w:val="0"/>
      <w:marBottom w:val="0"/>
      <w:divBdr>
        <w:top w:val="none" w:sz="0" w:space="0" w:color="auto"/>
        <w:left w:val="none" w:sz="0" w:space="0" w:color="auto"/>
        <w:bottom w:val="none" w:sz="0" w:space="0" w:color="auto"/>
        <w:right w:val="none" w:sz="0" w:space="0" w:color="auto"/>
      </w:divBdr>
    </w:div>
    <w:div w:id="1079986390">
      <w:bodyDiv w:val="1"/>
      <w:marLeft w:val="0"/>
      <w:marRight w:val="0"/>
      <w:marTop w:val="0"/>
      <w:marBottom w:val="0"/>
      <w:divBdr>
        <w:top w:val="none" w:sz="0" w:space="0" w:color="auto"/>
        <w:left w:val="none" w:sz="0" w:space="0" w:color="auto"/>
        <w:bottom w:val="none" w:sz="0" w:space="0" w:color="auto"/>
        <w:right w:val="none" w:sz="0" w:space="0" w:color="auto"/>
      </w:divBdr>
    </w:div>
    <w:div w:id="1080641950">
      <w:bodyDiv w:val="1"/>
      <w:marLeft w:val="0"/>
      <w:marRight w:val="0"/>
      <w:marTop w:val="0"/>
      <w:marBottom w:val="0"/>
      <w:divBdr>
        <w:top w:val="none" w:sz="0" w:space="0" w:color="auto"/>
        <w:left w:val="none" w:sz="0" w:space="0" w:color="auto"/>
        <w:bottom w:val="none" w:sz="0" w:space="0" w:color="auto"/>
        <w:right w:val="none" w:sz="0" w:space="0" w:color="auto"/>
      </w:divBdr>
    </w:div>
    <w:div w:id="1095781231">
      <w:bodyDiv w:val="1"/>
      <w:marLeft w:val="0"/>
      <w:marRight w:val="0"/>
      <w:marTop w:val="0"/>
      <w:marBottom w:val="0"/>
      <w:divBdr>
        <w:top w:val="none" w:sz="0" w:space="0" w:color="auto"/>
        <w:left w:val="none" w:sz="0" w:space="0" w:color="auto"/>
        <w:bottom w:val="none" w:sz="0" w:space="0" w:color="auto"/>
        <w:right w:val="none" w:sz="0" w:space="0" w:color="auto"/>
      </w:divBdr>
    </w:div>
    <w:div w:id="1098015024">
      <w:bodyDiv w:val="1"/>
      <w:marLeft w:val="0"/>
      <w:marRight w:val="0"/>
      <w:marTop w:val="0"/>
      <w:marBottom w:val="0"/>
      <w:divBdr>
        <w:top w:val="none" w:sz="0" w:space="0" w:color="auto"/>
        <w:left w:val="none" w:sz="0" w:space="0" w:color="auto"/>
        <w:bottom w:val="none" w:sz="0" w:space="0" w:color="auto"/>
        <w:right w:val="none" w:sz="0" w:space="0" w:color="auto"/>
      </w:divBdr>
    </w:div>
    <w:div w:id="1111587746">
      <w:bodyDiv w:val="1"/>
      <w:marLeft w:val="0"/>
      <w:marRight w:val="0"/>
      <w:marTop w:val="0"/>
      <w:marBottom w:val="0"/>
      <w:divBdr>
        <w:top w:val="none" w:sz="0" w:space="0" w:color="auto"/>
        <w:left w:val="none" w:sz="0" w:space="0" w:color="auto"/>
        <w:bottom w:val="none" w:sz="0" w:space="0" w:color="auto"/>
        <w:right w:val="none" w:sz="0" w:space="0" w:color="auto"/>
      </w:divBdr>
    </w:div>
    <w:div w:id="1114331122">
      <w:bodyDiv w:val="1"/>
      <w:marLeft w:val="0"/>
      <w:marRight w:val="0"/>
      <w:marTop w:val="0"/>
      <w:marBottom w:val="0"/>
      <w:divBdr>
        <w:top w:val="none" w:sz="0" w:space="0" w:color="auto"/>
        <w:left w:val="none" w:sz="0" w:space="0" w:color="auto"/>
        <w:bottom w:val="none" w:sz="0" w:space="0" w:color="auto"/>
        <w:right w:val="none" w:sz="0" w:space="0" w:color="auto"/>
      </w:divBdr>
    </w:div>
    <w:div w:id="1117674635">
      <w:bodyDiv w:val="1"/>
      <w:marLeft w:val="0"/>
      <w:marRight w:val="0"/>
      <w:marTop w:val="0"/>
      <w:marBottom w:val="0"/>
      <w:divBdr>
        <w:top w:val="none" w:sz="0" w:space="0" w:color="auto"/>
        <w:left w:val="none" w:sz="0" w:space="0" w:color="auto"/>
        <w:bottom w:val="none" w:sz="0" w:space="0" w:color="auto"/>
        <w:right w:val="none" w:sz="0" w:space="0" w:color="auto"/>
      </w:divBdr>
    </w:div>
    <w:div w:id="1132866976">
      <w:bodyDiv w:val="1"/>
      <w:marLeft w:val="0"/>
      <w:marRight w:val="0"/>
      <w:marTop w:val="0"/>
      <w:marBottom w:val="0"/>
      <w:divBdr>
        <w:top w:val="none" w:sz="0" w:space="0" w:color="auto"/>
        <w:left w:val="none" w:sz="0" w:space="0" w:color="auto"/>
        <w:bottom w:val="none" w:sz="0" w:space="0" w:color="auto"/>
        <w:right w:val="none" w:sz="0" w:space="0" w:color="auto"/>
      </w:divBdr>
    </w:div>
    <w:div w:id="1148204192">
      <w:bodyDiv w:val="1"/>
      <w:marLeft w:val="0"/>
      <w:marRight w:val="0"/>
      <w:marTop w:val="0"/>
      <w:marBottom w:val="0"/>
      <w:divBdr>
        <w:top w:val="none" w:sz="0" w:space="0" w:color="auto"/>
        <w:left w:val="none" w:sz="0" w:space="0" w:color="auto"/>
        <w:bottom w:val="none" w:sz="0" w:space="0" w:color="auto"/>
        <w:right w:val="none" w:sz="0" w:space="0" w:color="auto"/>
      </w:divBdr>
      <w:divsChild>
        <w:div w:id="2023969569">
          <w:marLeft w:val="0"/>
          <w:marRight w:val="0"/>
          <w:marTop w:val="0"/>
          <w:marBottom w:val="0"/>
          <w:divBdr>
            <w:top w:val="none" w:sz="0" w:space="0" w:color="auto"/>
            <w:left w:val="none" w:sz="0" w:space="0" w:color="auto"/>
            <w:bottom w:val="none" w:sz="0" w:space="0" w:color="auto"/>
            <w:right w:val="none" w:sz="0" w:space="0" w:color="auto"/>
          </w:divBdr>
          <w:divsChild>
            <w:div w:id="1671104516">
              <w:marLeft w:val="0"/>
              <w:marRight w:val="0"/>
              <w:marTop w:val="0"/>
              <w:marBottom w:val="0"/>
              <w:divBdr>
                <w:top w:val="none" w:sz="0" w:space="0" w:color="auto"/>
                <w:left w:val="none" w:sz="0" w:space="0" w:color="auto"/>
                <w:bottom w:val="none" w:sz="0" w:space="0" w:color="auto"/>
                <w:right w:val="none" w:sz="0" w:space="0" w:color="auto"/>
              </w:divBdr>
              <w:divsChild>
                <w:div w:id="1856533505">
                  <w:marLeft w:val="0"/>
                  <w:marRight w:val="0"/>
                  <w:marTop w:val="0"/>
                  <w:marBottom w:val="0"/>
                  <w:divBdr>
                    <w:top w:val="none" w:sz="0" w:space="0" w:color="auto"/>
                    <w:left w:val="none" w:sz="0" w:space="0" w:color="auto"/>
                    <w:bottom w:val="none" w:sz="0" w:space="0" w:color="auto"/>
                    <w:right w:val="none" w:sz="0" w:space="0" w:color="auto"/>
                  </w:divBdr>
                  <w:divsChild>
                    <w:div w:id="1375034057">
                      <w:marLeft w:val="0"/>
                      <w:marRight w:val="0"/>
                      <w:marTop w:val="0"/>
                      <w:marBottom w:val="0"/>
                      <w:divBdr>
                        <w:top w:val="none" w:sz="0" w:space="0" w:color="auto"/>
                        <w:left w:val="none" w:sz="0" w:space="0" w:color="auto"/>
                        <w:bottom w:val="none" w:sz="0" w:space="0" w:color="auto"/>
                        <w:right w:val="none" w:sz="0" w:space="0" w:color="auto"/>
                      </w:divBdr>
                      <w:divsChild>
                        <w:div w:id="3363694">
                          <w:marLeft w:val="0"/>
                          <w:marRight w:val="0"/>
                          <w:marTop w:val="0"/>
                          <w:marBottom w:val="0"/>
                          <w:divBdr>
                            <w:top w:val="none" w:sz="0" w:space="0" w:color="auto"/>
                            <w:left w:val="none" w:sz="0" w:space="0" w:color="auto"/>
                            <w:bottom w:val="none" w:sz="0" w:space="0" w:color="auto"/>
                            <w:right w:val="none" w:sz="0" w:space="0" w:color="auto"/>
                          </w:divBdr>
                          <w:divsChild>
                            <w:div w:id="5376157">
                              <w:marLeft w:val="0"/>
                              <w:marRight w:val="0"/>
                              <w:marTop w:val="0"/>
                              <w:marBottom w:val="0"/>
                              <w:divBdr>
                                <w:top w:val="none" w:sz="0" w:space="0" w:color="auto"/>
                                <w:left w:val="none" w:sz="0" w:space="0" w:color="auto"/>
                                <w:bottom w:val="none" w:sz="0" w:space="0" w:color="auto"/>
                                <w:right w:val="none" w:sz="0" w:space="0" w:color="auto"/>
                              </w:divBdr>
                              <w:divsChild>
                                <w:div w:id="2060519064">
                                  <w:marLeft w:val="0"/>
                                  <w:marRight w:val="0"/>
                                  <w:marTop w:val="0"/>
                                  <w:marBottom w:val="0"/>
                                  <w:divBdr>
                                    <w:top w:val="none" w:sz="0" w:space="0" w:color="auto"/>
                                    <w:left w:val="none" w:sz="0" w:space="0" w:color="auto"/>
                                    <w:bottom w:val="none" w:sz="0" w:space="0" w:color="auto"/>
                                    <w:right w:val="none" w:sz="0" w:space="0" w:color="auto"/>
                                  </w:divBdr>
                                  <w:divsChild>
                                    <w:div w:id="1310552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9321072">
      <w:bodyDiv w:val="1"/>
      <w:marLeft w:val="0"/>
      <w:marRight w:val="0"/>
      <w:marTop w:val="0"/>
      <w:marBottom w:val="0"/>
      <w:divBdr>
        <w:top w:val="none" w:sz="0" w:space="0" w:color="auto"/>
        <w:left w:val="none" w:sz="0" w:space="0" w:color="auto"/>
        <w:bottom w:val="none" w:sz="0" w:space="0" w:color="auto"/>
        <w:right w:val="none" w:sz="0" w:space="0" w:color="auto"/>
      </w:divBdr>
    </w:div>
    <w:div w:id="1152982865">
      <w:bodyDiv w:val="1"/>
      <w:marLeft w:val="0"/>
      <w:marRight w:val="0"/>
      <w:marTop w:val="0"/>
      <w:marBottom w:val="0"/>
      <w:divBdr>
        <w:top w:val="none" w:sz="0" w:space="0" w:color="auto"/>
        <w:left w:val="none" w:sz="0" w:space="0" w:color="auto"/>
        <w:bottom w:val="none" w:sz="0" w:space="0" w:color="auto"/>
        <w:right w:val="none" w:sz="0" w:space="0" w:color="auto"/>
      </w:divBdr>
    </w:div>
    <w:div w:id="1158232054">
      <w:bodyDiv w:val="1"/>
      <w:marLeft w:val="0"/>
      <w:marRight w:val="0"/>
      <w:marTop w:val="0"/>
      <w:marBottom w:val="0"/>
      <w:divBdr>
        <w:top w:val="none" w:sz="0" w:space="0" w:color="auto"/>
        <w:left w:val="none" w:sz="0" w:space="0" w:color="auto"/>
        <w:bottom w:val="none" w:sz="0" w:space="0" w:color="auto"/>
        <w:right w:val="none" w:sz="0" w:space="0" w:color="auto"/>
      </w:divBdr>
    </w:div>
    <w:div w:id="1169905163">
      <w:bodyDiv w:val="1"/>
      <w:marLeft w:val="0"/>
      <w:marRight w:val="0"/>
      <w:marTop w:val="0"/>
      <w:marBottom w:val="0"/>
      <w:divBdr>
        <w:top w:val="none" w:sz="0" w:space="0" w:color="auto"/>
        <w:left w:val="none" w:sz="0" w:space="0" w:color="auto"/>
        <w:bottom w:val="none" w:sz="0" w:space="0" w:color="auto"/>
        <w:right w:val="none" w:sz="0" w:space="0" w:color="auto"/>
      </w:divBdr>
    </w:div>
    <w:div w:id="1171067326">
      <w:bodyDiv w:val="1"/>
      <w:marLeft w:val="0"/>
      <w:marRight w:val="0"/>
      <w:marTop w:val="0"/>
      <w:marBottom w:val="0"/>
      <w:divBdr>
        <w:top w:val="none" w:sz="0" w:space="0" w:color="auto"/>
        <w:left w:val="none" w:sz="0" w:space="0" w:color="auto"/>
        <w:bottom w:val="none" w:sz="0" w:space="0" w:color="auto"/>
        <w:right w:val="none" w:sz="0" w:space="0" w:color="auto"/>
      </w:divBdr>
    </w:div>
    <w:div w:id="1191990086">
      <w:bodyDiv w:val="1"/>
      <w:marLeft w:val="0"/>
      <w:marRight w:val="0"/>
      <w:marTop w:val="0"/>
      <w:marBottom w:val="0"/>
      <w:divBdr>
        <w:top w:val="none" w:sz="0" w:space="0" w:color="auto"/>
        <w:left w:val="none" w:sz="0" w:space="0" w:color="auto"/>
        <w:bottom w:val="none" w:sz="0" w:space="0" w:color="auto"/>
        <w:right w:val="none" w:sz="0" w:space="0" w:color="auto"/>
      </w:divBdr>
    </w:div>
    <w:div w:id="1192912349">
      <w:bodyDiv w:val="1"/>
      <w:marLeft w:val="0"/>
      <w:marRight w:val="0"/>
      <w:marTop w:val="0"/>
      <w:marBottom w:val="0"/>
      <w:divBdr>
        <w:top w:val="none" w:sz="0" w:space="0" w:color="auto"/>
        <w:left w:val="none" w:sz="0" w:space="0" w:color="auto"/>
        <w:bottom w:val="none" w:sz="0" w:space="0" w:color="auto"/>
        <w:right w:val="none" w:sz="0" w:space="0" w:color="auto"/>
      </w:divBdr>
    </w:div>
    <w:div w:id="1197085993">
      <w:bodyDiv w:val="1"/>
      <w:marLeft w:val="0"/>
      <w:marRight w:val="0"/>
      <w:marTop w:val="0"/>
      <w:marBottom w:val="0"/>
      <w:divBdr>
        <w:top w:val="none" w:sz="0" w:space="0" w:color="auto"/>
        <w:left w:val="none" w:sz="0" w:space="0" w:color="auto"/>
        <w:bottom w:val="none" w:sz="0" w:space="0" w:color="auto"/>
        <w:right w:val="none" w:sz="0" w:space="0" w:color="auto"/>
      </w:divBdr>
    </w:div>
    <w:div w:id="1200705497">
      <w:bodyDiv w:val="1"/>
      <w:marLeft w:val="0"/>
      <w:marRight w:val="0"/>
      <w:marTop w:val="0"/>
      <w:marBottom w:val="0"/>
      <w:divBdr>
        <w:top w:val="none" w:sz="0" w:space="0" w:color="auto"/>
        <w:left w:val="none" w:sz="0" w:space="0" w:color="auto"/>
        <w:bottom w:val="none" w:sz="0" w:space="0" w:color="auto"/>
        <w:right w:val="none" w:sz="0" w:space="0" w:color="auto"/>
      </w:divBdr>
    </w:div>
    <w:div w:id="1208448015">
      <w:bodyDiv w:val="1"/>
      <w:marLeft w:val="0"/>
      <w:marRight w:val="0"/>
      <w:marTop w:val="0"/>
      <w:marBottom w:val="0"/>
      <w:divBdr>
        <w:top w:val="none" w:sz="0" w:space="0" w:color="auto"/>
        <w:left w:val="none" w:sz="0" w:space="0" w:color="auto"/>
        <w:bottom w:val="none" w:sz="0" w:space="0" w:color="auto"/>
        <w:right w:val="none" w:sz="0" w:space="0" w:color="auto"/>
      </w:divBdr>
    </w:div>
    <w:div w:id="1210611144">
      <w:bodyDiv w:val="1"/>
      <w:marLeft w:val="0"/>
      <w:marRight w:val="0"/>
      <w:marTop w:val="0"/>
      <w:marBottom w:val="0"/>
      <w:divBdr>
        <w:top w:val="none" w:sz="0" w:space="0" w:color="auto"/>
        <w:left w:val="none" w:sz="0" w:space="0" w:color="auto"/>
        <w:bottom w:val="none" w:sz="0" w:space="0" w:color="auto"/>
        <w:right w:val="none" w:sz="0" w:space="0" w:color="auto"/>
      </w:divBdr>
    </w:div>
    <w:div w:id="1218398937">
      <w:bodyDiv w:val="1"/>
      <w:marLeft w:val="0"/>
      <w:marRight w:val="0"/>
      <w:marTop w:val="0"/>
      <w:marBottom w:val="0"/>
      <w:divBdr>
        <w:top w:val="none" w:sz="0" w:space="0" w:color="auto"/>
        <w:left w:val="none" w:sz="0" w:space="0" w:color="auto"/>
        <w:bottom w:val="none" w:sz="0" w:space="0" w:color="auto"/>
        <w:right w:val="none" w:sz="0" w:space="0" w:color="auto"/>
      </w:divBdr>
    </w:div>
    <w:div w:id="1218854581">
      <w:bodyDiv w:val="1"/>
      <w:marLeft w:val="0"/>
      <w:marRight w:val="0"/>
      <w:marTop w:val="0"/>
      <w:marBottom w:val="0"/>
      <w:divBdr>
        <w:top w:val="none" w:sz="0" w:space="0" w:color="auto"/>
        <w:left w:val="none" w:sz="0" w:space="0" w:color="auto"/>
        <w:bottom w:val="none" w:sz="0" w:space="0" w:color="auto"/>
        <w:right w:val="none" w:sz="0" w:space="0" w:color="auto"/>
      </w:divBdr>
    </w:div>
    <w:div w:id="1223827839">
      <w:bodyDiv w:val="1"/>
      <w:marLeft w:val="0"/>
      <w:marRight w:val="0"/>
      <w:marTop w:val="0"/>
      <w:marBottom w:val="0"/>
      <w:divBdr>
        <w:top w:val="none" w:sz="0" w:space="0" w:color="auto"/>
        <w:left w:val="none" w:sz="0" w:space="0" w:color="auto"/>
        <w:bottom w:val="none" w:sz="0" w:space="0" w:color="auto"/>
        <w:right w:val="none" w:sz="0" w:space="0" w:color="auto"/>
      </w:divBdr>
    </w:div>
    <w:div w:id="1225292054">
      <w:bodyDiv w:val="1"/>
      <w:marLeft w:val="0"/>
      <w:marRight w:val="0"/>
      <w:marTop w:val="0"/>
      <w:marBottom w:val="0"/>
      <w:divBdr>
        <w:top w:val="none" w:sz="0" w:space="0" w:color="auto"/>
        <w:left w:val="none" w:sz="0" w:space="0" w:color="auto"/>
        <w:bottom w:val="none" w:sz="0" w:space="0" w:color="auto"/>
        <w:right w:val="none" w:sz="0" w:space="0" w:color="auto"/>
      </w:divBdr>
    </w:div>
    <w:div w:id="1228954366">
      <w:bodyDiv w:val="1"/>
      <w:marLeft w:val="0"/>
      <w:marRight w:val="0"/>
      <w:marTop w:val="0"/>
      <w:marBottom w:val="0"/>
      <w:divBdr>
        <w:top w:val="none" w:sz="0" w:space="0" w:color="auto"/>
        <w:left w:val="none" w:sz="0" w:space="0" w:color="auto"/>
        <w:bottom w:val="none" w:sz="0" w:space="0" w:color="auto"/>
        <w:right w:val="none" w:sz="0" w:space="0" w:color="auto"/>
      </w:divBdr>
    </w:div>
    <w:div w:id="1231039914">
      <w:bodyDiv w:val="1"/>
      <w:marLeft w:val="0"/>
      <w:marRight w:val="0"/>
      <w:marTop w:val="0"/>
      <w:marBottom w:val="0"/>
      <w:divBdr>
        <w:top w:val="none" w:sz="0" w:space="0" w:color="auto"/>
        <w:left w:val="none" w:sz="0" w:space="0" w:color="auto"/>
        <w:bottom w:val="none" w:sz="0" w:space="0" w:color="auto"/>
        <w:right w:val="none" w:sz="0" w:space="0" w:color="auto"/>
      </w:divBdr>
    </w:div>
    <w:div w:id="1234581864">
      <w:bodyDiv w:val="1"/>
      <w:marLeft w:val="0"/>
      <w:marRight w:val="0"/>
      <w:marTop w:val="0"/>
      <w:marBottom w:val="0"/>
      <w:divBdr>
        <w:top w:val="none" w:sz="0" w:space="0" w:color="auto"/>
        <w:left w:val="none" w:sz="0" w:space="0" w:color="auto"/>
        <w:bottom w:val="none" w:sz="0" w:space="0" w:color="auto"/>
        <w:right w:val="none" w:sz="0" w:space="0" w:color="auto"/>
      </w:divBdr>
    </w:div>
    <w:div w:id="1235120857">
      <w:bodyDiv w:val="1"/>
      <w:marLeft w:val="0"/>
      <w:marRight w:val="0"/>
      <w:marTop w:val="0"/>
      <w:marBottom w:val="0"/>
      <w:divBdr>
        <w:top w:val="none" w:sz="0" w:space="0" w:color="auto"/>
        <w:left w:val="none" w:sz="0" w:space="0" w:color="auto"/>
        <w:bottom w:val="none" w:sz="0" w:space="0" w:color="auto"/>
        <w:right w:val="none" w:sz="0" w:space="0" w:color="auto"/>
      </w:divBdr>
    </w:div>
    <w:div w:id="1247230095">
      <w:bodyDiv w:val="1"/>
      <w:marLeft w:val="0"/>
      <w:marRight w:val="0"/>
      <w:marTop w:val="0"/>
      <w:marBottom w:val="0"/>
      <w:divBdr>
        <w:top w:val="none" w:sz="0" w:space="0" w:color="auto"/>
        <w:left w:val="none" w:sz="0" w:space="0" w:color="auto"/>
        <w:bottom w:val="none" w:sz="0" w:space="0" w:color="auto"/>
        <w:right w:val="none" w:sz="0" w:space="0" w:color="auto"/>
      </w:divBdr>
    </w:div>
    <w:div w:id="1250772768">
      <w:bodyDiv w:val="1"/>
      <w:marLeft w:val="0"/>
      <w:marRight w:val="0"/>
      <w:marTop w:val="0"/>
      <w:marBottom w:val="0"/>
      <w:divBdr>
        <w:top w:val="none" w:sz="0" w:space="0" w:color="auto"/>
        <w:left w:val="none" w:sz="0" w:space="0" w:color="auto"/>
        <w:bottom w:val="none" w:sz="0" w:space="0" w:color="auto"/>
        <w:right w:val="none" w:sz="0" w:space="0" w:color="auto"/>
      </w:divBdr>
    </w:div>
    <w:div w:id="1254557148">
      <w:bodyDiv w:val="1"/>
      <w:marLeft w:val="0"/>
      <w:marRight w:val="0"/>
      <w:marTop w:val="0"/>
      <w:marBottom w:val="0"/>
      <w:divBdr>
        <w:top w:val="none" w:sz="0" w:space="0" w:color="auto"/>
        <w:left w:val="none" w:sz="0" w:space="0" w:color="auto"/>
        <w:bottom w:val="none" w:sz="0" w:space="0" w:color="auto"/>
        <w:right w:val="none" w:sz="0" w:space="0" w:color="auto"/>
      </w:divBdr>
    </w:div>
    <w:div w:id="1254969264">
      <w:bodyDiv w:val="1"/>
      <w:marLeft w:val="0"/>
      <w:marRight w:val="0"/>
      <w:marTop w:val="0"/>
      <w:marBottom w:val="0"/>
      <w:divBdr>
        <w:top w:val="none" w:sz="0" w:space="0" w:color="auto"/>
        <w:left w:val="none" w:sz="0" w:space="0" w:color="auto"/>
        <w:bottom w:val="none" w:sz="0" w:space="0" w:color="auto"/>
        <w:right w:val="none" w:sz="0" w:space="0" w:color="auto"/>
      </w:divBdr>
    </w:div>
    <w:div w:id="1257519573">
      <w:bodyDiv w:val="1"/>
      <w:marLeft w:val="0"/>
      <w:marRight w:val="0"/>
      <w:marTop w:val="0"/>
      <w:marBottom w:val="0"/>
      <w:divBdr>
        <w:top w:val="none" w:sz="0" w:space="0" w:color="auto"/>
        <w:left w:val="none" w:sz="0" w:space="0" w:color="auto"/>
        <w:bottom w:val="none" w:sz="0" w:space="0" w:color="auto"/>
        <w:right w:val="none" w:sz="0" w:space="0" w:color="auto"/>
      </w:divBdr>
    </w:div>
    <w:div w:id="1279219293">
      <w:bodyDiv w:val="1"/>
      <w:marLeft w:val="0"/>
      <w:marRight w:val="0"/>
      <w:marTop w:val="0"/>
      <w:marBottom w:val="0"/>
      <w:divBdr>
        <w:top w:val="none" w:sz="0" w:space="0" w:color="auto"/>
        <w:left w:val="none" w:sz="0" w:space="0" w:color="auto"/>
        <w:bottom w:val="none" w:sz="0" w:space="0" w:color="auto"/>
        <w:right w:val="none" w:sz="0" w:space="0" w:color="auto"/>
      </w:divBdr>
    </w:div>
    <w:div w:id="1285963638">
      <w:bodyDiv w:val="1"/>
      <w:marLeft w:val="0"/>
      <w:marRight w:val="0"/>
      <w:marTop w:val="0"/>
      <w:marBottom w:val="0"/>
      <w:divBdr>
        <w:top w:val="none" w:sz="0" w:space="0" w:color="auto"/>
        <w:left w:val="none" w:sz="0" w:space="0" w:color="auto"/>
        <w:bottom w:val="none" w:sz="0" w:space="0" w:color="auto"/>
        <w:right w:val="none" w:sz="0" w:space="0" w:color="auto"/>
      </w:divBdr>
    </w:div>
    <w:div w:id="1286624310">
      <w:bodyDiv w:val="1"/>
      <w:marLeft w:val="0"/>
      <w:marRight w:val="0"/>
      <w:marTop w:val="0"/>
      <w:marBottom w:val="0"/>
      <w:divBdr>
        <w:top w:val="none" w:sz="0" w:space="0" w:color="auto"/>
        <w:left w:val="none" w:sz="0" w:space="0" w:color="auto"/>
        <w:bottom w:val="none" w:sz="0" w:space="0" w:color="auto"/>
        <w:right w:val="none" w:sz="0" w:space="0" w:color="auto"/>
      </w:divBdr>
    </w:div>
    <w:div w:id="1287467057">
      <w:bodyDiv w:val="1"/>
      <w:marLeft w:val="0"/>
      <w:marRight w:val="0"/>
      <w:marTop w:val="0"/>
      <w:marBottom w:val="0"/>
      <w:divBdr>
        <w:top w:val="none" w:sz="0" w:space="0" w:color="auto"/>
        <w:left w:val="none" w:sz="0" w:space="0" w:color="auto"/>
        <w:bottom w:val="none" w:sz="0" w:space="0" w:color="auto"/>
        <w:right w:val="none" w:sz="0" w:space="0" w:color="auto"/>
      </w:divBdr>
    </w:div>
    <w:div w:id="1287616270">
      <w:bodyDiv w:val="1"/>
      <w:marLeft w:val="0"/>
      <w:marRight w:val="0"/>
      <w:marTop w:val="0"/>
      <w:marBottom w:val="0"/>
      <w:divBdr>
        <w:top w:val="none" w:sz="0" w:space="0" w:color="auto"/>
        <w:left w:val="none" w:sz="0" w:space="0" w:color="auto"/>
        <w:bottom w:val="none" w:sz="0" w:space="0" w:color="auto"/>
        <w:right w:val="none" w:sz="0" w:space="0" w:color="auto"/>
      </w:divBdr>
    </w:div>
    <w:div w:id="1299996961">
      <w:bodyDiv w:val="1"/>
      <w:marLeft w:val="0"/>
      <w:marRight w:val="0"/>
      <w:marTop w:val="0"/>
      <w:marBottom w:val="0"/>
      <w:divBdr>
        <w:top w:val="none" w:sz="0" w:space="0" w:color="auto"/>
        <w:left w:val="none" w:sz="0" w:space="0" w:color="auto"/>
        <w:bottom w:val="none" w:sz="0" w:space="0" w:color="auto"/>
        <w:right w:val="none" w:sz="0" w:space="0" w:color="auto"/>
      </w:divBdr>
    </w:div>
    <w:div w:id="1301768177">
      <w:bodyDiv w:val="1"/>
      <w:marLeft w:val="0"/>
      <w:marRight w:val="0"/>
      <w:marTop w:val="0"/>
      <w:marBottom w:val="0"/>
      <w:divBdr>
        <w:top w:val="none" w:sz="0" w:space="0" w:color="auto"/>
        <w:left w:val="none" w:sz="0" w:space="0" w:color="auto"/>
        <w:bottom w:val="none" w:sz="0" w:space="0" w:color="auto"/>
        <w:right w:val="none" w:sz="0" w:space="0" w:color="auto"/>
      </w:divBdr>
    </w:div>
    <w:div w:id="1302618053">
      <w:bodyDiv w:val="1"/>
      <w:marLeft w:val="0"/>
      <w:marRight w:val="0"/>
      <w:marTop w:val="0"/>
      <w:marBottom w:val="0"/>
      <w:divBdr>
        <w:top w:val="none" w:sz="0" w:space="0" w:color="auto"/>
        <w:left w:val="none" w:sz="0" w:space="0" w:color="auto"/>
        <w:bottom w:val="none" w:sz="0" w:space="0" w:color="auto"/>
        <w:right w:val="none" w:sz="0" w:space="0" w:color="auto"/>
      </w:divBdr>
    </w:div>
    <w:div w:id="1310010908">
      <w:bodyDiv w:val="1"/>
      <w:marLeft w:val="0"/>
      <w:marRight w:val="0"/>
      <w:marTop w:val="0"/>
      <w:marBottom w:val="0"/>
      <w:divBdr>
        <w:top w:val="none" w:sz="0" w:space="0" w:color="auto"/>
        <w:left w:val="none" w:sz="0" w:space="0" w:color="auto"/>
        <w:bottom w:val="none" w:sz="0" w:space="0" w:color="auto"/>
        <w:right w:val="none" w:sz="0" w:space="0" w:color="auto"/>
      </w:divBdr>
    </w:div>
    <w:div w:id="1313365540">
      <w:bodyDiv w:val="1"/>
      <w:marLeft w:val="0"/>
      <w:marRight w:val="0"/>
      <w:marTop w:val="0"/>
      <w:marBottom w:val="0"/>
      <w:divBdr>
        <w:top w:val="none" w:sz="0" w:space="0" w:color="auto"/>
        <w:left w:val="none" w:sz="0" w:space="0" w:color="auto"/>
        <w:bottom w:val="none" w:sz="0" w:space="0" w:color="auto"/>
        <w:right w:val="none" w:sz="0" w:space="0" w:color="auto"/>
      </w:divBdr>
    </w:div>
    <w:div w:id="1314945335">
      <w:bodyDiv w:val="1"/>
      <w:marLeft w:val="0"/>
      <w:marRight w:val="0"/>
      <w:marTop w:val="0"/>
      <w:marBottom w:val="0"/>
      <w:divBdr>
        <w:top w:val="none" w:sz="0" w:space="0" w:color="auto"/>
        <w:left w:val="none" w:sz="0" w:space="0" w:color="auto"/>
        <w:bottom w:val="none" w:sz="0" w:space="0" w:color="auto"/>
        <w:right w:val="none" w:sz="0" w:space="0" w:color="auto"/>
      </w:divBdr>
    </w:div>
    <w:div w:id="1317149376">
      <w:bodyDiv w:val="1"/>
      <w:marLeft w:val="0"/>
      <w:marRight w:val="0"/>
      <w:marTop w:val="0"/>
      <w:marBottom w:val="0"/>
      <w:divBdr>
        <w:top w:val="none" w:sz="0" w:space="0" w:color="auto"/>
        <w:left w:val="none" w:sz="0" w:space="0" w:color="auto"/>
        <w:bottom w:val="none" w:sz="0" w:space="0" w:color="auto"/>
        <w:right w:val="none" w:sz="0" w:space="0" w:color="auto"/>
      </w:divBdr>
    </w:div>
    <w:div w:id="1318142891">
      <w:bodyDiv w:val="1"/>
      <w:marLeft w:val="0"/>
      <w:marRight w:val="0"/>
      <w:marTop w:val="0"/>
      <w:marBottom w:val="0"/>
      <w:divBdr>
        <w:top w:val="none" w:sz="0" w:space="0" w:color="auto"/>
        <w:left w:val="none" w:sz="0" w:space="0" w:color="auto"/>
        <w:bottom w:val="none" w:sz="0" w:space="0" w:color="auto"/>
        <w:right w:val="none" w:sz="0" w:space="0" w:color="auto"/>
      </w:divBdr>
    </w:div>
    <w:div w:id="1337533313">
      <w:bodyDiv w:val="1"/>
      <w:marLeft w:val="0"/>
      <w:marRight w:val="0"/>
      <w:marTop w:val="0"/>
      <w:marBottom w:val="0"/>
      <w:divBdr>
        <w:top w:val="none" w:sz="0" w:space="0" w:color="auto"/>
        <w:left w:val="none" w:sz="0" w:space="0" w:color="auto"/>
        <w:bottom w:val="none" w:sz="0" w:space="0" w:color="auto"/>
        <w:right w:val="none" w:sz="0" w:space="0" w:color="auto"/>
      </w:divBdr>
    </w:div>
    <w:div w:id="1337925537">
      <w:bodyDiv w:val="1"/>
      <w:marLeft w:val="0"/>
      <w:marRight w:val="0"/>
      <w:marTop w:val="0"/>
      <w:marBottom w:val="0"/>
      <w:divBdr>
        <w:top w:val="none" w:sz="0" w:space="0" w:color="auto"/>
        <w:left w:val="none" w:sz="0" w:space="0" w:color="auto"/>
        <w:bottom w:val="none" w:sz="0" w:space="0" w:color="auto"/>
        <w:right w:val="none" w:sz="0" w:space="0" w:color="auto"/>
      </w:divBdr>
    </w:div>
    <w:div w:id="1351177775">
      <w:bodyDiv w:val="1"/>
      <w:marLeft w:val="0"/>
      <w:marRight w:val="0"/>
      <w:marTop w:val="0"/>
      <w:marBottom w:val="0"/>
      <w:divBdr>
        <w:top w:val="none" w:sz="0" w:space="0" w:color="auto"/>
        <w:left w:val="none" w:sz="0" w:space="0" w:color="auto"/>
        <w:bottom w:val="none" w:sz="0" w:space="0" w:color="auto"/>
        <w:right w:val="none" w:sz="0" w:space="0" w:color="auto"/>
      </w:divBdr>
    </w:div>
    <w:div w:id="1362366308">
      <w:bodyDiv w:val="1"/>
      <w:marLeft w:val="0"/>
      <w:marRight w:val="0"/>
      <w:marTop w:val="0"/>
      <w:marBottom w:val="0"/>
      <w:divBdr>
        <w:top w:val="none" w:sz="0" w:space="0" w:color="auto"/>
        <w:left w:val="none" w:sz="0" w:space="0" w:color="auto"/>
        <w:bottom w:val="none" w:sz="0" w:space="0" w:color="auto"/>
        <w:right w:val="none" w:sz="0" w:space="0" w:color="auto"/>
      </w:divBdr>
    </w:div>
    <w:div w:id="1373458830">
      <w:bodyDiv w:val="1"/>
      <w:marLeft w:val="0"/>
      <w:marRight w:val="0"/>
      <w:marTop w:val="0"/>
      <w:marBottom w:val="0"/>
      <w:divBdr>
        <w:top w:val="none" w:sz="0" w:space="0" w:color="auto"/>
        <w:left w:val="none" w:sz="0" w:space="0" w:color="auto"/>
        <w:bottom w:val="none" w:sz="0" w:space="0" w:color="auto"/>
        <w:right w:val="none" w:sz="0" w:space="0" w:color="auto"/>
      </w:divBdr>
    </w:div>
    <w:div w:id="1387532537">
      <w:bodyDiv w:val="1"/>
      <w:marLeft w:val="0"/>
      <w:marRight w:val="0"/>
      <w:marTop w:val="0"/>
      <w:marBottom w:val="0"/>
      <w:divBdr>
        <w:top w:val="none" w:sz="0" w:space="0" w:color="auto"/>
        <w:left w:val="none" w:sz="0" w:space="0" w:color="auto"/>
        <w:bottom w:val="none" w:sz="0" w:space="0" w:color="auto"/>
        <w:right w:val="none" w:sz="0" w:space="0" w:color="auto"/>
      </w:divBdr>
    </w:div>
    <w:div w:id="1393891816">
      <w:bodyDiv w:val="1"/>
      <w:marLeft w:val="0"/>
      <w:marRight w:val="0"/>
      <w:marTop w:val="0"/>
      <w:marBottom w:val="0"/>
      <w:divBdr>
        <w:top w:val="none" w:sz="0" w:space="0" w:color="auto"/>
        <w:left w:val="none" w:sz="0" w:space="0" w:color="auto"/>
        <w:bottom w:val="none" w:sz="0" w:space="0" w:color="auto"/>
        <w:right w:val="none" w:sz="0" w:space="0" w:color="auto"/>
      </w:divBdr>
    </w:div>
    <w:div w:id="1406032120">
      <w:bodyDiv w:val="1"/>
      <w:marLeft w:val="0"/>
      <w:marRight w:val="0"/>
      <w:marTop w:val="0"/>
      <w:marBottom w:val="0"/>
      <w:divBdr>
        <w:top w:val="none" w:sz="0" w:space="0" w:color="auto"/>
        <w:left w:val="none" w:sz="0" w:space="0" w:color="auto"/>
        <w:bottom w:val="none" w:sz="0" w:space="0" w:color="auto"/>
        <w:right w:val="none" w:sz="0" w:space="0" w:color="auto"/>
      </w:divBdr>
    </w:div>
    <w:div w:id="1406953766">
      <w:bodyDiv w:val="1"/>
      <w:marLeft w:val="0"/>
      <w:marRight w:val="0"/>
      <w:marTop w:val="0"/>
      <w:marBottom w:val="0"/>
      <w:divBdr>
        <w:top w:val="none" w:sz="0" w:space="0" w:color="auto"/>
        <w:left w:val="none" w:sz="0" w:space="0" w:color="auto"/>
        <w:bottom w:val="none" w:sz="0" w:space="0" w:color="auto"/>
        <w:right w:val="none" w:sz="0" w:space="0" w:color="auto"/>
      </w:divBdr>
    </w:div>
    <w:div w:id="1408267006">
      <w:bodyDiv w:val="1"/>
      <w:marLeft w:val="0"/>
      <w:marRight w:val="0"/>
      <w:marTop w:val="0"/>
      <w:marBottom w:val="0"/>
      <w:divBdr>
        <w:top w:val="none" w:sz="0" w:space="0" w:color="auto"/>
        <w:left w:val="none" w:sz="0" w:space="0" w:color="auto"/>
        <w:bottom w:val="none" w:sz="0" w:space="0" w:color="auto"/>
        <w:right w:val="none" w:sz="0" w:space="0" w:color="auto"/>
      </w:divBdr>
    </w:div>
    <w:div w:id="1415250120">
      <w:bodyDiv w:val="1"/>
      <w:marLeft w:val="0"/>
      <w:marRight w:val="0"/>
      <w:marTop w:val="0"/>
      <w:marBottom w:val="0"/>
      <w:divBdr>
        <w:top w:val="none" w:sz="0" w:space="0" w:color="auto"/>
        <w:left w:val="none" w:sz="0" w:space="0" w:color="auto"/>
        <w:bottom w:val="none" w:sz="0" w:space="0" w:color="auto"/>
        <w:right w:val="none" w:sz="0" w:space="0" w:color="auto"/>
      </w:divBdr>
    </w:div>
    <w:div w:id="1417897328">
      <w:bodyDiv w:val="1"/>
      <w:marLeft w:val="0"/>
      <w:marRight w:val="0"/>
      <w:marTop w:val="0"/>
      <w:marBottom w:val="0"/>
      <w:divBdr>
        <w:top w:val="none" w:sz="0" w:space="0" w:color="auto"/>
        <w:left w:val="none" w:sz="0" w:space="0" w:color="auto"/>
        <w:bottom w:val="none" w:sz="0" w:space="0" w:color="auto"/>
        <w:right w:val="none" w:sz="0" w:space="0" w:color="auto"/>
      </w:divBdr>
    </w:div>
    <w:div w:id="1430346079">
      <w:bodyDiv w:val="1"/>
      <w:marLeft w:val="0"/>
      <w:marRight w:val="0"/>
      <w:marTop w:val="0"/>
      <w:marBottom w:val="0"/>
      <w:divBdr>
        <w:top w:val="none" w:sz="0" w:space="0" w:color="auto"/>
        <w:left w:val="none" w:sz="0" w:space="0" w:color="auto"/>
        <w:bottom w:val="none" w:sz="0" w:space="0" w:color="auto"/>
        <w:right w:val="none" w:sz="0" w:space="0" w:color="auto"/>
      </w:divBdr>
    </w:div>
    <w:div w:id="1434476490">
      <w:bodyDiv w:val="1"/>
      <w:marLeft w:val="0"/>
      <w:marRight w:val="0"/>
      <w:marTop w:val="0"/>
      <w:marBottom w:val="0"/>
      <w:divBdr>
        <w:top w:val="none" w:sz="0" w:space="0" w:color="auto"/>
        <w:left w:val="none" w:sz="0" w:space="0" w:color="auto"/>
        <w:bottom w:val="none" w:sz="0" w:space="0" w:color="auto"/>
        <w:right w:val="none" w:sz="0" w:space="0" w:color="auto"/>
      </w:divBdr>
    </w:div>
    <w:div w:id="1474103832">
      <w:bodyDiv w:val="1"/>
      <w:marLeft w:val="0"/>
      <w:marRight w:val="0"/>
      <w:marTop w:val="0"/>
      <w:marBottom w:val="0"/>
      <w:divBdr>
        <w:top w:val="none" w:sz="0" w:space="0" w:color="auto"/>
        <w:left w:val="none" w:sz="0" w:space="0" w:color="auto"/>
        <w:bottom w:val="none" w:sz="0" w:space="0" w:color="auto"/>
        <w:right w:val="none" w:sz="0" w:space="0" w:color="auto"/>
      </w:divBdr>
    </w:div>
    <w:div w:id="1489204764">
      <w:bodyDiv w:val="1"/>
      <w:marLeft w:val="0"/>
      <w:marRight w:val="0"/>
      <w:marTop w:val="0"/>
      <w:marBottom w:val="0"/>
      <w:divBdr>
        <w:top w:val="none" w:sz="0" w:space="0" w:color="auto"/>
        <w:left w:val="none" w:sz="0" w:space="0" w:color="auto"/>
        <w:bottom w:val="none" w:sz="0" w:space="0" w:color="auto"/>
        <w:right w:val="none" w:sz="0" w:space="0" w:color="auto"/>
      </w:divBdr>
    </w:div>
    <w:div w:id="1496140131">
      <w:bodyDiv w:val="1"/>
      <w:marLeft w:val="0"/>
      <w:marRight w:val="0"/>
      <w:marTop w:val="0"/>
      <w:marBottom w:val="0"/>
      <w:divBdr>
        <w:top w:val="none" w:sz="0" w:space="0" w:color="auto"/>
        <w:left w:val="none" w:sz="0" w:space="0" w:color="auto"/>
        <w:bottom w:val="none" w:sz="0" w:space="0" w:color="auto"/>
        <w:right w:val="none" w:sz="0" w:space="0" w:color="auto"/>
      </w:divBdr>
    </w:div>
    <w:div w:id="1496454843">
      <w:bodyDiv w:val="1"/>
      <w:marLeft w:val="0"/>
      <w:marRight w:val="0"/>
      <w:marTop w:val="0"/>
      <w:marBottom w:val="0"/>
      <w:divBdr>
        <w:top w:val="none" w:sz="0" w:space="0" w:color="auto"/>
        <w:left w:val="none" w:sz="0" w:space="0" w:color="auto"/>
        <w:bottom w:val="none" w:sz="0" w:space="0" w:color="auto"/>
        <w:right w:val="none" w:sz="0" w:space="0" w:color="auto"/>
      </w:divBdr>
    </w:div>
    <w:div w:id="1504466381">
      <w:bodyDiv w:val="1"/>
      <w:marLeft w:val="0"/>
      <w:marRight w:val="0"/>
      <w:marTop w:val="0"/>
      <w:marBottom w:val="0"/>
      <w:divBdr>
        <w:top w:val="none" w:sz="0" w:space="0" w:color="auto"/>
        <w:left w:val="none" w:sz="0" w:space="0" w:color="auto"/>
        <w:bottom w:val="none" w:sz="0" w:space="0" w:color="auto"/>
        <w:right w:val="none" w:sz="0" w:space="0" w:color="auto"/>
      </w:divBdr>
      <w:divsChild>
        <w:div w:id="890385649">
          <w:marLeft w:val="0"/>
          <w:marRight w:val="0"/>
          <w:marTop w:val="0"/>
          <w:marBottom w:val="0"/>
          <w:divBdr>
            <w:top w:val="none" w:sz="0" w:space="0" w:color="auto"/>
            <w:left w:val="none" w:sz="0" w:space="0" w:color="auto"/>
            <w:bottom w:val="none" w:sz="0" w:space="0" w:color="auto"/>
            <w:right w:val="none" w:sz="0" w:space="0" w:color="auto"/>
          </w:divBdr>
          <w:divsChild>
            <w:div w:id="1638560881">
              <w:marLeft w:val="0"/>
              <w:marRight w:val="0"/>
              <w:marTop w:val="0"/>
              <w:marBottom w:val="0"/>
              <w:divBdr>
                <w:top w:val="none" w:sz="0" w:space="0" w:color="auto"/>
                <w:left w:val="none" w:sz="0" w:space="0" w:color="auto"/>
                <w:bottom w:val="none" w:sz="0" w:space="0" w:color="auto"/>
                <w:right w:val="none" w:sz="0" w:space="0" w:color="auto"/>
              </w:divBdr>
              <w:divsChild>
                <w:div w:id="1577472158">
                  <w:marLeft w:val="0"/>
                  <w:marRight w:val="0"/>
                  <w:marTop w:val="0"/>
                  <w:marBottom w:val="0"/>
                  <w:divBdr>
                    <w:top w:val="none" w:sz="0" w:space="0" w:color="auto"/>
                    <w:left w:val="none" w:sz="0" w:space="0" w:color="auto"/>
                    <w:bottom w:val="none" w:sz="0" w:space="0" w:color="auto"/>
                    <w:right w:val="none" w:sz="0" w:space="0" w:color="auto"/>
                  </w:divBdr>
                  <w:divsChild>
                    <w:div w:id="316419097">
                      <w:marLeft w:val="0"/>
                      <w:marRight w:val="0"/>
                      <w:marTop w:val="0"/>
                      <w:marBottom w:val="0"/>
                      <w:divBdr>
                        <w:top w:val="none" w:sz="0" w:space="0" w:color="auto"/>
                        <w:left w:val="none" w:sz="0" w:space="0" w:color="auto"/>
                        <w:bottom w:val="none" w:sz="0" w:space="0" w:color="auto"/>
                        <w:right w:val="none" w:sz="0" w:space="0" w:color="auto"/>
                      </w:divBdr>
                      <w:divsChild>
                        <w:div w:id="588275399">
                          <w:marLeft w:val="0"/>
                          <w:marRight w:val="0"/>
                          <w:marTop w:val="0"/>
                          <w:marBottom w:val="0"/>
                          <w:divBdr>
                            <w:top w:val="none" w:sz="0" w:space="0" w:color="auto"/>
                            <w:left w:val="none" w:sz="0" w:space="0" w:color="auto"/>
                            <w:bottom w:val="none" w:sz="0" w:space="0" w:color="auto"/>
                            <w:right w:val="none" w:sz="0" w:space="0" w:color="auto"/>
                          </w:divBdr>
                          <w:divsChild>
                            <w:div w:id="2022925577">
                              <w:marLeft w:val="0"/>
                              <w:marRight w:val="0"/>
                              <w:marTop w:val="0"/>
                              <w:marBottom w:val="0"/>
                              <w:divBdr>
                                <w:top w:val="none" w:sz="0" w:space="0" w:color="auto"/>
                                <w:left w:val="none" w:sz="0" w:space="0" w:color="auto"/>
                                <w:bottom w:val="none" w:sz="0" w:space="0" w:color="auto"/>
                                <w:right w:val="none" w:sz="0" w:space="0" w:color="auto"/>
                              </w:divBdr>
                              <w:divsChild>
                                <w:div w:id="2119448656">
                                  <w:marLeft w:val="0"/>
                                  <w:marRight w:val="0"/>
                                  <w:marTop w:val="0"/>
                                  <w:marBottom w:val="0"/>
                                  <w:divBdr>
                                    <w:top w:val="none" w:sz="0" w:space="0" w:color="auto"/>
                                    <w:left w:val="none" w:sz="0" w:space="0" w:color="auto"/>
                                    <w:bottom w:val="none" w:sz="0" w:space="0" w:color="auto"/>
                                    <w:right w:val="none" w:sz="0" w:space="0" w:color="auto"/>
                                  </w:divBdr>
                                  <w:divsChild>
                                    <w:div w:id="37770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7134008">
      <w:bodyDiv w:val="1"/>
      <w:marLeft w:val="0"/>
      <w:marRight w:val="0"/>
      <w:marTop w:val="0"/>
      <w:marBottom w:val="0"/>
      <w:divBdr>
        <w:top w:val="none" w:sz="0" w:space="0" w:color="auto"/>
        <w:left w:val="none" w:sz="0" w:space="0" w:color="auto"/>
        <w:bottom w:val="none" w:sz="0" w:space="0" w:color="auto"/>
        <w:right w:val="none" w:sz="0" w:space="0" w:color="auto"/>
      </w:divBdr>
    </w:div>
    <w:div w:id="1508596422">
      <w:bodyDiv w:val="1"/>
      <w:marLeft w:val="0"/>
      <w:marRight w:val="0"/>
      <w:marTop w:val="0"/>
      <w:marBottom w:val="0"/>
      <w:divBdr>
        <w:top w:val="none" w:sz="0" w:space="0" w:color="auto"/>
        <w:left w:val="none" w:sz="0" w:space="0" w:color="auto"/>
        <w:bottom w:val="none" w:sz="0" w:space="0" w:color="auto"/>
        <w:right w:val="none" w:sz="0" w:space="0" w:color="auto"/>
      </w:divBdr>
    </w:div>
    <w:div w:id="1514806213">
      <w:bodyDiv w:val="1"/>
      <w:marLeft w:val="0"/>
      <w:marRight w:val="0"/>
      <w:marTop w:val="0"/>
      <w:marBottom w:val="0"/>
      <w:divBdr>
        <w:top w:val="none" w:sz="0" w:space="0" w:color="auto"/>
        <w:left w:val="none" w:sz="0" w:space="0" w:color="auto"/>
        <w:bottom w:val="none" w:sz="0" w:space="0" w:color="auto"/>
        <w:right w:val="none" w:sz="0" w:space="0" w:color="auto"/>
      </w:divBdr>
    </w:div>
    <w:div w:id="1522742002">
      <w:bodyDiv w:val="1"/>
      <w:marLeft w:val="0"/>
      <w:marRight w:val="0"/>
      <w:marTop w:val="0"/>
      <w:marBottom w:val="0"/>
      <w:divBdr>
        <w:top w:val="none" w:sz="0" w:space="0" w:color="auto"/>
        <w:left w:val="none" w:sz="0" w:space="0" w:color="auto"/>
        <w:bottom w:val="none" w:sz="0" w:space="0" w:color="auto"/>
        <w:right w:val="none" w:sz="0" w:space="0" w:color="auto"/>
      </w:divBdr>
    </w:div>
    <w:div w:id="1527862024">
      <w:bodyDiv w:val="1"/>
      <w:marLeft w:val="0"/>
      <w:marRight w:val="0"/>
      <w:marTop w:val="0"/>
      <w:marBottom w:val="0"/>
      <w:divBdr>
        <w:top w:val="none" w:sz="0" w:space="0" w:color="auto"/>
        <w:left w:val="none" w:sz="0" w:space="0" w:color="auto"/>
        <w:bottom w:val="none" w:sz="0" w:space="0" w:color="auto"/>
        <w:right w:val="none" w:sz="0" w:space="0" w:color="auto"/>
      </w:divBdr>
    </w:div>
    <w:div w:id="1534462062">
      <w:bodyDiv w:val="1"/>
      <w:marLeft w:val="0"/>
      <w:marRight w:val="0"/>
      <w:marTop w:val="0"/>
      <w:marBottom w:val="0"/>
      <w:divBdr>
        <w:top w:val="none" w:sz="0" w:space="0" w:color="auto"/>
        <w:left w:val="none" w:sz="0" w:space="0" w:color="auto"/>
        <w:bottom w:val="none" w:sz="0" w:space="0" w:color="auto"/>
        <w:right w:val="none" w:sz="0" w:space="0" w:color="auto"/>
      </w:divBdr>
    </w:div>
    <w:div w:id="1538816944">
      <w:bodyDiv w:val="1"/>
      <w:marLeft w:val="0"/>
      <w:marRight w:val="0"/>
      <w:marTop w:val="0"/>
      <w:marBottom w:val="0"/>
      <w:divBdr>
        <w:top w:val="none" w:sz="0" w:space="0" w:color="auto"/>
        <w:left w:val="none" w:sz="0" w:space="0" w:color="auto"/>
        <w:bottom w:val="none" w:sz="0" w:space="0" w:color="auto"/>
        <w:right w:val="none" w:sz="0" w:space="0" w:color="auto"/>
      </w:divBdr>
    </w:div>
    <w:div w:id="1544252406">
      <w:bodyDiv w:val="1"/>
      <w:marLeft w:val="0"/>
      <w:marRight w:val="0"/>
      <w:marTop w:val="0"/>
      <w:marBottom w:val="0"/>
      <w:divBdr>
        <w:top w:val="none" w:sz="0" w:space="0" w:color="auto"/>
        <w:left w:val="none" w:sz="0" w:space="0" w:color="auto"/>
        <w:bottom w:val="none" w:sz="0" w:space="0" w:color="auto"/>
        <w:right w:val="none" w:sz="0" w:space="0" w:color="auto"/>
      </w:divBdr>
    </w:div>
    <w:div w:id="1550876143">
      <w:bodyDiv w:val="1"/>
      <w:marLeft w:val="0"/>
      <w:marRight w:val="0"/>
      <w:marTop w:val="0"/>
      <w:marBottom w:val="0"/>
      <w:divBdr>
        <w:top w:val="none" w:sz="0" w:space="0" w:color="auto"/>
        <w:left w:val="none" w:sz="0" w:space="0" w:color="auto"/>
        <w:bottom w:val="none" w:sz="0" w:space="0" w:color="auto"/>
        <w:right w:val="none" w:sz="0" w:space="0" w:color="auto"/>
      </w:divBdr>
    </w:div>
    <w:div w:id="1560241933">
      <w:bodyDiv w:val="1"/>
      <w:marLeft w:val="0"/>
      <w:marRight w:val="0"/>
      <w:marTop w:val="0"/>
      <w:marBottom w:val="0"/>
      <w:divBdr>
        <w:top w:val="none" w:sz="0" w:space="0" w:color="auto"/>
        <w:left w:val="none" w:sz="0" w:space="0" w:color="auto"/>
        <w:bottom w:val="none" w:sz="0" w:space="0" w:color="auto"/>
        <w:right w:val="none" w:sz="0" w:space="0" w:color="auto"/>
      </w:divBdr>
    </w:div>
    <w:div w:id="1596859052">
      <w:bodyDiv w:val="1"/>
      <w:marLeft w:val="0"/>
      <w:marRight w:val="0"/>
      <w:marTop w:val="0"/>
      <w:marBottom w:val="0"/>
      <w:divBdr>
        <w:top w:val="none" w:sz="0" w:space="0" w:color="auto"/>
        <w:left w:val="none" w:sz="0" w:space="0" w:color="auto"/>
        <w:bottom w:val="none" w:sz="0" w:space="0" w:color="auto"/>
        <w:right w:val="none" w:sz="0" w:space="0" w:color="auto"/>
      </w:divBdr>
    </w:div>
    <w:div w:id="1598365372">
      <w:bodyDiv w:val="1"/>
      <w:marLeft w:val="0"/>
      <w:marRight w:val="0"/>
      <w:marTop w:val="0"/>
      <w:marBottom w:val="0"/>
      <w:divBdr>
        <w:top w:val="none" w:sz="0" w:space="0" w:color="auto"/>
        <w:left w:val="none" w:sz="0" w:space="0" w:color="auto"/>
        <w:bottom w:val="none" w:sz="0" w:space="0" w:color="auto"/>
        <w:right w:val="none" w:sz="0" w:space="0" w:color="auto"/>
      </w:divBdr>
    </w:div>
    <w:div w:id="1601252463">
      <w:bodyDiv w:val="1"/>
      <w:marLeft w:val="0"/>
      <w:marRight w:val="0"/>
      <w:marTop w:val="0"/>
      <w:marBottom w:val="0"/>
      <w:divBdr>
        <w:top w:val="none" w:sz="0" w:space="0" w:color="auto"/>
        <w:left w:val="none" w:sz="0" w:space="0" w:color="auto"/>
        <w:bottom w:val="none" w:sz="0" w:space="0" w:color="auto"/>
        <w:right w:val="none" w:sz="0" w:space="0" w:color="auto"/>
      </w:divBdr>
    </w:div>
    <w:div w:id="1602494366">
      <w:bodyDiv w:val="1"/>
      <w:marLeft w:val="0"/>
      <w:marRight w:val="0"/>
      <w:marTop w:val="0"/>
      <w:marBottom w:val="0"/>
      <w:divBdr>
        <w:top w:val="none" w:sz="0" w:space="0" w:color="auto"/>
        <w:left w:val="none" w:sz="0" w:space="0" w:color="auto"/>
        <w:bottom w:val="none" w:sz="0" w:space="0" w:color="auto"/>
        <w:right w:val="none" w:sz="0" w:space="0" w:color="auto"/>
      </w:divBdr>
    </w:div>
    <w:div w:id="1604803418">
      <w:bodyDiv w:val="1"/>
      <w:marLeft w:val="0"/>
      <w:marRight w:val="0"/>
      <w:marTop w:val="0"/>
      <w:marBottom w:val="0"/>
      <w:divBdr>
        <w:top w:val="none" w:sz="0" w:space="0" w:color="auto"/>
        <w:left w:val="none" w:sz="0" w:space="0" w:color="auto"/>
        <w:bottom w:val="none" w:sz="0" w:space="0" w:color="auto"/>
        <w:right w:val="none" w:sz="0" w:space="0" w:color="auto"/>
      </w:divBdr>
    </w:div>
    <w:div w:id="1610046902">
      <w:bodyDiv w:val="1"/>
      <w:marLeft w:val="0"/>
      <w:marRight w:val="0"/>
      <w:marTop w:val="0"/>
      <w:marBottom w:val="0"/>
      <w:divBdr>
        <w:top w:val="none" w:sz="0" w:space="0" w:color="auto"/>
        <w:left w:val="none" w:sz="0" w:space="0" w:color="auto"/>
        <w:bottom w:val="none" w:sz="0" w:space="0" w:color="auto"/>
        <w:right w:val="none" w:sz="0" w:space="0" w:color="auto"/>
      </w:divBdr>
    </w:div>
    <w:div w:id="1624919393">
      <w:bodyDiv w:val="1"/>
      <w:marLeft w:val="0"/>
      <w:marRight w:val="0"/>
      <w:marTop w:val="0"/>
      <w:marBottom w:val="0"/>
      <w:divBdr>
        <w:top w:val="none" w:sz="0" w:space="0" w:color="auto"/>
        <w:left w:val="none" w:sz="0" w:space="0" w:color="auto"/>
        <w:bottom w:val="none" w:sz="0" w:space="0" w:color="auto"/>
        <w:right w:val="none" w:sz="0" w:space="0" w:color="auto"/>
      </w:divBdr>
    </w:div>
    <w:div w:id="1627731967">
      <w:bodyDiv w:val="1"/>
      <w:marLeft w:val="0"/>
      <w:marRight w:val="0"/>
      <w:marTop w:val="0"/>
      <w:marBottom w:val="0"/>
      <w:divBdr>
        <w:top w:val="none" w:sz="0" w:space="0" w:color="auto"/>
        <w:left w:val="none" w:sz="0" w:space="0" w:color="auto"/>
        <w:bottom w:val="none" w:sz="0" w:space="0" w:color="auto"/>
        <w:right w:val="none" w:sz="0" w:space="0" w:color="auto"/>
      </w:divBdr>
    </w:div>
    <w:div w:id="1631284067">
      <w:bodyDiv w:val="1"/>
      <w:marLeft w:val="0"/>
      <w:marRight w:val="0"/>
      <w:marTop w:val="0"/>
      <w:marBottom w:val="0"/>
      <w:divBdr>
        <w:top w:val="none" w:sz="0" w:space="0" w:color="auto"/>
        <w:left w:val="none" w:sz="0" w:space="0" w:color="auto"/>
        <w:bottom w:val="none" w:sz="0" w:space="0" w:color="auto"/>
        <w:right w:val="none" w:sz="0" w:space="0" w:color="auto"/>
      </w:divBdr>
    </w:div>
    <w:div w:id="1634941037">
      <w:bodyDiv w:val="1"/>
      <w:marLeft w:val="0"/>
      <w:marRight w:val="0"/>
      <w:marTop w:val="0"/>
      <w:marBottom w:val="0"/>
      <w:divBdr>
        <w:top w:val="none" w:sz="0" w:space="0" w:color="auto"/>
        <w:left w:val="none" w:sz="0" w:space="0" w:color="auto"/>
        <w:bottom w:val="none" w:sz="0" w:space="0" w:color="auto"/>
        <w:right w:val="none" w:sz="0" w:space="0" w:color="auto"/>
      </w:divBdr>
    </w:div>
    <w:div w:id="1639677849">
      <w:bodyDiv w:val="1"/>
      <w:marLeft w:val="0"/>
      <w:marRight w:val="0"/>
      <w:marTop w:val="0"/>
      <w:marBottom w:val="0"/>
      <w:divBdr>
        <w:top w:val="none" w:sz="0" w:space="0" w:color="auto"/>
        <w:left w:val="none" w:sz="0" w:space="0" w:color="auto"/>
        <w:bottom w:val="none" w:sz="0" w:space="0" w:color="auto"/>
        <w:right w:val="none" w:sz="0" w:space="0" w:color="auto"/>
      </w:divBdr>
    </w:div>
    <w:div w:id="1645969122">
      <w:bodyDiv w:val="1"/>
      <w:marLeft w:val="0"/>
      <w:marRight w:val="0"/>
      <w:marTop w:val="0"/>
      <w:marBottom w:val="0"/>
      <w:divBdr>
        <w:top w:val="none" w:sz="0" w:space="0" w:color="auto"/>
        <w:left w:val="none" w:sz="0" w:space="0" w:color="auto"/>
        <w:bottom w:val="none" w:sz="0" w:space="0" w:color="auto"/>
        <w:right w:val="none" w:sz="0" w:space="0" w:color="auto"/>
      </w:divBdr>
    </w:div>
    <w:div w:id="1649241337">
      <w:bodyDiv w:val="1"/>
      <w:marLeft w:val="0"/>
      <w:marRight w:val="0"/>
      <w:marTop w:val="0"/>
      <w:marBottom w:val="0"/>
      <w:divBdr>
        <w:top w:val="none" w:sz="0" w:space="0" w:color="auto"/>
        <w:left w:val="none" w:sz="0" w:space="0" w:color="auto"/>
        <w:bottom w:val="none" w:sz="0" w:space="0" w:color="auto"/>
        <w:right w:val="none" w:sz="0" w:space="0" w:color="auto"/>
      </w:divBdr>
    </w:div>
    <w:div w:id="1655134874">
      <w:bodyDiv w:val="1"/>
      <w:marLeft w:val="0"/>
      <w:marRight w:val="0"/>
      <w:marTop w:val="0"/>
      <w:marBottom w:val="0"/>
      <w:divBdr>
        <w:top w:val="none" w:sz="0" w:space="0" w:color="auto"/>
        <w:left w:val="none" w:sz="0" w:space="0" w:color="auto"/>
        <w:bottom w:val="none" w:sz="0" w:space="0" w:color="auto"/>
        <w:right w:val="none" w:sz="0" w:space="0" w:color="auto"/>
      </w:divBdr>
    </w:div>
    <w:div w:id="1659846636">
      <w:bodyDiv w:val="1"/>
      <w:marLeft w:val="0"/>
      <w:marRight w:val="0"/>
      <w:marTop w:val="0"/>
      <w:marBottom w:val="0"/>
      <w:divBdr>
        <w:top w:val="none" w:sz="0" w:space="0" w:color="auto"/>
        <w:left w:val="none" w:sz="0" w:space="0" w:color="auto"/>
        <w:bottom w:val="none" w:sz="0" w:space="0" w:color="auto"/>
        <w:right w:val="none" w:sz="0" w:space="0" w:color="auto"/>
      </w:divBdr>
    </w:div>
    <w:div w:id="1665278022">
      <w:bodyDiv w:val="1"/>
      <w:marLeft w:val="0"/>
      <w:marRight w:val="0"/>
      <w:marTop w:val="0"/>
      <w:marBottom w:val="0"/>
      <w:divBdr>
        <w:top w:val="none" w:sz="0" w:space="0" w:color="auto"/>
        <w:left w:val="none" w:sz="0" w:space="0" w:color="auto"/>
        <w:bottom w:val="none" w:sz="0" w:space="0" w:color="auto"/>
        <w:right w:val="none" w:sz="0" w:space="0" w:color="auto"/>
      </w:divBdr>
    </w:div>
    <w:div w:id="1667049144">
      <w:bodyDiv w:val="1"/>
      <w:marLeft w:val="0"/>
      <w:marRight w:val="0"/>
      <w:marTop w:val="0"/>
      <w:marBottom w:val="0"/>
      <w:divBdr>
        <w:top w:val="none" w:sz="0" w:space="0" w:color="auto"/>
        <w:left w:val="none" w:sz="0" w:space="0" w:color="auto"/>
        <w:bottom w:val="none" w:sz="0" w:space="0" w:color="auto"/>
        <w:right w:val="none" w:sz="0" w:space="0" w:color="auto"/>
      </w:divBdr>
    </w:div>
    <w:div w:id="1667711722">
      <w:bodyDiv w:val="1"/>
      <w:marLeft w:val="0"/>
      <w:marRight w:val="0"/>
      <w:marTop w:val="0"/>
      <w:marBottom w:val="0"/>
      <w:divBdr>
        <w:top w:val="none" w:sz="0" w:space="0" w:color="auto"/>
        <w:left w:val="none" w:sz="0" w:space="0" w:color="auto"/>
        <w:bottom w:val="none" w:sz="0" w:space="0" w:color="auto"/>
        <w:right w:val="none" w:sz="0" w:space="0" w:color="auto"/>
      </w:divBdr>
    </w:div>
    <w:div w:id="1678926714">
      <w:bodyDiv w:val="1"/>
      <w:marLeft w:val="0"/>
      <w:marRight w:val="0"/>
      <w:marTop w:val="0"/>
      <w:marBottom w:val="0"/>
      <w:divBdr>
        <w:top w:val="none" w:sz="0" w:space="0" w:color="auto"/>
        <w:left w:val="none" w:sz="0" w:space="0" w:color="auto"/>
        <w:bottom w:val="none" w:sz="0" w:space="0" w:color="auto"/>
        <w:right w:val="none" w:sz="0" w:space="0" w:color="auto"/>
      </w:divBdr>
    </w:div>
    <w:div w:id="1682975940">
      <w:bodyDiv w:val="1"/>
      <w:marLeft w:val="0"/>
      <w:marRight w:val="0"/>
      <w:marTop w:val="0"/>
      <w:marBottom w:val="0"/>
      <w:divBdr>
        <w:top w:val="none" w:sz="0" w:space="0" w:color="auto"/>
        <w:left w:val="none" w:sz="0" w:space="0" w:color="auto"/>
        <w:bottom w:val="none" w:sz="0" w:space="0" w:color="auto"/>
        <w:right w:val="none" w:sz="0" w:space="0" w:color="auto"/>
      </w:divBdr>
      <w:divsChild>
        <w:div w:id="94404204">
          <w:marLeft w:val="0"/>
          <w:marRight w:val="0"/>
          <w:marTop w:val="0"/>
          <w:marBottom w:val="0"/>
          <w:divBdr>
            <w:top w:val="none" w:sz="0" w:space="0" w:color="auto"/>
            <w:left w:val="none" w:sz="0" w:space="0" w:color="auto"/>
            <w:bottom w:val="none" w:sz="0" w:space="0" w:color="auto"/>
            <w:right w:val="none" w:sz="0" w:space="0" w:color="auto"/>
          </w:divBdr>
          <w:divsChild>
            <w:div w:id="499007372">
              <w:marLeft w:val="0"/>
              <w:marRight w:val="0"/>
              <w:marTop w:val="0"/>
              <w:marBottom w:val="0"/>
              <w:divBdr>
                <w:top w:val="none" w:sz="0" w:space="0" w:color="auto"/>
                <w:left w:val="none" w:sz="0" w:space="0" w:color="auto"/>
                <w:bottom w:val="none" w:sz="0" w:space="0" w:color="auto"/>
                <w:right w:val="none" w:sz="0" w:space="0" w:color="auto"/>
              </w:divBdr>
              <w:divsChild>
                <w:div w:id="407113423">
                  <w:marLeft w:val="0"/>
                  <w:marRight w:val="0"/>
                  <w:marTop w:val="0"/>
                  <w:marBottom w:val="0"/>
                  <w:divBdr>
                    <w:top w:val="none" w:sz="0" w:space="0" w:color="auto"/>
                    <w:left w:val="none" w:sz="0" w:space="0" w:color="auto"/>
                    <w:bottom w:val="none" w:sz="0" w:space="0" w:color="auto"/>
                    <w:right w:val="none" w:sz="0" w:space="0" w:color="auto"/>
                  </w:divBdr>
                  <w:divsChild>
                    <w:div w:id="235866503">
                      <w:marLeft w:val="0"/>
                      <w:marRight w:val="0"/>
                      <w:marTop w:val="0"/>
                      <w:marBottom w:val="0"/>
                      <w:divBdr>
                        <w:top w:val="none" w:sz="0" w:space="0" w:color="auto"/>
                        <w:left w:val="none" w:sz="0" w:space="0" w:color="auto"/>
                        <w:bottom w:val="none" w:sz="0" w:space="0" w:color="auto"/>
                        <w:right w:val="none" w:sz="0" w:space="0" w:color="auto"/>
                      </w:divBdr>
                      <w:divsChild>
                        <w:div w:id="1209368425">
                          <w:marLeft w:val="0"/>
                          <w:marRight w:val="0"/>
                          <w:marTop w:val="0"/>
                          <w:marBottom w:val="0"/>
                          <w:divBdr>
                            <w:top w:val="none" w:sz="0" w:space="0" w:color="auto"/>
                            <w:left w:val="none" w:sz="0" w:space="0" w:color="auto"/>
                            <w:bottom w:val="none" w:sz="0" w:space="0" w:color="auto"/>
                            <w:right w:val="none" w:sz="0" w:space="0" w:color="auto"/>
                          </w:divBdr>
                          <w:divsChild>
                            <w:div w:id="971326791">
                              <w:marLeft w:val="0"/>
                              <w:marRight w:val="0"/>
                              <w:marTop w:val="0"/>
                              <w:marBottom w:val="0"/>
                              <w:divBdr>
                                <w:top w:val="none" w:sz="0" w:space="0" w:color="auto"/>
                                <w:left w:val="none" w:sz="0" w:space="0" w:color="auto"/>
                                <w:bottom w:val="none" w:sz="0" w:space="0" w:color="auto"/>
                                <w:right w:val="none" w:sz="0" w:space="0" w:color="auto"/>
                              </w:divBdr>
                              <w:divsChild>
                                <w:div w:id="19204205">
                                  <w:marLeft w:val="0"/>
                                  <w:marRight w:val="0"/>
                                  <w:marTop w:val="0"/>
                                  <w:marBottom w:val="0"/>
                                  <w:divBdr>
                                    <w:top w:val="none" w:sz="0" w:space="0" w:color="auto"/>
                                    <w:left w:val="none" w:sz="0" w:space="0" w:color="auto"/>
                                    <w:bottom w:val="none" w:sz="0" w:space="0" w:color="auto"/>
                                    <w:right w:val="none" w:sz="0" w:space="0" w:color="auto"/>
                                  </w:divBdr>
                                  <w:divsChild>
                                    <w:div w:id="1676304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3385674">
      <w:bodyDiv w:val="1"/>
      <w:marLeft w:val="0"/>
      <w:marRight w:val="0"/>
      <w:marTop w:val="0"/>
      <w:marBottom w:val="0"/>
      <w:divBdr>
        <w:top w:val="none" w:sz="0" w:space="0" w:color="auto"/>
        <w:left w:val="none" w:sz="0" w:space="0" w:color="auto"/>
        <w:bottom w:val="none" w:sz="0" w:space="0" w:color="auto"/>
        <w:right w:val="none" w:sz="0" w:space="0" w:color="auto"/>
      </w:divBdr>
    </w:div>
    <w:div w:id="1695837249">
      <w:bodyDiv w:val="1"/>
      <w:marLeft w:val="0"/>
      <w:marRight w:val="0"/>
      <w:marTop w:val="0"/>
      <w:marBottom w:val="0"/>
      <w:divBdr>
        <w:top w:val="none" w:sz="0" w:space="0" w:color="auto"/>
        <w:left w:val="none" w:sz="0" w:space="0" w:color="auto"/>
        <w:bottom w:val="none" w:sz="0" w:space="0" w:color="auto"/>
        <w:right w:val="none" w:sz="0" w:space="0" w:color="auto"/>
      </w:divBdr>
    </w:div>
    <w:div w:id="1725373271">
      <w:bodyDiv w:val="1"/>
      <w:marLeft w:val="0"/>
      <w:marRight w:val="0"/>
      <w:marTop w:val="0"/>
      <w:marBottom w:val="0"/>
      <w:divBdr>
        <w:top w:val="none" w:sz="0" w:space="0" w:color="auto"/>
        <w:left w:val="none" w:sz="0" w:space="0" w:color="auto"/>
        <w:bottom w:val="none" w:sz="0" w:space="0" w:color="auto"/>
        <w:right w:val="none" w:sz="0" w:space="0" w:color="auto"/>
      </w:divBdr>
    </w:div>
    <w:div w:id="1729375458">
      <w:bodyDiv w:val="1"/>
      <w:marLeft w:val="0"/>
      <w:marRight w:val="0"/>
      <w:marTop w:val="0"/>
      <w:marBottom w:val="0"/>
      <w:divBdr>
        <w:top w:val="none" w:sz="0" w:space="0" w:color="auto"/>
        <w:left w:val="none" w:sz="0" w:space="0" w:color="auto"/>
        <w:bottom w:val="none" w:sz="0" w:space="0" w:color="auto"/>
        <w:right w:val="none" w:sz="0" w:space="0" w:color="auto"/>
      </w:divBdr>
    </w:div>
    <w:div w:id="1747458542">
      <w:bodyDiv w:val="1"/>
      <w:marLeft w:val="0"/>
      <w:marRight w:val="0"/>
      <w:marTop w:val="0"/>
      <w:marBottom w:val="0"/>
      <w:divBdr>
        <w:top w:val="none" w:sz="0" w:space="0" w:color="auto"/>
        <w:left w:val="none" w:sz="0" w:space="0" w:color="auto"/>
        <w:bottom w:val="none" w:sz="0" w:space="0" w:color="auto"/>
        <w:right w:val="none" w:sz="0" w:space="0" w:color="auto"/>
      </w:divBdr>
    </w:div>
    <w:div w:id="1749426226">
      <w:bodyDiv w:val="1"/>
      <w:marLeft w:val="0"/>
      <w:marRight w:val="0"/>
      <w:marTop w:val="0"/>
      <w:marBottom w:val="0"/>
      <w:divBdr>
        <w:top w:val="none" w:sz="0" w:space="0" w:color="auto"/>
        <w:left w:val="none" w:sz="0" w:space="0" w:color="auto"/>
        <w:bottom w:val="none" w:sz="0" w:space="0" w:color="auto"/>
        <w:right w:val="none" w:sz="0" w:space="0" w:color="auto"/>
      </w:divBdr>
    </w:div>
    <w:div w:id="1760559296">
      <w:bodyDiv w:val="1"/>
      <w:marLeft w:val="0"/>
      <w:marRight w:val="0"/>
      <w:marTop w:val="0"/>
      <w:marBottom w:val="0"/>
      <w:divBdr>
        <w:top w:val="none" w:sz="0" w:space="0" w:color="auto"/>
        <w:left w:val="none" w:sz="0" w:space="0" w:color="auto"/>
        <w:bottom w:val="none" w:sz="0" w:space="0" w:color="auto"/>
        <w:right w:val="none" w:sz="0" w:space="0" w:color="auto"/>
      </w:divBdr>
    </w:div>
    <w:div w:id="1764260223">
      <w:bodyDiv w:val="1"/>
      <w:marLeft w:val="0"/>
      <w:marRight w:val="0"/>
      <w:marTop w:val="0"/>
      <w:marBottom w:val="0"/>
      <w:divBdr>
        <w:top w:val="none" w:sz="0" w:space="0" w:color="auto"/>
        <w:left w:val="none" w:sz="0" w:space="0" w:color="auto"/>
        <w:bottom w:val="none" w:sz="0" w:space="0" w:color="auto"/>
        <w:right w:val="none" w:sz="0" w:space="0" w:color="auto"/>
      </w:divBdr>
      <w:divsChild>
        <w:div w:id="665323550">
          <w:marLeft w:val="0"/>
          <w:marRight w:val="0"/>
          <w:marTop w:val="0"/>
          <w:marBottom w:val="0"/>
          <w:divBdr>
            <w:top w:val="none" w:sz="0" w:space="0" w:color="auto"/>
            <w:left w:val="none" w:sz="0" w:space="0" w:color="auto"/>
            <w:bottom w:val="none" w:sz="0" w:space="0" w:color="auto"/>
            <w:right w:val="none" w:sz="0" w:space="0" w:color="auto"/>
          </w:divBdr>
          <w:divsChild>
            <w:div w:id="1292707950">
              <w:marLeft w:val="0"/>
              <w:marRight w:val="0"/>
              <w:marTop w:val="0"/>
              <w:marBottom w:val="0"/>
              <w:divBdr>
                <w:top w:val="none" w:sz="0" w:space="0" w:color="auto"/>
                <w:left w:val="none" w:sz="0" w:space="0" w:color="auto"/>
                <w:bottom w:val="none" w:sz="0" w:space="0" w:color="auto"/>
                <w:right w:val="none" w:sz="0" w:space="0" w:color="auto"/>
              </w:divBdr>
              <w:divsChild>
                <w:div w:id="1842769406">
                  <w:marLeft w:val="0"/>
                  <w:marRight w:val="0"/>
                  <w:marTop w:val="0"/>
                  <w:marBottom w:val="0"/>
                  <w:divBdr>
                    <w:top w:val="none" w:sz="0" w:space="0" w:color="auto"/>
                    <w:left w:val="none" w:sz="0" w:space="0" w:color="auto"/>
                    <w:bottom w:val="none" w:sz="0" w:space="0" w:color="auto"/>
                    <w:right w:val="none" w:sz="0" w:space="0" w:color="auto"/>
                  </w:divBdr>
                  <w:divsChild>
                    <w:div w:id="359353973">
                      <w:marLeft w:val="0"/>
                      <w:marRight w:val="0"/>
                      <w:marTop w:val="0"/>
                      <w:marBottom w:val="0"/>
                      <w:divBdr>
                        <w:top w:val="none" w:sz="0" w:space="0" w:color="auto"/>
                        <w:left w:val="none" w:sz="0" w:space="0" w:color="auto"/>
                        <w:bottom w:val="none" w:sz="0" w:space="0" w:color="auto"/>
                        <w:right w:val="none" w:sz="0" w:space="0" w:color="auto"/>
                      </w:divBdr>
                      <w:divsChild>
                        <w:div w:id="7681372">
                          <w:marLeft w:val="0"/>
                          <w:marRight w:val="0"/>
                          <w:marTop w:val="0"/>
                          <w:marBottom w:val="0"/>
                          <w:divBdr>
                            <w:top w:val="none" w:sz="0" w:space="0" w:color="auto"/>
                            <w:left w:val="none" w:sz="0" w:space="0" w:color="auto"/>
                            <w:bottom w:val="none" w:sz="0" w:space="0" w:color="auto"/>
                            <w:right w:val="none" w:sz="0" w:space="0" w:color="auto"/>
                          </w:divBdr>
                          <w:divsChild>
                            <w:div w:id="1020400548">
                              <w:marLeft w:val="0"/>
                              <w:marRight w:val="0"/>
                              <w:marTop w:val="0"/>
                              <w:marBottom w:val="0"/>
                              <w:divBdr>
                                <w:top w:val="none" w:sz="0" w:space="0" w:color="auto"/>
                                <w:left w:val="none" w:sz="0" w:space="0" w:color="auto"/>
                                <w:bottom w:val="none" w:sz="0" w:space="0" w:color="auto"/>
                                <w:right w:val="none" w:sz="0" w:space="0" w:color="auto"/>
                              </w:divBdr>
                              <w:divsChild>
                                <w:div w:id="875236845">
                                  <w:marLeft w:val="0"/>
                                  <w:marRight w:val="0"/>
                                  <w:marTop w:val="0"/>
                                  <w:marBottom w:val="0"/>
                                  <w:divBdr>
                                    <w:top w:val="none" w:sz="0" w:space="0" w:color="auto"/>
                                    <w:left w:val="none" w:sz="0" w:space="0" w:color="auto"/>
                                    <w:bottom w:val="none" w:sz="0" w:space="0" w:color="auto"/>
                                    <w:right w:val="none" w:sz="0" w:space="0" w:color="auto"/>
                                  </w:divBdr>
                                  <w:divsChild>
                                    <w:div w:id="1032875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81292244">
      <w:bodyDiv w:val="1"/>
      <w:marLeft w:val="0"/>
      <w:marRight w:val="0"/>
      <w:marTop w:val="0"/>
      <w:marBottom w:val="0"/>
      <w:divBdr>
        <w:top w:val="none" w:sz="0" w:space="0" w:color="auto"/>
        <w:left w:val="none" w:sz="0" w:space="0" w:color="auto"/>
        <w:bottom w:val="none" w:sz="0" w:space="0" w:color="auto"/>
        <w:right w:val="none" w:sz="0" w:space="0" w:color="auto"/>
      </w:divBdr>
    </w:div>
    <w:div w:id="1782802832">
      <w:bodyDiv w:val="1"/>
      <w:marLeft w:val="0"/>
      <w:marRight w:val="0"/>
      <w:marTop w:val="0"/>
      <w:marBottom w:val="0"/>
      <w:divBdr>
        <w:top w:val="none" w:sz="0" w:space="0" w:color="auto"/>
        <w:left w:val="none" w:sz="0" w:space="0" w:color="auto"/>
        <w:bottom w:val="none" w:sz="0" w:space="0" w:color="auto"/>
        <w:right w:val="none" w:sz="0" w:space="0" w:color="auto"/>
      </w:divBdr>
    </w:div>
    <w:div w:id="1795520649">
      <w:bodyDiv w:val="1"/>
      <w:marLeft w:val="0"/>
      <w:marRight w:val="0"/>
      <w:marTop w:val="0"/>
      <w:marBottom w:val="0"/>
      <w:divBdr>
        <w:top w:val="none" w:sz="0" w:space="0" w:color="auto"/>
        <w:left w:val="none" w:sz="0" w:space="0" w:color="auto"/>
        <w:bottom w:val="none" w:sz="0" w:space="0" w:color="auto"/>
        <w:right w:val="none" w:sz="0" w:space="0" w:color="auto"/>
      </w:divBdr>
    </w:div>
    <w:div w:id="1800878411">
      <w:bodyDiv w:val="1"/>
      <w:marLeft w:val="0"/>
      <w:marRight w:val="0"/>
      <w:marTop w:val="0"/>
      <w:marBottom w:val="0"/>
      <w:divBdr>
        <w:top w:val="none" w:sz="0" w:space="0" w:color="auto"/>
        <w:left w:val="none" w:sz="0" w:space="0" w:color="auto"/>
        <w:bottom w:val="none" w:sz="0" w:space="0" w:color="auto"/>
        <w:right w:val="none" w:sz="0" w:space="0" w:color="auto"/>
      </w:divBdr>
    </w:div>
    <w:div w:id="1809281953">
      <w:bodyDiv w:val="1"/>
      <w:marLeft w:val="0"/>
      <w:marRight w:val="0"/>
      <w:marTop w:val="0"/>
      <w:marBottom w:val="0"/>
      <w:divBdr>
        <w:top w:val="none" w:sz="0" w:space="0" w:color="auto"/>
        <w:left w:val="none" w:sz="0" w:space="0" w:color="auto"/>
        <w:bottom w:val="none" w:sz="0" w:space="0" w:color="auto"/>
        <w:right w:val="none" w:sz="0" w:space="0" w:color="auto"/>
      </w:divBdr>
    </w:div>
    <w:div w:id="1809740831">
      <w:bodyDiv w:val="1"/>
      <w:marLeft w:val="0"/>
      <w:marRight w:val="0"/>
      <w:marTop w:val="0"/>
      <w:marBottom w:val="0"/>
      <w:divBdr>
        <w:top w:val="none" w:sz="0" w:space="0" w:color="auto"/>
        <w:left w:val="none" w:sz="0" w:space="0" w:color="auto"/>
        <w:bottom w:val="none" w:sz="0" w:space="0" w:color="auto"/>
        <w:right w:val="none" w:sz="0" w:space="0" w:color="auto"/>
      </w:divBdr>
    </w:div>
    <w:div w:id="1824665143">
      <w:bodyDiv w:val="1"/>
      <w:marLeft w:val="0"/>
      <w:marRight w:val="0"/>
      <w:marTop w:val="0"/>
      <w:marBottom w:val="0"/>
      <w:divBdr>
        <w:top w:val="none" w:sz="0" w:space="0" w:color="auto"/>
        <w:left w:val="none" w:sz="0" w:space="0" w:color="auto"/>
        <w:bottom w:val="none" w:sz="0" w:space="0" w:color="auto"/>
        <w:right w:val="none" w:sz="0" w:space="0" w:color="auto"/>
      </w:divBdr>
    </w:div>
    <w:div w:id="1825974161">
      <w:bodyDiv w:val="1"/>
      <w:marLeft w:val="0"/>
      <w:marRight w:val="0"/>
      <w:marTop w:val="0"/>
      <w:marBottom w:val="0"/>
      <w:divBdr>
        <w:top w:val="none" w:sz="0" w:space="0" w:color="auto"/>
        <w:left w:val="none" w:sz="0" w:space="0" w:color="auto"/>
        <w:bottom w:val="none" w:sz="0" w:space="0" w:color="auto"/>
        <w:right w:val="none" w:sz="0" w:space="0" w:color="auto"/>
      </w:divBdr>
      <w:divsChild>
        <w:div w:id="341973338">
          <w:marLeft w:val="0"/>
          <w:marRight w:val="0"/>
          <w:marTop w:val="0"/>
          <w:marBottom w:val="0"/>
          <w:divBdr>
            <w:top w:val="none" w:sz="0" w:space="0" w:color="auto"/>
            <w:left w:val="none" w:sz="0" w:space="0" w:color="auto"/>
            <w:bottom w:val="none" w:sz="0" w:space="0" w:color="auto"/>
            <w:right w:val="none" w:sz="0" w:space="0" w:color="auto"/>
          </w:divBdr>
          <w:divsChild>
            <w:div w:id="462233152">
              <w:marLeft w:val="0"/>
              <w:marRight w:val="0"/>
              <w:marTop w:val="0"/>
              <w:marBottom w:val="0"/>
              <w:divBdr>
                <w:top w:val="none" w:sz="0" w:space="0" w:color="auto"/>
                <w:left w:val="none" w:sz="0" w:space="0" w:color="auto"/>
                <w:bottom w:val="none" w:sz="0" w:space="0" w:color="auto"/>
                <w:right w:val="none" w:sz="0" w:space="0" w:color="auto"/>
              </w:divBdr>
              <w:divsChild>
                <w:div w:id="117188314">
                  <w:marLeft w:val="0"/>
                  <w:marRight w:val="0"/>
                  <w:marTop w:val="0"/>
                  <w:marBottom w:val="0"/>
                  <w:divBdr>
                    <w:top w:val="none" w:sz="0" w:space="0" w:color="auto"/>
                    <w:left w:val="none" w:sz="0" w:space="0" w:color="auto"/>
                    <w:bottom w:val="none" w:sz="0" w:space="0" w:color="auto"/>
                    <w:right w:val="none" w:sz="0" w:space="0" w:color="auto"/>
                  </w:divBdr>
                  <w:divsChild>
                    <w:div w:id="1816213525">
                      <w:marLeft w:val="0"/>
                      <w:marRight w:val="0"/>
                      <w:marTop w:val="0"/>
                      <w:marBottom w:val="0"/>
                      <w:divBdr>
                        <w:top w:val="none" w:sz="0" w:space="0" w:color="auto"/>
                        <w:left w:val="none" w:sz="0" w:space="0" w:color="auto"/>
                        <w:bottom w:val="none" w:sz="0" w:space="0" w:color="auto"/>
                        <w:right w:val="none" w:sz="0" w:space="0" w:color="auto"/>
                      </w:divBdr>
                      <w:divsChild>
                        <w:div w:id="225728537">
                          <w:marLeft w:val="0"/>
                          <w:marRight w:val="0"/>
                          <w:marTop w:val="0"/>
                          <w:marBottom w:val="0"/>
                          <w:divBdr>
                            <w:top w:val="none" w:sz="0" w:space="0" w:color="auto"/>
                            <w:left w:val="none" w:sz="0" w:space="0" w:color="auto"/>
                            <w:bottom w:val="none" w:sz="0" w:space="0" w:color="auto"/>
                            <w:right w:val="none" w:sz="0" w:space="0" w:color="auto"/>
                          </w:divBdr>
                          <w:divsChild>
                            <w:div w:id="2031296201">
                              <w:marLeft w:val="0"/>
                              <w:marRight w:val="0"/>
                              <w:marTop w:val="0"/>
                              <w:marBottom w:val="0"/>
                              <w:divBdr>
                                <w:top w:val="none" w:sz="0" w:space="0" w:color="auto"/>
                                <w:left w:val="none" w:sz="0" w:space="0" w:color="auto"/>
                                <w:bottom w:val="none" w:sz="0" w:space="0" w:color="auto"/>
                                <w:right w:val="none" w:sz="0" w:space="0" w:color="auto"/>
                              </w:divBdr>
                              <w:divsChild>
                                <w:div w:id="1436558755">
                                  <w:marLeft w:val="0"/>
                                  <w:marRight w:val="0"/>
                                  <w:marTop w:val="0"/>
                                  <w:marBottom w:val="0"/>
                                  <w:divBdr>
                                    <w:top w:val="none" w:sz="0" w:space="0" w:color="auto"/>
                                    <w:left w:val="none" w:sz="0" w:space="0" w:color="auto"/>
                                    <w:bottom w:val="none" w:sz="0" w:space="0" w:color="auto"/>
                                    <w:right w:val="none" w:sz="0" w:space="0" w:color="auto"/>
                                  </w:divBdr>
                                  <w:divsChild>
                                    <w:div w:id="2104840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6967429">
      <w:bodyDiv w:val="1"/>
      <w:marLeft w:val="0"/>
      <w:marRight w:val="0"/>
      <w:marTop w:val="0"/>
      <w:marBottom w:val="0"/>
      <w:divBdr>
        <w:top w:val="none" w:sz="0" w:space="0" w:color="auto"/>
        <w:left w:val="none" w:sz="0" w:space="0" w:color="auto"/>
        <w:bottom w:val="none" w:sz="0" w:space="0" w:color="auto"/>
        <w:right w:val="none" w:sz="0" w:space="0" w:color="auto"/>
      </w:divBdr>
    </w:div>
    <w:div w:id="1832790335">
      <w:bodyDiv w:val="1"/>
      <w:marLeft w:val="0"/>
      <w:marRight w:val="0"/>
      <w:marTop w:val="0"/>
      <w:marBottom w:val="0"/>
      <w:divBdr>
        <w:top w:val="none" w:sz="0" w:space="0" w:color="auto"/>
        <w:left w:val="none" w:sz="0" w:space="0" w:color="auto"/>
        <w:bottom w:val="none" w:sz="0" w:space="0" w:color="auto"/>
        <w:right w:val="none" w:sz="0" w:space="0" w:color="auto"/>
      </w:divBdr>
    </w:div>
    <w:div w:id="1840921857">
      <w:bodyDiv w:val="1"/>
      <w:marLeft w:val="0"/>
      <w:marRight w:val="0"/>
      <w:marTop w:val="0"/>
      <w:marBottom w:val="0"/>
      <w:divBdr>
        <w:top w:val="none" w:sz="0" w:space="0" w:color="auto"/>
        <w:left w:val="none" w:sz="0" w:space="0" w:color="auto"/>
        <w:bottom w:val="none" w:sz="0" w:space="0" w:color="auto"/>
        <w:right w:val="none" w:sz="0" w:space="0" w:color="auto"/>
      </w:divBdr>
    </w:div>
    <w:div w:id="1845779258">
      <w:bodyDiv w:val="1"/>
      <w:marLeft w:val="0"/>
      <w:marRight w:val="0"/>
      <w:marTop w:val="0"/>
      <w:marBottom w:val="0"/>
      <w:divBdr>
        <w:top w:val="none" w:sz="0" w:space="0" w:color="auto"/>
        <w:left w:val="none" w:sz="0" w:space="0" w:color="auto"/>
        <w:bottom w:val="none" w:sz="0" w:space="0" w:color="auto"/>
        <w:right w:val="none" w:sz="0" w:space="0" w:color="auto"/>
      </w:divBdr>
    </w:div>
    <w:div w:id="1862624095">
      <w:bodyDiv w:val="1"/>
      <w:marLeft w:val="0"/>
      <w:marRight w:val="0"/>
      <w:marTop w:val="0"/>
      <w:marBottom w:val="0"/>
      <w:divBdr>
        <w:top w:val="none" w:sz="0" w:space="0" w:color="auto"/>
        <w:left w:val="none" w:sz="0" w:space="0" w:color="auto"/>
        <w:bottom w:val="none" w:sz="0" w:space="0" w:color="auto"/>
        <w:right w:val="none" w:sz="0" w:space="0" w:color="auto"/>
      </w:divBdr>
    </w:div>
    <w:div w:id="1868835755">
      <w:bodyDiv w:val="1"/>
      <w:marLeft w:val="0"/>
      <w:marRight w:val="0"/>
      <w:marTop w:val="0"/>
      <w:marBottom w:val="0"/>
      <w:divBdr>
        <w:top w:val="none" w:sz="0" w:space="0" w:color="auto"/>
        <w:left w:val="none" w:sz="0" w:space="0" w:color="auto"/>
        <w:bottom w:val="none" w:sz="0" w:space="0" w:color="auto"/>
        <w:right w:val="none" w:sz="0" w:space="0" w:color="auto"/>
      </w:divBdr>
    </w:div>
    <w:div w:id="1871409457">
      <w:bodyDiv w:val="1"/>
      <w:marLeft w:val="0"/>
      <w:marRight w:val="0"/>
      <w:marTop w:val="0"/>
      <w:marBottom w:val="0"/>
      <w:divBdr>
        <w:top w:val="none" w:sz="0" w:space="0" w:color="auto"/>
        <w:left w:val="none" w:sz="0" w:space="0" w:color="auto"/>
        <w:bottom w:val="none" w:sz="0" w:space="0" w:color="auto"/>
        <w:right w:val="none" w:sz="0" w:space="0" w:color="auto"/>
      </w:divBdr>
    </w:div>
    <w:div w:id="1882866531">
      <w:bodyDiv w:val="1"/>
      <w:marLeft w:val="0"/>
      <w:marRight w:val="0"/>
      <w:marTop w:val="0"/>
      <w:marBottom w:val="0"/>
      <w:divBdr>
        <w:top w:val="none" w:sz="0" w:space="0" w:color="auto"/>
        <w:left w:val="none" w:sz="0" w:space="0" w:color="auto"/>
        <w:bottom w:val="none" w:sz="0" w:space="0" w:color="auto"/>
        <w:right w:val="none" w:sz="0" w:space="0" w:color="auto"/>
      </w:divBdr>
    </w:div>
    <w:div w:id="1896354122">
      <w:bodyDiv w:val="1"/>
      <w:marLeft w:val="0"/>
      <w:marRight w:val="0"/>
      <w:marTop w:val="0"/>
      <w:marBottom w:val="0"/>
      <w:divBdr>
        <w:top w:val="none" w:sz="0" w:space="0" w:color="auto"/>
        <w:left w:val="none" w:sz="0" w:space="0" w:color="auto"/>
        <w:bottom w:val="none" w:sz="0" w:space="0" w:color="auto"/>
        <w:right w:val="none" w:sz="0" w:space="0" w:color="auto"/>
      </w:divBdr>
    </w:div>
    <w:div w:id="1896696468">
      <w:bodyDiv w:val="1"/>
      <w:marLeft w:val="0"/>
      <w:marRight w:val="0"/>
      <w:marTop w:val="0"/>
      <w:marBottom w:val="0"/>
      <w:divBdr>
        <w:top w:val="none" w:sz="0" w:space="0" w:color="auto"/>
        <w:left w:val="none" w:sz="0" w:space="0" w:color="auto"/>
        <w:bottom w:val="none" w:sz="0" w:space="0" w:color="auto"/>
        <w:right w:val="none" w:sz="0" w:space="0" w:color="auto"/>
      </w:divBdr>
    </w:div>
    <w:div w:id="1898080203">
      <w:bodyDiv w:val="1"/>
      <w:marLeft w:val="0"/>
      <w:marRight w:val="0"/>
      <w:marTop w:val="0"/>
      <w:marBottom w:val="0"/>
      <w:divBdr>
        <w:top w:val="none" w:sz="0" w:space="0" w:color="auto"/>
        <w:left w:val="none" w:sz="0" w:space="0" w:color="auto"/>
        <w:bottom w:val="none" w:sz="0" w:space="0" w:color="auto"/>
        <w:right w:val="none" w:sz="0" w:space="0" w:color="auto"/>
      </w:divBdr>
    </w:div>
    <w:div w:id="1902253671">
      <w:bodyDiv w:val="1"/>
      <w:marLeft w:val="0"/>
      <w:marRight w:val="0"/>
      <w:marTop w:val="0"/>
      <w:marBottom w:val="0"/>
      <w:divBdr>
        <w:top w:val="none" w:sz="0" w:space="0" w:color="auto"/>
        <w:left w:val="none" w:sz="0" w:space="0" w:color="auto"/>
        <w:bottom w:val="none" w:sz="0" w:space="0" w:color="auto"/>
        <w:right w:val="none" w:sz="0" w:space="0" w:color="auto"/>
      </w:divBdr>
    </w:div>
    <w:div w:id="1912815484">
      <w:bodyDiv w:val="1"/>
      <w:marLeft w:val="0"/>
      <w:marRight w:val="0"/>
      <w:marTop w:val="0"/>
      <w:marBottom w:val="0"/>
      <w:divBdr>
        <w:top w:val="none" w:sz="0" w:space="0" w:color="auto"/>
        <w:left w:val="none" w:sz="0" w:space="0" w:color="auto"/>
        <w:bottom w:val="none" w:sz="0" w:space="0" w:color="auto"/>
        <w:right w:val="none" w:sz="0" w:space="0" w:color="auto"/>
      </w:divBdr>
    </w:div>
    <w:div w:id="1914124906">
      <w:bodyDiv w:val="1"/>
      <w:marLeft w:val="0"/>
      <w:marRight w:val="0"/>
      <w:marTop w:val="0"/>
      <w:marBottom w:val="0"/>
      <w:divBdr>
        <w:top w:val="none" w:sz="0" w:space="0" w:color="auto"/>
        <w:left w:val="none" w:sz="0" w:space="0" w:color="auto"/>
        <w:bottom w:val="none" w:sz="0" w:space="0" w:color="auto"/>
        <w:right w:val="none" w:sz="0" w:space="0" w:color="auto"/>
      </w:divBdr>
    </w:div>
    <w:div w:id="1937901881">
      <w:bodyDiv w:val="1"/>
      <w:marLeft w:val="0"/>
      <w:marRight w:val="0"/>
      <w:marTop w:val="0"/>
      <w:marBottom w:val="0"/>
      <w:divBdr>
        <w:top w:val="none" w:sz="0" w:space="0" w:color="auto"/>
        <w:left w:val="none" w:sz="0" w:space="0" w:color="auto"/>
        <w:bottom w:val="none" w:sz="0" w:space="0" w:color="auto"/>
        <w:right w:val="none" w:sz="0" w:space="0" w:color="auto"/>
      </w:divBdr>
    </w:div>
    <w:div w:id="1941571903">
      <w:bodyDiv w:val="1"/>
      <w:marLeft w:val="0"/>
      <w:marRight w:val="0"/>
      <w:marTop w:val="0"/>
      <w:marBottom w:val="0"/>
      <w:divBdr>
        <w:top w:val="none" w:sz="0" w:space="0" w:color="auto"/>
        <w:left w:val="none" w:sz="0" w:space="0" w:color="auto"/>
        <w:bottom w:val="none" w:sz="0" w:space="0" w:color="auto"/>
        <w:right w:val="none" w:sz="0" w:space="0" w:color="auto"/>
      </w:divBdr>
    </w:div>
    <w:div w:id="1947417916">
      <w:bodyDiv w:val="1"/>
      <w:marLeft w:val="0"/>
      <w:marRight w:val="0"/>
      <w:marTop w:val="0"/>
      <w:marBottom w:val="0"/>
      <w:divBdr>
        <w:top w:val="none" w:sz="0" w:space="0" w:color="auto"/>
        <w:left w:val="none" w:sz="0" w:space="0" w:color="auto"/>
        <w:bottom w:val="none" w:sz="0" w:space="0" w:color="auto"/>
        <w:right w:val="none" w:sz="0" w:space="0" w:color="auto"/>
      </w:divBdr>
    </w:div>
    <w:div w:id="1947810692">
      <w:bodyDiv w:val="1"/>
      <w:marLeft w:val="0"/>
      <w:marRight w:val="0"/>
      <w:marTop w:val="0"/>
      <w:marBottom w:val="0"/>
      <w:divBdr>
        <w:top w:val="none" w:sz="0" w:space="0" w:color="auto"/>
        <w:left w:val="none" w:sz="0" w:space="0" w:color="auto"/>
        <w:bottom w:val="none" w:sz="0" w:space="0" w:color="auto"/>
        <w:right w:val="none" w:sz="0" w:space="0" w:color="auto"/>
      </w:divBdr>
    </w:div>
    <w:div w:id="1968703487">
      <w:bodyDiv w:val="1"/>
      <w:marLeft w:val="0"/>
      <w:marRight w:val="0"/>
      <w:marTop w:val="0"/>
      <w:marBottom w:val="0"/>
      <w:divBdr>
        <w:top w:val="none" w:sz="0" w:space="0" w:color="auto"/>
        <w:left w:val="none" w:sz="0" w:space="0" w:color="auto"/>
        <w:bottom w:val="none" w:sz="0" w:space="0" w:color="auto"/>
        <w:right w:val="none" w:sz="0" w:space="0" w:color="auto"/>
      </w:divBdr>
    </w:div>
    <w:div w:id="1979601240">
      <w:bodyDiv w:val="1"/>
      <w:marLeft w:val="0"/>
      <w:marRight w:val="0"/>
      <w:marTop w:val="0"/>
      <w:marBottom w:val="0"/>
      <w:divBdr>
        <w:top w:val="none" w:sz="0" w:space="0" w:color="auto"/>
        <w:left w:val="none" w:sz="0" w:space="0" w:color="auto"/>
        <w:bottom w:val="none" w:sz="0" w:space="0" w:color="auto"/>
        <w:right w:val="none" w:sz="0" w:space="0" w:color="auto"/>
      </w:divBdr>
    </w:div>
    <w:div w:id="1983996955">
      <w:bodyDiv w:val="1"/>
      <w:marLeft w:val="0"/>
      <w:marRight w:val="0"/>
      <w:marTop w:val="0"/>
      <w:marBottom w:val="0"/>
      <w:divBdr>
        <w:top w:val="none" w:sz="0" w:space="0" w:color="auto"/>
        <w:left w:val="none" w:sz="0" w:space="0" w:color="auto"/>
        <w:bottom w:val="none" w:sz="0" w:space="0" w:color="auto"/>
        <w:right w:val="none" w:sz="0" w:space="0" w:color="auto"/>
      </w:divBdr>
    </w:div>
    <w:div w:id="2004312223">
      <w:bodyDiv w:val="1"/>
      <w:marLeft w:val="0"/>
      <w:marRight w:val="0"/>
      <w:marTop w:val="0"/>
      <w:marBottom w:val="0"/>
      <w:divBdr>
        <w:top w:val="none" w:sz="0" w:space="0" w:color="auto"/>
        <w:left w:val="none" w:sz="0" w:space="0" w:color="auto"/>
        <w:bottom w:val="none" w:sz="0" w:space="0" w:color="auto"/>
        <w:right w:val="none" w:sz="0" w:space="0" w:color="auto"/>
      </w:divBdr>
    </w:div>
    <w:div w:id="2013755308">
      <w:bodyDiv w:val="1"/>
      <w:marLeft w:val="0"/>
      <w:marRight w:val="0"/>
      <w:marTop w:val="0"/>
      <w:marBottom w:val="0"/>
      <w:divBdr>
        <w:top w:val="none" w:sz="0" w:space="0" w:color="auto"/>
        <w:left w:val="none" w:sz="0" w:space="0" w:color="auto"/>
        <w:bottom w:val="none" w:sz="0" w:space="0" w:color="auto"/>
        <w:right w:val="none" w:sz="0" w:space="0" w:color="auto"/>
      </w:divBdr>
    </w:div>
    <w:div w:id="2015302710">
      <w:bodyDiv w:val="1"/>
      <w:marLeft w:val="0"/>
      <w:marRight w:val="0"/>
      <w:marTop w:val="0"/>
      <w:marBottom w:val="0"/>
      <w:divBdr>
        <w:top w:val="none" w:sz="0" w:space="0" w:color="auto"/>
        <w:left w:val="none" w:sz="0" w:space="0" w:color="auto"/>
        <w:bottom w:val="none" w:sz="0" w:space="0" w:color="auto"/>
        <w:right w:val="none" w:sz="0" w:space="0" w:color="auto"/>
      </w:divBdr>
    </w:div>
    <w:div w:id="2020306039">
      <w:bodyDiv w:val="1"/>
      <w:marLeft w:val="0"/>
      <w:marRight w:val="0"/>
      <w:marTop w:val="0"/>
      <w:marBottom w:val="0"/>
      <w:divBdr>
        <w:top w:val="none" w:sz="0" w:space="0" w:color="auto"/>
        <w:left w:val="none" w:sz="0" w:space="0" w:color="auto"/>
        <w:bottom w:val="none" w:sz="0" w:space="0" w:color="auto"/>
        <w:right w:val="none" w:sz="0" w:space="0" w:color="auto"/>
      </w:divBdr>
    </w:div>
    <w:div w:id="2023359266">
      <w:bodyDiv w:val="1"/>
      <w:marLeft w:val="0"/>
      <w:marRight w:val="0"/>
      <w:marTop w:val="0"/>
      <w:marBottom w:val="0"/>
      <w:divBdr>
        <w:top w:val="none" w:sz="0" w:space="0" w:color="auto"/>
        <w:left w:val="none" w:sz="0" w:space="0" w:color="auto"/>
        <w:bottom w:val="none" w:sz="0" w:space="0" w:color="auto"/>
        <w:right w:val="none" w:sz="0" w:space="0" w:color="auto"/>
      </w:divBdr>
    </w:div>
    <w:div w:id="2025202256">
      <w:bodyDiv w:val="1"/>
      <w:marLeft w:val="0"/>
      <w:marRight w:val="0"/>
      <w:marTop w:val="0"/>
      <w:marBottom w:val="0"/>
      <w:divBdr>
        <w:top w:val="none" w:sz="0" w:space="0" w:color="auto"/>
        <w:left w:val="none" w:sz="0" w:space="0" w:color="auto"/>
        <w:bottom w:val="none" w:sz="0" w:space="0" w:color="auto"/>
        <w:right w:val="none" w:sz="0" w:space="0" w:color="auto"/>
      </w:divBdr>
    </w:div>
    <w:div w:id="2032561290">
      <w:bodyDiv w:val="1"/>
      <w:marLeft w:val="0"/>
      <w:marRight w:val="0"/>
      <w:marTop w:val="0"/>
      <w:marBottom w:val="0"/>
      <w:divBdr>
        <w:top w:val="none" w:sz="0" w:space="0" w:color="auto"/>
        <w:left w:val="none" w:sz="0" w:space="0" w:color="auto"/>
        <w:bottom w:val="none" w:sz="0" w:space="0" w:color="auto"/>
        <w:right w:val="none" w:sz="0" w:space="0" w:color="auto"/>
      </w:divBdr>
    </w:div>
    <w:div w:id="2039349521">
      <w:bodyDiv w:val="1"/>
      <w:marLeft w:val="0"/>
      <w:marRight w:val="0"/>
      <w:marTop w:val="0"/>
      <w:marBottom w:val="0"/>
      <w:divBdr>
        <w:top w:val="none" w:sz="0" w:space="0" w:color="auto"/>
        <w:left w:val="none" w:sz="0" w:space="0" w:color="auto"/>
        <w:bottom w:val="none" w:sz="0" w:space="0" w:color="auto"/>
        <w:right w:val="none" w:sz="0" w:space="0" w:color="auto"/>
      </w:divBdr>
    </w:div>
    <w:div w:id="2040079694">
      <w:bodyDiv w:val="1"/>
      <w:marLeft w:val="0"/>
      <w:marRight w:val="0"/>
      <w:marTop w:val="0"/>
      <w:marBottom w:val="0"/>
      <w:divBdr>
        <w:top w:val="none" w:sz="0" w:space="0" w:color="auto"/>
        <w:left w:val="none" w:sz="0" w:space="0" w:color="auto"/>
        <w:bottom w:val="none" w:sz="0" w:space="0" w:color="auto"/>
        <w:right w:val="none" w:sz="0" w:space="0" w:color="auto"/>
      </w:divBdr>
    </w:div>
    <w:div w:id="2041664535">
      <w:bodyDiv w:val="1"/>
      <w:marLeft w:val="0"/>
      <w:marRight w:val="0"/>
      <w:marTop w:val="0"/>
      <w:marBottom w:val="0"/>
      <w:divBdr>
        <w:top w:val="none" w:sz="0" w:space="0" w:color="auto"/>
        <w:left w:val="none" w:sz="0" w:space="0" w:color="auto"/>
        <w:bottom w:val="none" w:sz="0" w:space="0" w:color="auto"/>
        <w:right w:val="none" w:sz="0" w:space="0" w:color="auto"/>
      </w:divBdr>
    </w:div>
    <w:div w:id="2043555586">
      <w:bodyDiv w:val="1"/>
      <w:marLeft w:val="0"/>
      <w:marRight w:val="0"/>
      <w:marTop w:val="0"/>
      <w:marBottom w:val="0"/>
      <w:divBdr>
        <w:top w:val="none" w:sz="0" w:space="0" w:color="auto"/>
        <w:left w:val="none" w:sz="0" w:space="0" w:color="auto"/>
        <w:bottom w:val="none" w:sz="0" w:space="0" w:color="auto"/>
        <w:right w:val="none" w:sz="0" w:space="0" w:color="auto"/>
      </w:divBdr>
    </w:div>
    <w:div w:id="2047900792">
      <w:bodyDiv w:val="1"/>
      <w:marLeft w:val="0"/>
      <w:marRight w:val="0"/>
      <w:marTop w:val="0"/>
      <w:marBottom w:val="0"/>
      <w:divBdr>
        <w:top w:val="none" w:sz="0" w:space="0" w:color="auto"/>
        <w:left w:val="none" w:sz="0" w:space="0" w:color="auto"/>
        <w:bottom w:val="none" w:sz="0" w:space="0" w:color="auto"/>
        <w:right w:val="none" w:sz="0" w:space="0" w:color="auto"/>
      </w:divBdr>
    </w:div>
    <w:div w:id="2049447848">
      <w:bodyDiv w:val="1"/>
      <w:marLeft w:val="0"/>
      <w:marRight w:val="0"/>
      <w:marTop w:val="0"/>
      <w:marBottom w:val="0"/>
      <w:divBdr>
        <w:top w:val="none" w:sz="0" w:space="0" w:color="auto"/>
        <w:left w:val="none" w:sz="0" w:space="0" w:color="auto"/>
        <w:bottom w:val="none" w:sz="0" w:space="0" w:color="auto"/>
        <w:right w:val="none" w:sz="0" w:space="0" w:color="auto"/>
      </w:divBdr>
    </w:div>
    <w:div w:id="2054309837">
      <w:bodyDiv w:val="1"/>
      <w:marLeft w:val="0"/>
      <w:marRight w:val="0"/>
      <w:marTop w:val="0"/>
      <w:marBottom w:val="0"/>
      <w:divBdr>
        <w:top w:val="none" w:sz="0" w:space="0" w:color="auto"/>
        <w:left w:val="none" w:sz="0" w:space="0" w:color="auto"/>
        <w:bottom w:val="none" w:sz="0" w:space="0" w:color="auto"/>
        <w:right w:val="none" w:sz="0" w:space="0" w:color="auto"/>
      </w:divBdr>
    </w:div>
    <w:div w:id="2056656658">
      <w:bodyDiv w:val="1"/>
      <w:marLeft w:val="0"/>
      <w:marRight w:val="0"/>
      <w:marTop w:val="0"/>
      <w:marBottom w:val="0"/>
      <w:divBdr>
        <w:top w:val="none" w:sz="0" w:space="0" w:color="auto"/>
        <w:left w:val="none" w:sz="0" w:space="0" w:color="auto"/>
        <w:bottom w:val="none" w:sz="0" w:space="0" w:color="auto"/>
        <w:right w:val="none" w:sz="0" w:space="0" w:color="auto"/>
      </w:divBdr>
    </w:div>
    <w:div w:id="2058427657">
      <w:bodyDiv w:val="1"/>
      <w:marLeft w:val="0"/>
      <w:marRight w:val="0"/>
      <w:marTop w:val="0"/>
      <w:marBottom w:val="0"/>
      <w:divBdr>
        <w:top w:val="none" w:sz="0" w:space="0" w:color="auto"/>
        <w:left w:val="none" w:sz="0" w:space="0" w:color="auto"/>
        <w:bottom w:val="none" w:sz="0" w:space="0" w:color="auto"/>
        <w:right w:val="none" w:sz="0" w:space="0" w:color="auto"/>
      </w:divBdr>
    </w:div>
    <w:div w:id="2061319323">
      <w:bodyDiv w:val="1"/>
      <w:marLeft w:val="0"/>
      <w:marRight w:val="0"/>
      <w:marTop w:val="0"/>
      <w:marBottom w:val="0"/>
      <w:divBdr>
        <w:top w:val="none" w:sz="0" w:space="0" w:color="auto"/>
        <w:left w:val="none" w:sz="0" w:space="0" w:color="auto"/>
        <w:bottom w:val="none" w:sz="0" w:space="0" w:color="auto"/>
        <w:right w:val="none" w:sz="0" w:space="0" w:color="auto"/>
      </w:divBdr>
    </w:div>
    <w:div w:id="2075199006">
      <w:bodyDiv w:val="1"/>
      <w:marLeft w:val="0"/>
      <w:marRight w:val="0"/>
      <w:marTop w:val="0"/>
      <w:marBottom w:val="0"/>
      <w:divBdr>
        <w:top w:val="none" w:sz="0" w:space="0" w:color="auto"/>
        <w:left w:val="none" w:sz="0" w:space="0" w:color="auto"/>
        <w:bottom w:val="none" w:sz="0" w:space="0" w:color="auto"/>
        <w:right w:val="none" w:sz="0" w:space="0" w:color="auto"/>
      </w:divBdr>
    </w:div>
    <w:div w:id="2079858560">
      <w:bodyDiv w:val="1"/>
      <w:marLeft w:val="0"/>
      <w:marRight w:val="0"/>
      <w:marTop w:val="0"/>
      <w:marBottom w:val="0"/>
      <w:divBdr>
        <w:top w:val="none" w:sz="0" w:space="0" w:color="auto"/>
        <w:left w:val="none" w:sz="0" w:space="0" w:color="auto"/>
        <w:bottom w:val="none" w:sz="0" w:space="0" w:color="auto"/>
        <w:right w:val="none" w:sz="0" w:space="0" w:color="auto"/>
      </w:divBdr>
    </w:div>
    <w:div w:id="2081244571">
      <w:bodyDiv w:val="1"/>
      <w:marLeft w:val="0"/>
      <w:marRight w:val="0"/>
      <w:marTop w:val="0"/>
      <w:marBottom w:val="0"/>
      <w:divBdr>
        <w:top w:val="none" w:sz="0" w:space="0" w:color="auto"/>
        <w:left w:val="none" w:sz="0" w:space="0" w:color="auto"/>
        <w:bottom w:val="none" w:sz="0" w:space="0" w:color="auto"/>
        <w:right w:val="none" w:sz="0" w:space="0" w:color="auto"/>
      </w:divBdr>
    </w:div>
    <w:div w:id="2089500255">
      <w:bodyDiv w:val="1"/>
      <w:marLeft w:val="0"/>
      <w:marRight w:val="0"/>
      <w:marTop w:val="0"/>
      <w:marBottom w:val="0"/>
      <w:divBdr>
        <w:top w:val="none" w:sz="0" w:space="0" w:color="auto"/>
        <w:left w:val="none" w:sz="0" w:space="0" w:color="auto"/>
        <w:bottom w:val="none" w:sz="0" w:space="0" w:color="auto"/>
        <w:right w:val="none" w:sz="0" w:space="0" w:color="auto"/>
      </w:divBdr>
    </w:div>
    <w:div w:id="2090807848">
      <w:bodyDiv w:val="1"/>
      <w:marLeft w:val="0"/>
      <w:marRight w:val="0"/>
      <w:marTop w:val="0"/>
      <w:marBottom w:val="0"/>
      <w:divBdr>
        <w:top w:val="none" w:sz="0" w:space="0" w:color="auto"/>
        <w:left w:val="none" w:sz="0" w:space="0" w:color="auto"/>
        <w:bottom w:val="none" w:sz="0" w:space="0" w:color="auto"/>
        <w:right w:val="none" w:sz="0" w:space="0" w:color="auto"/>
      </w:divBdr>
    </w:div>
    <w:div w:id="2098208977">
      <w:bodyDiv w:val="1"/>
      <w:marLeft w:val="0"/>
      <w:marRight w:val="0"/>
      <w:marTop w:val="0"/>
      <w:marBottom w:val="0"/>
      <w:divBdr>
        <w:top w:val="none" w:sz="0" w:space="0" w:color="auto"/>
        <w:left w:val="none" w:sz="0" w:space="0" w:color="auto"/>
        <w:bottom w:val="none" w:sz="0" w:space="0" w:color="auto"/>
        <w:right w:val="none" w:sz="0" w:space="0" w:color="auto"/>
      </w:divBdr>
    </w:div>
    <w:div w:id="2098936200">
      <w:bodyDiv w:val="1"/>
      <w:marLeft w:val="0"/>
      <w:marRight w:val="0"/>
      <w:marTop w:val="0"/>
      <w:marBottom w:val="0"/>
      <w:divBdr>
        <w:top w:val="none" w:sz="0" w:space="0" w:color="auto"/>
        <w:left w:val="none" w:sz="0" w:space="0" w:color="auto"/>
        <w:bottom w:val="none" w:sz="0" w:space="0" w:color="auto"/>
        <w:right w:val="none" w:sz="0" w:space="0" w:color="auto"/>
      </w:divBdr>
    </w:div>
    <w:div w:id="2100985095">
      <w:bodyDiv w:val="1"/>
      <w:marLeft w:val="0"/>
      <w:marRight w:val="0"/>
      <w:marTop w:val="0"/>
      <w:marBottom w:val="0"/>
      <w:divBdr>
        <w:top w:val="none" w:sz="0" w:space="0" w:color="auto"/>
        <w:left w:val="none" w:sz="0" w:space="0" w:color="auto"/>
        <w:bottom w:val="none" w:sz="0" w:space="0" w:color="auto"/>
        <w:right w:val="none" w:sz="0" w:space="0" w:color="auto"/>
      </w:divBdr>
    </w:div>
    <w:div w:id="2103447522">
      <w:bodyDiv w:val="1"/>
      <w:marLeft w:val="0"/>
      <w:marRight w:val="0"/>
      <w:marTop w:val="0"/>
      <w:marBottom w:val="0"/>
      <w:divBdr>
        <w:top w:val="none" w:sz="0" w:space="0" w:color="auto"/>
        <w:left w:val="none" w:sz="0" w:space="0" w:color="auto"/>
        <w:bottom w:val="none" w:sz="0" w:space="0" w:color="auto"/>
        <w:right w:val="none" w:sz="0" w:space="0" w:color="auto"/>
      </w:divBdr>
    </w:div>
    <w:div w:id="2109307720">
      <w:bodyDiv w:val="1"/>
      <w:marLeft w:val="0"/>
      <w:marRight w:val="0"/>
      <w:marTop w:val="0"/>
      <w:marBottom w:val="0"/>
      <w:divBdr>
        <w:top w:val="none" w:sz="0" w:space="0" w:color="auto"/>
        <w:left w:val="none" w:sz="0" w:space="0" w:color="auto"/>
        <w:bottom w:val="none" w:sz="0" w:space="0" w:color="auto"/>
        <w:right w:val="none" w:sz="0" w:space="0" w:color="auto"/>
      </w:divBdr>
    </w:div>
    <w:div w:id="2110730446">
      <w:bodyDiv w:val="1"/>
      <w:marLeft w:val="0"/>
      <w:marRight w:val="0"/>
      <w:marTop w:val="0"/>
      <w:marBottom w:val="0"/>
      <w:divBdr>
        <w:top w:val="none" w:sz="0" w:space="0" w:color="auto"/>
        <w:left w:val="none" w:sz="0" w:space="0" w:color="auto"/>
        <w:bottom w:val="none" w:sz="0" w:space="0" w:color="auto"/>
        <w:right w:val="none" w:sz="0" w:space="0" w:color="auto"/>
      </w:divBdr>
    </w:div>
    <w:div w:id="2119524892">
      <w:bodyDiv w:val="1"/>
      <w:marLeft w:val="0"/>
      <w:marRight w:val="0"/>
      <w:marTop w:val="0"/>
      <w:marBottom w:val="0"/>
      <w:divBdr>
        <w:top w:val="none" w:sz="0" w:space="0" w:color="auto"/>
        <w:left w:val="none" w:sz="0" w:space="0" w:color="auto"/>
        <w:bottom w:val="none" w:sz="0" w:space="0" w:color="auto"/>
        <w:right w:val="none" w:sz="0" w:space="0" w:color="auto"/>
      </w:divBdr>
    </w:div>
    <w:div w:id="2122914090">
      <w:bodyDiv w:val="1"/>
      <w:marLeft w:val="0"/>
      <w:marRight w:val="0"/>
      <w:marTop w:val="0"/>
      <w:marBottom w:val="0"/>
      <w:divBdr>
        <w:top w:val="none" w:sz="0" w:space="0" w:color="auto"/>
        <w:left w:val="none" w:sz="0" w:space="0" w:color="auto"/>
        <w:bottom w:val="none" w:sz="0" w:space="0" w:color="auto"/>
        <w:right w:val="none" w:sz="0" w:space="0" w:color="auto"/>
      </w:divBdr>
    </w:div>
    <w:div w:id="2123842439">
      <w:bodyDiv w:val="1"/>
      <w:marLeft w:val="0"/>
      <w:marRight w:val="0"/>
      <w:marTop w:val="0"/>
      <w:marBottom w:val="0"/>
      <w:divBdr>
        <w:top w:val="none" w:sz="0" w:space="0" w:color="auto"/>
        <w:left w:val="none" w:sz="0" w:space="0" w:color="auto"/>
        <w:bottom w:val="none" w:sz="0" w:space="0" w:color="auto"/>
        <w:right w:val="none" w:sz="0" w:space="0" w:color="auto"/>
      </w:divBdr>
    </w:div>
    <w:div w:id="2128237008">
      <w:bodyDiv w:val="1"/>
      <w:marLeft w:val="0"/>
      <w:marRight w:val="0"/>
      <w:marTop w:val="0"/>
      <w:marBottom w:val="0"/>
      <w:divBdr>
        <w:top w:val="none" w:sz="0" w:space="0" w:color="auto"/>
        <w:left w:val="none" w:sz="0" w:space="0" w:color="auto"/>
        <w:bottom w:val="none" w:sz="0" w:space="0" w:color="auto"/>
        <w:right w:val="none" w:sz="0" w:space="0" w:color="auto"/>
      </w:divBdr>
    </w:div>
    <w:div w:id="2128499208">
      <w:bodyDiv w:val="1"/>
      <w:marLeft w:val="0"/>
      <w:marRight w:val="0"/>
      <w:marTop w:val="0"/>
      <w:marBottom w:val="0"/>
      <w:divBdr>
        <w:top w:val="none" w:sz="0" w:space="0" w:color="auto"/>
        <w:left w:val="none" w:sz="0" w:space="0" w:color="auto"/>
        <w:bottom w:val="none" w:sz="0" w:space="0" w:color="auto"/>
        <w:right w:val="none" w:sz="0" w:space="0" w:color="auto"/>
      </w:divBdr>
    </w:div>
    <w:div w:id="21450061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1" Type="http://schemas.openxmlformats.org/officeDocument/2006/relationships/image" Target="media/image13.png"/><Relationship Id="rId170" Type="http://schemas.openxmlformats.org/officeDocument/2006/relationships/image" Target="media/image160.jpeg"/><Relationship Id="rId268" Type="http://schemas.openxmlformats.org/officeDocument/2006/relationships/image" Target="media/image258.png"/><Relationship Id="rId475" Type="http://schemas.openxmlformats.org/officeDocument/2006/relationships/image" Target="media/image461.png"/><Relationship Id="rId682" Type="http://schemas.openxmlformats.org/officeDocument/2006/relationships/image" Target="media/image668.png"/><Relationship Id="rId128" Type="http://schemas.openxmlformats.org/officeDocument/2006/relationships/image" Target="media/image120.png"/><Relationship Id="rId335" Type="http://schemas.openxmlformats.org/officeDocument/2006/relationships/image" Target="media/image325.png"/><Relationship Id="rId542" Type="http://schemas.openxmlformats.org/officeDocument/2006/relationships/image" Target="media/image528.png"/><Relationship Id="rId987" Type="http://schemas.openxmlformats.org/officeDocument/2006/relationships/image" Target="media/image955.png"/><Relationship Id="rId1172" Type="http://schemas.openxmlformats.org/officeDocument/2006/relationships/image" Target="media/image1132.png"/><Relationship Id="rId402" Type="http://schemas.openxmlformats.org/officeDocument/2006/relationships/image" Target="media/image392.png"/><Relationship Id="rId847" Type="http://schemas.openxmlformats.org/officeDocument/2006/relationships/image" Target="media/image819.png"/><Relationship Id="rId1032" Type="http://schemas.openxmlformats.org/officeDocument/2006/relationships/image" Target="media/image996.png"/><Relationship Id="rId707" Type="http://schemas.openxmlformats.org/officeDocument/2006/relationships/image" Target="media/image693.jpeg"/><Relationship Id="rId914" Type="http://schemas.openxmlformats.org/officeDocument/2006/relationships/image" Target="media/image882.png"/><Relationship Id="rId43" Type="http://schemas.openxmlformats.org/officeDocument/2006/relationships/image" Target="media/image35.png"/><Relationship Id="rId192" Type="http://schemas.openxmlformats.org/officeDocument/2006/relationships/image" Target="media/image182.png"/><Relationship Id="rId497" Type="http://schemas.openxmlformats.org/officeDocument/2006/relationships/image" Target="media/image483.png"/><Relationship Id="rId357" Type="http://schemas.openxmlformats.org/officeDocument/2006/relationships/image" Target="media/image347.png"/><Relationship Id="rId1194" Type="http://schemas.openxmlformats.org/officeDocument/2006/relationships/image" Target="media/image1152.png"/><Relationship Id="rId217" Type="http://schemas.openxmlformats.org/officeDocument/2006/relationships/image" Target="media/image207.png"/><Relationship Id="rId564" Type="http://schemas.openxmlformats.org/officeDocument/2006/relationships/image" Target="media/image550.png"/><Relationship Id="rId771" Type="http://schemas.openxmlformats.org/officeDocument/2006/relationships/header" Target="header7.xml"/><Relationship Id="rId869" Type="http://schemas.openxmlformats.org/officeDocument/2006/relationships/footer" Target="footer11.xml"/><Relationship Id="rId424" Type="http://schemas.openxmlformats.org/officeDocument/2006/relationships/header" Target="header4.xml"/><Relationship Id="rId631" Type="http://schemas.openxmlformats.org/officeDocument/2006/relationships/image" Target="media/image617.png"/><Relationship Id="rId729" Type="http://schemas.openxmlformats.org/officeDocument/2006/relationships/image" Target="media/image715.png"/><Relationship Id="rId1054" Type="http://schemas.openxmlformats.org/officeDocument/2006/relationships/image" Target="media/image1018.png"/><Relationship Id="rId1261" Type="http://schemas.openxmlformats.org/officeDocument/2006/relationships/image" Target="media/image1219.png"/><Relationship Id="rId936" Type="http://schemas.openxmlformats.org/officeDocument/2006/relationships/image" Target="media/image904.png"/><Relationship Id="rId1121" Type="http://schemas.openxmlformats.org/officeDocument/2006/relationships/image" Target="media/image1085.png"/><Relationship Id="rId1219" Type="http://schemas.openxmlformats.org/officeDocument/2006/relationships/image" Target="media/image1177.jpeg"/><Relationship Id="rId65" Type="http://schemas.openxmlformats.org/officeDocument/2006/relationships/image" Target="media/image57.png"/><Relationship Id="rId281" Type="http://schemas.openxmlformats.org/officeDocument/2006/relationships/image" Target="media/image271.png"/><Relationship Id="rId141" Type="http://schemas.openxmlformats.org/officeDocument/2006/relationships/image" Target="media/image133.jpeg"/><Relationship Id="rId379" Type="http://schemas.openxmlformats.org/officeDocument/2006/relationships/image" Target="media/image369.png"/><Relationship Id="rId586" Type="http://schemas.openxmlformats.org/officeDocument/2006/relationships/image" Target="media/image572.png"/><Relationship Id="rId793" Type="http://schemas.openxmlformats.org/officeDocument/2006/relationships/image" Target="media/image773.png"/><Relationship Id="rId7" Type="http://schemas.openxmlformats.org/officeDocument/2006/relationships/endnotes" Target="endnotes.xml"/><Relationship Id="rId239" Type="http://schemas.openxmlformats.org/officeDocument/2006/relationships/image" Target="media/image229.png"/><Relationship Id="rId446" Type="http://schemas.openxmlformats.org/officeDocument/2006/relationships/image" Target="media/image432.png"/><Relationship Id="rId653" Type="http://schemas.openxmlformats.org/officeDocument/2006/relationships/image" Target="media/image639.jpeg"/><Relationship Id="rId1076" Type="http://schemas.openxmlformats.org/officeDocument/2006/relationships/image" Target="media/image1040.png"/><Relationship Id="rId1283" Type="http://schemas.openxmlformats.org/officeDocument/2006/relationships/hyperlink" Target="http://www.daiwa.de/" TargetMode="External"/><Relationship Id="rId306" Type="http://schemas.openxmlformats.org/officeDocument/2006/relationships/image" Target="media/image296.png"/><Relationship Id="rId860" Type="http://schemas.openxmlformats.org/officeDocument/2006/relationships/image" Target="media/image832.png"/><Relationship Id="rId958" Type="http://schemas.openxmlformats.org/officeDocument/2006/relationships/image" Target="media/image926.png"/><Relationship Id="rId1143" Type="http://schemas.openxmlformats.org/officeDocument/2006/relationships/image" Target="media/image1107.png"/><Relationship Id="rId87" Type="http://schemas.openxmlformats.org/officeDocument/2006/relationships/image" Target="media/image79.png"/><Relationship Id="rId513" Type="http://schemas.openxmlformats.org/officeDocument/2006/relationships/image" Target="media/image499.png"/><Relationship Id="rId720" Type="http://schemas.openxmlformats.org/officeDocument/2006/relationships/image" Target="media/image706.png"/><Relationship Id="rId818" Type="http://schemas.openxmlformats.org/officeDocument/2006/relationships/image" Target="media/image796.png"/><Relationship Id="rId1003" Type="http://schemas.openxmlformats.org/officeDocument/2006/relationships/image" Target="media/image971.png"/><Relationship Id="rId1210" Type="http://schemas.openxmlformats.org/officeDocument/2006/relationships/image" Target="media/image1168.png"/><Relationship Id="rId14" Type="http://schemas.openxmlformats.org/officeDocument/2006/relationships/image" Target="media/image6.png"/><Relationship Id="rId163" Type="http://schemas.openxmlformats.org/officeDocument/2006/relationships/image" Target="media/image153.png"/><Relationship Id="rId370" Type="http://schemas.openxmlformats.org/officeDocument/2006/relationships/image" Target="media/image360.png"/><Relationship Id="rId230" Type="http://schemas.openxmlformats.org/officeDocument/2006/relationships/image" Target="media/image220.png"/><Relationship Id="rId468" Type="http://schemas.openxmlformats.org/officeDocument/2006/relationships/image" Target="media/image454.png"/><Relationship Id="rId675" Type="http://schemas.openxmlformats.org/officeDocument/2006/relationships/image" Target="media/image661.png"/><Relationship Id="rId882" Type="http://schemas.openxmlformats.org/officeDocument/2006/relationships/image" Target="media/image852.png"/><Relationship Id="rId1098" Type="http://schemas.openxmlformats.org/officeDocument/2006/relationships/image" Target="media/image1062.png"/><Relationship Id="rId328" Type="http://schemas.openxmlformats.org/officeDocument/2006/relationships/image" Target="media/image318.png"/><Relationship Id="rId535" Type="http://schemas.openxmlformats.org/officeDocument/2006/relationships/image" Target="media/image521.png"/><Relationship Id="rId742" Type="http://schemas.openxmlformats.org/officeDocument/2006/relationships/image" Target="media/image726.png"/><Relationship Id="rId1165" Type="http://schemas.openxmlformats.org/officeDocument/2006/relationships/image" Target="media/image1125.png"/><Relationship Id="rId602" Type="http://schemas.openxmlformats.org/officeDocument/2006/relationships/image" Target="media/image588.png"/><Relationship Id="rId1025" Type="http://schemas.openxmlformats.org/officeDocument/2006/relationships/header" Target="header15.xml"/><Relationship Id="rId1232" Type="http://schemas.openxmlformats.org/officeDocument/2006/relationships/image" Target="media/image1190.png"/><Relationship Id="rId907" Type="http://schemas.openxmlformats.org/officeDocument/2006/relationships/image" Target="media/image875.png"/><Relationship Id="rId36" Type="http://schemas.openxmlformats.org/officeDocument/2006/relationships/image" Target="media/image28.jpeg"/><Relationship Id="rId185" Type="http://schemas.openxmlformats.org/officeDocument/2006/relationships/image" Target="media/image175.jpeg"/><Relationship Id="rId392" Type="http://schemas.openxmlformats.org/officeDocument/2006/relationships/image" Target="media/image382.png"/><Relationship Id="rId697" Type="http://schemas.openxmlformats.org/officeDocument/2006/relationships/image" Target="media/image683.png"/><Relationship Id="rId252" Type="http://schemas.openxmlformats.org/officeDocument/2006/relationships/image" Target="media/image242.jpeg"/><Relationship Id="rId1187" Type="http://schemas.openxmlformats.org/officeDocument/2006/relationships/header" Target="header18.xml"/><Relationship Id="rId112" Type="http://schemas.openxmlformats.org/officeDocument/2006/relationships/image" Target="media/image104.png"/><Relationship Id="rId557" Type="http://schemas.openxmlformats.org/officeDocument/2006/relationships/image" Target="media/image543.png"/><Relationship Id="rId764" Type="http://schemas.openxmlformats.org/officeDocument/2006/relationships/image" Target="media/image748.png"/><Relationship Id="rId971" Type="http://schemas.openxmlformats.org/officeDocument/2006/relationships/image" Target="media/image939.jpeg"/><Relationship Id="rId417" Type="http://schemas.openxmlformats.org/officeDocument/2006/relationships/image" Target="media/image407.png"/><Relationship Id="rId624" Type="http://schemas.openxmlformats.org/officeDocument/2006/relationships/image" Target="media/image610.jpeg"/><Relationship Id="rId831" Type="http://schemas.openxmlformats.org/officeDocument/2006/relationships/image" Target="media/image807.jpeg"/><Relationship Id="rId1047" Type="http://schemas.openxmlformats.org/officeDocument/2006/relationships/image" Target="media/image1011.png"/><Relationship Id="rId1254" Type="http://schemas.openxmlformats.org/officeDocument/2006/relationships/image" Target="media/image1212.jpeg"/><Relationship Id="rId929" Type="http://schemas.openxmlformats.org/officeDocument/2006/relationships/image" Target="media/image897.png"/><Relationship Id="rId1114" Type="http://schemas.openxmlformats.org/officeDocument/2006/relationships/image" Target="media/image1078.png"/><Relationship Id="rId58" Type="http://schemas.openxmlformats.org/officeDocument/2006/relationships/image" Target="media/image50.png"/><Relationship Id="rId274" Type="http://schemas.openxmlformats.org/officeDocument/2006/relationships/image" Target="media/image264.png"/><Relationship Id="rId481" Type="http://schemas.openxmlformats.org/officeDocument/2006/relationships/image" Target="media/image467.png"/><Relationship Id="rId134" Type="http://schemas.openxmlformats.org/officeDocument/2006/relationships/image" Target="media/image126.png"/><Relationship Id="rId579" Type="http://schemas.openxmlformats.org/officeDocument/2006/relationships/image" Target="media/image565.png"/><Relationship Id="rId786" Type="http://schemas.openxmlformats.org/officeDocument/2006/relationships/image" Target="media/image766.jpeg"/><Relationship Id="rId993" Type="http://schemas.openxmlformats.org/officeDocument/2006/relationships/image" Target="media/image961.png"/><Relationship Id="rId341" Type="http://schemas.openxmlformats.org/officeDocument/2006/relationships/image" Target="media/image331.png"/><Relationship Id="rId439" Type="http://schemas.openxmlformats.org/officeDocument/2006/relationships/image" Target="media/image425.png"/><Relationship Id="rId646" Type="http://schemas.openxmlformats.org/officeDocument/2006/relationships/image" Target="media/image632.png"/><Relationship Id="rId1069" Type="http://schemas.openxmlformats.org/officeDocument/2006/relationships/image" Target="media/image1033.png"/><Relationship Id="rId1276" Type="http://schemas.openxmlformats.org/officeDocument/2006/relationships/header" Target="header20.xml"/><Relationship Id="rId201" Type="http://schemas.openxmlformats.org/officeDocument/2006/relationships/image" Target="media/image191.png"/><Relationship Id="rId506" Type="http://schemas.openxmlformats.org/officeDocument/2006/relationships/image" Target="media/image492.png"/><Relationship Id="rId853" Type="http://schemas.openxmlformats.org/officeDocument/2006/relationships/image" Target="media/image825.jpeg"/><Relationship Id="rId1136" Type="http://schemas.openxmlformats.org/officeDocument/2006/relationships/image" Target="media/image1100.png"/><Relationship Id="rId713" Type="http://schemas.openxmlformats.org/officeDocument/2006/relationships/image" Target="media/image699.png"/><Relationship Id="rId920" Type="http://schemas.openxmlformats.org/officeDocument/2006/relationships/image" Target="media/image888.png"/><Relationship Id="rId1203" Type="http://schemas.openxmlformats.org/officeDocument/2006/relationships/image" Target="media/image1161.jpeg"/><Relationship Id="rId296" Type="http://schemas.openxmlformats.org/officeDocument/2006/relationships/image" Target="media/image286.png"/><Relationship Id="rId156" Type="http://schemas.openxmlformats.org/officeDocument/2006/relationships/image" Target="media/image146.png"/><Relationship Id="rId363" Type="http://schemas.openxmlformats.org/officeDocument/2006/relationships/image" Target="media/image353.png"/><Relationship Id="rId570" Type="http://schemas.openxmlformats.org/officeDocument/2006/relationships/image" Target="media/image556.png"/><Relationship Id="rId223" Type="http://schemas.openxmlformats.org/officeDocument/2006/relationships/image" Target="media/image213.png"/><Relationship Id="rId430" Type="http://schemas.openxmlformats.org/officeDocument/2006/relationships/image" Target="media/image416.png"/><Relationship Id="rId668" Type="http://schemas.openxmlformats.org/officeDocument/2006/relationships/image" Target="media/image654.png"/><Relationship Id="rId875" Type="http://schemas.openxmlformats.org/officeDocument/2006/relationships/image" Target="media/image845.png"/><Relationship Id="rId1060" Type="http://schemas.openxmlformats.org/officeDocument/2006/relationships/image" Target="media/image1024.png"/><Relationship Id="rId528" Type="http://schemas.openxmlformats.org/officeDocument/2006/relationships/image" Target="media/image514.png"/><Relationship Id="rId735" Type="http://schemas.openxmlformats.org/officeDocument/2006/relationships/footer" Target="footer4.xml"/><Relationship Id="rId942" Type="http://schemas.openxmlformats.org/officeDocument/2006/relationships/image" Target="media/image910.png"/><Relationship Id="rId1158" Type="http://schemas.openxmlformats.org/officeDocument/2006/relationships/image" Target="media/image1120.png"/><Relationship Id="rId1018" Type="http://schemas.openxmlformats.org/officeDocument/2006/relationships/image" Target="media/image986.png"/><Relationship Id="rId1225" Type="http://schemas.openxmlformats.org/officeDocument/2006/relationships/image" Target="media/image1183.png"/><Relationship Id="rId71" Type="http://schemas.openxmlformats.org/officeDocument/2006/relationships/image" Target="media/image63.png"/><Relationship Id="rId802" Type="http://schemas.openxmlformats.org/officeDocument/2006/relationships/footer" Target="footer7.xml"/><Relationship Id="rId29" Type="http://schemas.openxmlformats.org/officeDocument/2006/relationships/image" Target="media/image21.png"/><Relationship Id="rId178" Type="http://schemas.openxmlformats.org/officeDocument/2006/relationships/image" Target="media/image168.png"/><Relationship Id="rId385" Type="http://schemas.openxmlformats.org/officeDocument/2006/relationships/image" Target="media/image375.png"/><Relationship Id="rId592" Type="http://schemas.openxmlformats.org/officeDocument/2006/relationships/image" Target="media/image578.png"/><Relationship Id="rId245" Type="http://schemas.openxmlformats.org/officeDocument/2006/relationships/image" Target="media/image235.png"/><Relationship Id="rId452" Type="http://schemas.openxmlformats.org/officeDocument/2006/relationships/image" Target="media/image438.png"/><Relationship Id="rId897" Type="http://schemas.openxmlformats.org/officeDocument/2006/relationships/image" Target="media/image867.png"/><Relationship Id="rId1082" Type="http://schemas.openxmlformats.org/officeDocument/2006/relationships/image" Target="media/image1046.png"/><Relationship Id="rId105" Type="http://schemas.openxmlformats.org/officeDocument/2006/relationships/image" Target="media/image97.png"/><Relationship Id="rId312" Type="http://schemas.openxmlformats.org/officeDocument/2006/relationships/image" Target="media/image302.png"/><Relationship Id="rId757" Type="http://schemas.openxmlformats.org/officeDocument/2006/relationships/image" Target="media/image741.png"/><Relationship Id="rId964" Type="http://schemas.openxmlformats.org/officeDocument/2006/relationships/image" Target="media/image932.jpeg"/><Relationship Id="rId93" Type="http://schemas.openxmlformats.org/officeDocument/2006/relationships/image" Target="media/image85.jpeg"/><Relationship Id="rId617" Type="http://schemas.openxmlformats.org/officeDocument/2006/relationships/image" Target="media/image603.png"/><Relationship Id="rId824" Type="http://schemas.openxmlformats.org/officeDocument/2006/relationships/image" Target="media/image800.png"/><Relationship Id="rId1247" Type="http://schemas.openxmlformats.org/officeDocument/2006/relationships/image" Target="media/image1205.jpeg"/><Relationship Id="rId1107" Type="http://schemas.openxmlformats.org/officeDocument/2006/relationships/image" Target="media/image1071.png"/><Relationship Id="rId20" Type="http://schemas.openxmlformats.org/officeDocument/2006/relationships/image" Target="media/image12.png"/><Relationship Id="rId267" Type="http://schemas.openxmlformats.org/officeDocument/2006/relationships/image" Target="media/image257.png"/><Relationship Id="rId474" Type="http://schemas.openxmlformats.org/officeDocument/2006/relationships/image" Target="media/image460.png"/><Relationship Id="rId127" Type="http://schemas.openxmlformats.org/officeDocument/2006/relationships/image" Target="media/image119.png"/><Relationship Id="rId681" Type="http://schemas.openxmlformats.org/officeDocument/2006/relationships/image" Target="media/image667.png"/><Relationship Id="rId779" Type="http://schemas.openxmlformats.org/officeDocument/2006/relationships/image" Target="media/image759.png"/><Relationship Id="rId986" Type="http://schemas.openxmlformats.org/officeDocument/2006/relationships/image" Target="media/image954.png"/><Relationship Id="rId334" Type="http://schemas.openxmlformats.org/officeDocument/2006/relationships/image" Target="media/image324.png"/><Relationship Id="rId541" Type="http://schemas.openxmlformats.org/officeDocument/2006/relationships/image" Target="media/image527.png"/><Relationship Id="rId639" Type="http://schemas.openxmlformats.org/officeDocument/2006/relationships/image" Target="media/image625.png"/><Relationship Id="rId1171" Type="http://schemas.openxmlformats.org/officeDocument/2006/relationships/image" Target="media/image1131.png"/><Relationship Id="rId1269" Type="http://schemas.openxmlformats.org/officeDocument/2006/relationships/footer" Target="footer18.xml"/><Relationship Id="rId401" Type="http://schemas.openxmlformats.org/officeDocument/2006/relationships/image" Target="media/image391.png"/><Relationship Id="rId846" Type="http://schemas.openxmlformats.org/officeDocument/2006/relationships/image" Target="media/image818.png"/><Relationship Id="rId1031" Type="http://schemas.openxmlformats.org/officeDocument/2006/relationships/image" Target="media/image995.png"/><Relationship Id="rId1129" Type="http://schemas.openxmlformats.org/officeDocument/2006/relationships/image" Target="media/image1093.png"/><Relationship Id="rId706" Type="http://schemas.openxmlformats.org/officeDocument/2006/relationships/image" Target="media/image692.png"/><Relationship Id="rId913" Type="http://schemas.openxmlformats.org/officeDocument/2006/relationships/image" Target="media/image881.png"/><Relationship Id="rId42" Type="http://schemas.openxmlformats.org/officeDocument/2006/relationships/image" Target="media/image34.png"/><Relationship Id="rId191" Type="http://schemas.openxmlformats.org/officeDocument/2006/relationships/image" Target="media/image181.jpeg"/><Relationship Id="rId289" Type="http://schemas.openxmlformats.org/officeDocument/2006/relationships/image" Target="media/image279.png"/><Relationship Id="rId496" Type="http://schemas.openxmlformats.org/officeDocument/2006/relationships/image" Target="media/image482.png"/><Relationship Id="rId717" Type="http://schemas.openxmlformats.org/officeDocument/2006/relationships/image" Target="media/image703.png"/><Relationship Id="rId924" Type="http://schemas.openxmlformats.org/officeDocument/2006/relationships/image" Target="media/image892.png"/><Relationship Id="rId53" Type="http://schemas.openxmlformats.org/officeDocument/2006/relationships/image" Target="media/image45.png"/><Relationship Id="rId149" Type="http://schemas.openxmlformats.org/officeDocument/2006/relationships/header" Target="header2.xml"/><Relationship Id="rId356" Type="http://schemas.openxmlformats.org/officeDocument/2006/relationships/image" Target="media/image346.jpeg"/><Relationship Id="rId563" Type="http://schemas.openxmlformats.org/officeDocument/2006/relationships/image" Target="media/image549.png"/><Relationship Id="rId770" Type="http://schemas.openxmlformats.org/officeDocument/2006/relationships/image" Target="media/image752.png"/><Relationship Id="rId1193" Type="http://schemas.openxmlformats.org/officeDocument/2006/relationships/image" Target="media/image1151.png"/><Relationship Id="rId1207" Type="http://schemas.openxmlformats.org/officeDocument/2006/relationships/image" Target="media/image1165.png"/><Relationship Id="rId216" Type="http://schemas.openxmlformats.org/officeDocument/2006/relationships/image" Target="media/image206.png"/><Relationship Id="rId423" Type="http://schemas.openxmlformats.org/officeDocument/2006/relationships/footer" Target="footer2.xml"/><Relationship Id="rId868" Type="http://schemas.openxmlformats.org/officeDocument/2006/relationships/header" Target="header12.xml"/><Relationship Id="rId1053" Type="http://schemas.openxmlformats.org/officeDocument/2006/relationships/image" Target="media/image1017.png"/><Relationship Id="rId1260" Type="http://schemas.openxmlformats.org/officeDocument/2006/relationships/image" Target="media/image1218.png"/><Relationship Id="rId630" Type="http://schemas.openxmlformats.org/officeDocument/2006/relationships/image" Target="media/image616.png"/><Relationship Id="rId728" Type="http://schemas.openxmlformats.org/officeDocument/2006/relationships/image" Target="media/image714.png"/><Relationship Id="rId935" Type="http://schemas.openxmlformats.org/officeDocument/2006/relationships/image" Target="media/image903.png"/><Relationship Id="rId64" Type="http://schemas.openxmlformats.org/officeDocument/2006/relationships/image" Target="media/image56.png"/><Relationship Id="rId367" Type="http://schemas.openxmlformats.org/officeDocument/2006/relationships/image" Target="media/image357.png"/><Relationship Id="rId574" Type="http://schemas.openxmlformats.org/officeDocument/2006/relationships/image" Target="media/image560.png"/><Relationship Id="rId1120" Type="http://schemas.openxmlformats.org/officeDocument/2006/relationships/image" Target="media/image1084.png"/><Relationship Id="rId1218" Type="http://schemas.openxmlformats.org/officeDocument/2006/relationships/image" Target="media/image1176.png"/><Relationship Id="rId227" Type="http://schemas.openxmlformats.org/officeDocument/2006/relationships/image" Target="media/image217.jpeg"/><Relationship Id="rId781" Type="http://schemas.openxmlformats.org/officeDocument/2006/relationships/image" Target="media/image761.png"/><Relationship Id="rId879" Type="http://schemas.openxmlformats.org/officeDocument/2006/relationships/image" Target="media/image849.png"/><Relationship Id="rId434" Type="http://schemas.openxmlformats.org/officeDocument/2006/relationships/image" Target="media/image420.png"/><Relationship Id="rId641" Type="http://schemas.openxmlformats.org/officeDocument/2006/relationships/image" Target="media/image627.png"/><Relationship Id="rId739" Type="http://schemas.openxmlformats.org/officeDocument/2006/relationships/image" Target="media/image723.png"/><Relationship Id="rId1064" Type="http://schemas.openxmlformats.org/officeDocument/2006/relationships/image" Target="media/image1028.png"/><Relationship Id="rId1271" Type="http://schemas.openxmlformats.org/officeDocument/2006/relationships/image" Target="media/image1227.png"/><Relationship Id="rId280" Type="http://schemas.openxmlformats.org/officeDocument/2006/relationships/image" Target="media/image270.png"/><Relationship Id="rId501" Type="http://schemas.openxmlformats.org/officeDocument/2006/relationships/image" Target="media/image487.png"/><Relationship Id="rId946" Type="http://schemas.openxmlformats.org/officeDocument/2006/relationships/image" Target="media/image914.png"/><Relationship Id="rId1131" Type="http://schemas.openxmlformats.org/officeDocument/2006/relationships/image" Target="media/image1095.png"/><Relationship Id="rId1229" Type="http://schemas.openxmlformats.org/officeDocument/2006/relationships/image" Target="media/image1187.jpeg"/><Relationship Id="rId75" Type="http://schemas.openxmlformats.org/officeDocument/2006/relationships/image" Target="media/image67.jpeg"/><Relationship Id="rId140" Type="http://schemas.openxmlformats.org/officeDocument/2006/relationships/image" Target="media/image132.jpeg"/><Relationship Id="rId378" Type="http://schemas.openxmlformats.org/officeDocument/2006/relationships/image" Target="media/image368.png"/><Relationship Id="rId585" Type="http://schemas.openxmlformats.org/officeDocument/2006/relationships/image" Target="media/image571.png"/><Relationship Id="rId792" Type="http://schemas.openxmlformats.org/officeDocument/2006/relationships/image" Target="media/image772.png"/><Relationship Id="rId806" Type="http://schemas.openxmlformats.org/officeDocument/2006/relationships/image" Target="media/image784.png"/><Relationship Id="rId6" Type="http://schemas.openxmlformats.org/officeDocument/2006/relationships/footnotes" Target="footnotes.xml"/><Relationship Id="rId238" Type="http://schemas.openxmlformats.org/officeDocument/2006/relationships/image" Target="media/image228.png"/><Relationship Id="rId445" Type="http://schemas.openxmlformats.org/officeDocument/2006/relationships/image" Target="media/image431.jpeg"/><Relationship Id="rId652" Type="http://schemas.openxmlformats.org/officeDocument/2006/relationships/image" Target="media/image638.jpeg"/><Relationship Id="rId1075" Type="http://schemas.openxmlformats.org/officeDocument/2006/relationships/image" Target="media/image1039.png"/><Relationship Id="rId1282" Type="http://schemas.openxmlformats.org/officeDocument/2006/relationships/hyperlink" Target="http://www.daiwa.fr/" TargetMode="External"/><Relationship Id="rId291" Type="http://schemas.openxmlformats.org/officeDocument/2006/relationships/image" Target="media/image281.jpeg"/><Relationship Id="rId305" Type="http://schemas.openxmlformats.org/officeDocument/2006/relationships/image" Target="media/image295.png"/><Relationship Id="rId512" Type="http://schemas.openxmlformats.org/officeDocument/2006/relationships/image" Target="media/image498.png"/><Relationship Id="rId957" Type="http://schemas.openxmlformats.org/officeDocument/2006/relationships/image" Target="media/image925.png"/><Relationship Id="rId1142" Type="http://schemas.openxmlformats.org/officeDocument/2006/relationships/image" Target="media/image1106.jpeg"/><Relationship Id="rId86" Type="http://schemas.openxmlformats.org/officeDocument/2006/relationships/image" Target="media/image78.png"/><Relationship Id="rId151" Type="http://schemas.openxmlformats.org/officeDocument/2006/relationships/image" Target="media/image141.png"/><Relationship Id="rId389" Type="http://schemas.openxmlformats.org/officeDocument/2006/relationships/image" Target="media/image379.png"/><Relationship Id="rId596" Type="http://schemas.openxmlformats.org/officeDocument/2006/relationships/image" Target="media/image582.png"/><Relationship Id="rId817" Type="http://schemas.openxmlformats.org/officeDocument/2006/relationships/image" Target="media/image795.png"/><Relationship Id="rId1002" Type="http://schemas.openxmlformats.org/officeDocument/2006/relationships/image" Target="media/image970.png"/><Relationship Id="rId249" Type="http://schemas.openxmlformats.org/officeDocument/2006/relationships/image" Target="media/image239.png"/><Relationship Id="rId456" Type="http://schemas.openxmlformats.org/officeDocument/2006/relationships/image" Target="media/image442.png"/><Relationship Id="rId663" Type="http://schemas.openxmlformats.org/officeDocument/2006/relationships/image" Target="media/image649.jpeg"/><Relationship Id="rId870" Type="http://schemas.openxmlformats.org/officeDocument/2006/relationships/image" Target="media/image840.png"/><Relationship Id="rId1086" Type="http://schemas.openxmlformats.org/officeDocument/2006/relationships/image" Target="media/image1050.png"/><Relationship Id="rId13" Type="http://schemas.openxmlformats.org/officeDocument/2006/relationships/image" Target="media/image5.png"/><Relationship Id="rId109" Type="http://schemas.openxmlformats.org/officeDocument/2006/relationships/image" Target="media/image101.png"/><Relationship Id="rId316" Type="http://schemas.openxmlformats.org/officeDocument/2006/relationships/image" Target="media/image306.png"/><Relationship Id="rId523" Type="http://schemas.openxmlformats.org/officeDocument/2006/relationships/image" Target="media/image509.png"/><Relationship Id="rId968" Type="http://schemas.openxmlformats.org/officeDocument/2006/relationships/image" Target="media/image936.jpeg"/><Relationship Id="rId1153" Type="http://schemas.openxmlformats.org/officeDocument/2006/relationships/header" Target="header16.xml"/><Relationship Id="rId97" Type="http://schemas.openxmlformats.org/officeDocument/2006/relationships/image" Target="media/image89.png"/><Relationship Id="rId730" Type="http://schemas.openxmlformats.org/officeDocument/2006/relationships/image" Target="media/image716.jpeg"/><Relationship Id="rId828" Type="http://schemas.openxmlformats.org/officeDocument/2006/relationships/image" Target="media/image804.png"/><Relationship Id="rId1013" Type="http://schemas.openxmlformats.org/officeDocument/2006/relationships/image" Target="media/image981.png"/><Relationship Id="rId162" Type="http://schemas.openxmlformats.org/officeDocument/2006/relationships/image" Target="media/image152.png"/><Relationship Id="rId467" Type="http://schemas.openxmlformats.org/officeDocument/2006/relationships/image" Target="media/image453.jpeg"/><Relationship Id="rId1097" Type="http://schemas.openxmlformats.org/officeDocument/2006/relationships/image" Target="media/image1061.png"/><Relationship Id="rId1220" Type="http://schemas.openxmlformats.org/officeDocument/2006/relationships/image" Target="media/image1178.jpeg"/><Relationship Id="rId674" Type="http://schemas.openxmlformats.org/officeDocument/2006/relationships/image" Target="media/image660.png"/><Relationship Id="rId881" Type="http://schemas.openxmlformats.org/officeDocument/2006/relationships/image" Target="media/image851.png"/><Relationship Id="rId979" Type="http://schemas.openxmlformats.org/officeDocument/2006/relationships/image" Target="media/image947.png"/><Relationship Id="rId24" Type="http://schemas.openxmlformats.org/officeDocument/2006/relationships/image" Target="media/image16.png"/><Relationship Id="rId327" Type="http://schemas.openxmlformats.org/officeDocument/2006/relationships/image" Target="media/image317.png"/><Relationship Id="rId534" Type="http://schemas.openxmlformats.org/officeDocument/2006/relationships/image" Target="media/image520.png"/><Relationship Id="rId741" Type="http://schemas.openxmlformats.org/officeDocument/2006/relationships/image" Target="media/image725.png"/><Relationship Id="rId839" Type="http://schemas.openxmlformats.org/officeDocument/2006/relationships/header" Target="header11.xml"/><Relationship Id="rId1164" Type="http://schemas.openxmlformats.org/officeDocument/2006/relationships/image" Target="media/image1124.png"/><Relationship Id="rId173" Type="http://schemas.openxmlformats.org/officeDocument/2006/relationships/image" Target="media/image163.png"/><Relationship Id="rId380" Type="http://schemas.openxmlformats.org/officeDocument/2006/relationships/image" Target="media/image370.jpeg"/><Relationship Id="rId601" Type="http://schemas.openxmlformats.org/officeDocument/2006/relationships/image" Target="media/image587.png"/><Relationship Id="rId1024" Type="http://schemas.openxmlformats.org/officeDocument/2006/relationships/image" Target="media/image990.png"/><Relationship Id="rId1231" Type="http://schemas.openxmlformats.org/officeDocument/2006/relationships/image" Target="media/image1189.jpeg"/><Relationship Id="rId240" Type="http://schemas.openxmlformats.org/officeDocument/2006/relationships/image" Target="media/image230.png"/><Relationship Id="rId478" Type="http://schemas.openxmlformats.org/officeDocument/2006/relationships/image" Target="media/image464.png"/><Relationship Id="rId685" Type="http://schemas.openxmlformats.org/officeDocument/2006/relationships/image" Target="media/image671.png"/><Relationship Id="rId892" Type="http://schemas.openxmlformats.org/officeDocument/2006/relationships/image" Target="media/image862.png"/><Relationship Id="rId906" Type="http://schemas.openxmlformats.org/officeDocument/2006/relationships/image" Target="media/image874.png"/><Relationship Id="rId35" Type="http://schemas.openxmlformats.org/officeDocument/2006/relationships/image" Target="media/image27.jpeg"/><Relationship Id="rId100" Type="http://schemas.openxmlformats.org/officeDocument/2006/relationships/image" Target="media/image92.png"/><Relationship Id="rId338" Type="http://schemas.openxmlformats.org/officeDocument/2006/relationships/image" Target="media/image328.png"/><Relationship Id="rId545" Type="http://schemas.openxmlformats.org/officeDocument/2006/relationships/image" Target="media/image531.png"/><Relationship Id="rId752" Type="http://schemas.openxmlformats.org/officeDocument/2006/relationships/image" Target="media/image736.jpeg"/><Relationship Id="rId1175" Type="http://schemas.openxmlformats.org/officeDocument/2006/relationships/image" Target="media/image1135.png"/><Relationship Id="rId184" Type="http://schemas.openxmlformats.org/officeDocument/2006/relationships/image" Target="media/image174.png"/><Relationship Id="rId391" Type="http://schemas.openxmlformats.org/officeDocument/2006/relationships/image" Target="media/image381.png"/><Relationship Id="rId405" Type="http://schemas.openxmlformats.org/officeDocument/2006/relationships/image" Target="media/image395.png"/><Relationship Id="rId612" Type="http://schemas.openxmlformats.org/officeDocument/2006/relationships/image" Target="media/image598.png"/><Relationship Id="rId1035" Type="http://schemas.openxmlformats.org/officeDocument/2006/relationships/image" Target="media/image999.png"/><Relationship Id="rId1242" Type="http://schemas.openxmlformats.org/officeDocument/2006/relationships/image" Target="media/image1200.png"/><Relationship Id="rId251" Type="http://schemas.openxmlformats.org/officeDocument/2006/relationships/image" Target="media/image241.jpeg"/><Relationship Id="rId489" Type="http://schemas.openxmlformats.org/officeDocument/2006/relationships/image" Target="media/image475.png"/><Relationship Id="rId696" Type="http://schemas.openxmlformats.org/officeDocument/2006/relationships/image" Target="media/image682.png"/><Relationship Id="rId917" Type="http://schemas.openxmlformats.org/officeDocument/2006/relationships/image" Target="media/image885.png"/><Relationship Id="rId1102" Type="http://schemas.openxmlformats.org/officeDocument/2006/relationships/image" Target="media/image1066.png"/><Relationship Id="rId46" Type="http://schemas.openxmlformats.org/officeDocument/2006/relationships/image" Target="media/image38.png"/><Relationship Id="rId349" Type="http://schemas.openxmlformats.org/officeDocument/2006/relationships/image" Target="media/image339.png"/><Relationship Id="rId556" Type="http://schemas.openxmlformats.org/officeDocument/2006/relationships/image" Target="media/image542.png"/><Relationship Id="rId763" Type="http://schemas.openxmlformats.org/officeDocument/2006/relationships/image" Target="media/image747.png"/><Relationship Id="rId1186" Type="http://schemas.openxmlformats.org/officeDocument/2006/relationships/image" Target="media/image1146.png"/><Relationship Id="rId111" Type="http://schemas.openxmlformats.org/officeDocument/2006/relationships/image" Target="media/image103.png"/><Relationship Id="rId195" Type="http://schemas.openxmlformats.org/officeDocument/2006/relationships/image" Target="media/image185.png"/><Relationship Id="rId209" Type="http://schemas.openxmlformats.org/officeDocument/2006/relationships/image" Target="media/image199.jpeg"/><Relationship Id="rId416" Type="http://schemas.openxmlformats.org/officeDocument/2006/relationships/image" Target="media/image406.png"/><Relationship Id="rId970" Type="http://schemas.openxmlformats.org/officeDocument/2006/relationships/image" Target="media/image938.jpeg"/><Relationship Id="rId1046" Type="http://schemas.openxmlformats.org/officeDocument/2006/relationships/image" Target="media/image1010.png"/><Relationship Id="rId1253" Type="http://schemas.openxmlformats.org/officeDocument/2006/relationships/image" Target="media/image1211.jpeg"/><Relationship Id="rId623" Type="http://schemas.openxmlformats.org/officeDocument/2006/relationships/image" Target="media/image609.jpeg"/><Relationship Id="rId830" Type="http://schemas.openxmlformats.org/officeDocument/2006/relationships/image" Target="media/image806.png"/><Relationship Id="rId928" Type="http://schemas.openxmlformats.org/officeDocument/2006/relationships/image" Target="media/image896.png"/><Relationship Id="rId57" Type="http://schemas.openxmlformats.org/officeDocument/2006/relationships/image" Target="media/image49.jpeg"/><Relationship Id="rId262" Type="http://schemas.openxmlformats.org/officeDocument/2006/relationships/image" Target="media/image252.jpeg"/><Relationship Id="rId567" Type="http://schemas.openxmlformats.org/officeDocument/2006/relationships/image" Target="media/image553.png"/><Relationship Id="rId1113" Type="http://schemas.openxmlformats.org/officeDocument/2006/relationships/image" Target="media/image1077.png"/><Relationship Id="rId1197" Type="http://schemas.openxmlformats.org/officeDocument/2006/relationships/image" Target="media/image1155.jpeg"/><Relationship Id="rId122" Type="http://schemas.openxmlformats.org/officeDocument/2006/relationships/image" Target="media/image114.jpeg"/><Relationship Id="rId774" Type="http://schemas.openxmlformats.org/officeDocument/2006/relationships/image" Target="media/image754.png"/><Relationship Id="rId981" Type="http://schemas.openxmlformats.org/officeDocument/2006/relationships/image" Target="media/image949.png"/><Relationship Id="rId1057" Type="http://schemas.openxmlformats.org/officeDocument/2006/relationships/image" Target="media/image1021.png"/><Relationship Id="rId427" Type="http://schemas.openxmlformats.org/officeDocument/2006/relationships/image" Target="media/image413.png"/><Relationship Id="rId634" Type="http://schemas.openxmlformats.org/officeDocument/2006/relationships/image" Target="media/image620.jpeg"/><Relationship Id="rId841" Type="http://schemas.openxmlformats.org/officeDocument/2006/relationships/image" Target="media/image813.png"/><Relationship Id="rId1264" Type="http://schemas.openxmlformats.org/officeDocument/2006/relationships/image" Target="media/image1222.png"/><Relationship Id="rId273" Type="http://schemas.openxmlformats.org/officeDocument/2006/relationships/image" Target="media/image263.png"/><Relationship Id="rId480" Type="http://schemas.openxmlformats.org/officeDocument/2006/relationships/image" Target="media/image466.png"/><Relationship Id="rId701" Type="http://schemas.openxmlformats.org/officeDocument/2006/relationships/image" Target="media/image687.jpeg"/><Relationship Id="rId939" Type="http://schemas.openxmlformats.org/officeDocument/2006/relationships/image" Target="media/image907.png"/><Relationship Id="rId1124" Type="http://schemas.openxmlformats.org/officeDocument/2006/relationships/image" Target="media/image1088.png"/><Relationship Id="rId68" Type="http://schemas.openxmlformats.org/officeDocument/2006/relationships/image" Target="media/image60.png"/><Relationship Id="rId133" Type="http://schemas.openxmlformats.org/officeDocument/2006/relationships/image" Target="media/image125.png"/><Relationship Id="rId340" Type="http://schemas.openxmlformats.org/officeDocument/2006/relationships/image" Target="media/image330.png"/><Relationship Id="rId578" Type="http://schemas.openxmlformats.org/officeDocument/2006/relationships/image" Target="media/image564.png"/><Relationship Id="rId785" Type="http://schemas.openxmlformats.org/officeDocument/2006/relationships/image" Target="media/image765.png"/><Relationship Id="rId992" Type="http://schemas.openxmlformats.org/officeDocument/2006/relationships/image" Target="media/image960.png"/><Relationship Id="rId200" Type="http://schemas.openxmlformats.org/officeDocument/2006/relationships/image" Target="media/image190.png"/><Relationship Id="rId438" Type="http://schemas.openxmlformats.org/officeDocument/2006/relationships/image" Target="media/image424.png"/><Relationship Id="rId645" Type="http://schemas.openxmlformats.org/officeDocument/2006/relationships/image" Target="media/image631.png"/><Relationship Id="rId852" Type="http://schemas.openxmlformats.org/officeDocument/2006/relationships/image" Target="media/image824.jpeg"/><Relationship Id="rId1068" Type="http://schemas.openxmlformats.org/officeDocument/2006/relationships/image" Target="media/image1032.png"/><Relationship Id="rId1275" Type="http://schemas.openxmlformats.org/officeDocument/2006/relationships/image" Target="media/image1231.png"/><Relationship Id="rId284" Type="http://schemas.openxmlformats.org/officeDocument/2006/relationships/image" Target="media/image274.jpeg"/><Relationship Id="rId491" Type="http://schemas.openxmlformats.org/officeDocument/2006/relationships/image" Target="media/image477.png"/><Relationship Id="rId505" Type="http://schemas.openxmlformats.org/officeDocument/2006/relationships/image" Target="media/image491.png"/><Relationship Id="rId712" Type="http://schemas.openxmlformats.org/officeDocument/2006/relationships/image" Target="media/image698.png"/><Relationship Id="rId1135" Type="http://schemas.openxmlformats.org/officeDocument/2006/relationships/image" Target="media/image1099.png"/><Relationship Id="rId79" Type="http://schemas.openxmlformats.org/officeDocument/2006/relationships/image" Target="media/image71.png"/><Relationship Id="rId144" Type="http://schemas.openxmlformats.org/officeDocument/2006/relationships/image" Target="media/image136.png"/><Relationship Id="rId589" Type="http://schemas.openxmlformats.org/officeDocument/2006/relationships/image" Target="media/image575.png"/><Relationship Id="rId796" Type="http://schemas.openxmlformats.org/officeDocument/2006/relationships/image" Target="media/image776.png"/><Relationship Id="rId1202" Type="http://schemas.openxmlformats.org/officeDocument/2006/relationships/image" Target="media/image1160.png"/><Relationship Id="rId351" Type="http://schemas.openxmlformats.org/officeDocument/2006/relationships/image" Target="media/image341.jpeg"/><Relationship Id="rId449" Type="http://schemas.openxmlformats.org/officeDocument/2006/relationships/image" Target="media/image435.png"/><Relationship Id="rId656" Type="http://schemas.openxmlformats.org/officeDocument/2006/relationships/image" Target="media/image642.jpeg"/><Relationship Id="rId863" Type="http://schemas.openxmlformats.org/officeDocument/2006/relationships/image" Target="media/image835.png"/><Relationship Id="rId1079" Type="http://schemas.openxmlformats.org/officeDocument/2006/relationships/image" Target="media/image1043.png"/><Relationship Id="rId1286" Type="http://schemas.openxmlformats.org/officeDocument/2006/relationships/hyperlink" Target="http://www.daiwaseiko.com.tw/" TargetMode="External"/><Relationship Id="rId211" Type="http://schemas.openxmlformats.org/officeDocument/2006/relationships/image" Target="media/image201.jpeg"/><Relationship Id="rId295" Type="http://schemas.openxmlformats.org/officeDocument/2006/relationships/image" Target="media/image285.png"/><Relationship Id="rId309" Type="http://schemas.openxmlformats.org/officeDocument/2006/relationships/image" Target="media/image299.png"/><Relationship Id="rId516" Type="http://schemas.openxmlformats.org/officeDocument/2006/relationships/image" Target="media/image502.png"/><Relationship Id="rId1146" Type="http://schemas.openxmlformats.org/officeDocument/2006/relationships/image" Target="media/image1110.jpeg"/><Relationship Id="rId723" Type="http://schemas.openxmlformats.org/officeDocument/2006/relationships/image" Target="media/image709.jpeg"/><Relationship Id="rId930" Type="http://schemas.openxmlformats.org/officeDocument/2006/relationships/image" Target="media/image898.png"/><Relationship Id="rId1006" Type="http://schemas.openxmlformats.org/officeDocument/2006/relationships/image" Target="media/image974.png"/><Relationship Id="rId155" Type="http://schemas.openxmlformats.org/officeDocument/2006/relationships/image" Target="media/image145.png"/><Relationship Id="rId362" Type="http://schemas.openxmlformats.org/officeDocument/2006/relationships/image" Target="media/image352.png"/><Relationship Id="rId1213" Type="http://schemas.openxmlformats.org/officeDocument/2006/relationships/image" Target="media/image1171.jpeg"/><Relationship Id="rId222" Type="http://schemas.openxmlformats.org/officeDocument/2006/relationships/image" Target="media/image212.jpeg"/><Relationship Id="rId667" Type="http://schemas.openxmlformats.org/officeDocument/2006/relationships/image" Target="media/image653.png"/><Relationship Id="rId874" Type="http://schemas.openxmlformats.org/officeDocument/2006/relationships/image" Target="media/image844.png"/><Relationship Id="rId17" Type="http://schemas.openxmlformats.org/officeDocument/2006/relationships/image" Target="media/image9.png"/><Relationship Id="rId527" Type="http://schemas.openxmlformats.org/officeDocument/2006/relationships/image" Target="media/image513.png"/><Relationship Id="rId734" Type="http://schemas.openxmlformats.org/officeDocument/2006/relationships/header" Target="header5.xml"/><Relationship Id="rId941" Type="http://schemas.openxmlformats.org/officeDocument/2006/relationships/image" Target="media/image909.png"/><Relationship Id="rId1157" Type="http://schemas.openxmlformats.org/officeDocument/2006/relationships/image" Target="media/image1119.png"/><Relationship Id="rId70" Type="http://schemas.openxmlformats.org/officeDocument/2006/relationships/image" Target="media/image62.png"/><Relationship Id="rId166" Type="http://schemas.openxmlformats.org/officeDocument/2006/relationships/image" Target="media/image156.png"/><Relationship Id="rId373" Type="http://schemas.openxmlformats.org/officeDocument/2006/relationships/image" Target="media/image363.png"/><Relationship Id="rId580" Type="http://schemas.openxmlformats.org/officeDocument/2006/relationships/image" Target="media/image566.png"/><Relationship Id="rId801" Type="http://schemas.openxmlformats.org/officeDocument/2006/relationships/header" Target="header8.xml"/><Relationship Id="rId1017" Type="http://schemas.openxmlformats.org/officeDocument/2006/relationships/image" Target="media/image985.png"/><Relationship Id="rId1224" Type="http://schemas.openxmlformats.org/officeDocument/2006/relationships/image" Target="media/image1182.png"/><Relationship Id="rId1" Type="http://schemas.openxmlformats.org/officeDocument/2006/relationships/customXml" Target="../customXml/item1.xml"/><Relationship Id="rId233" Type="http://schemas.openxmlformats.org/officeDocument/2006/relationships/image" Target="media/image223.png"/><Relationship Id="rId440" Type="http://schemas.openxmlformats.org/officeDocument/2006/relationships/image" Target="media/image426.png"/><Relationship Id="rId678" Type="http://schemas.openxmlformats.org/officeDocument/2006/relationships/image" Target="media/image664.png"/><Relationship Id="rId885" Type="http://schemas.openxmlformats.org/officeDocument/2006/relationships/image" Target="media/image855.png"/><Relationship Id="rId1070" Type="http://schemas.openxmlformats.org/officeDocument/2006/relationships/image" Target="media/image1034.png"/><Relationship Id="rId28" Type="http://schemas.openxmlformats.org/officeDocument/2006/relationships/image" Target="media/image20.png"/><Relationship Id="rId300" Type="http://schemas.openxmlformats.org/officeDocument/2006/relationships/image" Target="media/image290.png"/><Relationship Id="rId538" Type="http://schemas.openxmlformats.org/officeDocument/2006/relationships/image" Target="media/image524.png"/><Relationship Id="rId745" Type="http://schemas.openxmlformats.org/officeDocument/2006/relationships/image" Target="media/image729.png"/><Relationship Id="rId952" Type="http://schemas.openxmlformats.org/officeDocument/2006/relationships/image" Target="media/image920.png"/><Relationship Id="rId1168" Type="http://schemas.openxmlformats.org/officeDocument/2006/relationships/image" Target="media/image1128.png"/><Relationship Id="rId81" Type="http://schemas.openxmlformats.org/officeDocument/2006/relationships/image" Target="media/image73.png"/><Relationship Id="rId177" Type="http://schemas.openxmlformats.org/officeDocument/2006/relationships/image" Target="media/image167.png"/><Relationship Id="rId384" Type="http://schemas.openxmlformats.org/officeDocument/2006/relationships/image" Target="media/image374.png"/><Relationship Id="rId591" Type="http://schemas.openxmlformats.org/officeDocument/2006/relationships/image" Target="media/image577.png"/><Relationship Id="rId605" Type="http://schemas.openxmlformats.org/officeDocument/2006/relationships/image" Target="media/image591.png"/><Relationship Id="rId812" Type="http://schemas.openxmlformats.org/officeDocument/2006/relationships/image" Target="media/image790.png"/><Relationship Id="rId1028" Type="http://schemas.openxmlformats.org/officeDocument/2006/relationships/image" Target="media/image992.png"/><Relationship Id="rId1235" Type="http://schemas.openxmlformats.org/officeDocument/2006/relationships/image" Target="media/image1193.png"/><Relationship Id="rId244" Type="http://schemas.openxmlformats.org/officeDocument/2006/relationships/image" Target="media/image234.png"/><Relationship Id="rId689" Type="http://schemas.openxmlformats.org/officeDocument/2006/relationships/image" Target="media/image675.png"/><Relationship Id="rId896" Type="http://schemas.openxmlformats.org/officeDocument/2006/relationships/image" Target="media/image866.png"/><Relationship Id="rId1081" Type="http://schemas.openxmlformats.org/officeDocument/2006/relationships/image" Target="media/image1045.png"/><Relationship Id="rId39" Type="http://schemas.openxmlformats.org/officeDocument/2006/relationships/image" Target="media/image31.png"/><Relationship Id="rId451" Type="http://schemas.openxmlformats.org/officeDocument/2006/relationships/image" Target="media/image437.png"/><Relationship Id="rId549" Type="http://schemas.openxmlformats.org/officeDocument/2006/relationships/image" Target="media/image535.png"/><Relationship Id="rId756" Type="http://schemas.openxmlformats.org/officeDocument/2006/relationships/image" Target="media/image740.png"/><Relationship Id="rId1179" Type="http://schemas.openxmlformats.org/officeDocument/2006/relationships/image" Target="media/image1139.png"/><Relationship Id="rId104" Type="http://schemas.openxmlformats.org/officeDocument/2006/relationships/image" Target="media/image96.png"/><Relationship Id="rId188" Type="http://schemas.openxmlformats.org/officeDocument/2006/relationships/image" Target="media/image178.png"/><Relationship Id="rId311" Type="http://schemas.openxmlformats.org/officeDocument/2006/relationships/image" Target="media/image301.png"/><Relationship Id="rId395" Type="http://schemas.openxmlformats.org/officeDocument/2006/relationships/image" Target="media/image385.png"/><Relationship Id="rId409" Type="http://schemas.openxmlformats.org/officeDocument/2006/relationships/image" Target="media/image399.png"/><Relationship Id="rId963" Type="http://schemas.openxmlformats.org/officeDocument/2006/relationships/image" Target="media/image931.jpeg"/><Relationship Id="rId1039" Type="http://schemas.openxmlformats.org/officeDocument/2006/relationships/image" Target="media/image1003.png"/><Relationship Id="rId1246" Type="http://schemas.openxmlformats.org/officeDocument/2006/relationships/image" Target="media/image1204.jpeg"/><Relationship Id="rId92" Type="http://schemas.openxmlformats.org/officeDocument/2006/relationships/image" Target="media/image84.jpeg"/><Relationship Id="rId616" Type="http://schemas.openxmlformats.org/officeDocument/2006/relationships/image" Target="media/image602.png"/><Relationship Id="rId823" Type="http://schemas.openxmlformats.org/officeDocument/2006/relationships/image" Target="media/image799.png"/><Relationship Id="rId255" Type="http://schemas.openxmlformats.org/officeDocument/2006/relationships/image" Target="media/image245.png"/><Relationship Id="rId462" Type="http://schemas.openxmlformats.org/officeDocument/2006/relationships/image" Target="media/image448.png"/><Relationship Id="rId1092" Type="http://schemas.openxmlformats.org/officeDocument/2006/relationships/image" Target="media/image1056.png"/><Relationship Id="rId1106" Type="http://schemas.openxmlformats.org/officeDocument/2006/relationships/image" Target="media/image1070.png"/><Relationship Id="rId115" Type="http://schemas.openxmlformats.org/officeDocument/2006/relationships/image" Target="media/image107.jpeg"/><Relationship Id="rId322" Type="http://schemas.openxmlformats.org/officeDocument/2006/relationships/image" Target="media/image312.jpeg"/><Relationship Id="rId767" Type="http://schemas.openxmlformats.org/officeDocument/2006/relationships/image" Target="media/image749.png"/><Relationship Id="rId974" Type="http://schemas.openxmlformats.org/officeDocument/2006/relationships/image" Target="media/image942.png"/><Relationship Id="rId199" Type="http://schemas.openxmlformats.org/officeDocument/2006/relationships/image" Target="media/image189.png"/><Relationship Id="rId627" Type="http://schemas.openxmlformats.org/officeDocument/2006/relationships/image" Target="media/image613.jpeg"/><Relationship Id="rId834" Type="http://schemas.openxmlformats.org/officeDocument/2006/relationships/header" Target="header10.xml"/><Relationship Id="rId1257" Type="http://schemas.openxmlformats.org/officeDocument/2006/relationships/image" Target="media/image1215.png"/><Relationship Id="rId266" Type="http://schemas.openxmlformats.org/officeDocument/2006/relationships/image" Target="media/image256.png"/><Relationship Id="rId473" Type="http://schemas.openxmlformats.org/officeDocument/2006/relationships/image" Target="media/image459.png"/><Relationship Id="rId680" Type="http://schemas.openxmlformats.org/officeDocument/2006/relationships/image" Target="media/image666.png"/><Relationship Id="rId901" Type="http://schemas.openxmlformats.org/officeDocument/2006/relationships/image" Target="media/image871.png"/><Relationship Id="rId1117" Type="http://schemas.openxmlformats.org/officeDocument/2006/relationships/image" Target="media/image1081.png"/><Relationship Id="rId30" Type="http://schemas.openxmlformats.org/officeDocument/2006/relationships/image" Target="media/image22.png"/><Relationship Id="rId126" Type="http://schemas.openxmlformats.org/officeDocument/2006/relationships/image" Target="media/image118.png"/><Relationship Id="rId333" Type="http://schemas.openxmlformats.org/officeDocument/2006/relationships/image" Target="media/image323.png"/><Relationship Id="rId540" Type="http://schemas.openxmlformats.org/officeDocument/2006/relationships/image" Target="media/image526.png"/><Relationship Id="rId778" Type="http://schemas.openxmlformats.org/officeDocument/2006/relationships/image" Target="media/image758.png"/><Relationship Id="rId985" Type="http://schemas.openxmlformats.org/officeDocument/2006/relationships/image" Target="media/image953.png"/><Relationship Id="rId1170" Type="http://schemas.openxmlformats.org/officeDocument/2006/relationships/image" Target="media/image1130.png"/><Relationship Id="rId638" Type="http://schemas.openxmlformats.org/officeDocument/2006/relationships/image" Target="media/image624.png"/><Relationship Id="rId845" Type="http://schemas.openxmlformats.org/officeDocument/2006/relationships/image" Target="media/image817.png"/><Relationship Id="rId1030" Type="http://schemas.openxmlformats.org/officeDocument/2006/relationships/image" Target="media/image994.png"/><Relationship Id="rId1268" Type="http://schemas.openxmlformats.org/officeDocument/2006/relationships/header" Target="header19.xml"/><Relationship Id="rId277" Type="http://schemas.openxmlformats.org/officeDocument/2006/relationships/image" Target="media/image267.png"/><Relationship Id="rId400" Type="http://schemas.openxmlformats.org/officeDocument/2006/relationships/image" Target="media/image390.png"/><Relationship Id="rId484" Type="http://schemas.openxmlformats.org/officeDocument/2006/relationships/image" Target="media/image470.png"/><Relationship Id="rId705" Type="http://schemas.openxmlformats.org/officeDocument/2006/relationships/image" Target="media/image691.png"/><Relationship Id="rId1128" Type="http://schemas.openxmlformats.org/officeDocument/2006/relationships/image" Target="media/image1092.png"/><Relationship Id="rId137" Type="http://schemas.openxmlformats.org/officeDocument/2006/relationships/image" Target="media/image129.png"/><Relationship Id="rId344" Type="http://schemas.openxmlformats.org/officeDocument/2006/relationships/image" Target="media/image334.png"/><Relationship Id="rId691" Type="http://schemas.openxmlformats.org/officeDocument/2006/relationships/image" Target="media/image677.png"/><Relationship Id="rId789" Type="http://schemas.openxmlformats.org/officeDocument/2006/relationships/image" Target="media/image769.png"/><Relationship Id="rId912" Type="http://schemas.openxmlformats.org/officeDocument/2006/relationships/image" Target="media/image880.png"/><Relationship Id="rId996" Type="http://schemas.openxmlformats.org/officeDocument/2006/relationships/image" Target="media/image964.png"/><Relationship Id="rId41" Type="http://schemas.openxmlformats.org/officeDocument/2006/relationships/image" Target="media/image33.jpeg"/><Relationship Id="rId551" Type="http://schemas.openxmlformats.org/officeDocument/2006/relationships/image" Target="media/image537.png"/><Relationship Id="rId649" Type="http://schemas.openxmlformats.org/officeDocument/2006/relationships/image" Target="media/image635.jpeg"/><Relationship Id="rId856" Type="http://schemas.openxmlformats.org/officeDocument/2006/relationships/image" Target="media/image828.png"/><Relationship Id="rId1181" Type="http://schemas.openxmlformats.org/officeDocument/2006/relationships/image" Target="media/image1141.png"/><Relationship Id="rId1279" Type="http://schemas.openxmlformats.org/officeDocument/2006/relationships/hyperlink" Target="http://www.sg.daiwacm.com/" TargetMode="External"/><Relationship Id="rId190" Type="http://schemas.openxmlformats.org/officeDocument/2006/relationships/image" Target="media/image180.png"/><Relationship Id="rId204" Type="http://schemas.openxmlformats.org/officeDocument/2006/relationships/image" Target="media/image194.png"/><Relationship Id="rId288" Type="http://schemas.openxmlformats.org/officeDocument/2006/relationships/image" Target="media/image278.png"/><Relationship Id="rId411" Type="http://schemas.openxmlformats.org/officeDocument/2006/relationships/image" Target="media/image401.jpeg"/><Relationship Id="rId509" Type="http://schemas.openxmlformats.org/officeDocument/2006/relationships/image" Target="media/image495.png"/><Relationship Id="rId1041" Type="http://schemas.openxmlformats.org/officeDocument/2006/relationships/image" Target="media/image1005.png"/><Relationship Id="rId1139" Type="http://schemas.openxmlformats.org/officeDocument/2006/relationships/image" Target="media/image1103.jpeg"/><Relationship Id="rId495" Type="http://schemas.openxmlformats.org/officeDocument/2006/relationships/image" Target="media/image481.png"/><Relationship Id="rId716" Type="http://schemas.openxmlformats.org/officeDocument/2006/relationships/image" Target="media/image702.png"/><Relationship Id="rId923" Type="http://schemas.openxmlformats.org/officeDocument/2006/relationships/image" Target="media/image891.png"/><Relationship Id="rId52" Type="http://schemas.openxmlformats.org/officeDocument/2006/relationships/image" Target="media/image44.png"/><Relationship Id="rId148" Type="http://schemas.openxmlformats.org/officeDocument/2006/relationships/image" Target="media/image140.jpeg"/><Relationship Id="rId355" Type="http://schemas.openxmlformats.org/officeDocument/2006/relationships/image" Target="media/image345.jpeg"/><Relationship Id="rId562" Type="http://schemas.openxmlformats.org/officeDocument/2006/relationships/image" Target="media/image548.png"/><Relationship Id="rId1192" Type="http://schemas.openxmlformats.org/officeDocument/2006/relationships/image" Target="media/image1150.png"/><Relationship Id="rId1206" Type="http://schemas.openxmlformats.org/officeDocument/2006/relationships/image" Target="media/image1164.png"/><Relationship Id="rId215" Type="http://schemas.openxmlformats.org/officeDocument/2006/relationships/image" Target="media/image205.png"/><Relationship Id="rId422" Type="http://schemas.openxmlformats.org/officeDocument/2006/relationships/header" Target="header3.xml"/><Relationship Id="rId867" Type="http://schemas.openxmlformats.org/officeDocument/2006/relationships/image" Target="media/image839.png"/><Relationship Id="rId1052" Type="http://schemas.openxmlformats.org/officeDocument/2006/relationships/image" Target="media/image1016.png"/><Relationship Id="rId299" Type="http://schemas.openxmlformats.org/officeDocument/2006/relationships/image" Target="media/image289.png"/><Relationship Id="rId727" Type="http://schemas.openxmlformats.org/officeDocument/2006/relationships/image" Target="media/image713.png"/><Relationship Id="rId934" Type="http://schemas.openxmlformats.org/officeDocument/2006/relationships/image" Target="media/image902.png"/><Relationship Id="rId63" Type="http://schemas.openxmlformats.org/officeDocument/2006/relationships/image" Target="media/image55.png"/><Relationship Id="rId159" Type="http://schemas.openxmlformats.org/officeDocument/2006/relationships/image" Target="media/image149.png"/><Relationship Id="rId366" Type="http://schemas.openxmlformats.org/officeDocument/2006/relationships/image" Target="media/image356.png"/><Relationship Id="rId573" Type="http://schemas.openxmlformats.org/officeDocument/2006/relationships/image" Target="media/image559.png"/><Relationship Id="rId780" Type="http://schemas.openxmlformats.org/officeDocument/2006/relationships/image" Target="media/image760.png"/><Relationship Id="rId1217" Type="http://schemas.openxmlformats.org/officeDocument/2006/relationships/image" Target="media/image1175.jpeg"/><Relationship Id="rId226" Type="http://schemas.openxmlformats.org/officeDocument/2006/relationships/image" Target="media/image216.jpeg"/><Relationship Id="rId433" Type="http://schemas.openxmlformats.org/officeDocument/2006/relationships/image" Target="media/image419.png"/><Relationship Id="rId878" Type="http://schemas.openxmlformats.org/officeDocument/2006/relationships/image" Target="media/image848.png"/><Relationship Id="rId1063" Type="http://schemas.openxmlformats.org/officeDocument/2006/relationships/image" Target="media/image1027.png"/><Relationship Id="rId1270" Type="http://schemas.openxmlformats.org/officeDocument/2006/relationships/image" Target="media/image1226.png"/><Relationship Id="rId640" Type="http://schemas.openxmlformats.org/officeDocument/2006/relationships/image" Target="media/image626.png"/><Relationship Id="rId738" Type="http://schemas.openxmlformats.org/officeDocument/2006/relationships/image" Target="media/image722.png"/><Relationship Id="rId945" Type="http://schemas.openxmlformats.org/officeDocument/2006/relationships/image" Target="media/image913.png"/><Relationship Id="rId74" Type="http://schemas.openxmlformats.org/officeDocument/2006/relationships/image" Target="media/image66.jpeg"/><Relationship Id="rId377" Type="http://schemas.openxmlformats.org/officeDocument/2006/relationships/image" Target="media/image367.png"/><Relationship Id="rId500" Type="http://schemas.openxmlformats.org/officeDocument/2006/relationships/image" Target="media/image486.png"/><Relationship Id="rId584" Type="http://schemas.openxmlformats.org/officeDocument/2006/relationships/image" Target="media/image570.png"/><Relationship Id="rId805" Type="http://schemas.openxmlformats.org/officeDocument/2006/relationships/image" Target="media/image783.png"/><Relationship Id="rId1130" Type="http://schemas.openxmlformats.org/officeDocument/2006/relationships/image" Target="media/image1094.png"/><Relationship Id="rId1228" Type="http://schemas.openxmlformats.org/officeDocument/2006/relationships/image" Target="media/image1186.png"/><Relationship Id="rId5" Type="http://schemas.openxmlformats.org/officeDocument/2006/relationships/webSettings" Target="webSettings.xml"/><Relationship Id="rId237" Type="http://schemas.openxmlformats.org/officeDocument/2006/relationships/image" Target="media/image227.png"/><Relationship Id="rId791" Type="http://schemas.openxmlformats.org/officeDocument/2006/relationships/image" Target="media/image771.jpeg"/><Relationship Id="rId889" Type="http://schemas.openxmlformats.org/officeDocument/2006/relationships/image" Target="media/image859.png"/><Relationship Id="rId1074" Type="http://schemas.openxmlformats.org/officeDocument/2006/relationships/image" Target="media/image1038.png"/><Relationship Id="rId444" Type="http://schemas.openxmlformats.org/officeDocument/2006/relationships/image" Target="media/image430.jpeg"/><Relationship Id="rId651" Type="http://schemas.openxmlformats.org/officeDocument/2006/relationships/image" Target="media/image637.jpeg"/><Relationship Id="rId749" Type="http://schemas.openxmlformats.org/officeDocument/2006/relationships/image" Target="media/image733.png"/><Relationship Id="rId1281" Type="http://schemas.openxmlformats.org/officeDocument/2006/relationships/hyperlink" Target="http://www.daiwasports.co.uk/" TargetMode="External"/><Relationship Id="rId290" Type="http://schemas.openxmlformats.org/officeDocument/2006/relationships/image" Target="media/image280.png"/><Relationship Id="rId304" Type="http://schemas.openxmlformats.org/officeDocument/2006/relationships/image" Target="media/image294.png"/><Relationship Id="rId388" Type="http://schemas.openxmlformats.org/officeDocument/2006/relationships/image" Target="media/image378.png"/><Relationship Id="rId511" Type="http://schemas.openxmlformats.org/officeDocument/2006/relationships/image" Target="media/image497.png"/><Relationship Id="rId609" Type="http://schemas.openxmlformats.org/officeDocument/2006/relationships/image" Target="media/image595.png"/><Relationship Id="rId956" Type="http://schemas.openxmlformats.org/officeDocument/2006/relationships/image" Target="media/image924.png"/><Relationship Id="rId1141" Type="http://schemas.openxmlformats.org/officeDocument/2006/relationships/image" Target="media/image1105.jpeg"/><Relationship Id="rId1239" Type="http://schemas.openxmlformats.org/officeDocument/2006/relationships/image" Target="media/image1197.png"/><Relationship Id="rId85" Type="http://schemas.openxmlformats.org/officeDocument/2006/relationships/image" Target="media/image77.png"/><Relationship Id="rId150" Type="http://schemas.openxmlformats.org/officeDocument/2006/relationships/footer" Target="footer1.xml"/><Relationship Id="rId595" Type="http://schemas.openxmlformats.org/officeDocument/2006/relationships/image" Target="media/image581.png"/><Relationship Id="rId816" Type="http://schemas.openxmlformats.org/officeDocument/2006/relationships/image" Target="media/image794.png"/><Relationship Id="rId1001" Type="http://schemas.openxmlformats.org/officeDocument/2006/relationships/image" Target="media/image969.png"/><Relationship Id="rId248" Type="http://schemas.openxmlformats.org/officeDocument/2006/relationships/image" Target="media/image238.png"/><Relationship Id="rId455" Type="http://schemas.openxmlformats.org/officeDocument/2006/relationships/image" Target="media/image441.png"/><Relationship Id="rId662" Type="http://schemas.openxmlformats.org/officeDocument/2006/relationships/image" Target="media/image648.jpeg"/><Relationship Id="rId1085" Type="http://schemas.openxmlformats.org/officeDocument/2006/relationships/image" Target="media/image1049.png"/><Relationship Id="rId12" Type="http://schemas.openxmlformats.org/officeDocument/2006/relationships/header" Target="header1.xml"/><Relationship Id="rId108" Type="http://schemas.openxmlformats.org/officeDocument/2006/relationships/image" Target="media/image100.png"/><Relationship Id="rId315" Type="http://schemas.openxmlformats.org/officeDocument/2006/relationships/image" Target="media/image305.png"/><Relationship Id="rId522" Type="http://schemas.openxmlformats.org/officeDocument/2006/relationships/image" Target="media/image508.png"/><Relationship Id="rId967" Type="http://schemas.openxmlformats.org/officeDocument/2006/relationships/image" Target="media/image935.jpeg"/><Relationship Id="rId1152" Type="http://schemas.openxmlformats.org/officeDocument/2006/relationships/image" Target="media/image1116.png"/><Relationship Id="rId96" Type="http://schemas.openxmlformats.org/officeDocument/2006/relationships/image" Target="media/image88.jpeg"/><Relationship Id="rId161" Type="http://schemas.openxmlformats.org/officeDocument/2006/relationships/image" Target="media/image151.png"/><Relationship Id="rId399" Type="http://schemas.openxmlformats.org/officeDocument/2006/relationships/image" Target="media/image389.png"/><Relationship Id="rId827" Type="http://schemas.openxmlformats.org/officeDocument/2006/relationships/image" Target="media/image803.png"/><Relationship Id="rId1012" Type="http://schemas.openxmlformats.org/officeDocument/2006/relationships/image" Target="media/image980.png"/><Relationship Id="rId259" Type="http://schemas.openxmlformats.org/officeDocument/2006/relationships/image" Target="media/image249.png"/><Relationship Id="rId466" Type="http://schemas.openxmlformats.org/officeDocument/2006/relationships/image" Target="media/image452.jpeg"/><Relationship Id="rId673" Type="http://schemas.openxmlformats.org/officeDocument/2006/relationships/image" Target="media/image659.png"/><Relationship Id="rId880" Type="http://schemas.openxmlformats.org/officeDocument/2006/relationships/image" Target="media/image850.png"/><Relationship Id="rId1096" Type="http://schemas.openxmlformats.org/officeDocument/2006/relationships/image" Target="media/image1060.png"/><Relationship Id="rId23" Type="http://schemas.openxmlformats.org/officeDocument/2006/relationships/image" Target="media/image15.png"/><Relationship Id="rId119" Type="http://schemas.openxmlformats.org/officeDocument/2006/relationships/image" Target="media/image111.jpeg"/><Relationship Id="rId326" Type="http://schemas.openxmlformats.org/officeDocument/2006/relationships/image" Target="media/image316.jpeg"/><Relationship Id="rId533" Type="http://schemas.openxmlformats.org/officeDocument/2006/relationships/image" Target="media/image519.png"/><Relationship Id="rId978" Type="http://schemas.openxmlformats.org/officeDocument/2006/relationships/image" Target="media/image946.png"/><Relationship Id="rId1163" Type="http://schemas.openxmlformats.org/officeDocument/2006/relationships/image" Target="media/image1123.png"/><Relationship Id="rId740" Type="http://schemas.openxmlformats.org/officeDocument/2006/relationships/image" Target="media/image724.png"/><Relationship Id="rId838" Type="http://schemas.openxmlformats.org/officeDocument/2006/relationships/image" Target="media/image812.png"/><Relationship Id="rId1023" Type="http://schemas.openxmlformats.org/officeDocument/2006/relationships/image" Target="media/image989.png"/><Relationship Id="rId172" Type="http://schemas.openxmlformats.org/officeDocument/2006/relationships/image" Target="media/image162.png"/><Relationship Id="rId477" Type="http://schemas.openxmlformats.org/officeDocument/2006/relationships/image" Target="media/image463.png"/><Relationship Id="rId600" Type="http://schemas.openxmlformats.org/officeDocument/2006/relationships/image" Target="media/image586.png"/><Relationship Id="rId684" Type="http://schemas.openxmlformats.org/officeDocument/2006/relationships/image" Target="media/image670.png"/><Relationship Id="rId1230" Type="http://schemas.openxmlformats.org/officeDocument/2006/relationships/image" Target="media/image1188.jpeg"/><Relationship Id="rId337" Type="http://schemas.openxmlformats.org/officeDocument/2006/relationships/image" Target="media/image327.png"/><Relationship Id="rId891" Type="http://schemas.openxmlformats.org/officeDocument/2006/relationships/image" Target="media/image861.png"/><Relationship Id="rId905" Type="http://schemas.openxmlformats.org/officeDocument/2006/relationships/image" Target="media/image873.png"/><Relationship Id="rId989" Type="http://schemas.openxmlformats.org/officeDocument/2006/relationships/image" Target="media/image957.png"/><Relationship Id="rId34" Type="http://schemas.openxmlformats.org/officeDocument/2006/relationships/image" Target="media/image26.png"/><Relationship Id="rId544" Type="http://schemas.openxmlformats.org/officeDocument/2006/relationships/image" Target="media/image530.png"/><Relationship Id="rId751" Type="http://schemas.openxmlformats.org/officeDocument/2006/relationships/image" Target="media/image735.png"/><Relationship Id="rId849" Type="http://schemas.openxmlformats.org/officeDocument/2006/relationships/image" Target="media/image821.png"/><Relationship Id="rId1174" Type="http://schemas.openxmlformats.org/officeDocument/2006/relationships/image" Target="media/image1134.png"/><Relationship Id="rId183" Type="http://schemas.openxmlformats.org/officeDocument/2006/relationships/image" Target="media/image173.png"/><Relationship Id="rId390" Type="http://schemas.openxmlformats.org/officeDocument/2006/relationships/image" Target="media/image380.png"/><Relationship Id="rId404" Type="http://schemas.openxmlformats.org/officeDocument/2006/relationships/image" Target="media/image394.png"/><Relationship Id="rId611" Type="http://schemas.openxmlformats.org/officeDocument/2006/relationships/image" Target="media/image597.png"/><Relationship Id="rId1034" Type="http://schemas.openxmlformats.org/officeDocument/2006/relationships/image" Target="media/image998.png"/><Relationship Id="rId1241" Type="http://schemas.openxmlformats.org/officeDocument/2006/relationships/image" Target="media/image1199.png"/><Relationship Id="rId250" Type="http://schemas.openxmlformats.org/officeDocument/2006/relationships/image" Target="media/image240.png"/><Relationship Id="rId488" Type="http://schemas.openxmlformats.org/officeDocument/2006/relationships/image" Target="media/image474.png"/><Relationship Id="rId695" Type="http://schemas.openxmlformats.org/officeDocument/2006/relationships/image" Target="media/image681.png"/><Relationship Id="rId709" Type="http://schemas.openxmlformats.org/officeDocument/2006/relationships/image" Target="media/image695.jpeg"/><Relationship Id="rId916" Type="http://schemas.openxmlformats.org/officeDocument/2006/relationships/image" Target="media/image884.png"/><Relationship Id="rId1101" Type="http://schemas.openxmlformats.org/officeDocument/2006/relationships/image" Target="media/image1065.png"/><Relationship Id="rId45" Type="http://schemas.openxmlformats.org/officeDocument/2006/relationships/image" Target="media/image37.png"/><Relationship Id="rId110" Type="http://schemas.openxmlformats.org/officeDocument/2006/relationships/image" Target="media/image102.png"/><Relationship Id="rId348" Type="http://schemas.openxmlformats.org/officeDocument/2006/relationships/image" Target="media/image338.png"/><Relationship Id="rId555" Type="http://schemas.openxmlformats.org/officeDocument/2006/relationships/image" Target="media/image541.png"/><Relationship Id="rId762" Type="http://schemas.openxmlformats.org/officeDocument/2006/relationships/image" Target="media/image746.png"/><Relationship Id="rId1185" Type="http://schemas.openxmlformats.org/officeDocument/2006/relationships/image" Target="media/image1145.png"/><Relationship Id="rId194" Type="http://schemas.openxmlformats.org/officeDocument/2006/relationships/image" Target="media/image184.png"/><Relationship Id="rId208" Type="http://schemas.openxmlformats.org/officeDocument/2006/relationships/image" Target="media/image198.jpeg"/><Relationship Id="rId415" Type="http://schemas.openxmlformats.org/officeDocument/2006/relationships/image" Target="media/image405.png"/><Relationship Id="rId622" Type="http://schemas.openxmlformats.org/officeDocument/2006/relationships/image" Target="media/image608.jpeg"/><Relationship Id="rId1045" Type="http://schemas.openxmlformats.org/officeDocument/2006/relationships/image" Target="media/image1009.png"/><Relationship Id="rId1252" Type="http://schemas.openxmlformats.org/officeDocument/2006/relationships/image" Target="media/image1210.jpeg"/><Relationship Id="rId261" Type="http://schemas.openxmlformats.org/officeDocument/2006/relationships/image" Target="media/image251.png"/><Relationship Id="rId499" Type="http://schemas.openxmlformats.org/officeDocument/2006/relationships/image" Target="media/image485.png"/><Relationship Id="rId927" Type="http://schemas.openxmlformats.org/officeDocument/2006/relationships/image" Target="media/image895.png"/><Relationship Id="rId1112" Type="http://schemas.openxmlformats.org/officeDocument/2006/relationships/image" Target="media/image1076.png"/><Relationship Id="rId56" Type="http://schemas.openxmlformats.org/officeDocument/2006/relationships/image" Target="media/image48.jpeg"/><Relationship Id="rId359" Type="http://schemas.openxmlformats.org/officeDocument/2006/relationships/image" Target="media/image349.png"/><Relationship Id="rId566" Type="http://schemas.openxmlformats.org/officeDocument/2006/relationships/image" Target="media/image552.png"/><Relationship Id="rId773" Type="http://schemas.openxmlformats.org/officeDocument/2006/relationships/image" Target="media/image753.png"/><Relationship Id="rId1196" Type="http://schemas.openxmlformats.org/officeDocument/2006/relationships/image" Target="media/image1154.jpeg"/><Relationship Id="rId121" Type="http://schemas.openxmlformats.org/officeDocument/2006/relationships/image" Target="media/image113.png"/><Relationship Id="rId219" Type="http://schemas.openxmlformats.org/officeDocument/2006/relationships/image" Target="media/image209.png"/><Relationship Id="rId426" Type="http://schemas.openxmlformats.org/officeDocument/2006/relationships/image" Target="media/image412.png"/><Relationship Id="rId633" Type="http://schemas.openxmlformats.org/officeDocument/2006/relationships/image" Target="media/image619.jpeg"/><Relationship Id="rId980" Type="http://schemas.openxmlformats.org/officeDocument/2006/relationships/image" Target="media/image948.png"/><Relationship Id="rId1056" Type="http://schemas.openxmlformats.org/officeDocument/2006/relationships/image" Target="media/image1020.png"/><Relationship Id="rId1263" Type="http://schemas.openxmlformats.org/officeDocument/2006/relationships/image" Target="media/image1221.png"/><Relationship Id="rId840" Type="http://schemas.openxmlformats.org/officeDocument/2006/relationships/footer" Target="footer10.xml"/><Relationship Id="rId938" Type="http://schemas.openxmlformats.org/officeDocument/2006/relationships/image" Target="media/image906.png"/><Relationship Id="rId67" Type="http://schemas.openxmlformats.org/officeDocument/2006/relationships/image" Target="media/image59.png"/><Relationship Id="rId272" Type="http://schemas.openxmlformats.org/officeDocument/2006/relationships/image" Target="media/image262.png"/><Relationship Id="rId577" Type="http://schemas.openxmlformats.org/officeDocument/2006/relationships/image" Target="media/image563.png"/><Relationship Id="rId700" Type="http://schemas.openxmlformats.org/officeDocument/2006/relationships/image" Target="media/image686.jpeg"/><Relationship Id="rId1123" Type="http://schemas.openxmlformats.org/officeDocument/2006/relationships/image" Target="media/image1087.png"/><Relationship Id="rId132" Type="http://schemas.openxmlformats.org/officeDocument/2006/relationships/image" Target="media/image124.png"/><Relationship Id="rId784" Type="http://schemas.openxmlformats.org/officeDocument/2006/relationships/image" Target="media/image764.png"/><Relationship Id="rId991" Type="http://schemas.openxmlformats.org/officeDocument/2006/relationships/image" Target="media/image959.png"/><Relationship Id="rId1067" Type="http://schemas.openxmlformats.org/officeDocument/2006/relationships/image" Target="media/image1031.png"/><Relationship Id="rId437" Type="http://schemas.openxmlformats.org/officeDocument/2006/relationships/image" Target="media/image423.png"/><Relationship Id="rId644" Type="http://schemas.openxmlformats.org/officeDocument/2006/relationships/image" Target="media/image630.png"/><Relationship Id="rId851" Type="http://schemas.openxmlformats.org/officeDocument/2006/relationships/image" Target="media/image823.png"/><Relationship Id="rId1274" Type="http://schemas.openxmlformats.org/officeDocument/2006/relationships/image" Target="media/image1230.png"/><Relationship Id="rId283" Type="http://schemas.openxmlformats.org/officeDocument/2006/relationships/image" Target="media/image273.jpeg"/><Relationship Id="rId490" Type="http://schemas.openxmlformats.org/officeDocument/2006/relationships/image" Target="media/image476.jpeg"/><Relationship Id="rId504" Type="http://schemas.openxmlformats.org/officeDocument/2006/relationships/image" Target="media/image490.png"/><Relationship Id="rId711" Type="http://schemas.openxmlformats.org/officeDocument/2006/relationships/image" Target="media/image697.png"/><Relationship Id="rId949" Type="http://schemas.openxmlformats.org/officeDocument/2006/relationships/image" Target="media/image917.png"/><Relationship Id="rId1134" Type="http://schemas.openxmlformats.org/officeDocument/2006/relationships/image" Target="media/image1098.png"/><Relationship Id="rId78" Type="http://schemas.openxmlformats.org/officeDocument/2006/relationships/image" Target="media/image70.jpeg"/><Relationship Id="rId143" Type="http://schemas.openxmlformats.org/officeDocument/2006/relationships/image" Target="media/image135.jpeg"/><Relationship Id="rId350" Type="http://schemas.openxmlformats.org/officeDocument/2006/relationships/image" Target="media/image340.png"/><Relationship Id="rId588" Type="http://schemas.openxmlformats.org/officeDocument/2006/relationships/image" Target="media/image574.png"/><Relationship Id="rId795" Type="http://schemas.openxmlformats.org/officeDocument/2006/relationships/image" Target="media/image775.png"/><Relationship Id="rId809" Type="http://schemas.openxmlformats.org/officeDocument/2006/relationships/image" Target="media/image787.png"/><Relationship Id="rId1201" Type="http://schemas.openxmlformats.org/officeDocument/2006/relationships/image" Target="media/image1159.jpeg"/><Relationship Id="rId9" Type="http://schemas.openxmlformats.org/officeDocument/2006/relationships/image" Target="media/image2.png"/><Relationship Id="rId210" Type="http://schemas.openxmlformats.org/officeDocument/2006/relationships/image" Target="media/image200.png"/><Relationship Id="rId448" Type="http://schemas.openxmlformats.org/officeDocument/2006/relationships/image" Target="media/image434.png"/><Relationship Id="rId655" Type="http://schemas.openxmlformats.org/officeDocument/2006/relationships/image" Target="media/image641.jpeg"/><Relationship Id="rId862" Type="http://schemas.openxmlformats.org/officeDocument/2006/relationships/image" Target="media/image834.png"/><Relationship Id="rId1078" Type="http://schemas.openxmlformats.org/officeDocument/2006/relationships/image" Target="media/image1042.png"/><Relationship Id="rId1285" Type="http://schemas.openxmlformats.org/officeDocument/2006/relationships/hyperlink" Target="http://www.daiwarus.com/" TargetMode="External"/><Relationship Id="rId294" Type="http://schemas.openxmlformats.org/officeDocument/2006/relationships/image" Target="media/image284.jpeg"/><Relationship Id="rId308" Type="http://schemas.openxmlformats.org/officeDocument/2006/relationships/image" Target="media/image298.png"/><Relationship Id="rId515" Type="http://schemas.openxmlformats.org/officeDocument/2006/relationships/image" Target="media/image501.png"/><Relationship Id="rId722" Type="http://schemas.openxmlformats.org/officeDocument/2006/relationships/image" Target="media/image708.png"/><Relationship Id="rId1145" Type="http://schemas.openxmlformats.org/officeDocument/2006/relationships/image" Target="media/image1109.jpeg"/><Relationship Id="rId89" Type="http://schemas.openxmlformats.org/officeDocument/2006/relationships/image" Target="media/image81.png"/><Relationship Id="rId154" Type="http://schemas.openxmlformats.org/officeDocument/2006/relationships/image" Target="media/image144.png"/><Relationship Id="rId361" Type="http://schemas.openxmlformats.org/officeDocument/2006/relationships/image" Target="media/image351.png"/><Relationship Id="rId599" Type="http://schemas.openxmlformats.org/officeDocument/2006/relationships/image" Target="media/image585.png"/><Relationship Id="rId1005" Type="http://schemas.openxmlformats.org/officeDocument/2006/relationships/image" Target="media/image973.png"/><Relationship Id="rId1212" Type="http://schemas.openxmlformats.org/officeDocument/2006/relationships/image" Target="media/image1170.jpeg"/><Relationship Id="rId459" Type="http://schemas.openxmlformats.org/officeDocument/2006/relationships/image" Target="media/image445.png"/><Relationship Id="rId666" Type="http://schemas.openxmlformats.org/officeDocument/2006/relationships/image" Target="media/image652.jpeg"/><Relationship Id="rId873" Type="http://schemas.openxmlformats.org/officeDocument/2006/relationships/image" Target="media/image843.png"/><Relationship Id="rId1089" Type="http://schemas.openxmlformats.org/officeDocument/2006/relationships/image" Target="media/image1053.png"/><Relationship Id="rId16" Type="http://schemas.openxmlformats.org/officeDocument/2006/relationships/image" Target="media/image8.png"/><Relationship Id="rId221" Type="http://schemas.openxmlformats.org/officeDocument/2006/relationships/image" Target="media/image211.jpeg"/><Relationship Id="rId319" Type="http://schemas.openxmlformats.org/officeDocument/2006/relationships/image" Target="media/image309.jpeg"/><Relationship Id="rId526" Type="http://schemas.openxmlformats.org/officeDocument/2006/relationships/image" Target="media/image512.png"/><Relationship Id="rId1156" Type="http://schemas.openxmlformats.org/officeDocument/2006/relationships/image" Target="media/image1118.png"/><Relationship Id="rId733" Type="http://schemas.openxmlformats.org/officeDocument/2006/relationships/image" Target="media/image719.png"/><Relationship Id="rId940" Type="http://schemas.openxmlformats.org/officeDocument/2006/relationships/image" Target="media/image908.png"/><Relationship Id="rId1016" Type="http://schemas.openxmlformats.org/officeDocument/2006/relationships/image" Target="media/image984.png"/><Relationship Id="rId165" Type="http://schemas.openxmlformats.org/officeDocument/2006/relationships/image" Target="media/image155.png"/><Relationship Id="rId372" Type="http://schemas.openxmlformats.org/officeDocument/2006/relationships/image" Target="media/image362.png"/><Relationship Id="rId677" Type="http://schemas.openxmlformats.org/officeDocument/2006/relationships/image" Target="media/image663.png"/><Relationship Id="rId800" Type="http://schemas.openxmlformats.org/officeDocument/2006/relationships/image" Target="media/image780.png"/><Relationship Id="rId1223" Type="http://schemas.openxmlformats.org/officeDocument/2006/relationships/image" Target="media/image1181.png"/><Relationship Id="rId232" Type="http://schemas.openxmlformats.org/officeDocument/2006/relationships/image" Target="media/image222.jpeg"/><Relationship Id="rId884" Type="http://schemas.openxmlformats.org/officeDocument/2006/relationships/image" Target="media/image854.png"/><Relationship Id="rId27" Type="http://schemas.openxmlformats.org/officeDocument/2006/relationships/image" Target="media/image19.png"/><Relationship Id="rId537" Type="http://schemas.openxmlformats.org/officeDocument/2006/relationships/image" Target="media/image523.png"/><Relationship Id="rId744" Type="http://schemas.openxmlformats.org/officeDocument/2006/relationships/image" Target="media/image728.png"/><Relationship Id="rId951" Type="http://schemas.openxmlformats.org/officeDocument/2006/relationships/image" Target="media/image919.png"/><Relationship Id="rId1167" Type="http://schemas.openxmlformats.org/officeDocument/2006/relationships/image" Target="media/image1127.png"/><Relationship Id="rId80" Type="http://schemas.openxmlformats.org/officeDocument/2006/relationships/image" Target="media/image72.png"/><Relationship Id="rId176" Type="http://schemas.openxmlformats.org/officeDocument/2006/relationships/image" Target="media/image166.png"/><Relationship Id="rId383" Type="http://schemas.openxmlformats.org/officeDocument/2006/relationships/image" Target="media/image373.png"/><Relationship Id="rId590" Type="http://schemas.openxmlformats.org/officeDocument/2006/relationships/image" Target="media/image576.png"/><Relationship Id="rId604" Type="http://schemas.openxmlformats.org/officeDocument/2006/relationships/image" Target="media/image590.png"/><Relationship Id="rId811" Type="http://schemas.openxmlformats.org/officeDocument/2006/relationships/image" Target="media/image789.png"/><Relationship Id="rId1027" Type="http://schemas.openxmlformats.org/officeDocument/2006/relationships/image" Target="media/image991.png"/><Relationship Id="rId1234" Type="http://schemas.openxmlformats.org/officeDocument/2006/relationships/image" Target="media/image1192.jpeg"/><Relationship Id="rId243" Type="http://schemas.openxmlformats.org/officeDocument/2006/relationships/image" Target="media/image233.png"/><Relationship Id="rId450" Type="http://schemas.openxmlformats.org/officeDocument/2006/relationships/image" Target="media/image436.png"/><Relationship Id="rId688" Type="http://schemas.openxmlformats.org/officeDocument/2006/relationships/image" Target="media/image674.png"/><Relationship Id="rId895" Type="http://schemas.openxmlformats.org/officeDocument/2006/relationships/image" Target="media/image865.png"/><Relationship Id="rId909" Type="http://schemas.openxmlformats.org/officeDocument/2006/relationships/image" Target="media/image877.png"/><Relationship Id="rId1080" Type="http://schemas.openxmlformats.org/officeDocument/2006/relationships/image" Target="media/image1044.png"/><Relationship Id="rId38" Type="http://schemas.openxmlformats.org/officeDocument/2006/relationships/image" Target="media/image30.jpeg"/><Relationship Id="rId103" Type="http://schemas.openxmlformats.org/officeDocument/2006/relationships/image" Target="media/image95.png"/><Relationship Id="rId310" Type="http://schemas.openxmlformats.org/officeDocument/2006/relationships/image" Target="media/image300.png"/><Relationship Id="rId548" Type="http://schemas.openxmlformats.org/officeDocument/2006/relationships/image" Target="media/image534.png"/><Relationship Id="rId755" Type="http://schemas.openxmlformats.org/officeDocument/2006/relationships/image" Target="media/image739.png"/><Relationship Id="rId962" Type="http://schemas.openxmlformats.org/officeDocument/2006/relationships/image" Target="media/image930.jpeg"/><Relationship Id="rId1178" Type="http://schemas.openxmlformats.org/officeDocument/2006/relationships/image" Target="media/image1138.png"/><Relationship Id="rId91" Type="http://schemas.openxmlformats.org/officeDocument/2006/relationships/image" Target="media/image83.png"/><Relationship Id="rId187" Type="http://schemas.openxmlformats.org/officeDocument/2006/relationships/image" Target="media/image177.png"/><Relationship Id="rId394" Type="http://schemas.openxmlformats.org/officeDocument/2006/relationships/image" Target="media/image384.png"/><Relationship Id="rId408" Type="http://schemas.openxmlformats.org/officeDocument/2006/relationships/image" Target="media/image398.png"/><Relationship Id="rId615" Type="http://schemas.openxmlformats.org/officeDocument/2006/relationships/image" Target="media/image601.png"/><Relationship Id="rId822" Type="http://schemas.openxmlformats.org/officeDocument/2006/relationships/image" Target="media/image798.png"/><Relationship Id="rId1038" Type="http://schemas.openxmlformats.org/officeDocument/2006/relationships/image" Target="media/image1002.png"/><Relationship Id="rId1245" Type="http://schemas.openxmlformats.org/officeDocument/2006/relationships/image" Target="media/image1203.jpeg"/><Relationship Id="rId254" Type="http://schemas.openxmlformats.org/officeDocument/2006/relationships/image" Target="media/image244.jpeg"/><Relationship Id="rId699" Type="http://schemas.openxmlformats.org/officeDocument/2006/relationships/image" Target="media/image685.png"/><Relationship Id="rId1091" Type="http://schemas.openxmlformats.org/officeDocument/2006/relationships/image" Target="media/image1055.png"/><Relationship Id="rId1105" Type="http://schemas.openxmlformats.org/officeDocument/2006/relationships/image" Target="media/image1069.png"/><Relationship Id="rId49" Type="http://schemas.openxmlformats.org/officeDocument/2006/relationships/image" Target="media/image41.png"/><Relationship Id="rId114" Type="http://schemas.openxmlformats.org/officeDocument/2006/relationships/image" Target="media/image106.jpeg"/><Relationship Id="rId461" Type="http://schemas.openxmlformats.org/officeDocument/2006/relationships/image" Target="media/image447.png"/><Relationship Id="rId559" Type="http://schemas.openxmlformats.org/officeDocument/2006/relationships/image" Target="media/image545.png"/><Relationship Id="rId766" Type="http://schemas.openxmlformats.org/officeDocument/2006/relationships/footer" Target="footer5.xml"/><Relationship Id="rId1189" Type="http://schemas.openxmlformats.org/officeDocument/2006/relationships/image" Target="media/image1147.png"/><Relationship Id="rId198" Type="http://schemas.openxmlformats.org/officeDocument/2006/relationships/image" Target="media/image188.png"/><Relationship Id="rId321" Type="http://schemas.openxmlformats.org/officeDocument/2006/relationships/image" Target="media/image311.jpeg"/><Relationship Id="rId419" Type="http://schemas.openxmlformats.org/officeDocument/2006/relationships/image" Target="media/image409.png"/><Relationship Id="rId626" Type="http://schemas.openxmlformats.org/officeDocument/2006/relationships/image" Target="media/image612.jpeg"/><Relationship Id="rId973" Type="http://schemas.openxmlformats.org/officeDocument/2006/relationships/image" Target="media/image941.png"/><Relationship Id="rId1049" Type="http://schemas.openxmlformats.org/officeDocument/2006/relationships/image" Target="media/image1013.png"/><Relationship Id="rId1256" Type="http://schemas.openxmlformats.org/officeDocument/2006/relationships/image" Target="media/image1214.png"/><Relationship Id="rId833" Type="http://schemas.openxmlformats.org/officeDocument/2006/relationships/image" Target="media/image809.png"/><Relationship Id="rId1116" Type="http://schemas.openxmlformats.org/officeDocument/2006/relationships/image" Target="media/image1080.png"/><Relationship Id="rId265" Type="http://schemas.openxmlformats.org/officeDocument/2006/relationships/image" Target="media/image255.png"/><Relationship Id="rId472" Type="http://schemas.openxmlformats.org/officeDocument/2006/relationships/image" Target="media/image458.png"/><Relationship Id="rId900" Type="http://schemas.openxmlformats.org/officeDocument/2006/relationships/image" Target="media/image870.png"/><Relationship Id="rId125" Type="http://schemas.openxmlformats.org/officeDocument/2006/relationships/image" Target="media/image117.png"/><Relationship Id="rId332" Type="http://schemas.openxmlformats.org/officeDocument/2006/relationships/image" Target="media/image322.png"/><Relationship Id="rId777" Type="http://schemas.openxmlformats.org/officeDocument/2006/relationships/image" Target="media/image757.png"/><Relationship Id="rId984" Type="http://schemas.openxmlformats.org/officeDocument/2006/relationships/image" Target="media/image952.png"/><Relationship Id="rId637" Type="http://schemas.openxmlformats.org/officeDocument/2006/relationships/image" Target="media/image623.jpeg"/><Relationship Id="rId844" Type="http://schemas.openxmlformats.org/officeDocument/2006/relationships/image" Target="media/image816.png"/><Relationship Id="rId1267" Type="http://schemas.openxmlformats.org/officeDocument/2006/relationships/image" Target="media/image1225.png"/><Relationship Id="rId276" Type="http://schemas.openxmlformats.org/officeDocument/2006/relationships/image" Target="media/image266.png"/><Relationship Id="rId483" Type="http://schemas.openxmlformats.org/officeDocument/2006/relationships/image" Target="media/image469.png"/><Relationship Id="rId690" Type="http://schemas.openxmlformats.org/officeDocument/2006/relationships/image" Target="media/image676.png"/><Relationship Id="rId704" Type="http://schemas.openxmlformats.org/officeDocument/2006/relationships/image" Target="media/image690.png"/><Relationship Id="rId911" Type="http://schemas.openxmlformats.org/officeDocument/2006/relationships/image" Target="media/image879.png"/><Relationship Id="rId1127" Type="http://schemas.openxmlformats.org/officeDocument/2006/relationships/image" Target="media/image1091.png"/><Relationship Id="rId40" Type="http://schemas.openxmlformats.org/officeDocument/2006/relationships/image" Target="media/image32.jpeg"/><Relationship Id="rId136" Type="http://schemas.openxmlformats.org/officeDocument/2006/relationships/image" Target="media/image128.png"/><Relationship Id="rId343" Type="http://schemas.openxmlformats.org/officeDocument/2006/relationships/image" Target="media/image333.png"/><Relationship Id="rId550" Type="http://schemas.openxmlformats.org/officeDocument/2006/relationships/image" Target="media/image536.png"/><Relationship Id="rId788" Type="http://schemas.openxmlformats.org/officeDocument/2006/relationships/image" Target="media/image768.png"/><Relationship Id="rId995" Type="http://schemas.openxmlformats.org/officeDocument/2006/relationships/image" Target="media/image963.png"/><Relationship Id="rId1180" Type="http://schemas.openxmlformats.org/officeDocument/2006/relationships/image" Target="media/image1140.png"/><Relationship Id="rId203" Type="http://schemas.openxmlformats.org/officeDocument/2006/relationships/image" Target="media/image193.png"/><Relationship Id="rId648" Type="http://schemas.openxmlformats.org/officeDocument/2006/relationships/image" Target="media/image634.png"/><Relationship Id="rId855" Type="http://schemas.openxmlformats.org/officeDocument/2006/relationships/image" Target="media/image827.png"/><Relationship Id="rId1040" Type="http://schemas.openxmlformats.org/officeDocument/2006/relationships/image" Target="media/image1004.png"/><Relationship Id="rId1278" Type="http://schemas.openxmlformats.org/officeDocument/2006/relationships/hyperlink" Target="http://www.sg.daiwacm.com/" TargetMode="External"/><Relationship Id="rId287" Type="http://schemas.openxmlformats.org/officeDocument/2006/relationships/image" Target="media/image277.jpeg"/><Relationship Id="rId410" Type="http://schemas.openxmlformats.org/officeDocument/2006/relationships/image" Target="media/image400.png"/><Relationship Id="rId494" Type="http://schemas.openxmlformats.org/officeDocument/2006/relationships/image" Target="media/image480.png"/><Relationship Id="rId508" Type="http://schemas.openxmlformats.org/officeDocument/2006/relationships/image" Target="media/image494.png"/><Relationship Id="rId715" Type="http://schemas.openxmlformats.org/officeDocument/2006/relationships/image" Target="media/image701.png"/><Relationship Id="rId922" Type="http://schemas.openxmlformats.org/officeDocument/2006/relationships/image" Target="media/image890.png"/><Relationship Id="rId1138" Type="http://schemas.openxmlformats.org/officeDocument/2006/relationships/image" Target="media/image1102.png"/><Relationship Id="rId147" Type="http://schemas.openxmlformats.org/officeDocument/2006/relationships/image" Target="media/image139.png"/><Relationship Id="rId354" Type="http://schemas.openxmlformats.org/officeDocument/2006/relationships/image" Target="media/image344.jpeg"/><Relationship Id="rId799" Type="http://schemas.openxmlformats.org/officeDocument/2006/relationships/image" Target="media/image779.png"/><Relationship Id="rId1191" Type="http://schemas.openxmlformats.org/officeDocument/2006/relationships/image" Target="media/image1149.png"/><Relationship Id="rId1205" Type="http://schemas.openxmlformats.org/officeDocument/2006/relationships/image" Target="media/image1163.png"/><Relationship Id="rId51" Type="http://schemas.openxmlformats.org/officeDocument/2006/relationships/image" Target="media/image43.png"/><Relationship Id="rId561" Type="http://schemas.openxmlformats.org/officeDocument/2006/relationships/image" Target="media/image547.png"/><Relationship Id="rId659" Type="http://schemas.openxmlformats.org/officeDocument/2006/relationships/image" Target="media/image645.png"/><Relationship Id="rId866" Type="http://schemas.openxmlformats.org/officeDocument/2006/relationships/image" Target="media/image838.png"/><Relationship Id="rId1289" Type="http://schemas.openxmlformats.org/officeDocument/2006/relationships/footer" Target="footer20.xml"/><Relationship Id="rId214" Type="http://schemas.openxmlformats.org/officeDocument/2006/relationships/image" Target="media/image204.png"/><Relationship Id="rId298" Type="http://schemas.openxmlformats.org/officeDocument/2006/relationships/image" Target="media/image288.png"/><Relationship Id="rId421" Type="http://schemas.openxmlformats.org/officeDocument/2006/relationships/image" Target="media/image411.png"/><Relationship Id="rId519" Type="http://schemas.openxmlformats.org/officeDocument/2006/relationships/image" Target="media/image505.png"/><Relationship Id="rId1051" Type="http://schemas.openxmlformats.org/officeDocument/2006/relationships/image" Target="media/image1015.png"/><Relationship Id="rId1149" Type="http://schemas.openxmlformats.org/officeDocument/2006/relationships/image" Target="media/image1113.png"/><Relationship Id="rId158" Type="http://schemas.openxmlformats.org/officeDocument/2006/relationships/image" Target="media/image148.png"/><Relationship Id="rId726" Type="http://schemas.openxmlformats.org/officeDocument/2006/relationships/image" Target="media/image712.jpeg"/><Relationship Id="rId933" Type="http://schemas.openxmlformats.org/officeDocument/2006/relationships/image" Target="media/image901.png"/><Relationship Id="rId1009" Type="http://schemas.openxmlformats.org/officeDocument/2006/relationships/image" Target="media/image977.png"/><Relationship Id="rId62" Type="http://schemas.openxmlformats.org/officeDocument/2006/relationships/image" Target="media/image54.png"/><Relationship Id="rId365" Type="http://schemas.openxmlformats.org/officeDocument/2006/relationships/image" Target="media/image355.png"/><Relationship Id="rId572" Type="http://schemas.openxmlformats.org/officeDocument/2006/relationships/image" Target="media/image558.png"/><Relationship Id="rId1216" Type="http://schemas.openxmlformats.org/officeDocument/2006/relationships/image" Target="media/image1174.jpeg"/><Relationship Id="rId225" Type="http://schemas.openxmlformats.org/officeDocument/2006/relationships/image" Target="media/image215.png"/><Relationship Id="rId432" Type="http://schemas.openxmlformats.org/officeDocument/2006/relationships/image" Target="media/image418.png"/><Relationship Id="rId877" Type="http://schemas.openxmlformats.org/officeDocument/2006/relationships/image" Target="media/image847.png"/><Relationship Id="rId1062" Type="http://schemas.openxmlformats.org/officeDocument/2006/relationships/image" Target="media/image1026.png"/><Relationship Id="rId737" Type="http://schemas.openxmlformats.org/officeDocument/2006/relationships/image" Target="media/image721.png"/><Relationship Id="rId944" Type="http://schemas.openxmlformats.org/officeDocument/2006/relationships/image" Target="media/image912.png"/><Relationship Id="rId73" Type="http://schemas.openxmlformats.org/officeDocument/2006/relationships/image" Target="media/image65.png"/><Relationship Id="rId169" Type="http://schemas.openxmlformats.org/officeDocument/2006/relationships/image" Target="media/image159.png"/><Relationship Id="rId376" Type="http://schemas.openxmlformats.org/officeDocument/2006/relationships/image" Target="media/image366.png"/><Relationship Id="rId583" Type="http://schemas.openxmlformats.org/officeDocument/2006/relationships/image" Target="media/image569.png"/><Relationship Id="rId790" Type="http://schemas.openxmlformats.org/officeDocument/2006/relationships/image" Target="media/image770.png"/><Relationship Id="rId804" Type="http://schemas.openxmlformats.org/officeDocument/2006/relationships/image" Target="media/image782.png"/><Relationship Id="rId1227" Type="http://schemas.openxmlformats.org/officeDocument/2006/relationships/image" Target="media/image1185.png"/><Relationship Id="rId4" Type="http://schemas.openxmlformats.org/officeDocument/2006/relationships/settings" Target="settings.xml"/><Relationship Id="rId236" Type="http://schemas.openxmlformats.org/officeDocument/2006/relationships/image" Target="media/image226.png"/><Relationship Id="rId443" Type="http://schemas.openxmlformats.org/officeDocument/2006/relationships/image" Target="media/image429.png"/><Relationship Id="rId650" Type="http://schemas.openxmlformats.org/officeDocument/2006/relationships/image" Target="media/image636.jpeg"/><Relationship Id="rId888" Type="http://schemas.openxmlformats.org/officeDocument/2006/relationships/image" Target="media/image858.png"/><Relationship Id="rId1073" Type="http://schemas.openxmlformats.org/officeDocument/2006/relationships/image" Target="media/image1037.png"/><Relationship Id="rId1280" Type="http://schemas.openxmlformats.org/officeDocument/2006/relationships/hyperlink" Target="http://www.daiwafishing.com.au/" TargetMode="External"/><Relationship Id="rId303" Type="http://schemas.openxmlformats.org/officeDocument/2006/relationships/image" Target="media/image293.png"/><Relationship Id="rId748" Type="http://schemas.openxmlformats.org/officeDocument/2006/relationships/image" Target="media/image732.png"/><Relationship Id="rId955" Type="http://schemas.openxmlformats.org/officeDocument/2006/relationships/image" Target="media/image923.png"/><Relationship Id="rId1140" Type="http://schemas.openxmlformats.org/officeDocument/2006/relationships/image" Target="media/image1104.png"/><Relationship Id="rId84" Type="http://schemas.openxmlformats.org/officeDocument/2006/relationships/image" Target="media/image76.png"/><Relationship Id="rId387" Type="http://schemas.openxmlformats.org/officeDocument/2006/relationships/image" Target="media/image377.png"/><Relationship Id="rId510" Type="http://schemas.openxmlformats.org/officeDocument/2006/relationships/image" Target="media/image496.png"/><Relationship Id="rId594" Type="http://schemas.openxmlformats.org/officeDocument/2006/relationships/image" Target="media/image580.png"/><Relationship Id="rId608" Type="http://schemas.openxmlformats.org/officeDocument/2006/relationships/image" Target="media/image594.png"/><Relationship Id="rId815" Type="http://schemas.openxmlformats.org/officeDocument/2006/relationships/image" Target="media/image793.png"/><Relationship Id="rId1238" Type="http://schemas.openxmlformats.org/officeDocument/2006/relationships/image" Target="media/image1196.png"/><Relationship Id="rId247" Type="http://schemas.openxmlformats.org/officeDocument/2006/relationships/image" Target="media/image237.png"/><Relationship Id="rId899" Type="http://schemas.openxmlformats.org/officeDocument/2006/relationships/image" Target="media/image869.png"/><Relationship Id="rId1000" Type="http://schemas.openxmlformats.org/officeDocument/2006/relationships/image" Target="media/image968.png"/><Relationship Id="rId1084" Type="http://schemas.openxmlformats.org/officeDocument/2006/relationships/image" Target="media/image1048.png"/><Relationship Id="rId107" Type="http://schemas.openxmlformats.org/officeDocument/2006/relationships/image" Target="media/image99.png"/><Relationship Id="rId454" Type="http://schemas.openxmlformats.org/officeDocument/2006/relationships/image" Target="media/image440.png"/><Relationship Id="rId661" Type="http://schemas.openxmlformats.org/officeDocument/2006/relationships/image" Target="media/image647.png"/><Relationship Id="rId759" Type="http://schemas.openxmlformats.org/officeDocument/2006/relationships/image" Target="media/image743.png"/><Relationship Id="rId966" Type="http://schemas.openxmlformats.org/officeDocument/2006/relationships/image" Target="media/image934.png"/><Relationship Id="rId1291" Type="http://schemas.openxmlformats.org/officeDocument/2006/relationships/theme" Target="theme/theme1.xml"/><Relationship Id="rId11" Type="http://schemas.openxmlformats.org/officeDocument/2006/relationships/image" Target="media/image4.png"/><Relationship Id="rId314" Type="http://schemas.openxmlformats.org/officeDocument/2006/relationships/image" Target="media/image304.png"/><Relationship Id="rId398" Type="http://schemas.openxmlformats.org/officeDocument/2006/relationships/image" Target="media/image388.png"/><Relationship Id="rId521" Type="http://schemas.openxmlformats.org/officeDocument/2006/relationships/image" Target="media/image507.png"/><Relationship Id="rId619" Type="http://schemas.openxmlformats.org/officeDocument/2006/relationships/image" Target="media/image605.png"/><Relationship Id="rId1151" Type="http://schemas.openxmlformats.org/officeDocument/2006/relationships/image" Target="media/image1115.jpeg"/><Relationship Id="rId1249" Type="http://schemas.openxmlformats.org/officeDocument/2006/relationships/image" Target="media/image1207.jpeg"/><Relationship Id="rId95" Type="http://schemas.openxmlformats.org/officeDocument/2006/relationships/image" Target="media/image87.png"/><Relationship Id="rId160" Type="http://schemas.openxmlformats.org/officeDocument/2006/relationships/image" Target="media/image150.png"/><Relationship Id="rId826" Type="http://schemas.openxmlformats.org/officeDocument/2006/relationships/image" Target="media/image802.png"/><Relationship Id="rId1011" Type="http://schemas.openxmlformats.org/officeDocument/2006/relationships/image" Target="media/image979.png"/><Relationship Id="rId1109" Type="http://schemas.openxmlformats.org/officeDocument/2006/relationships/image" Target="media/image1073.png"/><Relationship Id="rId258" Type="http://schemas.openxmlformats.org/officeDocument/2006/relationships/image" Target="media/image248.png"/><Relationship Id="rId465" Type="http://schemas.openxmlformats.org/officeDocument/2006/relationships/image" Target="media/image451.png"/><Relationship Id="rId672" Type="http://schemas.openxmlformats.org/officeDocument/2006/relationships/image" Target="media/image658.png"/><Relationship Id="rId1095" Type="http://schemas.openxmlformats.org/officeDocument/2006/relationships/image" Target="media/image1059.png"/><Relationship Id="rId22" Type="http://schemas.openxmlformats.org/officeDocument/2006/relationships/image" Target="media/image14.png"/><Relationship Id="rId118" Type="http://schemas.openxmlformats.org/officeDocument/2006/relationships/image" Target="media/image110.png"/><Relationship Id="rId325" Type="http://schemas.openxmlformats.org/officeDocument/2006/relationships/image" Target="media/image315.png"/><Relationship Id="rId532" Type="http://schemas.openxmlformats.org/officeDocument/2006/relationships/image" Target="media/image518.png"/><Relationship Id="rId977" Type="http://schemas.openxmlformats.org/officeDocument/2006/relationships/image" Target="media/image945.png"/><Relationship Id="rId1162" Type="http://schemas.openxmlformats.org/officeDocument/2006/relationships/image" Target="media/image1122.png"/><Relationship Id="rId171" Type="http://schemas.openxmlformats.org/officeDocument/2006/relationships/image" Target="media/image161.png"/><Relationship Id="rId837" Type="http://schemas.openxmlformats.org/officeDocument/2006/relationships/image" Target="media/image811.png"/><Relationship Id="rId1022" Type="http://schemas.openxmlformats.org/officeDocument/2006/relationships/image" Target="media/image988.png"/><Relationship Id="rId269" Type="http://schemas.openxmlformats.org/officeDocument/2006/relationships/image" Target="media/image259.png"/><Relationship Id="rId476" Type="http://schemas.openxmlformats.org/officeDocument/2006/relationships/image" Target="media/image462.png"/><Relationship Id="rId683" Type="http://schemas.openxmlformats.org/officeDocument/2006/relationships/image" Target="media/image669.png"/><Relationship Id="rId890" Type="http://schemas.openxmlformats.org/officeDocument/2006/relationships/image" Target="media/image860.png"/><Relationship Id="rId904" Type="http://schemas.openxmlformats.org/officeDocument/2006/relationships/footer" Target="footer12.xml"/><Relationship Id="rId33" Type="http://schemas.openxmlformats.org/officeDocument/2006/relationships/image" Target="media/image25.png"/><Relationship Id="rId129" Type="http://schemas.openxmlformats.org/officeDocument/2006/relationships/image" Target="media/image121.png"/><Relationship Id="rId336" Type="http://schemas.openxmlformats.org/officeDocument/2006/relationships/image" Target="media/image326.png"/><Relationship Id="rId543" Type="http://schemas.openxmlformats.org/officeDocument/2006/relationships/image" Target="media/image529.png"/><Relationship Id="rId988" Type="http://schemas.openxmlformats.org/officeDocument/2006/relationships/image" Target="media/image956.png"/><Relationship Id="rId1173" Type="http://schemas.openxmlformats.org/officeDocument/2006/relationships/image" Target="media/image1133.png"/><Relationship Id="rId182" Type="http://schemas.openxmlformats.org/officeDocument/2006/relationships/image" Target="media/image172.png"/><Relationship Id="rId403" Type="http://schemas.openxmlformats.org/officeDocument/2006/relationships/image" Target="media/image393.png"/><Relationship Id="rId750" Type="http://schemas.openxmlformats.org/officeDocument/2006/relationships/image" Target="media/image734.png"/><Relationship Id="rId848" Type="http://schemas.openxmlformats.org/officeDocument/2006/relationships/image" Target="media/image820.png"/><Relationship Id="rId1033" Type="http://schemas.openxmlformats.org/officeDocument/2006/relationships/image" Target="media/image997.png"/><Relationship Id="rId487" Type="http://schemas.openxmlformats.org/officeDocument/2006/relationships/image" Target="media/image473.png"/><Relationship Id="rId610" Type="http://schemas.openxmlformats.org/officeDocument/2006/relationships/image" Target="media/image596.png"/><Relationship Id="rId694" Type="http://schemas.openxmlformats.org/officeDocument/2006/relationships/image" Target="media/image680.png"/><Relationship Id="rId708" Type="http://schemas.openxmlformats.org/officeDocument/2006/relationships/image" Target="media/image694.jpeg"/><Relationship Id="rId915" Type="http://schemas.openxmlformats.org/officeDocument/2006/relationships/image" Target="media/image883.png"/><Relationship Id="rId1240" Type="http://schemas.openxmlformats.org/officeDocument/2006/relationships/image" Target="media/image1198.png"/><Relationship Id="rId347" Type="http://schemas.openxmlformats.org/officeDocument/2006/relationships/image" Target="media/image337.png"/><Relationship Id="rId999" Type="http://schemas.openxmlformats.org/officeDocument/2006/relationships/image" Target="media/image967.png"/><Relationship Id="rId1100" Type="http://schemas.openxmlformats.org/officeDocument/2006/relationships/image" Target="media/image1064.png"/><Relationship Id="rId1184" Type="http://schemas.openxmlformats.org/officeDocument/2006/relationships/image" Target="media/image1144.png"/><Relationship Id="rId44" Type="http://schemas.openxmlformats.org/officeDocument/2006/relationships/image" Target="media/image36.png"/><Relationship Id="rId554" Type="http://schemas.openxmlformats.org/officeDocument/2006/relationships/image" Target="media/image540.png"/><Relationship Id="rId761" Type="http://schemas.openxmlformats.org/officeDocument/2006/relationships/image" Target="media/image745.jpeg"/><Relationship Id="rId859" Type="http://schemas.openxmlformats.org/officeDocument/2006/relationships/image" Target="media/image831.png"/><Relationship Id="rId193" Type="http://schemas.openxmlformats.org/officeDocument/2006/relationships/image" Target="media/image183.png"/><Relationship Id="rId207" Type="http://schemas.openxmlformats.org/officeDocument/2006/relationships/image" Target="media/image197.png"/><Relationship Id="rId414" Type="http://schemas.openxmlformats.org/officeDocument/2006/relationships/image" Target="media/image404.png"/><Relationship Id="rId498" Type="http://schemas.openxmlformats.org/officeDocument/2006/relationships/image" Target="media/image484.png"/><Relationship Id="rId621" Type="http://schemas.openxmlformats.org/officeDocument/2006/relationships/image" Target="media/image607.jpeg"/><Relationship Id="rId1044" Type="http://schemas.openxmlformats.org/officeDocument/2006/relationships/image" Target="media/image1008.png"/><Relationship Id="rId1251" Type="http://schemas.openxmlformats.org/officeDocument/2006/relationships/image" Target="media/image1209.png"/><Relationship Id="rId260" Type="http://schemas.openxmlformats.org/officeDocument/2006/relationships/image" Target="media/image250.jpeg"/><Relationship Id="rId719" Type="http://schemas.openxmlformats.org/officeDocument/2006/relationships/image" Target="media/image705.png"/><Relationship Id="rId926" Type="http://schemas.openxmlformats.org/officeDocument/2006/relationships/image" Target="media/image894.png"/><Relationship Id="rId1111" Type="http://schemas.openxmlformats.org/officeDocument/2006/relationships/image" Target="media/image1075.png"/><Relationship Id="rId55" Type="http://schemas.openxmlformats.org/officeDocument/2006/relationships/image" Target="media/image47.jpeg"/><Relationship Id="rId120" Type="http://schemas.openxmlformats.org/officeDocument/2006/relationships/image" Target="media/image112.png"/><Relationship Id="rId358" Type="http://schemas.openxmlformats.org/officeDocument/2006/relationships/image" Target="media/image348.jpeg"/><Relationship Id="rId565" Type="http://schemas.openxmlformats.org/officeDocument/2006/relationships/image" Target="media/image551.png"/><Relationship Id="rId772" Type="http://schemas.openxmlformats.org/officeDocument/2006/relationships/footer" Target="footer6.xml"/><Relationship Id="rId1195" Type="http://schemas.openxmlformats.org/officeDocument/2006/relationships/image" Target="media/image1153.png"/><Relationship Id="rId1209" Type="http://schemas.openxmlformats.org/officeDocument/2006/relationships/image" Target="media/image1167.png"/><Relationship Id="rId218" Type="http://schemas.openxmlformats.org/officeDocument/2006/relationships/image" Target="media/image208.png"/><Relationship Id="rId425" Type="http://schemas.openxmlformats.org/officeDocument/2006/relationships/footer" Target="footer3.xml"/><Relationship Id="rId632" Type="http://schemas.openxmlformats.org/officeDocument/2006/relationships/image" Target="media/image618.png"/><Relationship Id="rId1055" Type="http://schemas.openxmlformats.org/officeDocument/2006/relationships/image" Target="media/image1019.png"/><Relationship Id="rId1262" Type="http://schemas.openxmlformats.org/officeDocument/2006/relationships/image" Target="media/image1220.png"/><Relationship Id="rId271" Type="http://schemas.openxmlformats.org/officeDocument/2006/relationships/image" Target="media/image261.png"/><Relationship Id="rId937" Type="http://schemas.openxmlformats.org/officeDocument/2006/relationships/image" Target="media/image905.png"/><Relationship Id="rId1122" Type="http://schemas.openxmlformats.org/officeDocument/2006/relationships/image" Target="media/image1086.png"/><Relationship Id="rId66" Type="http://schemas.openxmlformats.org/officeDocument/2006/relationships/image" Target="media/image58.png"/><Relationship Id="rId131" Type="http://schemas.openxmlformats.org/officeDocument/2006/relationships/image" Target="media/image123.png"/><Relationship Id="rId369" Type="http://schemas.openxmlformats.org/officeDocument/2006/relationships/image" Target="media/image359.png"/><Relationship Id="rId576" Type="http://schemas.openxmlformats.org/officeDocument/2006/relationships/image" Target="media/image562.png"/><Relationship Id="rId783" Type="http://schemas.openxmlformats.org/officeDocument/2006/relationships/image" Target="media/image763.png"/><Relationship Id="rId990" Type="http://schemas.openxmlformats.org/officeDocument/2006/relationships/image" Target="media/image958.png"/><Relationship Id="rId229" Type="http://schemas.openxmlformats.org/officeDocument/2006/relationships/image" Target="media/image219.png"/><Relationship Id="rId436" Type="http://schemas.openxmlformats.org/officeDocument/2006/relationships/image" Target="media/image422.png"/><Relationship Id="rId643" Type="http://schemas.openxmlformats.org/officeDocument/2006/relationships/image" Target="media/image629.png"/><Relationship Id="rId1066" Type="http://schemas.openxmlformats.org/officeDocument/2006/relationships/image" Target="media/image1030.png"/><Relationship Id="rId1273" Type="http://schemas.openxmlformats.org/officeDocument/2006/relationships/image" Target="media/image1229.png"/><Relationship Id="rId850" Type="http://schemas.openxmlformats.org/officeDocument/2006/relationships/image" Target="media/image822.png"/><Relationship Id="rId948" Type="http://schemas.openxmlformats.org/officeDocument/2006/relationships/image" Target="media/image916.png"/><Relationship Id="rId1133" Type="http://schemas.openxmlformats.org/officeDocument/2006/relationships/image" Target="media/image1097.png"/><Relationship Id="rId77" Type="http://schemas.openxmlformats.org/officeDocument/2006/relationships/image" Target="media/image69.png"/><Relationship Id="rId282" Type="http://schemas.openxmlformats.org/officeDocument/2006/relationships/image" Target="media/image272.jpeg"/><Relationship Id="rId503" Type="http://schemas.openxmlformats.org/officeDocument/2006/relationships/image" Target="media/image489.png"/><Relationship Id="rId587" Type="http://schemas.openxmlformats.org/officeDocument/2006/relationships/image" Target="media/image573.png"/><Relationship Id="rId710" Type="http://schemas.openxmlformats.org/officeDocument/2006/relationships/image" Target="media/image696.png"/><Relationship Id="rId808" Type="http://schemas.openxmlformats.org/officeDocument/2006/relationships/image" Target="media/image786.png"/><Relationship Id="rId8" Type="http://schemas.openxmlformats.org/officeDocument/2006/relationships/image" Target="media/image1.png"/><Relationship Id="rId142" Type="http://schemas.openxmlformats.org/officeDocument/2006/relationships/image" Target="media/image134.png"/><Relationship Id="rId447" Type="http://schemas.openxmlformats.org/officeDocument/2006/relationships/image" Target="media/image433.jpeg"/><Relationship Id="rId794" Type="http://schemas.openxmlformats.org/officeDocument/2006/relationships/image" Target="media/image774.png"/><Relationship Id="rId1077" Type="http://schemas.openxmlformats.org/officeDocument/2006/relationships/image" Target="media/image1041.png"/><Relationship Id="rId1200" Type="http://schemas.openxmlformats.org/officeDocument/2006/relationships/image" Target="media/image1158.jpeg"/><Relationship Id="rId654" Type="http://schemas.openxmlformats.org/officeDocument/2006/relationships/image" Target="media/image640.jpeg"/><Relationship Id="rId861" Type="http://schemas.openxmlformats.org/officeDocument/2006/relationships/image" Target="media/image833.png"/><Relationship Id="rId959" Type="http://schemas.openxmlformats.org/officeDocument/2006/relationships/image" Target="media/image927.png"/><Relationship Id="rId1284" Type="http://schemas.openxmlformats.org/officeDocument/2006/relationships/hyperlink" Target="http://www.daiwaitaIy.it/" TargetMode="External"/><Relationship Id="rId293" Type="http://schemas.openxmlformats.org/officeDocument/2006/relationships/image" Target="media/image283.jpeg"/><Relationship Id="rId307" Type="http://schemas.openxmlformats.org/officeDocument/2006/relationships/image" Target="media/image297.png"/><Relationship Id="rId514" Type="http://schemas.openxmlformats.org/officeDocument/2006/relationships/image" Target="media/image500.png"/><Relationship Id="rId721" Type="http://schemas.openxmlformats.org/officeDocument/2006/relationships/image" Target="media/image707.png"/><Relationship Id="rId1144" Type="http://schemas.openxmlformats.org/officeDocument/2006/relationships/image" Target="media/image1108.png"/><Relationship Id="rId88" Type="http://schemas.openxmlformats.org/officeDocument/2006/relationships/image" Target="media/image80.png"/><Relationship Id="rId153" Type="http://schemas.openxmlformats.org/officeDocument/2006/relationships/image" Target="media/image143.png"/><Relationship Id="rId360" Type="http://schemas.openxmlformats.org/officeDocument/2006/relationships/image" Target="media/image350.png"/><Relationship Id="rId598" Type="http://schemas.openxmlformats.org/officeDocument/2006/relationships/image" Target="media/image584.png"/><Relationship Id="rId819" Type="http://schemas.openxmlformats.org/officeDocument/2006/relationships/header" Target="header9.xml"/><Relationship Id="rId1004" Type="http://schemas.openxmlformats.org/officeDocument/2006/relationships/image" Target="media/image972.png"/><Relationship Id="rId1211" Type="http://schemas.openxmlformats.org/officeDocument/2006/relationships/image" Target="media/image1169.jpeg"/><Relationship Id="rId220" Type="http://schemas.openxmlformats.org/officeDocument/2006/relationships/image" Target="media/image210.jpeg"/><Relationship Id="rId458" Type="http://schemas.openxmlformats.org/officeDocument/2006/relationships/image" Target="media/image444.png"/><Relationship Id="rId665" Type="http://schemas.openxmlformats.org/officeDocument/2006/relationships/image" Target="media/image651.png"/><Relationship Id="rId872" Type="http://schemas.openxmlformats.org/officeDocument/2006/relationships/image" Target="media/image842.png"/><Relationship Id="rId1088" Type="http://schemas.openxmlformats.org/officeDocument/2006/relationships/image" Target="media/image1052.png"/><Relationship Id="rId15" Type="http://schemas.openxmlformats.org/officeDocument/2006/relationships/image" Target="media/image7.png"/><Relationship Id="rId318" Type="http://schemas.openxmlformats.org/officeDocument/2006/relationships/image" Target="media/image308.png"/><Relationship Id="rId525" Type="http://schemas.openxmlformats.org/officeDocument/2006/relationships/image" Target="media/image511.png"/><Relationship Id="rId732" Type="http://schemas.openxmlformats.org/officeDocument/2006/relationships/image" Target="media/image718.jpeg"/><Relationship Id="rId1155" Type="http://schemas.openxmlformats.org/officeDocument/2006/relationships/image" Target="media/image1117.png"/><Relationship Id="rId99" Type="http://schemas.openxmlformats.org/officeDocument/2006/relationships/image" Target="media/image91.png"/><Relationship Id="rId164" Type="http://schemas.openxmlformats.org/officeDocument/2006/relationships/image" Target="media/image154.png"/><Relationship Id="rId371" Type="http://schemas.openxmlformats.org/officeDocument/2006/relationships/image" Target="media/image361.png"/><Relationship Id="rId1015" Type="http://schemas.openxmlformats.org/officeDocument/2006/relationships/image" Target="media/image983.png"/><Relationship Id="rId1222" Type="http://schemas.openxmlformats.org/officeDocument/2006/relationships/image" Target="media/image1180.png"/><Relationship Id="rId469" Type="http://schemas.openxmlformats.org/officeDocument/2006/relationships/image" Target="media/image455.jpeg"/><Relationship Id="rId676" Type="http://schemas.openxmlformats.org/officeDocument/2006/relationships/image" Target="media/image662.png"/><Relationship Id="rId883" Type="http://schemas.openxmlformats.org/officeDocument/2006/relationships/image" Target="media/image853.png"/><Relationship Id="rId1099" Type="http://schemas.openxmlformats.org/officeDocument/2006/relationships/image" Target="media/image1063.png"/><Relationship Id="rId26" Type="http://schemas.openxmlformats.org/officeDocument/2006/relationships/image" Target="media/image18.png"/><Relationship Id="rId231" Type="http://schemas.openxmlformats.org/officeDocument/2006/relationships/image" Target="media/image221.png"/><Relationship Id="rId329" Type="http://schemas.openxmlformats.org/officeDocument/2006/relationships/image" Target="media/image319.png"/><Relationship Id="rId536" Type="http://schemas.openxmlformats.org/officeDocument/2006/relationships/image" Target="media/image522.png"/><Relationship Id="rId1166" Type="http://schemas.openxmlformats.org/officeDocument/2006/relationships/image" Target="media/image1126.png"/><Relationship Id="rId175" Type="http://schemas.openxmlformats.org/officeDocument/2006/relationships/image" Target="media/image165.png"/><Relationship Id="rId743" Type="http://schemas.openxmlformats.org/officeDocument/2006/relationships/image" Target="media/image727.png"/><Relationship Id="rId950" Type="http://schemas.openxmlformats.org/officeDocument/2006/relationships/image" Target="media/image918.png"/><Relationship Id="rId1026" Type="http://schemas.openxmlformats.org/officeDocument/2006/relationships/footer" Target="footer14.xml"/><Relationship Id="rId382" Type="http://schemas.openxmlformats.org/officeDocument/2006/relationships/image" Target="media/image372.png"/><Relationship Id="rId603" Type="http://schemas.openxmlformats.org/officeDocument/2006/relationships/image" Target="media/image589.png"/><Relationship Id="rId687" Type="http://schemas.openxmlformats.org/officeDocument/2006/relationships/image" Target="media/image673.png"/><Relationship Id="rId810" Type="http://schemas.openxmlformats.org/officeDocument/2006/relationships/image" Target="media/image788.png"/><Relationship Id="rId908" Type="http://schemas.openxmlformats.org/officeDocument/2006/relationships/image" Target="media/image876.png"/><Relationship Id="rId1233" Type="http://schemas.openxmlformats.org/officeDocument/2006/relationships/image" Target="media/image1191.jpeg"/><Relationship Id="rId242" Type="http://schemas.openxmlformats.org/officeDocument/2006/relationships/image" Target="media/image232.png"/><Relationship Id="rId894" Type="http://schemas.openxmlformats.org/officeDocument/2006/relationships/image" Target="media/image864.png"/><Relationship Id="rId1177" Type="http://schemas.openxmlformats.org/officeDocument/2006/relationships/image" Target="media/image1137.png"/><Relationship Id="rId37" Type="http://schemas.openxmlformats.org/officeDocument/2006/relationships/image" Target="media/image29.jpeg"/><Relationship Id="rId102" Type="http://schemas.openxmlformats.org/officeDocument/2006/relationships/image" Target="media/image94.png"/><Relationship Id="rId547" Type="http://schemas.openxmlformats.org/officeDocument/2006/relationships/image" Target="media/image533.png"/><Relationship Id="rId754" Type="http://schemas.openxmlformats.org/officeDocument/2006/relationships/image" Target="media/image738.png"/><Relationship Id="rId961" Type="http://schemas.openxmlformats.org/officeDocument/2006/relationships/image" Target="media/image929.jpeg"/><Relationship Id="rId90" Type="http://schemas.openxmlformats.org/officeDocument/2006/relationships/image" Target="media/image82.jpeg"/><Relationship Id="rId186" Type="http://schemas.openxmlformats.org/officeDocument/2006/relationships/image" Target="media/image176.jpeg"/><Relationship Id="rId393" Type="http://schemas.openxmlformats.org/officeDocument/2006/relationships/image" Target="media/image383.png"/><Relationship Id="rId407" Type="http://schemas.openxmlformats.org/officeDocument/2006/relationships/image" Target="media/image397.png"/><Relationship Id="rId614" Type="http://schemas.openxmlformats.org/officeDocument/2006/relationships/image" Target="media/image600.png"/><Relationship Id="rId821" Type="http://schemas.openxmlformats.org/officeDocument/2006/relationships/image" Target="media/image797.png"/><Relationship Id="rId1037" Type="http://schemas.openxmlformats.org/officeDocument/2006/relationships/image" Target="media/image1001.png"/><Relationship Id="rId1244" Type="http://schemas.openxmlformats.org/officeDocument/2006/relationships/image" Target="media/image1202.jpeg"/><Relationship Id="rId253" Type="http://schemas.openxmlformats.org/officeDocument/2006/relationships/image" Target="media/image243.jpeg"/><Relationship Id="rId460" Type="http://schemas.openxmlformats.org/officeDocument/2006/relationships/image" Target="media/image446.png"/><Relationship Id="rId698" Type="http://schemas.openxmlformats.org/officeDocument/2006/relationships/image" Target="media/image684.png"/><Relationship Id="rId919" Type="http://schemas.openxmlformats.org/officeDocument/2006/relationships/image" Target="media/image887.png"/><Relationship Id="rId1090" Type="http://schemas.openxmlformats.org/officeDocument/2006/relationships/image" Target="media/image1054.png"/><Relationship Id="rId1104" Type="http://schemas.openxmlformats.org/officeDocument/2006/relationships/image" Target="media/image1068.png"/><Relationship Id="rId48" Type="http://schemas.openxmlformats.org/officeDocument/2006/relationships/image" Target="media/image40.png"/><Relationship Id="rId113" Type="http://schemas.openxmlformats.org/officeDocument/2006/relationships/image" Target="media/image105.png"/><Relationship Id="rId320" Type="http://schemas.openxmlformats.org/officeDocument/2006/relationships/image" Target="media/image310.png"/><Relationship Id="rId558" Type="http://schemas.openxmlformats.org/officeDocument/2006/relationships/image" Target="media/image544.png"/><Relationship Id="rId765" Type="http://schemas.openxmlformats.org/officeDocument/2006/relationships/header" Target="header6.xml"/><Relationship Id="rId972" Type="http://schemas.openxmlformats.org/officeDocument/2006/relationships/image" Target="media/image940.png"/><Relationship Id="rId1188" Type="http://schemas.openxmlformats.org/officeDocument/2006/relationships/footer" Target="footer17.xml"/><Relationship Id="rId197" Type="http://schemas.openxmlformats.org/officeDocument/2006/relationships/image" Target="media/image187.png"/><Relationship Id="rId418" Type="http://schemas.openxmlformats.org/officeDocument/2006/relationships/image" Target="media/image408.png"/><Relationship Id="rId625" Type="http://schemas.openxmlformats.org/officeDocument/2006/relationships/image" Target="media/image611.jpeg"/><Relationship Id="rId832" Type="http://schemas.openxmlformats.org/officeDocument/2006/relationships/image" Target="media/image808.jpeg"/><Relationship Id="rId1048" Type="http://schemas.openxmlformats.org/officeDocument/2006/relationships/image" Target="media/image1012.png"/><Relationship Id="rId1255" Type="http://schemas.openxmlformats.org/officeDocument/2006/relationships/image" Target="media/image1213.png"/><Relationship Id="rId264" Type="http://schemas.openxmlformats.org/officeDocument/2006/relationships/image" Target="media/image254.png"/><Relationship Id="rId471" Type="http://schemas.openxmlformats.org/officeDocument/2006/relationships/image" Target="media/image457.png"/><Relationship Id="rId1115" Type="http://schemas.openxmlformats.org/officeDocument/2006/relationships/image" Target="media/image1079.png"/><Relationship Id="rId59" Type="http://schemas.openxmlformats.org/officeDocument/2006/relationships/image" Target="media/image51.jpeg"/><Relationship Id="rId124" Type="http://schemas.openxmlformats.org/officeDocument/2006/relationships/image" Target="media/image116.png"/><Relationship Id="rId569" Type="http://schemas.openxmlformats.org/officeDocument/2006/relationships/image" Target="media/image555.png"/><Relationship Id="rId776" Type="http://schemas.openxmlformats.org/officeDocument/2006/relationships/image" Target="media/image756.png"/><Relationship Id="rId983" Type="http://schemas.openxmlformats.org/officeDocument/2006/relationships/image" Target="media/image951.png"/><Relationship Id="rId1199" Type="http://schemas.openxmlformats.org/officeDocument/2006/relationships/image" Target="media/image1157.png"/><Relationship Id="rId331" Type="http://schemas.openxmlformats.org/officeDocument/2006/relationships/image" Target="media/image321.png"/><Relationship Id="rId429" Type="http://schemas.openxmlformats.org/officeDocument/2006/relationships/image" Target="media/image415.png"/><Relationship Id="rId636" Type="http://schemas.openxmlformats.org/officeDocument/2006/relationships/image" Target="media/image622.png"/><Relationship Id="rId1059" Type="http://schemas.openxmlformats.org/officeDocument/2006/relationships/image" Target="media/image1023.png"/><Relationship Id="rId1266" Type="http://schemas.openxmlformats.org/officeDocument/2006/relationships/image" Target="media/image1224.png"/><Relationship Id="rId843" Type="http://schemas.openxmlformats.org/officeDocument/2006/relationships/image" Target="media/image815.png"/><Relationship Id="rId1126" Type="http://schemas.openxmlformats.org/officeDocument/2006/relationships/image" Target="media/image1090.png"/><Relationship Id="rId275" Type="http://schemas.openxmlformats.org/officeDocument/2006/relationships/image" Target="media/image265.png"/><Relationship Id="rId482" Type="http://schemas.openxmlformats.org/officeDocument/2006/relationships/image" Target="media/image468.png"/><Relationship Id="rId703" Type="http://schemas.openxmlformats.org/officeDocument/2006/relationships/image" Target="media/image689.jpeg"/><Relationship Id="rId910" Type="http://schemas.openxmlformats.org/officeDocument/2006/relationships/image" Target="media/image878.png"/><Relationship Id="rId135" Type="http://schemas.openxmlformats.org/officeDocument/2006/relationships/image" Target="media/image127.png"/><Relationship Id="rId342" Type="http://schemas.openxmlformats.org/officeDocument/2006/relationships/image" Target="media/image332.png"/><Relationship Id="rId787" Type="http://schemas.openxmlformats.org/officeDocument/2006/relationships/image" Target="media/image767.png"/><Relationship Id="rId994" Type="http://schemas.openxmlformats.org/officeDocument/2006/relationships/image" Target="media/image962.png"/><Relationship Id="rId202" Type="http://schemas.openxmlformats.org/officeDocument/2006/relationships/image" Target="media/image192.png"/><Relationship Id="rId647" Type="http://schemas.openxmlformats.org/officeDocument/2006/relationships/image" Target="media/image633.png"/><Relationship Id="rId854" Type="http://schemas.openxmlformats.org/officeDocument/2006/relationships/image" Target="media/image826.png"/><Relationship Id="rId1277" Type="http://schemas.openxmlformats.org/officeDocument/2006/relationships/footer" Target="footer19.xml"/><Relationship Id="rId286" Type="http://schemas.openxmlformats.org/officeDocument/2006/relationships/image" Target="media/image276.png"/><Relationship Id="rId493" Type="http://schemas.openxmlformats.org/officeDocument/2006/relationships/image" Target="media/image479.png"/><Relationship Id="rId507" Type="http://schemas.openxmlformats.org/officeDocument/2006/relationships/image" Target="media/image493.png"/><Relationship Id="rId714" Type="http://schemas.openxmlformats.org/officeDocument/2006/relationships/image" Target="media/image700.png"/><Relationship Id="rId921" Type="http://schemas.openxmlformats.org/officeDocument/2006/relationships/image" Target="media/image889.png"/><Relationship Id="rId1137" Type="http://schemas.openxmlformats.org/officeDocument/2006/relationships/image" Target="media/image1101.png"/><Relationship Id="rId50" Type="http://schemas.openxmlformats.org/officeDocument/2006/relationships/image" Target="media/image42.png"/><Relationship Id="rId146" Type="http://schemas.openxmlformats.org/officeDocument/2006/relationships/image" Target="media/image138.png"/><Relationship Id="rId353" Type="http://schemas.openxmlformats.org/officeDocument/2006/relationships/image" Target="media/image343.jpeg"/><Relationship Id="rId560" Type="http://schemas.openxmlformats.org/officeDocument/2006/relationships/image" Target="media/image546.png"/><Relationship Id="rId798" Type="http://schemas.openxmlformats.org/officeDocument/2006/relationships/image" Target="media/image778.png"/><Relationship Id="rId1190" Type="http://schemas.openxmlformats.org/officeDocument/2006/relationships/image" Target="media/image1148.png"/><Relationship Id="rId1204" Type="http://schemas.openxmlformats.org/officeDocument/2006/relationships/image" Target="media/image1162.jpeg"/><Relationship Id="rId213" Type="http://schemas.openxmlformats.org/officeDocument/2006/relationships/image" Target="media/image203.png"/><Relationship Id="rId420" Type="http://schemas.openxmlformats.org/officeDocument/2006/relationships/image" Target="media/image410.png"/><Relationship Id="rId658" Type="http://schemas.openxmlformats.org/officeDocument/2006/relationships/image" Target="media/image644.png"/><Relationship Id="rId865" Type="http://schemas.openxmlformats.org/officeDocument/2006/relationships/image" Target="media/image837.png"/><Relationship Id="rId1050" Type="http://schemas.openxmlformats.org/officeDocument/2006/relationships/image" Target="media/image1014.png"/><Relationship Id="rId1288" Type="http://schemas.openxmlformats.org/officeDocument/2006/relationships/header" Target="header21.xml"/><Relationship Id="rId297" Type="http://schemas.openxmlformats.org/officeDocument/2006/relationships/image" Target="media/image287.png"/><Relationship Id="rId518" Type="http://schemas.openxmlformats.org/officeDocument/2006/relationships/image" Target="media/image504.png"/><Relationship Id="rId725" Type="http://schemas.openxmlformats.org/officeDocument/2006/relationships/image" Target="media/image711.jpeg"/><Relationship Id="rId932" Type="http://schemas.openxmlformats.org/officeDocument/2006/relationships/image" Target="media/image900.png"/><Relationship Id="rId1148" Type="http://schemas.openxmlformats.org/officeDocument/2006/relationships/image" Target="media/image1112.png"/><Relationship Id="rId157" Type="http://schemas.openxmlformats.org/officeDocument/2006/relationships/image" Target="media/image147.png"/><Relationship Id="rId364" Type="http://schemas.openxmlformats.org/officeDocument/2006/relationships/image" Target="media/image354.png"/><Relationship Id="rId1008" Type="http://schemas.openxmlformats.org/officeDocument/2006/relationships/image" Target="media/image976.png"/><Relationship Id="rId1215" Type="http://schemas.openxmlformats.org/officeDocument/2006/relationships/image" Target="media/image1173.jpeg"/><Relationship Id="rId61" Type="http://schemas.openxmlformats.org/officeDocument/2006/relationships/image" Target="media/image53.png"/><Relationship Id="rId571" Type="http://schemas.openxmlformats.org/officeDocument/2006/relationships/image" Target="media/image557.png"/><Relationship Id="rId669" Type="http://schemas.openxmlformats.org/officeDocument/2006/relationships/image" Target="media/image655.png"/><Relationship Id="rId876" Type="http://schemas.openxmlformats.org/officeDocument/2006/relationships/image" Target="media/image846.png"/><Relationship Id="rId19" Type="http://schemas.openxmlformats.org/officeDocument/2006/relationships/image" Target="media/image11.png"/><Relationship Id="rId224" Type="http://schemas.openxmlformats.org/officeDocument/2006/relationships/image" Target="media/image214.png"/><Relationship Id="rId431" Type="http://schemas.openxmlformats.org/officeDocument/2006/relationships/image" Target="media/image417.png"/><Relationship Id="rId529" Type="http://schemas.openxmlformats.org/officeDocument/2006/relationships/image" Target="media/image515.png"/><Relationship Id="rId736" Type="http://schemas.openxmlformats.org/officeDocument/2006/relationships/image" Target="media/image720.png"/><Relationship Id="rId1061" Type="http://schemas.openxmlformats.org/officeDocument/2006/relationships/image" Target="media/image1025.png"/><Relationship Id="rId1159" Type="http://schemas.openxmlformats.org/officeDocument/2006/relationships/header" Target="header17.xml"/><Relationship Id="rId168" Type="http://schemas.openxmlformats.org/officeDocument/2006/relationships/image" Target="media/image158.jpeg"/><Relationship Id="rId943" Type="http://schemas.openxmlformats.org/officeDocument/2006/relationships/image" Target="media/image911.png"/><Relationship Id="rId1019" Type="http://schemas.openxmlformats.org/officeDocument/2006/relationships/image" Target="media/image987.png"/><Relationship Id="rId72" Type="http://schemas.openxmlformats.org/officeDocument/2006/relationships/image" Target="media/image64.jpeg"/><Relationship Id="rId375" Type="http://schemas.openxmlformats.org/officeDocument/2006/relationships/image" Target="media/image365.png"/><Relationship Id="rId582" Type="http://schemas.openxmlformats.org/officeDocument/2006/relationships/image" Target="media/image568.png"/><Relationship Id="rId803" Type="http://schemas.openxmlformats.org/officeDocument/2006/relationships/image" Target="media/image781.png"/><Relationship Id="rId1226" Type="http://schemas.openxmlformats.org/officeDocument/2006/relationships/image" Target="media/image1184.png"/><Relationship Id="rId3" Type="http://schemas.openxmlformats.org/officeDocument/2006/relationships/styles" Target="styles.xml"/><Relationship Id="rId235" Type="http://schemas.openxmlformats.org/officeDocument/2006/relationships/image" Target="media/image225.png"/><Relationship Id="rId442" Type="http://schemas.openxmlformats.org/officeDocument/2006/relationships/image" Target="media/image428.jpeg"/><Relationship Id="rId887" Type="http://schemas.openxmlformats.org/officeDocument/2006/relationships/image" Target="media/image857.png"/><Relationship Id="rId1072" Type="http://schemas.openxmlformats.org/officeDocument/2006/relationships/image" Target="media/image1036.png"/><Relationship Id="rId302" Type="http://schemas.openxmlformats.org/officeDocument/2006/relationships/image" Target="media/image292.png"/><Relationship Id="rId747" Type="http://schemas.openxmlformats.org/officeDocument/2006/relationships/image" Target="media/image731.png"/><Relationship Id="rId954" Type="http://schemas.openxmlformats.org/officeDocument/2006/relationships/image" Target="media/image922.png"/><Relationship Id="rId83" Type="http://schemas.openxmlformats.org/officeDocument/2006/relationships/image" Target="media/image75.png"/><Relationship Id="rId179" Type="http://schemas.openxmlformats.org/officeDocument/2006/relationships/image" Target="media/image169.jpeg"/><Relationship Id="rId386" Type="http://schemas.openxmlformats.org/officeDocument/2006/relationships/image" Target="media/image376.png"/><Relationship Id="rId593" Type="http://schemas.openxmlformats.org/officeDocument/2006/relationships/image" Target="media/image579.png"/><Relationship Id="rId607" Type="http://schemas.openxmlformats.org/officeDocument/2006/relationships/image" Target="media/image593.png"/><Relationship Id="rId814" Type="http://schemas.openxmlformats.org/officeDocument/2006/relationships/image" Target="media/image792.png"/><Relationship Id="rId1237" Type="http://schemas.openxmlformats.org/officeDocument/2006/relationships/image" Target="media/image1195.jpeg"/><Relationship Id="rId246" Type="http://schemas.openxmlformats.org/officeDocument/2006/relationships/image" Target="media/image236.png"/><Relationship Id="rId453" Type="http://schemas.openxmlformats.org/officeDocument/2006/relationships/image" Target="media/image439.png"/><Relationship Id="rId660" Type="http://schemas.openxmlformats.org/officeDocument/2006/relationships/image" Target="media/image646.png"/><Relationship Id="rId898" Type="http://schemas.openxmlformats.org/officeDocument/2006/relationships/image" Target="media/image868.png"/><Relationship Id="rId1083" Type="http://schemas.openxmlformats.org/officeDocument/2006/relationships/image" Target="media/image1047.png"/><Relationship Id="rId1290" Type="http://schemas.openxmlformats.org/officeDocument/2006/relationships/fontTable" Target="fontTable.xml"/><Relationship Id="rId106" Type="http://schemas.openxmlformats.org/officeDocument/2006/relationships/image" Target="media/image98.png"/><Relationship Id="rId313" Type="http://schemas.openxmlformats.org/officeDocument/2006/relationships/image" Target="media/image303.png"/><Relationship Id="rId758" Type="http://schemas.openxmlformats.org/officeDocument/2006/relationships/image" Target="media/image742.png"/><Relationship Id="rId965" Type="http://schemas.openxmlformats.org/officeDocument/2006/relationships/image" Target="media/image933.jpeg"/><Relationship Id="rId1150" Type="http://schemas.openxmlformats.org/officeDocument/2006/relationships/image" Target="media/image1114.jpeg"/><Relationship Id="rId10" Type="http://schemas.openxmlformats.org/officeDocument/2006/relationships/image" Target="media/image3.png"/><Relationship Id="rId94" Type="http://schemas.openxmlformats.org/officeDocument/2006/relationships/image" Target="media/image86.png"/><Relationship Id="rId397" Type="http://schemas.openxmlformats.org/officeDocument/2006/relationships/image" Target="media/image387.png"/><Relationship Id="rId520" Type="http://schemas.openxmlformats.org/officeDocument/2006/relationships/image" Target="media/image506.png"/><Relationship Id="rId618" Type="http://schemas.openxmlformats.org/officeDocument/2006/relationships/image" Target="media/image604.png"/><Relationship Id="rId825" Type="http://schemas.openxmlformats.org/officeDocument/2006/relationships/image" Target="media/image801.png"/><Relationship Id="rId1248" Type="http://schemas.openxmlformats.org/officeDocument/2006/relationships/image" Target="media/image1206.jpeg"/><Relationship Id="rId257" Type="http://schemas.openxmlformats.org/officeDocument/2006/relationships/image" Target="media/image247.png"/><Relationship Id="rId464" Type="http://schemas.openxmlformats.org/officeDocument/2006/relationships/image" Target="media/image450.jpeg"/><Relationship Id="rId1010" Type="http://schemas.openxmlformats.org/officeDocument/2006/relationships/image" Target="media/image978.png"/><Relationship Id="rId1094" Type="http://schemas.openxmlformats.org/officeDocument/2006/relationships/image" Target="media/image1058.png"/><Relationship Id="rId1108" Type="http://schemas.openxmlformats.org/officeDocument/2006/relationships/image" Target="media/image1072.png"/><Relationship Id="rId117" Type="http://schemas.openxmlformats.org/officeDocument/2006/relationships/image" Target="media/image109.jpeg"/><Relationship Id="rId671" Type="http://schemas.openxmlformats.org/officeDocument/2006/relationships/image" Target="media/image657.png"/><Relationship Id="rId769" Type="http://schemas.openxmlformats.org/officeDocument/2006/relationships/image" Target="media/image751.png"/><Relationship Id="rId976" Type="http://schemas.openxmlformats.org/officeDocument/2006/relationships/image" Target="media/image944.png"/><Relationship Id="rId324" Type="http://schemas.openxmlformats.org/officeDocument/2006/relationships/image" Target="media/image314.jpeg"/><Relationship Id="rId531" Type="http://schemas.openxmlformats.org/officeDocument/2006/relationships/image" Target="media/image517.png"/><Relationship Id="rId629" Type="http://schemas.openxmlformats.org/officeDocument/2006/relationships/image" Target="media/image615.png"/><Relationship Id="rId1161" Type="http://schemas.openxmlformats.org/officeDocument/2006/relationships/image" Target="media/image1121.png"/><Relationship Id="rId1259" Type="http://schemas.openxmlformats.org/officeDocument/2006/relationships/image" Target="media/image1217.png"/><Relationship Id="rId836" Type="http://schemas.openxmlformats.org/officeDocument/2006/relationships/image" Target="media/image810.png"/><Relationship Id="rId1021" Type="http://schemas.openxmlformats.org/officeDocument/2006/relationships/footer" Target="footer13.xml"/><Relationship Id="rId1119" Type="http://schemas.openxmlformats.org/officeDocument/2006/relationships/image" Target="media/image1083.png"/><Relationship Id="rId903" Type="http://schemas.openxmlformats.org/officeDocument/2006/relationships/header" Target="header13.xml"/><Relationship Id="rId32" Type="http://schemas.openxmlformats.org/officeDocument/2006/relationships/image" Target="media/image24.png"/><Relationship Id="rId181" Type="http://schemas.openxmlformats.org/officeDocument/2006/relationships/image" Target="media/image171.jpeg"/><Relationship Id="rId279" Type="http://schemas.openxmlformats.org/officeDocument/2006/relationships/image" Target="media/image269.png"/><Relationship Id="rId486" Type="http://schemas.openxmlformats.org/officeDocument/2006/relationships/image" Target="media/image472.png"/><Relationship Id="rId693" Type="http://schemas.openxmlformats.org/officeDocument/2006/relationships/image" Target="media/image679.png"/><Relationship Id="rId139" Type="http://schemas.openxmlformats.org/officeDocument/2006/relationships/image" Target="media/image131.png"/><Relationship Id="rId346" Type="http://schemas.openxmlformats.org/officeDocument/2006/relationships/image" Target="media/image336.png"/><Relationship Id="rId553" Type="http://schemas.openxmlformats.org/officeDocument/2006/relationships/image" Target="media/image539.png"/><Relationship Id="rId760" Type="http://schemas.openxmlformats.org/officeDocument/2006/relationships/image" Target="media/image744.jpeg"/><Relationship Id="rId998" Type="http://schemas.openxmlformats.org/officeDocument/2006/relationships/image" Target="media/image966.png"/><Relationship Id="rId1183" Type="http://schemas.openxmlformats.org/officeDocument/2006/relationships/image" Target="media/image1143.png"/><Relationship Id="rId206" Type="http://schemas.openxmlformats.org/officeDocument/2006/relationships/image" Target="media/image196.png"/><Relationship Id="rId413" Type="http://schemas.openxmlformats.org/officeDocument/2006/relationships/image" Target="media/image403.png"/><Relationship Id="rId858" Type="http://schemas.openxmlformats.org/officeDocument/2006/relationships/image" Target="media/image830.png"/><Relationship Id="rId1043" Type="http://schemas.openxmlformats.org/officeDocument/2006/relationships/image" Target="media/image1007.png"/><Relationship Id="rId620" Type="http://schemas.openxmlformats.org/officeDocument/2006/relationships/image" Target="media/image606.jpeg"/><Relationship Id="rId718" Type="http://schemas.openxmlformats.org/officeDocument/2006/relationships/image" Target="media/image704.png"/><Relationship Id="rId925" Type="http://schemas.openxmlformats.org/officeDocument/2006/relationships/image" Target="media/image893.png"/><Relationship Id="rId1250" Type="http://schemas.openxmlformats.org/officeDocument/2006/relationships/image" Target="media/image1208.jpeg"/><Relationship Id="rId1110" Type="http://schemas.openxmlformats.org/officeDocument/2006/relationships/image" Target="media/image1074.png"/><Relationship Id="rId1208" Type="http://schemas.openxmlformats.org/officeDocument/2006/relationships/image" Target="media/image1166.png"/><Relationship Id="rId54" Type="http://schemas.openxmlformats.org/officeDocument/2006/relationships/image" Target="media/image46.jpeg"/><Relationship Id="rId270" Type="http://schemas.openxmlformats.org/officeDocument/2006/relationships/image" Target="media/image260.png"/><Relationship Id="rId130" Type="http://schemas.openxmlformats.org/officeDocument/2006/relationships/image" Target="media/image122.png"/><Relationship Id="rId368" Type="http://schemas.openxmlformats.org/officeDocument/2006/relationships/image" Target="media/image358.png"/><Relationship Id="rId575" Type="http://schemas.openxmlformats.org/officeDocument/2006/relationships/image" Target="media/image561.png"/><Relationship Id="rId782" Type="http://schemas.openxmlformats.org/officeDocument/2006/relationships/image" Target="media/image762.png"/><Relationship Id="rId228" Type="http://schemas.openxmlformats.org/officeDocument/2006/relationships/image" Target="media/image218.png"/><Relationship Id="rId435" Type="http://schemas.openxmlformats.org/officeDocument/2006/relationships/image" Target="media/image421.png"/><Relationship Id="rId642" Type="http://schemas.openxmlformats.org/officeDocument/2006/relationships/image" Target="media/image628.png"/><Relationship Id="rId1065" Type="http://schemas.openxmlformats.org/officeDocument/2006/relationships/image" Target="media/image1029.png"/><Relationship Id="rId1272" Type="http://schemas.openxmlformats.org/officeDocument/2006/relationships/image" Target="media/image1228.png"/><Relationship Id="rId502" Type="http://schemas.openxmlformats.org/officeDocument/2006/relationships/image" Target="media/image488.png"/><Relationship Id="rId947" Type="http://schemas.openxmlformats.org/officeDocument/2006/relationships/image" Target="media/image915.png"/><Relationship Id="rId1132" Type="http://schemas.openxmlformats.org/officeDocument/2006/relationships/image" Target="media/image1096.png"/><Relationship Id="rId76" Type="http://schemas.openxmlformats.org/officeDocument/2006/relationships/image" Target="media/image68.png"/><Relationship Id="rId807" Type="http://schemas.openxmlformats.org/officeDocument/2006/relationships/image" Target="media/image785.png"/><Relationship Id="rId292" Type="http://schemas.openxmlformats.org/officeDocument/2006/relationships/image" Target="media/image282.png"/><Relationship Id="rId597" Type="http://schemas.openxmlformats.org/officeDocument/2006/relationships/image" Target="media/image583.png"/><Relationship Id="rId152" Type="http://schemas.openxmlformats.org/officeDocument/2006/relationships/image" Target="media/image142.png"/><Relationship Id="rId457" Type="http://schemas.openxmlformats.org/officeDocument/2006/relationships/image" Target="media/image443.png"/><Relationship Id="rId1087" Type="http://schemas.openxmlformats.org/officeDocument/2006/relationships/image" Target="media/image1051.png"/><Relationship Id="rId664" Type="http://schemas.openxmlformats.org/officeDocument/2006/relationships/image" Target="media/image650.jpeg"/><Relationship Id="rId871" Type="http://schemas.openxmlformats.org/officeDocument/2006/relationships/image" Target="media/image841.png"/><Relationship Id="rId969" Type="http://schemas.openxmlformats.org/officeDocument/2006/relationships/image" Target="media/image937.jpeg"/><Relationship Id="rId317" Type="http://schemas.openxmlformats.org/officeDocument/2006/relationships/image" Target="media/image307.png"/><Relationship Id="rId524" Type="http://schemas.openxmlformats.org/officeDocument/2006/relationships/image" Target="media/image510.png"/><Relationship Id="rId731" Type="http://schemas.openxmlformats.org/officeDocument/2006/relationships/image" Target="media/image717.jpeg"/><Relationship Id="rId1154" Type="http://schemas.openxmlformats.org/officeDocument/2006/relationships/footer" Target="footer15.xml"/><Relationship Id="rId98" Type="http://schemas.openxmlformats.org/officeDocument/2006/relationships/image" Target="media/image90.png"/><Relationship Id="rId829" Type="http://schemas.openxmlformats.org/officeDocument/2006/relationships/image" Target="media/image805.jpeg"/><Relationship Id="rId1014" Type="http://schemas.openxmlformats.org/officeDocument/2006/relationships/image" Target="media/image982.png"/><Relationship Id="rId1221" Type="http://schemas.openxmlformats.org/officeDocument/2006/relationships/image" Target="media/image1179.jpeg"/><Relationship Id="rId25" Type="http://schemas.openxmlformats.org/officeDocument/2006/relationships/image" Target="media/image17.png"/><Relationship Id="rId174" Type="http://schemas.openxmlformats.org/officeDocument/2006/relationships/image" Target="media/image164.png"/><Relationship Id="rId381" Type="http://schemas.openxmlformats.org/officeDocument/2006/relationships/image" Target="media/image371.png"/><Relationship Id="rId241" Type="http://schemas.openxmlformats.org/officeDocument/2006/relationships/image" Target="media/image231.png"/><Relationship Id="rId479" Type="http://schemas.openxmlformats.org/officeDocument/2006/relationships/image" Target="media/image465.jpeg"/><Relationship Id="rId686" Type="http://schemas.openxmlformats.org/officeDocument/2006/relationships/image" Target="media/image672.png"/><Relationship Id="rId893" Type="http://schemas.openxmlformats.org/officeDocument/2006/relationships/image" Target="media/image863.png"/><Relationship Id="rId339" Type="http://schemas.openxmlformats.org/officeDocument/2006/relationships/image" Target="media/image329.png"/><Relationship Id="rId546" Type="http://schemas.openxmlformats.org/officeDocument/2006/relationships/image" Target="media/image532.png"/><Relationship Id="rId753" Type="http://schemas.openxmlformats.org/officeDocument/2006/relationships/image" Target="media/image737.jpeg"/><Relationship Id="rId1176" Type="http://schemas.openxmlformats.org/officeDocument/2006/relationships/image" Target="media/image1136.png"/><Relationship Id="rId101" Type="http://schemas.openxmlformats.org/officeDocument/2006/relationships/image" Target="media/image93.png"/><Relationship Id="rId406" Type="http://schemas.openxmlformats.org/officeDocument/2006/relationships/image" Target="media/image396.png"/><Relationship Id="rId960" Type="http://schemas.openxmlformats.org/officeDocument/2006/relationships/image" Target="media/image928.png"/><Relationship Id="rId1036" Type="http://schemas.openxmlformats.org/officeDocument/2006/relationships/image" Target="media/image1000.png"/><Relationship Id="rId1243" Type="http://schemas.openxmlformats.org/officeDocument/2006/relationships/image" Target="media/image1201.png"/><Relationship Id="rId613" Type="http://schemas.openxmlformats.org/officeDocument/2006/relationships/image" Target="media/image599.png"/><Relationship Id="rId820" Type="http://schemas.openxmlformats.org/officeDocument/2006/relationships/footer" Target="footer8.xml"/><Relationship Id="rId918" Type="http://schemas.openxmlformats.org/officeDocument/2006/relationships/image" Target="media/image886.png"/><Relationship Id="rId1103" Type="http://schemas.openxmlformats.org/officeDocument/2006/relationships/image" Target="media/image1067.png"/><Relationship Id="rId47" Type="http://schemas.openxmlformats.org/officeDocument/2006/relationships/image" Target="media/image39.png"/><Relationship Id="rId196" Type="http://schemas.openxmlformats.org/officeDocument/2006/relationships/image" Target="media/image186.png"/><Relationship Id="rId263" Type="http://schemas.openxmlformats.org/officeDocument/2006/relationships/image" Target="media/image253.jpeg"/><Relationship Id="rId470" Type="http://schemas.openxmlformats.org/officeDocument/2006/relationships/image" Target="media/image456.png"/><Relationship Id="rId123" Type="http://schemas.openxmlformats.org/officeDocument/2006/relationships/image" Target="media/image115.png"/><Relationship Id="rId330" Type="http://schemas.openxmlformats.org/officeDocument/2006/relationships/image" Target="media/image320.png"/><Relationship Id="rId568" Type="http://schemas.openxmlformats.org/officeDocument/2006/relationships/image" Target="media/image554.png"/><Relationship Id="rId775" Type="http://schemas.openxmlformats.org/officeDocument/2006/relationships/image" Target="media/image755.png"/><Relationship Id="rId982" Type="http://schemas.openxmlformats.org/officeDocument/2006/relationships/image" Target="media/image950.png"/><Relationship Id="rId1198" Type="http://schemas.openxmlformats.org/officeDocument/2006/relationships/image" Target="media/image1156.jpeg"/><Relationship Id="rId428" Type="http://schemas.openxmlformats.org/officeDocument/2006/relationships/image" Target="media/image414.png"/><Relationship Id="rId635" Type="http://schemas.openxmlformats.org/officeDocument/2006/relationships/image" Target="media/image621.jpeg"/><Relationship Id="rId842" Type="http://schemas.openxmlformats.org/officeDocument/2006/relationships/image" Target="media/image814.png"/><Relationship Id="rId1058" Type="http://schemas.openxmlformats.org/officeDocument/2006/relationships/image" Target="media/image1022.png"/><Relationship Id="rId1265" Type="http://schemas.openxmlformats.org/officeDocument/2006/relationships/image" Target="media/image1223.png"/><Relationship Id="rId702" Type="http://schemas.openxmlformats.org/officeDocument/2006/relationships/image" Target="media/image688.jpeg"/><Relationship Id="rId1125" Type="http://schemas.openxmlformats.org/officeDocument/2006/relationships/image" Target="media/image1089.jpeg"/><Relationship Id="rId69" Type="http://schemas.openxmlformats.org/officeDocument/2006/relationships/image" Target="media/image61.png"/><Relationship Id="rId285" Type="http://schemas.openxmlformats.org/officeDocument/2006/relationships/image" Target="media/image275.jpeg"/><Relationship Id="rId492" Type="http://schemas.openxmlformats.org/officeDocument/2006/relationships/image" Target="media/image478.png"/><Relationship Id="rId797" Type="http://schemas.openxmlformats.org/officeDocument/2006/relationships/image" Target="media/image777.png"/><Relationship Id="rId145" Type="http://schemas.openxmlformats.org/officeDocument/2006/relationships/image" Target="media/image137.jpeg"/><Relationship Id="rId352" Type="http://schemas.openxmlformats.org/officeDocument/2006/relationships/image" Target="media/image342.png"/><Relationship Id="rId1287" Type="http://schemas.openxmlformats.org/officeDocument/2006/relationships/hyperlink" Target="http://www.daiwa.my/" TargetMode="External"/><Relationship Id="rId212" Type="http://schemas.openxmlformats.org/officeDocument/2006/relationships/image" Target="media/image202.png"/><Relationship Id="rId657" Type="http://schemas.openxmlformats.org/officeDocument/2006/relationships/image" Target="media/image643.png"/><Relationship Id="rId864" Type="http://schemas.openxmlformats.org/officeDocument/2006/relationships/image" Target="media/image836.png"/><Relationship Id="rId517" Type="http://schemas.openxmlformats.org/officeDocument/2006/relationships/image" Target="media/image503.png"/><Relationship Id="rId724" Type="http://schemas.openxmlformats.org/officeDocument/2006/relationships/image" Target="media/image710.jpeg"/><Relationship Id="rId931" Type="http://schemas.openxmlformats.org/officeDocument/2006/relationships/image" Target="media/image899.png"/><Relationship Id="rId1147" Type="http://schemas.openxmlformats.org/officeDocument/2006/relationships/image" Target="media/image1111.png"/><Relationship Id="rId60" Type="http://schemas.openxmlformats.org/officeDocument/2006/relationships/image" Target="media/image52.jpeg"/><Relationship Id="rId1007" Type="http://schemas.openxmlformats.org/officeDocument/2006/relationships/image" Target="media/image975.png"/><Relationship Id="rId1214" Type="http://schemas.openxmlformats.org/officeDocument/2006/relationships/image" Target="media/image1172.jpeg"/><Relationship Id="rId18" Type="http://schemas.openxmlformats.org/officeDocument/2006/relationships/image" Target="media/image10.png"/><Relationship Id="rId167" Type="http://schemas.openxmlformats.org/officeDocument/2006/relationships/image" Target="media/image157.jpeg"/><Relationship Id="rId374" Type="http://schemas.openxmlformats.org/officeDocument/2006/relationships/image" Target="media/image364.png"/><Relationship Id="rId581" Type="http://schemas.openxmlformats.org/officeDocument/2006/relationships/image" Target="media/image567.png"/><Relationship Id="rId234" Type="http://schemas.openxmlformats.org/officeDocument/2006/relationships/image" Target="media/image224.png"/><Relationship Id="rId679" Type="http://schemas.openxmlformats.org/officeDocument/2006/relationships/image" Target="media/image665.png"/><Relationship Id="rId886" Type="http://schemas.openxmlformats.org/officeDocument/2006/relationships/image" Target="media/image856.png"/><Relationship Id="rId2" Type="http://schemas.openxmlformats.org/officeDocument/2006/relationships/numbering" Target="numbering.xml"/><Relationship Id="rId441" Type="http://schemas.openxmlformats.org/officeDocument/2006/relationships/image" Target="media/image427.jpeg"/><Relationship Id="rId539" Type="http://schemas.openxmlformats.org/officeDocument/2006/relationships/image" Target="media/image525.png"/><Relationship Id="rId746" Type="http://schemas.openxmlformats.org/officeDocument/2006/relationships/image" Target="media/image730.png"/><Relationship Id="rId1071" Type="http://schemas.openxmlformats.org/officeDocument/2006/relationships/image" Target="media/image1035.png"/><Relationship Id="rId1169" Type="http://schemas.openxmlformats.org/officeDocument/2006/relationships/image" Target="media/image1129.png"/><Relationship Id="rId301" Type="http://schemas.openxmlformats.org/officeDocument/2006/relationships/image" Target="media/image291.png"/><Relationship Id="rId953" Type="http://schemas.openxmlformats.org/officeDocument/2006/relationships/image" Target="media/image921.png"/><Relationship Id="rId1029" Type="http://schemas.openxmlformats.org/officeDocument/2006/relationships/image" Target="media/image993.png"/><Relationship Id="rId1236" Type="http://schemas.openxmlformats.org/officeDocument/2006/relationships/image" Target="media/image1194.jpeg"/><Relationship Id="rId82" Type="http://schemas.openxmlformats.org/officeDocument/2006/relationships/image" Target="media/image74.png"/><Relationship Id="rId606" Type="http://schemas.openxmlformats.org/officeDocument/2006/relationships/image" Target="media/image592.png"/><Relationship Id="rId813" Type="http://schemas.openxmlformats.org/officeDocument/2006/relationships/image" Target="media/image791.png"/><Relationship Id="rId189" Type="http://schemas.openxmlformats.org/officeDocument/2006/relationships/image" Target="media/image179.png"/><Relationship Id="rId396" Type="http://schemas.openxmlformats.org/officeDocument/2006/relationships/image" Target="media/image386.png"/><Relationship Id="rId256" Type="http://schemas.openxmlformats.org/officeDocument/2006/relationships/image" Target="media/image246.jpeg"/><Relationship Id="rId463" Type="http://schemas.openxmlformats.org/officeDocument/2006/relationships/image" Target="media/image449.jpeg"/><Relationship Id="rId670" Type="http://schemas.openxmlformats.org/officeDocument/2006/relationships/image" Target="media/image656.png"/><Relationship Id="rId1093" Type="http://schemas.openxmlformats.org/officeDocument/2006/relationships/image" Target="media/image1057.png"/><Relationship Id="rId116" Type="http://schemas.openxmlformats.org/officeDocument/2006/relationships/image" Target="media/image108.png"/><Relationship Id="rId323" Type="http://schemas.openxmlformats.org/officeDocument/2006/relationships/image" Target="media/image313.jpeg"/><Relationship Id="rId530" Type="http://schemas.openxmlformats.org/officeDocument/2006/relationships/image" Target="media/image516.png"/><Relationship Id="rId768" Type="http://schemas.openxmlformats.org/officeDocument/2006/relationships/image" Target="media/image750.png"/><Relationship Id="rId975" Type="http://schemas.openxmlformats.org/officeDocument/2006/relationships/image" Target="media/image943.png"/><Relationship Id="rId1160" Type="http://schemas.openxmlformats.org/officeDocument/2006/relationships/footer" Target="footer16.xml"/><Relationship Id="rId628" Type="http://schemas.openxmlformats.org/officeDocument/2006/relationships/image" Target="media/image614.png"/><Relationship Id="rId835" Type="http://schemas.openxmlformats.org/officeDocument/2006/relationships/footer" Target="footer9.xml"/><Relationship Id="rId1258" Type="http://schemas.openxmlformats.org/officeDocument/2006/relationships/image" Target="media/image1216.png"/><Relationship Id="rId1020" Type="http://schemas.openxmlformats.org/officeDocument/2006/relationships/header" Target="header14.xml"/><Relationship Id="rId1118" Type="http://schemas.openxmlformats.org/officeDocument/2006/relationships/image" Target="media/image1082.jpeg"/><Relationship Id="rId902" Type="http://schemas.openxmlformats.org/officeDocument/2006/relationships/image" Target="media/image872.png"/><Relationship Id="rId31" Type="http://schemas.openxmlformats.org/officeDocument/2006/relationships/image" Target="media/image23.png"/><Relationship Id="rId180" Type="http://schemas.openxmlformats.org/officeDocument/2006/relationships/image" Target="media/image170.jpeg"/><Relationship Id="rId278" Type="http://schemas.openxmlformats.org/officeDocument/2006/relationships/image" Target="media/image268.png"/><Relationship Id="rId485" Type="http://schemas.openxmlformats.org/officeDocument/2006/relationships/image" Target="media/image471.png"/><Relationship Id="rId692" Type="http://schemas.openxmlformats.org/officeDocument/2006/relationships/image" Target="media/image678.png"/><Relationship Id="rId138" Type="http://schemas.openxmlformats.org/officeDocument/2006/relationships/image" Target="media/image130.png"/><Relationship Id="rId345" Type="http://schemas.openxmlformats.org/officeDocument/2006/relationships/image" Target="media/image335.png"/><Relationship Id="rId552" Type="http://schemas.openxmlformats.org/officeDocument/2006/relationships/image" Target="media/image538.png"/><Relationship Id="rId997" Type="http://schemas.openxmlformats.org/officeDocument/2006/relationships/image" Target="media/image965.png"/><Relationship Id="rId1182" Type="http://schemas.openxmlformats.org/officeDocument/2006/relationships/image" Target="media/image1142.png"/><Relationship Id="rId205" Type="http://schemas.openxmlformats.org/officeDocument/2006/relationships/image" Target="media/image195.png"/><Relationship Id="rId412" Type="http://schemas.openxmlformats.org/officeDocument/2006/relationships/image" Target="media/image402.png"/><Relationship Id="rId857" Type="http://schemas.openxmlformats.org/officeDocument/2006/relationships/image" Target="media/image829.png"/><Relationship Id="rId1042" Type="http://schemas.openxmlformats.org/officeDocument/2006/relationships/image" Target="media/image100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104229-9680-442D-9D74-B6148F675B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61</Pages>
  <Words>6545</Words>
  <Characters>41236</Characters>
  <Application>Microsoft Office Word</Application>
  <DocSecurity>0</DocSecurity>
  <Lines>343</Lines>
  <Paragraphs>95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47686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Hoda Pavel</cp:lastModifiedBy>
  <cp:revision>95</cp:revision>
  <dcterms:created xsi:type="dcterms:W3CDTF">2024-12-13T12:36:00Z</dcterms:created>
  <dcterms:modified xsi:type="dcterms:W3CDTF">2025-03-16T18:34:00Z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2024-10-28T00:00:00Z</vt:filetime>
  </property>
  <property fmtid="{D5CDD505-2E9C-101B-9397-08002B2CF9AE}" pid="3" name="Creator">
    <vt:lpwstr>Illustrator</vt:lpwstr>
  </property>
  <property fmtid="{D5CDD505-2E9C-101B-9397-08002B2CF9AE}" pid="4" name="LastSaved">
    <vt:filetime>2024-12-13T00:00:00Z</vt:filetime>
  </property>
  <property fmtid="{D5CDD505-2E9C-101B-9397-08002B2CF9AE}" pid="5" name="Producer">
    <vt:lpwstr>Adobe PDF library 6.66</vt:lpwstr>
  </property>
</Properties>
</file>